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4D483" w14:textId="5A575DE8" w:rsidR="001D09C0" w:rsidRPr="000B3E99" w:rsidRDefault="00713E4A" w:rsidP="001D09C0">
      <w:pPr>
        <w:spacing w:line="480" w:lineRule="auto"/>
        <w:rPr>
          <w:rFonts w:ascii="Times New Roman" w:hAnsi="Times New Roman"/>
          <w:color w:val="000000"/>
          <w:szCs w:val="24"/>
        </w:rPr>
      </w:pPr>
      <w:proofErr w:type="gramStart"/>
      <w:r w:rsidRPr="000B3E99">
        <w:rPr>
          <w:rFonts w:ascii="Times New Roman" w:hAnsi="Times New Roman"/>
          <w:b/>
          <w:szCs w:val="24"/>
        </w:rPr>
        <w:t>Additional</w:t>
      </w:r>
      <w:r w:rsidR="001D09C0" w:rsidRPr="000B3E99">
        <w:rPr>
          <w:rFonts w:ascii="Times New Roman" w:hAnsi="Times New Roman"/>
          <w:b/>
          <w:szCs w:val="24"/>
        </w:rPr>
        <w:t xml:space="preserve"> </w:t>
      </w:r>
      <w:r w:rsidR="00B2158F" w:rsidRPr="000B3E99">
        <w:rPr>
          <w:rFonts w:ascii="Times New Roman" w:hAnsi="Times New Roman"/>
          <w:b/>
          <w:szCs w:val="24"/>
        </w:rPr>
        <w:t>Table 1</w:t>
      </w:r>
      <w:r w:rsidR="001D09C0" w:rsidRPr="000B3E99">
        <w:rPr>
          <w:rFonts w:ascii="Times New Roman" w:hAnsi="Times New Roman"/>
          <w:b/>
          <w:szCs w:val="24"/>
        </w:rPr>
        <w:t>.</w:t>
      </w:r>
      <w:proofErr w:type="gramEnd"/>
      <w:r w:rsidR="001D09C0" w:rsidRPr="000B3E99">
        <w:rPr>
          <w:rFonts w:ascii="Times New Roman" w:hAnsi="Times New Roman"/>
          <w:b/>
          <w:szCs w:val="24"/>
        </w:rPr>
        <w:t xml:space="preserve"> </w:t>
      </w:r>
      <w:r w:rsidR="000B3E99" w:rsidRPr="000B3E99">
        <w:rPr>
          <w:rFonts w:ascii="Times New Roman" w:hAnsi="Times New Roman"/>
          <w:color w:val="000000"/>
          <w:szCs w:val="24"/>
        </w:rPr>
        <w:t>Diagnostic performance</w:t>
      </w:r>
      <w:r w:rsidR="00695F9E">
        <w:rPr>
          <w:rFonts w:ascii="Times New Roman" w:hAnsi="Times New Roman"/>
          <w:color w:val="000000"/>
          <w:szCs w:val="24"/>
        </w:rPr>
        <w:t xml:space="preserve"> (95% confidence interval)</w:t>
      </w:r>
      <w:r w:rsidR="000B3E99" w:rsidRPr="000B3E99">
        <w:rPr>
          <w:rFonts w:ascii="Times New Roman" w:hAnsi="Times New Roman"/>
          <w:color w:val="000000"/>
          <w:szCs w:val="24"/>
        </w:rPr>
        <w:t xml:space="preserve"> of heart failure-free cohort compared to Medicare referent standards</w:t>
      </w:r>
      <w:r w:rsidR="00590404" w:rsidRPr="000B3E99">
        <w:rPr>
          <w:rFonts w:ascii="Times New Roman" w:hAnsi="Times New Roman"/>
          <w:color w:val="000000"/>
          <w:szCs w:val="24"/>
        </w:rPr>
        <w:t>, according to age</w:t>
      </w:r>
    </w:p>
    <w:p w14:paraId="6E5790C2" w14:textId="6976CDE8" w:rsidR="001D09C0" w:rsidRPr="00B50C9A" w:rsidRDefault="00840EE8" w:rsidP="00840EE8">
      <w:pPr>
        <w:pStyle w:val="ListParagraph"/>
        <w:numPr>
          <w:ilvl w:val="0"/>
          <w:numId w:val="15"/>
        </w:numPr>
        <w:rPr>
          <w:color w:val="000000"/>
        </w:rPr>
      </w:pPr>
      <w:r w:rsidRPr="00B50C9A">
        <w:rPr>
          <w:b/>
        </w:rPr>
        <w:t xml:space="preserve"> </w:t>
      </w:r>
      <w:r w:rsidR="001D09C0" w:rsidRPr="00B50C9A">
        <w:rPr>
          <w:b/>
        </w:rPr>
        <w:t>Age</w:t>
      </w:r>
      <w:r w:rsidR="00B50C9A" w:rsidRPr="00B50C9A">
        <w:rPr>
          <w:rFonts w:eastAsia="MS Gothic"/>
          <w:color w:val="000000"/>
        </w:rPr>
        <w:t>≥</w:t>
      </w:r>
      <w:r w:rsidR="001D09C0" w:rsidRPr="00B50C9A">
        <w:rPr>
          <w:b/>
        </w:rPr>
        <w:t>75</w:t>
      </w:r>
      <w:r w:rsidR="005B0F38" w:rsidRPr="00B50C9A">
        <w:rPr>
          <w:b/>
        </w:rPr>
        <w:t xml:space="preserve"> years</w:t>
      </w:r>
    </w:p>
    <w:p w14:paraId="719C6CB2" w14:textId="1F186F8B" w:rsidR="00840EE8" w:rsidRPr="00840EE8" w:rsidRDefault="00840EE8" w:rsidP="007F17E4">
      <w:pPr>
        <w:spacing w:line="480" w:lineRule="auto"/>
        <w:rPr>
          <w:rFonts w:ascii="Times New Roman" w:hAnsi="Times New Roman"/>
          <w:sz w:val="18"/>
          <w:szCs w:val="18"/>
          <w:u w:val="single"/>
        </w:rPr>
      </w:pPr>
    </w:p>
    <w:p w14:paraId="7AF43F5A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tbl>
      <w:tblPr>
        <w:tblpPr w:leftFromText="180" w:rightFromText="180" w:vertAnchor="page" w:horzAnchor="page" w:tblpX="1201" w:tblpY="3316"/>
        <w:tblW w:w="11760" w:type="dxa"/>
        <w:tblLayout w:type="fixed"/>
        <w:tblLook w:val="04A0" w:firstRow="1" w:lastRow="0" w:firstColumn="1" w:lastColumn="0" w:noHBand="0" w:noVBand="1"/>
      </w:tblPr>
      <w:tblGrid>
        <w:gridCol w:w="1905"/>
        <w:gridCol w:w="733"/>
        <w:gridCol w:w="1337"/>
        <w:gridCol w:w="1080"/>
        <w:gridCol w:w="990"/>
        <w:gridCol w:w="1425"/>
        <w:gridCol w:w="1425"/>
        <w:gridCol w:w="1425"/>
        <w:gridCol w:w="1440"/>
      </w:tblGrid>
      <w:tr w:rsidR="006B70F6" w:rsidRPr="006C07A4" w14:paraId="1B529617" w14:textId="77777777" w:rsidTr="006B70F6">
        <w:trPr>
          <w:trHeight w:val="33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ACC1" w14:textId="2006B85B" w:rsidR="006B70F6" w:rsidRPr="006C07A4" w:rsidRDefault="006B70F6" w:rsidP="006B70F6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01DEA" w14:textId="7555CB08" w:rsidR="006B70F6" w:rsidRPr="006C07A4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5D85" w14:textId="079C77C2" w:rsidR="006B70F6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 according to Medicare</w:t>
            </w:r>
          </w:p>
          <w:p w14:paraId="7AF8840A" w14:textId="75743EDC" w:rsidR="006B70F6" w:rsidRPr="006C07A4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 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7F57" w14:textId="4B4D7452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Excluded from </w:t>
            </w:r>
          </w:p>
          <w:p w14:paraId="1A97E6AD" w14:textId="77777777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50794BEB" w14:textId="00FB7F40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64BD" w14:textId="73899A90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Included in </w:t>
            </w:r>
          </w:p>
          <w:p w14:paraId="51BF95DA" w14:textId="77777777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3DE4BB50" w14:textId="39364F36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6D5AA" w14:textId="77777777" w:rsidR="006B70F6" w:rsidRPr="00215A88" w:rsidRDefault="006B70F6" w:rsidP="006B70F6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NPV</w:t>
            </w:r>
          </w:p>
          <w:p w14:paraId="550D1436" w14:textId="4C5FD7D0" w:rsidR="006B70F6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F87" w14:textId="77777777" w:rsidR="006B70F6" w:rsidRPr="00215A88" w:rsidRDefault="006B70F6" w:rsidP="006B70F6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PPV</w:t>
            </w:r>
          </w:p>
          <w:p w14:paraId="7C0D36E4" w14:textId="5773C719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D437" w14:textId="57FB5572" w:rsidR="006B70F6" w:rsidRPr="00215A88" w:rsidRDefault="006B70F6" w:rsidP="006B70F6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proofErr w:type="spellStart"/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Sens</w:t>
            </w:r>
            <w:proofErr w:type="spellEnd"/>
          </w:p>
          <w:p w14:paraId="20C407E4" w14:textId="408F63FA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F7B5D" w14:textId="17F22C04" w:rsidR="006B70F6" w:rsidRPr="00215A88" w:rsidRDefault="006B70F6" w:rsidP="006B70F6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Spec</w:t>
            </w:r>
          </w:p>
          <w:p w14:paraId="1EDC67D8" w14:textId="0B13F6DD" w:rsidR="006B70F6" w:rsidRPr="00215A8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</w:tr>
      <w:tr w:rsidR="006B70F6" w:rsidRPr="00CE7EC8" w14:paraId="37CE6F95" w14:textId="77777777" w:rsidTr="007F1BE3">
        <w:trPr>
          <w:trHeight w:val="300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AD46" w14:textId="2C541503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H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ospitalization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for HF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23C2" w14:textId="390E9626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CE7EC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8E56" w14:textId="30C13982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117 (3.6%)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5050" w14:textId="08E808CD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C315" w14:textId="5D151FD9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E72679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99.3%</w:t>
            </w:r>
          </w:p>
          <w:p w14:paraId="0FDDB08C" w14:textId="25BBB69E" w:rsidR="006B70F6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(99.0-99.6%)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9E7BF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16.7%</w:t>
            </w:r>
          </w:p>
          <w:p w14:paraId="282CDFC7" w14:textId="042C3FD1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(13.7-19.7%)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9B7F" w14:textId="05927A01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84.6%</w:t>
            </w:r>
          </w:p>
          <w:p w14:paraId="6822FB68" w14:textId="68484CFE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(78.1-91.2%)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830385" w14:textId="5A30E7EC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84.3%</w:t>
            </w:r>
          </w:p>
          <w:p w14:paraId="2113AB83" w14:textId="055BB7F9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(83.1-85.6%)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6B70F6" w:rsidRPr="00CE7EC8" w14:paraId="0797A7BE" w14:textId="77777777" w:rsidTr="007F1BE3">
        <w:trPr>
          <w:trHeight w:val="280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7AFA" w14:textId="77777777" w:rsidR="006B70F6" w:rsidRPr="00CE7EC8" w:rsidRDefault="006B70F6" w:rsidP="006B70F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861D" w14:textId="574768A8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D057" w14:textId="0A986B26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3162 (96.4%)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7039" w14:textId="311A3886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13A6" w14:textId="33DBF836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2667</w:t>
            </w: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ECC3E" w14:textId="77777777" w:rsidR="006B70F6" w:rsidRDefault="006B70F6" w:rsidP="006B70F6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CD09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9215" w14:textId="10FFFA68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141C" w14:textId="00ADFB01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6B70F6" w:rsidRPr="00CE7EC8" w14:paraId="52B69D32" w14:textId="77777777" w:rsidTr="00457A42">
        <w:trPr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C836" w14:textId="6FF2E03C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Pr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incipal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B58F" w14:textId="403DA32E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CE7EC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DEAE" w14:textId="518A17A8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437 (13.3%)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87BD" w14:textId="3CFFC57C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1EEC" w14:textId="67F5CF52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145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5989E4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94.6%</w:t>
            </w:r>
          </w:p>
          <w:p w14:paraId="5ACA26ED" w14:textId="5F0BB609" w:rsidR="006B70F6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(93.7-95.5%)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8D599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49.2%</w:t>
            </w:r>
          </w:p>
          <w:p w14:paraId="6FB25248" w14:textId="7247098C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(45.1-53.2%)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B699" w14:textId="0636A8AE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66.8%</w:t>
            </w:r>
          </w:p>
          <w:p w14:paraId="052A2598" w14:textId="36518280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(62.4-71.2%)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F999AB6" w14:textId="19B15BF0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89.4%</w:t>
            </w:r>
          </w:p>
          <w:p w14:paraId="3CF0F43D" w14:textId="786FF3D3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(88.2-90.5%)</w:t>
            </w:r>
          </w:p>
        </w:tc>
      </w:tr>
      <w:tr w:rsidR="006B70F6" w:rsidRPr="00CE7EC8" w14:paraId="7856E16E" w14:textId="77777777" w:rsidTr="00457A42">
        <w:trPr>
          <w:trHeight w:val="28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95829" w14:textId="77777777" w:rsidR="006B70F6" w:rsidRPr="00CE7EC8" w:rsidRDefault="006B70F6" w:rsidP="006B70F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044B" w14:textId="5E32DE42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A490" w14:textId="2FAAF695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2842 (86.7%)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AF0B1" w14:textId="40F38DAB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A1F9" w14:textId="2BAAAA50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2540</w:t>
            </w: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3F61DE" w14:textId="77777777" w:rsidR="006B70F6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9BE1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A80C" w14:textId="7A5B0DB8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9EFD" w14:textId="7CD918CE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6B70F6" w:rsidRPr="00CE7EC8" w14:paraId="4B48DA41" w14:textId="77777777" w:rsidTr="00C252DA">
        <w:trPr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4381" w14:textId="2BA11AEF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A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ny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8028" w14:textId="3246F74B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CE7EC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65A1" w14:textId="740E5F7A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506 (15.4%)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CF4B" w14:textId="6B9E6619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492F" w14:textId="1DF111AF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186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5358AD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93.1%</w:t>
            </w:r>
          </w:p>
          <w:p w14:paraId="5BF2B1F2" w14:textId="1B7DC3C9" w:rsidR="006B70F6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(92.1-94.0%)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63E31" w14:textId="7777777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53.9%</w:t>
            </w:r>
          </w:p>
          <w:p w14:paraId="35B515FA" w14:textId="7DA21BC3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(49.9-57.9%)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236D" w14:textId="4A563953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63.2%</w:t>
            </w:r>
          </w:p>
          <w:p w14:paraId="77728136" w14:textId="010E24C2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(59.0-67.4%)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BC7932C" w14:textId="6CEC9688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90.1%</w:t>
            </w:r>
          </w:p>
          <w:p w14:paraId="7ED3FF75" w14:textId="5360C46D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(89.0-91.2%)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6B70F6" w:rsidRPr="00CE7EC8" w14:paraId="12AB0C06" w14:textId="77777777" w:rsidTr="00C252DA">
        <w:trPr>
          <w:trHeight w:val="28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DCA2" w14:textId="77777777" w:rsidR="006B70F6" w:rsidRPr="00CE7EC8" w:rsidRDefault="006B70F6" w:rsidP="006B70F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17B4" w14:textId="2C1A6032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40F6" w14:textId="3579D837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2773 (84.6%)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FEC7" w14:textId="7AA4C44B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D0DD" w14:textId="61B2DDDE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2499</w:t>
            </w: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12D212" w14:textId="77777777" w:rsidR="006B70F6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4700" w14:textId="7F1889F4" w:rsidR="006B70F6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D72" w14:textId="10C6D743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1C1E" w14:textId="6A00CEE5" w:rsidR="006B70F6" w:rsidRPr="00CE7EC8" w:rsidRDefault="006B70F6" w:rsidP="006B70F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14:paraId="072F5AE2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3EBE34E4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21FFEFCA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729ECD81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513EC5BF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70352233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59A2894E" w14:textId="77777777" w:rsidR="000727DE" w:rsidRDefault="000727DE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3A584ACE" w14:textId="6BC14C63" w:rsidR="007F17E4" w:rsidRPr="007F3E32" w:rsidRDefault="007F17E4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7F3E32">
        <w:rPr>
          <w:rFonts w:ascii="Times New Roman" w:hAnsi="Times New Roman"/>
          <w:sz w:val="22"/>
          <w:szCs w:val="22"/>
          <w:u w:val="single"/>
        </w:rPr>
        <w:t xml:space="preserve">Abbreviations: </w:t>
      </w:r>
    </w:p>
    <w:p w14:paraId="683A8DB6" w14:textId="66C73EF6" w:rsidR="007F17E4" w:rsidRDefault="007F17E4" w:rsidP="007F17E4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HF: </w:t>
      </w:r>
      <w:r w:rsidR="00840EE8">
        <w:rPr>
          <w:rFonts w:ascii="Times New Roman" w:hAnsi="Times New Roman"/>
          <w:sz w:val="22"/>
          <w:szCs w:val="22"/>
        </w:rPr>
        <w:t>Heart failure</w:t>
      </w:r>
    </w:p>
    <w:p w14:paraId="42146D64" w14:textId="5C577A3E" w:rsidR="00840EE8" w:rsidRPr="00840EE8" w:rsidRDefault="00840EE8" w:rsidP="007F17E4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NPV: Negative predictive value</w:t>
      </w:r>
    </w:p>
    <w:p w14:paraId="295B66E5" w14:textId="77777777" w:rsidR="007F17E4" w:rsidRDefault="007F17E4" w:rsidP="007F17E4">
      <w:pPr>
        <w:spacing w:line="480" w:lineRule="auto"/>
        <w:rPr>
          <w:rFonts w:ascii="Times New Roman" w:eastAsiaTheme="minorEastAsia" w:hAnsi="Times New Roman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PPV: </w:t>
      </w:r>
      <w:r>
        <w:rPr>
          <w:rFonts w:ascii="Times New Roman" w:eastAsiaTheme="minorEastAsia" w:hAnsi="Times New Roman"/>
          <w:sz w:val="22"/>
          <w:szCs w:val="22"/>
          <w:lang w:eastAsia="ja-JP"/>
        </w:rPr>
        <w:t>Positive predictive value</w:t>
      </w:r>
    </w:p>
    <w:p w14:paraId="3287289F" w14:textId="77777777" w:rsidR="007F17E4" w:rsidRDefault="007F17E4" w:rsidP="007F17E4">
      <w:pPr>
        <w:spacing w:line="480" w:lineRule="auto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Sens</w:t>
      </w:r>
      <w:proofErr w:type="spellEnd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: </w:t>
      </w:r>
      <w:r>
        <w:rPr>
          <w:rFonts w:ascii="Times New Roman" w:hAnsi="Times New Roman"/>
          <w:sz w:val="22"/>
          <w:szCs w:val="22"/>
        </w:rPr>
        <w:t>S</w:t>
      </w:r>
      <w:r w:rsidRPr="00DC0907">
        <w:rPr>
          <w:rFonts w:ascii="Times New Roman" w:hAnsi="Times New Roman"/>
          <w:sz w:val="22"/>
          <w:szCs w:val="22"/>
        </w:rPr>
        <w:t>ensitivity</w:t>
      </w:r>
    </w:p>
    <w:p w14:paraId="1A708FEB" w14:textId="35D6A61A" w:rsidR="001D09C0" w:rsidRDefault="007F17E4" w:rsidP="001D09C0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Spec: S</w:t>
      </w:r>
      <w:r w:rsidRPr="00DC0907"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pecificity</w:t>
      </w:r>
    </w:p>
    <w:p w14:paraId="6435DC8F" w14:textId="77777777" w:rsidR="00A51FC1" w:rsidRDefault="00A51FC1" w:rsidP="001D09C0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</w:p>
    <w:p w14:paraId="1EFBE7A1" w14:textId="77777777" w:rsidR="006D32D6" w:rsidRDefault="006D32D6" w:rsidP="001D09C0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</w:p>
    <w:p w14:paraId="015B4F97" w14:textId="77777777" w:rsidR="00A51FC1" w:rsidRPr="007F17E4" w:rsidRDefault="00A51FC1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6A2F4F90" w14:textId="57090809" w:rsidR="001D09C0" w:rsidRDefault="001D09C0" w:rsidP="001D09C0">
      <w:pPr>
        <w:spacing w:line="48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</w:t>
      </w:r>
      <w:r>
        <w:rPr>
          <w:rFonts w:ascii="Times New Roman" w:hAnsi="Times New Roman"/>
          <w:szCs w:val="24"/>
        </w:rPr>
        <w:t xml:space="preserve">. </w:t>
      </w:r>
      <w:r w:rsidR="005B0F38">
        <w:rPr>
          <w:rFonts w:ascii="Times New Roman" w:hAnsi="Times New Roman"/>
          <w:b/>
          <w:szCs w:val="24"/>
        </w:rPr>
        <w:t>Age 65-</w:t>
      </w:r>
      <w:r w:rsidR="00635A43">
        <w:rPr>
          <w:rFonts w:ascii="Times New Roman" w:hAnsi="Times New Roman"/>
          <w:b/>
          <w:szCs w:val="24"/>
        </w:rPr>
        <w:t>74</w:t>
      </w:r>
      <w:r w:rsidR="005B0F38">
        <w:rPr>
          <w:rFonts w:ascii="Times New Roman" w:hAnsi="Times New Roman"/>
          <w:b/>
          <w:szCs w:val="24"/>
        </w:rPr>
        <w:t xml:space="preserve"> years</w:t>
      </w:r>
    </w:p>
    <w:tbl>
      <w:tblPr>
        <w:tblpPr w:leftFromText="180" w:rightFromText="180" w:vertAnchor="page" w:horzAnchor="page" w:tblpX="1000" w:tblpY="2525"/>
        <w:tblW w:w="13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733"/>
        <w:gridCol w:w="1589"/>
        <w:gridCol w:w="1620"/>
        <w:gridCol w:w="1530"/>
        <w:gridCol w:w="1422"/>
        <w:gridCol w:w="1440"/>
        <w:gridCol w:w="1440"/>
        <w:gridCol w:w="1530"/>
      </w:tblGrid>
      <w:tr w:rsidR="004D3BF7" w:rsidRPr="006C07A4" w14:paraId="2ABF73CC" w14:textId="77777777" w:rsidTr="004D3BF7">
        <w:trPr>
          <w:trHeight w:val="330"/>
        </w:trPr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49731D01" w14:textId="53C618B1" w:rsidR="004D3BF7" w:rsidRPr="006C07A4" w:rsidRDefault="004D3BF7" w:rsidP="004D3BF7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3" w:type="dxa"/>
            <w:shd w:val="clear" w:color="auto" w:fill="auto"/>
            <w:hideMark/>
          </w:tcPr>
          <w:p w14:paraId="602C8B39" w14:textId="77777777" w:rsidR="004D3BF7" w:rsidRPr="006C07A4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89" w:type="dxa"/>
            <w:shd w:val="clear" w:color="auto" w:fill="auto"/>
            <w:hideMark/>
          </w:tcPr>
          <w:p w14:paraId="27E5FE13" w14:textId="77777777" w:rsidR="004D3BF7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 according to Medicare</w:t>
            </w:r>
          </w:p>
          <w:p w14:paraId="3D50D5C0" w14:textId="77777777" w:rsidR="004D3BF7" w:rsidRPr="006C07A4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 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620" w:type="dxa"/>
            <w:shd w:val="clear" w:color="auto" w:fill="auto"/>
            <w:hideMark/>
          </w:tcPr>
          <w:p w14:paraId="0E6F7D2F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Excluded from </w:t>
            </w:r>
          </w:p>
          <w:p w14:paraId="66222F31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487950B4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530" w:type="dxa"/>
            <w:shd w:val="clear" w:color="auto" w:fill="auto"/>
            <w:hideMark/>
          </w:tcPr>
          <w:p w14:paraId="7119E46D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Included in </w:t>
            </w:r>
          </w:p>
          <w:p w14:paraId="095D1E0A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54562399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422" w:type="dxa"/>
          </w:tcPr>
          <w:p w14:paraId="757C0D86" w14:textId="77777777" w:rsidR="004D3BF7" w:rsidRPr="00215A88" w:rsidRDefault="004D3BF7" w:rsidP="004D3BF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NPV</w:t>
            </w:r>
          </w:p>
          <w:p w14:paraId="68BF3A7E" w14:textId="331FCABC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40" w:type="dxa"/>
            <w:shd w:val="clear" w:color="auto" w:fill="auto"/>
            <w:hideMark/>
          </w:tcPr>
          <w:p w14:paraId="70765AD3" w14:textId="77777777" w:rsidR="004D3BF7" w:rsidRPr="00215A88" w:rsidRDefault="004D3BF7" w:rsidP="004D3BF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PPV</w:t>
            </w:r>
          </w:p>
          <w:p w14:paraId="0787519C" w14:textId="77777777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40" w:type="dxa"/>
          </w:tcPr>
          <w:p w14:paraId="09BA23C6" w14:textId="77777777" w:rsidR="004D3BF7" w:rsidRPr="00215A88" w:rsidRDefault="004D3BF7" w:rsidP="004D3BF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proofErr w:type="spellStart"/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Sens</w:t>
            </w:r>
            <w:proofErr w:type="spellEnd"/>
          </w:p>
          <w:p w14:paraId="4874933B" w14:textId="44FB22FE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530" w:type="dxa"/>
          </w:tcPr>
          <w:p w14:paraId="35EDBC98" w14:textId="6CBDCD29" w:rsidR="004D3BF7" w:rsidRPr="00215A88" w:rsidRDefault="004D3BF7" w:rsidP="004D3BF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Spec</w:t>
            </w:r>
          </w:p>
          <w:p w14:paraId="40B56A34" w14:textId="7C68D35B" w:rsidR="004D3BF7" w:rsidRPr="00215A8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</w:tr>
      <w:tr w:rsidR="004D3BF7" w:rsidRPr="00CE7EC8" w14:paraId="6D4A97D6" w14:textId="77777777" w:rsidTr="004D3BF7">
        <w:trPr>
          <w:trHeight w:val="300"/>
        </w:trPr>
        <w:tc>
          <w:tcPr>
            <w:tcW w:w="1903" w:type="dxa"/>
            <w:vMerge w:val="restart"/>
            <w:shd w:val="clear" w:color="auto" w:fill="auto"/>
            <w:vAlign w:val="center"/>
            <w:hideMark/>
          </w:tcPr>
          <w:p w14:paraId="0DCA2863" w14:textId="1AEA2972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H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ospitalization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for HF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F7C1830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CE7EC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589" w:type="dxa"/>
            <w:shd w:val="clear" w:color="auto" w:fill="auto"/>
            <w:hideMark/>
          </w:tcPr>
          <w:p w14:paraId="76B8A215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176 (2.6%)</w:t>
            </w:r>
          </w:p>
        </w:tc>
        <w:tc>
          <w:tcPr>
            <w:tcW w:w="1620" w:type="dxa"/>
            <w:shd w:val="clear" w:color="auto" w:fill="auto"/>
            <w:hideMark/>
          </w:tcPr>
          <w:p w14:paraId="02212148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130</w:t>
            </w:r>
          </w:p>
        </w:tc>
        <w:tc>
          <w:tcPr>
            <w:tcW w:w="1530" w:type="dxa"/>
            <w:shd w:val="clear" w:color="auto" w:fill="auto"/>
            <w:hideMark/>
          </w:tcPr>
          <w:p w14:paraId="4C0673BD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46</w:t>
            </w:r>
          </w:p>
        </w:tc>
        <w:tc>
          <w:tcPr>
            <w:tcW w:w="1422" w:type="dxa"/>
            <w:vMerge w:val="restart"/>
          </w:tcPr>
          <w:p w14:paraId="65B16E47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99.2%</w:t>
            </w:r>
          </w:p>
          <w:p w14:paraId="763CA132" w14:textId="62E08DC8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(99.0-99.4%)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14:paraId="424B46A8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13.4%</w:t>
            </w:r>
          </w:p>
          <w:p w14:paraId="61A7D668" w14:textId="5E4CD2F8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(11.2-15.5%)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</w:tcPr>
          <w:p w14:paraId="717A4FB9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73.9%</w:t>
            </w:r>
          </w:p>
          <w:p w14:paraId="20441403" w14:textId="7C516A28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(67.4-80.4%)</w:t>
            </w:r>
          </w:p>
        </w:tc>
        <w:tc>
          <w:tcPr>
            <w:tcW w:w="1530" w:type="dxa"/>
            <w:vMerge w:val="restart"/>
          </w:tcPr>
          <w:p w14:paraId="5C81367A" w14:textId="54E64078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87.2%</w:t>
            </w:r>
          </w:p>
          <w:p w14:paraId="45A95FCC" w14:textId="6413E03A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(86.4-88.0%)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4D3BF7" w:rsidRPr="00CE7EC8" w14:paraId="6C74FA2E" w14:textId="77777777" w:rsidTr="004D3BF7">
        <w:trPr>
          <w:trHeight w:val="280"/>
        </w:trPr>
        <w:tc>
          <w:tcPr>
            <w:tcW w:w="1903" w:type="dxa"/>
            <w:vMerge/>
            <w:vAlign w:val="center"/>
            <w:hideMark/>
          </w:tcPr>
          <w:p w14:paraId="61AFDA36" w14:textId="77777777" w:rsidR="004D3BF7" w:rsidRPr="00CE7EC8" w:rsidRDefault="004D3BF7" w:rsidP="004D3BF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shd w:val="clear" w:color="auto" w:fill="auto"/>
            <w:vAlign w:val="center"/>
            <w:hideMark/>
          </w:tcPr>
          <w:p w14:paraId="325331FE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589" w:type="dxa"/>
            <w:shd w:val="clear" w:color="auto" w:fill="auto"/>
            <w:hideMark/>
          </w:tcPr>
          <w:p w14:paraId="3CB1B816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6604 (97.4%)</w:t>
            </w:r>
          </w:p>
        </w:tc>
        <w:tc>
          <w:tcPr>
            <w:tcW w:w="1620" w:type="dxa"/>
            <w:shd w:val="clear" w:color="auto" w:fill="auto"/>
            <w:hideMark/>
          </w:tcPr>
          <w:p w14:paraId="329E3DFD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843</w:t>
            </w:r>
          </w:p>
        </w:tc>
        <w:tc>
          <w:tcPr>
            <w:tcW w:w="1530" w:type="dxa"/>
            <w:shd w:val="clear" w:color="auto" w:fill="auto"/>
            <w:hideMark/>
          </w:tcPr>
          <w:p w14:paraId="7BBCE866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5761</w:t>
            </w:r>
          </w:p>
        </w:tc>
        <w:tc>
          <w:tcPr>
            <w:tcW w:w="1422" w:type="dxa"/>
            <w:vMerge/>
          </w:tcPr>
          <w:p w14:paraId="59911173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shd w:val="clear" w:color="auto" w:fill="auto"/>
            <w:hideMark/>
          </w:tcPr>
          <w:p w14:paraId="3CC9AF97" w14:textId="1A068B89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</w:tcPr>
          <w:p w14:paraId="2BFF3B0D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</w:tcPr>
          <w:p w14:paraId="1EAE2FC0" w14:textId="48136B11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4D3BF7" w:rsidRPr="00CE7EC8" w14:paraId="6E957A6E" w14:textId="77777777" w:rsidTr="004D3BF7">
        <w:trPr>
          <w:trHeight w:val="300"/>
        </w:trPr>
        <w:tc>
          <w:tcPr>
            <w:tcW w:w="1903" w:type="dxa"/>
            <w:vMerge w:val="restart"/>
            <w:shd w:val="clear" w:color="auto" w:fill="auto"/>
            <w:vAlign w:val="center"/>
            <w:hideMark/>
          </w:tcPr>
          <w:p w14:paraId="5EAE9E09" w14:textId="2C0513A5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Pr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incipal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BF1ABB0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CE7EC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589" w:type="dxa"/>
            <w:shd w:val="clear" w:color="auto" w:fill="auto"/>
            <w:hideMark/>
          </w:tcPr>
          <w:p w14:paraId="315478C6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531 (7.8%)</w:t>
            </w:r>
          </w:p>
        </w:tc>
        <w:tc>
          <w:tcPr>
            <w:tcW w:w="1620" w:type="dxa"/>
            <w:shd w:val="clear" w:color="auto" w:fill="auto"/>
            <w:hideMark/>
          </w:tcPr>
          <w:p w14:paraId="590FCD34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w="1530" w:type="dxa"/>
            <w:shd w:val="clear" w:color="auto" w:fill="auto"/>
            <w:hideMark/>
          </w:tcPr>
          <w:p w14:paraId="4E402718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181</w:t>
            </w:r>
          </w:p>
        </w:tc>
        <w:tc>
          <w:tcPr>
            <w:tcW w:w="1422" w:type="dxa"/>
            <w:vMerge w:val="restart"/>
          </w:tcPr>
          <w:p w14:paraId="5BAC1263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96.9%</w:t>
            </w:r>
          </w:p>
          <w:p w14:paraId="41619043" w14:textId="734A4CE8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(96.4-97.3%)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14:paraId="5DCD1CEB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36.0%</w:t>
            </w:r>
          </w:p>
          <w:p w14:paraId="560C1199" w14:textId="23B63CBA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(33.0-39.0%)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</w:tcPr>
          <w:p w14:paraId="5A628DC5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65.9%</w:t>
            </w:r>
          </w:p>
          <w:p w14:paraId="51705EE3" w14:textId="11E5A78B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(61.9-69.9%)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30" w:type="dxa"/>
            <w:vMerge w:val="restart"/>
          </w:tcPr>
          <w:p w14:paraId="698DFF36" w14:textId="7BBB09B5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90.0%</w:t>
            </w:r>
          </w:p>
          <w:p w14:paraId="019421E1" w14:textId="0784BB46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(89.3-90.8%)</w:t>
            </w:r>
          </w:p>
        </w:tc>
      </w:tr>
      <w:tr w:rsidR="004D3BF7" w:rsidRPr="00CE7EC8" w14:paraId="3FACB380" w14:textId="77777777" w:rsidTr="004D3BF7">
        <w:trPr>
          <w:trHeight w:val="280"/>
        </w:trPr>
        <w:tc>
          <w:tcPr>
            <w:tcW w:w="1903" w:type="dxa"/>
            <w:vMerge/>
            <w:vAlign w:val="center"/>
            <w:hideMark/>
          </w:tcPr>
          <w:p w14:paraId="7786B2D0" w14:textId="77777777" w:rsidR="004D3BF7" w:rsidRPr="00CE7EC8" w:rsidRDefault="004D3BF7" w:rsidP="004D3BF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shd w:val="clear" w:color="auto" w:fill="auto"/>
            <w:vAlign w:val="center"/>
            <w:hideMark/>
          </w:tcPr>
          <w:p w14:paraId="0586C24A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589" w:type="dxa"/>
            <w:shd w:val="clear" w:color="auto" w:fill="auto"/>
            <w:hideMark/>
          </w:tcPr>
          <w:p w14:paraId="1DD83394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6249 (92.2%)</w:t>
            </w:r>
          </w:p>
        </w:tc>
        <w:tc>
          <w:tcPr>
            <w:tcW w:w="1620" w:type="dxa"/>
            <w:shd w:val="clear" w:color="auto" w:fill="auto"/>
            <w:hideMark/>
          </w:tcPr>
          <w:p w14:paraId="460EDE2D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623</w:t>
            </w:r>
          </w:p>
        </w:tc>
        <w:tc>
          <w:tcPr>
            <w:tcW w:w="1530" w:type="dxa"/>
            <w:shd w:val="clear" w:color="auto" w:fill="auto"/>
            <w:hideMark/>
          </w:tcPr>
          <w:p w14:paraId="436E4F92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5626</w:t>
            </w:r>
          </w:p>
        </w:tc>
        <w:tc>
          <w:tcPr>
            <w:tcW w:w="1422" w:type="dxa"/>
            <w:vMerge/>
          </w:tcPr>
          <w:p w14:paraId="1D44D83A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shd w:val="clear" w:color="auto" w:fill="auto"/>
            <w:hideMark/>
          </w:tcPr>
          <w:p w14:paraId="46A2A1A8" w14:textId="77738F7D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</w:tcPr>
          <w:p w14:paraId="5489C94F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</w:tcPr>
          <w:p w14:paraId="3F4492C7" w14:textId="3F950FBE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4D3BF7" w:rsidRPr="00CE7EC8" w14:paraId="12992B2D" w14:textId="77777777" w:rsidTr="004D3BF7">
        <w:trPr>
          <w:trHeight w:val="300"/>
        </w:trPr>
        <w:tc>
          <w:tcPr>
            <w:tcW w:w="1903" w:type="dxa"/>
            <w:vMerge w:val="restart"/>
            <w:shd w:val="clear" w:color="auto" w:fill="auto"/>
            <w:vAlign w:val="center"/>
            <w:hideMark/>
          </w:tcPr>
          <w:p w14:paraId="3F4DF513" w14:textId="06C5E66B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A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ny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CBFBBFC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CE7EC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589" w:type="dxa"/>
            <w:shd w:val="clear" w:color="auto" w:fill="auto"/>
            <w:hideMark/>
          </w:tcPr>
          <w:p w14:paraId="529B8378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629 (9.3%)</w:t>
            </w:r>
          </w:p>
        </w:tc>
        <w:tc>
          <w:tcPr>
            <w:tcW w:w="1620" w:type="dxa"/>
            <w:shd w:val="clear" w:color="auto" w:fill="auto"/>
            <w:hideMark/>
          </w:tcPr>
          <w:p w14:paraId="4C882CF4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389</w:t>
            </w:r>
          </w:p>
        </w:tc>
        <w:tc>
          <w:tcPr>
            <w:tcW w:w="1530" w:type="dxa"/>
            <w:shd w:val="clear" w:color="auto" w:fill="auto"/>
            <w:hideMark/>
          </w:tcPr>
          <w:p w14:paraId="1F317BFD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1422" w:type="dxa"/>
            <w:vMerge w:val="restart"/>
          </w:tcPr>
          <w:p w14:paraId="04756489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95.9%</w:t>
            </w:r>
          </w:p>
          <w:p w14:paraId="66438F0D" w14:textId="269E7FD0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(95.4-96.4%)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14:paraId="370CD696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40.0%</w:t>
            </w:r>
          </w:p>
          <w:p w14:paraId="78233E31" w14:textId="014FC37F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(36.9-43.1%)</w:t>
            </w:r>
          </w:p>
        </w:tc>
        <w:tc>
          <w:tcPr>
            <w:tcW w:w="1440" w:type="dxa"/>
            <w:vMerge w:val="restart"/>
          </w:tcPr>
          <w:p w14:paraId="32594555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61.8%</w:t>
            </w:r>
          </w:p>
          <w:p w14:paraId="26717619" w14:textId="25C58C72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(58.0-65.6%)</w:t>
            </w:r>
          </w:p>
        </w:tc>
        <w:tc>
          <w:tcPr>
            <w:tcW w:w="1530" w:type="dxa"/>
            <w:vMerge w:val="restart"/>
          </w:tcPr>
          <w:p w14:paraId="0A111B30" w14:textId="28502A3F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90.5%</w:t>
            </w:r>
          </w:p>
          <w:p w14:paraId="6DA07C28" w14:textId="758568B1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(89.8-91.2%)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4D3BF7" w:rsidRPr="00CE7EC8" w14:paraId="48702378" w14:textId="77777777" w:rsidTr="004D3BF7">
        <w:trPr>
          <w:trHeight w:val="280"/>
        </w:trPr>
        <w:tc>
          <w:tcPr>
            <w:tcW w:w="1903" w:type="dxa"/>
            <w:vMerge/>
            <w:vAlign w:val="center"/>
            <w:hideMark/>
          </w:tcPr>
          <w:p w14:paraId="191A2668" w14:textId="77777777" w:rsidR="004D3BF7" w:rsidRPr="00CE7EC8" w:rsidRDefault="004D3BF7" w:rsidP="004D3BF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shd w:val="clear" w:color="auto" w:fill="auto"/>
            <w:vAlign w:val="center"/>
            <w:hideMark/>
          </w:tcPr>
          <w:p w14:paraId="1B401B15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589" w:type="dxa"/>
            <w:shd w:val="clear" w:color="auto" w:fill="auto"/>
            <w:hideMark/>
          </w:tcPr>
          <w:p w14:paraId="055BAA0F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6151 (90.7%)</w:t>
            </w:r>
          </w:p>
        </w:tc>
        <w:tc>
          <w:tcPr>
            <w:tcW w:w="1620" w:type="dxa"/>
            <w:shd w:val="clear" w:color="auto" w:fill="auto"/>
            <w:hideMark/>
          </w:tcPr>
          <w:p w14:paraId="136CDCA0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584</w:t>
            </w:r>
          </w:p>
        </w:tc>
        <w:tc>
          <w:tcPr>
            <w:tcW w:w="1530" w:type="dxa"/>
            <w:shd w:val="clear" w:color="auto" w:fill="auto"/>
            <w:hideMark/>
          </w:tcPr>
          <w:p w14:paraId="52589C26" w14:textId="7EC04A9A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5567</w:t>
            </w:r>
          </w:p>
        </w:tc>
        <w:tc>
          <w:tcPr>
            <w:tcW w:w="1422" w:type="dxa"/>
            <w:vMerge/>
          </w:tcPr>
          <w:p w14:paraId="1D4C9508" w14:textId="77777777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shd w:val="clear" w:color="auto" w:fill="auto"/>
            <w:hideMark/>
          </w:tcPr>
          <w:p w14:paraId="6BF93280" w14:textId="5DE54AAD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</w:tcPr>
          <w:p w14:paraId="4528F71D" w14:textId="77777777" w:rsidR="004D3BF7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</w:tcPr>
          <w:p w14:paraId="1AD915DB" w14:textId="5BDD9970" w:rsidR="004D3BF7" w:rsidRPr="00CE7EC8" w:rsidRDefault="004D3BF7" w:rsidP="004D3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14:paraId="2B891591" w14:textId="0A6C8A99" w:rsidR="007F17E4" w:rsidRDefault="007F17E4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30227B45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35DFD63E" w14:textId="77777777" w:rsidR="0009788A" w:rsidRDefault="0009788A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24C851C7" w14:textId="77777777" w:rsidR="007F17E4" w:rsidRPr="007F3E32" w:rsidRDefault="007F17E4" w:rsidP="007F17E4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7F3E32">
        <w:rPr>
          <w:rFonts w:ascii="Times New Roman" w:hAnsi="Times New Roman"/>
          <w:sz w:val="22"/>
          <w:szCs w:val="22"/>
          <w:u w:val="single"/>
        </w:rPr>
        <w:t xml:space="preserve">Abbreviations: </w:t>
      </w:r>
    </w:p>
    <w:p w14:paraId="33F5FB16" w14:textId="65AEC002" w:rsidR="007F17E4" w:rsidRDefault="007F17E4" w:rsidP="007F17E4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HF: </w:t>
      </w:r>
      <w:r w:rsidR="00840EE8">
        <w:rPr>
          <w:rFonts w:ascii="Times New Roman" w:hAnsi="Times New Roman"/>
          <w:sz w:val="22"/>
          <w:szCs w:val="22"/>
        </w:rPr>
        <w:t>Heart failure</w:t>
      </w:r>
    </w:p>
    <w:p w14:paraId="08AC2882" w14:textId="40705D67" w:rsidR="00840EE8" w:rsidRDefault="00840EE8" w:rsidP="007F17E4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</w:rPr>
        <w:t>NPV: Negative predictive value</w:t>
      </w:r>
    </w:p>
    <w:p w14:paraId="7EAE52E1" w14:textId="77777777" w:rsidR="007F17E4" w:rsidRDefault="007F17E4" w:rsidP="007F17E4">
      <w:pPr>
        <w:spacing w:line="480" w:lineRule="auto"/>
        <w:rPr>
          <w:rFonts w:ascii="Times New Roman" w:eastAsiaTheme="minorEastAsia" w:hAnsi="Times New Roman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PPV: </w:t>
      </w:r>
      <w:r>
        <w:rPr>
          <w:rFonts w:ascii="Times New Roman" w:eastAsiaTheme="minorEastAsia" w:hAnsi="Times New Roman"/>
          <w:sz w:val="22"/>
          <w:szCs w:val="22"/>
          <w:lang w:eastAsia="ja-JP"/>
        </w:rPr>
        <w:t>Positive predictive value</w:t>
      </w:r>
    </w:p>
    <w:p w14:paraId="00AE846B" w14:textId="77777777" w:rsidR="007F17E4" w:rsidRDefault="007F17E4" w:rsidP="007F17E4">
      <w:pPr>
        <w:spacing w:line="480" w:lineRule="auto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Sens</w:t>
      </w:r>
      <w:proofErr w:type="spellEnd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: </w:t>
      </w:r>
      <w:r>
        <w:rPr>
          <w:rFonts w:ascii="Times New Roman" w:hAnsi="Times New Roman"/>
          <w:sz w:val="22"/>
          <w:szCs w:val="22"/>
        </w:rPr>
        <w:t>S</w:t>
      </w:r>
      <w:r w:rsidRPr="00DC0907">
        <w:rPr>
          <w:rFonts w:ascii="Times New Roman" w:hAnsi="Times New Roman"/>
          <w:sz w:val="22"/>
          <w:szCs w:val="22"/>
        </w:rPr>
        <w:t>ensitivity</w:t>
      </w:r>
    </w:p>
    <w:p w14:paraId="6E48447F" w14:textId="5B21A616" w:rsidR="001D09C0" w:rsidRDefault="007F17E4" w:rsidP="001D09C0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Spec: S</w:t>
      </w:r>
      <w:r w:rsidRPr="00DC0907"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pecificity</w:t>
      </w:r>
    </w:p>
    <w:p w14:paraId="27B949C0" w14:textId="77777777" w:rsidR="000545C2" w:rsidRDefault="000545C2" w:rsidP="001D09C0">
      <w:pPr>
        <w:spacing w:line="480" w:lineRule="auto"/>
        <w:rPr>
          <w:rFonts w:ascii="Times New Roman" w:hAnsi="Times New Roman"/>
          <w:b/>
          <w:i/>
          <w:sz w:val="20"/>
        </w:rPr>
      </w:pPr>
      <w:bookmarkStart w:id="0" w:name="_GoBack"/>
      <w:bookmarkEnd w:id="0"/>
    </w:p>
    <w:sectPr w:rsidR="000545C2" w:rsidSect="008E708D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60817" w14:textId="77777777" w:rsidR="006F376B" w:rsidRDefault="006F376B" w:rsidP="003E6962">
      <w:r>
        <w:separator/>
      </w:r>
    </w:p>
  </w:endnote>
  <w:endnote w:type="continuationSeparator" w:id="0">
    <w:p w14:paraId="1E2D986C" w14:textId="77777777" w:rsidR="006F376B" w:rsidRDefault="006F376B" w:rsidP="003E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12F47" w14:textId="77777777" w:rsidR="006F376B" w:rsidRDefault="006F376B" w:rsidP="003E6962">
      <w:r>
        <w:separator/>
      </w:r>
    </w:p>
  </w:footnote>
  <w:footnote w:type="continuationSeparator" w:id="0">
    <w:p w14:paraId="4360A293" w14:textId="77777777" w:rsidR="006F376B" w:rsidRDefault="006F376B" w:rsidP="003E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7CC43F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A906040"/>
    <w:lvl w:ilvl="0">
      <w:numFmt w:val="bullet"/>
      <w:lvlText w:val="*"/>
      <w:lvlJc w:val="left"/>
    </w:lvl>
  </w:abstractNum>
  <w:abstractNum w:abstractNumId="2">
    <w:nsid w:val="04C35CA7"/>
    <w:multiLevelType w:val="hybridMultilevel"/>
    <w:tmpl w:val="36A008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610F8"/>
    <w:multiLevelType w:val="hybridMultilevel"/>
    <w:tmpl w:val="6F60419E"/>
    <w:lvl w:ilvl="0" w:tplc="AB8EE61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D7271"/>
    <w:multiLevelType w:val="hybridMultilevel"/>
    <w:tmpl w:val="55D43388"/>
    <w:lvl w:ilvl="0" w:tplc="3030E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A76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62B1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E09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5C25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C4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76A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B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4616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560A80"/>
    <w:multiLevelType w:val="hybridMultilevel"/>
    <w:tmpl w:val="2F96E3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136D2"/>
    <w:multiLevelType w:val="hybridMultilevel"/>
    <w:tmpl w:val="047EC208"/>
    <w:lvl w:ilvl="0" w:tplc="076035D8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A67E90"/>
    <w:multiLevelType w:val="hybridMultilevel"/>
    <w:tmpl w:val="C6B4910C"/>
    <w:lvl w:ilvl="0" w:tplc="B60C9CE6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E3847"/>
    <w:multiLevelType w:val="hybridMultilevel"/>
    <w:tmpl w:val="1D26B76A"/>
    <w:lvl w:ilvl="0" w:tplc="6B0E7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75B32"/>
    <w:multiLevelType w:val="multilevel"/>
    <w:tmpl w:val="B5CA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662F589C"/>
    <w:multiLevelType w:val="hybridMultilevel"/>
    <w:tmpl w:val="FED85908"/>
    <w:lvl w:ilvl="0" w:tplc="1B58474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A737E5B"/>
    <w:multiLevelType w:val="hybridMultilevel"/>
    <w:tmpl w:val="0E8C7E44"/>
    <w:lvl w:ilvl="0" w:tplc="AB8EE61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6F34ED"/>
    <w:multiLevelType w:val="hybridMultilevel"/>
    <w:tmpl w:val="DDEE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266E2F"/>
    <w:multiLevelType w:val="multilevel"/>
    <w:tmpl w:val="808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C23D7E"/>
    <w:multiLevelType w:val="hybridMultilevel"/>
    <w:tmpl w:val="870C67F8"/>
    <w:lvl w:ilvl="0" w:tplc="BE32FF4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6"/>
        </w:rPr>
      </w:lvl>
    </w:lvlOverride>
  </w:num>
  <w:num w:numId="3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3"/>
        </w:rPr>
      </w:lvl>
    </w:lvlOverride>
  </w:num>
  <w:num w:numId="4">
    <w:abstractNumId w:val="11"/>
  </w:num>
  <w:num w:numId="5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6">
    <w:abstractNumId w:val="3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4"/>
  </w:num>
  <w:num w:numId="12">
    <w:abstractNumId w:val="13"/>
  </w:num>
  <w:num w:numId="13">
    <w:abstractNumId w:val="12"/>
  </w:num>
  <w:num w:numId="14">
    <w:abstractNumId w:val="5"/>
  </w:num>
  <w:num w:numId="15">
    <w:abstractNumId w:val="14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07"/>
    <w:rsid w:val="00040FBC"/>
    <w:rsid w:val="000545C2"/>
    <w:rsid w:val="000727DE"/>
    <w:rsid w:val="0008641B"/>
    <w:rsid w:val="0009788A"/>
    <w:rsid w:val="000B2FD5"/>
    <w:rsid w:val="000B3E99"/>
    <w:rsid w:val="000C1D60"/>
    <w:rsid w:val="000E6534"/>
    <w:rsid w:val="001331FC"/>
    <w:rsid w:val="00144B59"/>
    <w:rsid w:val="00154EC9"/>
    <w:rsid w:val="001635CA"/>
    <w:rsid w:val="001D09C0"/>
    <w:rsid w:val="00215A88"/>
    <w:rsid w:val="00241605"/>
    <w:rsid w:val="002D6B1F"/>
    <w:rsid w:val="00310384"/>
    <w:rsid w:val="003A59D4"/>
    <w:rsid w:val="003E4E75"/>
    <w:rsid w:val="003E6962"/>
    <w:rsid w:val="004D3BF7"/>
    <w:rsid w:val="005641A3"/>
    <w:rsid w:val="00575213"/>
    <w:rsid w:val="00590404"/>
    <w:rsid w:val="005A374B"/>
    <w:rsid w:val="005B0F38"/>
    <w:rsid w:val="005B13BE"/>
    <w:rsid w:val="005D5BFD"/>
    <w:rsid w:val="00635A43"/>
    <w:rsid w:val="00667565"/>
    <w:rsid w:val="00690E9F"/>
    <w:rsid w:val="00695F9E"/>
    <w:rsid w:val="006B70F6"/>
    <w:rsid w:val="006C6381"/>
    <w:rsid w:val="006D32D6"/>
    <w:rsid w:val="006F376B"/>
    <w:rsid w:val="00701753"/>
    <w:rsid w:val="00713E4A"/>
    <w:rsid w:val="00785954"/>
    <w:rsid w:val="007E1CF7"/>
    <w:rsid w:val="007F17E4"/>
    <w:rsid w:val="007F3E32"/>
    <w:rsid w:val="00840EE8"/>
    <w:rsid w:val="008E708D"/>
    <w:rsid w:val="00976711"/>
    <w:rsid w:val="00995C07"/>
    <w:rsid w:val="00A30B85"/>
    <w:rsid w:val="00A51FC1"/>
    <w:rsid w:val="00AF1F57"/>
    <w:rsid w:val="00B2158F"/>
    <w:rsid w:val="00B50C9A"/>
    <w:rsid w:val="00B52037"/>
    <w:rsid w:val="00B8147D"/>
    <w:rsid w:val="00BA0AD8"/>
    <w:rsid w:val="00BC3763"/>
    <w:rsid w:val="00BF24E3"/>
    <w:rsid w:val="00CA5F07"/>
    <w:rsid w:val="00CE7EC8"/>
    <w:rsid w:val="00D8612C"/>
    <w:rsid w:val="00DA57F5"/>
    <w:rsid w:val="00DC0907"/>
    <w:rsid w:val="00E503E2"/>
    <w:rsid w:val="00E51D67"/>
    <w:rsid w:val="00EB20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2620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7"/>
    <w:rPr>
      <w:rFonts w:ascii="Times" w:eastAsia="Times" w:hAnsi="Times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09C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09C0"/>
    <w:pPr>
      <w:keepNext/>
      <w:outlineLvl w:val="2"/>
    </w:pPr>
    <w:rPr>
      <w:b/>
      <w:color w:val="FF000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09C0"/>
    <w:pPr>
      <w:keepNext/>
      <w:ind w:left="720" w:firstLine="720"/>
      <w:outlineLvl w:val="5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D09C0"/>
    <w:rPr>
      <w:rFonts w:ascii="Times" w:eastAsia="Times" w:hAnsi="Times" w:cs="Times New Roman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1D09C0"/>
    <w:rPr>
      <w:rFonts w:ascii="Times" w:eastAsia="Times" w:hAnsi="Times" w:cs="Times New Roman"/>
      <w:b/>
      <w:color w:val="FF0000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D09C0"/>
    <w:rPr>
      <w:rFonts w:ascii="Times" w:eastAsia="Times" w:hAnsi="Times" w:cs="Times New Roman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9C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Header">
    <w:name w:val="header"/>
    <w:basedOn w:val="Normal"/>
    <w:link w:val="HeaderChar"/>
    <w:autoRedefine/>
    <w:uiPriority w:val="99"/>
    <w:unhideWhenUsed/>
    <w:rsid w:val="001D09C0"/>
    <w:pPr>
      <w:tabs>
        <w:tab w:val="center" w:pos="4320"/>
        <w:tab w:val="right" w:pos="8640"/>
      </w:tabs>
    </w:pPr>
    <w:rPr>
      <w:rFonts w:ascii="Times New Roman" w:eastAsiaTheme="minorHAnsi" w:hAnsi="Times New Roman" w:cstheme="minorBidi"/>
      <w:b/>
      <w:szCs w:val="22"/>
      <w:u w:val="single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1D09C0"/>
    <w:rPr>
      <w:rFonts w:ascii="Times New Roman" w:eastAsiaTheme="minorHAnsi" w:hAnsi="Times New Roman"/>
      <w:b/>
      <w:sz w:val="24"/>
      <w:szCs w:val="22"/>
      <w:u w:val="single"/>
      <w:lang w:val="en-IE" w:eastAsia="en-US"/>
    </w:rPr>
  </w:style>
  <w:style w:type="paragraph" w:styleId="Footer">
    <w:name w:val="footer"/>
    <w:basedOn w:val="Normal"/>
    <w:link w:val="FooterChar"/>
    <w:uiPriority w:val="99"/>
    <w:rsid w:val="001D09C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D09C0"/>
    <w:rPr>
      <w:rFonts w:ascii="Times" w:eastAsia="Times" w:hAnsi="Times" w:cs="Times New Roman"/>
      <w:sz w:val="24"/>
      <w:lang w:val="x-none" w:eastAsia="x-none"/>
    </w:rPr>
  </w:style>
  <w:style w:type="character" w:styleId="PageNumber">
    <w:name w:val="page number"/>
    <w:basedOn w:val="DefaultParagraphFont"/>
    <w:rsid w:val="001D09C0"/>
  </w:style>
  <w:style w:type="paragraph" w:styleId="BalloonText">
    <w:name w:val="Balloon Text"/>
    <w:basedOn w:val="Normal"/>
    <w:link w:val="BalloonTextChar"/>
    <w:uiPriority w:val="99"/>
    <w:semiHidden/>
    <w:unhideWhenUsed/>
    <w:rsid w:val="001D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C0"/>
    <w:rPr>
      <w:rFonts w:ascii="Lucida Grande" w:eastAsia="Times" w:hAnsi="Lucida Grande" w:cs="Lucida Grande"/>
      <w:sz w:val="18"/>
      <w:szCs w:val="18"/>
      <w:lang w:eastAsia="en-US"/>
    </w:rPr>
  </w:style>
  <w:style w:type="character" w:styleId="Hyperlink">
    <w:name w:val="Hyperlink"/>
    <w:rsid w:val="001D09C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D09C0"/>
    <w:pPr>
      <w:jc w:val="center"/>
    </w:pPr>
    <w:rPr>
      <w:rFonts w:eastAsia="Times New Roman"/>
      <w:b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1D09C0"/>
    <w:rPr>
      <w:rFonts w:ascii="Times" w:eastAsia="Times New Roman" w:hAnsi="Times" w:cs="Times New Roman"/>
      <w:b/>
      <w:sz w:val="24"/>
      <w:lang w:eastAsia="en-US" w:bidi="en-US"/>
    </w:rPr>
  </w:style>
  <w:style w:type="paragraph" w:customStyle="1" w:styleId="MediumGrid21">
    <w:name w:val="Medium Grid 21"/>
    <w:basedOn w:val="Normal"/>
    <w:qFormat/>
    <w:rsid w:val="001D09C0"/>
    <w:pPr>
      <w:keepNext/>
      <w:tabs>
        <w:tab w:val="num" w:pos="1440"/>
      </w:tabs>
      <w:ind w:left="1440" w:hanging="720"/>
      <w:outlineLvl w:val="1"/>
    </w:pPr>
    <w:rPr>
      <w:rFonts w:ascii="Verdana" w:eastAsia="MS Gothic" w:hAnsi="Verdana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9C0"/>
    <w:rPr>
      <w:rFonts w:eastAsia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9C0"/>
    <w:rPr>
      <w:rFonts w:asciiTheme="minorHAnsi" w:eastAsia="Times New Roman" w:hAnsiTheme="minorHAnsi"/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D09C0"/>
    <w:rPr>
      <w:rFonts w:ascii="Times" w:eastAsia="Times" w:hAnsi="Times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9C0"/>
    <w:rPr>
      <w:rFonts w:eastAsia="Times New Roman"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9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D09C0"/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D09C0"/>
    <w:pPr>
      <w:spacing w:before="100" w:beforeAutospacing="1" w:after="100" w:afterAutospacing="1"/>
    </w:pPr>
    <w:rPr>
      <w:rFonts w:eastAsia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D09C0"/>
    <w:pPr>
      <w:spacing w:after="120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09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09C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uiPriority w:val="99"/>
    <w:semiHidden/>
    <w:unhideWhenUsed/>
    <w:rsid w:val="001D09C0"/>
    <w:rPr>
      <w:sz w:val="16"/>
      <w:szCs w:val="16"/>
    </w:rPr>
  </w:style>
  <w:style w:type="paragraph" w:styleId="Revision">
    <w:name w:val="Revision"/>
    <w:hidden/>
    <w:uiPriority w:val="99"/>
    <w:semiHidden/>
    <w:rsid w:val="001D09C0"/>
    <w:rPr>
      <w:rFonts w:ascii="Times" w:eastAsia="Times" w:hAnsi="Times" w:cs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rsid w:val="001D09C0"/>
    <w:pPr>
      <w:jc w:val="center"/>
    </w:pPr>
  </w:style>
  <w:style w:type="paragraph" w:customStyle="1" w:styleId="EndNoteBibliography">
    <w:name w:val="EndNote Bibliography"/>
    <w:basedOn w:val="Normal"/>
    <w:rsid w:val="001D09C0"/>
    <w:pPr>
      <w:spacing w:line="480" w:lineRule="auto"/>
    </w:pPr>
  </w:style>
  <w:style w:type="table" w:styleId="TableGrid">
    <w:name w:val="Table Grid"/>
    <w:basedOn w:val="TableNormal"/>
    <w:uiPriority w:val="59"/>
    <w:rsid w:val="001D09C0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7"/>
    <w:rPr>
      <w:rFonts w:ascii="Times" w:eastAsia="Times" w:hAnsi="Times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09C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09C0"/>
    <w:pPr>
      <w:keepNext/>
      <w:outlineLvl w:val="2"/>
    </w:pPr>
    <w:rPr>
      <w:b/>
      <w:color w:val="FF000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09C0"/>
    <w:pPr>
      <w:keepNext/>
      <w:ind w:left="720" w:firstLine="720"/>
      <w:outlineLvl w:val="5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D09C0"/>
    <w:rPr>
      <w:rFonts w:ascii="Times" w:eastAsia="Times" w:hAnsi="Times" w:cs="Times New Roman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1D09C0"/>
    <w:rPr>
      <w:rFonts w:ascii="Times" w:eastAsia="Times" w:hAnsi="Times" w:cs="Times New Roman"/>
      <w:b/>
      <w:color w:val="FF0000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D09C0"/>
    <w:rPr>
      <w:rFonts w:ascii="Times" w:eastAsia="Times" w:hAnsi="Times" w:cs="Times New Roman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9C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Header">
    <w:name w:val="header"/>
    <w:basedOn w:val="Normal"/>
    <w:link w:val="HeaderChar"/>
    <w:autoRedefine/>
    <w:uiPriority w:val="99"/>
    <w:unhideWhenUsed/>
    <w:rsid w:val="001D09C0"/>
    <w:pPr>
      <w:tabs>
        <w:tab w:val="center" w:pos="4320"/>
        <w:tab w:val="right" w:pos="8640"/>
      </w:tabs>
    </w:pPr>
    <w:rPr>
      <w:rFonts w:ascii="Times New Roman" w:eastAsiaTheme="minorHAnsi" w:hAnsi="Times New Roman" w:cstheme="minorBidi"/>
      <w:b/>
      <w:szCs w:val="22"/>
      <w:u w:val="single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1D09C0"/>
    <w:rPr>
      <w:rFonts w:ascii="Times New Roman" w:eastAsiaTheme="minorHAnsi" w:hAnsi="Times New Roman"/>
      <w:b/>
      <w:sz w:val="24"/>
      <w:szCs w:val="22"/>
      <w:u w:val="single"/>
      <w:lang w:val="en-IE" w:eastAsia="en-US"/>
    </w:rPr>
  </w:style>
  <w:style w:type="paragraph" w:styleId="Footer">
    <w:name w:val="footer"/>
    <w:basedOn w:val="Normal"/>
    <w:link w:val="FooterChar"/>
    <w:uiPriority w:val="99"/>
    <w:rsid w:val="001D09C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D09C0"/>
    <w:rPr>
      <w:rFonts w:ascii="Times" w:eastAsia="Times" w:hAnsi="Times" w:cs="Times New Roman"/>
      <w:sz w:val="24"/>
      <w:lang w:val="x-none" w:eastAsia="x-none"/>
    </w:rPr>
  </w:style>
  <w:style w:type="character" w:styleId="PageNumber">
    <w:name w:val="page number"/>
    <w:basedOn w:val="DefaultParagraphFont"/>
    <w:rsid w:val="001D09C0"/>
  </w:style>
  <w:style w:type="paragraph" w:styleId="BalloonText">
    <w:name w:val="Balloon Text"/>
    <w:basedOn w:val="Normal"/>
    <w:link w:val="BalloonTextChar"/>
    <w:uiPriority w:val="99"/>
    <w:semiHidden/>
    <w:unhideWhenUsed/>
    <w:rsid w:val="001D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C0"/>
    <w:rPr>
      <w:rFonts w:ascii="Lucida Grande" w:eastAsia="Times" w:hAnsi="Lucida Grande" w:cs="Lucida Grande"/>
      <w:sz w:val="18"/>
      <w:szCs w:val="18"/>
      <w:lang w:eastAsia="en-US"/>
    </w:rPr>
  </w:style>
  <w:style w:type="character" w:styleId="Hyperlink">
    <w:name w:val="Hyperlink"/>
    <w:rsid w:val="001D09C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D09C0"/>
    <w:pPr>
      <w:jc w:val="center"/>
    </w:pPr>
    <w:rPr>
      <w:rFonts w:eastAsia="Times New Roman"/>
      <w:b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1D09C0"/>
    <w:rPr>
      <w:rFonts w:ascii="Times" w:eastAsia="Times New Roman" w:hAnsi="Times" w:cs="Times New Roman"/>
      <w:b/>
      <w:sz w:val="24"/>
      <w:lang w:eastAsia="en-US" w:bidi="en-US"/>
    </w:rPr>
  </w:style>
  <w:style w:type="paragraph" w:customStyle="1" w:styleId="MediumGrid21">
    <w:name w:val="Medium Grid 21"/>
    <w:basedOn w:val="Normal"/>
    <w:qFormat/>
    <w:rsid w:val="001D09C0"/>
    <w:pPr>
      <w:keepNext/>
      <w:tabs>
        <w:tab w:val="num" w:pos="1440"/>
      </w:tabs>
      <w:ind w:left="1440" w:hanging="720"/>
      <w:outlineLvl w:val="1"/>
    </w:pPr>
    <w:rPr>
      <w:rFonts w:ascii="Verdana" w:eastAsia="MS Gothic" w:hAnsi="Verdana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9C0"/>
    <w:rPr>
      <w:rFonts w:eastAsia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9C0"/>
    <w:rPr>
      <w:rFonts w:asciiTheme="minorHAnsi" w:eastAsia="Times New Roman" w:hAnsiTheme="minorHAnsi"/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D09C0"/>
    <w:rPr>
      <w:rFonts w:ascii="Times" w:eastAsia="Times" w:hAnsi="Times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9C0"/>
    <w:rPr>
      <w:rFonts w:eastAsia="Times New Roman"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9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D09C0"/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D09C0"/>
    <w:pPr>
      <w:spacing w:before="100" w:beforeAutospacing="1" w:after="100" w:afterAutospacing="1"/>
    </w:pPr>
    <w:rPr>
      <w:rFonts w:eastAsia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D09C0"/>
    <w:pPr>
      <w:spacing w:after="120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09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09C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uiPriority w:val="99"/>
    <w:semiHidden/>
    <w:unhideWhenUsed/>
    <w:rsid w:val="001D09C0"/>
    <w:rPr>
      <w:sz w:val="16"/>
      <w:szCs w:val="16"/>
    </w:rPr>
  </w:style>
  <w:style w:type="paragraph" w:styleId="Revision">
    <w:name w:val="Revision"/>
    <w:hidden/>
    <w:uiPriority w:val="99"/>
    <w:semiHidden/>
    <w:rsid w:val="001D09C0"/>
    <w:rPr>
      <w:rFonts w:ascii="Times" w:eastAsia="Times" w:hAnsi="Times" w:cs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rsid w:val="001D09C0"/>
    <w:pPr>
      <w:jc w:val="center"/>
    </w:pPr>
  </w:style>
  <w:style w:type="paragraph" w:customStyle="1" w:styleId="EndNoteBibliography">
    <w:name w:val="EndNote Bibliography"/>
    <w:basedOn w:val="Normal"/>
    <w:rsid w:val="001D09C0"/>
    <w:pPr>
      <w:spacing w:line="480" w:lineRule="auto"/>
    </w:pPr>
  </w:style>
  <w:style w:type="table" w:styleId="TableGrid">
    <w:name w:val="Table Grid"/>
    <w:basedOn w:val="TableNormal"/>
    <w:uiPriority w:val="59"/>
    <w:rsid w:val="001D09C0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1E5FA8651474CAE62B23F84C49585" ma:contentTypeVersion="12" ma:contentTypeDescription="Create a new document." ma:contentTypeScope="" ma:versionID="f54aacf4f36d1dd81594bd6dab928552">
  <xsd:schema xmlns:xsd="http://www.w3.org/2001/XMLSchema" xmlns:xs="http://www.w3.org/2001/XMLSchema" xmlns:p="http://schemas.microsoft.com/office/2006/metadata/properties" xmlns:ns1="http://schemas.microsoft.com/sharepoint/v3" xmlns:ns3="9073b836-7d3e-48e5-84e1-bbc21396dc9f" targetNamespace="http://schemas.microsoft.com/office/2006/metadata/properties" ma:root="true" ma:fieldsID="b01cc4f0fbe6d3a687e3374d144efbd9" ns1:_="" ns3:_="">
    <xsd:import namespace="http://schemas.microsoft.com/sharepoint/v3"/>
    <xsd:import namespace="9073b836-7d3e-48e5-84e1-bbc21396dc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b836-7d3e-48e5-84e1-bbc21396d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5A05F-5697-432B-B517-053926CB7BB7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073b836-7d3e-48e5-84e1-bbc21396dc9f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B64A4A-77AF-4521-BF40-1F4581509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3b836-7d3e-48e5-84e1-bbc21396d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500356-7318-4AD3-9035-F27627524D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245</Words>
  <Characters>1403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Goyal</dc:creator>
  <cp:keywords/>
  <dc:description/>
  <cp:lastModifiedBy>Parag Goyal</cp:lastModifiedBy>
  <cp:revision>9</cp:revision>
  <dcterms:created xsi:type="dcterms:W3CDTF">2019-10-29T17:51:00Z</dcterms:created>
  <dcterms:modified xsi:type="dcterms:W3CDTF">2019-10-29T20:32:00Z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0x0101005B81E5FA8651474CAE62B23F84C49585</vt:lpwstr>
  </property>
</Properties>
</file>