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B90002" w14:textId="59525EE4" w:rsidR="001D09C0" w:rsidRDefault="00C1680F" w:rsidP="001D09C0">
      <w:pPr>
        <w:spacing w:line="480" w:lineRule="auto"/>
        <w:rPr>
          <w:rFonts w:ascii="Times New Roman" w:hAnsi="Times New Roman"/>
          <w:color w:val="000000"/>
          <w:szCs w:val="24"/>
        </w:rPr>
      </w:pPr>
      <w:proofErr w:type="gramStart"/>
      <w:r>
        <w:rPr>
          <w:rFonts w:ascii="Times New Roman" w:hAnsi="Times New Roman"/>
          <w:b/>
          <w:szCs w:val="24"/>
        </w:rPr>
        <w:t>Additional</w:t>
      </w:r>
      <w:r w:rsidR="00B2158F">
        <w:rPr>
          <w:rFonts w:ascii="Times New Roman" w:hAnsi="Times New Roman"/>
          <w:b/>
          <w:szCs w:val="24"/>
        </w:rPr>
        <w:t xml:space="preserve"> Table 3</w:t>
      </w:r>
      <w:r w:rsidR="001D09C0" w:rsidRPr="007A7D75">
        <w:rPr>
          <w:rFonts w:ascii="Times New Roman" w:hAnsi="Times New Roman"/>
          <w:b/>
          <w:szCs w:val="24"/>
        </w:rPr>
        <w:t>.</w:t>
      </w:r>
      <w:proofErr w:type="gramEnd"/>
      <w:r w:rsidR="001D09C0" w:rsidRPr="007A7D75">
        <w:rPr>
          <w:rFonts w:ascii="Times New Roman" w:hAnsi="Times New Roman"/>
          <w:b/>
          <w:szCs w:val="24"/>
        </w:rPr>
        <w:t xml:space="preserve"> </w:t>
      </w:r>
      <w:r w:rsidR="00D47749" w:rsidRPr="000B3E99">
        <w:rPr>
          <w:rFonts w:ascii="Times New Roman" w:hAnsi="Times New Roman"/>
          <w:color w:val="000000"/>
          <w:szCs w:val="24"/>
        </w:rPr>
        <w:t>Diagnostic performance</w:t>
      </w:r>
      <w:r w:rsidR="005434F5">
        <w:rPr>
          <w:rFonts w:ascii="Times New Roman" w:hAnsi="Times New Roman"/>
          <w:color w:val="000000"/>
          <w:szCs w:val="24"/>
        </w:rPr>
        <w:t xml:space="preserve"> (95% confidence interval)</w:t>
      </w:r>
      <w:r w:rsidR="00D47749" w:rsidRPr="000B3E99">
        <w:rPr>
          <w:rFonts w:ascii="Times New Roman" w:hAnsi="Times New Roman"/>
          <w:color w:val="000000"/>
          <w:szCs w:val="24"/>
        </w:rPr>
        <w:t xml:space="preserve"> of heart failure-free cohort compared to Medicare referent standards</w:t>
      </w:r>
      <w:r w:rsidR="001331FC">
        <w:rPr>
          <w:rFonts w:ascii="Times New Roman" w:hAnsi="Times New Roman"/>
          <w:color w:val="000000"/>
          <w:szCs w:val="24"/>
        </w:rPr>
        <w:t xml:space="preserve">, according to </w:t>
      </w:r>
      <w:r w:rsidR="001D09C0">
        <w:rPr>
          <w:rFonts w:ascii="Times New Roman" w:hAnsi="Times New Roman"/>
          <w:color w:val="000000"/>
          <w:szCs w:val="24"/>
        </w:rPr>
        <w:t>race</w:t>
      </w:r>
    </w:p>
    <w:p w14:paraId="6442358D" w14:textId="5C3A0F47" w:rsidR="001D09C0" w:rsidRPr="005B13BE" w:rsidRDefault="00DA57F5" w:rsidP="00DA57F5">
      <w:pPr>
        <w:pStyle w:val="ListParagraph"/>
        <w:numPr>
          <w:ilvl w:val="0"/>
          <w:numId w:val="16"/>
        </w:numPr>
        <w:ind w:left="270" w:hanging="270"/>
        <w:rPr>
          <w:b/>
          <w:color w:val="000000"/>
        </w:rPr>
      </w:pPr>
      <w:r w:rsidRPr="005B13BE">
        <w:rPr>
          <w:b/>
          <w:color w:val="000000"/>
        </w:rPr>
        <w:t xml:space="preserve"> </w:t>
      </w:r>
      <w:r w:rsidR="001D09C0" w:rsidRPr="005B13BE">
        <w:rPr>
          <w:b/>
          <w:color w:val="000000"/>
        </w:rPr>
        <w:t>Whites</w:t>
      </w:r>
    </w:p>
    <w:p w14:paraId="682FB30B" w14:textId="0E6D49A4" w:rsidR="00840EE8" w:rsidRDefault="00840EE8" w:rsidP="000545C2">
      <w:pPr>
        <w:spacing w:line="480" w:lineRule="auto"/>
        <w:rPr>
          <w:rFonts w:ascii="Times New Roman" w:hAnsi="Times New Roman"/>
          <w:sz w:val="22"/>
          <w:szCs w:val="22"/>
          <w:u w:val="single"/>
        </w:rPr>
      </w:pPr>
    </w:p>
    <w:tbl>
      <w:tblPr>
        <w:tblpPr w:leftFromText="180" w:rightFromText="180" w:vertAnchor="page" w:horzAnchor="margin" w:tblpY="3031"/>
        <w:tblW w:w="11868" w:type="dxa"/>
        <w:tblLayout w:type="fixed"/>
        <w:tblLook w:val="04A0" w:firstRow="1" w:lastRow="0" w:firstColumn="1" w:lastColumn="0" w:noHBand="0" w:noVBand="1"/>
      </w:tblPr>
      <w:tblGrid>
        <w:gridCol w:w="1851"/>
        <w:gridCol w:w="733"/>
        <w:gridCol w:w="1337"/>
        <w:gridCol w:w="1080"/>
        <w:gridCol w:w="990"/>
        <w:gridCol w:w="1479"/>
        <w:gridCol w:w="1479"/>
        <w:gridCol w:w="1479"/>
        <w:gridCol w:w="1440"/>
      </w:tblGrid>
      <w:tr w:rsidR="00501E67" w:rsidRPr="006C07A4" w14:paraId="096FB505" w14:textId="77777777" w:rsidTr="00501E67">
        <w:trPr>
          <w:trHeight w:val="330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C1CFF" w14:textId="4CCF85C4" w:rsidR="00501E67" w:rsidRPr="006C07A4" w:rsidRDefault="00501E67" w:rsidP="00501E67">
            <w:pPr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1246E" w14:textId="77777777" w:rsidR="00501E67" w:rsidRPr="006C07A4" w:rsidRDefault="00501E67" w:rsidP="00501E6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F2F81" w14:textId="77777777" w:rsidR="00501E67" w:rsidRDefault="00501E67" w:rsidP="00501E6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HF according to Medicare</w:t>
            </w:r>
          </w:p>
          <w:p w14:paraId="73CE53C2" w14:textId="77777777" w:rsidR="00501E67" w:rsidRPr="006C07A4" w:rsidRDefault="00501E67" w:rsidP="00501E6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 xml:space="preserve">N </w:t>
            </w:r>
            <w:r w:rsidRPr="006C07A4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(%)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028E5" w14:textId="77777777" w:rsidR="00501E67" w:rsidRPr="00215A88" w:rsidRDefault="00501E67" w:rsidP="00501E6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 xml:space="preserve">Excluded from </w:t>
            </w:r>
          </w:p>
          <w:p w14:paraId="62DDB6ED" w14:textId="77777777" w:rsidR="00501E67" w:rsidRPr="00215A88" w:rsidRDefault="00501E67" w:rsidP="00501E6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HF-free cohort</w:t>
            </w:r>
          </w:p>
          <w:p w14:paraId="6EBF84DA" w14:textId="77777777" w:rsidR="00501E67" w:rsidRPr="00215A88" w:rsidRDefault="00501E67" w:rsidP="00501E67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88878" w14:textId="77777777" w:rsidR="00501E67" w:rsidRPr="00215A88" w:rsidRDefault="00501E67" w:rsidP="00501E6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 xml:space="preserve">Included in </w:t>
            </w:r>
          </w:p>
          <w:p w14:paraId="13784561" w14:textId="77777777" w:rsidR="00501E67" w:rsidRPr="00215A88" w:rsidRDefault="00501E67" w:rsidP="00501E6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HF-free cohort</w:t>
            </w:r>
          </w:p>
          <w:p w14:paraId="080A4F4B" w14:textId="77777777" w:rsidR="00501E67" w:rsidRPr="00215A88" w:rsidRDefault="00501E67" w:rsidP="00501E67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N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0BCA55" w14:textId="77777777" w:rsidR="00501E67" w:rsidRPr="00215A88" w:rsidRDefault="00501E67" w:rsidP="00501E67">
            <w:pPr>
              <w:jc w:val="center"/>
              <w:rPr>
                <w:rFonts w:ascii="Times New Roman" w:eastAsiaTheme="minorEastAsia" w:hAnsi="Times New Roman"/>
                <w:b/>
                <w:sz w:val="20"/>
                <w:lang w:eastAsia="ja-JP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sz w:val="20"/>
              </w:rPr>
              <w:t>NPV</w:t>
            </w:r>
          </w:p>
          <w:p w14:paraId="5715232E" w14:textId="505DEA1B" w:rsidR="00501E67" w:rsidRPr="00215A88" w:rsidRDefault="00501E67" w:rsidP="00501E67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215A88">
              <w:rPr>
                <w:rFonts w:ascii="Times New Roman" w:eastAsiaTheme="minorEastAsia" w:hAnsi="Times New Roman"/>
                <w:b/>
                <w:sz w:val="20"/>
                <w:lang w:eastAsia="ja-JP"/>
              </w:rPr>
              <w:t>%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1D2B" w14:textId="77777777" w:rsidR="00501E67" w:rsidRPr="00215A88" w:rsidRDefault="00501E67" w:rsidP="00501E67">
            <w:pPr>
              <w:jc w:val="center"/>
              <w:rPr>
                <w:rFonts w:ascii="Times New Roman" w:eastAsiaTheme="minorEastAsia" w:hAnsi="Times New Roman"/>
                <w:b/>
                <w:sz w:val="20"/>
                <w:lang w:eastAsia="ja-JP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sz w:val="20"/>
              </w:rPr>
              <w:t>PPV</w:t>
            </w:r>
          </w:p>
          <w:p w14:paraId="022BFE73" w14:textId="0AC6E40C" w:rsidR="00501E67" w:rsidRPr="00215A88" w:rsidRDefault="00501E67" w:rsidP="00501E67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215A88">
              <w:rPr>
                <w:rFonts w:ascii="Times New Roman" w:eastAsiaTheme="minorEastAsia" w:hAnsi="Times New Roman"/>
                <w:b/>
                <w:sz w:val="20"/>
                <w:lang w:eastAsia="ja-JP"/>
              </w:rPr>
              <w:t>%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09471" w14:textId="04F9E753" w:rsidR="00501E67" w:rsidRPr="00215A88" w:rsidRDefault="00501E67" w:rsidP="00501E67">
            <w:pPr>
              <w:jc w:val="center"/>
              <w:rPr>
                <w:rFonts w:ascii="Times New Roman" w:eastAsiaTheme="minorEastAsia" w:hAnsi="Times New Roman"/>
                <w:b/>
                <w:sz w:val="20"/>
                <w:lang w:eastAsia="ja-JP"/>
              </w:rPr>
            </w:pPr>
            <w:proofErr w:type="spellStart"/>
            <w:r w:rsidRPr="00215A88">
              <w:rPr>
                <w:rFonts w:ascii="Times New Roman" w:eastAsia="Times New Roman" w:hAnsi="Times New Roman"/>
                <w:b/>
                <w:bCs/>
                <w:sz w:val="20"/>
              </w:rPr>
              <w:t>Sens</w:t>
            </w:r>
            <w:proofErr w:type="spellEnd"/>
          </w:p>
          <w:p w14:paraId="5B9B5C43" w14:textId="77777777" w:rsidR="00501E67" w:rsidRPr="00215A88" w:rsidRDefault="00501E67" w:rsidP="00501E67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215A88">
              <w:rPr>
                <w:rFonts w:ascii="Times New Roman" w:eastAsiaTheme="minorEastAsia" w:hAnsi="Times New Roman"/>
                <w:b/>
                <w:sz w:val="20"/>
                <w:lang w:eastAsia="ja-JP"/>
              </w:rPr>
              <w:t>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F4C6E" w14:textId="77777777" w:rsidR="00501E67" w:rsidRPr="00215A88" w:rsidRDefault="00501E67" w:rsidP="00501E67">
            <w:pPr>
              <w:jc w:val="center"/>
              <w:rPr>
                <w:rFonts w:ascii="Times New Roman" w:eastAsiaTheme="minorEastAsia" w:hAnsi="Times New Roman"/>
                <w:b/>
                <w:sz w:val="20"/>
                <w:lang w:eastAsia="ja-JP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sz w:val="20"/>
              </w:rPr>
              <w:t>Spec</w:t>
            </w:r>
          </w:p>
          <w:p w14:paraId="1B940CDA" w14:textId="77777777" w:rsidR="00501E67" w:rsidRPr="00215A88" w:rsidRDefault="00501E67" w:rsidP="00501E67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215A88">
              <w:rPr>
                <w:rFonts w:ascii="Times New Roman" w:eastAsiaTheme="minorEastAsia" w:hAnsi="Times New Roman"/>
                <w:b/>
                <w:sz w:val="20"/>
                <w:lang w:eastAsia="ja-JP"/>
              </w:rPr>
              <w:t>%</w:t>
            </w:r>
          </w:p>
        </w:tc>
      </w:tr>
      <w:tr w:rsidR="00501E67" w:rsidRPr="006C07A4" w14:paraId="47C95403" w14:textId="77777777" w:rsidTr="005158BD">
        <w:trPr>
          <w:trHeight w:val="300"/>
        </w:trPr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02D07" w14:textId="77777777" w:rsidR="00501E67" w:rsidRPr="006C07A4" w:rsidRDefault="00501E67" w:rsidP="00501E6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>H</w:t>
            </w:r>
            <w:r w:rsidRPr="00243F54"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>ospitalization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 xml:space="preserve"> for HF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C1F76" w14:textId="77777777" w:rsidR="00501E67" w:rsidRPr="006C07A4" w:rsidRDefault="00501E67" w:rsidP="00501E6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+</w:t>
            </w:r>
            <w:r w:rsidRPr="006C07A4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FDB5D" w14:textId="77777777" w:rsidR="00501E67" w:rsidRPr="00CE7EC8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143 (2.2%)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F7565" w14:textId="77777777" w:rsidR="00501E67" w:rsidRPr="00CE7EC8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118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79222" w14:textId="77777777" w:rsidR="00501E67" w:rsidRPr="00CE7EC8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25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DEAF5BC" w14:textId="77777777" w:rsidR="00501E67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99.6%</w:t>
            </w:r>
          </w:p>
          <w:p w14:paraId="616AA673" w14:textId="79E204A9" w:rsidR="00501E67" w:rsidRPr="00CE7EC8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(99.4-99.7%)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2769A5" w14:textId="77777777" w:rsidR="00501E67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13.3%</w:t>
            </w:r>
          </w:p>
          <w:p w14:paraId="488BC7BC" w14:textId="020C84C9" w:rsidR="00501E67" w:rsidRPr="00CE7EC8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(11.0-15.5%)</w:t>
            </w: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799CE" w14:textId="1EC6B7F4" w:rsidR="00501E67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82.5%</w:t>
            </w:r>
          </w:p>
          <w:p w14:paraId="7AAE18A9" w14:textId="0C38D3C1" w:rsidR="00501E67" w:rsidRPr="00CE7EC8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(76.3-88.7%)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F3F49" w14:textId="77777777" w:rsidR="00501E67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87.9%</w:t>
            </w:r>
          </w:p>
          <w:p w14:paraId="03F50468" w14:textId="30D0F425" w:rsidR="00501E67" w:rsidRPr="00CE7EC8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(87.1-88.7%)</w:t>
            </w:r>
          </w:p>
        </w:tc>
      </w:tr>
      <w:tr w:rsidR="00501E67" w:rsidRPr="006C07A4" w14:paraId="5760C3A8" w14:textId="77777777" w:rsidTr="005158BD">
        <w:trPr>
          <w:trHeight w:val="280"/>
        </w:trPr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8E264" w14:textId="77777777" w:rsidR="00501E67" w:rsidRPr="006C07A4" w:rsidRDefault="00501E67" w:rsidP="00501E67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1CE01" w14:textId="77777777" w:rsidR="00501E67" w:rsidRPr="006C07A4" w:rsidRDefault="00501E67" w:rsidP="00501E6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8AE44" w14:textId="77777777" w:rsidR="00501E67" w:rsidRPr="00CE7EC8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6397 (97.8%)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23F7E" w14:textId="77777777" w:rsidR="00501E67" w:rsidRPr="00CE7EC8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772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AA7FA" w14:textId="77777777" w:rsidR="00501E67" w:rsidRPr="00CE7EC8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5625</w:t>
            </w:r>
          </w:p>
        </w:tc>
        <w:tc>
          <w:tcPr>
            <w:tcW w:w="14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DD3F949" w14:textId="77777777" w:rsidR="00501E67" w:rsidRPr="00CE7EC8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27A0" w14:textId="77777777" w:rsidR="00501E67" w:rsidRPr="00CE7EC8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B0E8C" w14:textId="57396E81" w:rsidR="00501E67" w:rsidRPr="00CE7EC8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9B37A" w14:textId="75BA4BF7" w:rsidR="00501E67" w:rsidRPr="00CE7EC8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501E67" w:rsidRPr="006C07A4" w14:paraId="2C987C99" w14:textId="77777777" w:rsidTr="00272500">
        <w:trPr>
          <w:trHeight w:val="300"/>
        </w:trPr>
        <w:tc>
          <w:tcPr>
            <w:tcW w:w="1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EE8E3" w14:textId="77777777" w:rsidR="00501E67" w:rsidRPr="006C07A4" w:rsidRDefault="00501E67" w:rsidP="00501E6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>Pr</w:t>
            </w:r>
            <w:r w:rsidRPr="00243F54"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>incipal diagnosis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 xml:space="preserve"> of HF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912AD" w14:textId="77777777" w:rsidR="00501E67" w:rsidRPr="006C07A4" w:rsidRDefault="00501E67" w:rsidP="00501E6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+</w:t>
            </w:r>
            <w:r w:rsidRPr="006C07A4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E31E5" w14:textId="77777777" w:rsidR="00501E67" w:rsidRPr="00CE7EC8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526 (8%)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CD6C3" w14:textId="77777777" w:rsidR="00501E67" w:rsidRPr="00CE7EC8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365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7D600" w14:textId="77777777" w:rsidR="00501E67" w:rsidRPr="00CE7EC8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161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ED9BFA7" w14:textId="77777777" w:rsidR="00501E67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97.2%</w:t>
            </w:r>
          </w:p>
          <w:p w14:paraId="6DE48415" w14:textId="329A580A" w:rsidR="00501E67" w:rsidRPr="00CE7EC8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(96.7-97.6%)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4EBC15" w14:textId="77777777" w:rsidR="00501E67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41.0%</w:t>
            </w:r>
          </w:p>
          <w:p w14:paraId="7C58810A" w14:textId="289239CA" w:rsidR="00501E67" w:rsidRPr="00CE7EC8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(37.8-44.2%)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49BC0" w14:textId="026BCB07" w:rsidR="00501E67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69.4%</w:t>
            </w:r>
          </w:p>
          <w:p w14:paraId="3FC98BB3" w14:textId="74D8B629" w:rsidR="00501E67" w:rsidRPr="00CE7EC8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(65.5-73.3%)</w:t>
            </w: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8F9E1" w14:textId="77777777" w:rsidR="00501E67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91.3%</w:t>
            </w:r>
          </w:p>
          <w:p w14:paraId="320139BB" w14:textId="0F3D9D9E" w:rsidR="00501E67" w:rsidRPr="00CE7EC8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(90.6-92.0%)</w:t>
            </w:r>
          </w:p>
        </w:tc>
      </w:tr>
      <w:tr w:rsidR="00501E67" w:rsidRPr="006C07A4" w14:paraId="49F3F4A9" w14:textId="77777777" w:rsidTr="00272500">
        <w:trPr>
          <w:trHeight w:val="280"/>
        </w:trPr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0D3F1" w14:textId="77777777" w:rsidR="00501E67" w:rsidRPr="006C07A4" w:rsidRDefault="00501E67" w:rsidP="00501E67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FC700" w14:textId="77777777" w:rsidR="00501E67" w:rsidRPr="006C07A4" w:rsidRDefault="00501E67" w:rsidP="00501E6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22DFB" w14:textId="77777777" w:rsidR="00501E67" w:rsidRPr="00CE7EC8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6014 (92%)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ACE01" w14:textId="77777777" w:rsidR="00501E67" w:rsidRPr="00CE7EC8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525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DAB59" w14:textId="77777777" w:rsidR="00501E67" w:rsidRPr="00CE7EC8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5489</w:t>
            </w:r>
          </w:p>
        </w:tc>
        <w:tc>
          <w:tcPr>
            <w:tcW w:w="14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A3AC78E" w14:textId="77777777" w:rsidR="00501E67" w:rsidRPr="00CE7EC8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B82E" w14:textId="77777777" w:rsidR="00501E67" w:rsidRPr="00CE7EC8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32489" w14:textId="30C18C78" w:rsidR="00501E67" w:rsidRPr="00CE7EC8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D863F" w14:textId="2125D230" w:rsidR="00501E67" w:rsidRPr="00CE7EC8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501E67" w:rsidRPr="006C07A4" w14:paraId="571BD79C" w14:textId="77777777" w:rsidTr="00C456A8">
        <w:trPr>
          <w:trHeight w:val="300"/>
        </w:trPr>
        <w:tc>
          <w:tcPr>
            <w:tcW w:w="1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DDAFA" w14:textId="77777777" w:rsidR="00501E67" w:rsidRPr="006C07A4" w:rsidRDefault="00501E67" w:rsidP="00501E6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>A</w:t>
            </w:r>
            <w:r w:rsidRPr="00243F54"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>ny diagnosis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 xml:space="preserve"> of HF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66BA8" w14:textId="77777777" w:rsidR="00501E67" w:rsidRPr="006C07A4" w:rsidRDefault="00501E67" w:rsidP="00501E6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+</w:t>
            </w:r>
            <w:r w:rsidRPr="006C07A4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CE6C4" w14:textId="77777777" w:rsidR="00501E67" w:rsidRPr="00CE7EC8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609 (9.3%)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DEC21" w14:textId="77777777" w:rsidR="00501E67" w:rsidRPr="00CE7EC8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398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8A2A6" w14:textId="77777777" w:rsidR="00501E67" w:rsidRPr="00CE7EC8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211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6304089" w14:textId="77777777" w:rsidR="00501E67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96.3%</w:t>
            </w:r>
          </w:p>
          <w:p w14:paraId="09995E99" w14:textId="6428BDDB" w:rsidR="00501E67" w:rsidRPr="00CE7EC8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(95.8-96.8%)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BFC1CB" w14:textId="77777777" w:rsidR="00501E67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44.7%</w:t>
            </w:r>
          </w:p>
          <w:p w14:paraId="3C4A8A87" w14:textId="0F909215" w:rsidR="00501E67" w:rsidRPr="00CE7EC8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(41.5-48.0%)</w:t>
            </w: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2C4D1" w14:textId="692E9D04" w:rsidR="00501E67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65.4%</w:t>
            </w:r>
          </w:p>
          <w:p w14:paraId="7AB4B376" w14:textId="43B1CF51" w:rsidR="00501E67" w:rsidRPr="00CE7EC8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(61.6-69.1%)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ED29C" w14:textId="77777777" w:rsidR="00501E67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91.7%</w:t>
            </w:r>
          </w:p>
          <w:p w14:paraId="0155AB0F" w14:textId="7AE2ABC4" w:rsidR="00501E67" w:rsidRPr="00CE7EC8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(91.0-92.4%)</w:t>
            </w:r>
          </w:p>
        </w:tc>
      </w:tr>
      <w:tr w:rsidR="00501E67" w:rsidRPr="006C07A4" w14:paraId="6FDE51AC" w14:textId="77777777" w:rsidTr="00C456A8">
        <w:trPr>
          <w:trHeight w:val="280"/>
        </w:trPr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B525D" w14:textId="77777777" w:rsidR="00501E67" w:rsidRPr="006C07A4" w:rsidRDefault="00501E67" w:rsidP="00501E67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399B2" w14:textId="77777777" w:rsidR="00501E67" w:rsidRPr="006C07A4" w:rsidRDefault="00501E67" w:rsidP="00501E67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C0853" w14:textId="77777777" w:rsidR="00501E67" w:rsidRPr="00CE7EC8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5931 (90.7%)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816A5" w14:textId="77777777" w:rsidR="00501E67" w:rsidRPr="00CE7EC8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492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97E26" w14:textId="3EB8C394" w:rsidR="00501E67" w:rsidRPr="00CE7EC8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5439</w:t>
            </w:r>
          </w:p>
        </w:tc>
        <w:tc>
          <w:tcPr>
            <w:tcW w:w="14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FB10C63" w14:textId="37E44FA0" w:rsidR="00501E67" w:rsidRPr="00CE7EC8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CD09" w14:textId="15F6D164" w:rsidR="00501E67" w:rsidRPr="00CE7EC8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95937" w14:textId="1D30C798" w:rsidR="00501E67" w:rsidRPr="00CE7EC8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04B8E" w14:textId="6DCC587C" w:rsidR="00501E67" w:rsidRPr="00CE7EC8" w:rsidRDefault="00501E67" w:rsidP="00501E6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</w:tbl>
    <w:p w14:paraId="1535CFB2" w14:textId="77777777" w:rsidR="005803B3" w:rsidRDefault="005803B3" w:rsidP="001D09C0">
      <w:pPr>
        <w:spacing w:line="480" w:lineRule="auto"/>
        <w:rPr>
          <w:rFonts w:ascii="Times New Roman" w:eastAsiaTheme="minorEastAsia" w:hAnsi="Times New Roman"/>
          <w:color w:val="131313"/>
          <w:sz w:val="22"/>
          <w:szCs w:val="22"/>
          <w:lang w:eastAsia="ja-JP"/>
        </w:rPr>
      </w:pPr>
    </w:p>
    <w:p w14:paraId="4C6D93F7" w14:textId="77777777" w:rsidR="005803B3" w:rsidRDefault="005803B3" w:rsidP="001D09C0">
      <w:pPr>
        <w:spacing w:line="480" w:lineRule="auto"/>
        <w:rPr>
          <w:rFonts w:ascii="Times New Roman" w:hAnsi="Times New Roman"/>
          <w:sz w:val="22"/>
          <w:szCs w:val="22"/>
        </w:rPr>
      </w:pPr>
    </w:p>
    <w:p w14:paraId="5A3C7AF3" w14:textId="77777777" w:rsidR="005803B3" w:rsidRDefault="005803B3" w:rsidP="001D09C0">
      <w:pPr>
        <w:spacing w:line="480" w:lineRule="auto"/>
        <w:rPr>
          <w:rFonts w:ascii="Times New Roman" w:hAnsi="Times New Roman"/>
          <w:sz w:val="22"/>
          <w:szCs w:val="22"/>
        </w:rPr>
      </w:pPr>
    </w:p>
    <w:p w14:paraId="5D4596B7" w14:textId="77777777" w:rsidR="005803B3" w:rsidRDefault="005803B3" w:rsidP="001D09C0">
      <w:pPr>
        <w:spacing w:line="480" w:lineRule="auto"/>
        <w:rPr>
          <w:rFonts w:ascii="Times New Roman" w:hAnsi="Times New Roman"/>
          <w:sz w:val="22"/>
          <w:szCs w:val="22"/>
        </w:rPr>
      </w:pPr>
    </w:p>
    <w:p w14:paraId="51B3CD89" w14:textId="77777777" w:rsidR="005803B3" w:rsidRDefault="005803B3" w:rsidP="001D09C0">
      <w:pPr>
        <w:spacing w:line="480" w:lineRule="auto"/>
        <w:rPr>
          <w:rFonts w:ascii="Times New Roman" w:hAnsi="Times New Roman"/>
          <w:sz w:val="22"/>
          <w:szCs w:val="22"/>
        </w:rPr>
      </w:pPr>
    </w:p>
    <w:p w14:paraId="79E0DF8D" w14:textId="77777777" w:rsidR="005803B3" w:rsidRDefault="005803B3" w:rsidP="001D09C0">
      <w:pPr>
        <w:spacing w:line="480" w:lineRule="auto"/>
        <w:rPr>
          <w:rFonts w:ascii="Times New Roman" w:hAnsi="Times New Roman"/>
          <w:sz w:val="22"/>
          <w:szCs w:val="22"/>
        </w:rPr>
      </w:pPr>
    </w:p>
    <w:p w14:paraId="42ED1BCF" w14:textId="77777777" w:rsidR="005803B3" w:rsidRDefault="005803B3" w:rsidP="001D09C0">
      <w:pPr>
        <w:spacing w:line="480" w:lineRule="auto"/>
        <w:rPr>
          <w:rFonts w:ascii="Times New Roman" w:hAnsi="Times New Roman"/>
          <w:sz w:val="22"/>
          <w:szCs w:val="22"/>
        </w:rPr>
      </w:pPr>
    </w:p>
    <w:p w14:paraId="411E77E4" w14:textId="77777777" w:rsidR="005803B3" w:rsidRPr="007F3E32" w:rsidRDefault="005803B3" w:rsidP="005803B3">
      <w:pPr>
        <w:spacing w:line="480" w:lineRule="auto"/>
        <w:rPr>
          <w:rFonts w:ascii="Times New Roman" w:hAnsi="Times New Roman"/>
          <w:sz w:val="22"/>
          <w:szCs w:val="22"/>
          <w:u w:val="single"/>
        </w:rPr>
      </w:pPr>
      <w:r w:rsidRPr="007F3E32">
        <w:rPr>
          <w:rFonts w:ascii="Times New Roman" w:hAnsi="Times New Roman"/>
          <w:sz w:val="22"/>
          <w:szCs w:val="22"/>
          <w:u w:val="single"/>
        </w:rPr>
        <w:t xml:space="preserve">Abbreviations: </w:t>
      </w:r>
    </w:p>
    <w:p w14:paraId="48EA3327" w14:textId="77777777" w:rsidR="005803B3" w:rsidRDefault="005803B3" w:rsidP="005803B3">
      <w:pPr>
        <w:spacing w:line="48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HF: Heart failure</w:t>
      </w:r>
    </w:p>
    <w:p w14:paraId="5BB94A64" w14:textId="77777777" w:rsidR="005803B3" w:rsidRDefault="005803B3" w:rsidP="005803B3">
      <w:pPr>
        <w:spacing w:line="480" w:lineRule="auto"/>
        <w:rPr>
          <w:rFonts w:ascii="Times New Roman" w:eastAsiaTheme="minorEastAsia" w:hAnsi="Times New Roman"/>
          <w:color w:val="131313"/>
          <w:sz w:val="22"/>
          <w:szCs w:val="22"/>
          <w:lang w:eastAsia="ja-JP"/>
        </w:rPr>
      </w:pPr>
      <w:r>
        <w:rPr>
          <w:rFonts w:ascii="Times New Roman" w:hAnsi="Times New Roman"/>
          <w:sz w:val="22"/>
          <w:szCs w:val="22"/>
        </w:rPr>
        <w:t>NPV: Negative predictive value</w:t>
      </w:r>
    </w:p>
    <w:p w14:paraId="6E67B564" w14:textId="77777777" w:rsidR="005803B3" w:rsidRDefault="005803B3" w:rsidP="005803B3">
      <w:pPr>
        <w:spacing w:line="480" w:lineRule="auto"/>
        <w:rPr>
          <w:rFonts w:ascii="Times New Roman" w:eastAsiaTheme="minorEastAsia" w:hAnsi="Times New Roman"/>
          <w:sz w:val="22"/>
          <w:szCs w:val="22"/>
          <w:lang w:eastAsia="ja-JP"/>
        </w:rPr>
      </w:pPr>
      <w:r>
        <w:rPr>
          <w:rFonts w:ascii="Times New Roman" w:eastAsiaTheme="minorEastAsia" w:hAnsi="Times New Roman"/>
          <w:color w:val="131313"/>
          <w:sz w:val="22"/>
          <w:szCs w:val="22"/>
          <w:lang w:eastAsia="ja-JP"/>
        </w:rPr>
        <w:t xml:space="preserve">PPV: </w:t>
      </w:r>
      <w:r>
        <w:rPr>
          <w:rFonts w:ascii="Times New Roman" w:eastAsiaTheme="minorEastAsia" w:hAnsi="Times New Roman"/>
          <w:sz w:val="22"/>
          <w:szCs w:val="22"/>
          <w:lang w:eastAsia="ja-JP"/>
        </w:rPr>
        <w:t>Positive predictive value</w:t>
      </w:r>
    </w:p>
    <w:p w14:paraId="1BA6C015" w14:textId="77777777" w:rsidR="005803B3" w:rsidRDefault="005803B3" w:rsidP="005803B3">
      <w:pPr>
        <w:spacing w:line="480" w:lineRule="auto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eastAsiaTheme="minorEastAsia" w:hAnsi="Times New Roman"/>
          <w:color w:val="131313"/>
          <w:sz w:val="22"/>
          <w:szCs w:val="22"/>
          <w:lang w:eastAsia="ja-JP"/>
        </w:rPr>
        <w:t>Sens</w:t>
      </w:r>
      <w:proofErr w:type="spellEnd"/>
      <w:r>
        <w:rPr>
          <w:rFonts w:ascii="Times New Roman" w:eastAsiaTheme="minorEastAsia" w:hAnsi="Times New Roman"/>
          <w:color w:val="131313"/>
          <w:sz w:val="22"/>
          <w:szCs w:val="22"/>
          <w:lang w:eastAsia="ja-JP"/>
        </w:rPr>
        <w:t xml:space="preserve">: </w:t>
      </w:r>
      <w:r>
        <w:rPr>
          <w:rFonts w:ascii="Times New Roman" w:hAnsi="Times New Roman"/>
          <w:sz w:val="22"/>
          <w:szCs w:val="22"/>
        </w:rPr>
        <w:t>S</w:t>
      </w:r>
      <w:r w:rsidRPr="00DC0907">
        <w:rPr>
          <w:rFonts w:ascii="Times New Roman" w:hAnsi="Times New Roman"/>
          <w:sz w:val="22"/>
          <w:szCs w:val="22"/>
        </w:rPr>
        <w:t>ensitivity</w:t>
      </w:r>
    </w:p>
    <w:p w14:paraId="672397C1" w14:textId="77777777" w:rsidR="005803B3" w:rsidRDefault="005803B3" w:rsidP="005803B3">
      <w:pPr>
        <w:spacing w:line="480" w:lineRule="auto"/>
        <w:rPr>
          <w:rFonts w:ascii="Times New Roman" w:eastAsiaTheme="minorEastAsia" w:hAnsi="Times New Roman"/>
          <w:color w:val="131313"/>
          <w:sz w:val="22"/>
          <w:szCs w:val="22"/>
          <w:lang w:eastAsia="ja-JP"/>
        </w:rPr>
      </w:pPr>
      <w:r>
        <w:rPr>
          <w:rFonts w:ascii="Times New Roman" w:eastAsiaTheme="minorEastAsia" w:hAnsi="Times New Roman"/>
          <w:color w:val="131313"/>
          <w:sz w:val="22"/>
          <w:szCs w:val="22"/>
          <w:lang w:eastAsia="ja-JP"/>
        </w:rPr>
        <w:t>Spec: S</w:t>
      </w:r>
      <w:r w:rsidRPr="00DC0907">
        <w:rPr>
          <w:rFonts w:ascii="Times New Roman" w:eastAsiaTheme="minorEastAsia" w:hAnsi="Times New Roman"/>
          <w:color w:val="131313"/>
          <w:sz w:val="22"/>
          <w:szCs w:val="22"/>
          <w:lang w:eastAsia="ja-JP"/>
        </w:rPr>
        <w:t>pecificit</w:t>
      </w:r>
      <w:r>
        <w:rPr>
          <w:rFonts w:ascii="Times New Roman" w:eastAsiaTheme="minorEastAsia" w:hAnsi="Times New Roman"/>
          <w:color w:val="131313"/>
          <w:sz w:val="22"/>
          <w:szCs w:val="22"/>
          <w:lang w:eastAsia="ja-JP"/>
        </w:rPr>
        <w:t>y</w:t>
      </w:r>
    </w:p>
    <w:p w14:paraId="1D50AA25" w14:textId="77777777" w:rsidR="005803B3" w:rsidRDefault="005803B3" w:rsidP="001D09C0">
      <w:pPr>
        <w:spacing w:line="480" w:lineRule="auto"/>
        <w:rPr>
          <w:rFonts w:ascii="Times New Roman" w:hAnsi="Times New Roman"/>
          <w:sz w:val="22"/>
          <w:szCs w:val="22"/>
        </w:rPr>
      </w:pPr>
    </w:p>
    <w:p w14:paraId="30552359" w14:textId="77777777" w:rsidR="005803B3" w:rsidRDefault="005803B3" w:rsidP="001D09C0">
      <w:pPr>
        <w:spacing w:line="480" w:lineRule="auto"/>
        <w:rPr>
          <w:rFonts w:ascii="Times New Roman" w:hAnsi="Times New Roman"/>
          <w:sz w:val="22"/>
          <w:szCs w:val="22"/>
        </w:rPr>
      </w:pPr>
    </w:p>
    <w:p w14:paraId="4D39E54C" w14:textId="77777777" w:rsidR="005803B3" w:rsidRDefault="005803B3" w:rsidP="001D09C0">
      <w:pPr>
        <w:spacing w:line="480" w:lineRule="auto"/>
        <w:rPr>
          <w:rFonts w:ascii="Times New Roman" w:hAnsi="Times New Roman"/>
          <w:sz w:val="22"/>
          <w:szCs w:val="22"/>
        </w:rPr>
      </w:pPr>
    </w:p>
    <w:p w14:paraId="0FD3126A" w14:textId="77777777" w:rsidR="005803B3" w:rsidRPr="000545C2" w:rsidRDefault="005803B3" w:rsidP="001D09C0">
      <w:pPr>
        <w:spacing w:line="480" w:lineRule="auto"/>
        <w:rPr>
          <w:rFonts w:ascii="Times New Roman" w:hAnsi="Times New Roman"/>
          <w:sz w:val="22"/>
          <w:szCs w:val="22"/>
        </w:rPr>
      </w:pPr>
    </w:p>
    <w:p w14:paraId="6E7E5A93" w14:textId="21135F38" w:rsidR="001D09C0" w:rsidRPr="005803B3" w:rsidRDefault="004F2DFD" w:rsidP="005803B3">
      <w:pPr>
        <w:pStyle w:val="ListParagraph"/>
        <w:numPr>
          <w:ilvl w:val="0"/>
          <w:numId w:val="16"/>
        </w:numPr>
        <w:spacing w:line="480" w:lineRule="auto"/>
        <w:rPr>
          <w:b/>
        </w:rPr>
      </w:pPr>
      <w:r>
        <w:rPr>
          <w:b/>
        </w:rPr>
        <w:t xml:space="preserve">African Americans </w:t>
      </w:r>
      <w:bookmarkStart w:id="0" w:name="_GoBack"/>
      <w:bookmarkEnd w:id="0"/>
    </w:p>
    <w:p w14:paraId="46A82DB8" w14:textId="77777777" w:rsidR="005803B3" w:rsidRDefault="005803B3" w:rsidP="005803B3">
      <w:pPr>
        <w:spacing w:line="480" w:lineRule="auto"/>
        <w:rPr>
          <w:b/>
        </w:rPr>
      </w:pPr>
    </w:p>
    <w:tbl>
      <w:tblPr>
        <w:tblpPr w:leftFromText="180" w:rightFromText="180" w:vertAnchor="page" w:horzAnchor="margin" w:tblpY="3286"/>
        <w:tblW w:w="11544" w:type="dxa"/>
        <w:tblLayout w:type="fixed"/>
        <w:tblLook w:val="04A0" w:firstRow="1" w:lastRow="0" w:firstColumn="1" w:lastColumn="0" w:noHBand="0" w:noVBand="1"/>
      </w:tblPr>
      <w:tblGrid>
        <w:gridCol w:w="1923"/>
        <w:gridCol w:w="733"/>
        <w:gridCol w:w="1337"/>
        <w:gridCol w:w="1080"/>
        <w:gridCol w:w="990"/>
        <w:gridCol w:w="1317"/>
        <w:gridCol w:w="1317"/>
        <w:gridCol w:w="1317"/>
        <w:gridCol w:w="1530"/>
      </w:tblGrid>
      <w:tr w:rsidR="00BD2A3A" w:rsidRPr="006C07A4" w14:paraId="380B9CCD" w14:textId="77777777" w:rsidTr="00BD2A3A">
        <w:trPr>
          <w:trHeight w:val="330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6557C" w14:textId="61C60A75" w:rsidR="00BD2A3A" w:rsidRPr="006C07A4" w:rsidRDefault="00BD2A3A" w:rsidP="00BD2A3A">
            <w:pPr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A3476" w14:textId="77777777" w:rsidR="00BD2A3A" w:rsidRPr="006C07A4" w:rsidRDefault="00BD2A3A" w:rsidP="00BD2A3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B7878" w14:textId="77777777" w:rsidR="00BD2A3A" w:rsidRDefault="00BD2A3A" w:rsidP="00BD2A3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HF according to Medicare</w:t>
            </w:r>
          </w:p>
          <w:p w14:paraId="31D9791F" w14:textId="77777777" w:rsidR="00BD2A3A" w:rsidRPr="006C07A4" w:rsidRDefault="00BD2A3A" w:rsidP="00BD2A3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 xml:space="preserve">N </w:t>
            </w:r>
            <w:r w:rsidRPr="006C07A4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(%)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878E5" w14:textId="77777777" w:rsidR="00BD2A3A" w:rsidRPr="00215A88" w:rsidRDefault="00BD2A3A" w:rsidP="00BD2A3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 xml:space="preserve">Excluded from </w:t>
            </w:r>
          </w:p>
          <w:p w14:paraId="0312D2D8" w14:textId="77777777" w:rsidR="00BD2A3A" w:rsidRPr="00215A88" w:rsidRDefault="00BD2A3A" w:rsidP="00BD2A3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HF-free cohort</w:t>
            </w:r>
          </w:p>
          <w:p w14:paraId="042F6072" w14:textId="77777777" w:rsidR="00BD2A3A" w:rsidRPr="00215A88" w:rsidRDefault="00BD2A3A" w:rsidP="00BD2A3A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39CD5" w14:textId="77777777" w:rsidR="00BD2A3A" w:rsidRPr="00215A88" w:rsidRDefault="00BD2A3A" w:rsidP="00BD2A3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 xml:space="preserve">Included in </w:t>
            </w:r>
          </w:p>
          <w:p w14:paraId="41F45051" w14:textId="77777777" w:rsidR="00BD2A3A" w:rsidRPr="00215A88" w:rsidRDefault="00BD2A3A" w:rsidP="00BD2A3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HF-free cohort</w:t>
            </w:r>
          </w:p>
          <w:p w14:paraId="54B9FFD0" w14:textId="77777777" w:rsidR="00BD2A3A" w:rsidRPr="00215A88" w:rsidRDefault="00BD2A3A" w:rsidP="00BD2A3A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N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B000B6" w14:textId="77777777" w:rsidR="00BD2A3A" w:rsidRPr="00215A88" w:rsidRDefault="00BD2A3A" w:rsidP="00BD2A3A">
            <w:pPr>
              <w:jc w:val="center"/>
              <w:rPr>
                <w:rFonts w:ascii="Times New Roman" w:eastAsiaTheme="minorEastAsia" w:hAnsi="Times New Roman"/>
                <w:b/>
                <w:sz w:val="20"/>
                <w:lang w:eastAsia="ja-JP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sz w:val="20"/>
              </w:rPr>
              <w:t>NPV</w:t>
            </w:r>
          </w:p>
          <w:p w14:paraId="0D8F8E11" w14:textId="6B18026F" w:rsidR="00BD2A3A" w:rsidRPr="00215A88" w:rsidRDefault="00BD2A3A" w:rsidP="00BD2A3A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215A88">
              <w:rPr>
                <w:rFonts w:ascii="Times New Roman" w:eastAsiaTheme="minorEastAsia" w:hAnsi="Times New Roman"/>
                <w:b/>
                <w:sz w:val="20"/>
                <w:lang w:eastAsia="ja-JP"/>
              </w:rPr>
              <w:t>%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ECE2" w14:textId="77777777" w:rsidR="00BD2A3A" w:rsidRPr="00215A88" w:rsidRDefault="00BD2A3A" w:rsidP="00BD2A3A">
            <w:pPr>
              <w:jc w:val="center"/>
              <w:rPr>
                <w:rFonts w:ascii="Times New Roman" w:eastAsiaTheme="minorEastAsia" w:hAnsi="Times New Roman"/>
                <w:b/>
                <w:sz w:val="20"/>
                <w:lang w:eastAsia="ja-JP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sz w:val="20"/>
              </w:rPr>
              <w:t>PPV</w:t>
            </w:r>
          </w:p>
          <w:p w14:paraId="54C58441" w14:textId="1ABE84E1" w:rsidR="00BD2A3A" w:rsidRPr="00215A88" w:rsidRDefault="00BD2A3A" w:rsidP="00BD2A3A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215A88">
              <w:rPr>
                <w:rFonts w:ascii="Times New Roman" w:eastAsiaTheme="minorEastAsia" w:hAnsi="Times New Roman"/>
                <w:b/>
                <w:sz w:val="20"/>
                <w:lang w:eastAsia="ja-JP"/>
              </w:rPr>
              <w:t>%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7C28C" w14:textId="370BA4FE" w:rsidR="00BD2A3A" w:rsidRPr="00215A88" w:rsidRDefault="00BD2A3A" w:rsidP="00BD2A3A">
            <w:pPr>
              <w:jc w:val="center"/>
              <w:rPr>
                <w:rFonts w:ascii="Times New Roman" w:eastAsiaTheme="minorEastAsia" w:hAnsi="Times New Roman"/>
                <w:b/>
                <w:sz w:val="20"/>
                <w:lang w:eastAsia="ja-JP"/>
              </w:rPr>
            </w:pPr>
            <w:proofErr w:type="spellStart"/>
            <w:r w:rsidRPr="00215A88">
              <w:rPr>
                <w:rFonts w:ascii="Times New Roman" w:eastAsia="Times New Roman" w:hAnsi="Times New Roman"/>
                <w:b/>
                <w:bCs/>
                <w:sz w:val="20"/>
              </w:rPr>
              <w:t>Sens</w:t>
            </w:r>
            <w:proofErr w:type="spellEnd"/>
          </w:p>
          <w:p w14:paraId="1F0F7BF5" w14:textId="77777777" w:rsidR="00BD2A3A" w:rsidRPr="00215A88" w:rsidRDefault="00BD2A3A" w:rsidP="00BD2A3A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215A88">
              <w:rPr>
                <w:rFonts w:ascii="Times New Roman" w:eastAsiaTheme="minorEastAsia" w:hAnsi="Times New Roman"/>
                <w:b/>
                <w:sz w:val="20"/>
                <w:lang w:eastAsia="ja-JP"/>
              </w:rPr>
              <w:t>%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32CAA" w14:textId="77777777" w:rsidR="00BD2A3A" w:rsidRPr="00215A88" w:rsidRDefault="00BD2A3A" w:rsidP="00BD2A3A">
            <w:pPr>
              <w:jc w:val="center"/>
              <w:rPr>
                <w:rFonts w:ascii="Times New Roman" w:eastAsiaTheme="minorEastAsia" w:hAnsi="Times New Roman"/>
                <w:b/>
                <w:sz w:val="20"/>
                <w:lang w:eastAsia="ja-JP"/>
              </w:rPr>
            </w:pPr>
            <w:r w:rsidRPr="00215A88">
              <w:rPr>
                <w:rFonts w:ascii="Times New Roman" w:eastAsia="Times New Roman" w:hAnsi="Times New Roman"/>
                <w:b/>
                <w:bCs/>
                <w:sz w:val="20"/>
              </w:rPr>
              <w:t>Spec</w:t>
            </w:r>
          </w:p>
          <w:p w14:paraId="6AA5343F" w14:textId="77777777" w:rsidR="00BD2A3A" w:rsidRPr="00215A88" w:rsidRDefault="00BD2A3A" w:rsidP="00BD2A3A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</w:rPr>
            </w:pPr>
            <w:r w:rsidRPr="00215A88">
              <w:rPr>
                <w:rFonts w:ascii="Times New Roman" w:eastAsiaTheme="minorEastAsia" w:hAnsi="Times New Roman"/>
                <w:b/>
                <w:sz w:val="20"/>
                <w:lang w:eastAsia="ja-JP"/>
              </w:rPr>
              <w:t>%</w:t>
            </w:r>
          </w:p>
        </w:tc>
      </w:tr>
      <w:tr w:rsidR="00BD2A3A" w:rsidRPr="006C07A4" w14:paraId="49D02C8E" w14:textId="77777777" w:rsidTr="00754D4D">
        <w:trPr>
          <w:trHeight w:val="300"/>
        </w:trPr>
        <w:tc>
          <w:tcPr>
            <w:tcW w:w="1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B25D0" w14:textId="77777777" w:rsidR="00BD2A3A" w:rsidRPr="006C07A4" w:rsidRDefault="00BD2A3A" w:rsidP="00BD2A3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>H</w:t>
            </w:r>
            <w:r w:rsidRPr="00243F54"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>ospitalization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 xml:space="preserve"> for HF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65F06" w14:textId="77777777" w:rsidR="00BD2A3A" w:rsidRPr="006C07A4" w:rsidRDefault="00BD2A3A" w:rsidP="00BD2A3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+</w:t>
            </w:r>
            <w:r w:rsidRPr="006C07A4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84770" w14:textId="77777777" w:rsidR="00BD2A3A" w:rsidRPr="00CE7EC8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150 (4.3%)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980DB" w14:textId="77777777" w:rsidR="00BD2A3A" w:rsidRPr="00CE7EC8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111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1446D" w14:textId="77777777" w:rsidR="00BD2A3A" w:rsidRPr="00CE7EC8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39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3223EA2" w14:textId="77777777" w:rsidR="00BD2A3A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98.6%</w:t>
            </w:r>
          </w:p>
          <w:p w14:paraId="356B0110" w14:textId="3E854B66" w:rsidR="00BD2A3A" w:rsidRPr="00CE7EC8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(98.2-99.1%)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FC58FF" w14:textId="77777777" w:rsidR="00BD2A3A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16.4%</w:t>
            </w:r>
          </w:p>
          <w:p w14:paraId="74F2EBA1" w14:textId="15F61BF3" w:rsidR="00BD2A3A" w:rsidRPr="00CE7EC8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(13.6-19.2%)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9F920" w14:textId="24E80ACC" w:rsidR="00BD2A3A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74.0%</w:t>
            </w:r>
          </w:p>
          <w:p w14:paraId="3FCACE9B" w14:textId="5B642DF8" w:rsidR="00BD2A3A" w:rsidRPr="00CE7EC8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(67.0-81.0%)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7F7B1" w14:textId="77777777" w:rsidR="00BD2A3A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83.2%</w:t>
            </w:r>
          </w:p>
          <w:p w14:paraId="6264F54F" w14:textId="1CE75F04" w:rsidR="00BD2A3A" w:rsidRPr="00CE7EC8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(81.9-84.5%)</w:t>
            </w:r>
          </w:p>
        </w:tc>
      </w:tr>
      <w:tr w:rsidR="00BD2A3A" w:rsidRPr="006C07A4" w14:paraId="382A9CF0" w14:textId="77777777" w:rsidTr="00754D4D">
        <w:trPr>
          <w:trHeight w:val="280"/>
        </w:trPr>
        <w:tc>
          <w:tcPr>
            <w:tcW w:w="1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A1BB3" w14:textId="77777777" w:rsidR="00BD2A3A" w:rsidRPr="006C07A4" w:rsidRDefault="00BD2A3A" w:rsidP="00BD2A3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59340" w14:textId="77777777" w:rsidR="00BD2A3A" w:rsidRPr="006C07A4" w:rsidRDefault="00BD2A3A" w:rsidP="00BD2A3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E9CF8" w14:textId="77777777" w:rsidR="00BD2A3A" w:rsidRPr="00CE7EC8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3369 (95.7%)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8C211" w14:textId="77777777" w:rsidR="00BD2A3A" w:rsidRPr="00CE7EC8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566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9E3D7" w14:textId="77777777" w:rsidR="00BD2A3A" w:rsidRPr="00CE7EC8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2803</w:t>
            </w:r>
          </w:p>
        </w:tc>
        <w:tc>
          <w:tcPr>
            <w:tcW w:w="13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6F4EDB7" w14:textId="78754E7F" w:rsidR="00BD2A3A" w:rsidRPr="00CE7EC8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283D" w14:textId="5A595231" w:rsidR="00BD2A3A" w:rsidRPr="00CE7EC8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66488" w14:textId="5F5B599F" w:rsidR="00BD2A3A" w:rsidRPr="00CE7EC8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B7C70" w14:textId="1FAEC54A" w:rsidR="00BD2A3A" w:rsidRPr="00CE7EC8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BD2A3A" w:rsidRPr="006C07A4" w14:paraId="77C925B2" w14:textId="77777777" w:rsidTr="0044532E">
        <w:trPr>
          <w:trHeight w:val="300"/>
        </w:trPr>
        <w:tc>
          <w:tcPr>
            <w:tcW w:w="19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37083" w14:textId="77777777" w:rsidR="00BD2A3A" w:rsidRPr="006C07A4" w:rsidRDefault="00BD2A3A" w:rsidP="00BD2A3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>Pr</w:t>
            </w:r>
            <w:r w:rsidRPr="00243F54"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>incipal diagnosis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 xml:space="preserve"> of HF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03CD0" w14:textId="77777777" w:rsidR="00BD2A3A" w:rsidRPr="006C07A4" w:rsidRDefault="00BD2A3A" w:rsidP="00BD2A3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+</w:t>
            </w:r>
            <w:r w:rsidRPr="006C07A4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9CEA1" w14:textId="77777777" w:rsidR="00BD2A3A" w:rsidRPr="00CE7EC8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442 (12.6%)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8D2DF" w14:textId="77777777" w:rsidR="00BD2A3A" w:rsidRPr="00CE7EC8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277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EB3CA" w14:textId="77777777" w:rsidR="00BD2A3A" w:rsidRPr="00CE7EC8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165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1768156" w14:textId="77777777" w:rsidR="00BD2A3A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94.2%</w:t>
            </w:r>
          </w:p>
          <w:p w14:paraId="74240D1B" w14:textId="592105E8" w:rsidR="00BD2A3A" w:rsidRPr="00CE7EC8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(93.3-95.1%)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150ED8" w14:textId="77777777" w:rsidR="00BD2A3A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40.9%</w:t>
            </w:r>
          </w:p>
          <w:p w14:paraId="4F8171C8" w14:textId="648D4545" w:rsidR="00BD2A3A" w:rsidRPr="00CE7EC8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(37.2-44.6%)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3CE58" w14:textId="0281FADC" w:rsidR="00BD2A3A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62.7%</w:t>
            </w:r>
          </w:p>
          <w:p w14:paraId="2904331C" w14:textId="196C12EC" w:rsidR="00BD2A3A" w:rsidRPr="00CE7EC8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(58.2-67.2%)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639FC" w14:textId="77777777" w:rsidR="00BD2A3A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87.0%</w:t>
            </w:r>
          </w:p>
          <w:p w14:paraId="21299423" w14:textId="33291C36" w:rsidR="00BD2A3A" w:rsidRPr="00CE7EC8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(85.8-88.2%)</w:t>
            </w:r>
          </w:p>
        </w:tc>
      </w:tr>
      <w:tr w:rsidR="00BD2A3A" w:rsidRPr="006C07A4" w14:paraId="4C543EC3" w14:textId="77777777" w:rsidTr="0044532E">
        <w:trPr>
          <w:trHeight w:val="280"/>
        </w:trPr>
        <w:tc>
          <w:tcPr>
            <w:tcW w:w="19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827AE" w14:textId="77777777" w:rsidR="00BD2A3A" w:rsidRPr="006C07A4" w:rsidRDefault="00BD2A3A" w:rsidP="00BD2A3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72E88" w14:textId="77777777" w:rsidR="00BD2A3A" w:rsidRPr="006C07A4" w:rsidRDefault="00BD2A3A" w:rsidP="00BD2A3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0D5AC" w14:textId="77777777" w:rsidR="00BD2A3A" w:rsidRPr="00CE7EC8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3077 (87.4%)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1FF27" w14:textId="77777777" w:rsidR="00BD2A3A" w:rsidRPr="00CE7EC8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400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64293" w14:textId="77777777" w:rsidR="00BD2A3A" w:rsidRPr="00CE7EC8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2677</w:t>
            </w:r>
          </w:p>
        </w:tc>
        <w:tc>
          <w:tcPr>
            <w:tcW w:w="13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2705BC3" w14:textId="380042DA" w:rsidR="00BD2A3A" w:rsidRPr="00CE7EC8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4F36" w14:textId="76E7D592" w:rsidR="00BD2A3A" w:rsidRPr="00CE7EC8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4DF36" w14:textId="2DDECEDF" w:rsidR="00BD2A3A" w:rsidRPr="00CE7EC8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40457" w14:textId="4C6AFF5D" w:rsidR="00BD2A3A" w:rsidRPr="00CE7EC8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BD2A3A" w:rsidRPr="006C07A4" w14:paraId="16FB79DA" w14:textId="77777777" w:rsidTr="00071B80">
        <w:trPr>
          <w:trHeight w:val="300"/>
        </w:trPr>
        <w:tc>
          <w:tcPr>
            <w:tcW w:w="19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89FA5" w14:textId="77777777" w:rsidR="00BD2A3A" w:rsidRPr="006C07A4" w:rsidRDefault="00BD2A3A" w:rsidP="00BD2A3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>A</w:t>
            </w:r>
            <w:r w:rsidRPr="00243F54"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>ny diagnosis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 xml:space="preserve"> of HF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170DC" w14:textId="77777777" w:rsidR="00BD2A3A" w:rsidRPr="006C07A4" w:rsidRDefault="00BD2A3A" w:rsidP="00BD2A3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+</w:t>
            </w:r>
            <w:r w:rsidRPr="006C07A4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35B54" w14:textId="77777777" w:rsidR="00BD2A3A" w:rsidRPr="00CE7EC8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526 (14.9%)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349DA" w14:textId="77777777" w:rsidR="00BD2A3A" w:rsidRPr="00CE7EC8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311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53412" w14:textId="77777777" w:rsidR="00BD2A3A" w:rsidRPr="00CE7EC8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215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6274F44" w14:textId="77777777" w:rsidR="00BD2A3A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92.4%</w:t>
            </w:r>
          </w:p>
          <w:p w14:paraId="0E78B7CC" w14:textId="5036A36A" w:rsidR="00BD2A3A" w:rsidRPr="00CE7EC8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(91.5-93.4%)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52B4B8" w14:textId="77777777" w:rsidR="00BD2A3A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45.9%</w:t>
            </w:r>
          </w:p>
          <w:p w14:paraId="7C61FE53" w14:textId="6D2F68DF" w:rsidR="00BD2A3A" w:rsidRPr="00CE7EC8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(42.2-49.7%)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1BE19" w14:textId="3E6679F8" w:rsidR="00BD2A3A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59.1%</w:t>
            </w:r>
          </w:p>
          <w:p w14:paraId="330B6464" w14:textId="1EC8549C" w:rsidR="00BD2A3A" w:rsidRPr="00CE7EC8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(54.9-63.3%)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3334D" w14:textId="77777777" w:rsidR="00BD2A3A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87.8%</w:t>
            </w:r>
          </w:p>
          <w:p w14:paraId="57171F9A" w14:textId="659BA79A" w:rsidR="00BD2A3A" w:rsidRPr="00CE7EC8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(86.6-88.9%)</w:t>
            </w:r>
          </w:p>
        </w:tc>
      </w:tr>
      <w:tr w:rsidR="00BD2A3A" w:rsidRPr="006C07A4" w14:paraId="0D27EFE9" w14:textId="77777777" w:rsidTr="00071B80">
        <w:trPr>
          <w:trHeight w:val="280"/>
        </w:trPr>
        <w:tc>
          <w:tcPr>
            <w:tcW w:w="19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E69C6" w14:textId="77777777" w:rsidR="00BD2A3A" w:rsidRPr="006C07A4" w:rsidRDefault="00BD2A3A" w:rsidP="00BD2A3A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CB902" w14:textId="77777777" w:rsidR="00BD2A3A" w:rsidRPr="006C07A4" w:rsidRDefault="00BD2A3A" w:rsidP="00BD2A3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240AA" w14:textId="77777777" w:rsidR="00BD2A3A" w:rsidRPr="00CE7EC8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2993 (85.1%)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7A9C7" w14:textId="77777777" w:rsidR="00BD2A3A" w:rsidRPr="00CE7EC8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366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8FFF9" w14:textId="77777777" w:rsidR="00BD2A3A" w:rsidRPr="00CE7EC8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CE7EC8">
              <w:rPr>
                <w:rFonts w:ascii="Times New Roman" w:eastAsia="Times New Roman" w:hAnsi="Times New Roman"/>
                <w:color w:val="000000"/>
                <w:sz w:val="20"/>
              </w:rPr>
              <w:t>2627</w:t>
            </w:r>
          </w:p>
        </w:tc>
        <w:tc>
          <w:tcPr>
            <w:tcW w:w="13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E5BDDA5" w14:textId="4F0B36E3" w:rsidR="00BD2A3A" w:rsidRPr="00CE7EC8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9E4D" w14:textId="0D3A431A" w:rsidR="00BD2A3A" w:rsidRPr="00CE7EC8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0D4A4" w14:textId="35DC11F5" w:rsidR="00BD2A3A" w:rsidRPr="00CE7EC8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A619C" w14:textId="24AFDD6F" w:rsidR="00BD2A3A" w:rsidRPr="00CE7EC8" w:rsidRDefault="00BD2A3A" w:rsidP="00BD2A3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</w:tbl>
    <w:p w14:paraId="5020944C" w14:textId="77777777" w:rsidR="005803B3" w:rsidRDefault="005803B3" w:rsidP="000545C2">
      <w:pPr>
        <w:spacing w:line="480" w:lineRule="auto"/>
        <w:rPr>
          <w:rFonts w:ascii="Times New Roman" w:hAnsi="Times New Roman"/>
          <w:sz w:val="22"/>
          <w:szCs w:val="22"/>
          <w:u w:val="single"/>
        </w:rPr>
      </w:pPr>
    </w:p>
    <w:p w14:paraId="0CE60CD7" w14:textId="77777777" w:rsidR="005803B3" w:rsidRDefault="005803B3" w:rsidP="000545C2">
      <w:pPr>
        <w:spacing w:line="480" w:lineRule="auto"/>
        <w:rPr>
          <w:rFonts w:ascii="Times New Roman" w:hAnsi="Times New Roman"/>
          <w:sz w:val="22"/>
          <w:szCs w:val="22"/>
          <w:u w:val="single"/>
        </w:rPr>
      </w:pPr>
    </w:p>
    <w:p w14:paraId="708756CA" w14:textId="77777777" w:rsidR="005803B3" w:rsidRDefault="005803B3" w:rsidP="000545C2">
      <w:pPr>
        <w:spacing w:line="480" w:lineRule="auto"/>
        <w:rPr>
          <w:rFonts w:ascii="Times New Roman" w:hAnsi="Times New Roman"/>
          <w:sz w:val="22"/>
          <w:szCs w:val="22"/>
          <w:u w:val="single"/>
        </w:rPr>
      </w:pPr>
    </w:p>
    <w:p w14:paraId="1319768D" w14:textId="77777777" w:rsidR="005803B3" w:rsidRDefault="005803B3" w:rsidP="000545C2">
      <w:pPr>
        <w:spacing w:line="480" w:lineRule="auto"/>
        <w:rPr>
          <w:rFonts w:ascii="Times New Roman" w:hAnsi="Times New Roman"/>
          <w:sz w:val="22"/>
          <w:szCs w:val="22"/>
          <w:u w:val="single"/>
        </w:rPr>
      </w:pPr>
    </w:p>
    <w:p w14:paraId="52E5B9BE" w14:textId="77777777" w:rsidR="005803B3" w:rsidRDefault="005803B3" w:rsidP="000545C2">
      <w:pPr>
        <w:spacing w:line="480" w:lineRule="auto"/>
        <w:rPr>
          <w:rFonts w:ascii="Times New Roman" w:hAnsi="Times New Roman"/>
          <w:sz w:val="22"/>
          <w:szCs w:val="22"/>
          <w:u w:val="single"/>
        </w:rPr>
      </w:pPr>
    </w:p>
    <w:p w14:paraId="5213828B" w14:textId="77777777" w:rsidR="005803B3" w:rsidRDefault="005803B3" w:rsidP="000545C2">
      <w:pPr>
        <w:spacing w:line="480" w:lineRule="auto"/>
        <w:rPr>
          <w:rFonts w:ascii="Times New Roman" w:hAnsi="Times New Roman"/>
          <w:sz w:val="22"/>
          <w:szCs w:val="22"/>
          <w:u w:val="single"/>
        </w:rPr>
      </w:pPr>
    </w:p>
    <w:p w14:paraId="7C0ADE5A" w14:textId="5B1BBFC4" w:rsidR="000545C2" w:rsidRPr="000545C2" w:rsidRDefault="000545C2" w:rsidP="000545C2">
      <w:pPr>
        <w:spacing w:line="480" w:lineRule="auto"/>
        <w:rPr>
          <w:rFonts w:ascii="Times New Roman" w:hAnsi="Times New Roman"/>
          <w:sz w:val="22"/>
          <w:szCs w:val="22"/>
        </w:rPr>
      </w:pPr>
    </w:p>
    <w:p w14:paraId="27B949C0" w14:textId="77777777" w:rsidR="000545C2" w:rsidRDefault="000545C2" w:rsidP="001D09C0">
      <w:pPr>
        <w:spacing w:line="480" w:lineRule="auto"/>
        <w:rPr>
          <w:rFonts w:ascii="Times New Roman" w:hAnsi="Times New Roman"/>
          <w:b/>
          <w:i/>
          <w:sz w:val="20"/>
        </w:rPr>
      </w:pPr>
    </w:p>
    <w:p w14:paraId="443F7CD0" w14:textId="77777777" w:rsidR="005803B3" w:rsidRPr="007F3E32" w:rsidRDefault="005803B3" w:rsidP="005803B3">
      <w:pPr>
        <w:spacing w:line="480" w:lineRule="auto"/>
        <w:rPr>
          <w:rFonts w:ascii="Times New Roman" w:hAnsi="Times New Roman"/>
          <w:sz w:val="22"/>
          <w:szCs w:val="22"/>
          <w:u w:val="single"/>
        </w:rPr>
      </w:pPr>
      <w:r w:rsidRPr="007F3E32">
        <w:rPr>
          <w:rFonts w:ascii="Times New Roman" w:hAnsi="Times New Roman"/>
          <w:sz w:val="22"/>
          <w:szCs w:val="22"/>
          <w:u w:val="single"/>
        </w:rPr>
        <w:t xml:space="preserve">Abbreviations: </w:t>
      </w:r>
    </w:p>
    <w:p w14:paraId="52A41CB7" w14:textId="77777777" w:rsidR="005803B3" w:rsidRDefault="005803B3" w:rsidP="005803B3">
      <w:pPr>
        <w:spacing w:line="48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HF: Heart failure</w:t>
      </w:r>
    </w:p>
    <w:p w14:paraId="7CEE7A8F" w14:textId="77777777" w:rsidR="005803B3" w:rsidRDefault="005803B3" w:rsidP="005803B3">
      <w:pPr>
        <w:spacing w:line="480" w:lineRule="auto"/>
        <w:rPr>
          <w:rFonts w:ascii="Times New Roman" w:eastAsiaTheme="minorEastAsia" w:hAnsi="Times New Roman"/>
          <w:color w:val="131313"/>
          <w:sz w:val="22"/>
          <w:szCs w:val="22"/>
          <w:lang w:eastAsia="ja-JP"/>
        </w:rPr>
      </w:pPr>
      <w:r>
        <w:rPr>
          <w:rFonts w:ascii="Times New Roman" w:hAnsi="Times New Roman"/>
          <w:sz w:val="22"/>
          <w:szCs w:val="22"/>
        </w:rPr>
        <w:t>NPV: Negative predictive value</w:t>
      </w:r>
    </w:p>
    <w:p w14:paraId="63E0B73C" w14:textId="77777777" w:rsidR="005803B3" w:rsidRDefault="005803B3" w:rsidP="005803B3">
      <w:pPr>
        <w:spacing w:line="480" w:lineRule="auto"/>
        <w:rPr>
          <w:rFonts w:ascii="Times New Roman" w:eastAsiaTheme="minorEastAsia" w:hAnsi="Times New Roman"/>
          <w:sz w:val="22"/>
          <w:szCs w:val="22"/>
          <w:lang w:eastAsia="ja-JP"/>
        </w:rPr>
      </w:pPr>
      <w:r>
        <w:rPr>
          <w:rFonts w:ascii="Times New Roman" w:eastAsiaTheme="minorEastAsia" w:hAnsi="Times New Roman"/>
          <w:color w:val="131313"/>
          <w:sz w:val="22"/>
          <w:szCs w:val="22"/>
          <w:lang w:eastAsia="ja-JP"/>
        </w:rPr>
        <w:t xml:space="preserve">PPV: </w:t>
      </w:r>
      <w:r>
        <w:rPr>
          <w:rFonts w:ascii="Times New Roman" w:eastAsiaTheme="minorEastAsia" w:hAnsi="Times New Roman"/>
          <w:sz w:val="22"/>
          <w:szCs w:val="22"/>
          <w:lang w:eastAsia="ja-JP"/>
        </w:rPr>
        <w:t>Positive predictive value</w:t>
      </w:r>
    </w:p>
    <w:p w14:paraId="3EE2593B" w14:textId="77777777" w:rsidR="005803B3" w:rsidRDefault="005803B3" w:rsidP="005803B3">
      <w:pPr>
        <w:spacing w:line="480" w:lineRule="auto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eastAsiaTheme="minorEastAsia" w:hAnsi="Times New Roman"/>
          <w:color w:val="131313"/>
          <w:sz w:val="22"/>
          <w:szCs w:val="22"/>
          <w:lang w:eastAsia="ja-JP"/>
        </w:rPr>
        <w:t>Sens</w:t>
      </w:r>
      <w:proofErr w:type="spellEnd"/>
      <w:r>
        <w:rPr>
          <w:rFonts w:ascii="Times New Roman" w:eastAsiaTheme="minorEastAsia" w:hAnsi="Times New Roman"/>
          <w:color w:val="131313"/>
          <w:sz w:val="22"/>
          <w:szCs w:val="22"/>
          <w:lang w:eastAsia="ja-JP"/>
        </w:rPr>
        <w:t xml:space="preserve">: </w:t>
      </w:r>
      <w:r>
        <w:rPr>
          <w:rFonts w:ascii="Times New Roman" w:hAnsi="Times New Roman"/>
          <w:sz w:val="22"/>
          <w:szCs w:val="22"/>
        </w:rPr>
        <w:t>S</w:t>
      </w:r>
      <w:r w:rsidRPr="00DC0907">
        <w:rPr>
          <w:rFonts w:ascii="Times New Roman" w:hAnsi="Times New Roman"/>
          <w:sz w:val="22"/>
          <w:szCs w:val="22"/>
        </w:rPr>
        <w:t>ensitivity</w:t>
      </w:r>
    </w:p>
    <w:p w14:paraId="5298A003" w14:textId="0C85FD82" w:rsidR="005803B3" w:rsidRDefault="005803B3" w:rsidP="005803B3">
      <w:pPr>
        <w:spacing w:line="480" w:lineRule="auto"/>
        <w:rPr>
          <w:rFonts w:ascii="Times New Roman" w:hAnsi="Times New Roman"/>
          <w:b/>
          <w:i/>
          <w:sz w:val="20"/>
        </w:rPr>
      </w:pPr>
      <w:r>
        <w:rPr>
          <w:rFonts w:ascii="Times New Roman" w:eastAsiaTheme="minorEastAsia" w:hAnsi="Times New Roman"/>
          <w:color w:val="131313"/>
          <w:sz w:val="22"/>
          <w:szCs w:val="22"/>
          <w:lang w:eastAsia="ja-JP"/>
        </w:rPr>
        <w:t>Spec: S</w:t>
      </w:r>
      <w:r w:rsidRPr="00DC0907">
        <w:rPr>
          <w:rFonts w:ascii="Times New Roman" w:eastAsiaTheme="minorEastAsia" w:hAnsi="Times New Roman"/>
          <w:color w:val="131313"/>
          <w:sz w:val="22"/>
          <w:szCs w:val="22"/>
          <w:lang w:eastAsia="ja-JP"/>
        </w:rPr>
        <w:t>pecificit</w:t>
      </w:r>
      <w:r>
        <w:rPr>
          <w:rFonts w:ascii="Times New Roman" w:eastAsiaTheme="minorEastAsia" w:hAnsi="Times New Roman"/>
          <w:color w:val="131313"/>
          <w:sz w:val="22"/>
          <w:szCs w:val="22"/>
          <w:lang w:eastAsia="ja-JP"/>
        </w:rPr>
        <w:t>y</w:t>
      </w:r>
    </w:p>
    <w:sectPr w:rsidR="005803B3" w:rsidSect="00A51FC1">
      <w:pgSz w:w="15840" w:h="12240" w:orient="landscape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E60817" w14:textId="77777777" w:rsidR="006F376B" w:rsidRDefault="006F376B" w:rsidP="003E6962">
      <w:r>
        <w:separator/>
      </w:r>
    </w:p>
  </w:endnote>
  <w:endnote w:type="continuationSeparator" w:id="0">
    <w:p w14:paraId="1E2D986C" w14:textId="77777777" w:rsidR="006F376B" w:rsidRDefault="006F376B" w:rsidP="003E6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012F47" w14:textId="77777777" w:rsidR="006F376B" w:rsidRDefault="006F376B" w:rsidP="003E6962">
      <w:r>
        <w:separator/>
      </w:r>
    </w:p>
  </w:footnote>
  <w:footnote w:type="continuationSeparator" w:id="0">
    <w:p w14:paraId="4360A293" w14:textId="77777777" w:rsidR="006F376B" w:rsidRDefault="006F376B" w:rsidP="003E69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7CC43F4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1A906040"/>
    <w:lvl w:ilvl="0">
      <w:numFmt w:val="bullet"/>
      <w:lvlText w:val="*"/>
      <w:lvlJc w:val="left"/>
    </w:lvl>
  </w:abstractNum>
  <w:abstractNum w:abstractNumId="2">
    <w:nsid w:val="04C35CA7"/>
    <w:multiLevelType w:val="hybridMultilevel"/>
    <w:tmpl w:val="36A008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1610F8"/>
    <w:multiLevelType w:val="hybridMultilevel"/>
    <w:tmpl w:val="6F60419E"/>
    <w:lvl w:ilvl="0" w:tplc="AB8EE618"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w w:val="0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4D7271"/>
    <w:multiLevelType w:val="hybridMultilevel"/>
    <w:tmpl w:val="55D43388"/>
    <w:lvl w:ilvl="0" w:tplc="3030EE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EA76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62B1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E092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A5C25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C41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E76A7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6BF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34616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1A560A80"/>
    <w:multiLevelType w:val="hybridMultilevel"/>
    <w:tmpl w:val="2F96E3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9136D2"/>
    <w:multiLevelType w:val="hybridMultilevel"/>
    <w:tmpl w:val="047EC208"/>
    <w:lvl w:ilvl="0" w:tplc="076035D8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AA67E90"/>
    <w:multiLevelType w:val="hybridMultilevel"/>
    <w:tmpl w:val="C6B4910C"/>
    <w:lvl w:ilvl="0" w:tplc="B60C9CE6">
      <w:start w:val="1"/>
      <w:numFmt w:val="decimal"/>
      <w:lvlText w:val="%1.)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AE3847"/>
    <w:multiLevelType w:val="hybridMultilevel"/>
    <w:tmpl w:val="1D26B76A"/>
    <w:lvl w:ilvl="0" w:tplc="6B0E766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375B32"/>
    <w:multiLevelType w:val="multilevel"/>
    <w:tmpl w:val="B5CA9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6A737E5B"/>
    <w:multiLevelType w:val="hybridMultilevel"/>
    <w:tmpl w:val="0E8C7E44"/>
    <w:lvl w:ilvl="0" w:tplc="AB8EE618"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w w:val="0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F6F34ED"/>
    <w:multiLevelType w:val="hybridMultilevel"/>
    <w:tmpl w:val="DDEE9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266E2F"/>
    <w:multiLevelType w:val="multilevel"/>
    <w:tmpl w:val="80887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C23D7E"/>
    <w:multiLevelType w:val="hybridMultilevel"/>
    <w:tmpl w:val="870C67F8"/>
    <w:lvl w:ilvl="0" w:tplc="BE32FF4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16"/>
        </w:rPr>
      </w:lvl>
    </w:lvlOverride>
  </w:num>
  <w:num w:numId="3">
    <w:abstractNumId w:val="1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13"/>
        </w:rPr>
      </w:lvl>
    </w:lvlOverride>
  </w:num>
  <w:num w:numId="4">
    <w:abstractNumId w:val="10"/>
  </w:num>
  <w:num w:numId="5">
    <w:abstractNumId w:val="1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32"/>
        </w:rPr>
      </w:lvl>
    </w:lvlOverride>
  </w:num>
  <w:num w:numId="6">
    <w:abstractNumId w:val="3"/>
  </w:num>
  <w:num w:numId="7">
    <w:abstractNumId w:val="9"/>
  </w:num>
  <w:num w:numId="8">
    <w:abstractNumId w:val="7"/>
  </w:num>
  <w:num w:numId="9">
    <w:abstractNumId w:val="6"/>
  </w:num>
  <w:num w:numId="10">
    <w:abstractNumId w:val="8"/>
  </w:num>
  <w:num w:numId="11">
    <w:abstractNumId w:val="4"/>
  </w:num>
  <w:num w:numId="12">
    <w:abstractNumId w:val="12"/>
  </w:num>
  <w:num w:numId="13">
    <w:abstractNumId w:val="11"/>
  </w:num>
  <w:num w:numId="14">
    <w:abstractNumId w:val="5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907"/>
    <w:rsid w:val="000545C2"/>
    <w:rsid w:val="0008641B"/>
    <w:rsid w:val="000B2FD5"/>
    <w:rsid w:val="000C1D60"/>
    <w:rsid w:val="000E6534"/>
    <w:rsid w:val="001331FC"/>
    <w:rsid w:val="00144778"/>
    <w:rsid w:val="00144B59"/>
    <w:rsid w:val="00154EC9"/>
    <w:rsid w:val="001635CA"/>
    <w:rsid w:val="001D09C0"/>
    <w:rsid w:val="00215A88"/>
    <w:rsid w:val="00241605"/>
    <w:rsid w:val="002D6B1F"/>
    <w:rsid w:val="00310384"/>
    <w:rsid w:val="003A59D4"/>
    <w:rsid w:val="003E2DAC"/>
    <w:rsid w:val="003E6962"/>
    <w:rsid w:val="004F2DFD"/>
    <w:rsid w:val="00501E67"/>
    <w:rsid w:val="005434F5"/>
    <w:rsid w:val="00575213"/>
    <w:rsid w:val="005803B3"/>
    <w:rsid w:val="00590404"/>
    <w:rsid w:val="005A374B"/>
    <w:rsid w:val="005B0F38"/>
    <w:rsid w:val="005B13BE"/>
    <w:rsid w:val="005D5BFD"/>
    <w:rsid w:val="00635A43"/>
    <w:rsid w:val="00667565"/>
    <w:rsid w:val="00690E9F"/>
    <w:rsid w:val="006C6381"/>
    <w:rsid w:val="006F376B"/>
    <w:rsid w:val="00701753"/>
    <w:rsid w:val="00785954"/>
    <w:rsid w:val="007C3034"/>
    <w:rsid w:val="007E1CF7"/>
    <w:rsid w:val="007F17E4"/>
    <w:rsid w:val="007F3E32"/>
    <w:rsid w:val="00840EE8"/>
    <w:rsid w:val="00976711"/>
    <w:rsid w:val="00A30B85"/>
    <w:rsid w:val="00A51FC1"/>
    <w:rsid w:val="00AF1F57"/>
    <w:rsid w:val="00B2158F"/>
    <w:rsid w:val="00B50C9A"/>
    <w:rsid w:val="00B52037"/>
    <w:rsid w:val="00BA0AD8"/>
    <w:rsid w:val="00BC3763"/>
    <w:rsid w:val="00BD2A3A"/>
    <w:rsid w:val="00BF24E3"/>
    <w:rsid w:val="00C1680F"/>
    <w:rsid w:val="00C40236"/>
    <w:rsid w:val="00CA5F07"/>
    <w:rsid w:val="00CE7EC8"/>
    <w:rsid w:val="00D47749"/>
    <w:rsid w:val="00D8612C"/>
    <w:rsid w:val="00DA57F5"/>
    <w:rsid w:val="00DC0907"/>
    <w:rsid w:val="00E503E2"/>
    <w:rsid w:val="00E51D67"/>
    <w:rsid w:val="00F64E3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126201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907"/>
    <w:rPr>
      <w:rFonts w:ascii="Times" w:eastAsia="Times" w:hAnsi="Times" w:cs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0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D09C0"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D09C0"/>
    <w:pPr>
      <w:keepNext/>
      <w:outlineLvl w:val="2"/>
    </w:pPr>
    <w:rPr>
      <w:b/>
      <w:color w:val="FF0000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1D09C0"/>
    <w:pPr>
      <w:keepNext/>
      <w:ind w:left="720" w:firstLine="720"/>
      <w:outlineLvl w:val="5"/>
    </w:pPr>
    <w:rPr>
      <w:i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09C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09C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1D09C0"/>
    <w:rPr>
      <w:rFonts w:ascii="Times" w:eastAsia="Times" w:hAnsi="Times" w:cs="Times New Roman"/>
      <w:b/>
      <w:sz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1D09C0"/>
    <w:rPr>
      <w:rFonts w:ascii="Times" w:eastAsia="Times" w:hAnsi="Times" w:cs="Times New Roman"/>
      <w:b/>
      <w:color w:val="FF0000"/>
      <w:sz w:val="24"/>
      <w:lang w:val="x-none" w:eastAsia="x-none"/>
    </w:rPr>
  </w:style>
  <w:style w:type="character" w:customStyle="1" w:styleId="Heading6Char">
    <w:name w:val="Heading 6 Char"/>
    <w:basedOn w:val="DefaultParagraphFont"/>
    <w:link w:val="Heading6"/>
    <w:rsid w:val="001D09C0"/>
    <w:rPr>
      <w:rFonts w:ascii="Times" w:eastAsia="Times" w:hAnsi="Times" w:cs="Times New Roman"/>
      <w:i/>
      <w:sz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09C0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styleId="Header">
    <w:name w:val="header"/>
    <w:basedOn w:val="Normal"/>
    <w:link w:val="HeaderChar"/>
    <w:autoRedefine/>
    <w:uiPriority w:val="99"/>
    <w:unhideWhenUsed/>
    <w:rsid w:val="001D09C0"/>
    <w:pPr>
      <w:tabs>
        <w:tab w:val="center" w:pos="4320"/>
        <w:tab w:val="right" w:pos="8640"/>
      </w:tabs>
    </w:pPr>
    <w:rPr>
      <w:rFonts w:ascii="Times New Roman" w:eastAsiaTheme="minorHAnsi" w:hAnsi="Times New Roman" w:cstheme="minorBidi"/>
      <w:b/>
      <w:szCs w:val="22"/>
      <w:u w:val="single"/>
      <w:lang w:val="en-IE"/>
    </w:rPr>
  </w:style>
  <w:style w:type="character" w:customStyle="1" w:styleId="HeaderChar">
    <w:name w:val="Header Char"/>
    <w:basedOn w:val="DefaultParagraphFont"/>
    <w:link w:val="Header"/>
    <w:uiPriority w:val="99"/>
    <w:rsid w:val="001D09C0"/>
    <w:rPr>
      <w:rFonts w:ascii="Times New Roman" w:eastAsiaTheme="minorHAnsi" w:hAnsi="Times New Roman"/>
      <w:b/>
      <w:sz w:val="24"/>
      <w:szCs w:val="22"/>
      <w:u w:val="single"/>
      <w:lang w:val="en-IE" w:eastAsia="en-US"/>
    </w:rPr>
  </w:style>
  <w:style w:type="paragraph" w:styleId="Footer">
    <w:name w:val="footer"/>
    <w:basedOn w:val="Normal"/>
    <w:link w:val="FooterChar"/>
    <w:uiPriority w:val="99"/>
    <w:rsid w:val="001D09C0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1D09C0"/>
    <w:rPr>
      <w:rFonts w:ascii="Times" w:eastAsia="Times" w:hAnsi="Times" w:cs="Times New Roman"/>
      <w:sz w:val="24"/>
      <w:lang w:val="x-none" w:eastAsia="x-none"/>
    </w:rPr>
  </w:style>
  <w:style w:type="character" w:styleId="PageNumber">
    <w:name w:val="page number"/>
    <w:basedOn w:val="DefaultParagraphFont"/>
    <w:rsid w:val="001D09C0"/>
  </w:style>
  <w:style w:type="paragraph" w:styleId="BalloonText">
    <w:name w:val="Balloon Text"/>
    <w:basedOn w:val="Normal"/>
    <w:link w:val="BalloonTextChar"/>
    <w:uiPriority w:val="99"/>
    <w:semiHidden/>
    <w:unhideWhenUsed/>
    <w:rsid w:val="001D09C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9C0"/>
    <w:rPr>
      <w:rFonts w:ascii="Lucida Grande" w:eastAsia="Times" w:hAnsi="Lucida Grande" w:cs="Lucida Grande"/>
      <w:sz w:val="18"/>
      <w:szCs w:val="18"/>
      <w:lang w:eastAsia="en-US"/>
    </w:rPr>
  </w:style>
  <w:style w:type="character" w:styleId="Hyperlink">
    <w:name w:val="Hyperlink"/>
    <w:rsid w:val="001D09C0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1D09C0"/>
    <w:pPr>
      <w:jc w:val="center"/>
    </w:pPr>
    <w:rPr>
      <w:rFonts w:eastAsia="Times New Roman"/>
      <w:b/>
      <w:lang w:bidi="en-US"/>
    </w:rPr>
  </w:style>
  <w:style w:type="character" w:customStyle="1" w:styleId="BodyTextChar">
    <w:name w:val="Body Text Char"/>
    <w:basedOn w:val="DefaultParagraphFont"/>
    <w:link w:val="BodyText"/>
    <w:uiPriority w:val="99"/>
    <w:rsid w:val="001D09C0"/>
    <w:rPr>
      <w:rFonts w:ascii="Times" w:eastAsia="Times New Roman" w:hAnsi="Times" w:cs="Times New Roman"/>
      <w:b/>
      <w:sz w:val="24"/>
      <w:lang w:eastAsia="en-US" w:bidi="en-US"/>
    </w:rPr>
  </w:style>
  <w:style w:type="paragraph" w:customStyle="1" w:styleId="MediumGrid21">
    <w:name w:val="Medium Grid 21"/>
    <w:basedOn w:val="Normal"/>
    <w:qFormat/>
    <w:rsid w:val="001D09C0"/>
    <w:pPr>
      <w:keepNext/>
      <w:tabs>
        <w:tab w:val="num" w:pos="1440"/>
      </w:tabs>
      <w:ind w:left="1440" w:hanging="720"/>
      <w:outlineLvl w:val="1"/>
    </w:pPr>
    <w:rPr>
      <w:rFonts w:ascii="Verdana" w:eastAsia="MS Gothic" w:hAnsi="Verdana"/>
      <w:lang w:bidi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9C0"/>
    <w:rPr>
      <w:rFonts w:eastAsia="Times New Roman" w:cs="Times New Roman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9C0"/>
    <w:rPr>
      <w:rFonts w:asciiTheme="minorHAnsi" w:eastAsia="Times New Roman" w:hAnsiTheme="minorHAnsi"/>
      <w:sz w:val="20"/>
    </w:rPr>
  </w:style>
  <w:style w:type="character" w:customStyle="1" w:styleId="CommentTextChar1">
    <w:name w:val="Comment Text Char1"/>
    <w:basedOn w:val="DefaultParagraphFont"/>
    <w:uiPriority w:val="99"/>
    <w:semiHidden/>
    <w:rsid w:val="001D09C0"/>
    <w:rPr>
      <w:rFonts w:ascii="Times" w:eastAsia="Times" w:hAnsi="Times" w:cs="Times New Roman"/>
      <w:sz w:val="24"/>
      <w:szCs w:val="24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9C0"/>
    <w:rPr>
      <w:rFonts w:eastAsia="Times New Roman" w:cs="Times New Roman"/>
      <w:b/>
      <w:bCs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9C0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1D09C0"/>
    <w:rPr>
      <w:rFonts w:ascii="Times" w:eastAsia="Times" w:hAnsi="Times" w:cs="Times New Roman"/>
      <w:b/>
      <w:bCs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1D09C0"/>
    <w:pPr>
      <w:spacing w:before="100" w:beforeAutospacing="1" w:after="100" w:afterAutospacing="1"/>
    </w:pPr>
    <w:rPr>
      <w:rFonts w:eastAsia="Times New Roman"/>
      <w:sz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1D09C0"/>
    <w:pPr>
      <w:spacing w:after="120"/>
      <w:ind w:left="360"/>
    </w:pPr>
    <w:rPr>
      <w:rFonts w:ascii="Times New Roman" w:eastAsia="Times New Roman" w:hAnsi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D09C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D09C0"/>
    <w:pPr>
      <w:ind w:left="720"/>
      <w:contextualSpacing/>
    </w:pPr>
    <w:rPr>
      <w:rFonts w:ascii="Times New Roman" w:eastAsia="Times New Roman" w:hAnsi="Times New Roman"/>
      <w:szCs w:val="24"/>
    </w:rPr>
  </w:style>
  <w:style w:type="character" w:styleId="CommentReference">
    <w:name w:val="annotation reference"/>
    <w:uiPriority w:val="99"/>
    <w:semiHidden/>
    <w:unhideWhenUsed/>
    <w:rsid w:val="001D09C0"/>
    <w:rPr>
      <w:sz w:val="16"/>
      <w:szCs w:val="16"/>
    </w:rPr>
  </w:style>
  <w:style w:type="paragraph" w:styleId="Revision">
    <w:name w:val="Revision"/>
    <w:hidden/>
    <w:uiPriority w:val="99"/>
    <w:semiHidden/>
    <w:rsid w:val="001D09C0"/>
    <w:rPr>
      <w:rFonts w:ascii="Times" w:eastAsia="Times" w:hAnsi="Times" w:cs="Times New Roman"/>
      <w:sz w:val="24"/>
      <w:lang w:eastAsia="en-US"/>
    </w:rPr>
  </w:style>
  <w:style w:type="paragraph" w:customStyle="1" w:styleId="EndNoteBibliographyTitle">
    <w:name w:val="EndNote Bibliography Title"/>
    <w:basedOn w:val="Normal"/>
    <w:rsid w:val="001D09C0"/>
    <w:pPr>
      <w:jc w:val="center"/>
    </w:pPr>
  </w:style>
  <w:style w:type="paragraph" w:customStyle="1" w:styleId="EndNoteBibliography">
    <w:name w:val="EndNote Bibliography"/>
    <w:basedOn w:val="Normal"/>
    <w:rsid w:val="001D09C0"/>
    <w:pPr>
      <w:spacing w:line="480" w:lineRule="auto"/>
    </w:pPr>
  </w:style>
  <w:style w:type="table" w:styleId="TableGrid">
    <w:name w:val="Table Grid"/>
    <w:basedOn w:val="TableNormal"/>
    <w:uiPriority w:val="59"/>
    <w:rsid w:val="001D09C0"/>
    <w:rPr>
      <w:rFonts w:ascii="Times New Roman" w:hAnsi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907"/>
    <w:rPr>
      <w:rFonts w:ascii="Times" w:eastAsia="Times" w:hAnsi="Times" w:cs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0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D09C0"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D09C0"/>
    <w:pPr>
      <w:keepNext/>
      <w:outlineLvl w:val="2"/>
    </w:pPr>
    <w:rPr>
      <w:b/>
      <w:color w:val="FF0000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1D09C0"/>
    <w:pPr>
      <w:keepNext/>
      <w:ind w:left="720" w:firstLine="720"/>
      <w:outlineLvl w:val="5"/>
    </w:pPr>
    <w:rPr>
      <w:i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09C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09C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1D09C0"/>
    <w:rPr>
      <w:rFonts w:ascii="Times" w:eastAsia="Times" w:hAnsi="Times" w:cs="Times New Roman"/>
      <w:b/>
      <w:sz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1D09C0"/>
    <w:rPr>
      <w:rFonts w:ascii="Times" w:eastAsia="Times" w:hAnsi="Times" w:cs="Times New Roman"/>
      <w:b/>
      <w:color w:val="FF0000"/>
      <w:sz w:val="24"/>
      <w:lang w:val="x-none" w:eastAsia="x-none"/>
    </w:rPr>
  </w:style>
  <w:style w:type="character" w:customStyle="1" w:styleId="Heading6Char">
    <w:name w:val="Heading 6 Char"/>
    <w:basedOn w:val="DefaultParagraphFont"/>
    <w:link w:val="Heading6"/>
    <w:rsid w:val="001D09C0"/>
    <w:rPr>
      <w:rFonts w:ascii="Times" w:eastAsia="Times" w:hAnsi="Times" w:cs="Times New Roman"/>
      <w:i/>
      <w:sz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09C0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styleId="Header">
    <w:name w:val="header"/>
    <w:basedOn w:val="Normal"/>
    <w:link w:val="HeaderChar"/>
    <w:autoRedefine/>
    <w:uiPriority w:val="99"/>
    <w:unhideWhenUsed/>
    <w:rsid w:val="001D09C0"/>
    <w:pPr>
      <w:tabs>
        <w:tab w:val="center" w:pos="4320"/>
        <w:tab w:val="right" w:pos="8640"/>
      </w:tabs>
    </w:pPr>
    <w:rPr>
      <w:rFonts w:ascii="Times New Roman" w:eastAsiaTheme="minorHAnsi" w:hAnsi="Times New Roman" w:cstheme="minorBidi"/>
      <w:b/>
      <w:szCs w:val="22"/>
      <w:u w:val="single"/>
      <w:lang w:val="en-IE"/>
    </w:rPr>
  </w:style>
  <w:style w:type="character" w:customStyle="1" w:styleId="HeaderChar">
    <w:name w:val="Header Char"/>
    <w:basedOn w:val="DefaultParagraphFont"/>
    <w:link w:val="Header"/>
    <w:uiPriority w:val="99"/>
    <w:rsid w:val="001D09C0"/>
    <w:rPr>
      <w:rFonts w:ascii="Times New Roman" w:eastAsiaTheme="minorHAnsi" w:hAnsi="Times New Roman"/>
      <w:b/>
      <w:sz w:val="24"/>
      <w:szCs w:val="22"/>
      <w:u w:val="single"/>
      <w:lang w:val="en-IE" w:eastAsia="en-US"/>
    </w:rPr>
  </w:style>
  <w:style w:type="paragraph" w:styleId="Footer">
    <w:name w:val="footer"/>
    <w:basedOn w:val="Normal"/>
    <w:link w:val="FooterChar"/>
    <w:uiPriority w:val="99"/>
    <w:rsid w:val="001D09C0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1D09C0"/>
    <w:rPr>
      <w:rFonts w:ascii="Times" w:eastAsia="Times" w:hAnsi="Times" w:cs="Times New Roman"/>
      <w:sz w:val="24"/>
      <w:lang w:val="x-none" w:eastAsia="x-none"/>
    </w:rPr>
  </w:style>
  <w:style w:type="character" w:styleId="PageNumber">
    <w:name w:val="page number"/>
    <w:basedOn w:val="DefaultParagraphFont"/>
    <w:rsid w:val="001D09C0"/>
  </w:style>
  <w:style w:type="paragraph" w:styleId="BalloonText">
    <w:name w:val="Balloon Text"/>
    <w:basedOn w:val="Normal"/>
    <w:link w:val="BalloonTextChar"/>
    <w:uiPriority w:val="99"/>
    <w:semiHidden/>
    <w:unhideWhenUsed/>
    <w:rsid w:val="001D09C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9C0"/>
    <w:rPr>
      <w:rFonts w:ascii="Lucida Grande" w:eastAsia="Times" w:hAnsi="Lucida Grande" w:cs="Lucida Grande"/>
      <w:sz w:val="18"/>
      <w:szCs w:val="18"/>
      <w:lang w:eastAsia="en-US"/>
    </w:rPr>
  </w:style>
  <w:style w:type="character" w:styleId="Hyperlink">
    <w:name w:val="Hyperlink"/>
    <w:rsid w:val="001D09C0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1D09C0"/>
    <w:pPr>
      <w:jc w:val="center"/>
    </w:pPr>
    <w:rPr>
      <w:rFonts w:eastAsia="Times New Roman"/>
      <w:b/>
      <w:lang w:bidi="en-US"/>
    </w:rPr>
  </w:style>
  <w:style w:type="character" w:customStyle="1" w:styleId="BodyTextChar">
    <w:name w:val="Body Text Char"/>
    <w:basedOn w:val="DefaultParagraphFont"/>
    <w:link w:val="BodyText"/>
    <w:uiPriority w:val="99"/>
    <w:rsid w:val="001D09C0"/>
    <w:rPr>
      <w:rFonts w:ascii="Times" w:eastAsia="Times New Roman" w:hAnsi="Times" w:cs="Times New Roman"/>
      <w:b/>
      <w:sz w:val="24"/>
      <w:lang w:eastAsia="en-US" w:bidi="en-US"/>
    </w:rPr>
  </w:style>
  <w:style w:type="paragraph" w:customStyle="1" w:styleId="MediumGrid21">
    <w:name w:val="Medium Grid 21"/>
    <w:basedOn w:val="Normal"/>
    <w:qFormat/>
    <w:rsid w:val="001D09C0"/>
    <w:pPr>
      <w:keepNext/>
      <w:tabs>
        <w:tab w:val="num" w:pos="1440"/>
      </w:tabs>
      <w:ind w:left="1440" w:hanging="720"/>
      <w:outlineLvl w:val="1"/>
    </w:pPr>
    <w:rPr>
      <w:rFonts w:ascii="Verdana" w:eastAsia="MS Gothic" w:hAnsi="Verdana"/>
      <w:lang w:bidi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9C0"/>
    <w:rPr>
      <w:rFonts w:eastAsia="Times New Roman" w:cs="Times New Roman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9C0"/>
    <w:rPr>
      <w:rFonts w:asciiTheme="minorHAnsi" w:eastAsia="Times New Roman" w:hAnsiTheme="minorHAnsi"/>
      <w:sz w:val="20"/>
    </w:rPr>
  </w:style>
  <w:style w:type="character" w:customStyle="1" w:styleId="CommentTextChar1">
    <w:name w:val="Comment Text Char1"/>
    <w:basedOn w:val="DefaultParagraphFont"/>
    <w:uiPriority w:val="99"/>
    <w:semiHidden/>
    <w:rsid w:val="001D09C0"/>
    <w:rPr>
      <w:rFonts w:ascii="Times" w:eastAsia="Times" w:hAnsi="Times" w:cs="Times New Roman"/>
      <w:sz w:val="24"/>
      <w:szCs w:val="24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9C0"/>
    <w:rPr>
      <w:rFonts w:eastAsia="Times New Roman" w:cs="Times New Roman"/>
      <w:b/>
      <w:bCs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9C0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1D09C0"/>
    <w:rPr>
      <w:rFonts w:ascii="Times" w:eastAsia="Times" w:hAnsi="Times" w:cs="Times New Roman"/>
      <w:b/>
      <w:bCs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1D09C0"/>
    <w:pPr>
      <w:spacing w:before="100" w:beforeAutospacing="1" w:after="100" w:afterAutospacing="1"/>
    </w:pPr>
    <w:rPr>
      <w:rFonts w:eastAsia="Times New Roman"/>
      <w:sz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1D09C0"/>
    <w:pPr>
      <w:spacing w:after="120"/>
      <w:ind w:left="360"/>
    </w:pPr>
    <w:rPr>
      <w:rFonts w:ascii="Times New Roman" w:eastAsia="Times New Roman" w:hAnsi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D09C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D09C0"/>
    <w:pPr>
      <w:ind w:left="720"/>
      <w:contextualSpacing/>
    </w:pPr>
    <w:rPr>
      <w:rFonts w:ascii="Times New Roman" w:eastAsia="Times New Roman" w:hAnsi="Times New Roman"/>
      <w:szCs w:val="24"/>
    </w:rPr>
  </w:style>
  <w:style w:type="character" w:styleId="CommentReference">
    <w:name w:val="annotation reference"/>
    <w:uiPriority w:val="99"/>
    <w:semiHidden/>
    <w:unhideWhenUsed/>
    <w:rsid w:val="001D09C0"/>
    <w:rPr>
      <w:sz w:val="16"/>
      <w:szCs w:val="16"/>
    </w:rPr>
  </w:style>
  <w:style w:type="paragraph" w:styleId="Revision">
    <w:name w:val="Revision"/>
    <w:hidden/>
    <w:uiPriority w:val="99"/>
    <w:semiHidden/>
    <w:rsid w:val="001D09C0"/>
    <w:rPr>
      <w:rFonts w:ascii="Times" w:eastAsia="Times" w:hAnsi="Times" w:cs="Times New Roman"/>
      <w:sz w:val="24"/>
      <w:lang w:eastAsia="en-US"/>
    </w:rPr>
  </w:style>
  <w:style w:type="paragraph" w:customStyle="1" w:styleId="EndNoteBibliographyTitle">
    <w:name w:val="EndNote Bibliography Title"/>
    <w:basedOn w:val="Normal"/>
    <w:rsid w:val="001D09C0"/>
    <w:pPr>
      <w:jc w:val="center"/>
    </w:pPr>
  </w:style>
  <w:style w:type="paragraph" w:customStyle="1" w:styleId="EndNoteBibliography">
    <w:name w:val="EndNote Bibliography"/>
    <w:basedOn w:val="Normal"/>
    <w:rsid w:val="001D09C0"/>
    <w:pPr>
      <w:spacing w:line="480" w:lineRule="auto"/>
    </w:pPr>
  </w:style>
  <w:style w:type="table" w:styleId="TableGrid">
    <w:name w:val="Table Grid"/>
    <w:basedOn w:val="TableNormal"/>
    <w:uiPriority w:val="59"/>
    <w:rsid w:val="001D09C0"/>
    <w:rPr>
      <w:rFonts w:ascii="Times New Roman" w:hAnsi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81E5FA8651474CAE62B23F84C49585" ma:contentTypeVersion="12" ma:contentTypeDescription="Create a new document." ma:contentTypeScope="" ma:versionID="f54aacf4f36d1dd81594bd6dab928552">
  <xsd:schema xmlns:xsd="http://www.w3.org/2001/XMLSchema" xmlns:xs="http://www.w3.org/2001/XMLSchema" xmlns:p="http://schemas.microsoft.com/office/2006/metadata/properties" xmlns:ns1="http://schemas.microsoft.com/sharepoint/v3" xmlns:ns3="9073b836-7d3e-48e5-84e1-bbc21396dc9f" targetNamespace="http://schemas.microsoft.com/office/2006/metadata/properties" ma:root="true" ma:fieldsID="b01cc4f0fbe6d3a687e3374d144efbd9" ns1:_="" ns3:_="">
    <xsd:import namespace="http://schemas.microsoft.com/sharepoint/v3"/>
    <xsd:import namespace="9073b836-7d3e-48e5-84e1-bbc21396dc9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3b836-7d3e-48e5-84e1-bbc21396dc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762A2C-BCCD-42F0-8924-9B6FC52CF665}">
  <ds:schemaRefs>
    <ds:schemaRef ds:uri="http://schemas.microsoft.com/office/infopath/2007/PartnerControls"/>
    <ds:schemaRef ds:uri="http://purl.org/dc/terms/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9073b836-7d3e-48e5-84e1-bbc21396dc9f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577BFFA-1805-45FC-8F3A-76DBD55E6B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3b836-7d3e-48e5-84e1-bbc21396dc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2A733F-8018-48CB-8E10-C28FEFF263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1382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Parag Goyal</dc:creator>
  <cp:keywords/>
  <dc:description/>
  <cp:lastModifiedBy>Parag Goyal</cp:lastModifiedBy>
  <cp:revision>2</cp:revision>
  <dcterms:created xsi:type="dcterms:W3CDTF">2019-12-10T04:28:00Z</dcterms:created>
  <dcterms:modified xsi:type="dcterms:W3CDTF">2019-12-10T04:28:00Z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0x0101005B81E5FA8651474CAE62B23F84C49585</vt:lpwstr>
  </property>
</Properties>
</file>