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73470" w14:textId="662BA071" w:rsidR="004D53F9" w:rsidRPr="00CC32E6" w:rsidRDefault="00A22811" w:rsidP="00D25E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</w:t>
      </w: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</w:rPr>
        <w:t>y</w:t>
      </w:r>
      <w:r w:rsidR="00CC32E6">
        <w:rPr>
          <w:rFonts w:ascii="Times New Roman" w:hAnsi="Times New Roman" w:cs="Times New Roman"/>
          <w:b/>
          <w:sz w:val="24"/>
          <w:szCs w:val="24"/>
        </w:rPr>
        <w:t xml:space="preserve"> Material</w:t>
      </w:r>
    </w:p>
    <w:p w14:paraId="769A761E" w14:textId="58689572" w:rsidR="004D53F9" w:rsidRPr="00CC32E6" w:rsidRDefault="008749C5" w:rsidP="00CC32E6">
      <w:pPr>
        <w:jc w:val="center"/>
      </w:pPr>
      <w:r w:rsidRPr="00CC32E6">
        <w:rPr>
          <w:rFonts w:hint="eastAsia"/>
          <w:noProof/>
        </w:rPr>
        <w:drawing>
          <wp:inline distT="0" distB="0" distL="0" distR="0" wp14:anchorId="3551497B" wp14:editId="30C6DF12">
            <wp:extent cx="4343400" cy="762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1240F" w14:textId="7BE1DBD9" w:rsidR="00D25E2D" w:rsidRPr="00CC32E6" w:rsidRDefault="00A22811" w:rsidP="00D25E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="00D25E2D" w:rsidRPr="00CC32E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D25E2D" w:rsidRPr="00CC32E6">
        <w:rPr>
          <w:rFonts w:ascii="Times New Roman" w:hAnsi="Times New Roman" w:cs="Times New Roman"/>
          <w:b/>
          <w:sz w:val="24"/>
          <w:szCs w:val="24"/>
        </w:rPr>
        <w:t xml:space="preserve">Fig. 1. </w:t>
      </w:r>
      <w:r w:rsidR="00D25E2D" w:rsidRPr="00CC32E6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="00D25E2D" w:rsidRPr="00CC32E6">
        <w:rPr>
          <w:rFonts w:ascii="Times New Roman" w:hAnsi="Times New Roman" w:cs="Times New Roman"/>
          <w:bCs/>
          <w:sz w:val="24"/>
          <w:szCs w:val="24"/>
        </w:rPr>
        <w:t>tatistical simulation process in this paper.</w:t>
      </w:r>
    </w:p>
    <w:p w14:paraId="2BF2CCD4" w14:textId="31B8EAD0" w:rsidR="00E815A3" w:rsidRPr="00CC32E6" w:rsidRDefault="00E815A3" w:rsidP="00945F28">
      <w:pPr>
        <w:rPr>
          <w:rFonts w:ascii="Times New Roman" w:hAnsi="Times New Roman" w:cs="Times New Roman"/>
        </w:rPr>
      </w:pPr>
    </w:p>
    <w:p w14:paraId="1624FDAD" w14:textId="28ED244F" w:rsidR="00020EBA" w:rsidRPr="00965935" w:rsidRDefault="00965935" w:rsidP="00945F28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567820E" wp14:editId="6D03667B">
            <wp:extent cx="4565650" cy="3452495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0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C47CF" w14:textId="24B84AAD" w:rsidR="007307F8" w:rsidRPr="008810D3" w:rsidRDefault="00A22811" w:rsidP="00945F2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020EBA" w:rsidRPr="00CC32E6">
        <w:rPr>
          <w:rFonts w:ascii="Times New Roman" w:hAnsi="Times New Roman" w:cs="Times New Roman"/>
          <w:b/>
          <w:sz w:val="24"/>
          <w:szCs w:val="24"/>
        </w:rPr>
        <w:t xml:space="preserve"> Fig. 2. </w:t>
      </w:r>
      <w:r w:rsidR="00020EBA" w:rsidRPr="008810D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hyperlink r:id="rId8" w:history="1">
        <w:r w:rsidR="00020EBA" w:rsidRPr="008810D3">
          <w:rPr>
            <w:rFonts w:ascii="Times New Roman" w:hAnsi="Times New Roman" w:cs="Times New Roman"/>
            <w:sz w:val="24"/>
            <w:szCs w:val="24"/>
          </w:rPr>
          <w:t>scatter</w:t>
        </w:r>
      </w:hyperlink>
      <w:r w:rsidR="00020EBA" w:rsidRPr="008810D3">
        <w:rPr>
          <w:rFonts w:ascii="Times New Roman" w:hAnsi="Times New Roman" w:cs="Times New Roman"/>
          <w:bCs/>
          <w:sz w:val="24"/>
          <w:szCs w:val="24"/>
        </w:rPr>
        <w:t> </w:t>
      </w:r>
      <w:hyperlink r:id="rId9" w:history="1">
        <w:r w:rsidR="00020EBA" w:rsidRPr="008810D3">
          <w:rPr>
            <w:rFonts w:ascii="Times New Roman" w:hAnsi="Times New Roman" w:cs="Times New Roman"/>
            <w:sz w:val="24"/>
            <w:szCs w:val="24"/>
          </w:rPr>
          <w:t>diagram</w:t>
        </w:r>
      </w:hyperlink>
      <w:r w:rsidR="00020EBA" w:rsidRPr="008810D3">
        <w:rPr>
          <w:rFonts w:ascii="Times New Roman" w:hAnsi="Times New Roman" w:cs="Times New Roman"/>
          <w:bCs/>
          <w:sz w:val="24"/>
          <w:szCs w:val="24"/>
        </w:rPr>
        <w:t xml:space="preserve"> of total data and data after removing outliers.</w:t>
      </w:r>
    </w:p>
    <w:p w14:paraId="4B920C8A" w14:textId="77777777" w:rsidR="007307F8" w:rsidRPr="00CC32E6" w:rsidRDefault="007307F8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C32E6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1F963C7" w14:textId="77777777" w:rsidR="00020EBA" w:rsidRPr="00CC32E6" w:rsidRDefault="00020EBA" w:rsidP="00945F28">
      <w:pPr>
        <w:rPr>
          <w:rFonts w:ascii="Times New Roman" w:hAnsi="Times New Roman" w:cs="Times New Roman"/>
          <w:b/>
          <w:sz w:val="24"/>
          <w:szCs w:val="24"/>
        </w:rPr>
      </w:pPr>
    </w:p>
    <w:p w14:paraId="23A23BF1" w14:textId="29A0EBF4" w:rsidR="00020EBA" w:rsidRPr="00CC32E6" w:rsidRDefault="00965935" w:rsidP="00945F2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DF8DDE1" wp14:editId="6908D26C">
            <wp:extent cx="4852035" cy="3545840"/>
            <wp:effectExtent l="0" t="0" r="571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354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BC6A6" w14:textId="4FC1FE77" w:rsidR="00603A88" w:rsidRPr="00CC32E6" w:rsidRDefault="00A22811" w:rsidP="00603A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="00603A88" w:rsidRPr="00CC32E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603A88" w:rsidRPr="00CC32E6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020EBA" w:rsidRPr="00CC32E6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="00603A88" w:rsidRPr="00CC32E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03A88" w:rsidRPr="00CC32E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03A88" w:rsidRPr="00CC32E6">
        <w:rPr>
          <w:rStyle w:val="apple-converted-space"/>
          <w:rFonts w:ascii="Times New Roman" w:hAnsi="Times New Roman" w:cs="宋体"/>
          <w:bCs/>
          <w:iCs/>
          <w:sz w:val="24"/>
          <w:szCs w:val="24"/>
        </w:rPr>
        <w:t>age distribution of training and testing data sets</w:t>
      </w:r>
      <w:r w:rsidR="00603A88" w:rsidRPr="00CC32E6">
        <w:rPr>
          <w:rStyle w:val="apple-converted-space"/>
          <w:rFonts w:ascii="Times New Roman" w:hAnsi="Times New Roman" w:cs="宋体"/>
          <w:bCs/>
          <w:i/>
          <w:sz w:val="24"/>
          <w:szCs w:val="24"/>
        </w:rPr>
        <w:t>.</w:t>
      </w:r>
    </w:p>
    <w:p w14:paraId="30E0286E" w14:textId="0EB067AD" w:rsidR="00EF0D51" w:rsidRDefault="00EF0D5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85FFA3" w14:textId="77777777" w:rsidR="00603A88" w:rsidRPr="00CC32E6" w:rsidRDefault="00603A88" w:rsidP="00945F28">
      <w:pPr>
        <w:rPr>
          <w:rFonts w:ascii="Times New Roman" w:hAnsi="Times New Roman" w:cs="Times New Roman"/>
        </w:rPr>
      </w:pPr>
    </w:p>
    <w:p w14:paraId="12355799" w14:textId="742D7362" w:rsidR="00040C24" w:rsidRPr="0069160D" w:rsidRDefault="00EF0D51" w:rsidP="00040C24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F359E19" wp14:editId="0290482C">
            <wp:extent cx="4899660" cy="3978275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E5409" w14:textId="607DBD3F" w:rsidR="00040C24" w:rsidRPr="00CC32E6" w:rsidRDefault="00A22811" w:rsidP="00040C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="00D25E2D" w:rsidRPr="00CC32E6">
        <w:rPr>
          <w:rFonts w:ascii="Times New Roman" w:hAnsi="Times New Roman" w:cs="Times New Roman" w:hint="eastAsia"/>
          <w:b/>
          <w:sz w:val="24"/>
        </w:rPr>
        <w:t xml:space="preserve"> F</w:t>
      </w:r>
      <w:r w:rsidR="00D25E2D" w:rsidRPr="00CC32E6">
        <w:rPr>
          <w:rFonts w:ascii="Times New Roman" w:hAnsi="Times New Roman" w:cs="Times New Roman"/>
          <w:b/>
          <w:sz w:val="24"/>
        </w:rPr>
        <w:t xml:space="preserve">ig. </w:t>
      </w:r>
      <w:r w:rsidR="00020EBA" w:rsidRPr="00CC32E6">
        <w:rPr>
          <w:rFonts w:ascii="Times New Roman" w:hAnsi="Times New Roman" w:cs="Times New Roman" w:hint="eastAsia"/>
          <w:b/>
          <w:sz w:val="24"/>
        </w:rPr>
        <w:t>4</w:t>
      </w:r>
      <w:r w:rsidR="00D25E2D" w:rsidRPr="00CC32E6">
        <w:rPr>
          <w:rFonts w:ascii="Times New Roman" w:hAnsi="Times New Roman" w:cs="Times New Roman"/>
          <w:b/>
          <w:sz w:val="24"/>
        </w:rPr>
        <w:t>.</w:t>
      </w:r>
      <w:r w:rsidR="00D25E2D" w:rsidRPr="00CC32E6">
        <w:rPr>
          <w:rFonts w:ascii="Times New Roman" w:hAnsi="Times New Roman" w:cs="Times New Roman"/>
          <w:bCs/>
          <w:sz w:val="24"/>
        </w:rPr>
        <w:t xml:space="preserve"> RIs of </w:t>
      </w:r>
      <w:r w:rsidR="00FD144B" w:rsidRPr="00CC32E6">
        <w:rPr>
          <w:rFonts w:ascii="Times New Roman" w:hAnsi="Times New Roman" w:cs="Times New Roman"/>
          <w:bCs/>
          <w:sz w:val="24"/>
        </w:rPr>
        <w:t xml:space="preserve">the improved </w:t>
      </w:r>
      <w:r w:rsidR="00D25E2D" w:rsidRPr="00CC32E6">
        <w:rPr>
          <w:rFonts w:ascii="Times New Roman" w:hAnsi="Times New Roman" w:cs="Times New Roman"/>
          <w:bCs/>
          <w:sz w:val="24"/>
        </w:rPr>
        <w:t xml:space="preserve">non-parametric method with different smoothing method. </w:t>
      </w:r>
      <w:r w:rsidR="00040C24" w:rsidRPr="00CC32E6">
        <w:rPr>
          <w:rFonts w:ascii="Times New Roman" w:hAnsi="Times New Roman" w:cs="Times New Roman"/>
          <w:sz w:val="24"/>
        </w:rPr>
        <w:t xml:space="preserve">Functions fitted by </w:t>
      </w:r>
      <w:proofErr w:type="spellStart"/>
      <w:r w:rsidR="00040C24" w:rsidRPr="00CC32E6">
        <w:rPr>
          <w:rFonts w:ascii="Times New Roman" w:hAnsi="Times New Roman" w:cs="Times New Roman"/>
          <w:i/>
          <w:sz w:val="24"/>
        </w:rPr>
        <w:t>gamlss</w:t>
      </w:r>
      <w:proofErr w:type="spellEnd"/>
      <w:r w:rsidR="00040C24" w:rsidRPr="00CC32E6">
        <w:rPr>
          <w:rFonts w:ascii="Times New Roman" w:hAnsi="Times New Roman" w:cs="Times New Roman"/>
          <w:sz w:val="24"/>
        </w:rPr>
        <w:t xml:space="preserve"> in R software </w:t>
      </w:r>
      <w:r w:rsidR="00040C24" w:rsidRPr="00CC32E6">
        <w:rPr>
          <w:rFonts w:ascii="Times New Roman" w:hAnsi="Times New Roman" w:cs="Times New Roman" w:hint="eastAsia"/>
          <w:sz w:val="24"/>
        </w:rPr>
        <w:t>wi</w:t>
      </w:r>
      <w:r w:rsidR="00040C24" w:rsidRPr="00CC32E6">
        <w:rPr>
          <w:rFonts w:ascii="Times New Roman" w:hAnsi="Times New Roman" w:cs="Times New Roman"/>
          <w:sz w:val="24"/>
        </w:rPr>
        <w:t>thout visual</w:t>
      </w:r>
      <w:r w:rsidR="00D11658" w:rsidRPr="00CC32E6">
        <w:rPr>
          <w:rFonts w:ascii="Times New Roman" w:hAnsi="Times New Roman" w:cs="Times New Roman"/>
          <w:sz w:val="24"/>
        </w:rPr>
        <w:t xml:space="preserve"> inspection.</w:t>
      </w:r>
    </w:p>
    <w:p w14:paraId="0539B730" w14:textId="2628F438" w:rsidR="00E815A3" w:rsidRPr="00CC32E6" w:rsidRDefault="00E815A3">
      <w:pPr>
        <w:widowControl/>
        <w:jc w:val="left"/>
        <w:rPr>
          <w:rFonts w:ascii="Times New Roman" w:hAnsi="Times New Roman" w:cs="Times New Roman"/>
          <w:sz w:val="24"/>
        </w:rPr>
      </w:pPr>
      <w:r w:rsidRPr="00CC32E6">
        <w:rPr>
          <w:rFonts w:ascii="Times New Roman" w:hAnsi="Times New Roman" w:cs="Times New Roman"/>
          <w:sz w:val="24"/>
        </w:rPr>
        <w:br w:type="page"/>
      </w:r>
    </w:p>
    <w:p w14:paraId="426D8323" w14:textId="2ED66D91" w:rsidR="00435A24" w:rsidRPr="00CC32E6" w:rsidRDefault="001C2592" w:rsidP="00435A24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52952B3" wp14:editId="3D2CF75C">
            <wp:extent cx="3777615" cy="5135245"/>
            <wp:effectExtent l="0" t="0" r="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513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C8369" w14:textId="6011E39B" w:rsidR="00475F55" w:rsidRPr="00CC32E6" w:rsidRDefault="00A22811" w:rsidP="00D25E2D">
      <w:pPr>
        <w:rPr>
          <w:noProof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="00D25E2D" w:rsidRPr="00CC32E6">
        <w:rPr>
          <w:rFonts w:ascii="Times New Roman" w:hAnsi="Times New Roman" w:cs="Times New Roman"/>
          <w:b/>
          <w:sz w:val="24"/>
        </w:rPr>
        <w:t xml:space="preserve"> Fig. </w:t>
      </w:r>
      <w:r w:rsidR="00020EBA" w:rsidRPr="00CC32E6">
        <w:rPr>
          <w:rFonts w:ascii="Times New Roman" w:hAnsi="Times New Roman" w:cs="Times New Roman" w:hint="eastAsia"/>
          <w:b/>
          <w:sz w:val="24"/>
        </w:rPr>
        <w:t>5</w:t>
      </w:r>
      <w:r w:rsidR="00D25E2D" w:rsidRPr="00CC32E6">
        <w:rPr>
          <w:rFonts w:ascii="Times New Roman" w:hAnsi="Times New Roman" w:cs="Times New Roman"/>
          <w:b/>
          <w:sz w:val="24"/>
        </w:rPr>
        <w:t xml:space="preserve">. </w:t>
      </w:r>
      <w:r w:rsidR="00D25E2D" w:rsidRPr="00CC32E6">
        <w:rPr>
          <w:rFonts w:ascii="Times New Roman" w:hAnsi="Times New Roman" w:cs="Times New Roman"/>
          <w:bCs/>
          <w:sz w:val="24"/>
        </w:rPr>
        <w:t xml:space="preserve">The worm plot </w:t>
      </w:r>
      <w:r w:rsidR="007307F8" w:rsidRPr="00CC32E6">
        <w:rPr>
          <w:rFonts w:ascii="Times New Roman" w:hAnsi="Times New Roman" w:cs="Times New Roman"/>
          <w:bCs/>
          <w:sz w:val="24"/>
        </w:rPr>
        <w:t>of</w:t>
      </w:r>
      <w:r w:rsidR="00D25E2D" w:rsidRPr="00CC32E6">
        <w:rPr>
          <w:rFonts w:ascii="Times New Roman" w:hAnsi="Times New Roman" w:cs="Times New Roman"/>
          <w:bCs/>
          <w:sz w:val="24"/>
        </w:rPr>
        <w:t xml:space="preserve"> different simulation methods.</w:t>
      </w:r>
      <w:r w:rsidR="00D25E2D" w:rsidRPr="00CC32E6">
        <w:rPr>
          <w:rFonts w:hint="eastAsia"/>
          <w:noProof/>
          <w:sz w:val="24"/>
        </w:rPr>
        <w:t xml:space="preserve"> </w:t>
      </w:r>
      <w:r w:rsidR="00253EB5" w:rsidRPr="00CC32E6">
        <w:rPr>
          <w:rFonts w:ascii="Times New Roman" w:hAnsi="Times New Roman" w:cs="Times New Roman"/>
          <w:sz w:val="24"/>
        </w:rPr>
        <w:t>(A</w:t>
      </w:r>
      <w:r w:rsidR="001C2592">
        <w:rPr>
          <w:rFonts w:ascii="Times New Roman" w:hAnsi="Times New Roman" w:cs="Times New Roman"/>
          <w:sz w:val="24"/>
        </w:rPr>
        <w:t>1:A4</w:t>
      </w:r>
      <w:r w:rsidR="00253EB5" w:rsidRPr="00CC32E6">
        <w:rPr>
          <w:rFonts w:ascii="Times New Roman" w:hAnsi="Times New Roman" w:cs="Times New Roman"/>
          <w:sz w:val="24"/>
        </w:rPr>
        <w:t>) GAMLSS</w:t>
      </w:r>
      <w:r w:rsidR="001C2592">
        <w:rPr>
          <w:rFonts w:ascii="Times New Roman" w:hAnsi="Times New Roman" w:cs="Times New Roman"/>
          <w:sz w:val="24"/>
        </w:rPr>
        <w:t xml:space="preserve"> method</w:t>
      </w:r>
      <w:r w:rsidR="00253EB5" w:rsidRPr="00CC32E6">
        <w:rPr>
          <w:rFonts w:ascii="Times New Roman" w:hAnsi="Times New Roman" w:cs="Times New Roman"/>
          <w:sz w:val="24"/>
        </w:rPr>
        <w:t xml:space="preserve"> (B</w:t>
      </w:r>
      <w:r w:rsidR="001C2592">
        <w:rPr>
          <w:rFonts w:ascii="Times New Roman" w:hAnsi="Times New Roman" w:cs="Times New Roman"/>
          <w:sz w:val="24"/>
        </w:rPr>
        <w:t>1:B4</w:t>
      </w:r>
      <w:r w:rsidR="00253EB5" w:rsidRPr="00CC32E6">
        <w:rPr>
          <w:rFonts w:ascii="Times New Roman" w:hAnsi="Times New Roman" w:cs="Times New Roman"/>
          <w:sz w:val="24"/>
        </w:rPr>
        <w:t>) LMS</w:t>
      </w:r>
      <w:r w:rsidR="001C2592">
        <w:rPr>
          <w:rFonts w:ascii="Times New Roman" w:hAnsi="Times New Roman" w:cs="Times New Roman"/>
          <w:sz w:val="24"/>
        </w:rPr>
        <w:t xml:space="preserve"> method</w:t>
      </w:r>
      <w:r w:rsidR="00253EB5" w:rsidRPr="00CC32E6">
        <w:rPr>
          <w:rFonts w:ascii="Times New Roman" w:hAnsi="Times New Roman" w:cs="Times New Roman"/>
          <w:sz w:val="24"/>
        </w:rPr>
        <w:t xml:space="preserve">. </w:t>
      </w:r>
      <w:r w:rsidR="00253EB5" w:rsidRPr="00CC32E6">
        <w:rPr>
          <w:rFonts w:ascii="Times New Roman" w:hAnsi="Times New Roman" w:cs="Times New Roman" w:hint="eastAsia"/>
          <w:sz w:val="24"/>
        </w:rPr>
        <w:t>Each</w:t>
      </w:r>
      <w:r w:rsidR="00253EB5" w:rsidRPr="00CC32E6">
        <w:rPr>
          <w:rFonts w:ascii="Times New Roman" w:hAnsi="Times New Roman" w:cs="Times New Roman"/>
          <w:sz w:val="24"/>
        </w:rPr>
        <w:t xml:space="preserve"> plot consists of detrended Q-Q plots in 16 age groups.</w:t>
      </w:r>
    </w:p>
    <w:p w14:paraId="5BD9B33B" w14:textId="434F83CF" w:rsidR="00435A24" w:rsidRPr="00CC32E6" w:rsidRDefault="0069160D" w:rsidP="00945F28">
      <w:pPr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4CFDBD3F" wp14:editId="792930C9">
            <wp:extent cx="5278120" cy="3331210"/>
            <wp:effectExtent l="0" t="0" r="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33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4ABB" w14:textId="5351D0C2" w:rsidR="000C6F60" w:rsidRPr="00CC32E6" w:rsidRDefault="00A22811" w:rsidP="00D25E2D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="00D25E2D" w:rsidRPr="00CC32E6">
        <w:rPr>
          <w:rFonts w:ascii="Times New Roman" w:hAnsi="Times New Roman" w:cs="Times New Roman" w:hint="eastAsia"/>
          <w:b/>
          <w:sz w:val="24"/>
        </w:rPr>
        <w:t xml:space="preserve"> Fig</w:t>
      </w:r>
      <w:r w:rsidR="00D25E2D" w:rsidRPr="00CC32E6">
        <w:rPr>
          <w:rFonts w:ascii="Times New Roman" w:hAnsi="Times New Roman" w:cs="Times New Roman"/>
          <w:b/>
          <w:sz w:val="24"/>
        </w:rPr>
        <w:t xml:space="preserve">. </w:t>
      </w:r>
      <w:r w:rsidR="00020EBA" w:rsidRPr="00CC32E6">
        <w:rPr>
          <w:rFonts w:ascii="Times New Roman" w:hAnsi="Times New Roman" w:cs="Times New Roman" w:hint="eastAsia"/>
          <w:b/>
          <w:sz w:val="24"/>
        </w:rPr>
        <w:t>6</w:t>
      </w:r>
      <w:r w:rsidR="00D25E2D" w:rsidRPr="00CC32E6">
        <w:rPr>
          <w:rFonts w:ascii="Times New Roman" w:hAnsi="Times New Roman" w:cs="Times New Roman"/>
          <w:b/>
          <w:sz w:val="24"/>
        </w:rPr>
        <w:t xml:space="preserve">. </w:t>
      </w:r>
      <w:r w:rsidR="00D25E2D" w:rsidRPr="00CC32E6">
        <w:rPr>
          <w:rFonts w:ascii="Times New Roman" w:hAnsi="Times New Roman" w:cs="Times New Roman"/>
          <w:bCs/>
          <w:sz w:val="24"/>
        </w:rPr>
        <w:t xml:space="preserve">RIs of RS method with </w:t>
      </w:r>
      <w:r w:rsidR="00D25E2D" w:rsidRPr="00CC32E6">
        <w:rPr>
          <w:rFonts w:ascii="Times New Roman" w:hAnsi="Times New Roman" w:cs="Times New Roman" w:hint="eastAsia"/>
          <w:bCs/>
          <w:sz w:val="24"/>
        </w:rPr>
        <w:t>B</w:t>
      </w:r>
      <w:r w:rsidR="00D25E2D" w:rsidRPr="00CC32E6">
        <w:rPr>
          <w:rFonts w:ascii="Times New Roman" w:hAnsi="Times New Roman" w:cs="Times New Roman"/>
          <w:bCs/>
          <w:sz w:val="24"/>
        </w:rPr>
        <w:t>ox-Cox transformation.</w:t>
      </w:r>
      <w:r w:rsidR="00D25E2D" w:rsidRPr="00CC32E6">
        <w:rPr>
          <w:rFonts w:ascii="Times New Roman" w:hAnsi="Times New Roman" w:cs="Times New Roman" w:hint="eastAsia"/>
          <w:sz w:val="24"/>
        </w:rPr>
        <w:t xml:space="preserve"> </w:t>
      </w:r>
      <w:r w:rsidR="0051040E" w:rsidRPr="00CC32E6">
        <w:rPr>
          <w:rFonts w:ascii="Times New Roman" w:hAnsi="Times New Roman" w:cs="Times New Roman"/>
          <w:sz w:val="24"/>
        </w:rPr>
        <w:t>L</w:t>
      </w:r>
      <w:r w:rsidR="0051040E" w:rsidRPr="00CC32E6">
        <w:rPr>
          <w:rFonts w:ascii="Times New Roman" w:hAnsi="Times New Roman" w:cs="Times New Roman" w:hint="eastAsia"/>
          <w:sz w:val="24"/>
        </w:rPr>
        <w:t>ambda</w:t>
      </w:r>
      <w:r w:rsidR="0051040E" w:rsidRPr="00CC32E6">
        <w:rPr>
          <w:rFonts w:ascii="Times New Roman" w:hAnsi="Times New Roman" w:cs="Times New Roman"/>
          <w:sz w:val="24"/>
        </w:rPr>
        <w:t xml:space="preserve"> is the parameter of </w:t>
      </w:r>
      <w:r w:rsidR="00A02072" w:rsidRPr="00CC32E6">
        <w:rPr>
          <w:rFonts w:ascii="Times New Roman" w:hAnsi="Times New Roman" w:cs="Times New Roman"/>
          <w:sz w:val="24"/>
        </w:rPr>
        <w:t>B</w:t>
      </w:r>
      <w:r w:rsidR="0051040E" w:rsidRPr="00CC32E6">
        <w:rPr>
          <w:rFonts w:ascii="Times New Roman" w:hAnsi="Times New Roman" w:cs="Times New Roman"/>
          <w:sz w:val="24"/>
        </w:rPr>
        <w:t>ox-</w:t>
      </w:r>
      <w:r w:rsidR="00A02072" w:rsidRPr="00CC32E6">
        <w:rPr>
          <w:rFonts w:ascii="Times New Roman" w:hAnsi="Times New Roman" w:cs="Times New Roman"/>
          <w:sz w:val="24"/>
        </w:rPr>
        <w:t>C</w:t>
      </w:r>
      <w:r w:rsidR="0051040E" w:rsidRPr="00CC32E6">
        <w:rPr>
          <w:rFonts w:ascii="Times New Roman" w:hAnsi="Times New Roman" w:cs="Times New Roman"/>
          <w:sz w:val="24"/>
        </w:rPr>
        <w:t xml:space="preserve">ox transformation </w:t>
      </w:r>
      <w:r w:rsidR="0051040E" w:rsidRPr="00CC32E6">
        <w:rPr>
          <w:rFonts w:ascii="Times New Roman" w:hAnsi="Times New Roman" w:cs="Times New Roman"/>
          <w:sz w:val="24"/>
          <w:szCs w:val="24"/>
        </w:rPr>
        <w:t>estimated by maximum likelihood techniques.</w:t>
      </w:r>
      <w:r w:rsidR="0051040E" w:rsidRPr="00CC32E6">
        <w:rPr>
          <w:rFonts w:ascii="Times New Roman" w:hAnsi="Times New Roman" w:cs="Times New Roman"/>
          <w:sz w:val="24"/>
        </w:rPr>
        <w:t xml:space="preserve"> </w:t>
      </w:r>
    </w:p>
    <w:p w14:paraId="5F671B97" w14:textId="77777777" w:rsidR="000C6F60" w:rsidRPr="00CC32E6" w:rsidRDefault="000C6F60">
      <w:pPr>
        <w:widowControl/>
        <w:jc w:val="left"/>
        <w:rPr>
          <w:rFonts w:ascii="Times New Roman" w:hAnsi="Times New Roman" w:cs="Times New Roman"/>
          <w:sz w:val="24"/>
        </w:rPr>
      </w:pPr>
      <w:r w:rsidRPr="00CC32E6">
        <w:rPr>
          <w:rFonts w:ascii="Times New Roman" w:hAnsi="Times New Roman" w:cs="Times New Roman"/>
          <w:sz w:val="24"/>
        </w:rPr>
        <w:br w:type="page"/>
      </w:r>
    </w:p>
    <w:p w14:paraId="1AB4162B" w14:textId="77777777" w:rsidR="008810D3" w:rsidRPr="00A22811" w:rsidRDefault="008810D3" w:rsidP="00A66AB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  <w:sectPr w:rsidR="008810D3" w:rsidRPr="00A22811" w:rsidSect="00A66AB3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42191347" w14:textId="51F62A51" w:rsidR="00A66AB3" w:rsidRPr="00CC32E6" w:rsidRDefault="00A22811" w:rsidP="00A66AB3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</w:t>
      </w:r>
      <w:r w:rsidR="00E67001" w:rsidRPr="00CC32E6">
        <w:rPr>
          <w:rFonts w:ascii="Times New Roman" w:hAnsi="Times New Roman" w:cs="Times New Roman" w:hint="eastAsia"/>
          <w:b/>
          <w:sz w:val="24"/>
        </w:rPr>
        <w:t xml:space="preserve"> </w:t>
      </w:r>
      <w:r w:rsidR="00E67001" w:rsidRPr="00CC32E6">
        <w:rPr>
          <w:rFonts w:ascii="Times New Roman" w:hAnsi="Times New Roman" w:cs="Times New Roman"/>
          <w:b/>
          <w:sz w:val="24"/>
        </w:rPr>
        <w:t>Table 1</w:t>
      </w:r>
      <w:r w:rsidR="00A66AB3" w:rsidRPr="00CC32E6">
        <w:rPr>
          <w:rFonts w:ascii="Times New Roman" w:hAnsi="Times New Roman" w:cs="Times New Roman"/>
          <w:b/>
          <w:sz w:val="24"/>
        </w:rPr>
        <w:t>.</w:t>
      </w:r>
      <w:r w:rsidR="00A66AB3" w:rsidRPr="00CC32E6">
        <w:rPr>
          <w:rFonts w:ascii="Times New Roman" w:hAnsi="Times New Roman" w:cs="Times New Roman" w:hint="eastAsia"/>
          <w:b/>
          <w:sz w:val="24"/>
        </w:rPr>
        <w:t xml:space="preserve"> </w:t>
      </w:r>
    </w:p>
    <w:p w14:paraId="37920862" w14:textId="53897B20" w:rsidR="00A66AB3" w:rsidRPr="00CC32E6" w:rsidRDefault="00A66AB3" w:rsidP="00A66AB3">
      <w:pPr>
        <w:widowControl/>
        <w:jc w:val="left"/>
        <w:rPr>
          <w:rFonts w:ascii="Times New Roman" w:hAnsi="Times New Roman" w:cs="Times New Roman"/>
          <w:b/>
          <w:sz w:val="24"/>
        </w:rPr>
      </w:pPr>
      <w:r w:rsidRPr="00CC32E6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Pr="00CC32E6">
        <w:rPr>
          <w:rFonts w:ascii="Times New Roman" w:hAnsi="Times New Roman" w:cs="Times New Roman"/>
          <w:bCs/>
          <w:sz w:val="24"/>
          <w:szCs w:val="24"/>
        </w:rPr>
        <w:t xml:space="preserve">he </w:t>
      </w:r>
      <w:r w:rsidR="00FD144B" w:rsidRPr="00CC32E6">
        <w:rPr>
          <w:rFonts w:ascii="Times New Roman" w:hAnsi="Times New Roman" w:cs="Times New Roman"/>
          <w:bCs/>
          <w:sz w:val="24"/>
          <w:szCs w:val="24"/>
        </w:rPr>
        <w:t>Akaike information criterion</w:t>
      </w:r>
      <w:r w:rsidRPr="00CC32E6">
        <w:rPr>
          <w:rFonts w:ascii="Times New Roman" w:hAnsi="Times New Roman" w:cs="Times New Roman"/>
          <w:bCs/>
          <w:sz w:val="24"/>
          <w:szCs w:val="24"/>
        </w:rPr>
        <w:t xml:space="preserve"> of different smoothing methods</w:t>
      </w:r>
      <w:r w:rsidR="00FD144B" w:rsidRPr="00CC32E6">
        <w:rPr>
          <w:rFonts w:ascii="Times New Roman" w:hAnsi="Times New Roman" w:cs="Times New Roman"/>
          <w:bCs/>
          <w:sz w:val="24"/>
          <w:szCs w:val="24"/>
        </w:rPr>
        <w:t xml:space="preserve"> in the improved non-parametric method</w:t>
      </w:r>
      <w:r w:rsidRPr="00CC32E6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9"/>
        <w:tblW w:w="9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1"/>
        <w:gridCol w:w="1119"/>
        <w:gridCol w:w="884"/>
        <w:gridCol w:w="1156"/>
        <w:gridCol w:w="810"/>
        <w:gridCol w:w="1175"/>
        <w:gridCol w:w="1060"/>
        <w:gridCol w:w="1177"/>
        <w:gridCol w:w="1061"/>
      </w:tblGrid>
      <w:tr w:rsidR="00CC32E6" w:rsidRPr="00CC32E6" w14:paraId="104D67E1" w14:textId="77777777" w:rsidTr="008810D3">
        <w:trPr>
          <w:trHeight w:val="124"/>
        </w:trPr>
        <w:tc>
          <w:tcPr>
            <w:tcW w:w="1471" w:type="dxa"/>
            <w:vMerge w:val="restart"/>
            <w:tcBorders>
              <w:top w:val="single" w:sz="4" w:space="0" w:color="auto"/>
            </w:tcBorders>
            <w:vAlign w:val="center"/>
          </w:tcPr>
          <w:p w14:paraId="78587482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a </w:t>
            </w: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747AA86B" w14:textId="77777777" w:rsidR="00A66AB3" w:rsidRPr="00CC32E6" w:rsidRDefault="00A66AB3" w:rsidP="003F73AB">
            <w:pPr>
              <w:ind w:firstLineChars="300" w:firstLine="6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Cr (boy)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209C0131" w14:textId="77777777" w:rsidR="00A66AB3" w:rsidRPr="00CC32E6" w:rsidRDefault="00A66AB3" w:rsidP="003F73AB">
            <w:pPr>
              <w:ind w:firstLineChars="300" w:firstLine="6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Cr (girl)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1BE67312" w14:textId="77777777" w:rsidR="00A66AB3" w:rsidRPr="00CC32E6" w:rsidRDefault="00A66AB3" w:rsidP="003F73AB">
            <w:pPr>
              <w:ind w:firstLineChars="300" w:firstLine="6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ALP (boy)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72D92AD7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ALP (girl)</w:t>
            </w:r>
          </w:p>
        </w:tc>
      </w:tr>
      <w:tr w:rsidR="00CC32E6" w:rsidRPr="00CC32E6" w14:paraId="3F54DD6C" w14:textId="77777777" w:rsidTr="008810D3">
        <w:trPr>
          <w:trHeight w:val="131"/>
        </w:trPr>
        <w:tc>
          <w:tcPr>
            <w:tcW w:w="1471" w:type="dxa"/>
            <w:vMerge/>
            <w:tcBorders>
              <w:bottom w:val="single" w:sz="4" w:space="0" w:color="auto"/>
            </w:tcBorders>
            <w:vAlign w:val="center"/>
          </w:tcPr>
          <w:p w14:paraId="0496DA44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006AC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754CAF26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19E84DA0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7FF6C0AC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384A869D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1E1AFFE4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0CD792EA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BE09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</w:tr>
      <w:tr w:rsidR="00CC32E6" w:rsidRPr="00CC32E6" w14:paraId="4C7F1E75" w14:textId="77777777" w:rsidTr="008810D3">
        <w:trPr>
          <w:trHeight w:val="249"/>
        </w:trPr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14:paraId="35BF51C6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Penalized splines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07B0F518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  <w:vAlign w:val="center"/>
          </w:tcPr>
          <w:p w14:paraId="2AB75D3B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57806D29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  <w:vAlign w:val="center"/>
          </w:tcPr>
          <w:p w14:paraId="74E897BB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1A11D8F9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  <w:vAlign w:val="center"/>
          </w:tcPr>
          <w:p w14:paraId="39BD7BA2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vAlign w:val="center"/>
          </w:tcPr>
          <w:p w14:paraId="353CD204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14:paraId="7951A6F6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32E6" w:rsidRPr="00CC32E6" w14:paraId="63BDE7A5" w14:textId="77777777" w:rsidTr="008810D3">
        <w:trPr>
          <w:trHeight w:val="255"/>
        </w:trPr>
        <w:tc>
          <w:tcPr>
            <w:tcW w:w="1471" w:type="dxa"/>
            <w:vAlign w:val="center"/>
          </w:tcPr>
          <w:p w14:paraId="43C04858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sz w:val="20"/>
                <w:szCs w:val="20"/>
              </w:rPr>
              <w:t>Lower RI limit</w:t>
            </w:r>
          </w:p>
        </w:tc>
        <w:tc>
          <w:tcPr>
            <w:tcW w:w="1119" w:type="dxa"/>
            <w:vAlign w:val="center"/>
          </w:tcPr>
          <w:p w14:paraId="42A429A4" w14:textId="4C8C0594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5122.00</w:t>
            </w:r>
          </w:p>
        </w:tc>
        <w:tc>
          <w:tcPr>
            <w:tcW w:w="884" w:type="dxa"/>
            <w:vAlign w:val="center"/>
          </w:tcPr>
          <w:p w14:paraId="2EDE51F8" w14:textId="32BEEB6A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211.05</w:t>
            </w:r>
          </w:p>
        </w:tc>
        <w:tc>
          <w:tcPr>
            <w:tcW w:w="1156" w:type="dxa"/>
            <w:vAlign w:val="center"/>
          </w:tcPr>
          <w:p w14:paraId="21FB6552" w14:textId="615A0385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5489.45</w:t>
            </w:r>
          </w:p>
        </w:tc>
        <w:tc>
          <w:tcPr>
            <w:tcW w:w="809" w:type="dxa"/>
            <w:vAlign w:val="center"/>
          </w:tcPr>
          <w:p w14:paraId="446AC68B" w14:textId="5545E021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297.38</w:t>
            </w:r>
          </w:p>
        </w:tc>
        <w:tc>
          <w:tcPr>
            <w:tcW w:w="1175" w:type="dxa"/>
            <w:vAlign w:val="center"/>
          </w:tcPr>
          <w:p w14:paraId="4F4F8E79" w14:textId="74B43185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13581.67</w:t>
            </w:r>
          </w:p>
        </w:tc>
        <w:tc>
          <w:tcPr>
            <w:tcW w:w="1059" w:type="dxa"/>
            <w:vAlign w:val="center"/>
          </w:tcPr>
          <w:p w14:paraId="3A1998D7" w14:textId="3FDCABDC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157.03</w:t>
            </w:r>
          </w:p>
        </w:tc>
        <w:tc>
          <w:tcPr>
            <w:tcW w:w="1177" w:type="dxa"/>
            <w:vAlign w:val="center"/>
          </w:tcPr>
          <w:p w14:paraId="030944A1" w14:textId="0FB9EA2C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13298.38</w:t>
            </w:r>
          </w:p>
        </w:tc>
        <w:tc>
          <w:tcPr>
            <w:tcW w:w="1061" w:type="dxa"/>
            <w:vAlign w:val="center"/>
          </w:tcPr>
          <w:p w14:paraId="159A83C5" w14:textId="6A5945E4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824.74</w:t>
            </w:r>
          </w:p>
        </w:tc>
      </w:tr>
      <w:tr w:rsidR="00CC32E6" w:rsidRPr="00CC32E6" w14:paraId="086E4B8C" w14:textId="77777777" w:rsidTr="008810D3">
        <w:trPr>
          <w:trHeight w:val="255"/>
        </w:trPr>
        <w:tc>
          <w:tcPr>
            <w:tcW w:w="1471" w:type="dxa"/>
            <w:vAlign w:val="center"/>
          </w:tcPr>
          <w:p w14:paraId="076C95F0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sz w:val="20"/>
                <w:szCs w:val="20"/>
              </w:rPr>
              <w:t>Upper RI limit</w:t>
            </w:r>
          </w:p>
        </w:tc>
        <w:tc>
          <w:tcPr>
            <w:tcW w:w="1119" w:type="dxa"/>
            <w:vAlign w:val="center"/>
          </w:tcPr>
          <w:p w14:paraId="6BC0C85D" w14:textId="7DDB2699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6461.38</w:t>
            </w:r>
          </w:p>
        </w:tc>
        <w:tc>
          <w:tcPr>
            <w:tcW w:w="884" w:type="dxa"/>
            <w:vAlign w:val="center"/>
          </w:tcPr>
          <w:p w14:paraId="5DD3901E" w14:textId="5B64B590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935.21</w:t>
            </w:r>
          </w:p>
        </w:tc>
        <w:tc>
          <w:tcPr>
            <w:tcW w:w="1156" w:type="dxa"/>
            <w:vAlign w:val="center"/>
          </w:tcPr>
          <w:p w14:paraId="184CC450" w14:textId="41964A6D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6679.22</w:t>
            </w:r>
          </w:p>
        </w:tc>
        <w:tc>
          <w:tcPr>
            <w:tcW w:w="809" w:type="dxa"/>
            <w:vAlign w:val="center"/>
          </w:tcPr>
          <w:p w14:paraId="5413FCBD" w14:textId="3DB20DC4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269.94</w:t>
            </w:r>
          </w:p>
        </w:tc>
        <w:tc>
          <w:tcPr>
            <w:tcW w:w="1175" w:type="dxa"/>
            <w:vAlign w:val="center"/>
          </w:tcPr>
          <w:p w14:paraId="1DD3CA09" w14:textId="72C6EDB2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16891.16</w:t>
            </w:r>
          </w:p>
        </w:tc>
        <w:tc>
          <w:tcPr>
            <w:tcW w:w="1059" w:type="dxa"/>
            <w:vAlign w:val="center"/>
          </w:tcPr>
          <w:p w14:paraId="60FA79E8" w14:textId="5499A92B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275.96</w:t>
            </w:r>
          </w:p>
        </w:tc>
        <w:tc>
          <w:tcPr>
            <w:tcW w:w="1177" w:type="dxa"/>
            <w:vAlign w:val="center"/>
          </w:tcPr>
          <w:p w14:paraId="0423B3CB" w14:textId="25FBB8DB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18878.73</w:t>
            </w:r>
          </w:p>
        </w:tc>
        <w:tc>
          <w:tcPr>
            <w:tcW w:w="1061" w:type="dxa"/>
            <w:vAlign w:val="center"/>
          </w:tcPr>
          <w:p w14:paraId="68B5258C" w14:textId="44EF620E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973.4</w:t>
            </w:r>
            <w:r w:rsidR="0012196B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CC32E6" w:rsidRPr="00CC32E6" w14:paraId="0583ABF4" w14:textId="77777777" w:rsidTr="008810D3">
        <w:trPr>
          <w:trHeight w:val="255"/>
        </w:trPr>
        <w:tc>
          <w:tcPr>
            <w:tcW w:w="1471" w:type="dxa"/>
            <w:vAlign w:val="center"/>
          </w:tcPr>
          <w:p w14:paraId="0A54EB9E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Cubic splines</w:t>
            </w:r>
          </w:p>
        </w:tc>
        <w:tc>
          <w:tcPr>
            <w:tcW w:w="1119" w:type="dxa"/>
            <w:vAlign w:val="center"/>
          </w:tcPr>
          <w:p w14:paraId="76DFB0E3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14:paraId="7E91DFE9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dxa"/>
            <w:vAlign w:val="center"/>
          </w:tcPr>
          <w:p w14:paraId="3D47D9C4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087A123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4E1A866D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14:paraId="6AA3DC63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2B4AA52C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vAlign w:val="center"/>
          </w:tcPr>
          <w:p w14:paraId="69AF4F57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32E6" w:rsidRPr="00CC32E6" w14:paraId="4BAAFE5B" w14:textId="77777777" w:rsidTr="008810D3">
        <w:trPr>
          <w:trHeight w:val="255"/>
        </w:trPr>
        <w:tc>
          <w:tcPr>
            <w:tcW w:w="1471" w:type="dxa"/>
            <w:vAlign w:val="center"/>
          </w:tcPr>
          <w:p w14:paraId="27685FF9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sz w:val="20"/>
                <w:szCs w:val="20"/>
              </w:rPr>
              <w:t>Lower RI limit</w:t>
            </w:r>
          </w:p>
        </w:tc>
        <w:tc>
          <w:tcPr>
            <w:tcW w:w="1119" w:type="dxa"/>
            <w:vAlign w:val="center"/>
          </w:tcPr>
          <w:p w14:paraId="6A368D00" w14:textId="2E918B47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7094.30</w:t>
            </w:r>
          </w:p>
        </w:tc>
        <w:tc>
          <w:tcPr>
            <w:tcW w:w="884" w:type="dxa"/>
            <w:vAlign w:val="center"/>
          </w:tcPr>
          <w:p w14:paraId="49CC2605" w14:textId="2098F49E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324.43</w:t>
            </w:r>
          </w:p>
        </w:tc>
        <w:tc>
          <w:tcPr>
            <w:tcW w:w="1156" w:type="dxa"/>
            <w:vAlign w:val="center"/>
          </w:tcPr>
          <w:p w14:paraId="37DB72AC" w14:textId="26ED125D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7963.03</w:t>
            </w:r>
          </w:p>
        </w:tc>
        <w:tc>
          <w:tcPr>
            <w:tcW w:w="809" w:type="dxa"/>
            <w:vAlign w:val="center"/>
          </w:tcPr>
          <w:p w14:paraId="78CAF6B0" w14:textId="6FE63FC4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205.84</w:t>
            </w:r>
          </w:p>
        </w:tc>
        <w:tc>
          <w:tcPr>
            <w:tcW w:w="1175" w:type="dxa"/>
            <w:vAlign w:val="center"/>
          </w:tcPr>
          <w:p w14:paraId="1D66C5B6" w14:textId="6F293511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17096.44</w:t>
            </w:r>
          </w:p>
        </w:tc>
        <w:tc>
          <w:tcPr>
            <w:tcW w:w="1059" w:type="dxa"/>
            <w:vAlign w:val="center"/>
          </w:tcPr>
          <w:p w14:paraId="0ABB8FB1" w14:textId="1AE5B88D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154.99</w:t>
            </w:r>
          </w:p>
        </w:tc>
        <w:tc>
          <w:tcPr>
            <w:tcW w:w="1177" w:type="dxa"/>
            <w:vAlign w:val="center"/>
          </w:tcPr>
          <w:p w14:paraId="58843218" w14:textId="79E5B7EF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16930.54</w:t>
            </w:r>
          </w:p>
        </w:tc>
        <w:tc>
          <w:tcPr>
            <w:tcW w:w="1061" w:type="dxa"/>
            <w:vAlign w:val="center"/>
          </w:tcPr>
          <w:p w14:paraId="6282B6C8" w14:textId="7CCE4D4C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262.29</w:t>
            </w:r>
          </w:p>
        </w:tc>
      </w:tr>
      <w:tr w:rsidR="00CC32E6" w:rsidRPr="00CC32E6" w14:paraId="3777ADCC" w14:textId="77777777" w:rsidTr="008810D3">
        <w:trPr>
          <w:trHeight w:val="255"/>
        </w:trPr>
        <w:tc>
          <w:tcPr>
            <w:tcW w:w="1471" w:type="dxa"/>
            <w:vAlign w:val="center"/>
          </w:tcPr>
          <w:p w14:paraId="79ECD1E1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sz w:val="20"/>
                <w:szCs w:val="20"/>
              </w:rPr>
              <w:t>Upper RI limit</w:t>
            </w:r>
          </w:p>
        </w:tc>
        <w:tc>
          <w:tcPr>
            <w:tcW w:w="1119" w:type="dxa"/>
            <w:vAlign w:val="center"/>
          </w:tcPr>
          <w:p w14:paraId="0D3CA95D" w14:textId="11785805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9647.79</w:t>
            </w:r>
          </w:p>
        </w:tc>
        <w:tc>
          <w:tcPr>
            <w:tcW w:w="884" w:type="dxa"/>
            <w:vAlign w:val="center"/>
          </w:tcPr>
          <w:p w14:paraId="6B3A1BBD" w14:textId="50D57196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170.29</w:t>
            </w:r>
          </w:p>
        </w:tc>
        <w:tc>
          <w:tcPr>
            <w:tcW w:w="1156" w:type="dxa"/>
            <w:vAlign w:val="center"/>
          </w:tcPr>
          <w:p w14:paraId="2F472263" w14:textId="2773630E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9153.13</w:t>
            </w:r>
          </w:p>
        </w:tc>
        <w:tc>
          <w:tcPr>
            <w:tcW w:w="809" w:type="dxa"/>
            <w:vAlign w:val="center"/>
          </w:tcPr>
          <w:p w14:paraId="56FF0C33" w14:textId="10ABE894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207.82</w:t>
            </w:r>
          </w:p>
        </w:tc>
        <w:tc>
          <w:tcPr>
            <w:tcW w:w="1175" w:type="dxa"/>
            <w:vAlign w:val="center"/>
          </w:tcPr>
          <w:p w14:paraId="1183F15F" w14:textId="2E063D19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21408.80</w:t>
            </w:r>
          </w:p>
        </w:tc>
        <w:tc>
          <w:tcPr>
            <w:tcW w:w="1059" w:type="dxa"/>
            <w:vAlign w:val="center"/>
          </w:tcPr>
          <w:p w14:paraId="0DCF921F" w14:textId="4062BEED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160.83</w:t>
            </w:r>
          </w:p>
        </w:tc>
        <w:tc>
          <w:tcPr>
            <w:tcW w:w="1177" w:type="dxa"/>
            <w:vAlign w:val="center"/>
          </w:tcPr>
          <w:p w14:paraId="6F25631C" w14:textId="27435195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20837.66</w:t>
            </w:r>
          </w:p>
        </w:tc>
        <w:tc>
          <w:tcPr>
            <w:tcW w:w="1061" w:type="dxa"/>
            <w:vAlign w:val="center"/>
          </w:tcPr>
          <w:p w14:paraId="08581DB0" w14:textId="5C9D7F8B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230.70</w:t>
            </w:r>
          </w:p>
        </w:tc>
      </w:tr>
      <w:tr w:rsidR="00CC32E6" w:rsidRPr="00CC32E6" w14:paraId="51A3B9BD" w14:textId="77777777" w:rsidTr="008810D3">
        <w:trPr>
          <w:trHeight w:val="383"/>
        </w:trPr>
        <w:tc>
          <w:tcPr>
            <w:tcW w:w="1471" w:type="dxa"/>
            <w:vAlign w:val="center"/>
          </w:tcPr>
          <w:p w14:paraId="0553422E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b/>
                <w:sz w:val="20"/>
                <w:szCs w:val="20"/>
              </w:rPr>
              <w:t>Fraction polynomials</w:t>
            </w:r>
          </w:p>
        </w:tc>
        <w:tc>
          <w:tcPr>
            <w:tcW w:w="1119" w:type="dxa"/>
            <w:vAlign w:val="center"/>
          </w:tcPr>
          <w:p w14:paraId="661E94BB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14:paraId="3E3CC8B6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dxa"/>
            <w:vAlign w:val="center"/>
          </w:tcPr>
          <w:p w14:paraId="3CECD4D8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64AE3D6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0B77926F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14:paraId="05396E44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</w:tcPr>
          <w:p w14:paraId="0747D430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vAlign w:val="center"/>
          </w:tcPr>
          <w:p w14:paraId="69A3F2BA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32E6" w:rsidRPr="00CC32E6" w14:paraId="408B4B63" w14:textId="77777777" w:rsidTr="008810D3">
        <w:trPr>
          <w:trHeight w:val="255"/>
        </w:trPr>
        <w:tc>
          <w:tcPr>
            <w:tcW w:w="1471" w:type="dxa"/>
            <w:vAlign w:val="center"/>
          </w:tcPr>
          <w:p w14:paraId="11195E48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sz w:val="20"/>
                <w:szCs w:val="20"/>
              </w:rPr>
              <w:t>Lower RI limit</w:t>
            </w:r>
          </w:p>
        </w:tc>
        <w:tc>
          <w:tcPr>
            <w:tcW w:w="1119" w:type="dxa"/>
            <w:vAlign w:val="center"/>
          </w:tcPr>
          <w:p w14:paraId="1542A2BC" w14:textId="2132DD1A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7704.72</w:t>
            </w:r>
          </w:p>
        </w:tc>
        <w:tc>
          <w:tcPr>
            <w:tcW w:w="884" w:type="dxa"/>
            <w:vAlign w:val="center"/>
          </w:tcPr>
          <w:p w14:paraId="3869D113" w14:textId="3758ED9C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337.91</w:t>
            </w:r>
          </w:p>
        </w:tc>
        <w:tc>
          <w:tcPr>
            <w:tcW w:w="1156" w:type="dxa"/>
            <w:vAlign w:val="center"/>
          </w:tcPr>
          <w:p w14:paraId="4E86AA61" w14:textId="69A0583B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8910.19</w:t>
            </w:r>
          </w:p>
        </w:tc>
        <w:tc>
          <w:tcPr>
            <w:tcW w:w="809" w:type="dxa"/>
            <w:vAlign w:val="center"/>
          </w:tcPr>
          <w:p w14:paraId="1F433B55" w14:textId="4765B21D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196.50</w:t>
            </w:r>
          </w:p>
        </w:tc>
        <w:tc>
          <w:tcPr>
            <w:tcW w:w="1175" w:type="dxa"/>
            <w:vAlign w:val="center"/>
          </w:tcPr>
          <w:p w14:paraId="7147FB86" w14:textId="236EE4D8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18641.18</w:t>
            </w:r>
          </w:p>
        </w:tc>
        <w:tc>
          <w:tcPr>
            <w:tcW w:w="1059" w:type="dxa"/>
            <w:vAlign w:val="center"/>
          </w:tcPr>
          <w:p w14:paraId="7189471A" w14:textId="704DF1EE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135.00</w:t>
            </w:r>
          </w:p>
        </w:tc>
        <w:tc>
          <w:tcPr>
            <w:tcW w:w="1177" w:type="dxa"/>
            <w:vAlign w:val="center"/>
          </w:tcPr>
          <w:p w14:paraId="3A79A15D" w14:textId="794731E4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19115.75</w:t>
            </w:r>
          </w:p>
        </w:tc>
        <w:tc>
          <w:tcPr>
            <w:tcW w:w="1061" w:type="dxa"/>
            <w:vAlign w:val="center"/>
          </w:tcPr>
          <w:p w14:paraId="67303C6F" w14:textId="3B51F08A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167.94</w:t>
            </w:r>
          </w:p>
        </w:tc>
      </w:tr>
      <w:tr w:rsidR="00CC32E6" w:rsidRPr="00CC32E6" w14:paraId="7FD3B553" w14:textId="77777777" w:rsidTr="008810D3">
        <w:trPr>
          <w:trHeight w:val="74"/>
        </w:trPr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14:paraId="3AD7DF5F" w14:textId="77777777" w:rsidR="00A66AB3" w:rsidRPr="00CC32E6" w:rsidRDefault="00A66AB3" w:rsidP="00CC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2E6">
              <w:rPr>
                <w:rFonts w:ascii="Times New Roman" w:hAnsi="Times New Roman" w:cs="Times New Roman"/>
                <w:sz w:val="20"/>
                <w:szCs w:val="20"/>
              </w:rPr>
              <w:t>Upper RI limit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14:paraId="06A10127" w14:textId="5185A996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11357.64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69B5ED23" w14:textId="0FC7B5F6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162.22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03574BDC" w14:textId="7B9C695E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10260.57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vAlign w:val="center"/>
          </w:tcPr>
          <w:p w14:paraId="4705D8DD" w14:textId="3A833488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181.07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14:paraId="465D7AFD" w14:textId="56832922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23864.07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center"/>
          </w:tcPr>
          <w:p w14:paraId="0B441A8C" w14:textId="00CDF47E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126.91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4EBB3025" w14:textId="782931E7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23202.5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14:paraId="7E32D99F" w14:textId="5F6C6A98" w:rsidR="00A66AB3" w:rsidRPr="00CC32E6" w:rsidRDefault="00CF44E0" w:rsidP="003F7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162.11</w:t>
            </w:r>
          </w:p>
        </w:tc>
      </w:tr>
    </w:tbl>
    <w:p w14:paraId="77E0280F" w14:textId="28B1EBA9" w:rsidR="00A66AB3" w:rsidRPr="00CC32E6" w:rsidRDefault="00A66AB3" w:rsidP="00A66AB3">
      <w:r w:rsidRPr="00CC32E6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proofErr w:type="gramStart"/>
      <w:r w:rsidRPr="00CC32E6">
        <w:rPr>
          <w:rFonts w:ascii="Times New Roman" w:hAnsi="Times New Roman" w:cs="Times New Roman"/>
          <w:sz w:val="24"/>
          <w:szCs w:val="24"/>
        </w:rPr>
        <w:t>Smoothing parameters</w:t>
      </w:r>
      <w:proofErr w:type="gramEnd"/>
      <w:r w:rsidRPr="00CC32E6">
        <w:rPr>
          <w:rFonts w:ascii="Times New Roman" w:hAnsi="Times New Roman" w:cs="Times New Roman"/>
          <w:sz w:val="24"/>
          <w:szCs w:val="24"/>
        </w:rPr>
        <w:t xml:space="preserve"> are selected by internal (i.e</w:t>
      </w:r>
      <w:r w:rsidRPr="00CC32E6">
        <w:rPr>
          <w:rFonts w:ascii="Times New Roman" w:hAnsi="Times New Roman" w:cs="Times New Roman" w:hint="eastAsia"/>
          <w:sz w:val="24"/>
          <w:szCs w:val="24"/>
        </w:rPr>
        <w:t>.</w:t>
      </w:r>
      <w:r w:rsidRPr="00CC32E6">
        <w:rPr>
          <w:rFonts w:ascii="Times New Roman" w:hAnsi="Times New Roman" w:cs="Times New Roman"/>
          <w:sz w:val="24"/>
          <w:szCs w:val="24"/>
        </w:rPr>
        <w:t xml:space="preserve"> local) maximum likelihood (ML) estimation</w:t>
      </w:r>
      <w:r w:rsidR="008810D3">
        <w:rPr>
          <w:rFonts w:ascii="Times New Roman" w:hAnsi="Times New Roman" w:cs="Times New Roman"/>
          <w:sz w:val="24"/>
          <w:szCs w:val="24"/>
        </w:rPr>
        <w:t>.</w:t>
      </w:r>
    </w:p>
    <w:p w14:paraId="6D6DD1D7" w14:textId="77777777" w:rsidR="00A66AB3" w:rsidRPr="00CC32E6" w:rsidRDefault="00A66AB3" w:rsidP="00A66AB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CC32E6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AB83A70" w14:textId="15ABA942" w:rsidR="00A66AB3" w:rsidRPr="00CC32E6" w:rsidRDefault="00A22811" w:rsidP="00A66AB3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</w:t>
      </w:r>
      <w:r w:rsidR="00A66AB3" w:rsidRPr="00CC32E6">
        <w:rPr>
          <w:rFonts w:ascii="Times New Roman" w:hAnsi="Times New Roman" w:cs="Times New Roman" w:hint="eastAsia"/>
          <w:b/>
          <w:sz w:val="24"/>
        </w:rPr>
        <w:t xml:space="preserve"> </w:t>
      </w:r>
      <w:r w:rsidR="00A66AB3" w:rsidRPr="00CC32E6">
        <w:rPr>
          <w:rFonts w:ascii="Times New Roman" w:hAnsi="Times New Roman" w:cs="Times New Roman"/>
          <w:b/>
          <w:sz w:val="24"/>
        </w:rPr>
        <w:t>Table 2.</w:t>
      </w:r>
    </w:p>
    <w:p w14:paraId="1A5306E5" w14:textId="5C96A52E" w:rsidR="008810D3" w:rsidRPr="00CC32E6" w:rsidRDefault="00A66AB3" w:rsidP="008810D3">
      <w:pPr>
        <w:rPr>
          <w:rFonts w:ascii="Times New Roman" w:hAnsi="Times New Roman" w:cs="Times New Roman"/>
          <w:bCs/>
          <w:sz w:val="24"/>
          <w:szCs w:val="24"/>
        </w:rPr>
      </w:pPr>
      <w:r w:rsidRPr="00CC32E6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Pr="00CC32E6">
        <w:rPr>
          <w:rFonts w:ascii="Times New Roman" w:hAnsi="Times New Roman" w:cs="Times New Roman"/>
          <w:bCs/>
          <w:sz w:val="24"/>
          <w:szCs w:val="24"/>
        </w:rPr>
        <w:t>he AIC of different smoothing methods</w:t>
      </w:r>
      <w:r w:rsidR="00FD144B" w:rsidRPr="00CC32E6">
        <w:rPr>
          <w:rFonts w:ascii="Times New Roman" w:hAnsi="Times New Roman" w:cs="Times New Roman"/>
          <w:bCs/>
          <w:sz w:val="24"/>
          <w:szCs w:val="24"/>
        </w:rPr>
        <w:t xml:space="preserve"> and distribution in GAMLSS method.</w:t>
      </w:r>
    </w:p>
    <w:tbl>
      <w:tblPr>
        <w:tblStyle w:val="a9"/>
        <w:tblW w:w="11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266"/>
        <w:gridCol w:w="1002"/>
        <w:gridCol w:w="1309"/>
        <w:gridCol w:w="838"/>
        <w:gridCol w:w="1410"/>
        <w:gridCol w:w="1202"/>
        <w:gridCol w:w="1329"/>
        <w:gridCol w:w="1204"/>
      </w:tblGrid>
      <w:tr w:rsidR="00CC32E6" w:rsidRPr="00CC32E6" w14:paraId="6ADCF7B5" w14:textId="77777777" w:rsidTr="008810D3">
        <w:trPr>
          <w:trHeight w:val="220"/>
        </w:trPr>
        <w:tc>
          <w:tcPr>
            <w:tcW w:w="1667" w:type="dxa"/>
            <w:vMerge w:val="restart"/>
            <w:tcBorders>
              <w:top w:val="single" w:sz="4" w:space="0" w:color="auto"/>
            </w:tcBorders>
            <w:vAlign w:val="center"/>
          </w:tcPr>
          <w:p w14:paraId="1B70BB13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32E6">
              <w:rPr>
                <w:rFonts w:ascii="Times New Roman" w:hAnsi="Times New Roman" w:cs="Times New Roman" w:hint="eastAsia"/>
                <w:b/>
                <w:sz w:val="20"/>
                <w:szCs w:val="24"/>
              </w:rPr>
              <w:t>M</w:t>
            </w:r>
            <w:r w:rsidRPr="00CC32E6">
              <w:rPr>
                <w:rFonts w:ascii="Times New Roman" w:hAnsi="Times New Roman" w:cs="Times New Roman"/>
                <w:b/>
                <w:sz w:val="20"/>
                <w:szCs w:val="24"/>
              </w:rPr>
              <w:t>odel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4EC57F33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 w:hint="eastAsia"/>
                <w:b/>
                <w:szCs w:val="24"/>
              </w:rPr>
              <w:t>C</w:t>
            </w:r>
            <w:r w:rsidRPr="00CC32E6">
              <w:rPr>
                <w:rFonts w:ascii="Times New Roman" w:hAnsi="Times New Roman" w:cs="Times New Roman"/>
                <w:b/>
                <w:szCs w:val="24"/>
              </w:rPr>
              <w:t>r (boy)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09ADA351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 w:hint="eastAsia"/>
                <w:b/>
                <w:szCs w:val="24"/>
              </w:rPr>
              <w:t>C</w:t>
            </w:r>
            <w:r w:rsidRPr="00CC32E6">
              <w:rPr>
                <w:rFonts w:ascii="Times New Roman" w:hAnsi="Times New Roman" w:cs="Times New Roman"/>
                <w:b/>
                <w:szCs w:val="24"/>
              </w:rPr>
              <w:t>r (girl)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655F2175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ALP (boy)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0D9366D7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ALP (girl)</w:t>
            </w:r>
          </w:p>
        </w:tc>
      </w:tr>
      <w:tr w:rsidR="00CC32E6" w:rsidRPr="00CC32E6" w14:paraId="38FE2FE9" w14:textId="77777777" w:rsidTr="008810D3">
        <w:trPr>
          <w:trHeight w:val="229"/>
        </w:trPr>
        <w:tc>
          <w:tcPr>
            <w:tcW w:w="1667" w:type="dxa"/>
            <w:vMerge/>
            <w:tcBorders>
              <w:bottom w:val="single" w:sz="4" w:space="0" w:color="auto"/>
            </w:tcBorders>
            <w:vAlign w:val="center"/>
          </w:tcPr>
          <w:p w14:paraId="3A17BE09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22CAC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mean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6ED88E4F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SD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04D86603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mean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7CCE378F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SD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0E366B2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mean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  <w:right w:val="single" w:sz="48" w:space="0" w:color="FFFFFF" w:themeColor="background1"/>
            </w:tcBorders>
            <w:vAlign w:val="center"/>
          </w:tcPr>
          <w:p w14:paraId="58BA6B7F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SD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8" w:space="0" w:color="FFFFFF" w:themeColor="background1"/>
              <w:bottom w:val="single" w:sz="4" w:space="0" w:color="auto"/>
            </w:tcBorders>
            <w:vAlign w:val="center"/>
          </w:tcPr>
          <w:p w14:paraId="02BAD24A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mean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20A9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SD</w:t>
            </w:r>
          </w:p>
        </w:tc>
      </w:tr>
      <w:tr w:rsidR="00CC32E6" w:rsidRPr="00CC32E6" w14:paraId="36AF4381" w14:textId="77777777" w:rsidTr="008810D3">
        <w:trPr>
          <w:trHeight w:val="437"/>
        </w:trPr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14:paraId="0A80C654" w14:textId="77777777" w:rsidR="00A66AB3" w:rsidRPr="00CC32E6" w:rsidRDefault="00A66AB3" w:rsidP="003F73AB">
            <w:pPr>
              <w:jc w:val="left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 xml:space="preserve">BCT </w:t>
            </w:r>
            <w:r w:rsidRPr="00CC32E6">
              <w:rPr>
                <w:rFonts w:ascii="Times New Roman" w:hAnsi="Times New Roman" w:cs="Times New Roman" w:hint="eastAsia"/>
                <w:b/>
                <w:szCs w:val="24"/>
              </w:rPr>
              <w:t>d</w:t>
            </w:r>
            <w:r w:rsidRPr="00CC32E6">
              <w:rPr>
                <w:rFonts w:ascii="Times New Roman" w:hAnsi="Times New Roman" w:cs="Times New Roman"/>
                <w:b/>
                <w:szCs w:val="24"/>
              </w:rPr>
              <w:t>istribution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09453F57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409B9046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center"/>
          </w:tcPr>
          <w:p w14:paraId="2AFA9297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</w:tcBorders>
            <w:vAlign w:val="center"/>
          </w:tcPr>
          <w:p w14:paraId="69D6776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14:paraId="63B0A93A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14:paraId="0B58EFFD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6DFB6F2F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  <w:vAlign w:val="center"/>
          </w:tcPr>
          <w:p w14:paraId="61E559B4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C32E6" w:rsidRPr="00CC32E6" w14:paraId="25C50732" w14:textId="77777777" w:rsidTr="008810D3">
        <w:trPr>
          <w:trHeight w:val="444"/>
        </w:trPr>
        <w:tc>
          <w:tcPr>
            <w:tcW w:w="1667" w:type="dxa"/>
            <w:vAlign w:val="center"/>
          </w:tcPr>
          <w:p w14:paraId="7CBD8207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CC32E6">
              <w:rPr>
                <w:rFonts w:ascii="Times New Roman" w:hAnsi="Times New Roman" w:cs="Times New Roman"/>
              </w:rPr>
              <w:t>Cubic spline</w:t>
            </w:r>
            <w:r w:rsidRPr="00CC32E6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266" w:type="dxa"/>
            <w:vAlign w:val="center"/>
          </w:tcPr>
          <w:p w14:paraId="0D324267" w14:textId="64CE0CF2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31471.20</w:t>
            </w:r>
          </w:p>
        </w:tc>
        <w:tc>
          <w:tcPr>
            <w:tcW w:w="1002" w:type="dxa"/>
            <w:vAlign w:val="center"/>
          </w:tcPr>
          <w:p w14:paraId="5C2A26A2" w14:textId="65F82724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67.76</w:t>
            </w:r>
          </w:p>
        </w:tc>
        <w:tc>
          <w:tcPr>
            <w:tcW w:w="1309" w:type="dxa"/>
            <w:vAlign w:val="center"/>
          </w:tcPr>
          <w:p w14:paraId="5818FE0D" w14:textId="26716546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29871.17</w:t>
            </w:r>
          </w:p>
        </w:tc>
        <w:tc>
          <w:tcPr>
            <w:tcW w:w="838" w:type="dxa"/>
            <w:vAlign w:val="center"/>
          </w:tcPr>
          <w:p w14:paraId="51D71376" w14:textId="2B1DB05A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39.53</w:t>
            </w:r>
          </w:p>
        </w:tc>
        <w:tc>
          <w:tcPr>
            <w:tcW w:w="1410" w:type="dxa"/>
            <w:vAlign w:val="center"/>
          </w:tcPr>
          <w:p w14:paraId="43126E6F" w14:textId="6FCA3D8E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49481.08</w:t>
            </w:r>
          </w:p>
        </w:tc>
        <w:tc>
          <w:tcPr>
            <w:tcW w:w="1202" w:type="dxa"/>
            <w:vAlign w:val="center"/>
          </w:tcPr>
          <w:p w14:paraId="352366A0" w14:textId="214A11C1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349.80</w:t>
            </w:r>
          </w:p>
        </w:tc>
        <w:tc>
          <w:tcPr>
            <w:tcW w:w="1329" w:type="dxa"/>
            <w:vAlign w:val="center"/>
          </w:tcPr>
          <w:p w14:paraId="2A24DAD9" w14:textId="2B8D009E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50353.69</w:t>
            </w:r>
          </w:p>
        </w:tc>
        <w:tc>
          <w:tcPr>
            <w:tcW w:w="1203" w:type="dxa"/>
            <w:vAlign w:val="center"/>
          </w:tcPr>
          <w:p w14:paraId="62EC7EB0" w14:textId="2D426A88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473.54</w:t>
            </w:r>
          </w:p>
        </w:tc>
      </w:tr>
      <w:tr w:rsidR="00CC32E6" w:rsidRPr="00CC32E6" w14:paraId="0F83EDF6" w14:textId="77777777" w:rsidTr="008810D3">
        <w:trPr>
          <w:trHeight w:val="444"/>
        </w:trPr>
        <w:tc>
          <w:tcPr>
            <w:tcW w:w="1667" w:type="dxa"/>
            <w:vAlign w:val="center"/>
          </w:tcPr>
          <w:p w14:paraId="12B1DA2A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CC32E6">
              <w:rPr>
                <w:rFonts w:ascii="Times New Roman" w:hAnsi="Times New Roman" w:cs="Times New Roman" w:hint="eastAsia"/>
              </w:rPr>
              <w:t>P</w:t>
            </w:r>
            <w:r w:rsidRPr="00CC32E6">
              <w:rPr>
                <w:rFonts w:ascii="Times New Roman" w:hAnsi="Times New Roman" w:cs="Times New Roman"/>
              </w:rPr>
              <w:t>enalized splines</w:t>
            </w:r>
          </w:p>
        </w:tc>
        <w:tc>
          <w:tcPr>
            <w:tcW w:w="1266" w:type="dxa"/>
            <w:vAlign w:val="center"/>
          </w:tcPr>
          <w:p w14:paraId="4C0B3E4C" w14:textId="0C940896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29129.97</w:t>
            </w:r>
          </w:p>
        </w:tc>
        <w:tc>
          <w:tcPr>
            <w:tcW w:w="1002" w:type="dxa"/>
            <w:vAlign w:val="center"/>
          </w:tcPr>
          <w:p w14:paraId="6661B68F" w14:textId="54C35A7E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32.60</w:t>
            </w:r>
          </w:p>
        </w:tc>
        <w:tc>
          <w:tcPr>
            <w:tcW w:w="1309" w:type="dxa"/>
            <w:vAlign w:val="center"/>
          </w:tcPr>
          <w:p w14:paraId="4DA57AB1" w14:textId="1B406F2E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29701.95</w:t>
            </w:r>
          </w:p>
        </w:tc>
        <w:tc>
          <w:tcPr>
            <w:tcW w:w="838" w:type="dxa"/>
            <w:vAlign w:val="center"/>
          </w:tcPr>
          <w:p w14:paraId="6060C3F9" w14:textId="240FADCF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34.41</w:t>
            </w:r>
          </w:p>
        </w:tc>
        <w:tc>
          <w:tcPr>
            <w:tcW w:w="1410" w:type="dxa"/>
            <w:vAlign w:val="center"/>
          </w:tcPr>
          <w:p w14:paraId="7B4B01F8" w14:textId="6E15835F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48982.45</w:t>
            </w:r>
          </w:p>
        </w:tc>
        <w:tc>
          <w:tcPr>
            <w:tcW w:w="1202" w:type="dxa"/>
            <w:vAlign w:val="center"/>
          </w:tcPr>
          <w:p w14:paraId="0797711F" w14:textId="0814F8C2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67.24</w:t>
            </w:r>
          </w:p>
        </w:tc>
        <w:tc>
          <w:tcPr>
            <w:tcW w:w="1329" w:type="dxa"/>
            <w:vAlign w:val="center"/>
          </w:tcPr>
          <w:p w14:paraId="57DB66A3" w14:textId="074D5546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48416.59</w:t>
            </w:r>
          </w:p>
        </w:tc>
        <w:tc>
          <w:tcPr>
            <w:tcW w:w="1203" w:type="dxa"/>
            <w:vAlign w:val="center"/>
          </w:tcPr>
          <w:p w14:paraId="16FD53C8" w14:textId="23B311C1" w:rsidR="00A66AB3" w:rsidRPr="00CC32E6" w:rsidRDefault="00BC5F1D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37.01</w:t>
            </w:r>
          </w:p>
        </w:tc>
      </w:tr>
      <w:tr w:rsidR="00CC32E6" w:rsidRPr="00CC32E6" w14:paraId="5A68F22F" w14:textId="77777777" w:rsidTr="008810D3">
        <w:trPr>
          <w:trHeight w:val="444"/>
        </w:trPr>
        <w:tc>
          <w:tcPr>
            <w:tcW w:w="1667" w:type="dxa"/>
            <w:vAlign w:val="center"/>
          </w:tcPr>
          <w:p w14:paraId="534CA2B9" w14:textId="77777777" w:rsidR="00A66AB3" w:rsidRPr="00CC32E6" w:rsidRDefault="00A66AB3" w:rsidP="003F73AB">
            <w:pPr>
              <w:jc w:val="left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32E6">
              <w:rPr>
                <w:rFonts w:ascii="Times New Roman" w:hAnsi="Times New Roman" w:cs="Times New Roman"/>
                <w:b/>
                <w:szCs w:val="24"/>
              </w:rPr>
              <w:t>BCPE</w:t>
            </w:r>
            <w:r w:rsidRPr="00CC32E6">
              <w:rPr>
                <w:rFonts w:ascii="Times New Roman" w:hAnsi="Times New Roman" w:cs="Times New Roman" w:hint="eastAsia"/>
                <w:b/>
                <w:szCs w:val="24"/>
              </w:rPr>
              <w:t xml:space="preserve"> d</w:t>
            </w:r>
            <w:r w:rsidRPr="00CC32E6">
              <w:rPr>
                <w:rFonts w:ascii="Times New Roman" w:hAnsi="Times New Roman" w:cs="Times New Roman"/>
                <w:b/>
                <w:szCs w:val="24"/>
              </w:rPr>
              <w:t>istribution</w:t>
            </w:r>
          </w:p>
        </w:tc>
        <w:tc>
          <w:tcPr>
            <w:tcW w:w="1266" w:type="dxa"/>
            <w:vAlign w:val="center"/>
          </w:tcPr>
          <w:p w14:paraId="3E0B816D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02" w:type="dxa"/>
            <w:vAlign w:val="center"/>
          </w:tcPr>
          <w:p w14:paraId="5A7113DA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F13898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8" w:type="dxa"/>
            <w:vAlign w:val="center"/>
          </w:tcPr>
          <w:p w14:paraId="6B90F3FC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32ECFDDD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2" w:type="dxa"/>
            <w:vAlign w:val="center"/>
          </w:tcPr>
          <w:p w14:paraId="48D3CFB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9" w:type="dxa"/>
            <w:vAlign w:val="center"/>
          </w:tcPr>
          <w:p w14:paraId="00D5784E" w14:textId="77777777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3" w:type="dxa"/>
            <w:vAlign w:val="center"/>
          </w:tcPr>
          <w:p w14:paraId="1874F85E" w14:textId="7E24C001" w:rsidR="00A66AB3" w:rsidRPr="00CC32E6" w:rsidRDefault="00A66AB3" w:rsidP="003F73A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5F1D" w:rsidRPr="00CC32E6" w14:paraId="3E1B1CC1" w14:textId="77777777" w:rsidTr="008810D3">
        <w:trPr>
          <w:trHeight w:val="444"/>
        </w:trPr>
        <w:tc>
          <w:tcPr>
            <w:tcW w:w="1667" w:type="dxa"/>
            <w:vAlign w:val="center"/>
          </w:tcPr>
          <w:p w14:paraId="071FD7B9" w14:textId="77777777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CC32E6">
              <w:rPr>
                <w:rFonts w:ascii="Times New Roman" w:hAnsi="Times New Roman" w:cs="Times New Roman"/>
              </w:rPr>
              <w:t>Cubic spline</w:t>
            </w:r>
            <w:r w:rsidRPr="00CC32E6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266" w:type="dxa"/>
            <w:vAlign w:val="center"/>
          </w:tcPr>
          <w:p w14:paraId="6BA37985" w14:textId="1509801A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29252.79</w:t>
            </w:r>
          </w:p>
        </w:tc>
        <w:tc>
          <w:tcPr>
            <w:tcW w:w="1002" w:type="dxa"/>
            <w:vAlign w:val="center"/>
          </w:tcPr>
          <w:p w14:paraId="7979CEAF" w14:textId="712CAB57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32.43</w:t>
            </w:r>
          </w:p>
        </w:tc>
        <w:tc>
          <w:tcPr>
            <w:tcW w:w="1309" w:type="dxa"/>
            <w:vAlign w:val="center"/>
          </w:tcPr>
          <w:p w14:paraId="50FB1B04" w14:textId="3A6E145C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29830.15</w:t>
            </w:r>
          </w:p>
        </w:tc>
        <w:tc>
          <w:tcPr>
            <w:tcW w:w="838" w:type="dxa"/>
            <w:vAlign w:val="center"/>
          </w:tcPr>
          <w:p w14:paraId="4C4843A4" w14:textId="7997E1F7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31.94</w:t>
            </w:r>
          </w:p>
        </w:tc>
        <w:tc>
          <w:tcPr>
            <w:tcW w:w="1410" w:type="dxa"/>
            <w:vAlign w:val="center"/>
          </w:tcPr>
          <w:p w14:paraId="0B57C698" w14:textId="60024FD1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49450.63</w:t>
            </w:r>
          </w:p>
        </w:tc>
        <w:tc>
          <w:tcPr>
            <w:tcW w:w="1202" w:type="dxa"/>
            <w:vAlign w:val="center"/>
          </w:tcPr>
          <w:p w14:paraId="416A6ACB" w14:textId="10087363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80.37</w:t>
            </w:r>
          </w:p>
        </w:tc>
        <w:tc>
          <w:tcPr>
            <w:tcW w:w="1329" w:type="dxa"/>
            <w:vAlign w:val="center"/>
          </w:tcPr>
          <w:p w14:paraId="2A8FC2B7" w14:textId="2B7F2AE8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49023.58</w:t>
            </w:r>
          </w:p>
        </w:tc>
        <w:tc>
          <w:tcPr>
            <w:tcW w:w="1203" w:type="dxa"/>
            <w:vAlign w:val="center"/>
          </w:tcPr>
          <w:p w14:paraId="682DBF91" w14:textId="66CF2EEE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70.86</w:t>
            </w:r>
          </w:p>
        </w:tc>
      </w:tr>
      <w:tr w:rsidR="00BC5F1D" w:rsidRPr="00CC32E6" w14:paraId="624D886F" w14:textId="77777777" w:rsidTr="008810D3">
        <w:trPr>
          <w:trHeight w:val="298"/>
        </w:trPr>
        <w:tc>
          <w:tcPr>
            <w:tcW w:w="1667" w:type="dxa"/>
            <w:tcBorders>
              <w:bottom w:val="single" w:sz="4" w:space="0" w:color="auto"/>
            </w:tcBorders>
            <w:vAlign w:val="center"/>
          </w:tcPr>
          <w:p w14:paraId="312AF45A" w14:textId="77777777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CC32E6">
              <w:rPr>
                <w:rFonts w:ascii="Times New Roman" w:hAnsi="Times New Roman" w:cs="Times New Roman"/>
              </w:rPr>
              <w:t>Penalized splines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57ECEB2C" w14:textId="31D42C69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29106.07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3706E5F4" w14:textId="47360B37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36.25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1EB09BDB" w14:textId="1809A53F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29680.95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vAlign w:val="center"/>
          </w:tcPr>
          <w:p w14:paraId="7857EEB5" w14:textId="591A31D4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23.76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606D80E6" w14:textId="78041AA7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48938.69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63F6EE2A" w14:textId="45F94D00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54.40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14:paraId="131BAFB5" w14:textId="470F0603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48380.56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28305C31" w14:textId="454D2536" w:rsidR="00BC5F1D" w:rsidRPr="00CC32E6" w:rsidRDefault="00BC5F1D" w:rsidP="00BC5F1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43.12</w:t>
            </w:r>
          </w:p>
        </w:tc>
      </w:tr>
    </w:tbl>
    <w:p w14:paraId="00DB0970" w14:textId="77777777" w:rsidR="008810D3" w:rsidRDefault="00A66AB3" w:rsidP="00A66AB3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C32E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proofErr w:type="gramEnd"/>
      <w:r w:rsidRPr="00CC32E6">
        <w:rPr>
          <w:rFonts w:ascii="Times New Roman" w:hAnsi="Times New Roman" w:cs="Times New Roman"/>
          <w:bCs/>
          <w:sz w:val="24"/>
          <w:szCs w:val="24"/>
        </w:rPr>
        <w:t xml:space="preserve"> AIC are calculated as </w:t>
      </w:r>
      <w:r w:rsidRPr="00CC32E6">
        <w:rPr>
          <w:rFonts w:ascii="Times New Roman" w:hAnsi="Times New Roman" w:cs="Times New Roman" w:hint="eastAsia"/>
          <w:bCs/>
          <w:sz w:val="24"/>
          <w:szCs w:val="24"/>
        </w:rPr>
        <w:t xml:space="preserve">mean </w:t>
      </w:r>
      <w:r w:rsidRPr="00CC32E6">
        <w:rPr>
          <w:rFonts w:ascii="Times New Roman" w:hAnsi="Times New Roman" w:cs="Times New Roman"/>
          <w:bCs/>
          <w:sz w:val="24"/>
          <w:szCs w:val="24"/>
        </w:rPr>
        <w:t>of the result of 100 times simulation</w:t>
      </w:r>
      <w:r w:rsidR="00FD144B" w:rsidRPr="00CC32E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377F2D9" w14:textId="5A18B4C0" w:rsidR="00A66AB3" w:rsidRPr="00CC32E6" w:rsidRDefault="00FD144B" w:rsidP="00A66AB3">
      <w:pPr>
        <w:rPr>
          <w:rFonts w:ascii="Times New Roman" w:hAnsi="Times New Roman" w:cs="Times New Roman"/>
          <w:bCs/>
          <w:sz w:val="24"/>
          <w:szCs w:val="24"/>
        </w:rPr>
        <w:sectPr w:rsidR="00A66AB3" w:rsidRPr="00CC32E6" w:rsidSect="008810D3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 w:rsidRPr="00CC32E6">
        <w:rPr>
          <w:rFonts w:ascii="Times New Roman" w:hAnsi="Times New Roman" w:cs="Times New Roman"/>
          <w:bCs/>
          <w:sz w:val="24"/>
          <w:szCs w:val="24"/>
        </w:rPr>
        <w:t>GAMLSS:</w:t>
      </w:r>
      <w:r w:rsidR="003C5014" w:rsidRPr="00CC32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5014" w:rsidRPr="00CC32E6">
        <w:rPr>
          <w:rFonts w:ascii="Times New Roman" w:hAnsi="Times New Roman" w:cs="Times New Roman"/>
          <w:sz w:val="24"/>
          <w:szCs w:val="24"/>
        </w:rPr>
        <w:t>General Additive Mode</w:t>
      </w:r>
      <w:r w:rsidR="003C5014" w:rsidRPr="00CC32E6">
        <w:rPr>
          <w:rFonts w:ascii="Times New Roman" w:hAnsi="Times New Roman" w:cs="Times New Roman"/>
          <w:bCs/>
          <w:sz w:val="24"/>
          <w:szCs w:val="24"/>
        </w:rPr>
        <w:t>l for Location Scale and Shape; BCT: Box-Cox t; BCPE: Box-Cox power exponential.</w:t>
      </w:r>
    </w:p>
    <w:p w14:paraId="4B5EE8A8" w14:textId="77777777" w:rsidR="00714D83" w:rsidRPr="00CC32E6" w:rsidRDefault="00714D83" w:rsidP="00714D83">
      <w:bookmarkStart w:id="1" w:name="_Hlk35606075"/>
    </w:p>
    <w:p w14:paraId="72004799" w14:textId="6505144B" w:rsidR="00714D83" w:rsidRPr="00CC32E6" w:rsidRDefault="00A22811" w:rsidP="00714D83">
      <w:pPr>
        <w:widowControl/>
        <w:jc w:val="left"/>
        <w:rPr>
          <w:rFonts w:ascii="Times New Roman" w:hAnsi="Times New Roman" w:cs="Times New Roman"/>
          <w:b/>
          <w:sz w:val="24"/>
        </w:rPr>
      </w:pPr>
      <w:bookmarkStart w:id="2" w:name="_Hlk36402791"/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="00714D83" w:rsidRPr="00CC32E6">
        <w:rPr>
          <w:rFonts w:ascii="Times New Roman" w:hAnsi="Times New Roman" w:cs="Times New Roman" w:hint="eastAsia"/>
          <w:b/>
          <w:sz w:val="24"/>
        </w:rPr>
        <w:t xml:space="preserve"> </w:t>
      </w:r>
      <w:r w:rsidR="00714D83" w:rsidRPr="00CC32E6">
        <w:rPr>
          <w:rFonts w:ascii="Times New Roman" w:hAnsi="Times New Roman" w:cs="Times New Roman"/>
          <w:b/>
          <w:sz w:val="24"/>
        </w:rPr>
        <w:t>Table 3.</w:t>
      </w:r>
    </w:p>
    <w:p w14:paraId="1310644E" w14:textId="7FE572C8" w:rsidR="00714D83" w:rsidRPr="00CC32E6" w:rsidRDefault="0087720C" w:rsidP="008810D3">
      <w:pPr>
        <w:rPr>
          <w:rFonts w:ascii="Times New Roman" w:hAnsi="Times New Roman" w:cs="Times New Roman"/>
          <w:bCs/>
          <w:sz w:val="24"/>
          <w:szCs w:val="24"/>
        </w:rPr>
      </w:pPr>
      <w:r w:rsidRPr="00CC32E6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Pr="00CC32E6">
        <w:rPr>
          <w:rFonts w:ascii="Times New Roman" w:hAnsi="Times New Roman" w:cs="Times New Roman"/>
          <w:bCs/>
          <w:sz w:val="24"/>
          <w:szCs w:val="24"/>
        </w:rPr>
        <w:t>he</w:t>
      </w:r>
      <w:r w:rsidRPr="00CC32E6">
        <w:t xml:space="preserve"> </w:t>
      </w:r>
      <w:r w:rsidRPr="00CC32E6">
        <w:rPr>
          <w:rFonts w:ascii="Times New Roman" w:hAnsi="Times New Roman" w:cs="Times New Roman"/>
          <w:bCs/>
          <w:sz w:val="24"/>
          <w:szCs w:val="24"/>
        </w:rPr>
        <w:t>age-specific OOR</w:t>
      </w:r>
      <w:r w:rsidR="008810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32E6">
        <w:rPr>
          <w:rFonts w:ascii="Times New Roman" w:hAnsi="Times New Roman" w:cs="Times New Roman"/>
          <w:bCs/>
          <w:sz w:val="24"/>
          <w:szCs w:val="24"/>
        </w:rPr>
        <w:t xml:space="preserve">of GAMLSS </w:t>
      </w:r>
      <w:r w:rsidRPr="00CC32E6">
        <w:rPr>
          <w:rFonts w:ascii="Times New Roman" w:hAnsi="Times New Roman" w:cs="Times New Roman" w:hint="eastAsia"/>
          <w:bCs/>
          <w:sz w:val="24"/>
          <w:szCs w:val="24"/>
        </w:rPr>
        <w:t>me</w:t>
      </w:r>
      <w:r w:rsidRPr="00CC32E6">
        <w:rPr>
          <w:rFonts w:ascii="Times New Roman" w:hAnsi="Times New Roman" w:cs="Times New Roman"/>
          <w:bCs/>
          <w:sz w:val="24"/>
          <w:szCs w:val="24"/>
        </w:rPr>
        <w:t>thod and continuous RIs for</w:t>
      </w:r>
      <w:r w:rsidR="008810D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4" w:history="1">
        <w:r w:rsidRPr="00CC32E6">
          <w:rPr>
            <w:rFonts w:ascii="Times New Roman" w:hAnsi="Times New Roman" w:cs="Times New Roman"/>
            <w:sz w:val="24"/>
            <w:szCs w:val="24"/>
          </w:rPr>
          <w:t>alkaline</w:t>
        </w:r>
      </w:hyperlink>
      <w:r w:rsidRPr="00CC32E6">
        <w:rPr>
          <w:rFonts w:ascii="Times New Roman" w:hAnsi="Times New Roman" w:cs="Times New Roman"/>
          <w:bCs/>
          <w:sz w:val="24"/>
          <w:szCs w:val="24"/>
        </w:rPr>
        <w:t> </w:t>
      </w:r>
      <w:hyperlink r:id="rId15" w:history="1">
        <w:r w:rsidRPr="00CC32E6">
          <w:rPr>
            <w:rFonts w:ascii="Times New Roman" w:hAnsi="Times New Roman" w:cs="Times New Roman"/>
            <w:sz w:val="24"/>
            <w:szCs w:val="24"/>
          </w:rPr>
          <w:t>phosphatase</w:t>
        </w:r>
      </w:hyperlink>
      <w:r w:rsidRPr="00CC32E6">
        <w:rPr>
          <w:rFonts w:ascii="Times New Roman" w:hAnsi="Times New Roman" w:cs="Times New Roman"/>
          <w:bCs/>
          <w:sz w:val="24"/>
          <w:szCs w:val="24"/>
        </w:rPr>
        <w:t xml:space="preserve"> .</w:t>
      </w:r>
    </w:p>
    <w:tbl>
      <w:tblPr>
        <w:tblStyle w:val="a9"/>
        <w:tblW w:w="8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851"/>
        <w:gridCol w:w="992"/>
        <w:gridCol w:w="851"/>
        <w:gridCol w:w="850"/>
        <w:gridCol w:w="992"/>
        <w:gridCol w:w="993"/>
        <w:gridCol w:w="991"/>
        <w:gridCol w:w="8"/>
      </w:tblGrid>
      <w:tr w:rsidR="00CC32E6" w:rsidRPr="00CC32E6" w14:paraId="7F25BD30" w14:textId="77777777" w:rsidTr="009F0D3D">
        <w:trPr>
          <w:trHeight w:val="314"/>
        </w:trPr>
        <w:tc>
          <w:tcPr>
            <w:tcW w:w="675" w:type="dxa"/>
            <w:vMerge w:val="restart"/>
            <w:tcBorders>
              <w:top w:val="single" w:sz="4" w:space="0" w:color="auto"/>
            </w:tcBorders>
          </w:tcPr>
          <w:p w14:paraId="4DC951AC" w14:textId="77777777" w:rsidR="00714D83" w:rsidRPr="00C24A55" w:rsidRDefault="00714D83" w:rsidP="003F73AB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Age(years)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4F1CFC" w14:textId="3F891048" w:rsidR="00714D83" w:rsidRPr="00C24A55" w:rsidRDefault="009F0D3D" w:rsidP="003F73AB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Boys</w:t>
            </w:r>
          </w:p>
        </w:tc>
        <w:tc>
          <w:tcPr>
            <w:tcW w:w="383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917BFCB" w14:textId="6E26AFD9" w:rsidR="00714D83" w:rsidRPr="00C24A55" w:rsidRDefault="009F0D3D" w:rsidP="003F73AB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Girls</w:t>
            </w:r>
          </w:p>
        </w:tc>
      </w:tr>
      <w:tr w:rsidR="00CC32E6" w:rsidRPr="00CC32E6" w14:paraId="0B53A0BE" w14:textId="77777777" w:rsidTr="009F0D3D">
        <w:trPr>
          <w:trHeight w:val="378"/>
        </w:trPr>
        <w:tc>
          <w:tcPr>
            <w:tcW w:w="675" w:type="dxa"/>
            <w:vMerge/>
          </w:tcPr>
          <w:p w14:paraId="65D7D099" w14:textId="77777777" w:rsidR="00714D83" w:rsidRPr="00C24A55" w:rsidRDefault="00714D83" w:rsidP="003F73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6A68A8" w14:textId="77777777" w:rsidR="00714D83" w:rsidRPr="00C24A55" w:rsidRDefault="00714D83" w:rsidP="003F73AB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Discrete RIs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3DBE29" w14:textId="6C3191C1" w:rsidR="00714D83" w:rsidRPr="00C24A55" w:rsidRDefault="00714D83" w:rsidP="003F73AB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GAMLSS meth</w:t>
            </w:r>
            <w:r w:rsidR="009F0D3D" w:rsidRPr="00C24A55">
              <w:rPr>
                <w:rFonts w:ascii="Times New Roman" w:hAnsi="Times New Roman" w:cs="Times New Roman"/>
              </w:rPr>
              <w:t>od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50F87" w14:textId="77777777" w:rsidR="00714D83" w:rsidRPr="00C24A55" w:rsidRDefault="00714D83" w:rsidP="003F73AB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Discrete RIs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215F59" w14:textId="33CD8793" w:rsidR="00714D83" w:rsidRPr="00C24A55" w:rsidRDefault="00714D83" w:rsidP="003F73AB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GAMLSS meth</w:t>
            </w:r>
            <w:r w:rsidR="009F0D3D" w:rsidRPr="00C24A55">
              <w:rPr>
                <w:rFonts w:ascii="Times New Roman" w:hAnsi="Times New Roman" w:cs="Times New Roman"/>
              </w:rPr>
              <w:t>od</w:t>
            </w:r>
          </w:p>
        </w:tc>
      </w:tr>
      <w:tr w:rsidR="00CC32E6" w:rsidRPr="00CC32E6" w14:paraId="1FD30460" w14:textId="77777777" w:rsidTr="009F0D3D">
        <w:trPr>
          <w:gridAfter w:val="1"/>
          <w:wAfter w:w="8" w:type="dxa"/>
          <w:trHeight w:val="314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224A5079" w14:textId="77777777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FDF552" w14:textId="4E5F27D9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B90995" w14:textId="1B6627EC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Upper OOR (%)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B154D9" w14:textId="257B1082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10D9C1" w14:textId="54B45183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Upper OOR (%)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7EA18C" w14:textId="5841D8FE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0848EF" w14:textId="1FF4907B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Upper OOR (%)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1E2C0D4" w14:textId="29E5DF04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530C7435" w14:textId="5BD11999" w:rsidR="009F0D3D" w:rsidRPr="00C24A55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Upper OOR (%)</w:t>
            </w:r>
          </w:p>
        </w:tc>
      </w:tr>
      <w:tr w:rsidR="00C24A55" w:rsidRPr="00CC32E6" w14:paraId="7DE5BC98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  <w:tcBorders>
              <w:top w:val="single" w:sz="4" w:space="0" w:color="auto"/>
            </w:tcBorders>
          </w:tcPr>
          <w:p w14:paraId="7D5B98A9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DFC77AB" w14:textId="238E79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  <w:r w:rsidRPr="003748DA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987A0BB" w14:textId="2BD693E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2DF5F6" w14:textId="61F4342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541918C" w14:textId="7081509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4.55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F795DAA" w14:textId="2BFED42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0AF6E9" w14:textId="6A1DC7B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5AF0C4E" w14:textId="13829DE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3.04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6777E6FF" w14:textId="14EF8CA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2.82</w:t>
            </w:r>
          </w:p>
        </w:tc>
      </w:tr>
      <w:tr w:rsidR="00C24A55" w:rsidRPr="00CC32E6" w14:paraId="18754A6D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71810C00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EB654B5" w14:textId="44F3497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851" w:type="dxa"/>
          </w:tcPr>
          <w:p w14:paraId="33DC9592" w14:textId="44573F6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992" w:type="dxa"/>
          </w:tcPr>
          <w:p w14:paraId="3062D895" w14:textId="62289AC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851" w:type="dxa"/>
          </w:tcPr>
          <w:p w14:paraId="5B1B9E19" w14:textId="4AC692E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850" w:type="dxa"/>
          </w:tcPr>
          <w:p w14:paraId="4D8D1A58" w14:textId="3EFE236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992" w:type="dxa"/>
          </w:tcPr>
          <w:p w14:paraId="39388613" w14:textId="36A1C3F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993" w:type="dxa"/>
          </w:tcPr>
          <w:p w14:paraId="487C5427" w14:textId="76E7E3D9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.57</w:t>
            </w:r>
          </w:p>
        </w:tc>
        <w:tc>
          <w:tcPr>
            <w:tcW w:w="991" w:type="dxa"/>
          </w:tcPr>
          <w:p w14:paraId="64B5406C" w14:textId="391CE51B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.07</w:t>
            </w:r>
          </w:p>
        </w:tc>
      </w:tr>
      <w:tr w:rsidR="00C24A55" w:rsidRPr="00CC32E6" w14:paraId="72FF8EBD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66B4ED3F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5FE65D3" w14:textId="248E1E9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851" w:type="dxa"/>
          </w:tcPr>
          <w:p w14:paraId="4B95249F" w14:textId="7B38624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992" w:type="dxa"/>
          </w:tcPr>
          <w:p w14:paraId="33AAC0DA" w14:textId="3D1EBB9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851" w:type="dxa"/>
          </w:tcPr>
          <w:p w14:paraId="38B543E9" w14:textId="5F10926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850" w:type="dxa"/>
          </w:tcPr>
          <w:p w14:paraId="1CFB1DE2" w14:textId="19CDA33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992" w:type="dxa"/>
          </w:tcPr>
          <w:p w14:paraId="68B63194" w14:textId="00FAF2A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993" w:type="dxa"/>
          </w:tcPr>
          <w:p w14:paraId="3098E9BC" w14:textId="363BFF0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991" w:type="dxa"/>
          </w:tcPr>
          <w:p w14:paraId="754BAB82" w14:textId="36B3B43E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.89</w:t>
            </w:r>
          </w:p>
        </w:tc>
      </w:tr>
      <w:tr w:rsidR="00C24A55" w:rsidRPr="00CC32E6" w14:paraId="7E45C781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5113D3E2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0B45C3F" w14:textId="271687C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2.71</w:t>
            </w:r>
          </w:p>
        </w:tc>
        <w:tc>
          <w:tcPr>
            <w:tcW w:w="851" w:type="dxa"/>
          </w:tcPr>
          <w:p w14:paraId="224399E1" w14:textId="26632A7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992" w:type="dxa"/>
          </w:tcPr>
          <w:p w14:paraId="16732109" w14:textId="4561F7C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3.33</w:t>
            </w:r>
          </w:p>
        </w:tc>
        <w:tc>
          <w:tcPr>
            <w:tcW w:w="851" w:type="dxa"/>
          </w:tcPr>
          <w:p w14:paraId="59C72282" w14:textId="5A6B0BC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2.93</w:t>
            </w:r>
          </w:p>
        </w:tc>
        <w:tc>
          <w:tcPr>
            <w:tcW w:w="850" w:type="dxa"/>
          </w:tcPr>
          <w:p w14:paraId="4783BB51" w14:textId="57B052A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992" w:type="dxa"/>
          </w:tcPr>
          <w:p w14:paraId="23B5EBBE" w14:textId="226067D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993" w:type="dxa"/>
          </w:tcPr>
          <w:p w14:paraId="15219F48" w14:textId="677CE81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2.51</w:t>
            </w:r>
          </w:p>
        </w:tc>
        <w:tc>
          <w:tcPr>
            <w:tcW w:w="991" w:type="dxa"/>
          </w:tcPr>
          <w:p w14:paraId="45E85D08" w14:textId="3DE0A8A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2.63</w:t>
            </w:r>
          </w:p>
        </w:tc>
      </w:tr>
      <w:tr w:rsidR="00C24A55" w:rsidRPr="00CC32E6" w14:paraId="4B783402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5603AAA1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65B5CB9C" w14:textId="6EB2D08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851" w:type="dxa"/>
          </w:tcPr>
          <w:p w14:paraId="0A5119CF" w14:textId="5CF6BE4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992" w:type="dxa"/>
          </w:tcPr>
          <w:p w14:paraId="6457D085" w14:textId="00EEB81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851" w:type="dxa"/>
          </w:tcPr>
          <w:p w14:paraId="17E7729C" w14:textId="6118D4F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850" w:type="dxa"/>
          </w:tcPr>
          <w:p w14:paraId="25247A8E" w14:textId="10B00C8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</w:tcPr>
          <w:p w14:paraId="037E4FB0" w14:textId="4CDDB72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2.53</w:t>
            </w:r>
          </w:p>
        </w:tc>
        <w:tc>
          <w:tcPr>
            <w:tcW w:w="993" w:type="dxa"/>
          </w:tcPr>
          <w:p w14:paraId="1FC3CBF6" w14:textId="70C8A6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991" w:type="dxa"/>
          </w:tcPr>
          <w:p w14:paraId="3574589C" w14:textId="5CA705C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3.33</w:t>
            </w:r>
          </w:p>
        </w:tc>
      </w:tr>
      <w:tr w:rsidR="00C24A55" w:rsidRPr="00CC32E6" w14:paraId="057BD25D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5D701AAC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0BC328B" w14:textId="0E94DE4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851" w:type="dxa"/>
          </w:tcPr>
          <w:p w14:paraId="3EEBD437" w14:textId="0020653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92" w:type="dxa"/>
          </w:tcPr>
          <w:p w14:paraId="78391406" w14:textId="75D6FE5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1.83</w:t>
            </w:r>
          </w:p>
        </w:tc>
        <w:tc>
          <w:tcPr>
            <w:tcW w:w="851" w:type="dxa"/>
          </w:tcPr>
          <w:p w14:paraId="40C22669" w14:textId="53E90F6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1.58</w:t>
            </w:r>
          </w:p>
        </w:tc>
        <w:tc>
          <w:tcPr>
            <w:tcW w:w="850" w:type="dxa"/>
          </w:tcPr>
          <w:p w14:paraId="73486A46" w14:textId="2F00AD9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992" w:type="dxa"/>
          </w:tcPr>
          <w:p w14:paraId="3C22015B" w14:textId="480F9AF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993" w:type="dxa"/>
          </w:tcPr>
          <w:p w14:paraId="7F9AD8B2" w14:textId="19BA042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3.06</w:t>
            </w:r>
          </w:p>
        </w:tc>
        <w:tc>
          <w:tcPr>
            <w:tcW w:w="991" w:type="dxa"/>
          </w:tcPr>
          <w:p w14:paraId="7278204B" w14:textId="103D112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1.90</w:t>
            </w:r>
          </w:p>
        </w:tc>
      </w:tr>
      <w:tr w:rsidR="00C24A55" w:rsidRPr="00CC32E6" w14:paraId="7138F96A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7A41E9A9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4DADFB38" w14:textId="11C7AA4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3.01</w:t>
            </w:r>
          </w:p>
        </w:tc>
        <w:tc>
          <w:tcPr>
            <w:tcW w:w="851" w:type="dxa"/>
          </w:tcPr>
          <w:p w14:paraId="268B72E1" w14:textId="33DB7C7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992" w:type="dxa"/>
          </w:tcPr>
          <w:p w14:paraId="4EC2EBEB" w14:textId="0641EC6C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851" w:type="dxa"/>
          </w:tcPr>
          <w:p w14:paraId="26E16978" w14:textId="2A1797E5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850" w:type="dxa"/>
          </w:tcPr>
          <w:p w14:paraId="3097E4EE" w14:textId="662AE98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992" w:type="dxa"/>
          </w:tcPr>
          <w:p w14:paraId="4E364B1D" w14:textId="174EE3B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3.33</w:t>
            </w:r>
          </w:p>
        </w:tc>
        <w:tc>
          <w:tcPr>
            <w:tcW w:w="993" w:type="dxa"/>
          </w:tcPr>
          <w:p w14:paraId="13EC6A69" w14:textId="488302B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2.98</w:t>
            </w:r>
          </w:p>
        </w:tc>
        <w:tc>
          <w:tcPr>
            <w:tcW w:w="991" w:type="dxa"/>
          </w:tcPr>
          <w:p w14:paraId="6FBAED92" w14:textId="650B8CB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1.69</w:t>
            </w:r>
          </w:p>
        </w:tc>
      </w:tr>
      <w:tr w:rsidR="00C24A55" w:rsidRPr="00CC32E6" w14:paraId="28AC5B4F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31C54F9E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798C40D4" w14:textId="0721C30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851" w:type="dxa"/>
          </w:tcPr>
          <w:p w14:paraId="149FFC74" w14:textId="354319F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992" w:type="dxa"/>
          </w:tcPr>
          <w:p w14:paraId="58A4B64C" w14:textId="6A47E45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851" w:type="dxa"/>
          </w:tcPr>
          <w:p w14:paraId="41F25860" w14:textId="630F754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2.53</w:t>
            </w:r>
          </w:p>
        </w:tc>
        <w:tc>
          <w:tcPr>
            <w:tcW w:w="850" w:type="dxa"/>
          </w:tcPr>
          <w:p w14:paraId="093541C1" w14:textId="6313344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992" w:type="dxa"/>
          </w:tcPr>
          <w:p w14:paraId="5B284BA6" w14:textId="72C981E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993" w:type="dxa"/>
          </w:tcPr>
          <w:p w14:paraId="33EB0489" w14:textId="378A3DC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991" w:type="dxa"/>
          </w:tcPr>
          <w:p w14:paraId="5A19BE74" w14:textId="4D71160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2.06</w:t>
            </w:r>
          </w:p>
        </w:tc>
      </w:tr>
      <w:tr w:rsidR="00C24A55" w:rsidRPr="00CC32E6" w14:paraId="34CECCC9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7737A024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2C0778FE" w14:textId="06669B0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2.60</w:t>
            </w:r>
          </w:p>
        </w:tc>
        <w:tc>
          <w:tcPr>
            <w:tcW w:w="851" w:type="dxa"/>
          </w:tcPr>
          <w:p w14:paraId="35B9821D" w14:textId="295633E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992" w:type="dxa"/>
          </w:tcPr>
          <w:p w14:paraId="28C16435" w14:textId="6B1144D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2.39</w:t>
            </w:r>
          </w:p>
        </w:tc>
        <w:tc>
          <w:tcPr>
            <w:tcW w:w="851" w:type="dxa"/>
          </w:tcPr>
          <w:p w14:paraId="1E2E1EA5" w14:textId="108B8B0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1.84</w:t>
            </w:r>
          </w:p>
        </w:tc>
        <w:tc>
          <w:tcPr>
            <w:tcW w:w="850" w:type="dxa"/>
          </w:tcPr>
          <w:p w14:paraId="6A5A6E2A" w14:textId="5460928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992" w:type="dxa"/>
          </w:tcPr>
          <w:p w14:paraId="2A413360" w14:textId="17E25E3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993" w:type="dxa"/>
          </w:tcPr>
          <w:p w14:paraId="225CB5DB" w14:textId="6244887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991" w:type="dxa"/>
          </w:tcPr>
          <w:p w14:paraId="59B94D14" w14:textId="7A352BE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2.51</w:t>
            </w:r>
          </w:p>
        </w:tc>
      </w:tr>
      <w:tr w:rsidR="00C24A55" w:rsidRPr="00CC32E6" w14:paraId="0ECDD428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7C9310A9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30F314D6" w14:textId="64E3215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2.48</w:t>
            </w:r>
          </w:p>
        </w:tc>
        <w:tc>
          <w:tcPr>
            <w:tcW w:w="851" w:type="dxa"/>
          </w:tcPr>
          <w:p w14:paraId="78732FE1" w14:textId="7883561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4.80</w:t>
            </w:r>
          </w:p>
        </w:tc>
        <w:tc>
          <w:tcPr>
            <w:tcW w:w="992" w:type="dxa"/>
          </w:tcPr>
          <w:p w14:paraId="7600B848" w14:textId="618A3C0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2.71</w:t>
            </w:r>
          </w:p>
        </w:tc>
        <w:tc>
          <w:tcPr>
            <w:tcW w:w="851" w:type="dxa"/>
          </w:tcPr>
          <w:p w14:paraId="14AA9194" w14:textId="0F2E58B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2.30</w:t>
            </w:r>
          </w:p>
        </w:tc>
        <w:tc>
          <w:tcPr>
            <w:tcW w:w="850" w:type="dxa"/>
          </w:tcPr>
          <w:p w14:paraId="6E9F9223" w14:textId="000E8C2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992" w:type="dxa"/>
          </w:tcPr>
          <w:p w14:paraId="7AB62B78" w14:textId="49243B1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993" w:type="dxa"/>
          </w:tcPr>
          <w:p w14:paraId="39AE8405" w14:textId="0DFBC9A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991" w:type="dxa"/>
          </w:tcPr>
          <w:p w14:paraId="770B7D2B" w14:textId="0F74138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2.32</w:t>
            </w:r>
          </w:p>
        </w:tc>
      </w:tr>
      <w:tr w:rsidR="00C24A55" w:rsidRPr="00CC32E6" w14:paraId="3D4F0C24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0950CDFD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14:paraId="7BFB1303" w14:textId="731D6E7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3.47</w:t>
            </w:r>
          </w:p>
        </w:tc>
        <w:tc>
          <w:tcPr>
            <w:tcW w:w="851" w:type="dxa"/>
          </w:tcPr>
          <w:p w14:paraId="6A154B74" w14:textId="4B24B2D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992" w:type="dxa"/>
          </w:tcPr>
          <w:p w14:paraId="4DFC9A99" w14:textId="59ECA3B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3.54</w:t>
            </w:r>
          </w:p>
        </w:tc>
        <w:tc>
          <w:tcPr>
            <w:tcW w:w="851" w:type="dxa"/>
          </w:tcPr>
          <w:p w14:paraId="6EC3CA47" w14:textId="6651684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2.79</w:t>
            </w:r>
          </w:p>
        </w:tc>
        <w:tc>
          <w:tcPr>
            <w:tcW w:w="850" w:type="dxa"/>
          </w:tcPr>
          <w:p w14:paraId="6833F8CE" w14:textId="5C19C8C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992" w:type="dxa"/>
          </w:tcPr>
          <w:p w14:paraId="2CDCF025" w14:textId="643940F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3.99</w:t>
            </w:r>
          </w:p>
        </w:tc>
        <w:tc>
          <w:tcPr>
            <w:tcW w:w="993" w:type="dxa"/>
          </w:tcPr>
          <w:p w14:paraId="32F59834" w14:textId="037EB53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991" w:type="dxa"/>
          </w:tcPr>
          <w:p w14:paraId="12DCD7CA" w14:textId="2EFB35F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2.16</w:t>
            </w:r>
          </w:p>
        </w:tc>
      </w:tr>
      <w:tr w:rsidR="00C24A55" w:rsidRPr="00CC32E6" w14:paraId="617C14EB" w14:textId="77777777" w:rsidTr="003748DA">
        <w:trPr>
          <w:gridAfter w:val="1"/>
          <w:wAfter w:w="8" w:type="dxa"/>
          <w:trHeight w:val="303"/>
        </w:trPr>
        <w:tc>
          <w:tcPr>
            <w:tcW w:w="675" w:type="dxa"/>
          </w:tcPr>
          <w:p w14:paraId="1C919DEB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14:paraId="1963F5DF" w14:textId="7651C13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851" w:type="dxa"/>
          </w:tcPr>
          <w:p w14:paraId="2ADC3A04" w14:textId="396DF9D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8.11</w:t>
            </w:r>
          </w:p>
        </w:tc>
        <w:tc>
          <w:tcPr>
            <w:tcW w:w="992" w:type="dxa"/>
          </w:tcPr>
          <w:p w14:paraId="5DAA624D" w14:textId="4B16F3B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851" w:type="dxa"/>
          </w:tcPr>
          <w:p w14:paraId="6C89FC50" w14:textId="4A9187C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850" w:type="dxa"/>
          </w:tcPr>
          <w:p w14:paraId="04A168D3" w14:textId="4C13C42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92" w:type="dxa"/>
          </w:tcPr>
          <w:p w14:paraId="3F3F1F86" w14:textId="2D57D4B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5.28</w:t>
            </w:r>
          </w:p>
        </w:tc>
        <w:tc>
          <w:tcPr>
            <w:tcW w:w="993" w:type="dxa"/>
          </w:tcPr>
          <w:p w14:paraId="73A92C59" w14:textId="1D89640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3.33</w:t>
            </w:r>
          </w:p>
        </w:tc>
        <w:tc>
          <w:tcPr>
            <w:tcW w:w="991" w:type="dxa"/>
          </w:tcPr>
          <w:p w14:paraId="3C1735EA" w14:textId="3AD0173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2.72</w:t>
            </w:r>
          </w:p>
        </w:tc>
      </w:tr>
      <w:tr w:rsidR="00C24A55" w:rsidRPr="00CC32E6" w14:paraId="54586241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703B5D13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</w:tcPr>
          <w:p w14:paraId="306E9CB6" w14:textId="5C16B62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851" w:type="dxa"/>
          </w:tcPr>
          <w:p w14:paraId="1E7EC0DF" w14:textId="6E56B99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9.13</w:t>
            </w:r>
          </w:p>
        </w:tc>
        <w:tc>
          <w:tcPr>
            <w:tcW w:w="992" w:type="dxa"/>
          </w:tcPr>
          <w:p w14:paraId="7FB9DAD0" w14:textId="101B351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851" w:type="dxa"/>
          </w:tcPr>
          <w:p w14:paraId="180C596C" w14:textId="7ECFAB3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850" w:type="dxa"/>
          </w:tcPr>
          <w:p w14:paraId="2CCF4174" w14:textId="7FE80EE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992" w:type="dxa"/>
          </w:tcPr>
          <w:p w14:paraId="260EC1FB" w14:textId="048FCD0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993" w:type="dxa"/>
          </w:tcPr>
          <w:p w14:paraId="1F346E90" w14:textId="1BB9E9D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991" w:type="dxa"/>
          </w:tcPr>
          <w:p w14:paraId="39823C84" w14:textId="464D154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2.19</w:t>
            </w:r>
          </w:p>
        </w:tc>
      </w:tr>
      <w:tr w:rsidR="00C24A55" w:rsidRPr="00CC32E6" w14:paraId="361976B6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5DBE2A55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14:paraId="636AED19" w14:textId="163630C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12.70</w:t>
            </w:r>
          </w:p>
        </w:tc>
        <w:tc>
          <w:tcPr>
            <w:tcW w:w="851" w:type="dxa"/>
          </w:tcPr>
          <w:p w14:paraId="1816B957" w14:textId="37F99F3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5.64</w:t>
            </w:r>
          </w:p>
        </w:tc>
        <w:tc>
          <w:tcPr>
            <w:tcW w:w="992" w:type="dxa"/>
          </w:tcPr>
          <w:p w14:paraId="3AD10F9B" w14:textId="7E5E4D9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851" w:type="dxa"/>
          </w:tcPr>
          <w:p w14:paraId="01506E5A" w14:textId="02D435D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2.92</w:t>
            </w:r>
          </w:p>
        </w:tc>
        <w:tc>
          <w:tcPr>
            <w:tcW w:w="850" w:type="dxa"/>
          </w:tcPr>
          <w:p w14:paraId="05A6194A" w14:textId="2222166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3.58</w:t>
            </w:r>
          </w:p>
        </w:tc>
        <w:tc>
          <w:tcPr>
            <w:tcW w:w="992" w:type="dxa"/>
          </w:tcPr>
          <w:p w14:paraId="5024CDE7" w14:textId="10C2481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3" w:type="dxa"/>
          </w:tcPr>
          <w:p w14:paraId="2EFBE7BA" w14:textId="0854363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3.42</w:t>
            </w:r>
          </w:p>
        </w:tc>
        <w:tc>
          <w:tcPr>
            <w:tcW w:w="991" w:type="dxa"/>
          </w:tcPr>
          <w:p w14:paraId="10F585C4" w14:textId="21B13EC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1.52</w:t>
            </w:r>
          </w:p>
        </w:tc>
      </w:tr>
      <w:tr w:rsidR="00C24A55" w:rsidRPr="00CC32E6" w14:paraId="1CEDA6C4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09EBFB0A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14:paraId="3D0A56B8" w14:textId="27C29E8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1.91</w:t>
            </w:r>
          </w:p>
        </w:tc>
        <w:tc>
          <w:tcPr>
            <w:tcW w:w="851" w:type="dxa"/>
          </w:tcPr>
          <w:p w14:paraId="50ADB180" w14:textId="704978E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992" w:type="dxa"/>
          </w:tcPr>
          <w:p w14:paraId="327F617B" w14:textId="4DAF8B5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2.93</w:t>
            </w:r>
          </w:p>
        </w:tc>
        <w:tc>
          <w:tcPr>
            <w:tcW w:w="851" w:type="dxa"/>
          </w:tcPr>
          <w:p w14:paraId="5BCB6753" w14:textId="62821BA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850" w:type="dxa"/>
          </w:tcPr>
          <w:p w14:paraId="2547CB79" w14:textId="346C416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5.00</w:t>
            </w:r>
          </w:p>
        </w:tc>
        <w:tc>
          <w:tcPr>
            <w:tcW w:w="992" w:type="dxa"/>
          </w:tcPr>
          <w:p w14:paraId="4E559F26" w14:textId="3815841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3.73</w:t>
            </w:r>
          </w:p>
        </w:tc>
        <w:tc>
          <w:tcPr>
            <w:tcW w:w="993" w:type="dxa"/>
          </w:tcPr>
          <w:p w14:paraId="45C74581" w14:textId="2C79AD1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3.27</w:t>
            </w:r>
          </w:p>
        </w:tc>
        <w:tc>
          <w:tcPr>
            <w:tcW w:w="991" w:type="dxa"/>
          </w:tcPr>
          <w:p w14:paraId="08C23165" w14:textId="52F133E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2.67</w:t>
            </w:r>
          </w:p>
        </w:tc>
      </w:tr>
      <w:tr w:rsidR="00C24A55" w:rsidRPr="00CC32E6" w14:paraId="4425B8C5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64237415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</w:tcPr>
          <w:p w14:paraId="3F294363" w14:textId="0A61E14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4.58</w:t>
            </w:r>
          </w:p>
        </w:tc>
        <w:tc>
          <w:tcPr>
            <w:tcW w:w="851" w:type="dxa"/>
          </w:tcPr>
          <w:p w14:paraId="2D0B0D2D" w14:textId="680BC33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92" w:type="dxa"/>
          </w:tcPr>
          <w:p w14:paraId="1C053385" w14:textId="264C38A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2.54</w:t>
            </w:r>
          </w:p>
        </w:tc>
        <w:tc>
          <w:tcPr>
            <w:tcW w:w="851" w:type="dxa"/>
          </w:tcPr>
          <w:p w14:paraId="0E962353" w14:textId="5526DA5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850" w:type="dxa"/>
          </w:tcPr>
          <w:p w14:paraId="30D5EEDC" w14:textId="4E938D8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992" w:type="dxa"/>
          </w:tcPr>
          <w:p w14:paraId="1A39413F" w14:textId="0DAA58C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93" w:type="dxa"/>
          </w:tcPr>
          <w:p w14:paraId="2188C0C4" w14:textId="5B1C9C1D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4A55" w:rsidRPr="003748DA">
              <w:rPr>
                <w:rFonts w:ascii="Times New Roman" w:hAnsi="Times New Roman" w:cs="Times New Roman"/>
              </w:rPr>
              <w:t>.79</w:t>
            </w:r>
          </w:p>
        </w:tc>
        <w:tc>
          <w:tcPr>
            <w:tcW w:w="991" w:type="dxa"/>
          </w:tcPr>
          <w:p w14:paraId="1657DF7F" w14:textId="739DEBDC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.22</w:t>
            </w:r>
          </w:p>
        </w:tc>
      </w:tr>
      <w:tr w:rsidR="00C24A55" w:rsidRPr="00CC32E6" w14:paraId="65B00EAC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762E28CB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14:paraId="63DFDBAB" w14:textId="0C6E434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851" w:type="dxa"/>
          </w:tcPr>
          <w:p w14:paraId="1DFB2CEE" w14:textId="7D177AB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992" w:type="dxa"/>
          </w:tcPr>
          <w:p w14:paraId="47F758F6" w14:textId="08CBB7B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851" w:type="dxa"/>
          </w:tcPr>
          <w:p w14:paraId="771CBF8A" w14:textId="0A53BD6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850" w:type="dxa"/>
          </w:tcPr>
          <w:p w14:paraId="24ECF9BC" w14:textId="4996BF3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22.70</w:t>
            </w:r>
          </w:p>
        </w:tc>
        <w:tc>
          <w:tcPr>
            <w:tcW w:w="992" w:type="dxa"/>
          </w:tcPr>
          <w:p w14:paraId="32356AA7" w14:textId="37315DF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993" w:type="dxa"/>
          </w:tcPr>
          <w:p w14:paraId="46495BD7" w14:textId="7BEDC7A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991" w:type="dxa"/>
          </w:tcPr>
          <w:p w14:paraId="0755126A" w14:textId="6C11617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2.62</w:t>
            </w:r>
          </w:p>
        </w:tc>
      </w:tr>
      <w:tr w:rsidR="00C24A55" w:rsidRPr="00CC32E6" w14:paraId="7F554914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</w:tcPr>
          <w:p w14:paraId="2E2FD618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</w:tcPr>
          <w:p w14:paraId="7C3528FD" w14:textId="71D48ED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851" w:type="dxa"/>
          </w:tcPr>
          <w:p w14:paraId="1E725CAF" w14:textId="0279612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</w:tcPr>
          <w:p w14:paraId="245A7945" w14:textId="059180F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851" w:type="dxa"/>
          </w:tcPr>
          <w:p w14:paraId="3DEB21C9" w14:textId="3A0D757A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4A55" w:rsidRPr="003748DA"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850" w:type="dxa"/>
          </w:tcPr>
          <w:p w14:paraId="007BEE12" w14:textId="3160897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22.47</w:t>
            </w:r>
          </w:p>
        </w:tc>
        <w:tc>
          <w:tcPr>
            <w:tcW w:w="992" w:type="dxa"/>
          </w:tcPr>
          <w:p w14:paraId="2D68D80C" w14:textId="5F85DDE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993" w:type="dxa"/>
          </w:tcPr>
          <w:p w14:paraId="2A34FDFB" w14:textId="2D9F2B6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991" w:type="dxa"/>
          </w:tcPr>
          <w:p w14:paraId="4E005F4F" w14:textId="4E500C1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2.66</w:t>
            </w:r>
          </w:p>
        </w:tc>
      </w:tr>
      <w:tr w:rsidR="00C24A55" w:rsidRPr="00CC32E6" w14:paraId="72F0E949" w14:textId="77777777" w:rsidTr="003748DA">
        <w:trPr>
          <w:gridAfter w:val="1"/>
          <w:wAfter w:w="8" w:type="dxa"/>
          <w:trHeight w:val="314"/>
        </w:trPr>
        <w:tc>
          <w:tcPr>
            <w:tcW w:w="675" w:type="dxa"/>
            <w:tcBorders>
              <w:bottom w:val="single" w:sz="4" w:space="0" w:color="auto"/>
            </w:tcBorders>
          </w:tcPr>
          <w:p w14:paraId="05E171AA" w14:textId="777777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24A5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D241BA" w14:textId="6FEDB99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15.86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130548A" w14:textId="0DF65FE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27EF0D" w14:textId="3FCAE13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4.47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50A930D" w14:textId="652FA85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B82A0B" w14:textId="705A00D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27.43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31DD69" w14:textId="47E0611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107D0E6" w14:textId="05F9E01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13E5D389" w14:textId="5E177ED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1.68</w:t>
            </w:r>
          </w:p>
        </w:tc>
      </w:tr>
    </w:tbl>
    <w:p w14:paraId="76E4ADB1" w14:textId="60609A4A" w:rsidR="00714D83" w:rsidRPr="00CC32E6" w:rsidRDefault="0087720C" w:rsidP="00714D83">
      <w:pPr>
        <w:widowControl/>
        <w:jc w:val="left"/>
      </w:pPr>
      <w:proofErr w:type="gramStart"/>
      <w:r w:rsidRPr="00CC32E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proofErr w:type="gramEnd"/>
      <w:r w:rsidRPr="00CC32E6">
        <w:rPr>
          <w:rFonts w:ascii="Times New Roman" w:hAnsi="Times New Roman" w:cs="Times New Roman"/>
          <w:bCs/>
          <w:sz w:val="24"/>
          <w:szCs w:val="24"/>
        </w:rPr>
        <w:t xml:space="preserve"> OOR are calculated as </w:t>
      </w:r>
      <w:r w:rsidRPr="00CC32E6">
        <w:rPr>
          <w:rFonts w:ascii="Times New Roman" w:hAnsi="Times New Roman" w:cs="Times New Roman" w:hint="eastAsia"/>
          <w:bCs/>
          <w:sz w:val="24"/>
          <w:szCs w:val="24"/>
        </w:rPr>
        <w:t xml:space="preserve">mean </w:t>
      </w:r>
      <w:r w:rsidRPr="00CC32E6">
        <w:rPr>
          <w:rFonts w:ascii="Times New Roman" w:hAnsi="Times New Roman" w:cs="Times New Roman"/>
          <w:bCs/>
          <w:sz w:val="24"/>
          <w:szCs w:val="24"/>
        </w:rPr>
        <w:t>of the result of 100 times simulation.</w:t>
      </w:r>
    </w:p>
    <w:p w14:paraId="17A20E13" w14:textId="777EF4C1" w:rsidR="00714D83" w:rsidRPr="00CC32E6" w:rsidRDefault="009F0D3D" w:rsidP="00714D83">
      <w:pPr>
        <w:widowControl/>
        <w:jc w:val="left"/>
      </w:pPr>
      <w:r w:rsidRPr="00CC32E6">
        <w:rPr>
          <w:rFonts w:ascii="Times New Roman" w:hAnsi="Times New Roman" w:cs="Times New Roman"/>
          <w:bCs/>
          <w:sz w:val="24"/>
          <w:szCs w:val="24"/>
        </w:rPr>
        <w:t xml:space="preserve">GAMLSS, </w:t>
      </w:r>
      <w:r w:rsidRPr="00CC32E6">
        <w:rPr>
          <w:rFonts w:ascii="Times New Roman" w:hAnsi="Times New Roman" w:cs="Times New Roman"/>
          <w:sz w:val="24"/>
          <w:szCs w:val="24"/>
        </w:rPr>
        <w:t>General Additive Model for Location Scale and Shape method; OOR, out of range.</w:t>
      </w:r>
    </w:p>
    <w:p w14:paraId="64444796" w14:textId="2A7B42C6" w:rsidR="00714D83" w:rsidRPr="00CC32E6" w:rsidRDefault="00714D83" w:rsidP="00714D83">
      <w:pPr>
        <w:widowControl/>
        <w:jc w:val="left"/>
      </w:pPr>
    </w:p>
    <w:p w14:paraId="4C2B7B02" w14:textId="6AD1BA68" w:rsidR="00714D83" w:rsidRPr="00CC32E6" w:rsidRDefault="00254C26" w:rsidP="00714D83">
      <w:pPr>
        <w:widowControl/>
        <w:jc w:val="left"/>
      </w:pPr>
      <w:r w:rsidRPr="00CC32E6">
        <w:br w:type="page"/>
      </w:r>
    </w:p>
    <w:p w14:paraId="699551E3" w14:textId="03A4C50A" w:rsidR="00714D83" w:rsidRPr="00CC32E6" w:rsidRDefault="00A22811" w:rsidP="00714D83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</w:t>
      </w:r>
      <w:r w:rsidR="00714D83" w:rsidRPr="00CC32E6">
        <w:rPr>
          <w:rFonts w:ascii="Times New Roman" w:hAnsi="Times New Roman" w:cs="Times New Roman" w:hint="eastAsia"/>
          <w:b/>
          <w:sz w:val="24"/>
        </w:rPr>
        <w:t xml:space="preserve"> </w:t>
      </w:r>
      <w:r w:rsidR="00714D83" w:rsidRPr="00CC32E6">
        <w:rPr>
          <w:rFonts w:ascii="Times New Roman" w:hAnsi="Times New Roman" w:cs="Times New Roman"/>
          <w:b/>
          <w:sz w:val="24"/>
        </w:rPr>
        <w:t>Table 4.</w:t>
      </w:r>
    </w:p>
    <w:p w14:paraId="511FD8B4" w14:textId="1AB4E4E0" w:rsidR="00714D83" w:rsidRPr="00CC32E6" w:rsidRDefault="00714D83" w:rsidP="0087720C">
      <w:pPr>
        <w:rPr>
          <w:rFonts w:ascii="Times New Roman" w:hAnsi="Times New Roman" w:cs="Times New Roman"/>
          <w:bCs/>
          <w:sz w:val="24"/>
          <w:szCs w:val="24"/>
        </w:rPr>
      </w:pPr>
      <w:r w:rsidRPr="00CC32E6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Pr="00CC32E6">
        <w:rPr>
          <w:rFonts w:ascii="Times New Roman" w:hAnsi="Times New Roman" w:cs="Times New Roman"/>
          <w:bCs/>
          <w:sz w:val="24"/>
          <w:szCs w:val="24"/>
        </w:rPr>
        <w:t>he</w:t>
      </w:r>
      <w:r w:rsidR="0087720C" w:rsidRPr="00CC32E6">
        <w:t xml:space="preserve"> </w:t>
      </w:r>
      <w:proofErr w:type="gramStart"/>
      <w:r w:rsidR="0087720C" w:rsidRPr="00CC32E6">
        <w:rPr>
          <w:rFonts w:ascii="Times New Roman" w:hAnsi="Times New Roman" w:cs="Times New Roman"/>
          <w:bCs/>
          <w:sz w:val="24"/>
          <w:szCs w:val="24"/>
        </w:rPr>
        <w:t>age-specific</w:t>
      </w:r>
      <w:proofErr w:type="gramEnd"/>
      <w:r w:rsidRPr="00CC32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4C26" w:rsidRPr="00CC32E6">
        <w:rPr>
          <w:rFonts w:ascii="Times New Roman" w:hAnsi="Times New Roman" w:cs="Times New Roman"/>
          <w:bCs/>
          <w:sz w:val="24"/>
          <w:szCs w:val="24"/>
        </w:rPr>
        <w:t xml:space="preserve">OOR of GAMLSS </w:t>
      </w:r>
      <w:r w:rsidR="0087720C" w:rsidRPr="00CC32E6">
        <w:rPr>
          <w:rFonts w:ascii="Times New Roman" w:hAnsi="Times New Roman" w:cs="Times New Roman" w:hint="eastAsia"/>
          <w:bCs/>
          <w:sz w:val="24"/>
          <w:szCs w:val="24"/>
        </w:rPr>
        <w:t>me</w:t>
      </w:r>
      <w:r w:rsidR="0087720C" w:rsidRPr="00CC32E6">
        <w:rPr>
          <w:rFonts w:ascii="Times New Roman" w:hAnsi="Times New Roman" w:cs="Times New Roman"/>
          <w:bCs/>
          <w:sz w:val="24"/>
          <w:szCs w:val="24"/>
        </w:rPr>
        <w:t xml:space="preserve">thod and continuous RIs for </w:t>
      </w:r>
      <w:r w:rsidR="008810D3">
        <w:rPr>
          <w:rFonts w:ascii="Times New Roman" w:hAnsi="Times New Roman" w:cs="Times New Roman" w:hint="eastAsia"/>
          <w:bCs/>
          <w:sz w:val="24"/>
          <w:szCs w:val="24"/>
        </w:rPr>
        <w:t>serum</w:t>
      </w:r>
      <w:r w:rsidR="008810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720C" w:rsidRPr="00CC32E6">
        <w:rPr>
          <w:rFonts w:ascii="Times New Roman" w:hAnsi="Times New Roman" w:cs="Times New Roman"/>
          <w:bCs/>
          <w:sz w:val="24"/>
          <w:szCs w:val="24"/>
        </w:rPr>
        <w:t>creatinine.</w:t>
      </w:r>
    </w:p>
    <w:tbl>
      <w:tblPr>
        <w:tblStyle w:val="a9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CC32E6" w:rsidRPr="00CC32E6" w14:paraId="0877E697" w14:textId="77777777" w:rsidTr="00CC32E6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</w:tcBorders>
          </w:tcPr>
          <w:p w14:paraId="23487122" w14:textId="00B09A92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Age</w:t>
            </w:r>
          </w:p>
          <w:p w14:paraId="3DE869B2" w14:textId="2D28DDB3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(years)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82B9806" w14:textId="4F21CDFC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Boys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73E729" w14:textId="08CC6459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Girls</w:t>
            </w:r>
          </w:p>
        </w:tc>
      </w:tr>
      <w:tr w:rsidR="00CC32E6" w:rsidRPr="00CC32E6" w14:paraId="1D9A29DD" w14:textId="77777777" w:rsidTr="00CC32E6">
        <w:trPr>
          <w:trHeight w:val="290"/>
        </w:trPr>
        <w:tc>
          <w:tcPr>
            <w:tcW w:w="675" w:type="dxa"/>
            <w:vMerge/>
          </w:tcPr>
          <w:p w14:paraId="7AD5E866" w14:textId="77777777" w:rsidR="00714D83" w:rsidRPr="00CC32E6" w:rsidRDefault="00714D83" w:rsidP="00714D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8E83D5" w14:textId="4033FA83" w:rsidR="00714D83" w:rsidRPr="00CC32E6" w:rsidRDefault="00714D83" w:rsidP="00714D83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Discrete RIs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4FB7BD" w14:textId="7DDB571F" w:rsidR="00714D83" w:rsidRPr="00CC32E6" w:rsidRDefault="00714D83" w:rsidP="00714D83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 xml:space="preserve">GAMLSS </w:t>
            </w:r>
            <w:proofErr w:type="spellStart"/>
            <w:r w:rsidRPr="00CC32E6">
              <w:rPr>
                <w:rFonts w:ascii="Times New Roman" w:hAnsi="Times New Roman" w:cs="Times New Roman"/>
              </w:rPr>
              <w:t>methed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4226B4" w14:textId="51182BA4" w:rsidR="00714D83" w:rsidRPr="00CC32E6" w:rsidRDefault="00714D83" w:rsidP="00714D83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Discrete RIs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3BD655" w14:textId="274F0C32" w:rsidR="00714D83" w:rsidRPr="00CC32E6" w:rsidRDefault="00714D83" w:rsidP="00714D83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 xml:space="preserve">GAMLSS </w:t>
            </w:r>
            <w:proofErr w:type="spellStart"/>
            <w:r w:rsidRPr="00CC32E6">
              <w:rPr>
                <w:rFonts w:ascii="Times New Roman" w:hAnsi="Times New Roman" w:cs="Times New Roman"/>
              </w:rPr>
              <w:t>methed</w:t>
            </w:r>
            <w:proofErr w:type="spellEnd"/>
          </w:p>
        </w:tc>
      </w:tr>
      <w:tr w:rsidR="00CC32E6" w:rsidRPr="00CC32E6" w14:paraId="3DDFD2CB" w14:textId="77777777" w:rsidTr="00CC32E6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3E44B27E" w14:textId="77777777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C804FE2" w14:textId="4CE81D7A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856F37" w14:textId="1968240E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Upper OOR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70849DA" w14:textId="4C0508CD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0604DE" w14:textId="0DF2AD88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Upper OOR (%)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5F575DE" w14:textId="1D379204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B7887D" w14:textId="4D769D1B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Upper OOR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FBD7CA" w14:textId="3F2BE47F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Lower OOR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921296" w14:textId="23520605" w:rsidR="009F0D3D" w:rsidRPr="00CC32E6" w:rsidRDefault="009F0D3D" w:rsidP="009F0D3D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Upper OOR (%)</w:t>
            </w:r>
          </w:p>
        </w:tc>
      </w:tr>
      <w:tr w:rsidR="00C24A55" w:rsidRPr="00CC32E6" w14:paraId="6E149FC0" w14:textId="77777777" w:rsidTr="003748DA">
        <w:trPr>
          <w:trHeight w:val="290"/>
        </w:trPr>
        <w:tc>
          <w:tcPr>
            <w:tcW w:w="675" w:type="dxa"/>
            <w:tcBorders>
              <w:top w:val="single" w:sz="4" w:space="0" w:color="auto"/>
            </w:tcBorders>
          </w:tcPr>
          <w:p w14:paraId="4EA68877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5CE2B73" w14:textId="453D64C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9.80</w:t>
            </w:r>
            <w:r w:rsidRPr="003748DA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65BC09" w14:textId="5F50528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EB7645" w14:textId="277BDBC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224F61B" w14:textId="55AAC14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F0236C2" w14:textId="12C66B4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9.55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2FB9F39" w14:textId="610F825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181304" w14:textId="2B088991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24A55" w:rsidRPr="003748DA">
              <w:rPr>
                <w:rFonts w:ascii="Times New Roman" w:hAnsi="Times New Roman" w:cs="Times New Roman"/>
              </w:rPr>
              <w:t>.53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89E5AF7" w14:textId="01925579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24A55" w:rsidRPr="003748DA">
              <w:rPr>
                <w:rFonts w:ascii="Times New Roman" w:hAnsi="Times New Roman" w:cs="Times New Roman"/>
              </w:rPr>
              <w:t>.44</w:t>
            </w:r>
          </w:p>
        </w:tc>
      </w:tr>
      <w:tr w:rsidR="00C24A55" w:rsidRPr="00CC32E6" w14:paraId="3225529C" w14:textId="77777777" w:rsidTr="003748DA">
        <w:trPr>
          <w:trHeight w:val="277"/>
        </w:trPr>
        <w:tc>
          <w:tcPr>
            <w:tcW w:w="675" w:type="dxa"/>
          </w:tcPr>
          <w:p w14:paraId="284189DA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755248D5" w14:textId="65E5B59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992" w:type="dxa"/>
          </w:tcPr>
          <w:p w14:paraId="70C10F02" w14:textId="3874F36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4.29</w:t>
            </w:r>
          </w:p>
        </w:tc>
        <w:tc>
          <w:tcPr>
            <w:tcW w:w="992" w:type="dxa"/>
          </w:tcPr>
          <w:p w14:paraId="3969B4D7" w14:textId="79AB3BB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3.96</w:t>
            </w:r>
          </w:p>
        </w:tc>
        <w:tc>
          <w:tcPr>
            <w:tcW w:w="992" w:type="dxa"/>
          </w:tcPr>
          <w:p w14:paraId="274B725A" w14:textId="391DDDC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993" w:type="dxa"/>
          </w:tcPr>
          <w:p w14:paraId="146E9CCC" w14:textId="49D0F0A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</w:tcPr>
          <w:p w14:paraId="7281F721" w14:textId="6FAE2C8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3.79</w:t>
            </w:r>
          </w:p>
        </w:tc>
        <w:tc>
          <w:tcPr>
            <w:tcW w:w="992" w:type="dxa"/>
          </w:tcPr>
          <w:p w14:paraId="7EF28F97" w14:textId="07F052A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6.57</w:t>
            </w:r>
          </w:p>
        </w:tc>
        <w:tc>
          <w:tcPr>
            <w:tcW w:w="992" w:type="dxa"/>
          </w:tcPr>
          <w:p w14:paraId="3A7B958F" w14:textId="299E948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5.16</w:t>
            </w:r>
          </w:p>
        </w:tc>
      </w:tr>
      <w:tr w:rsidR="00C24A55" w:rsidRPr="00CC32E6" w14:paraId="3B06F9BE" w14:textId="77777777" w:rsidTr="003748DA">
        <w:trPr>
          <w:trHeight w:val="277"/>
        </w:trPr>
        <w:tc>
          <w:tcPr>
            <w:tcW w:w="675" w:type="dxa"/>
          </w:tcPr>
          <w:p w14:paraId="5CDF0555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72DC85D6" w14:textId="43B4AEB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992" w:type="dxa"/>
          </w:tcPr>
          <w:p w14:paraId="11075B88" w14:textId="059ED09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992" w:type="dxa"/>
          </w:tcPr>
          <w:p w14:paraId="624F1C63" w14:textId="38B4CFE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992" w:type="dxa"/>
          </w:tcPr>
          <w:p w14:paraId="1000F3B6" w14:textId="0B97A5D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993" w:type="dxa"/>
          </w:tcPr>
          <w:p w14:paraId="0F923642" w14:textId="53C2A87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992" w:type="dxa"/>
          </w:tcPr>
          <w:p w14:paraId="77382ABC" w14:textId="6DC591E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</w:tcPr>
          <w:p w14:paraId="40CC674E" w14:textId="4F7B3F5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3.32</w:t>
            </w:r>
          </w:p>
        </w:tc>
        <w:tc>
          <w:tcPr>
            <w:tcW w:w="992" w:type="dxa"/>
          </w:tcPr>
          <w:p w14:paraId="7CA402A9" w14:textId="463A6A6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1.45</w:t>
            </w:r>
          </w:p>
        </w:tc>
      </w:tr>
      <w:tr w:rsidR="00C24A55" w:rsidRPr="00CC32E6" w14:paraId="69D88FE9" w14:textId="77777777" w:rsidTr="003748DA">
        <w:trPr>
          <w:trHeight w:val="290"/>
        </w:trPr>
        <w:tc>
          <w:tcPr>
            <w:tcW w:w="675" w:type="dxa"/>
          </w:tcPr>
          <w:p w14:paraId="15A7BAAE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14:paraId="5EB151B8" w14:textId="4A103A1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</w:tcPr>
          <w:p w14:paraId="5398D5A3" w14:textId="6B928F2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2.88</w:t>
            </w:r>
          </w:p>
        </w:tc>
        <w:tc>
          <w:tcPr>
            <w:tcW w:w="992" w:type="dxa"/>
          </w:tcPr>
          <w:p w14:paraId="2948A73B" w14:textId="708AA77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992" w:type="dxa"/>
          </w:tcPr>
          <w:p w14:paraId="6344542E" w14:textId="1247EB2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993" w:type="dxa"/>
          </w:tcPr>
          <w:p w14:paraId="4F5E4911" w14:textId="6C143BE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992" w:type="dxa"/>
          </w:tcPr>
          <w:p w14:paraId="6F2601A4" w14:textId="5F4B3B3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5.50</w:t>
            </w:r>
          </w:p>
        </w:tc>
        <w:tc>
          <w:tcPr>
            <w:tcW w:w="992" w:type="dxa"/>
          </w:tcPr>
          <w:p w14:paraId="2019E312" w14:textId="642B008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5.58</w:t>
            </w:r>
          </w:p>
        </w:tc>
        <w:tc>
          <w:tcPr>
            <w:tcW w:w="992" w:type="dxa"/>
          </w:tcPr>
          <w:p w14:paraId="1C28F1FF" w14:textId="60C0DFB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3.37</w:t>
            </w:r>
          </w:p>
        </w:tc>
      </w:tr>
      <w:tr w:rsidR="00C24A55" w:rsidRPr="00CC32E6" w14:paraId="6318C1C3" w14:textId="77777777" w:rsidTr="003748DA">
        <w:trPr>
          <w:trHeight w:val="277"/>
        </w:trPr>
        <w:tc>
          <w:tcPr>
            <w:tcW w:w="675" w:type="dxa"/>
          </w:tcPr>
          <w:p w14:paraId="3415DA67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14:paraId="45686574" w14:textId="625335B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</w:tcPr>
          <w:p w14:paraId="5108EA48" w14:textId="2D3F825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6.32</w:t>
            </w:r>
          </w:p>
        </w:tc>
        <w:tc>
          <w:tcPr>
            <w:tcW w:w="992" w:type="dxa"/>
          </w:tcPr>
          <w:p w14:paraId="5E10AF82" w14:textId="787848E6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4A55" w:rsidRPr="003748DA"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992" w:type="dxa"/>
          </w:tcPr>
          <w:p w14:paraId="412A08E2" w14:textId="3991A514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93" w:type="dxa"/>
          </w:tcPr>
          <w:p w14:paraId="04A3AD35" w14:textId="2376BE1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3.35</w:t>
            </w:r>
          </w:p>
        </w:tc>
        <w:tc>
          <w:tcPr>
            <w:tcW w:w="992" w:type="dxa"/>
          </w:tcPr>
          <w:p w14:paraId="16387B56" w14:textId="1D68542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992" w:type="dxa"/>
          </w:tcPr>
          <w:p w14:paraId="0FE044BF" w14:textId="4671FC9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3.79</w:t>
            </w:r>
          </w:p>
        </w:tc>
        <w:tc>
          <w:tcPr>
            <w:tcW w:w="992" w:type="dxa"/>
          </w:tcPr>
          <w:p w14:paraId="29BA1733" w14:textId="1DF325B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3.16</w:t>
            </w:r>
          </w:p>
        </w:tc>
      </w:tr>
      <w:tr w:rsidR="00C24A55" w:rsidRPr="00CC32E6" w14:paraId="0C10915A" w14:textId="77777777" w:rsidTr="003748DA">
        <w:trPr>
          <w:trHeight w:val="290"/>
        </w:trPr>
        <w:tc>
          <w:tcPr>
            <w:tcW w:w="675" w:type="dxa"/>
          </w:tcPr>
          <w:p w14:paraId="47CE458F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4F4F521E" w14:textId="13F990B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992" w:type="dxa"/>
          </w:tcPr>
          <w:p w14:paraId="310E3A91" w14:textId="683112F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992" w:type="dxa"/>
          </w:tcPr>
          <w:p w14:paraId="09E99536" w14:textId="3DB19C2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992" w:type="dxa"/>
          </w:tcPr>
          <w:p w14:paraId="610DE57F" w14:textId="61C102E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993" w:type="dxa"/>
          </w:tcPr>
          <w:p w14:paraId="6D2A31C5" w14:textId="449A07C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992" w:type="dxa"/>
          </w:tcPr>
          <w:p w14:paraId="06C43D58" w14:textId="64283FC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2.78</w:t>
            </w:r>
          </w:p>
        </w:tc>
        <w:tc>
          <w:tcPr>
            <w:tcW w:w="992" w:type="dxa"/>
          </w:tcPr>
          <w:p w14:paraId="3172064D" w14:textId="77242FE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4.39</w:t>
            </w:r>
          </w:p>
        </w:tc>
        <w:tc>
          <w:tcPr>
            <w:tcW w:w="992" w:type="dxa"/>
          </w:tcPr>
          <w:p w14:paraId="7E688DB0" w14:textId="424F877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4.54</w:t>
            </w:r>
          </w:p>
        </w:tc>
      </w:tr>
      <w:tr w:rsidR="00C24A55" w:rsidRPr="00CC32E6" w14:paraId="074E444A" w14:textId="77777777" w:rsidTr="003748DA">
        <w:trPr>
          <w:trHeight w:val="277"/>
        </w:trPr>
        <w:tc>
          <w:tcPr>
            <w:tcW w:w="675" w:type="dxa"/>
          </w:tcPr>
          <w:p w14:paraId="72A4D946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14:paraId="39303962" w14:textId="000DB1F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992" w:type="dxa"/>
          </w:tcPr>
          <w:p w14:paraId="0A162E42" w14:textId="286FEA6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992" w:type="dxa"/>
          </w:tcPr>
          <w:p w14:paraId="0FF962A9" w14:textId="68803D5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992" w:type="dxa"/>
          </w:tcPr>
          <w:p w14:paraId="6D4AA836" w14:textId="1ABD5A5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2.56</w:t>
            </w:r>
          </w:p>
        </w:tc>
        <w:tc>
          <w:tcPr>
            <w:tcW w:w="993" w:type="dxa"/>
          </w:tcPr>
          <w:p w14:paraId="64241002" w14:textId="6D3F967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992" w:type="dxa"/>
          </w:tcPr>
          <w:p w14:paraId="5687083F" w14:textId="3B7D464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4.55</w:t>
            </w:r>
          </w:p>
        </w:tc>
        <w:tc>
          <w:tcPr>
            <w:tcW w:w="992" w:type="dxa"/>
          </w:tcPr>
          <w:p w14:paraId="15544BD4" w14:textId="4FFDD7D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5.72</w:t>
            </w:r>
          </w:p>
        </w:tc>
        <w:tc>
          <w:tcPr>
            <w:tcW w:w="992" w:type="dxa"/>
          </w:tcPr>
          <w:p w14:paraId="5DEDCFEB" w14:textId="584E99A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2.97</w:t>
            </w:r>
          </w:p>
        </w:tc>
      </w:tr>
      <w:tr w:rsidR="00C24A55" w:rsidRPr="00CC32E6" w14:paraId="5C9EEA49" w14:textId="77777777" w:rsidTr="003748DA">
        <w:trPr>
          <w:trHeight w:val="290"/>
        </w:trPr>
        <w:tc>
          <w:tcPr>
            <w:tcW w:w="675" w:type="dxa"/>
          </w:tcPr>
          <w:p w14:paraId="609E7D28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14:paraId="3B34632A" w14:textId="5A69F5E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992" w:type="dxa"/>
          </w:tcPr>
          <w:p w14:paraId="63CD10DB" w14:textId="2E0CB03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3.58</w:t>
            </w:r>
          </w:p>
        </w:tc>
        <w:tc>
          <w:tcPr>
            <w:tcW w:w="992" w:type="dxa"/>
          </w:tcPr>
          <w:p w14:paraId="4D0C9027" w14:textId="37D1C28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992" w:type="dxa"/>
          </w:tcPr>
          <w:p w14:paraId="760305E6" w14:textId="052112A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2.78</w:t>
            </w:r>
          </w:p>
        </w:tc>
        <w:tc>
          <w:tcPr>
            <w:tcW w:w="993" w:type="dxa"/>
          </w:tcPr>
          <w:p w14:paraId="6D0651AC" w14:textId="60D6824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4.31</w:t>
            </w:r>
          </w:p>
        </w:tc>
        <w:tc>
          <w:tcPr>
            <w:tcW w:w="992" w:type="dxa"/>
          </w:tcPr>
          <w:p w14:paraId="26781CE9" w14:textId="20512BF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992" w:type="dxa"/>
          </w:tcPr>
          <w:p w14:paraId="68F9DFFF" w14:textId="6511AAA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6.51</w:t>
            </w:r>
          </w:p>
        </w:tc>
        <w:tc>
          <w:tcPr>
            <w:tcW w:w="992" w:type="dxa"/>
          </w:tcPr>
          <w:p w14:paraId="5513332B" w14:textId="71CDB54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4.38</w:t>
            </w:r>
          </w:p>
        </w:tc>
      </w:tr>
      <w:tr w:rsidR="00C24A55" w:rsidRPr="00CC32E6" w14:paraId="1D662F31" w14:textId="77777777" w:rsidTr="003748DA">
        <w:trPr>
          <w:trHeight w:val="277"/>
        </w:trPr>
        <w:tc>
          <w:tcPr>
            <w:tcW w:w="675" w:type="dxa"/>
          </w:tcPr>
          <w:p w14:paraId="578EE16A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14:paraId="1F6A72C1" w14:textId="7BAFECA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992" w:type="dxa"/>
          </w:tcPr>
          <w:p w14:paraId="51C12862" w14:textId="2716EC1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992" w:type="dxa"/>
          </w:tcPr>
          <w:p w14:paraId="7A37225F" w14:textId="356BAFA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992" w:type="dxa"/>
          </w:tcPr>
          <w:p w14:paraId="302E907F" w14:textId="7F3D90B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993" w:type="dxa"/>
          </w:tcPr>
          <w:p w14:paraId="056A26E4" w14:textId="77E4FB5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92" w:type="dxa"/>
          </w:tcPr>
          <w:p w14:paraId="5462A8A2" w14:textId="268C24F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2.94</w:t>
            </w:r>
          </w:p>
        </w:tc>
        <w:tc>
          <w:tcPr>
            <w:tcW w:w="992" w:type="dxa"/>
          </w:tcPr>
          <w:p w14:paraId="67EC2458" w14:textId="6973974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992" w:type="dxa"/>
          </w:tcPr>
          <w:p w14:paraId="693B2779" w14:textId="1280A1A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3.76</w:t>
            </w:r>
          </w:p>
        </w:tc>
      </w:tr>
      <w:tr w:rsidR="00C24A55" w:rsidRPr="00CC32E6" w14:paraId="7CE4B932" w14:textId="77777777" w:rsidTr="003748DA">
        <w:trPr>
          <w:trHeight w:val="290"/>
        </w:trPr>
        <w:tc>
          <w:tcPr>
            <w:tcW w:w="675" w:type="dxa"/>
          </w:tcPr>
          <w:p w14:paraId="742D234B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02AFF2CE" w14:textId="6BC5F8A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992" w:type="dxa"/>
          </w:tcPr>
          <w:p w14:paraId="3302745F" w14:textId="24E103F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992" w:type="dxa"/>
          </w:tcPr>
          <w:p w14:paraId="00372873" w14:textId="6762311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992" w:type="dxa"/>
          </w:tcPr>
          <w:p w14:paraId="5F177647" w14:textId="3D02EE3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993" w:type="dxa"/>
          </w:tcPr>
          <w:p w14:paraId="22216BF8" w14:textId="3479952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992" w:type="dxa"/>
          </w:tcPr>
          <w:p w14:paraId="7737D9B7" w14:textId="375C364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992" w:type="dxa"/>
          </w:tcPr>
          <w:p w14:paraId="34A82C67" w14:textId="679B7A0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992" w:type="dxa"/>
          </w:tcPr>
          <w:p w14:paraId="32BC4D0D" w14:textId="52A5C49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1.07</w:t>
            </w:r>
          </w:p>
        </w:tc>
      </w:tr>
      <w:tr w:rsidR="00C24A55" w:rsidRPr="00CC32E6" w14:paraId="5E4F3AAA" w14:textId="77777777" w:rsidTr="003748DA">
        <w:trPr>
          <w:trHeight w:val="277"/>
        </w:trPr>
        <w:tc>
          <w:tcPr>
            <w:tcW w:w="675" w:type="dxa"/>
          </w:tcPr>
          <w:p w14:paraId="6DA1AC52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14:paraId="6E5CBB0D" w14:textId="3C73074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992" w:type="dxa"/>
          </w:tcPr>
          <w:p w14:paraId="7680C5E6" w14:textId="23EC154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4.33</w:t>
            </w:r>
          </w:p>
        </w:tc>
        <w:tc>
          <w:tcPr>
            <w:tcW w:w="992" w:type="dxa"/>
          </w:tcPr>
          <w:p w14:paraId="45350336" w14:textId="32F810E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992" w:type="dxa"/>
          </w:tcPr>
          <w:p w14:paraId="1DC915CC" w14:textId="71ACD01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993" w:type="dxa"/>
          </w:tcPr>
          <w:p w14:paraId="4655EB28" w14:textId="0DB81DA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992" w:type="dxa"/>
          </w:tcPr>
          <w:p w14:paraId="692B3246" w14:textId="6B578AE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5.56</w:t>
            </w:r>
          </w:p>
        </w:tc>
        <w:tc>
          <w:tcPr>
            <w:tcW w:w="992" w:type="dxa"/>
          </w:tcPr>
          <w:p w14:paraId="393491FA" w14:textId="1877BE7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992" w:type="dxa"/>
          </w:tcPr>
          <w:p w14:paraId="30D108E6" w14:textId="44D1D3A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2.28</w:t>
            </w:r>
          </w:p>
        </w:tc>
      </w:tr>
      <w:tr w:rsidR="00C24A55" w:rsidRPr="00CC32E6" w14:paraId="1B125D86" w14:textId="77777777" w:rsidTr="003748DA">
        <w:trPr>
          <w:trHeight w:val="277"/>
        </w:trPr>
        <w:tc>
          <w:tcPr>
            <w:tcW w:w="675" w:type="dxa"/>
          </w:tcPr>
          <w:p w14:paraId="208A872B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14:paraId="7D703650" w14:textId="40B2CA3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992" w:type="dxa"/>
          </w:tcPr>
          <w:p w14:paraId="54E09605" w14:textId="2604CAE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992" w:type="dxa"/>
          </w:tcPr>
          <w:p w14:paraId="46E81A81" w14:textId="20E8730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2.32</w:t>
            </w:r>
          </w:p>
        </w:tc>
        <w:tc>
          <w:tcPr>
            <w:tcW w:w="992" w:type="dxa"/>
          </w:tcPr>
          <w:p w14:paraId="514D94CA" w14:textId="1091CA7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3.32</w:t>
            </w:r>
          </w:p>
        </w:tc>
        <w:tc>
          <w:tcPr>
            <w:tcW w:w="993" w:type="dxa"/>
          </w:tcPr>
          <w:p w14:paraId="2851DFA1" w14:textId="4410A81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2.60</w:t>
            </w:r>
          </w:p>
        </w:tc>
        <w:tc>
          <w:tcPr>
            <w:tcW w:w="992" w:type="dxa"/>
          </w:tcPr>
          <w:p w14:paraId="67FCD996" w14:textId="4E0D8665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992" w:type="dxa"/>
          </w:tcPr>
          <w:p w14:paraId="6A342EE0" w14:textId="77E9BD2F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992" w:type="dxa"/>
          </w:tcPr>
          <w:p w14:paraId="6EF729FA" w14:textId="5D0BB4E0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24A55" w:rsidRPr="003748DA">
              <w:rPr>
                <w:rFonts w:ascii="Times New Roman" w:hAnsi="Times New Roman" w:cs="Times New Roman"/>
              </w:rPr>
              <w:t>.26</w:t>
            </w:r>
          </w:p>
        </w:tc>
      </w:tr>
      <w:tr w:rsidR="00C24A55" w:rsidRPr="00CC32E6" w14:paraId="05F37BE6" w14:textId="77777777" w:rsidTr="003748DA">
        <w:trPr>
          <w:trHeight w:val="290"/>
        </w:trPr>
        <w:tc>
          <w:tcPr>
            <w:tcW w:w="675" w:type="dxa"/>
          </w:tcPr>
          <w:p w14:paraId="2A9AA157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3" w:type="dxa"/>
          </w:tcPr>
          <w:p w14:paraId="092C6146" w14:textId="2526D88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992" w:type="dxa"/>
          </w:tcPr>
          <w:p w14:paraId="069C65AB" w14:textId="5E4CB29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992" w:type="dxa"/>
          </w:tcPr>
          <w:p w14:paraId="38F4FD2E" w14:textId="3F6D248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2.88</w:t>
            </w:r>
          </w:p>
        </w:tc>
        <w:tc>
          <w:tcPr>
            <w:tcW w:w="992" w:type="dxa"/>
          </w:tcPr>
          <w:p w14:paraId="29A1A00F" w14:textId="591E18D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993" w:type="dxa"/>
          </w:tcPr>
          <w:p w14:paraId="38862AD4" w14:textId="72AAED5A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992" w:type="dxa"/>
          </w:tcPr>
          <w:p w14:paraId="0E25D685" w14:textId="2260975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992" w:type="dxa"/>
          </w:tcPr>
          <w:p w14:paraId="5CA35513" w14:textId="6E9A07EB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992" w:type="dxa"/>
          </w:tcPr>
          <w:p w14:paraId="0103B2EA" w14:textId="262EA820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24A55" w:rsidRPr="003748DA">
              <w:rPr>
                <w:rFonts w:ascii="Times New Roman" w:hAnsi="Times New Roman" w:cs="Times New Roman"/>
              </w:rPr>
              <w:t>.11</w:t>
            </w:r>
          </w:p>
        </w:tc>
      </w:tr>
      <w:tr w:rsidR="00C24A55" w:rsidRPr="00CC32E6" w14:paraId="7F856D6F" w14:textId="77777777" w:rsidTr="003748DA">
        <w:trPr>
          <w:trHeight w:val="277"/>
        </w:trPr>
        <w:tc>
          <w:tcPr>
            <w:tcW w:w="675" w:type="dxa"/>
          </w:tcPr>
          <w:p w14:paraId="68E4E592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</w:tcPr>
          <w:p w14:paraId="3047EE29" w14:textId="66F4A0E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992" w:type="dxa"/>
          </w:tcPr>
          <w:p w14:paraId="5288667F" w14:textId="51CC95A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9.19</w:t>
            </w:r>
          </w:p>
        </w:tc>
        <w:tc>
          <w:tcPr>
            <w:tcW w:w="992" w:type="dxa"/>
          </w:tcPr>
          <w:p w14:paraId="55D0FA8A" w14:textId="30951CAD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2.78</w:t>
            </w:r>
          </w:p>
        </w:tc>
        <w:tc>
          <w:tcPr>
            <w:tcW w:w="992" w:type="dxa"/>
          </w:tcPr>
          <w:p w14:paraId="4D286942" w14:textId="6379F4D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1.63</w:t>
            </w:r>
          </w:p>
        </w:tc>
        <w:tc>
          <w:tcPr>
            <w:tcW w:w="993" w:type="dxa"/>
          </w:tcPr>
          <w:p w14:paraId="225ADCC0" w14:textId="58B377D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992" w:type="dxa"/>
          </w:tcPr>
          <w:p w14:paraId="12D36813" w14:textId="780A07E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4.42</w:t>
            </w:r>
          </w:p>
        </w:tc>
        <w:tc>
          <w:tcPr>
            <w:tcW w:w="992" w:type="dxa"/>
          </w:tcPr>
          <w:p w14:paraId="534C6ED4" w14:textId="33DD8EE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992" w:type="dxa"/>
          </w:tcPr>
          <w:p w14:paraId="36449142" w14:textId="55C0A62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1.38</w:t>
            </w:r>
          </w:p>
        </w:tc>
      </w:tr>
      <w:tr w:rsidR="00C24A55" w:rsidRPr="00CC32E6" w14:paraId="07CD48AB" w14:textId="77777777" w:rsidTr="003748DA">
        <w:trPr>
          <w:trHeight w:val="290"/>
        </w:trPr>
        <w:tc>
          <w:tcPr>
            <w:tcW w:w="675" w:type="dxa"/>
          </w:tcPr>
          <w:p w14:paraId="3CC44112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50013238" w14:textId="5AB3561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3.73</w:t>
            </w:r>
          </w:p>
        </w:tc>
        <w:tc>
          <w:tcPr>
            <w:tcW w:w="992" w:type="dxa"/>
          </w:tcPr>
          <w:p w14:paraId="58F070A6" w14:textId="2CFAE9C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992" w:type="dxa"/>
          </w:tcPr>
          <w:p w14:paraId="1B1E7623" w14:textId="30E84CD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992" w:type="dxa"/>
          </w:tcPr>
          <w:p w14:paraId="7AA6CA6B" w14:textId="5AD7C49E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993" w:type="dxa"/>
          </w:tcPr>
          <w:p w14:paraId="6BB0636E" w14:textId="229EC14F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992" w:type="dxa"/>
          </w:tcPr>
          <w:p w14:paraId="68E356D7" w14:textId="3F6ABA5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992" w:type="dxa"/>
          </w:tcPr>
          <w:p w14:paraId="748754E3" w14:textId="7C7C19E9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4A55" w:rsidRPr="003748DA">
              <w:rPr>
                <w:rFonts w:ascii="Times New Roman" w:hAnsi="Times New Roman" w:cs="Times New Roman"/>
              </w:rPr>
              <w:t>.86</w:t>
            </w:r>
          </w:p>
        </w:tc>
        <w:tc>
          <w:tcPr>
            <w:tcW w:w="992" w:type="dxa"/>
          </w:tcPr>
          <w:p w14:paraId="06D0800E" w14:textId="3FFAEC3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2.22</w:t>
            </w:r>
          </w:p>
        </w:tc>
      </w:tr>
      <w:tr w:rsidR="00C24A55" w:rsidRPr="00CC32E6" w14:paraId="5E992D73" w14:textId="77777777" w:rsidTr="003748DA">
        <w:trPr>
          <w:trHeight w:val="277"/>
        </w:trPr>
        <w:tc>
          <w:tcPr>
            <w:tcW w:w="675" w:type="dxa"/>
          </w:tcPr>
          <w:p w14:paraId="696988B5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3" w:type="dxa"/>
          </w:tcPr>
          <w:p w14:paraId="10AE77A0" w14:textId="1844DB7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992" w:type="dxa"/>
          </w:tcPr>
          <w:p w14:paraId="102FEFDF" w14:textId="24A423C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5.51</w:t>
            </w:r>
          </w:p>
        </w:tc>
        <w:tc>
          <w:tcPr>
            <w:tcW w:w="992" w:type="dxa"/>
          </w:tcPr>
          <w:p w14:paraId="1A120113" w14:textId="47FD179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992" w:type="dxa"/>
          </w:tcPr>
          <w:p w14:paraId="3FBFFF2F" w14:textId="537F636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993" w:type="dxa"/>
          </w:tcPr>
          <w:p w14:paraId="43AD7A47" w14:textId="59148AC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992" w:type="dxa"/>
          </w:tcPr>
          <w:p w14:paraId="7138C537" w14:textId="041CEEE1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3.06</w:t>
            </w:r>
          </w:p>
        </w:tc>
        <w:tc>
          <w:tcPr>
            <w:tcW w:w="992" w:type="dxa"/>
          </w:tcPr>
          <w:p w14:paraId="29F2BD80" w14:textId="6504E78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992" w:type="dxa"/>
          </w:tcPr>
          <w:p w14:paraId="605CAE57" w14:textId="083241CB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1.61</w:t>
            </w:r>
          </w:p>
        </w:tc>
      </w:tr>
      <w:tr w:rsidR="00C24A55" w:rsidRPr="00CC32E6" w14:paraId="7F749C9A" w14:textId="77777777" w:rsidTr="003748DA">
        <w:trPr>
          <w:trHeight w:val="290"/>
        </w:trPr>
        <w:tc>
          <w:tcPr>
            <w:tcW w:w="675" w:type="dxa"/>
          </w:tcPr>
          <w:p w14:paraId="3571798F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</w:tcPr>
          <w:p w14:paraId="5D512230" w14:textId="0B12BAE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992" w:type="dxa"/>
          </w:tcPr>
          <w:p w14:paraId="0C9970F8" w14:textId="6897EAB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992" w:type="dxa"/>
          </w:tcPr>
          <w:p w14:paraId="758F9249" w14:textId="2713F89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1.68</w:t>
            </w:r>
          </w:p>
        </w:tc>
        <w:tc>
          <w:tcPr>
            <w:tcW w:w="992" w:type="dxa"/>
          </w:tcPr>
          <w:p w14:paraId="1FEC0391" w14:textId="4434CD10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993" w:type="dxa"/>
          </w:tcPr>
          <w:p w14:paraId="3C518DB2" w14:textId="38ABC39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992" w:type="dxa"/>
          </w:tcPr>
          <w:p w14:paraId="1FB5AC19" w14:textId="307B5D7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992" w:type="dxa"/>
          </w:tcPr>
          <w:p w14:paraId="17980B09" w14:textId="07BD370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992" w:type="dxa"/>
          </w:tcPr>
          <w:p w14:paraId="3EEC047A" w14:textId="00F50C7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2.43</w:t>
            </w:r>
          </w:p>
        </w:tc>
      </w:tr>
      <w:tr w:rsidR="00C24A55" w:rsidRPr="00CC32E6" w14:paraId="6519E16E" w14:textId="77777777" w:rsidTr="003748DA">
        <w:trPr>
          <w:trHeight w:val="277"/>
        </w:trPr>
        <w:tc>
          <w:tcPr>
            <w:tcW w:w="675" w:type="dxa"/>
          </w:tcPr>
          <w:p w14:paraId="37A8A972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3" w:type="dxa"/>
          </w:tcPr>
          <w:p w14:paraId="5C794AA9" w14:textId="53EC13E9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992" w:type="dxa"/>
          </w:tcPr>
          <w:p w14:paraId="343223D7" w14:textId="22C4B3F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2.07</w:t>
            </w:r>
          </w:p>
        </w:tc>
        <w:tc>
          <w:tcPr>
            <w:tcW w:w="992" w:type="dxa"/>
          </w:tcPr>
          <w:p w14:paraId="0295BEE8" w14:textId="6F386291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24A55" w:rsidRPr="003748DA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92" w:type="dxa"/>
          </w:tcPr>
          <w:p w14:paraId="45C98EEA" w14:textId="612A4717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993" w:type="dxa"/>
          </w:tcPr>
          <w:p w14:paraId="607C8F89" w14:textId="2DF6254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992" w:type="dxa"/>
          </w:tcPr>
          <w:p w14:paraId="259B5429" w14:textId="57011286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992" w:type="dxa"/>
          </w:tcPr>
          <w:p w14:paraId="52F8771E" w14:textId="5F307093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4.47</w:t>
            </w:r>
          </w:p>
        </w:tc>
        <w:tc>
          <w:tcPr>
            <w:tcW w:w="992" w:type="dxa"/>
          </w:tcPr>
          <w:p w14:paraId="20FEAC04" w14:textId="605BA5B2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2.38</w:t>
            </w:r>
          </w:p>
        </w:tc>
      </w:tr>
      <w:tr w:rsidR="00C24A55" w:rsidRPr="00CC32E6" w14:paraId="60A3D546" w14:textId="77777777" w:rsidTr="003748DA">
        <w:trPr>
          <w:trHeight w:val="277"/>
        </w:trPr>
        <w:tc>
          <w:tcPr>
            <w:tcW w:w="675" w:type="dxa"/>
            <w:tcBorders>
              <w:bottom w:val="single" w:sz="4" w:space="0" w:color="auto"/>
            </w:tcBorders>
          </w:tcPr>
          <w:p w14:paraId="2CEA19D8" w14:textId="77777777" w:rsidR="00C24A55" w:rsidRPr="00CC32E6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CC32E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BEE47FD" w14:textId="36F085E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4C8A8D" w14:textId="444D48B4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10.19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6C34A9" w14:textId="63EB092A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2D37E5" w14:textId="4ACB800D" w:rsidR="00C24A55" w:rsidRPr="00C24A55" w:rsidRDefault="00446711" w:rsidP="00C24A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24A55" w:rsidRPr="003748DA">
              <w:rPr>
                <w:rFonts w:ascii="Times New Roman" w:hAnsi="Times New Roman" w:cs="Times New Roman"/>
              </w:rPr>
              <w:t>.77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1C639BD" w14:textId="7BFC4CDC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A1D090" w14:textId="191D8178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CB1A67" w14:textId="1BFCA1A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C09F16" w14:textId="45D23AF7" w:rsidR="00C24A55" w:rsidRPr="00C24A55" w:rsidRDefault="00C24A55" w:rsidP="00C24A55">
            <w:pPr>
              <w:jc w:val="center"/>
              <w:rPr>
                <w:rFonts w:ascii="Times New Roman" w:hAnsi="Times New Roman" w:cs="Times New Roman"/>
              </w:rPr>
            </w:pPr>
            <w:r w:rsidRPr="003748DA">
              <w:rPr>
                <w:rFonts w:ascii="Times New Roman" w:hAnsi="Times New Roman" w:cs="Times New Roman"/>
              </w:rPr>
              <w:t>1.28</w:t>
            </w:r>
          </w:p>
        </w:tc>
      </w:tr>
    </w:tbl>
    <w:bookmarkEnd w:id="1"/>
    <w:p w14:paraId="7A672187" w14:textId="5134B6A1" w:rsidR="00714D83" w:rsidRPr="00CC32E6" w:rsidRDefault="0087720C" w:rsidP="00714D83">
      <w:proofErr w:type="gramStart"/>
      <w:r w:rsidRPr="00CC32E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proofErr w:type="gramEnd"/>
      <w:r w:rsidRPr="00CC32E6">
        <w:rPr>
          <w:rFonts w:ascii="Times New Roman" w:hAnsi="Times New Roman" w:cs="Times New Roman"/>
          <w:bCs/>
          <w:sz w:val="24"/>
          <w:szCs w:val="24"/>
        </w:rPr>
        <w:t xml:space="preserve"> OOR are calculated as </w:t>
      </w:r>
      <w:r w:rsidRPr="00CC32E6">
        <w:rPr>
          <w:rFonts w:ascii="Times New Roman" w:hAnsi="Times New Roman" w:cs="Times New Roman" w:hint="eastAsia"/>
          <w:bCs/>
          <w:sz w:val="24"/>
          <w:szCs w:val="24"/>
        </w:rPr>
        <w:t xml:space="preserve">mean </w:t>
      </w:r>
      <w:r w:rsidRPr="00CC32E6">
        <w:rPr>
          <w:rFonts w:ascii="Times New Roman" w:hAnsi="Times New Roman" w:cs="Times New Roman"/>
          <w:bCs/>
          <w:sz w:val="24"/>
          <w:szCs w:val="24"/>
        </w:rPr>
        <w:t>of the result of 100 times simulation.</w:t>
      </w:r>
    </w:p>
    <w:p w14:paraId="27C3281A" w14:textId="77777777" w:rsidR="009F0D3D" w:rsidRPr="00CC32E6" w:rsidRDefault="009F0D3D" w:rsidP="009F0D3D">
      <w:pPr>
        <w:widowControl/>
        <w:jc w:val="left"/>
      </w:pPr>
      <w:r w:rsidRPr="00CC32E6">
        <w:rPr>
          <w:rFonts w:ascii="Times New Roman" w:hAnsi="Times New Roman" w:cs="Times New Roman"/>
          <w:bCs/>
          <w:sz w:val="24"/>
          <w:szCs w:val="24"/>
        </w:rPr>
        <w:t xml:space="preserve">GAMLSS, </w:t>
      </w:r>
      <w:r w:rsidRPr="00CC32E6">
        <w:rPr>
          <w:rFonts w:ascii="Times New Roman" w:hAnsi="Times New Roman" w:cs="Times New Roman"/>
          <w:sz w:val="24"/>
          <w:szCs w:val="24"/>
        </w:rPr>
        <w:t>General Additive Model for Location Scale and Shape method; OOR, out of range.</w:t>
      </w:r>
    </w:p>
    <w:bookmarkEnd w:id="2"/>
    <w:p w14:paraId="736BE7DB" w14:textId="77777777" w:rsidR="00CB0FD7" w:rsidRPr="00CC32E6" w:rsidRDefault="00CB0FD7" w:rsidP="00A66AB3">
      <w:pPr>
        <w:widowControl/>
        <w:jc w:val="left"/>
        <w:rPr>
          <w:rFonts w:ascii="Times New Roman" w:hAnsi="Times New Roman" w:cs="Times New Roman"/>
          <w:sz w:val="24"/>
        </w:rPr>
      </w:pPr>
    </w:p>
    <w:sectPr w:rsidR="00CB0FD7" w:rsidRPr="00CC32E6" w:rsidSect="008810D3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DD241" w14:textId="77777777" w:rsidR="00A32367" w:rsidRDefault="00A32367" w:rsidP="00040C24">
      <w:r>
        <w:separator/>
      </w:r>
    </w:p>
  </w:endnote>
  <w:endnote w:type="continuationSeparator" w:id="0">
    <w:p w14:paraId="5786F705" w14:textId="77777777" w:rsidR="00A32367" w:rsidRDefault="00A32367" w:rsidP="0004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17F67" w14:textId="77777777" w:rsidR="00A32367" w:rsidRDefault="00A32367" w:rsidP="00040C24">
      <w:r>
        <w:separator/>
      </w:r>
    </w:p>
  </w:footnote>
  <w:footnote w:type="continuationSeparator" w:id="0">
    <w:p w14:paraId="28ED5745" w14:textId="77777777" w:rsidR="00A32367" w:rsidRDefault="00A32367" w:rsidP="00040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B1E"/>
    <w:rsid w:val="00020EBA"/>
    <w:rsid w:val="00040C24"/>
    <w:rsid w:val="000C6F60"/>
    <w:rsid w:val="000F3DB2"/>
    <w:rsid w:val="0012196B"/>
    <w:rsid w:val="00121E48"/>
    <w:rsid w:val="0012243D"/>
    <w:rsid w:val="00123C1C"/>
    <w:rsid w:val="0014084F"/>
    <w:rsid w:val="001550EC"/>
    <w:rsid w:val="0015722E"/>
    <w:rsid w:val="0019097F"/>
    <w:rsid w:val="00192519"/>
    <w:rsid w:val="001C2592"/>
    <w:rsid w:val="00242D76"/>
    <w:rsid w:val="00245F5A"/>
    <w:rsid w:val="00253EB5"/>
    <w:rsid w:val="00254C26"/>
    <w:rsid w:val="00270477"/>
    <w:rsid w:val="002876C4"/>
    <w:rsid w:val="002C4CFD"/>
    <w:rsid w:val="003748DA"/>
    <w:rsid w:val="003B0F63"/>
    <w:rsid w:val="003C5014"/>
    <w:rsid w:val="003E1DF7"/>
    <w:rsid w:val="003F73AB"/>
    <w:rsid w:val="00430A8A"/>
    <w:rsid w:val="00435A24"/>
    <w:rsid w:val="00446711"/>
    <w:rsid w:val="00475F55"/>
    <w:rsid w:val="004974FC"/>
    <w:rsid w:val="004D53F9"/>
    <w:rsid w:val="0051040E"/>
    <w:rsid w:val="00556B1E"/>
    <w:rsid w:val="00565E99"/>
    <w:rsid w:val="00603A88"/>
    <w:rsid w:val="00621F91"/>
    <w:rsid w:val="006244E2"/>
    <w:rsid w:val="00641457"/>
    <w:rsid w:val="0069160D"/>
    <w:rsid w:val="00714D83"/>
    <w:rsid w:val="007307F8"/>
    <w:rsid w:val="007462C7"/>
    <w:rsid w:val="00823399"/>
    <w:rsid w:val="008749C5"/>
    <w:rsid w:val="0087720C"/>
    <w:rsid w:val="008810D3"/>
    <w:rsid w:val="008C033F"/>
    <w:rsid w:val="009054A3"/>
    <w:rsid w:val="009262BD"/>
    <w:rsid w:val="00945F28"/>
    <w:rsid w:val="00965935"/>
    <w:rsid w:val="00983C14"/>
    <w:rsid w:val="009E40A6"/>
    <w:rsid w:val="009E6C5A"/>
    <w:rsid w:val="009F0D3D"/>
    <w:rsid w:val="009F4F48"/>
    <w:rsid w:val="00A02072"/>
    <w:rsid w:val="00A22811"/>
    <w:rsid w:val="00A32367"/>
    <w:rsid w:val="00A66AB3"/>
    <w:rsid w:val="00A77770"/>
    <w:rsid w:val="00AE2947"/>
    <w:rsid w:val="00B05AE1"/>
    <w:rsid w:val="00B12495"/>
    <w:rsid w:val="00B41267"/>
    <w:rsid w:val="00B73534"/>
    <w:rsid w:val="00B948DC"/>
    <w:rsid w:val="00BC5F1D"/>
    <w:rsid w:val="00BC781C"/>
    <w:rsid w:val="00BC7D7C"/>
    <w:rsid w:val="00BE3EB8"/>
    <w:rsid w:val="00BE4B1A"/>
    <w:rsid w:val="00C03206"/>
    <w:rsid w:val="00C13646"/>
    <w:rsid w:val="00C24A55"/>
    <w:rsid w:val="00C50CF6"/>
    <w:rsid w:val="00C71A0E"/>
    <w:rsid w:val="00C9361F"/>
    <w:rsid w:val="00CB0FD7"/>
    <w:rsid w:val="00CC0B3C"/>
    <w:rsid w:val="00CC32E6"/>
    <w:rsid w:val="00CF44E0"/>
    <w:rsid w:val="00D11658"/>
    <w:rsid w:val="00D25E2D"/>
    <w:rsid w:val="00DD1FCC"/>
    <w:rsid w:val="00DE4796"/>
    <w:rsid w:val="00DF665F"/>
    <w:rsid w:val="00E67001"/>
    <w:rsid w:val="00E74244"/>
    <w:rsid w:val="00E815A3"/>
    <w:rsid w:val="00EB3CFE"/>
    <w:rsid w:val="00EF0D51"/>
    <w:rsid w:val="00F347C9"/>
    <w:rsid w:val="00F55E3E"/>
    <w:rsid w:val="00FA6BA5"/>
    <w:rsid w:val="00FC799D"/>
    <w:rsid w:val="00FD0AC1"/>
    <w:rsid w:val="00FD144B"/>
    <w:rsid w:val="00FD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C51D9A"/>
  <w15:docId w15:val="{E6B383A2-FB7E-4EB3-ABEC-A1B33C2B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D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64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13646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0C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40C2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0C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40C24"/>
    <w:rPr>
      <w:sz w:val="18"/>
      <w:szCs w:val="18"/>
    </w:rPr>
  </w:style>
  <w:style w:type="table" w:styleId="a9">
    <w:name w:val="Table Grid"/>
    <w:basedOn w:val="a1"/>
    <w:uiPriority w:val="39"/>
    <w:rsid w:val="000C6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kip">
    <w:name w:val="skip"/>
    <w:basedOn w:val="a0"/>
    <w:rsid w:val="0087720C"/>
  </w:style>
  <w:style w:type="character" w:styleId="aa">
    <w:name w:val="Hyperlink"/>
    <w:basedOn w:val="a0"/>
    <w:uiPriority w:val="99"/>
    <w:semiHidden/>
    <w:unhideWhenUsed/>
    <w:rsid w:val="0087720C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7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image" Target="media/image6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5" Type="http://schemas.openxmlformats.org/officeDocument/2006/relationships/hyperlink" Target="javascript:;" TargetMode="Externa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10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 li</dc:creator>
  <cp:keywords/>
  <dc:description/>
  <cp:lastModifiedBy>kun li</cp:lastModifiedBy>
  <cp:revision>30</cp:revision>
  <cp:lastPrinted>2019-05-14T01:12:00Z</cp:lastPrinted>
  <dcterms:created xsi:type="dcterms:W3CDTF">2020-03-15T14:50:00Z</dcterms:created>
  <dcterms:modified xsi:type="dcterms:W3CDTF">2020-04-08T13:04:00Z</dcterms:modified>
</cp:coreProperties>
</file>