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7773B" w14:textId="49DEB348" w:rsidR="00F4029C" w:rsidRPr="009571C2" w:rsidRDefault="009571C2" w:rsidP="009571C2">
      <w:pPr>
        <w:spacing w:line="259" w:lineRule="auto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</w:pPr>
      <w:r w:rsidRPr="009571C2">
        <w:rPr>
          <w:rFonts w:ascii="Calibri" w:eastAsia="Calibri" w:hAnsi="Calibri" w:cs="Times New Roman"/>
          <w:b/>
          <w:bCs/>
          <w:sz w:val="28"/>
          <w:szCs w:val="28"/>
          <w:lang w:val="en-GB"/>
        </w:rPr>
        <w:t xml:space="preserve">Additional file </w:t>
      </w:r>
      <w:r w:rsidR="00534742">
        <w:rPr>
          <w:rFonts w:ascii="Calibri" w:eastAsia="Calibri" w:hAnsi="Calibri" w:cs="Times New Roman"/>
          <w:b/>
          <w:bCs/>
          <w:sz w:val="28"/>
          <w:szCs w:val="28"/>
          <w:lang w:val="en-GB"/>
        </w:rPr>
        <w:t>1</w:t>
      </w:r>
      <w:r w:rsidRPr="009571C2">
        <w:rPr>
          <w:rFonts w:ascii="Calibri" w:eastAsia="Calibri" w:hAnsi="Calibri" w:cs="Times New Roman"/>
          <w:b/>
          <w:bCs/>
          <w:sz w:val="28"/>
          <w:szCs w:val="28"/>
          <w:lang w:val="en-GB"/>
        </w:rPr>
        <w:t xml:space="preserve">: </w:t>
      </w:r>
      <w:r w:rsidRPr="009571C2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 xml:space="preserve">HTA agencies </w:t>
      </w:r>
      <w:r w:rsidR="00B06B8C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 xml:space="preserve">websites </w:t>
      </w:r>
      <w:r w:rsidRPr="009571C2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searched for relevant documents</w:t>
      </w:r>
    </w:p>
    <w:p w14:paraId="019EE34D" w14:textId="4782C502" w:rsidR="009571C2" w:rsidRPr="009571C2" w:rsidRDefault="009571C2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3827"/>
        <w:gridCol w:w="6344"/>
      </w:tblGrid>
      <w:tr w:rsidR="009571C2" w:rsidRPr="009571C2" w14:paraId="784A0144" w14:textId="77777777" w:rsidTr="00445834">
        <w:tc>
          <w:tcPr>
            <w:tcW w:w="988" w:type="dxa"/>
          </w:tcPr>
          <w:p w14:paraId="0E439779" w14:textId="77777777" w:rsidR="009571C2" w:rsidRPr="009571C2" w:rsidRDefault="009571C2" w:rsidP="00445834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571C2">
              <w:rPr>
                <w:rFonts w:asciiTheme="minorHAnsi" w:hAnsiTheme="minorHAnsi" w:cstheme="minorHAnsi"/>
                <w:b/>
                <w:color w:val="000000" w:themeColor="text1"/>
              </w:rPr>
              <w:t>No.</w:t>
            </w:r>
          </w:p>
        </w:tc>
        <w:tc>
          <w:tcPr>
            <w:tcW w:w="3118" w:type="dxa"/>
          </w:tcPr>
          <w:p w14:paraId="5216A2F2" w14:textId="77777777" w:rsidR="009571C2" w:rsidRPr="009571C2" w:rsidRDefault="009571C2" w:rsidP="009571C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571C2">
              <w:rPr>
                <w:rFonts w:asciiTheme="minorHAnsi" w:hAnsiTheme="minorHAnsi" w:cstheme="minorHAnsi"/>
                <w:b/>
                <w:color w:val="000000" w:themeColor="text1"/>
              </w:rPr>
              <w:t>Institution</w:t>
            </w:r>
          </w:p>
        </w:tc>
        <w:tc>
          <w:tcPr>
            <w:tcW w:w="3827" w:type="dxa"/>
          </w:tcPr>
          <w:p w14:paraId="4975FB46" w14:textId="77777777" w:rsidR="009571C2" w:rsidRPr="009571C2" w:rsidRDefault="009571C2" w:rsidP="00445834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571C2">
              <w:rPr>
                <w:rFonts w:asciiTheme="minorHAnsi" w:hAnsiTheme="minorHAnsi" w:cstheme="minorHAnsi"/>
                <w:b/>
                <w:color w:val="000000" w:themeColor="text1"/>
              </w:rPr>
              <w:t>Country/Umbrella Institution(s)</w:t>
            </w:r>
          </w:p>
        </w:tc>
        <w:tc>
          <w:tcPr>
            <w:tcW w:w="6344" w:type="dxa"/>
          </w:tcPr>
          <w:p w14:paraId="4E3592B5" w14:textId="77777777" w:rsidR="009571C2" w:rsidRPr="009571C2" w:rsidRDefault="009571C2" w:rsidP="00445834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571C2">
              <w:rPr>
                <w:rFonts w:asciiTheme="minorHAnsi" w:hAnsiTheme="minorHAnsi" w:cstheme="minorHAnsi"/>
                <w:b/>
                <w:color w:val="000000" w:themeColor="text1"/>
              </w:rPr>
              <w:t xml:space="preserve">URL </w:t>
            </w:r>
          </w:p>
        </w:tc>
      </w:tr>
      <w:tr w:rsidR="009571C2" w:rsidRPr="009571C2" w14:paraId="5CBF1ED3" w14:textId="77777777" w:rsidTr="00445834">
        <w:tc>
          <w:tcPr>
            <w:tcW w:w="988" w:type="dxa"/>
          </w:tcPr>
          <w:p w14:paraId="4A1F93E6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3879C4AF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5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AAZ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Agency for Quality and Accreditation in Health Care and Social Welfare</w:t>
            </w:r>
          </w:p>
        </w:tc>
        <w:tc>
          <w:tcPr>
            <w:tcW w:w="3827" w:type="dxa"/>
          </w:tcPr>
          <w:p w14:paraId="327B3728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Croatia/EUnetHTA</w:t>
            </w:r>
          </w:p>
        </w:tc>
        <w:tc>
          <w:tcPr>
            <w:tcW w:w="6344" w:type="dxa"/>
          </w:tcPr>
          <w:p w14:paraId="3BFFBB3E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6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http://www.aaz.hr/</w:t>
              </w:r>
            </w:hyperlink>
          </w:p>
        </w:tc>
      </w:tr>
      <w:tr w:rsidR="009571C2" w:rsidRPr="00CE7A7A" w14:paraId="34EF53F6" w14:textId="77777777" w:rsidTr="00445834">
        <w:tc>
          <w:tcPr>
            <w:tcW w:w="988" w:type="dxa"/>
          </w:tcPr>
          <w:p w14:paraId="2B0E74AC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49EB32A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ACE</w:t>
            </w:r>
          </w:p>
          <w:p w14:paraId="374C3371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Agency for Care Effectiveness</w:t>
            </w:r>
          </w:p>
        </w:tc>
        <w:tc>
          <w:tcPr>
            <w:tcW w:w="3827" w:type="dxa"/>
          </w:tcPr>
          <w:p w14:paraId="015E4016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Singapore/INAHTA</w:t>
            </w:r>
          </w:p>
        </w:tc>
        <w:tc>
          <w:tcPr>
            <w:tcW w:w="6344" w:type="dxa"/>
          </w:tcPr>
          <w:p w14:paraId="17CD2AC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7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http://www.ace-hta.gov.sg/</w:t>
              </w:r>
            </w:hyperlink>
          </w:p>
        </w:tc>
      </w:tr>
      <w:tr w:rsidR="009571C2" w:rsidRPr="00CE7A7A" w14:paraId="6BB67E87" w14:textId="77777777" w:rsidTr="00445834">
        <w:tc>
          <w:tcPr>
            <w:tcW w:w="988" w:type="dxa"/>
          </w:tcPr>
          <w:p w14:paraId="5C74DBC5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A1FFD22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8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ACSS IP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Administração Central do Sistema de Saúde, I.P.</w:t>
            </w:r>
          </w:p>
        </w:tc>
        <w:tc>
          <w:tcPr>
            <w:tcW w:w="3827" w:type="dxa"/>
          </w:tcPr>
          <w:p w14:paraId="083EB40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Portugal/EUnetHTA</w:t>
            </w:r>
          </w:p>
        </w:tc>
        <w:tc>
          <w:tcPr>
            <w:tcW w:w="6344" w:type="dxa"/>
          </w:tcPr>
          <w:p w14:paraId="688C5C1C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9" w:tooltip="http://www.acss.min-saude.pt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http://www.acss.min-saude.pt/</w:t>
              </w:r>
            </w:hyperlink>
          </w:p>
        </w:tc>
      </w:tr>
      <w:tr w:rsidR="009571C2" w:rsidRPr="00CE7A7A" w14:paraId="088250D9" w14:textId="77777777" w:rsidTr="00445834">
        <w:tc>
          <w:tcPr>
            <w:tcW w:w="988" w:type="dxa"/>
          </w:tcPr>
          <w:p w14:paraId="5320F18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1DDFACB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</w:pPr>
            <w:hyperlink r:id="rId10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fr-FR"/>
                </w:rPr>
                <w:t>AEMPS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fr-FR"/>
              </w:rPr>
              <w:br/>
              <w:t>Agencia Española de Medicamentos y Productos Sanitarios</w:t>
            </w:r>
          </w:p>
        </w:tc>
        <w:tc>
          <w:tcPr>
            <w:tcW w:w="3827" w:type="dxa"/>
          </w:tcPr>
          <w:p w14:paraId="2BEB0D2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Spain/EUnetHTA+HTAi</w:t>
            </w:r>
          </w:p>
        </w:tc>
        <w:tc>
          <w:tcPr>
            <w:tcW w:w="6344" w:type="dxa"/>
          </w:tcPr>
          <w:p w14:paraId="73651923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1" w:tooltip="https://www.aemps.gob.es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https://www.aemps.gob.es</w:t>
              </w:r>
            </w:hyperlink>
          </w:p>
        </w:tc>
      </w:tr>
      <w:tr w:rsidR="009571C2" w:rsidRPr="00CE7A7A" w14:paraId="1C4CE9C1" w14:textId="77777777" w:rsidTr="00445834">
        <w:tc>
          <w:tcPr>
            <w:tcW w:w="988" w:type="dxa"/>
          </w:tcPr>
          <w:p w14:paraId="0A64558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4630B99C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fr-FR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fr-FR"/>
              </w:rPr>
              <w:t>AETS</w:t>
            </w:r>
          </w:p>
          <w:p w14:paraId="564D72A8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  <w:t>Agencia de Evaluación de Tecnologias Sanitarias</w:t>
            </w:r>
          </w:p>
        </w:tc>
        <w:tc>
          <w:tcPr>
            <w:tcW w:w="3827" w:type="dxa"/>
          </w:tcPr>
          <w:p w14:paraId="743480D4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Spain/INAHTA</w:t>
            </w:r>
          </w:p>
        </w:tc>
        <w:tc>
          <w:tcPr>
            <w:tcW w:w="6344" w:type="dxa"/>
          </w:tcPr>
          <w:p w14:paraId="1D3F312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2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http://www.isciii.es/ISCIII/es/contenidos/fd-el-instituto/fd-organizacion/fd-estructura-directiva/fd-subdireccion-general-programas-internacionales-investigacion-relaciones-institucionales/fd-centros-unidades/agencia-evaluacion-tecnologias-sanitarias.shtml</w:t>
              </w:r>
            </w:hyperlink>
          </w:p>
        </w:tc>
      </w:tr>
      <w:tr w:rsidR="009571C2" w:rsidRPr="009571C2" w14:paraId="74036439" w14:textId="77777777" w:rsidTr="00445834">
        <w:tc>
          <w:tcPr>
            <w:tcW w:w="988" w:type="dxa"/>
          </w:tcPr>
          <w:p w14:paraId="4DB0430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E07C93D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13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AETSA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Andalusian HTA Agency</w:t>
            </w:r>
          </w:p>
        </w:tc>
        <w:tc>
          <w:tcPr>
            <w:tcW w:w="3827" w:type="dxa"/>
          </w:tcPr>
          <w:p w14:paraId="0BC032B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Spain/EUnetHTA+HTAi+INAHTA</w:t>
            </w:r>
          </w:p>
        </w:tc>
        <w:tc>
          <w:tcPr>
            <w:tcW w:w="6344" w:type="dxa"/>
          </w:tcPr>
          <w:p w14:paraId="6766F64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4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http://www.aetsa.org/</w:t>
              </w:r>
            </w:hyperlink>
          </w:p>
        </w:tc>
      </w:tr>
      <w:tr w:rsidR="009571C2" w:rsidRPr="00CE7A7A" w14:paraId="5AEB04B3" w14:textId="77777777" w:rsidTr="00445834">
        <w:tc>
          <w:tcPr>
            <w:tcW w:w="988" w:type="dxa"/>
          </w:tcPr>
          <w:p w14:paraId="4128DBC3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5783A7D2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5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AETS-ISCIII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 xml:space="preserve">The Instituto De Salud Carlos </w:t>
            </w:r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III</w:t>
            </w:r>
          </w:p>
        </w:tc>
        <w:tc>
          <w:tcPr>
            <w:tcW w:w="3827" w:type="dxa"/>
          </w:tcPr>
          <w:p w14:paraId="70CA1747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Spain/EUnetHTA</w:t>
            </w:r>
          </w:p>
        </w:tc>
        <w:tc>
          <w:tcPr>
            <w:tcW w:w="6344" w:type="dxa"/>
          </w:tcPr>
          <w:p w14:paraId="13EBDF87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6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http://www.eng.isciii.es</w:t>
              </w:r>
            </w:hyperlink>
          </w:p>
        </w:tc>
      </w:tr>
      <w:tr w:rsidR="009571C2" w:rsidRPr="00CE7A7A" w14:paraId="7BD9D5EC" w14:textId="77777777" w:rsidTr="00445834">
        <w:tc>
          <w:tcPr>
            <w:tcW w:w="988" w:type="dxa"/>
          </w:tcPr>
          <w:p w14:paraId="05202BE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E40434F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7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Agenas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National Agency for Regional Health Services</w:t>
            </w:r>
          </w:p>
        </w:tc>
        <w:tc>
          <w:tcPr>
            <w:tcW w:w="3827" w:type="dxa"/>
          </w:tcPr>
          <w:p w14:paraId="42630F1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Italy/EUnetHTA+HTAi+INAHTA</w:t>
            </w:r>
          </w:p>
        </w:tc>
        <w:tc>
          <w:tcPr>
            <w:tcW w:w="6344" w:type="dxa"/>
          </w:tcPr>
          <w:p w14:paraId="6D475DBE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8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http://www.agenas.it</w:t>
              </w:r>
            </w:hyperlink>
          </w:p>
          <w:p w14:paraId="65E4212E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9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agenas@pec.agenas.it</w:t>
              </w:r>
            </w:hyperlink>
          </w:p>
        </w:tc>
      </w:tr>
      <w:tr w:rsidR="009571C2" w:rsidRPr="009571C2" w14:paraId="45D01E53" w14:textId="77777777" w:rsidTr="00445834">
        <w:tc>
          <w:tcPr>
            <w:tcW w:w="988" w:type="dxa"/>
          </w:tcPr>
          <w:p w14:paraId="6EF0B45F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344813F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AHRQ</w:t>
            </w:r>
          </w:p>
          <w:p w14:paraId="161F148C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Agency for Healthcare Research and Quality</w:t>
            </w:r>
          </w:p>
        </w:tc>
        <w:tc>
          <w:tcPr>
            <w:tcW w:w="3827" w:type="dxa"/>
          </w:tcPr>
          <w:p w14:paraId="4163FD5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USA/HTAi+INAHTA</w:t>
            </w:r>
          </w:p>
        </w:tc>
        <w:tc>
          <w:tcPr>
            <w:tcW w:w="6344" w:type="dxa"/>
          </w:tcPr>
          <w:p w14:paraId="33FB2BE7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0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http://www.ahrq.gov</w:t>
              </w:r>
            </w:hyperlink>
          </w:p>
        </w:tc>
      </w:tr>
      <w:tr w:rsidR="009571C2" w:rsidRPr="00CE7A7A" w14:paraId="099CB0CB" w14:textId="77777777" w:rsidTr="00445834">
        <w:tc>
          <w:tcPr>
            <w:tcW w:w="988" w:type="dxa"/>
          </w:tcPr>
          <w:p w14:paraId="5C283516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D896C28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AHTA</w:t>
            </w:r>
          </w:p>
          <w:p w14:paraId="6C06E1DE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Adelaide Health Technology Assessment</w:t>
            </w:r>
          </w:p>
        </w:tc>
        <w:tc>
          <w:tcPr>
            <w:tcW w:w="3827" w:type="dxa"/>
          </w:tcPr>
          <w:p w14:paraId="5F13E959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A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ustralia/INAHTA</w:t>
            </w:r>
          </w:p>
        </w:tc>
        <w:tc>
          <w:tcPr>
            <w:tcW w:w="6344" w:type="dxa"/>
          </w:tcPr>
          <w:p w14:paraId="19EBE429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1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http://www.adelaide.edu.au/ahta</w:t>
              </w:r>
            </w:hyperlink>
          </w:p>
        </w:tc>
      </w:tr>
      <w:tr w:rsidR="009571C2" w:rsidRPr="00CE7A7A" w14:paraId="7596C086" w14:textId="77777777" w:rsidTr="00445834">
        <w:tc>
          <w:tcPr>
            <w:tcW w:w="988" w:type="dxa"/>
          </w:tcPr>
          <w:p w14:paraId="5B37228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D356E03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AHTAPol</w:t>
            </w:r>
          </w:p>
          <w:p w14:paraId="35CA4D6B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Agency for Health Technology Assessment in Poland</w:t>
            </w:r>
          </w:p>
        </w:tc>
        <w:tc>
          <w:tcPr>
            <w:tcW w:w="3827" w:type="dxa"/>
          </w:tcPr>
          <w:p w14:paraId="2D08E41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P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oland/INAHTA</w:t>
            </w:r>
          </w:p>
        </w:tc>
        <w:tc>
          <w:tcPr>
            <w:tcW w:w="6344" w:type="dxa"/>
          </w:tcPr>
          <w:p w14:paraId="4923984E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2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http://www.aotm.gov.pl</w:t>
              </w:r>
            </w:hyperlink>
          </w:p>
        </w:tc>
      </w:tr>
      <w:tr w:rsidR="009571C2" w:rsidRPr="00CE7A7A" w14:paraId="1F5304BA" w14:textId="77777777" w:rsidTr="00445834">
        <w:tc>
          <w:tcPr>
            <w:tcW w:w="988" w:type="dxa"/>
          </w:tcPr>
          <w:p w14:paraId="3364CCDE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D14219D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23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AIFA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Italian Medicines Agency</w:t>
            </w:r>
          </w:p>
        </w:tc>
        <w:tc>
          <w:tcPr>
            <w:tcW w:w="3827" w:type="dxa"/>
          </w:tcPr>
          <w:p w14:paraId="485A4A05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Italy/EUnetHTA+HTAi</w:t>
            </w:r>
          </w:p>
        </w:tc>
        <w:tc>
          <w:tcPr>
            <w:tcW w:w="6344" w:type="dxa"/>
          </w:tcPr>
          <w:p w14:paraId="4AD66E51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4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http://www.agenziafarmaco.gov.it</w:t>
              </w:r>
            </w:hyperlink>
          </w:p>
        </w:tc>
      </w:tr>
      <w:tr w:rsidR="009571C2" w:rsidRPr="009571C2" w14:paraId="38CAEDE0" w14:textId="77777777" w:rsidTr="00445834">
        <w:tc>
          <w:tcPr>
            <w:tcW w:w="988" w:type="dxa"/>
          </w:tcPr>
          <w:p w14:paraId="4EE90B3E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D6121CA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</w:rPr>
              <w:t>Alberta Health Services</w:t>
            </w:r>
          </w:p>
        </w:tc>
        <w:tc>
          <w:tcPr>
            <w:tcW w:w="3827" w:type="dxa"/>
          </w:tcPr>
          <w:p w14:paraId="725A1B2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Canada/HTAi</w:t>
            </w:r>
          </w:p>
        </w:tc>
        <w:tc>
          <w:tcPr>
            <w:tcW w:w="6344" w:type="dxa"/>
          </w:tcPr>
          <w:p w14:paraId="05D14A31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25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https://www.albertahealthservices.ca/</w:t>
              </w:r>
            </w:hyperlink>
          </w:p>
          <w:p w14:paraId="49180029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CE7A7A" w14:paraId="5659A025" w14:textId="77777777" w:rsidTr="00445834">
        <w:tc>
          <w:tcPr>
            <w:tcW w:w="988" w:type="dxa"/>
          </w:tcPr>
          <w:p w14:paraId="5C148111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19A84916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ANVISA</w:t>
            </w:r>
          </w:p>
          <w:p w14:paraId="680897A6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National Health Surveillance Agency</w:t>
            </w:r>
          </w:p>
        </w:tc>
        <w:tc>
          <w:tcPr>
            <w:tcW w:w="3827" w:type="dxa"/>
          </w:tcPr>
          <w:p w14:paraId="2CAEA029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B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razil/RedETSA</w:t>
            </w:r>
          </w:p>
        </w:tc>
        <w:tc>
          <w:tcPr>
            <w:tcW w:w="6344" w:type="dxa"/>
          </w:tcPr>
          <w:p w14:paraId="42430B1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6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https://www.emergobyul.com/de/resources/brazil/anvisa</w:t>
              </w:r>
            </w:hyperlink>
          </w:p>
          <w:p w14:paraId="210DC5DB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r w:rsidRPr="009571C2"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  <w:t>http://portal.anvisa.gov.br/</w:t>
            </w:r>
          </w:p>
          <w:p w14:paraId="286C1B22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CE7A7A" w14:paraId="407889C7" w14:textId="77777777" w:rsidTr="00445834">
        <w:tc>
          <w:tcPr>
            <w:tcW w:w="988" w:type="dxa"/>
          </w:tcPr>
          <w:p w14:paraId="47619F81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730FF91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7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AOTMiT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 xml:space="preserve">Agency for Health Technology Assessment and </w:t>
            </w:r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Tariff System</w:t>
            </w:r>
          </w:p>
        </w:tc>
        <w:tc>
          <w:tcPr>
            <w:tcW w:w="3827" w:type="dxa"/>
          </w:tcPr>
          <w:p w14:paraId="7DC9202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Poland/EUnetHTA</w:t>
            </w:r>
          </w:p>
        </w:tc>
        <w:tc>
          <w:tcPr>
            <w:tcW w:w="6344" w:type="dxa"/>
          </w:tcPr>
          <w:p w14:paraId="27E2BCF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8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http://www.aotmit.gov.pl</w:t>
              </w:r>
            </w:hyperlink>
          </w:p>
        </w:tc>
      </w:tr>
      <w:tr w:rsidR="009571C2" w:rsidRPr="00CE7A7A" w14:paraId="2D8BA6EE" w14:textId="77777777" w:rsidTr="00445834">
        <w:tc>
          <w:tcPr>
            <w:tcW w:w="988" w:type="dxa"/>
          </w:tcPr>
          <w:p w14:paraId="6B4A71A7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1F7161F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9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AQuAS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Agency for Health Quality and Assessment of Catalonia</w:t>
            </w:r>
          </w:p>
        </w:tc>
        <w:tc>
          <w:tcPr>
            <w:tcW w:w="3827" w:type="dxa"/>
          </w:tcPr>
          <w:p w14:paraId="1F185FE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Spain/EUnetHTA+HTAi+INAHTA</w:t>
            </w:r>
          </w:p>
        </w:tc>
        <w:tc>
          <w:tcPr>
            <w:tcW w:w="6344" w:type="dxa"/>
          </w:tcPr>
          <w:p w14:paraId="0523128F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30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http://aquas.gencat.cat/ca/inici/</w:t>
              </w:r>
            </w:hyperlink>
          </w:p>
        </w:tc>
      </w:tr>
      <w:tr w:rsidR="009571C2" w:rsidRPr="00CE7A7A" w14:paraId="2C862C7F" w14:textId="77777777" w:rsidTr="00445834">
        <w:tc>
          <w:tcPr>
            <w:tcW w:w="988" w:type="dxa"/>
          </w:tcPr>
          <w:p w14:paraId="618FCE07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4DFCD04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Argentinean Ministry of Health</w:t>
            </w:r>
          </w:p>
        </w:tc>
        <w:tc>
          <w:tcPr>
            <w:tcW w:w="3827" w:type="dxa"/>
          </w:tcPr>
          <w:p w14:paraId="78C8F08F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A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rgentina/RedETSA</w:t>
            </w:r>
          </w:p>
        </w:tc>
        <w:tc>
          <w:tcPr>
            <w:tcW w:w="6344" w:type="dxa"/>
          </w:tcPr>
          <w:p w14:paraId="4FC1A38C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31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https://www.argentina.gob.ar/salud</w:t>
              </w:r>
            </w:hyperlink>
          </w:p>
          <w:p w14:paraId="52AC069A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CE7A7A" w14:paraId="4DFF7151" w14:textId="77777777" w:rsidTr="00445834">
        <w:tc>
          <w:tcPr>
            <w:tcW w:w="988" w:type="dxa"/>
          </w:tcPr>
          <w:p w14:paraId="3265C2DA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4F10050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ASERNIP-S</w:t>
            </w:r>
          </w:p>
          <w:p w14:paraId="2CA5ABBF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Australian Safety and Efficacy Register of New Interventional Procedures – Surgical</w:t>
            </w:r>
          </w:p>
        </w:tc>
        <w:tc>
          <w:tcPr>
            <w:tcW w:w="3827" w:type="dxa"/>
          </w:tcPr>
          <w:p w14:paraId="6ABA7814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Au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stralia/INAHTA</w:t>
            </w:r>
          </w:p>
        </w:tc>
        <w:tc>
          <w:tcPr>
            <w:tcW w:w="6344" w:type="dxa"/>
          </w:tcPr>
          <w:p w14:paraId="0E9D923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32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http://www.surgeons.org/racs/research-and-audit/asernip-s</w:t>
              </w:r>
            </w:hyperlink>
          </w:p>
        </w:tc>
      </w:tr>
      <w:tr w:rsidR="009571C2" w:rsidRPr="00CE7A7A" w14:paraId="1E45710C" w14:textId="77777777" w:rsidTr="00445834">
        <w:tc>
          <w:tcPr>
            <w:tcW w:w="988" w:type="dxa"/>
          </w:tcPr>
          <w:p w14:paraId="5BAB1DBF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4EA102C0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ASSR</w:t>
            </w:r>
          </w:p>
          <w:p w14:paraId="11F35BD7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Agenzia Sanitaria e Sociale Regionale (Regional Agency for Health and Social Care)</w:t>
            </w:r>
          </w:p>
        </w:tc>
        <w:tc>
          <w:tcPr>
            <w:tcW w:w="3827" w:type="dxa"/>
          </w:tcPr>
          <w:p w14:paraId="401703A6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taly/INAHTA</w:t>
            </w:r>
          </w:p>
        </w:tc>
        <w:tc>
          <w:tcPr>
            <w:tcW w:w="6344" w:type="dxa"/>
          </w:tcPr>
          <w:p w14:paraId="4DF3C827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33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http://assr.regione.emilia-romagna.it/it</w:t>
              </w:r>
            </w:hyperlink>
          </w:p>
          <w:p w14:paraId="1C5259A3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CE7A7A" w14:paraId="4EB6A0BC" w14:textId="77777777" w:rsidTr="00445834">
        <w:tc>
          <w:tcPr>
            <w:tcW w:w="988" w:type="dxa"/>
          </w:tcPr>
          <w:p w14:paraId="690EA0F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142FC9F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34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AVALIA FNS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Fundacion Profesor Novoa Santos</w:t>
            </w:r>
          </w:p>
        </w:tc>
        <w:tc>
          <w:tcPr>
            <w:tcW w:w="3827" w:type="dxa"/>
          </w:tcPr>
          <w:p w14:paraId="31E2637D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Spain/EUnetHTA</w:t>
            </w:r>
          </w:p>
        </w:tc>
        <w:tc>
          <w:tcPr>
            <w:tcW w:w="6344" w:type="dxa"/>
          </w:tcPr>
          <w:p w14:paraId="550F7279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35" w:tooltip="http://hospitalcoruna.sergas.es/investigacion/fundacion/Paginas/inicio.aspx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http://hospitalcoruna.sergas.es/investigacion/fundacion/Paginas/inicio.aspx</w:t>
              </w:r>
            </w:hyperlink>
          </w:p>
          <w:p w14:paraId="4CA77169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r w:rsidRPr="009571C2"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  <w:t>http://www.fundacionprofesornovoasantos.org/es/</w:t>
            </w:r>
          </w:p>
        </w:tc>
      </w:tr>
      <w:tr w:rsidR="009571C2" w:rsidRPr="00CE7A7A" w14:paraId="236E111C" w14:textId="77777777" w:rsidTr="00445834">
        <w:tc>
          <w:tcPr>
            <w:tcW w:w="988" w:type="dxa"/>
          </w:tcPr>
          <w:p w14:paraId="4F41331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3522804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36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AVALIA-T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Galician Agency for HTA</w:t>
            </w:r>
          </w:p>
        </w:tc>
        <w:tc>
          <w:tcPr>
            <w:tcW w:w="3827" w:type="dxa"/>
          </w:tcPr>
          <w:p w14:paraId="51D5E47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Spain/EUnetHTA+HTAi+INAHTA</w:t>
            </w:r>
          </w:p>
        </w:tc>
        <w:tc>
          <w:tcPr>
            <w:tcW w:w="6344" w:type="dxa"/>
          </w:tcPr>
          <w:p w14:paraId="15A9855D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37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http://avalia-t.sergas.es</w:t>
              </w:r>
            </w:hyperlink>
          </w:p>
        </w:tc>
      </w:tr>
      <w:tr w:rsidR="009571C2" w:rsidRPr="009571C2" w14:paraId="5D0A4E41" w14:textId="77777777" w:rsidTr="00445834">
        <w:tc>
          <w:tcPr>
            <w:tcW w:w="988" w:type="dxa"/>
          </w:tcPr>
          <w:p w14:paraId="50932E38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9610C63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38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AWTTC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All Wales Therapeutics and Toxicology Centre</w:t>
            </w:r>
          </w:p>
        </w:tc>
        <w:tc>
          <w:tcPr>
            <w:tcW w:w="3827" w:type="dxa"/>
          </w:tcPr>
          <w:p w14:paraId="5B24F6F9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United Kingdom/EUnetHTA</w:t>
            </w:r>
          </w:p>
        </w:tc>
        <w:tc>
          <w:tcPr>
            <w:tcW w:w="6344" w:type="dxa"/>
          </w:tcPr>
          <w:p w14:paraId="3423937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39" w:tooltip="http://awttc.org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http://awttc.org</w:t>
              </w:r>
            </w:hyperlink>
          </w:p>
          <w:p w14:paraId="53DCEA03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CE7A7A" w14:paraId="1B9704A0" w14:textId="77777777" w:rsidTr="00445834">
        <w:tc>
          <w:tcPr>
            <w:tcW w:w="988" w:type="dxa"/>
          </w:tcPr>
          <w:p w14:paraId="6F68F34B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  <w:shd w:val="clear" w:color="auto" w:fill="auto"/>
          </w:tcPr>
          <w:p w14:paraId="284A82BA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Fonts w:asciiTheme="minorHAnsi" w:hAnsiTheme="minorHAnsi" w:cstheme="minorHAnsi"/>
                <w:b w:val="0"/>
                <w:lang w:val="en-GB"/>
              </w:rPr>
            </w:pPr>
            <w:r w:rsidRPr="009571C2">
              <w:rPr>
                <w:rFonts w:asciiTheme="minorHAnsi" w:hAnsiTheme="minorHAnsi" w:cstheme="minorHAnsi"/>
                <w:b w:val="0"/>
                <w:lang w:val="en-GB"/>
              </w:rPr>
              <w:t>BAG</w:t>
            </w:r>
          </w:p>
          <w:p w14:paraId="4D85E46C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bCs w:val="0"/>
                <w:color w:val="000000" w:themeColor="text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 xml:space="preserve">(Bundesamt für </w:t>
            </w: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lastRenderedPageBreak/>
              <w:t>Gesundheit)/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FOPH </w:t>
            </w: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(Federal Office of Public Health)</w:t>
            </w:r>
          </w:p>
        </w:tc>
        <w:tc>
          <w:tcPr>
            <w:tcW w:w="3827" w:type="dxa"/>
          </w:tcPr>
          <w:p w14:paraId="2498EEAF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 xml:space="preserve">Switzerland </w:t>
            </w:r>
          </w:p>
        </w:tc>
        <w:tc>
          <w:tcPr>
            <w:tcW w:w="6344" w:type="dxa"/>
          </w:tcPr>
          <w:p w14:paraId="1A09752F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40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https://www.bag.admin.ch/bag/de/home.html</w:t>
              </w:r>
            </w:hyperlink>
          </w:p>
          <w:p w14:paraId="77E15C18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9571C2" w14:paraId="48AE7560" w14:textId="77777777" w:rsidTr="00445834">
        <w:tc>
          <w:tcPr>
            <w:tcW w:w="988" w:type="dxa"/>
          </w:tcPr>
          <w:p w14:paraId="0B992401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D06DE7B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BCBSA</w:t>
            </w:r>
          </w:p>
          <w:p w14:paraId="5B91DD4A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Blue Cross Blue Shield Association</w:t>
            </w:r>
          </w:p>
        </w:tc>
        <w:tc>
          <w:tcPr>
            <w:tcW w:w="3827" w:type="dxa"/>
          </w:tcPr>
          <w:p w14:paraId="05E33A1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SA/HTAi</w:t>
            </w:r>
          </w:p>
        </w:tc>
        <w:tc>
          <w:tcPr>
            <w:tcW w:w="6344" w:type="dxa"/>
          </w:tcPr>
          <w:p w14:paraId="79389F3B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41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https://www.bcbs.com/</w:t>
              </w:r>
            </w:hyperlink>
          </w:p>
          <w:p w14:paraId="0C418596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9571C2" w14:paraId="5D942C93" w14:textId="77777777" w:rsidTr="00445834">
        <w:tc>
          <w:tcPr>
            <w:tcW w:w="988" w:type="dxa"/>
          </w:tcPr>
          <w:p w14:paraId="67D9D251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2A666397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42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BIOEF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Basque Foundation for Health Innovation and Research</w:t>
            </w:r>
          </w:p>
        </w:tc>
        <w:tc>
          <w:tcPr>
            <w:tcW w:w="3827" w:type="dxa"/>
          </w:tcPr>
          <w:p w14:paraId="35075C7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Spain/EUnetHTA</w:t>
            </w:r>
          </w:p>
        </w:tc>
        <w:tc>
          <w:tcPr>
            <w:tcW w:w="6344" w:type="dxa"/>
          </w:tcPr>
          <w:p w14:paraId="76740FEF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43" w:tooltip="http://www.bioef.org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http://www.bioef.org/</w:t>
              </w:r>
            </w:hyperlink>
          </w:p>
        </w:tc>
      </w:tr>
      <w:tr w:rsidR="009571C2" w:rsidRPr="00CE7A7A" w14:paraId="46A3F266" w14:textId="77777777" w:rsidTr="00445834">
        <w:tc>
          <w:tcPr>
            <w:tcW w:w="988" w:type="dxa"/>
          </w:tcPr>
          <w:p w14:paraId="187EDAD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59E6955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Bolivian Ministry of Health</w:t>
            </w:r>
          </w:p>
        </w:tc>
        <w:tc>
          <w:tcPr>
            <w:tcW w:w="3827" w:type="dxa"/>
          </w:tcPr>
          <w:p w14:paraId="393BCC0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B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olivia/RedETSA</w:t>
            </w:r>
          </w:p>
        </w:tc>
        <w:tc>
          <w:tcPr>
            <w:tcW w:w="6344" w:type="dxa"/>
          </w:tcPr>
          <w:p w14:paraId="460FF753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44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https://www.minsalud.gob.bo/</w:t>
              </w:r>
            </w:hyperlink>
          </w:p>
          <w:p w14:paraId="6D8FF481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CE7A7A" w14:paraId="049EE2FA" w14:textId="77777777" w:rsidTr="00445834">
        <w:tc>
          <w:tcPr>
            <w:tcW w:w="988" w:type="dxa"/>
          </w:tcPr>
          <w:p w14:paraId="1A96FE83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DAE97B2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Brazilian Ministry of Health</w:t>
            </w:r>
          </w:p>
        </w:tc>
        <w:tc>
          <w:tcPr>
            <w:tcW w:w="3827" w:type="dxa"/>
          </w:tcPr>
          <w:p w14:paraId="1DFE52A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B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razil/HTAi</w:t>
            </w:r>
          </w:p>
        </w:tc>
        <w:tc>
          <w:tcPr>
            <w:tcW w:w="6344" w:type="dxa"/>
          </w:tcPr>
          <w:p w14:paraId="40B63D2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45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http://portalms.saude.gov.br/</w:t>
              </w:r>
            </w:hyperlink>
          </w:p>
          <w:p w14:paraId="2A5471CF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9571C2" w14:paraId="19C9CC6D" w14:textId="77777777" w:rsidTr="00445834">
        <w:tc>
          <w:tcPr>
            <w:tcW w:w="988" w:type="dxa"/>
          </w:tcPr>
          <w:p w14:paraId="5E763CF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90D35F4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CADTH</w:t>
            </w:r>
          </w:p>
          <w:p w14:paraId="0ADBBF44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Canadian Agency for Drugs and Technologies in Health</w:t>
            </w:r>
          </w:p>
        </w:tc>
        <w:tc>
          <w:tcPr>
            <w:tcW w:w="3827" w:type="dxa"/>
          </w:tcPr>
          <w:p w14:paraId="2B453D4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Canada/HTAi+INAHTA</w:t>
            </w:r>
          </w:p>
        </w:tc>
        <w:tc>
          <w:tcPr>
            <w:tcW w:w="6344" w:type="dxa"/>
          </w:tcPr>
          <w:p w14:paraId="1A4D1275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46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http://www.cadth.ca</w:t>
              </w:r>
            </w:hyperlink>
          </w:p>
        </w:tc>
      </w:tr>
      <w:tr w:rsidR="009571C2" w:rsidRPr="00CE7A7A" w14:paraId="29FACEC1" w14:textId="77777777" w:rsidTr="00445834">
        <w:tc>
          <w:tcPr>
            <w:tcW w:w="988" w:type="dxa"/>
          </w:tcPr>
          <w:p w14:paraId="6DB434BB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557E08C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CCATES</w:t>
            </w:r>
          </w:p>
          <w:p w14:paraId="074E2305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The Collaborating Center of the SUS for Health Technology Assessment and Excellence/Federal University of Minas Gerais (UFMG)</w:t>
            </w:r>
          </w:p>
        </w:tc>
        <w:tc>
          <w:tcPr>
            <w:tcW w:w="3827" w:type="dxa"/>
          </w:tcPr>
          <w:p w14:paraId="5BA22738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B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razil/RedETSA</w:t>
            </w:r>
          </w:p>
        </w:tc>
        <w:tc>
          <w:tcPr>
            <w:tcW w:w="6344" w:type="dxa"/>
          </w:tcPr>
          <w:p w14:paraId="76C77638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47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http://www.ccates.org.br/</w:t>
              </w:r>
            </w:hyperlink>
          </w:p>
          <w:p w14:paraId="5D0F2B3E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CE7A7A" w14:paraId="529A9358" w14:textId="77777777" w:rsidTr="00445834">
        <w:tc>
          <w:tcPr>
            <w:tcW w:w="988" w:type="dxa"/>
          </w:tcPr>
          <w:p w14:paraId="15DA84C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B257945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CCSS</w:t>
            </w:r>
          </w:p>
          <w:p w14:paraId="67AA533C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Costa Rican Social Security Fund</w:t>
            </w:r>
          </w:p>
        </w:tc>
        <w:tc>
          <w:tcPr>
            <w:tcW w:w="3827" w:type="dxa"/>
          </w:tcPr>
          <w:p w14:paraId="0C4818B7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osta Rica/RedETSA</w:t>
            </w:r>
          </w:p>
        </w:tc>
        <w:tc>
          <w:tcPr>
            <w:tcW w:w="6344" w:type="dxa"/>
          </w:tcPr>
          <w:p w14:paraId="44E8D7E2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48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https://www.ssa.gov/policy/docs/progdesc/ssptw/2014-2015/americas/costa-rica.html</w:t>
              </w:r>
            </w:hyperlink>
          </w:p>
          <w:p w14:paraId="33AEC3CE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r w:rsidRPr="009571C2"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  <w:lastRenderedPageBreak/>
              <w:t>https://www.ccss.sa.cr/</w:t>
            </w:r>
          </w:p>
        </w:tc>
      </w:tr>
      <w:tr w:rsidR="009571C2" w:rsidRPr="00CE7A7A" w14:paraId="4821B273" w14:textId="77777777" w:rsidTr="00445834">
        <w:tc>
          <w:tcPr>
            <w:tcW w:w="988" w:type="dxa"/>
          </w:tcPr>
          <w:p w14:paraId="0F138B3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BCF5958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berschrift1Zchn"/>
                <w:rFonts w:asciiTheme="minorHAnsi" w:hAnsiTheme="minorHAnsi" w:cstheme="minorHAnsi"/>
                <w:b w:val="0"/>
                <w:lang w:val="en-GB"/>
              </w:rPr>
              <w:t>CDE</w:t>
            </w: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br/>
              <w:t>Center for Drug Evaluation, Taiwan</w:t>
            </w:r>
          </w:p>
        </w:tc>
        <w:tc>
          <w:tcPr>
            <w:tcW w:w="3827" w:type="dxa"/>
          </w:tcPr>
          <w:p w14:paraId="5CA38BE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R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epublic of China/INAHTA</w:t>
            </w:r>
          </w:p>
        </w:tc>
        <w:tc>
          <w:tcPr>
            <w:tcW w:w="6344" w:type="dxa"/>
          </w:tcPr>
          <w:p w14:paraId="093B6F18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49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http://www.cde.org.tw</w:t>
              </w:r>
            </w:hyperlink>
          </w:p>
        </w:tc>
      </w:tr>
      <w:tr w:rsidR="009571C2" w:rsidRPr="009571C2" w14:paraId="25431BD3" w14:textId="77777777" w:rsidTr="00445834">
        <w:tc>
          <w:tcPr>
            <w:tcW w:w="988" w:type="dxa"/>
          </w:tcPr>
          <w:p w14:paraId="4FC7D19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FC0C308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fr-FR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fr-FR"/>
              </w:rPr>
              <w:t>CEDIT</w:t>
            </w:r>
          </w:p>
          <w:p w14:paraId="6106EBB0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  <w:t>Comité d’Evaluation et de Diffusion des Innovations Technologiques</w:t>
            </w:r>
          </w:p>
        </w:tc>
        <w:tc>
          <w:tcPr>
            <w:tcW w:w="3827" w:type="dxa"/>
          </w:tcPr>
          <w:p w14:paraId="618C9A59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</w:rPr>
              <w:t>France/INAHTA</w:t>
            </w:r>
          </w:p>
        </w:tc>
        <w:tc>
          <w:tcPr>
            <w:tcW w:w="6344" w:type="dxa"/>
          </w:tcPr>
          <w:p w14:paraId="6A0A393F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50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http://cedit.aphp.fr</w:t>
              </w:r>
            </w:hyperlink>
          </w:p>
        </w:tc>
      </w:tr>
      <w:tr w:rsidR="009571C2" w:rsidRPr="009571C2" w14:paraId="3052BBB3" w14:textId="77777777" w:rsidTr="00445834">
        <w:tc>
          <w:tcPr>
            <w:tcW w:w="988" w:type="dxa"/>
          </w:tcPr>
          <w:p w14:paraId="1A8F43BF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0526C4EA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CEEBM VMH-FMUI</w:t>
            </w:r>
          </w:p>
          <w:p w14:paraId="3B5D0645" w14:textId="77777777" w:rsidR="009571C2" w:rsidRPr="009571C2" w:rsidRDefault="009571C2" w:rsidP="009571C2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Unit Clinical Epidemiology &amp; Evidence-based Medicine, Faculty of Medicine University of Indonesia</w:t>
            </w:r>
          </w:p>
        </w:tc>
        <w:tc>
          <w:tcPr>
            <w:tcW w:w="3827" w:type="dxa"/>
          </w:tcPr>
          <w:p w14:paraId="7AC666E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ndonesia/HTAi</w:t>
            </w:r>
          </w:p>
        </w:tc>
        <w:tc>
          <w:tcPr>
            <w:tcW w:w="6344" w:type="dxa"/>
          </w:tcPr>
          <w:p w14:paraId="28674E1E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51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http://www.ceebm.org/</w:t>
              </w:r>
            </w:hyperlink>
          </w:p>
          <w:p w14:paraId="1E2C9B69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CE7A7A" w14:paraId="21D8EFE6" w14:textId="77777777" w:rsidTr="00445834">
        <w:tc>
          <w:tcPr>
            <w:tcW w:w="988" w:type="dxa"/>
          </w:tcPr>
          <w:p w14:paraId="70F7907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646E78FA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CEM</w:t>
            </w:r>
          </w:p>
          <w:p w14:paraId="7D23F4F2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  <w:t>Inspection Générale de la sécurité sociale (IGSS), Cellule d’expertise médicale</w:t>
            </w:r>
          </w:p>
        </w:tc>
        <w:tc>
          <w:tcPr>
            <w:tcW w:w="3827" w:type="dxa"/>
          </w:tcPr>
          <w:p w14:paraId="6778D7D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L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uxembourg/INAHTA</w:t>
            </w:r>
          </w:p>
        </w:tc>
        <w:tc>
          <w:tcPr>
            <w:tcW w:w="6344" w:type="dxa"/>
          </w:tcPr>
          <w:p w14:paraId="21FDD4C9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52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http://www.mss.public.lu/acteurs/igss/cem/index.html</w:t>
              </w:r>
            </w:hyperlink>
          </w:p>
        </w:tc>
      </w:tr>
      <w:tr w:rsidR="009571C2" w:rsidRPr="00CE7A7A" w14:paraId="072CF3C2" w14:textId="77777777" w:rsidTr="00445834">
        <w:tc>
          <w:tcPr>
            <w:tcW w:w="988" w:type="dxa"/>
          </w:tcPr>
          <w:p w14:paraId="1A780BF8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A6FF287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CENETEC</w:t>
            </w:r>
          </w:p>
          <w:p w14:paraId="03B7D8D3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Centro Nacional de Excelencia Tecnológica en Salud</w:t>
            </w:r>
          </w:p>
          <w:p w14:paraId="3F05B779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National Center for Technological Excellence in Health, PAHO/WHO Collaborating center</w:t>
            </w:r>
          </w:p>
        </w:tc>
        <w:tc>
          <w:tcPr>
            <w:tcW w:w="3827" w:type="dxa"/>
          </w:tcPr>
          <w:p w14:paraId="595C65D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M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exico/HTAi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+INAHTA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/RedETSA</w:t>
            </w:r>
          </w:p>
        </w:tc>
        <w:tc>
          <w:tcPr>
            <w:tcW w:w="6344" w:type="dxa"/>
          </w:tcPr>
          <w:p w14:paraId="48BC9F02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53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http://www.cenetec.salud.gob.mx</w:t>
              </w:r>
            </w:hyperlink>
          </w:p>
        </w:tc>
      </w:tr>
      <w:tr w:rsidR="009571C2" w:rsidRPr="00CE7A7A" w14:paraId="2E86F2D8" w14:textId="77777777" w:rsidTr="00445834">
        <w:tc>
          <w:tcPr>
            <w:tcW w:w="988" w:type="dxa"/>
          </w:tcPr>
          <w:p w14:paraId="62901FC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4E1F3DDA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CGATS/MS</w:t>
            </w:r>
          </w:p>
          <w:p w14:paraId="1F94AF03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lastRenderedPageBreak/>
              <w:t xml:space="preserve">Health Technology Assessment Coordination Office of the Ministry of Health </w:t>
            </w:r>
          </w:p>
        </w:tc>
        <w:tc>
          <w:tcPr>
            <w:tcW w:w="3827" w:type="dxa"/>
          </w:tcPr>
          <w:p w14:paraId="260ABF4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B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razil/RedETSA</w:t>
            </w:r>
          </w:p>
        </w:tc>
        <w:tc>
          <w:tcPr>
            <w:tcW w:w="6344" w:type="dxa"/>
          </w:tcPr>
          <w:p w14:paraId="0558378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54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http://portalms.saude.gov.br/</w:t>
              </w:r>
            </w:hyperlink>
          </w:p>
          <w:p w14:paraId="2456BC6A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CE7A7A" w14:paraId="33C4BC9C" w14:textId="77777777" w:rsidTr="00445834">
        <w:tc>
          <w:tcPr>
            <w:tcW w:w="988" w:type="dxa"/>
          </w:tcPr>
          <w:p w14:paraId="0A1F152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57A1921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Changi General Hospital</w:t>
            </w:r>
          </w:p>
        </w:tc>
        <w:tc>
          <w:tcPr>
            <w:tcW w:w="3827" w:type="dxa"/>
          </w:tcPr>
          <w:p w14:paraId="18230326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ingapore/HTAi</w:t>
            </w:r>
          </w:p>
        </w:tc>
        <w:tc>
          <w:tcPr>
            <w:tcW w:w="6344" w:type="dxa"/>
          </w:tcPr>
          <w:p w14:paraId="123C7B7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55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https://www.cgh.com.sg/Pages/Home.aspx</w:t>
              </w:r>
            </w:hyperlink>
          </w:p>
          <w:p w14:paraId="35590940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9571C2" w14:paraId="75970907" w14:textId="77777777" w:rsidTr="00445834">
        <w:tc>
          <w:tcPr>
            <w:tcW w:w="988" w:type="dxa"/>
          </w:tcPr>
          <w:p w14:paraId="1D8476C7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DCD7C6B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56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CHIF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Croatian Health Insurance Fund</w:t>
            </w:r>
          </w:p>
        </w:tc>
        <w:tc>
          <w:tcPr>
            <w:tcW w:w="3827" w:type="dxa"/>
          </w:tcPr>
          <w:p w14:paraId="4F2B03B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Croatia/EUnetHTA</w:t>
            </w:r>
          </w:p>
        </w:tc>
        <w:tc>
          <w:tcPr>
            <w:tcW w:w="6344" w:type="dxa"/>
          </w:tcPr>
          <w:p w14:paraId="403969A7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57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www.hzzo.hr</w:t>
              </w:r>
            </w:hyperlink>
          </w:p>
        </w:tc>
      </w:tr>
      <w:tr w:rsidR="009571C2" w:rsidRPr="009571C2" w14:paraId="70065091" w14:textId="77777777" w:rsidTr="00445834">
        <w:tc>
          <w:tcPr>
            <w:tcW w:w="988" w:type="dxa"/>
          </w:tcPr>
          <w:p w14:paraId="3E4237D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0D644AE2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Chilean Ministry of Health</w:t>
            </w:r>
          </w:p>
        </w:tc>
        <w:tc>
          <w:tcPr>
            <w:tcW w:w="3827" w:type="dxa"/>
          </w:tcPr>
          <w:p w14:paraId="5B99808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hile/RedETSA</w:t>
            </w:r>
          </w:p>
        </w:tc>
        <w:tc>
          <w:tcPr>
            <w:tcW w:w="6344" w:type="dxa"/>
          </w:tcPr>
          <w:p w14:paraId="2AE51011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58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https://www.gob.cl/en/ministries/ministry-of-health/</w:t>
              </w:r>
            </w:hyperlink>
          </w:p>
          <w:p w14:paraId="30A61F2A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r w:rsidRPr="009571C2"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  <w:t>https://www.minsal.cl/</w:t>
            </w:r>
          </w:p>
        </w:tc>
      </w:tr>
      <w:tr w:rsidR="009571C2" w:rsidRPr="00CE7A7A" w14:paraId="14525F59" w14:textId="77777777" w:rsidTr="00445834">
        <w:tc>
          <w:tcPr>
            <w:tcW w:w="988" w:type="dxa"/>
          </w:tcPr>
          <w:p w14:paraId="3D4DC15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AFFDBD5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59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CIPH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Croatian Institute of Public Health</w:t>
            </w:r>
          </w:p>
        </w:tc>
        <w:tc>
          <w:tcPr>
            <w:tcW w:w="3827" w:type="dxa"/>
          </w:tcPr>
          <w:p w14:paraId="74A16C6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Croatia/EUnetHTA</w:t>
            </w:r>
          </w:p>
        </w:tc>
        <w:tc>
          <w:tcPr>
            <w:tcW w:w="6344" w:type="dxa"/>
          </w:tcPr>
          <w:p w14:paraId="6FC9306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60" w:tooltip="http://www.hzjz.hr/english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http://www.hzjz.hr/english/</w:t>
              </w:r>
            </w:hyperlink>
          </w:p>
        </w:tc>
      </w:tr>
      <w:tr w:rsidR="009571C2" w:rsidRPr="009571C2" w14:paraId="7B1EB323" w14:textId="77777777" w:rsidTr="00445834">
        <w:tc>
          <w:tcPr>
            <w:tcW w:w="988" w:type="dxa"/>
          </w:tcPr>
          <w:p w14:paraId="372085EA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5BE3EC4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CMeRC</w:t>
            </w:r>
          </w:p>
          <w:p w14:paraId="1E7AE076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 xml:space="preserve">Charlotte Maxeke Medical Research Cluster </w:t>
            </w:r>
          </w:p>
        </w:tc>
        <w:tc>
          <w:tcPr>
            <w:tcW w:w="3827" w:type="dxa"/>
          </w:tcPr>
          <w:p w14:paraId="6B01E11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outh Africa/HTAi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+INAHTA</w:t>
            </w:r>
          </w:p>
        </w:tc>
        <w:tc>
          <w:tcPr>
            <w:tcW w:w="6344" w:type="dxa"/>
          </w:tcPr>
          <w:p w14:paraId="4224069E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61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http://www.cmerc.org</w:t>
              </w:r>
            </w:hyperlink>
          </w:p>
        </w:tc>
      </w:tr>
      <w:tr w:rsidR="009571C2" w:rsidRPr="009571C2" w14:paraId="2BF87A61" w14:textId="77777777" w:rsidTr="00445834">
        <w:tc>
          <w:tcPr>
            <w:tcW w:w="988" w:type="dxa"/>
          </w:tcPr>
          <w:p w14:paraId="63CB3A7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68E4DFC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CMTP</w:t>
            </w:r>
          </w:p>
          <w:p w14:paraId="1C5267DC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Center for Medical Technology Policy</w:t>
            </w:r>
          </w:p>
        </w:tc>
        <w:tc>
          <w:tcPr>
            <w:tcW w:w="3827" w:type="dxa"/>
          </w:tcPr>
          <w:p w14:paraId="206715F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SA/HTAi</w:t>
            </w:r>
          </w:p>
        </w:tc>
        <w:tc>
          <w:tcPr>
            <w:tcW w:w="6344" w:type="dxa"/>
          </w:tcPr>
          <w:p w14:paraId="2DC1D981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62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http://www.cmtpnet.org/</w:t>
              </w:r>
            </w:hyperlink>
          </w:p>
          <w:p w14:paraId="00C1F59F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CE7A7A" w14:paraId="00D9BEC4" w14:textId="77777777" w:rsidTr="00445834">
        <w:tc>
          <w:tcPr>
            <w:tcW w:w="988" w:type="dxa"/>
          </w:tcPr>
          <w:p w14:paraId="767B95C1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7E2D137E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Colombian Ministry of Health and Social Protection</w:t>
            </w:r>
          </w:p>
        </w:tc>
        <w:tc>
          <w:tcPr>
            <w:tcW w:w="3827" w:type="dxa"/>
          </w:tcPr>
          <w:p w14:paraId="2251D378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olombia/RedETSA</w:t>
            </w:r>
          </w:p>
        </w:tc>
        <w:tc>
          <w:tcPr>
            <w:tcW w:w="6344" w:type="dxa"/>
          </w:tcPr>
          <w:p w14:paraId="382A5E7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63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https://www.minsalud.gov.co/English/Paginas/inicio.aspx</w:t>
              </w:r>
            </w:hyperlink>
          </w:p>
          <w:p w14:paraId="4C76B3BA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CE7A7A" w14:paraId="2678180A" w14:textId="77777777" w:rsidTr="00445834">
        <w:tc>
          <w:tcPr>
            <w:tcW w:w="988" w:type="dxa"/>
          </w:tcPr>
          <w:p w14:paraId="3C7810A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5240AB8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CONITEC</w:t>
            </w:r>
          </w:p>
          <w:p w14:paraId="32BC2CA8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 xml:space="preserve">National Committee for </w:t>
            </w: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lastRenderedPageBreak/>
              <w:t>Incorporation of Technology (in the Unified Health System (SUS))</w:t>
            </w:r>
          </w:p>
        </w:tc>
        <w:tc>
          <w:tcPr>
            <w:tcW w:w="3827" w:type="dxa"/>
          </w:tcPr>
          <w:p w14:paraId="7809ED8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B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razil/HTAi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+INAHTA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/RedETSA</w:t>
            </w:r>
          </w:p>
        </w:tc>
        <w:tc>
          <w:tcPr>
            <w:tcW w:w="6344" w:type="dxa"/>
          </w:tcPr>
          <w:p w14:paraId="2FE9BB8B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64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 xml:space="preserve">http://www.conitec.gov.br/ </w:t>
              </w:r>
            </w:hyperlink>
          </w:p>
          <w:p w14:paraId="34CC8E33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r w:rsidRPr="009571C2"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  <w:lastRenderedPageBreak/>
              <w:t>http://conitec.gov.br/en/</w:t>
            </w:r>
          </w:p>
        </w:tc>
      </w:tr>
      <w:tr w:rsidR="009571C2" w:rsidRPr="00CE7A7A" w14:paraId="3AF2A672" w14:textId="77777777" w:rsidTr="00445834">
        <w:tc>
          <w:tcPr>
            <w:tcW w:w="988" w:type="dxa"/>
          </w:tcPr>
          <w:p w14:paraId="683F057B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4C23552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65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CRUF/AOUIVR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Centro Regionale Unico sul Farmaca del Veneta</w:t>
            </w:r>
          </w:p>
        </w:tc>
        <w:tc>
          <w:tcPr>
            <w:tcW w:w="3827" w:type="dxa"/>
          </w:tcPr>
          <w:p w14:paraId="39846B5F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Italy/EUnetHTA+INAHTA</w:t>
            </w:r>
          </w:p>
        </w:tc>
        <w:tc>
          <w:tcPr>
            <w:tcW w:w="6344" w:type="dxa"/>
          </w:tcPr>
          <w:p w14:paraId="2817FA86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r w:rsidRPr="009571C2"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  <w:t>http://www.ospedaleuniverona.it/ecm/home</w:t>
            </w:r>
          </w:p>
        </w:tc>
      </w:tr>
      <w:tr w:rsidR="009571C2" w:rsidRPr="009571C2" w14:paraId="5AD7AF7B" w14:textId="77777777" w:rsidTr="00445834">
        <w:tc>
          <w:tcPr>
            <w:tcW w:w="988" w:type="dxa"/>
          </w:tcPr>
          <w:p w14:paraId="09E82CFF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B12F45A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Cuban Ministry of Health</w:t>
            </w:r>
          </w:p>
        </w:tc>
        <w:tc>
          <w:tcPr>
            <w:tcW w:w="3827" w:type="dxa"/>
          </w:tcPr>
          <w:p w14:paraId="1134DFA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uba/RedETSA</w:t>
            </w:r>
          </w:p>
        </w:tc>
        <w:tc>
          <w:tcPr>
            <w:tcW w:w="6344" w:type="dxa"/>
          </w:tcPr>
          <w:p w14:paraId="347439DF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66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http://www.sld.cu/</w:t>
              </w:r>
            </w:hyperlink>
          </w:p>
          <w:p w14:paraId="69DCE8B1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CE7A7A" w14:paraId="6C8446E5" w14:textId="77777777" w:rsidTr="00445834">
        <w:tc>
          <w:tcPr>
            <w:tcW w:w="988" w:type="dxa"/>
          </w:tcPr>
          <w:p w14:paraId="1F73F21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3E1AAE6D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CUFAR</w:t>
            </w:r>
          </w:p>
          <w:p w14:paraId="20A2582D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University Center for Pharmacology of the National University of La Plata</w:t>
            </w:r>
          </w:p>
        </w:tc>
        <w:tc>
          <w:tcPr>
            <w:tcW w:w="3827" w:type="dxa"/>
          </w:tcPr>
          <w:p w14:paraId="0F1D8241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A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rgentina/RedETSA</w:t>
            </w:r>
          </w:p>
        </w:tc>
        <w:tc>
          <w:tcPr>
            <w:tcW w:w="6344" w:type="dxa"/>
          </w:tcPr>
          <w:p w14:paraId="7A1AAB29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67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http://www.med.unlp.edu.ar/centros/cufar/</w:t>
              </w:r>
            </w:hyperlink>
          </w:p>
          <w:p w14:paraId="6C2542E5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9571C2" w14:paraId="5FA3861E" w14:textId="77777777" w:rsidTr="00445834">
        <w:tc>
          <w:tcPr>
            <w:tcW w:w="988" w:type="dxa"/>
          </w:tcPr>
          <w:p w14:paraId="29A0BB33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63A5EAF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Danish Health Authority</w:t>
            </w:r>
          </w:p>
        </w:tc>
        <w:tc>
          <w:tcPr>
            <w:tcW w:w="3827" w:type="dxa"/>
          </w:tcPr>
          <w:p w14:paraId="584F1A2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D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enmark/HTAi</w:t>
            </w:r>
          </w:p>
        </w:tc>
        <w:tc>
          <w:tcPr>
            <w:tcW w:w="6344" w:type="dxa"/>
          </w:tcPr>
          <w:p w14:paraId="6DABBF1B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68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https://www.sst.dk/en</w:t>
              </w:r>
            </w:hyperlink>
          </w:p>
          <w:p w14:paraId="70CF66B1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5D4A79" w14:paraId="460519DA" w14:textId="77777777" w:rsidTr="00445834">
        <w:tc>
          <w:tcPr>
            <w:tcW w:w="988" w:type="dxa"/>
          </w:tcPr>
          <w:p w14:paraId="1F5D0371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4E59D806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D</w:t>
            </w: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</w:rPr>
              <w:t>ECIT-CFGATS</w:t>
            </w:r>
          </w:p>
          <w:p w14:paraId="67C12D14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</w:pPr>
            <w:r w:rsidRPr="009571C2">
              <w:rPr>
                <w:rFonts w:asciiTheme="minorHAnsi" w:hAnsiTheme="minorHAnsi" w:cstheme="minorHAnsi"/>
                <w:bCs/>
                <w:color w:val="000000" w:themeColor="text1"/>
                <w:lang w:val="fr-FR"/>
              </w:rPr>
              <w:t>Coordenação Geral de Avaliação de Tecnologias em Saúde; Departamento de Ciência e Tecnologia</w:t>
            </w:r>
          </w:p>
          <w:p w14:paraId="78EB3C5E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</w:pPr>
          </w:p>
        </w:tc>
        <w:tc>
          <w:tcPr>
            <w:tcW w:w="3827" w:type="dxa"/>
          </w:tcPr>
          <w:p w14:paraId="7377D5C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Brazil/INAHTA</w:t>
            </w:r>
          </w:p>
        </w:tc>
        <w:tc>
          <w:tcPr>
            <w:tcW w:w="6344" w:type="dxa"/>
          </w:tcPr>
          <w:p w14:paraId="57507E2B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69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http://portal.saude.gov.br/portal/saude/area.cfm?id_area=1026</w:t>
              </w:r>
            </w:hyperlink>
          </w:p>
        </w:tc>
      </w:tr>
      <w:tr w:rsidR="009571C2" w:rsidRPr="009571C2" w14:paraId="69D10CC4" w14:textId="77777777" w:rsidTr="00445834">
        <w:tc>
          <w:tcPr>
            <w:tcW w:w="988" w:type="dxa"/>
          </w:tcPr>
          <w:p w14:paraId="4CBD9F0E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18BB447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70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DEFACTUM (formerly CFK)</w:t>
              </w:r>
            </w:hyperlink>
            <w:r w:rsidR="009571C2" w:rsidRPr="009571C2">
              <w:rPr>
                <w:rStyle w:val="berschrift1Zchn"/>
                <w:rFonts w:asciiTheme="minorHAnsi" w:hAnsiTheme="minorHAnsi" w:cstheme="minorHAnsi"/>
                <w:b w:val="0"/>
                <w:lang w:val="en-GB"/>
              </w:rPr>
              <w:br/>
            </w:r>
            <w:r w:rsidR="009571C2"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Social &amp; Health Services and Labour MArket</w:t>
            </w:r>
          </w:p>
        </w:tc>
        <w:tc>
          <w:tcPr>
            <w:tcW w:w="3827" w:type="dxa"/>
          </w:tcPr>
          <w:p w14:paraId="078FD99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Denmark/EUnetHTA</w:t>
            </w:r>
          </w:p>
        </w:tc>
        <w:tc>
          <w:tcPr>
            <w:tcW w:w="6344" w:type="dxa"/>
          </w:tcPr>
          <w:p w14:paraId="349C435D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71" w:tooltip="http://www.defactum.net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http://www.defactum.net/</w:t>
              </w:r>
            </w:hyperlink>
          </w:p>
        </w:tc>
      </w:tr>
      <w:tr w:rsidR="009571C2" w:rsidRPr="005D4A79" w14:paraId="42D166EC" w14:textId="77777777" w:rsidTr="00445834">
        <w:tc>
          <w:tcPr>
            <w:tcW w:w="988" w:type="dxa"/>
          </w:tcPr>
          <w:p w14:paraId="13E3AE1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099AD7A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72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DGFDM IT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Sede del Ministro – Ministero della salute</w:t>
            </w:r>
          </w:p>
        </w:tc>
        <w:tc>
          <w:tcPr>
            <w:tcW w:w="3827" w:type="dxa"/>
          </w:tcPr>
          <w:p w14:paraId="42A0D8F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Italy/EUnetHTA</w:t>
            </w:r>
          </w:p>
        </w:tc>
        <w:tc>
          <w:tcPr>
            <w:tcW w:w="6344" w:type="dxa"/>
          </w:tcPr>
          <w:p w14:paraId="2FB1608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73" w:tooltip="http://www.salute.gov.it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http://www.salute.gov.it/</w:t>
              </w:r>
            </w:hyperlink>
          </w:p>
        </w:tc>
      </w:tr>
      <w:tr w:rsidR="009571C2" w:rsidRPr="009571C2" w14:paraId="0F4D0D59" w14:textId="77777777" w:rsidTr="00445834">
        <w:tc>
          <w:tcPr>
            <w:tcW w:w="988" w:type="dxa"/>
          </w:tcPr>
          <w:p w14:paraId="76664EF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4DEF39E8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74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DGFPS MSPSI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Directorate General for Pharmacy and Health Care Products</w:t>
            </w:r>
          </w:p>
        </w:tc>
        <w:tc>
          <w:tcPr>
            <w:tcW w:w="3827" w:type="dxa"/>
          </w:tcPr>
          <w:p w14:paraId="6D8D68B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Spain/EUnetHTA</w:t>
            </w:r>
          </w:p>
        </w:tc>
        <w:tc>
          <w:tcPr>
            <w:tcW w:w="6344" w:type="dxa"/>
          </w:tcPr>
          <w:p w14:paraId="64F678B0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75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DGFPS MSPSI</w:t>
              </w:r>
            </w:hyperlink>
          </w:p>
          <w:p w14:paraId="5E80D3DF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r w:rsidRPr="009571C2"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  <w:t>https://www.mscbs.gob.es/profesionales/farmacia/organizacion.htm</w:t>
            </w:r>
          </w:p>
        </w:tc>
      </w:tr>
      <w:tr w:rsidR="009571C2" w:rsidRPr="009571C2" w14:paraId="17813902" w14:textId="77777777" w:rsidTr="00445834">
        <w:tc>
          <w:tcPr>
            <w:tcW w:w="988" w:type="dxa"/>
          </w:tcPr>
          <w:p w14:paraId="1A05C21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69F29229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76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DIMDI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German Institute for Medical Documentation and Information</w:t>
            </w:r>
          </w:p>
        </w:tc>
        <w:tc>
          <w:tcPr>
            <w:tcW w:w="3827" w:type="dxa"/>
          </w:tcPr>
          <w:p w14:paraId="19DE317F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Germany/EUnetHTA</w:t>
            </w:r>
          </w:p>
        </w:tc>
        <w:tc>
          <w:tcPr>
            <w:tcW w:w="6344" w:type="dxa"/>
          </w:tcPr>
          <w:p w14:paraId="7C1D9F9D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77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http://www.dimdi.de/</w:t>
              </w:r>
            </w:hyperlink>
          </w:p>
        </w:tc>
      </w:tr>
      <w:tr w:rsidR="009571C2" w:rsidRPr="005D4A79" w14:paraId="65377796" w14:textId="77777777" w:rsidTr="00445834">
        <w:tc>
          <w:tcPr>
            <w:tcW w:w="988" w:type="dxa"/>
          </w:tcPr>
          <w:p w14:paraId="5374B5A7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3F699CC9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Directorate of Scientific and Technological Development in Health/Ministry of Health</w:t>
            </w:r>
          </w:p>
        </w:tc>
        <w:tc>
          <w:tcPr>
            <w:tcW w:w="3827" w:type="dxa"/>
          </w:tcPr>
          <w:p w14:paraId="51B0B20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osta Rica/RedETSA</w:t>
            </w:r>
          </w:p>
        </w:tc>
        <w:tc>
          <w:tcPr>
            <w:tcW w:w="6344" w:type="dxa"/>
          </w:tcPr>
          <w:p w14:paraId="02AB46D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78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https://www.ministeriodesalud.go.cr/</w:t>
              </w:r>
            </w:hyperlink>
          </w:p>
          <w:p w14:paraId="7FC9365D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5D4A79" w14:paraId="07192CDB" w14:textId="77777777" w:rsidTr="00445834">
        <w:tc>
          <w:tcPr>
            <w:tcW w:w="988" w:type="dxa"/>
          </w:tcPr>
          <w:p w14:paraId="1BF39255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A417C60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79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DPA/MoH Malta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Directorate for Pharmaceutical Affairs</w:t>
            </w:r>
          </w:p>
        </w:tc>
        <w:tc>
          <w:tcPr>
            <w:tcW w:w="3827" w:type="dxa"/>
          </w:tcPr>
          <w:p w14:paraId="6D4D633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Malta/EUnetHTA</w:t>
            </w:r>
          </w:p>
        </w:tc>
        <w:tc>
          <w:tcPr>
            <w:tcW w:w="6344" w:type="dxa"/>
          </w:tcPr>
          <w:p w14:paraId="4CE4F85F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80" w:tooltip="https://health.gov.mt/en/pharmaceutical/Pages/pharmaceutical-affairs.aspx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https://health.gov.mt/en/pharmaceutical/Pages/pharmaceutical-affairs.aspx</w:t>
              </w:r>
            </w:hyperlink>
          </w:p>
        </w:tc>
      </w:tr>
      <w:tr w:rsidR="009571C2" w:rsidRPr="005D4A79" w14:paraId="0560FC3A" w14:textId="77777777" w:rsidTr="00445834">
        <w:tc>
          <w:tcPr>
            <w:tcW w:w="988" w:type="dxa"/>
          </w:tcPr>
          <w:p w14:paraId="6BDA86F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9781DBA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Ecuadorian Ministry of Health</w:t>
            </w:r>
          </w:p>
        </w:tc>
        <w:tc>
          <w:tcPr>
            <w:tcW w:w="3827" w:type="dxa"/>
          </w:tcPr>
          <w:p w14:paraId="50192F6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E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cuador/RedETSA</w:t>
            </w:r>
          </w:p>
        </w:tc>
        <w:tc>
          <w:tcPr>
            <w:tcW w:w="6344" w:type="dxa"/>
          </w:tcPr>
          <w:p w14:paraId="713B68A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81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https://www.salud.gob.ec/</w:t>
              </w:r>
            </w:hyperlink>
          </w:p>
          <w:p w14:paraId="0F2B2617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9571C2" w14:paraId="2CB7B371" w14:textId="77777777" w:rsidTr="00445834">
        <w:tc>
          <w:tcPr>
            <w:tcW w:w="988" w:type="dxa"/>
          </w:tcPr>
          <w:p w14:paraId="74B8F59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6B193DD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Effective Basic Services</w:t>
            </w:r>
          </w:p>
        </w:tc>
        <w:tc>
          <w:tcPr>
            <w:tcW w:w="3827" w:type="dxa"/>
          </w:tcPr>
          <w:p w14:paraId="15827D8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Africa/HTAi</w:t>
            </w:r>
          </w:p>
        </w:tc>
        <w:tc>
          <w:tcPr>
            <w:tcW w:w="6344" w:type="dxa"/>
          </w:tcPr>
          <w:p w14:paraId="4A172BDD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82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https://ebaseafrica.wordpress.com/</w:t>
              </w:r>
            </w:hyperlink>
          </w:p>
          <w:p w14:paraId="75FAAC7A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9571C2" w14:paraId="64FB3905" w14:textId="77777777" w:rsidTr="00445834">
        <w:tc>
          <w:tcPr>
            <w:tcW w:w="988" w:type="dxa"/>
          </w:tcPr>
          <w:p w14:paraId="1E6BB7EA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257B58E3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EFPIA</w:t>
            </w:r>
          </w:p>
        </w:tc>
        <w:tc>
          <w:tcPr>
            <w:tcW w:w="3827" w:type="dxa"/>
          </w:tcPr>
          <w:p w14:paraId="080DBDE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B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elgium/HTAi</w:t>
            </w:r>
          </w:p>
        </w:tc>
        <w:tc>
          <w:tcPr>
            <w:tcW w:w="6344" w:type="dxa"/>
          </w:tcPr>
          <w:p w14:paraId="123A2A2C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83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https://efpia.eu/</w:t>
              </w:r>
            </w:hyperlink>
          </w:p>
          <w:p w14:paraId="5C708DC2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9571C2" w14:paraId="1861B98A" w14:textId="77777777" w:rsidTr="00445834">
        <w:tc>
          <w:tcPr>
            <w:tcW w:w="988" w:type="dxa"/>
          </w:tcPr>
          <w:p w14:paraId="14C76416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40576FB7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84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EKAPTY SA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</w:r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National Evalution Center of Quality and Technology in S.A.- EKAPTY</w:t>
            </w:r>
          </w:p>
        </w:tc>
        <w:tc>
          <w:tcPr>
            <w:tcW w:w="3827" w:type="dxa"/>
          </w:tcPr>
          <w:p w14:paraId="7565A38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Greece/EUnetHTA</w:t>
            </w:r>
          </w:p>
        </w:tc>
        <w:tc>
          <w:tcPr>
            <w:tcW w:w="6344" w:type="dxa"/>
          </w:tcPr>
          <w:p w14:paraId="573E9EDF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85" w:tooltip="https://www.ekapty.gr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https://www.ekapty.gr/</w:t>
              </w:r>
            </w:hyperlink>
          </w:p>
        </w:tc>
      </w:tr>
      <w:tr w:rsidR="009571C2" w:rsidRPr="005D4A79" w14:paraId="7FFCDC60" w14:textId="77777777" w:rsidTr="00445834">
        <w:tc>
          <w:tcPr>
            <w:tcW w:w="988" w:type="dxa"/>
          </w:tcPr>
          <w:p w14:paraId="7817A58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E35B69C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86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EKAPTY-NKUA</w:t>
              </w:r>
            </w:hyperlink>
            <w:r w:rsidR="009571C2" w:rsidRPr="009571C2">
              <w:rPr>
                <w:rStyle w:val="berschrift1Zchn"/>
                <w:rFonts w:asciiTheme="minorHAnsi" w:hAnsiTheme="minorHAnsi" w:cstheme="minorHAnsi"/>
                <w:b w:val="0"/>
                <w:lang w:val="en-GB"/>
              </w:rPr>
              <w:br/>
            </w:r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National and Kapodistrian University of Athens</w:t>
            </w:r>
          </w:p>
        </w:tc>
        <w:tc>
          <w:tcPr>
            <w:tcW w:w="3827" w:type="dxa"/>
          </w:tcPr>
          <w:p w14:paraId="2DAB49AD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Greece/EUnetHTA</w:t>
            </w:r>
          </w:p>
        </w:tc>
        <w:tc>
          <w:tcPr>
            <w:tcW w:w="6344" w:type="dxa"/>
          </w:tcPr>
          <w:p w14:paraId="1F3644DF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87" w:tooltip="http://www.phs.uoa.gr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http://www.phs.uoa.gr/</w:t>
              </w:r>
            </w:hyperlink>
          </w:p>
        </w:tc>
      </w:tr>
      <w:tr w:rsidR="009571C2" w:rsidRPr="005D4A79" w14:paraId="116EE995" w14:textId="77777777" w:rsidTr="00445834">
        <w:tc>
          <w:tcPr>
            <w:tcW w:w="988" w:type="dxa"/>
          </w:tcPr>
          <w:p w14:paraId="229F4603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34DB3BC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El Salvadoran Ministry of Health</w:t>
            </w:r>
          </w:p>
        </w:tc>
        <w:tc>
          <w:tcPr>
            <w:tcW w:w="3827" w:type="dxa"/>
          </w:tcPr>
          <w:p w14:paraId="66F51A8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E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l Salvador/RedETSA</w:t>
            </w:r>
          </w:p>
        </w:tc>
        <w:tc>
          <w:tcPr>
            <w:tcW w:w="6344" w:type="dxa"/>
          </w:tcPr>
          <w:p w14:paraId="6408523C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88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http://www.salud.gob.sv/</w:t>
              </w:r>
            </w:hyperlink>
          </w:p>
          <w:p w14:paraId="2E47BEC9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9571C2" w14:paraId="485D3D3F" w14:textId="77777777" w:rsidTr="00445834">
        <w:tc>
          <w:tcPr>
            <w:tcW w:w="988" w:type="dxa"/>
          </w:tcPr>
          <w:p w14:paraId="6703B45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4299AAA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89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EOF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National Organization for Medicines</w:t>
            </w:r>
          </w:p>
        </w:tc>
        <w:tc>
          <w:tcPr>
            <w:tcW w:w="3827" w:type="dxa"/>
          </w:tcPr>
          <w:p w14:paraId="1B1F1C5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Greece/EUnetHTA</w:t>
            </w:r>
          </w:p>
        </w:tc>
        <w:tc>
          <w:tcPr>
            <w:tcW w:w="6344" w:type="dxa"/>
          </w:tcPr>
          <w:p w14:paraId="138DF78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90" w:tooltip="http://www.eof.gr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http://www.eof.gr</w:t>
              </w:r>
            </w:hyperlink>
          </w:p>
        </w:tc>
      </w:tr>
      <w:tr w:rsidR="009571C2" w:rsidRPr="005D4A79" w14:paraId="78C0C932" w14:textId="77777777" w:rsidTr="00445834">
        <w:tc>
          <w:tcPr>
            <w:tcW w:w="988" w:type="dxa"/>
          </w:tcPr>
          <w:p w14:paraId="3C037FD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D4D234A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91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EOPYY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National Organisation for Healthcare Provision</w:t>
            </w:r>
          </w:p>
        </w:tc>
        <w:tc>
          <w:tcPr>
            <w:tcW w:w="3827" w:type="dxa"/>
          </w:tcPr>
          <w:p w14:paraId="434FBE3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Greece/EUnetHTA</w:t>
            </w:r>
          </w:p>
        </w:tc>
        <w:tc>
          <w:tcPr>
            <w:tcW w:w="6344" w:type="dxa"/>
          </w:tcPr>
          <w:p w14:paraId="65408F27" w14:textId="77777777" w:rsidR="009571C2" w:rsidRPr="009571C2" w:rsidRDefault="005D4A79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hyperlink r:id="rId92" w:tooltip="http://www.eopyy.gov.gr" w:history="1">
              <w:r w:rsidR="009571C2" w:rsidRPr="009571C2">
                <w:rPr>
                  <w:rFonts w:asciiTheme="minorHAnsi" w:hAnsiTheme="minorHAnsi" w:cstheme="minorHAnsi"/>
                  <w:color w:val="000000" w:themeColor="text1"/>
                  <w:lang w:val="en-GB"/>
                </w:rPr>
                <w:t>http://www.eopyy.gov.gr</w:t>
              </w:r>
            </w:hyperlink>
          </w:p>
        </w:tc>
      </w:tr>
      <w:tr w:rsidR="009571C2" w:rsidRPr="009571C2" w14:paraId="667ABBDE" w14:textId="77777777" w:rsidTr="00445834">
        <w:tc>
          <w:tcPr>
            <w:tcW w:w="988" w:type="dxa"/>
          </w:tcPr>
          <w:p w14:paraId="16F370F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4405EB6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93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EUR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Erasmus Universiteit Rotterdam</w:t>
            </w:r>
          </w:p>
        </w:tc>
        <w:tc>
          <w:tcPr>
            <w:tcW w:w="3827" w:type="dxa"/>
          </w:tcPr>
          <w:p w14:paraId="047E367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Netherlands/EUnetHTA</w:t>
            </w:r>
          </w:p>
        </w:tc>
        <w:tc>
          <w:tcPr>
            <w:tcW w:w="6344" w:type="dxa"/>
          </w:tcPr>
          <w:p w14:paraId="78FB9471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94" w:tooltip="http://www.eur.nl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http://www.eur.nl/</w:t>
              </w:r>
            </w:hyperlink>
          </w:p>
        </w:tc>
      </w:tr>
      <w:tr w:rsidR="009571C2" w:rsidRPr="009571C2" w14:paraId="42FA4108" w14:textId="77777777" w:rsidTr="00445834">
        <w:tc>
          <w:tcPr>
            <w:tcW w:w="988" w:type="dxa"/>
          </w:tcPr>
          <w:p w14:paraId="0D862791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6EA89913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95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FIMEA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Finnish Medicines Agency</w:t>
            </w:r>
          </w:p>
        </w:tc>
        <w:tc>
          <w:tcPr>
            <w:tcW w:w="3827" w:type="dxa"/>
          </w:tcPr>
          <w:p w14:paraId="55055EF8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Finland/EUnetHTA</w:t>
            </w:r>
          </w:p>
        </w:tc>
        <w:tc>
          <w:tcPr>
            <w:tcW w:w="6344" w:type="dxa"/>
          </w:tcPr>
          <w:p w14:paraId="4A192DAE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96" w:tooltip="http://www.fimea.fi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http://www.fimea.fi</w:t>
              </w:r>
            </w:hyperlink>
          </w:p>
        </w:tc>
      </w:tr>
      <w:tr w:rsidR="009571C2" w:rsidRPr="009571C2" w14:paraId="1981252B" w14:textId="77777777" w:rsidTr="00445834">
        <w:tc>
          <w:tcPr>
            <w:tcW w:w="988" w:type="dxa"/>
          </w:tcPr>
          <w:p w14:paraId="159D9B1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5A526F68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FinCCHTA</w:t>
            </w:r>
          </w:p>
          <w:p w14:paraId="2788C445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Finnish Coordinating Center for Health Technology Assessment</w:t>
            </w:r>
          </w:p>
        </w:tc>
        <w:tc>
          <w:tcPr>
            <w:tcW w:w="3827" w:type="dxa"/>
          </w:tcPr>
          <w:p w14:paraId="44DE5C97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F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innland/HTAi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+INAHTA</w:t>
            </w:r>
          </w:p>
        </w:tc>
        <w:tc>
          <w:tcPr>
            <w:tcW w:w="6344" w:type="dxa"/>
          </w:tcPr>
          <w:p w14:paraId="2192D84F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97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http://www.fincchta.fi</w:t>
              </w:r>
            </w:hyperlink>
          </w:p>
        </w:tc>
      </w:tr>
      <w:tr w:rsidR="009571C2" w:rsidRPr="005D4A79" w14:paraId="7A49B12F" w14:textId="77777777" w:rsidTr="00445834">
        <w:tc>
          <w:tcPr>
            <w:tcW w:w="988" w:type="dxa"/>
          </w:tcPr>
          <w:p w14:paraId="0A7BADA1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45C0A625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FNR</w:t>
            </w:r>
          </w:p>
          <w:p w14:paraId="0AB2BD2D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lastRenderedPageBreak/>
              <w:t>National Resources Fund</w:t>
            </w:r>
          </w:p>
        </w:tc>
        <w:tc>
          <w:tcPr>
            <w:tcW w:w="3827" w:type="dxa"/>
          </w:tcPr>
          <w:p w14:paraId="061011C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U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ruguay/RedETSA</w:t>
            </w:r>
          </w:p>
        </w:tc>
        <w:tc>
          <w:tcPr>
            <w:tcW w:w="6344" w:type="dxa"/>
          </w:tcPr>
          <w:p w14:paraId="318611F9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98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http://www.fnr.gub.uy/</w:t>
              </w:r>
            </w:hyperlink>
          </w:p>
          <w:p w14:paraId="7F6C56C5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5D4A79" w14:paraId="29739F0D" w14:textId="77777777" w:rsidTr="00445834">
        <w:tc>
          <w:tcPr>
            <w:tcW w:w="988" w:type="dxa"/>
          </w:tcPr>
          <w:p w14:paraId="781F4E6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40EFE9C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99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FPS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Fundación Pública Andaluza Progreso y Salud</w:t>
            </w:r>
          </w:p>
        </w:tc>
        <w:tc>
          <w:tcPr>
            <w:tcW w:w="3827" w:type="dxa"/>
          </w:tcPr>
          <w:p w14:paraId="2E4A8E0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Spain/EUnetHTA</w:t>
            </w:r>
          </w:p>
        </w:tc>
        <w:tc>
          <w:tcPr>
            <w:tcW w:w="6344" w:type="dxa"/>
          </w:tcPr>
          <w:p w14:paraId="7D365BFB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00" w:tooltip="http://www.juntadeandalucia.es/fundacionprogresoysalud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http://www.juntadeandalucia.es/fundacionprogresoysalud/</w:t>
              </w:r>
            </w:hyperlink>
          </w:p>
        </w:tc>
      </w:tr>
      <w:tr w:rsidR="009571C2" w:rsidRPr="009571C2" w14:paraId="2DDB92AE" w14:textId="77777777" w:rsidTr="00445834">
        <w:tc>
          <w:tcPr>
            <w:tcW w:w="988" w:type="dxa"/>
          </w:tcPr>
          <w:p w14:paraId="53A97ABB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7D63CF0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01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Funcanis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Fundación Canaria de Investigación Sanitaria</w:t>
            </w:r>
          </w:p>
        </w:tc>
        <w:tc>
          <w:tcPr>
            <w:tcW w:w="3827" w:type="dxa"/>
          </w:tcPr>
          <w:p w14:paraId="60EC9755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Spain/EUnetHTA</w:t>
            </w:r>
          </w:p>
        </w:tc>
        <w:tc>
          <w:tcPr>
            <w:tcW w:w="6344" w:type="dxa"/>
          </w:tcPr>
          <w:p w14:paraId="6F76710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02" w:tooltip="http://www.funcanis.org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http://www.funcanis.org/</w:t>
              </w:r>
            </w:hyperlink>
          </w:p>
        </w:tc>
      </w:tr>
      <w:tr w:rsidR="009571C2" w:rsidRPr="005D4A79" w14:paraId="3247B932" w14:textId="77777777" w:rsidTr="00445834">
        <w:tc>
          <w:tcPr>
            <w:tcW w:w="988" w:type="dxa"/>
          </w:tcPr>
          <w:p w14:paraId="5B96F566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4951423D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103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GBA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Gemeinsamer Bundesausschuss (Federal Joint Comittee)</w:t>
            </w:r>
          </w:p>
        </w:tc>
        <w:tc>
          <w:tcPr>
            <w:tcW w:w="3827" w:type="dxa"/>
          </w:tcPr>
          <w:p w14:paraId="4D67057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Germany/EUnetHTA+INAHTA</w:t>
            </w:r>
          </w:p>
        </w:tc>
        <w:tc>
          <w:tcPr>
            <w:tcW w:w="6344" w:type="dxa"/>
          </w:tcPr>
          <w:p w14:paraId="044A526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04" w:tooltip="http://www.g-ba.de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http://www.g-ba.de/</w:t>
              </w:r>
            </w:hyperlink>
          </w:p>
        </w:tc>
      </w:tr>
      <w:tr w:rsidR="009571C2" w:rsidRPr="009571C2" w14:paraId="40F01B91" w14:textId="77777777" w:rsidTr="00445834">
        <w:tc>
          <w:tcPr>
            <w:tcW w:w="988" w:type="dxa"/>
          </w:tcPr>
          <w:p w14:paraId="0498781A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844351D" w14:textId="77777777" w:rsidR="009571C2" w:rsidRPr="009571C2" w:rsidRDefault="005D4A79" w:rsidP="009571C2">
            <w:pPr>
              <w:rPr>
                <w:rFonts w:asciiTheme="minorHAnsi" w:hAnsiTheme="minorHAnsi" w:cstheme="minorHAnsi"/>
                <w:color w:val="000000" w:themeColor="text1"/>
              </w:rPr>
            </w:pPr>
            <w:hyperlink r:id="rId105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GOeG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Gesundheit Österreich GmbH/Geschäftsbereich</w:t>
            </w:r>
          </w:p>
        </w:tc>
        <w:tc>
          <w:tcPr>
            <w:tcW w:w="3827" w:type="dxa"/>
          </w:tcPr>
          <w:p w14:paraId="1BB6982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</w:rPr>
              <w:t>Austria/EUnetHTA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+INAHTA</w:t>
            </w:r>
          </w:p>
        </w:tc>
        <w:tc>
          <w:tcPr>
            <w:tcW w:w="6344" w:type="dxa"/>
          </w:tcPr>
          <w:p w14:paraId="46F85C0C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r w:rsidRPr="009571C2"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  <w:t>https://goeg.at/</w:t>
            </w:r>
          </w:p>
        </w:tc>
      </w:tr>
      <w:tr w:rsidR="009571C2" w:rsidRPr="005D4A79" w14:paraId="31F57C6D" w14:textId="77777777" w:rsidTr="00445834">
        <w:tc>
          <w:tcPr>
            <w:tcW w:w="988" w:type="dxa"/>
          </w:tcPr>
          <w:p w14:paraId="565E5008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7B31323F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HAD-Uruguay</w:t>
            </w:r>
          </w:p>
          <w:p w14:paraId="296197F2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Health Assessment Division, Ministry of Public Health</w:t>
            </w:r>
          </w:p>
        </w:tc>
        <w:tc>
          <w:tcPr>
            <w:tcW w:w="3827" w:type="dxa"/>
          </w:tcPr>
          <w:p w14:paraId="200ED889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ruguay/INAHTA/RedETSA</w:t>
            </w:r>
          </w:p>
        </w:tc>
        <w:tc>
          <w:tcPr>
            <w:tcW w:w="6344" w:type="dxa"/>
          </w:tcPr>
          <w:p w14:paraId="7495CD6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06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http://www.msp.gub.uy</w:t>
              </w:r>
            </w:hyperlink>
          </w:p>
        </w:tc>
      </w:tr>
      <w:tr w:rsidR="009571C2" w:rsidRPr="005D4A79" w14:paraId="55BA86AC" w14:textId="77777777" w:rsidTr="00445834">
        <w:tc>
          <w:tcPr>
            <w:tcW w:w="988" w:type="dxa"/>
          </w:tcPr>
          <w:p w14:paraId="31B3284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411C2A78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07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HAS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French National Authority for Health (Haute Autorité de Santé)</w:t>
            </w:r>
          </w:p>
        </w:tc>
        <w:tc>
          <w:tcPr>
            <w:tcW w:w="3827" w:type="dxa"/>
          </w:tcPr>
          <w:p w14:paraId="709603CD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France/EUnetHTA+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HTAi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+INAHTA</w:t>
            </w:r>
          </w:p>
        </w:tc>
        <w:tc>
          <w:tcPr>
            <w:tcW w:w="6344" w:type="dxa"/>
          </w:tcPr>
          <w:p w14:paraId="461CB0E1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08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http://www.has-sante.fr/</w:t>
              </w:r>
            </w:hyperlink>
          </w:p>
        </w:tc>
      </w:tr>
      <w:tr w:rsidR="009571C2" w:rsidRPr="009571C2" w14:paraId="0236CA8E" w14:textId="77777777" w:rsidTr="00445834">
        <w:tc>
          <w:tcPr>
            <w:tcW w:w="988" w:type="dxa"/>
          </w:tcPr>
          <w:p w14:paraId="6FCD53A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30EAEA5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09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Hdir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Norwegian Directorate of Health</w:t>
            </w:r>
          </w:p>
        </w:tc>
        <w:tc>
          <w:tcPr>
            <w:tcW w:w="3827" w:type="dxa"/>
          </w:tcPr>
          <w:p w14:paraId="554EB15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Norway/EUnetHTA</w:t>
            </w:r>
          </w:p>
        </w:tc>
        <w:tc>
          <w:tcPr>
            <w:tcW w:w="6344" w:type="dxa"/>
          </w:tcPr>
          <w:p w14:paraId="46F6B97D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10" w:tooltip="https://helsedirektoratet.no/english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https://helsedirektoratet.no/english</w:t>
              </w:r>
            </w:hyperlink>
          </w:p>
        </w:tc>
      </w:tr>
      <w:tr w:rsidR="009571C2" w:rsidRPr="005D4A79" w14:paraId="61D9C55F" w14:textId="77777777" w:rsidTr="00445834">
        <w:tc>
          <w:tcPr>
            <w:tcW w:w="988" w:type="dxa"/>
          </w:tcPr>
          <w:p w14:paraId="0B054A68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50440B0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Health Technology Assessment Association</w:t>
            </w:r>
          </w:p>
        </w:tc>
        <w:tc>
          <w:tcPr>
            <w:tcW w:w="3827" w:type="dxa"/>
          </w:tcPr>
          <w:p w14:paraId="6F3286A7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R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ussia/HTAi</w:t>
            </w:r>
          </w:p>
        </w:tc>
        <w:tc>
          <w:tcPr>
            <w:tcW w:w="6344" w:type="dxa"/>
          </w:tcPr>
          <w:p w14:paraId="0064A6B7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11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http://eng.hta-rus.ru/</w:t>
              </w:r>
            </w:hyperlink>
          </w:p>
          <w:p w14:paraId="305C5947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9571C2" w14:paraId="6EBF8CC3" w14:textId="77777777" w:rsidTr="00445834">
        <w:tc>
          <w:tcPr>
            <w:tcW w:w="988" w:type="dxa"/>
          </w:tcPr>
          <w:p w14:paraId="7A75A7CC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EB33898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HTW</w:t>
            </w:r>
          </w:p>
          <w:p w14:paraId="0C8EDFE3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Health Technology Wales</w:t>
            </w:r>
          </w:p>
        </w:tc>
        <w:tc>
          <w:tcPr>
            <w:tcW w:w="3827" w:type="dxa"/>
          </w:tcPr>
          <w:p w14:paraId="602FB19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nited Kingdome/HTAi/INAHTA</w:t>
            </w:r>
          </w:p>
        </w:tc>
        <w:tc>
          <w:tcPr>
            <w:tcW w:w="6344" w:type="dxa"/>
          </w:tcPr>
          <w:p w14:paraId="20BC316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12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http://www.healthtechnology.wales/</w:t>
              </w:r>
            </w:hyperlink>
          </w:p>
        </w:tc>
      </w:tr>
      <w:tr w:rsidR="009571C2" w:rsidRPr="005D4A79" w14:paraId="7FD850A1" w14:textId="77777777" w:rsidTr="00445834">
        <w:tc>
          <w:tcPr>
            <w:tcW w:w="988" w:type="dxa"/>
          </w:tcPr>
          <w:p w14:paraId="458800F6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D99BB68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HealthPACT</w:t>
            </w:r>
          </w:p>
          <w:p w14:paraId="5DB736AF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Health Policy Advisory Committee on Technology</w:t>
            </w:r>
          </w:p>
        </w:tc>
        <w:tc>
          <w:tcPr>
            <w:tcW w:w="3827" w:type="dxa"/>
          </w:tcPr>
          <w:p w14:paraId="58B9B05D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A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ustralia/INAHTA</w:t>
            </w:r>
          </w:p>
        </w:tc>
        <w:tc>
          <w:tcPr>
            <w:tcW w:w="6344" w:type="dxa"/>
          </w:tcPr>
          <w:p w14:paraId="66AFC2FD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13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http://www.health.qld.gov.au/healthpact/</w:t>
              </w:r>
            </w:hyperlink>
          </w:p>
        </w:tc>
      </w:tr>
      <w:tr w:rsidR="009571C2" w:rsidRPr="009571C2" w14:paraId="09A89C96" w14:textId="77777777" w:rsidTr="00445834">
        <w:tc>
          <w:tcPr>
            <w:tcW w:w="988" w:type="dxa"/>
          </w:tcPr>
          <w:p w14:paraId="289A1FD5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BC40539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14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HI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The Institute of Hygiene</w:t>
            </w:r>
          </w:p>
        </w:tc>
        <w:tc>
          <w:tcPr>
            <w:tcW w:w="3827" w:type="dxa"/>
          </w:tcPr>
          <w:p w14:paraId="6A09233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Lithania/EUnetHTA</w:t>
            </w:r>
          </w:p>
        </w:tc>
        <w:tc>
          <w:tcPr>
            <w:tcW w:w="6344" w:type="dxa"/>
          </w:tcPr>
          <w:p w14:paraId="7B97CD3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15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http://www.hi.lt/</w:t>
              </w:r>
            </w:hyperlink>
          </w:p>
        </w:tc>
      </w:tr>
      <w:tr w:rsidR="009571C2" w:rsidRPr="009571C2" w14:paraId="403747BB" w14:textId="77777777" w:rsidTr="00445834">
        <w:tc>
          <w:tcPr>
            <w:tcW w:w="988" w:type="dxa"/>
          </w:tcPr>
          <w:p w14:paraId="248BE5A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5F63C98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16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HIQA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Health Information and Quality Authority</w:t>
            </w:r>
          </w:p>
        </w:tc>
        <w:tc>
          <w:tcPr>
            <w:tcW w:w="3827" w:type="dxa"/>
          </w:tcPr>
          <w:p w14:paraId="727F4F89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Ireland/EUnetHTA+H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TAi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+INAHTA</w:t>
            </w:r>
          </w:p>
        </w:tc>
        <w:tc>
          <w:tcPr>
            <w:tcW w:w="6344" w:type="dxa"/>
          </w:tcPr>
          <w:p w14:paraId="191B1D1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17" w:tooltip="http://www.hiqa.ie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http://www.hiqa.ie/</w:t>
              </w:r>
            </w:hyperlink>
          </w:p>
        </w:tc>
      </w:tr>
      <w:tr w:rsidR="009571C2" w:rsidRPr="009571C2" w14:paraId="796B9D01" w14:textId="77777777" w:rsidTr="00445834">
        <w:tc>
          <w:tcPr>
            <w:tcW w:w="988" w:type="dxa"/>
          </w:tcPr>
          <w:p w14:paraId="23C7A501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D11E98F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118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HIS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Healthcare Improvement Scotland</w:t>
            </w:r>
          </w:p>
        </w:tc>
        <w:tc>
          <w:tcPr>
            <w:tcW w:w="3827" w:type="dxa"/>
          </w:tcPr>
          <w:p w14:paraId="7339F6C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United Kingdom/EUnetHTA+HTAi+INAHTA</w:t>
            </w:r>
          </w:p>
        </w:tc>
        <w:tc>
          <w:tcPr>
            <w:tcW w:w="6344" w:type="dxa"/>
          </w:tcPr>
          <w:p w14:paraId="11BC21DC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19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http://www.healthcareimprovementscotland.org</w:t>
              </w:r>
            </w:hyperlink>
          </w:p>
        </w:tc>
      </w:tr>
      <w:tr w:rsidR="009571C2" w:rsidRPr="009571C2" w14:paraId="3E19D157" w14:textId="77777777" w:rsidTr="00445834">
        <w:tc>
          <w:tcPr>
            <w:tcW w:w="988" w:type="dxa"/>
          </w:tcPr>
          <w:p w14:paraId="30733663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4EFA33BA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HQO</w:t>
            </w:r>
          </w:p>
          <w:p w14:paraId="6F9F5683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Health Quality Ontario (Evidence Development and Standards Branch)</w:t>
            </w:r>
          </w:p>
        </w:tc>
        <w:tc>
          <w:tcPr>
            <w:tcW w:w="3827" w:type="dxa"/>
          </w:tcPr>
          <w:p w14:paraId="4EC6C7A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anada/HTAi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+INAHTA</w:t>
            </w:r>
          </w:p>
        </w:tc>
        <w:tc>
          <w:tcPr>
            <w:tcW w:w="6344" w:type="dxa"/>
          </w:tcPr>
          <w:p w14:paraId="3AE6AA23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20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http://www.hqontario.ca/</w:t>
              </w:r>
            </w:hyperlink>
          </w:p>
        </w:tc>
      </w:tr>
      <w:tr w:rsidR="009571C2" w:rsidRPr="009571C2" w14:paraId="05BA40E9" w14:textId="77777777" w:rsidTr="00445834">
        <w:tc>
          <w:tcPr>
            <w:tcW w:w="988" w:type="dxa"/>
          </w:tcPr>
          <w:p w14:paraId="7F80BB2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8991BD1" w14:textId="77777777" w:rsidR="009571C2" w:rsidRPr="009571C2" w:rsidRDefault="005D4A79" w:rsidP="009571C2">
            <w:pPr>
              <w:rPr>
                <w:rFonts w:asciiTheme="minorHAnsi" w:hAnsiTheme="minorHAnsi" w:cstheme="minorHAnsi"/>
                <w:color w:val="000000" w:themeColor="text1"/>
              </w:rPr>
            </w:pPr>
            <w:hyperlink r:id="rId121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HVB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Hauptverband der Österreichischen Sozialversicherungsträger (Association of Austrian Social Insurance Institutions)</w:t>
            </w:r>
          </w:p>
        </w:tc>
        <w:tc>
          <w:tcPr>
            <w:tcW w:w="3827" w:type="dxa"/>
          </w:tcPr>
          <w:p w14:paraId="74CCE795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</w:rPr>
              <w:t>Austria/EUnetHTA</w:t>
            </w:r>
          </w:p>
        </w:tc>
        <w:tc>
          <w:tcPr>
            <w:tcW w:w="6344" w:type="dxa"/>
          </w:tcPr>
          <w:p w14:paraId="73DD23FB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22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http://www.sozialversicherung.at</w:t>
              </w:r>
            </w:hyperlink>
          </w:p>
        </w:tc>
      </w:tr>
      <w:tr w:rsidR="009571C2" w:rsidRPr="009571C2" w14:paraId="2257D0AA" w14:textId="77777777" w:rsidTr="00445834">
        <w:tc>
          <w:tcPr>
            <w:tcW w:w="988" w:type="dxa"/>
          </w:tcPr>
          <w:p w14:paraId="5558CD56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4ACA39E7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IACS</w:t>
            </w:r>
          </w:p>
          <w:p w14:paraId="4B1C2EB4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 xml:space="preserve">Health Sciences Institute in </w:t>
            </w: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lastRenderedPageBreak/>
              <w:t>Aragon</w:t>
            </w:r>
          </w:p>
        </w:tc>
        <w:tc>
          <w:tcPr>
            <w:tcW w:w="3827" w:type="dxa"/>
          </w:tcPr>
          <w:p w14:paraId="13389CC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S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pain/INAHTA</w:t>
            </w:r>
          </w:p>
        </w:tc>
        <w:tc>
          <w:tcPr>
            <w:tcW w:w="6344" w:type="dxa"/>
          </w:tcPr>
          <w:p w14:paraId="7DE3AC59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23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http://www.iacs.es/</w:t>
              </w:r>
            </w:hyperlink>
          </w:p>
        </w:tc>
      </w:tr>
      <w:tr w:rsidR="009571C2" w:rsidRPr="009571C2" w14:paraId="1C3E56E1" w14:textId="77777777" w:rsidTr="00445834">
        <w:tc>
          <w:tcPr>
            <w:tcW w:w="988" w:type="dxa"/>
          </w:tcPr>
          <w:p w14:paraId="1DECC6D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F9467EB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ICER</w:t>
            </w:r>
          </w:p>
          <w:p w14:paraId="1B635EFE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Institute for Clinical &amp; Economic Review</w:t>
            </w:r>
          </w:p>
        </w:tc>
        <w:tc>
          <w:tcPr>
            <w:tcW w:w="3827" w:type="dxa"/>
          </w:tcPr>
          <w:p w14:paraId="4E3FE7B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SA/HTAi</w:t>
            </w:r>
          </w:p>
        </w:tc>
        <w:tc>
          <w:tcPr>
            <w:tcW w:w="6344" w:type="dxa"/>
          </w:tcPr>
          <w:p w14:paraId="04A99FEB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24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https://icer-review.org/</w:t>
              </w:r>
            </w:hyperlink>
          </w:p>
          <w:p w14:paraId="7A68A993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5D4A79" w14:paraId="7195297E" w14:textId="77777777" w:rsidTr="00445834">
        <w:tc>
          <w:tcPr>
            <w:tcW w:w="988" w:type="dxa"/>
          </w:tcPr>
          <w:p w14:paraId="1E97AD9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3BEA2D27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IECS</w:t>
            </w:r>
          </w:p>
          <w:p w14:paraId="21D301B8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 xml:space="preserve">Institue for Clinical Effectiveness and Health Policy (PAHO/WHO Collaborating Center) </w:t>
            </w:r>
          </w:p>
        </w:tc>
        <w:tc>
          <w:tcPr>
            <w:tcW w:w="3827" w:type="dxa"/>
          </w:tcPr>
          <w:p w14:paraId="36F5AD7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A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rgentina/INAHTA/RedETSA</w:t>
            </w:r>
          </w:p>
        </w:tc>
        <w:tc>
          <w:tcPr>
            <w:tcW w:w="6344" w:type="dxa"/>
          </w:tcPr>
          <w:p w14:paraId="0A0B6101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25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http://www.iecs.org.ar</w:t>
              </w:r>
            </w:hyperlink>
          </w:p>
        </w:tc>
      </w:tr>
      <w:tr w:rsidR="009571C2" w:rsidRPr="005D4A79" w14:paraId="46E1090D" w14:textId="77777777" w:rsidTr="00445834">
        <w:tc>
          <w:tcPr>
            <w:tcW w:w="988" w:type="dxa"/>
          </w:tcPr>
          <w:p w14:paraId="0265C79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5A63589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fr-FR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fr-FR"/>
              </w:rPr>
              <w:t>IETS</w:t>
            </w:r>
          </w:p>
          <w:p w14:paraId="2460882A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  <w:t>Instituto de Evaluación Tecnológica en Salud</w:t>
            </w:r>
          </w:p>
          <w:p w14:paraId="26547100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Health Technology Assessment Institute</w:t>
            </w:r>
          </w:p>
        </w:tc>
        <w:tc>
          <w:tcPr>
            <w:tcW w:w="3827" w:type="dxa"/>
          </w:tcPr>
          <w:p w14:paraId="107FDA41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Colombia/INAHTA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/RedETSA</w:t>
            </w:r>
          </w:p>
        </w:tc>
        <w:tc>
          <w:tcPr>
            <w:tcW w:w="6344" w:type="dxa"/>
          </w:tcPr>
          <w:p w14:paraId="13E4AD82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26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http://www.iets.org.co</w:t>
              </w:r>
            </w:hyperlink>
          </w:p>
        </w:tc>
      </w:tr>
      <w:tr w:rsidR="009571C2" w:rsidRPr="005D4A79" w14:paraId="10E083CA" w14:textId="77777777" w:rsidTr="00445834">
        <w:tc>
          <w:tcPr>
            <w:tcW w:w="988" w:type="dxa"/>
          </w:tcPr>
          <w:p w14:paraId="422513BC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372EF3C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IETSI-ESSALUD</w:t>
            </w:r>
          </w:p>
          <w:p w14:paraId="0B50A5C5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 xml:space="preserve">Institute of Health Technology Assessment and Research </w:t>
            </w:r>
          </w:p>
        </w:tc>
        <w:tc>
          <w:tcPr>
            <w:tcW w:w="3827" w:type="dxa"/>
          </w:tcPr>
          <w:p w14:paraId="2FF4294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P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eru/RedETSA</w:t>
            </w:r>
          </w:p>
        </w:tc>
        <w:tc>
          <w:tcPr>
            <w:tcW w:w="6344" w:type="dxa"/>
          </w:tcPr>
          <w:p w14:paraId="44E0FAF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27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http://www.essalud.gob.pe/ietsi/</w:t>
              </w:r>
            </w:hyperlink>
          </w:p>
          <w:p w14:paraId="06088B9C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5D4A79" w14:paraId="1944835E" w14:textId="77777777" w:rsidTr="00445834">
        <w:tc>
          <w:tcPr>
            <w:tcW w:w="988" w:type="dxa"/>
          </w:tcPr>
          <w:p w14:paraId="102CA4FE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BC25820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28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IFET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Institute of Pharmaceutical Research and Technology</w:t>
            </w:r>
          </w:p>
        </w:tc>
        <w:tc>
          <w:tcPr>
            <w:tcW w:w="3827" w:type="dxa"/>
          </w:tcPr>
          <w:p w14:paraId="09BB91C7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Greece/EUnetHTA</w:t>
            </w:r>
          </w:p>
        </w:tc>
        <w:tc>
          <w:tcPr>
            <w:tcW w:w="6344" w:type="dxa"/>
          </w:tcPr>
          <w:p w14:paraId="7BD44413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29" w:tooltip="http://www.ifet.gr/english_site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http://www.ifet.gr/english_site/</w:t>
              </w:r>
            </w:hyperlink>
          </w:p>
        </w:tc>
      </w:tr>
      <w:tr w:rsidR="009571C2" w:rsidRPr="009571C2" w14:paraId="710E6EB5" w14:textId="77777777" w:rsidTr="00445834">
        <w:tc>
          <w:tcPr>
            <w:tcW w:w="988" w:type="dxa"/>
          </w:tcPr>
          <w:p w14:paraId="7470675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73A6029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IHE</w:t>
            </w:r>
          </w:p>
          <w:p w14:paraId="3587C4A9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Institute for Health Economics</w:t>
            </w:r>
          </w:p>
        </w:tc>
        <w:tc>
          <w:tcPr>
            <w:tcW w:w="3827" w:type="dxa"/>
          </w:tcPr>
          <w:p w14:paraId="349050F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anada/HTAi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+INAHTA</w:t>
            </w:r>
          </w:p>
        </w:tc>
        <w:tc>
          <w:tcPr>
            <w:tcW w:w="6344" w:type="dxa"/>
          </w:tcPr>
          <w:p w14:paraId="1F7F4889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30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http://www.ihe.ca</w:t>
              </w:r>
            </w:hyperlink>
          </w:p>
        </w:tc>
      </w:tr>
      <w:tr w:rsidR="009571C2" w:rsidRPr="009571C2" w14:paraId="6F757AFF" w14:textId="77777777" w:rsidTr="00445834">
        <w:tc>
          <w:tcPr>
            <w:tcW w:w="988" w:type="dxa"/>
          </w:tcPr>
          <w:p w14:paraId="51BA05C5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687C45AF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INAHTA</w:t>
            </w:r>
          </w:p>
          <w:p w14:paraId="028A32BB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 xml:space="preserve">Checklists for Health </w:t>
            </w: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lastRenderedPageBreak/>
              <w:t>Technology Assessment Reports</w:t>
            </w:r>
          </w:p>
        </w:tc>
        <w:tc>
          <w:tcPr>
            <w:tcW w:w="3827" w:type="dxa"/>
          </w:tcPr>
          <w:p w14:paraId="0AC8CF7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I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NAHTA</w:t>
            </w:r>
          </w:p>
        </w:tc>
        <w:tc>
          <w:tcPr>
            <w:tcW w:w="6344" w:type="dxa"/>
          </w:tcPr>
          <w:p w14:paraId="54CC6738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31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http://www.inahta.org/</w:t>
              </w:r>
            </w:hyperlink>
          </w:p>
          <w:p w14:paraId="40A0AF65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5D4A79" w14:paraId="485EEDAB" w14:textId="77777777" w:rsidTr="00445834">
        <w:tc>
          <w:tcPr>
            <w:tcW w:w="988" w:type="dxa"/>
          </w:tcPr>
          <w:p w14:paraId="08FC898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5B34509D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</w:t>
            </w:r>
            <w:r w:rsidRPr="009571C2">
              <w:rPr>
                <w:rStyle w:val="berschrift1Zchn"/>
                <w:rFonts w:asciiTheme="minorHAnsi" w:hAnsiTheme="minorHAnsi" w:cstheme="minorHAnsi"/>
              </w:rPr>
              <w:t>NC</w:t>
            </w:r>
          </w:p>
          <w:p w14:paraId="010571B4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National Cardiology Institute</w:t>
            </w:r>
          </w:p>
        </w:tc>
        <w:tc>
          <w:tcPr>
            <w:tcW w:w="3827" w:type="dxa"/>
          </w:tcPr>
          <w:p w14:paraId="48E7B1A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B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razil/RedETSA</w:t>
            </w:r>
          </w:p>
        </w:tc>
        <w:tc>
          <w:tcPr>
            <w:tcW w:w="6344" w:type="dxa"/>
          </w:tcPr>
          <w:p w14:paraId="7B96198B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32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www.inc.saude.gov.br</w:t>
              </w:r>
            </w:hyperlink>
          </w:p>
        </w:tc>
      </w:tr>
      <w:tr w:rsidR="009571C2" w:rsidRPr="009571C2" w14:paraId="59231D35" w14:textId="77777777" w:rsidTr="00445834">
        <w:tc>
          <w:tcPr>
            <w:tcW w:w="988" w:type="dxa"/>
          </w:tcPr>
          <w:p w14:paraId="7CD0A2D7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B041D9F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INEAS</w:t>
            </w:r>
          </w:p>
          <w:p w14:paraId="17F13EFF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National Authority for Assessment and Accreditation in Healthcare</w:t>
            </w:r>
          </w:p>
        </w:tc>
        <w:tc>
          <w:tcPr>
            <w:tcW w:w="3827" w:type="dxa"/>
          </w:tcPr>
          <w:p w14:paraId="1D0A7536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T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unisia/INAHTA</w:t>
            </w:r>
          </w:p>
        </w:tc>
        <w:tc>
          <w:tcPr>
            <w:tcW w:w="6344" w:type="dxa"/>
          </w:tcPr>
          <w:p w14:paraId="353F516A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r w:rsidRPr="009571C2"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  <w:t>www.ineas.tn </w:t>
            </w:r>
          </w:p>
        </w:tc>
      </w:tr>
      <w:tr w:rsidR="009571C2" w:rsidRPr="009571C2" w14:paraId="71299B29" w14:textId="77777777" w:rsidTr="00445834">
        <w:tc>
          <w:tcPr>
            <w:tcW w:w="988" w:type="dxa"/>
          </w:tcPr>
          <w:p w14:paraId="332461F5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5CEB678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INESSS</w:t>
            </w:r>
          </w:p>
          <w:p w14:paraId="363AD17E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  <w:t xml:space="preserve">Institut national d’excellence en santé et en services </w:t>
            </w:r>
          </w:p>
          <w:p w14:paraId="09839596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National Institute for Excellence in Health and Social Services</w:t>
            </w:r>
          </w:p>
        </w:tc>
        <w:tc>
          <w:tcPr>
            <w:tcW w:w="3827" w:type="dxa"/>
          </w:tcPr>
          <w:p w14:paraId="180E418F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</w:rPr>
              <w:t>Canada/INAHTA/RedETSA</w:t>
            </w:r>
          </w:p>
        </w:tc>
        <w:tc>
          <w:tcPr>
            <w:tcW w:w="6344" w:type="dxa"/>
          </w:tcPr>
          <w:p w14:paraId="75F5C8E9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33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http://www.inesss.qc.ca</w:t>
              </w:r>
            </w:hyperlink>
          </w:p>
        </w:tc>
      </w:tr>
      <w:tr w:rsidR="009571C2" w:rsidRPr="009571C2" w14:paraId="06190533" w14:textId="77777777" w:rsidTr="00445834">
        <w:tc>
          <w:tcPr>
            <w:tcW w:w="988" w:type="dxa"/>
          </w:tcPr>
          <w:p w14:paraId="6432724C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7E57B7EE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34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INFARMED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National Authority of Medicines and Health Products</w:t>
            </w:r>
          </w:p>
        </w:tc>
        <w:tc>
          <w:tcPr>
            <w:tcW w:w="3827" w:type="dxa"/>
          </w:tcPr>
          <w:p w14:paraId="06381C0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Portugal/EUnetHTA</w:t>
            </w:r>
          </w:p>
        </w:tc>
        <w:tc>
          <w:tcPr>
            <w:tcW w:w="6344" w:type="dxa"/>
          </w:tcPr>
          <w:p w14:paraId="3196ED4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35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http://www.infarmed.pt/</w:t>
              </w:r>
            </w:hyperlink>
          </w:p>
        </w:tc>
      </w:tr>
      <w:tr w:rsidR="009571C2" w:rsidRPr="005D4A79" w14:paraId="67FD7AE5" w14:textId="77777777" w:rsidTr="00445834">
        <w:tc>
          <w:tcPr>
            <w:tcW w:w="988" w:type="dxa"/>
          </w:tcPr>
          <w:p w14:paraId="08E9318C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51E8E4A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INS</w:t>
            </w:r>
          </w:p>
          <w:p w14:paraId="3045A332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National institute of Health</w:t>
            </w:r>
          </w:p>
        </w:tc>
        <w:tc>
          <w:tcPr>
            <w:tcW w:w="3827" w:type="dxa"/>
          </w:tcPr>
          <w:p w14:paraId="7A9287CF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P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eru/RedETSA</w:t>
            </w:r>
          </w:p>
        </w:tc>
        <w:tc>
          <w:tcPr>
            <w:tcW w:w="6344" w:type="dxa"/>
          </w:tcPr>
          <w:p w14:paraId="6270F773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36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https://web.ins.gob.pe/</w:t>
              </w:r>
            </w:hyperlink>
          </w:p>
          <w:p w14:paraId="22D1DC4F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5D4A79" w14:paraId="0D8568CF" w14:textId="77777777" w:rsidTr="00445834">
        <w:tc>
          <w:tcPr>
            <w:tcW w:w="988" w:type="dxa"/>
          </w:tcPr>
          <w:p w14:paraId="026085E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4BFC9E51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Institute of Population Health/University of Ottawa</w:t>
            </w:r>
          </w:p>
        </w:tc>
        <w:tc>
          <w:tcPr>
            <w:tcW w:w="3827" w:type="dxa"/>
          </w:tcPr>
          <w:p w14:paraId="35526F4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anada/RedETSA</w:t>
            </w:r>
          </w:p>
        </w:tc>
        <w:tc>
          <w:tcPr>
            <w:tcW w:w="6344" w:type="dxa"/>
          </w:tcPr>
          <w:p w14:paraId="3682FBB0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37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http://www.cihr-irsc.gc.ca/e/13777.html</w:t>
              </w:r>
            </w:hyperlink>
          </w:p>
          <w:p w14:paraId="59FE5811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5D4A79" w14:paraId="771C913B" w14:textId="77777777" w:rsidTr="00445834">
        <w:tc>
          <w:tcPr>
            <w:tcW w:w="988" w:type="dxa"/>
          </w:tcPr>
          <w:p w14:paraId="52127E8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A8BE246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38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IPH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 xml:space="preserve">Scientific Institute of Public </w:t>
            </w:r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Health</w:t>
            </w:r>
          </w:p>
        </w:tc>
        <w:tc>
          <w:tcPr>
            <w:tcW w:w="3827" w:type="dxa"/>
          </w:tcPr>
          <w:p w14:paraId="53744EE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Belgium/EUnetHTA</w:t>
            </w:r>
          </w:p>
        </w:tc>
        <w:tc>
          <w:tcPr>
            <w:tcW w:w="6344" w:type="dxa"/>
          </w:tcPr>
          <w:p w14:paraId="3002D11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39" w:tooltip="https://www.wiv-isp.be/en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https://www.wiv-isp.be/en</w:t>
              </w:r>
            </w:hyperlink>
          </w:p>
        </w:tc>
      </w:tr>
      <w:tr w:rsidR="009571C2" w:rsidRPr="005D4A79" w14:paraId="3F230791" w14:textId="77777777" w:rsidTr="00445834">
        <w:tc>
          <w:tcPr>
            <w:tcW w:w="988" w:type="dxa"/>
          </w:tcPr>
          <w:p w14:paraId="1DFC8CE1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CB564BB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40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IQWIG</w:t>
              </w:r>
            </w:hyperlink>
            <w:r w:rsidR="009571C2" w:rsidRPr="009571C2">
              <w:rPr>
                <w:rStyle w:val="berschrift1Zchn"/>
                <w:rFonts w:asciiTheme="minorHAnsi" w:hAnsiTheme="minorHAnsi" w:cstheme="minorHAnsi"/>
                <w:b w:val="0"/>
                <w:lang w:val="en-GB"/>
              </w:rPr>
              <w:br/>
            </w:r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Institute for Quality and Efficiency in Health Care</w:t>
            </w:r>
          </w:p>
        </w:tc>
        <w:tc>
          <w:tcPr>
            <w:tcW w:w="3827" w:type="dxa"/>
          </w:tcPr>
          <w:p w14:paraId="55E667B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Germany/EUnetHTA+HTAi+INAHTA</w:t>
            </w:r>
          </w:p>
        </w:tc>
        <w:tc>
          <w:tcPr>
            <w:tcW w:w="6344" w:type="dxa"/>
          </w:tcPr>
          <w:p w14:paraId="03250AFC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41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http://www.iqwig.de/index.2.en.html</w:t>
              </w:r>
            </w:hyperlink>
          </w:p>
        </w:tc>
      </w:tr>
      <w:tr w:rsidR="009571C2" w:rsidRPr="009571C2" w14:paraId="56E7EE17" w14:textId="77777777" w:rsidTr="00445834">
        <w:tc>
          <w:tcPr>
            <w:tcW w:w="988" w:type="dxa"/>
          </w:tcPr>
          <w:p w14:paraId="3DE60AF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D405710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ISP</w:t>
            </w:r>
          </w:p>
          <w:p w14:paraId="6858E1C4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Institute of Public Health</w:t>
            </w:r>
          </w:p>
        </w:tc>
        <w:tc>
          <w:tcPr>
            <w:tcW w:w="3827" w:type="dxa"/>
          </w:tcPr>
          <w:p w14:paraId="34DA1E0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hile/RedETSA</w:t>
            </w:r>
          </w:p>
        </w:tc>
        <w:tc>
          <w:tcPr>
            <w:tcW w:w="6344" w:type="dxa"/>
          </w:tcPr>
          <w:p w14:paraId="2EBFD09C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42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http://www.ispch.cl/</w:t>
              </w:r>
            </w:hyperlink>
          </w:p>
          <w:p w14:paraId="0FB2BC21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5D4A79" w14:paraId="27394FA1" w14:textId="77777777" w:rsidTr="00445834">
        <w:tc>
          <w:tcPr>
            <w:tcW w:w="988" w:type="dxa"/>
          </w:tcPr>
          <w:p w14:paraId="1AA5D9B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679E613A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ISSS</w:t>
            </w:r>
          </w:p>
          <w:p w14:paraId="4204D1CD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 xml:space="preserve">Salvadoran Social Insurance Institute </w:t>
            </w:r>
          </w:p>
        </w:tc>
        <w:tc>
          <w:tcPr>
            <w:tcW w:w="3827" w:type="dxa"/>
          </w:tcPr>
          <w:p w14:paraId="4DF1763F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E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L Salvador/RedETSA</w:t>
            </w:r>
          </w:p>
        </w:tc>
        <w:tc>
          <w:tcPr>
            <w:tcW w:w="6344" w:type="dxa"/>
          </w:tcPr>
          <w:p w14:paraId="43522162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43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http://www.isss.gob.sv/</w:t>
              </w:r>
            </w:hyperlink>
          </w:p>
          <w:p w14:paraId="40D785EB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5D4A79" w14:paraId="253EB834" w14:textId="77777777" w:rsidTr="00445834">
        <w:tc>
          <w:tcPr>
            <w:tcW w:w="988" w:type="dxa"/>
          </w:tcPr>
          <w:p w14:paraId="5CB0A35C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F77F262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44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JAZMP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Public Agency of the Republic of Slovenia for Medicinal Products and Medical Devices</w:t>
            </w:r>
          </w:p>
        </w:tc>
        <w:tc>
          <w:tcPr>
            <w:tcW w:w="3827" w:type="dxa"/>
          </w:tcPr>
          <w:p w14:paraId="379AA45F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Slovenia/EUnetHTA</w:t>
            </w:r>
          </w:p>
        </w:tc>
        <w:tc>
          <w:tcPr>
            <w:tcW w:w="6344" w:type="dxa"/>
          </w:tcPr>
          <w:p w14:paraId="42A0934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45" w:tooltip="https://www.jazmp.si/en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https://www.jazmp.si/en/</w:t>
              </w:r>
            </w:hyperlink>
          </w:p>
        </w:tc>
      </w:tr>
      <w:tr w:rsidR="009571C2" w:rsidRPr="009571C2" w14:paraId="2DD3E079" w14:textId="77777777" w:rsidTr="00445834">
        <w:tc>
          <w:tcPr>
            <w:tcW w:w="988" w:type="dxa"/>
          </w:tcPr>
          <w:p w14:paraId="722D5936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0C460E8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Kaiser Permanente</w:t>
            </w:r>
          </w:p>
        </w:tc>
        <w:tc>
          <w:tcPr>
            <w:tcW w:w="3827" w:type="dxa"/>
          </w:tcPr>
          <w:p w14:paraId="18C67A87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SA/HTAi</w:t>
            </w:r>
          </w:p>
        </w:tc>
        <w:tc>
          <w:tcPr>
            <w:tcW w:w="6344" w:type="dxa"/>
          </w:tcPr>
          <w:p w14:paraId="11574325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46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https://healthy.kaiserpermanente.org/</w:t>
              </w:r>
            </w:hyperlink>
          </w:p>
          <w:p w14:paraId="5BB79B76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9571C2" w14:paraId="05A627A1" w14:textId="77777777" w:rsidTr="00445834">
        <w:tc>
          <w:tcPr>
            <w:tcW w:w="988" w:type="dxa"/>
          </w:tcPr>
          <w:p w14:paraId="34575D4C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16A2F033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47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KCE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Belgian Health Care Knowledge Centre</w:t>
            </w:r>
          </w:p>
        </w:tc>
        <w:tc>
          <w:tcPr>
            <w:tcW w:w="3827" w:type="dxa"/>
          </w:tcPr>
          <w:p w14:paraId="03E581DD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Belgium/EUnetHTA</w:t>
            </w:r>
          </w:p>
        </w:tc>
        <w:tc>
          <w:tcPr>
            <w:tcW w:w="6344" w:type="dxa"/>
          </w:tcPr>
          <w:p w14:paraId="16B3AAA5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48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https://kce.fgov.be</w:t>
              </w:r>
            </w:hyperlink>
          </w:p>
        </w:tc>
      </w:tr>
      <w:tr w:rsidR="009571C2" w:rsidRPr="005D4A79" w14:paraId="1F3740CC" w14:textId="77777777" w:rsidTr="00445834">
        <w:tc>
          <w:tcPr>
            <w:tcW w:w="988" w:type="dxa"/>
          </w:tcPr>
          <w:p w14:paraId="524AFAFE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218BC242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49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LBI-HTA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Ludwig Boltzmann Institute for Health Technology Assessment</w:t>
            </w:r>
          </w:p>
        </w:tc>
        <w:tc>
          <w:tcPr>
            <w:tcW w:w="3827" w:type="dxa"/>
          </w:tcPr>
          <w:p w14:paraId="09A82B9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</w:rPr>
              <w:t>Austria/EUnetHTA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+INAHTA+INAHTA</w:t>
            </w:r>
          </w:p>
        </w:tc>
        <w:tc>
          <w:tcPr>
            <w:tcW w:w="6344" w:type="dxa"/>
          </w:tcPr>
          <w:p w14:paraId="139D93AE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50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http://hta.lbg.ac.at</w:t>
              </w:r>
            </w:hyperlink>
          </w:p>
        </w:tc>
      </w:tr>
      <w:tr w:rsidR="009571C2" w:rsidRPr="005D4A79" w14:paraId="407F8C2E" w14:textId="77777777" w:rsidTr="00445834">
        <w:tc>
          <w:tcPr>
            <w:tcW w:w="988" w:type="dxa"/>
          </w:tcPr>
          <w:p w14:paraId="25BD89A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355D62D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 xml:space="preserve">MaHTAS </w:t>
            </w:r>
          </w:p>
          <w:p w14:paraId="3F0683BE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 xml:space="preserve">Health Technology </w:t>
            </w: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lastRenderedPageBreak/>
              <w:t>Assessment Section,</w:t>
            </w:r>
          </w:p>
          <w:p w14:paraId="77F8F28D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Ministry of Health</w:t>
            </w:r>
          </w:p>
        </w:tc>
        <w:tc>
          <w:tcPr>
            <w:tcW w:w="3827" w:type="dxa"/>
          </w:tcPr>
          <w:p w14:paraId="247E05F5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M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alaysia/HTAi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+INAHTA</w:t>
            </w:r>
          </w:p>
        </w:tc>
        <w:tc>
          <w:tcPr>
            <w:tcW w:w="6344" w:type="dxa"/>
          </w:tcPr>
          <w:p w14:paraId="11B74FDD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51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http://www.moh.gov.my</w:t>
              </w:r>
            </w:hyperlink>
          </w:p>
        </w:tc>
      </w:tr>
      <w:tr w:rsidR="009571C2" w:rsidRPr="005D4A79" w14:paraId="77FEF144" w14:textId="77777777" w:rsidTr="00445834">
        <w:tc>
          <w:tcPr>
            <w:tcW w:w="988" w:type="dxa"/>
          </w:tcPr>
          <w:p w14:paraId="783191B5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0AFB428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52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MoH Cyprus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Ministry of Health of Cyprus</w:t>
            </w:r>
          </w:p>
        </w:tc>
        <w:tc>
          <w:tcPr>
            <w:tcW w:w="3827" w:type="dxa"/>
          </w:tcPr>
          <w:p w14:paraId="0F9F2F7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Cyprus/EUnetHTA</w:t>
            </w:r>
          </w:p>
        </w:tc>
        <w:tc>
          <w:tcPr>
            <w:tcW w:w="6344" w:type="dxa"/>
          </w:tcPr>
          <w:p w14:paraId="68ED706D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53" w:tooltip="http://www.moh.gov.cy/moh/phs/phs.nsf/dmlindex_en/dmlindex_en?opendocument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http://www.moh.gov.cy/moh/phs/phs.nsf/dmlindex_en/dmlindex_en?opendocument</w:t>
              </w:r>
            </w:hyperlink>
          </w:p>
        </w:tc>
      </w:tr>
      <w:tr w:rsidR="009571C2" w:rsidRPr="005D4A79" w14:paraId="3D99436D" w14:textId="77777777" w:rsidTr="00445834">
        <w:tc>
          <w:tcPr>
            <w:tcW w:w="988" w:type="dxa"/>
          </w:tcPr>
          <w:p w14:paraId="0A7ABE95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1EE1DCB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54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MoH Czech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Ministry of Health of the Czech Republic</w:t>
            </w:r>
          </w:p>
        </w:tc>
        <w:tc>
          <w:tcPr>
            <w:tcW w:w="3827" w:type="dxa"/>
          </w:tcPr>
          <w:p w14:paraId="46F9A90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Czech Republic/EUnetHTA</w:t>
            </w:r>
          </w:p>
        </w:tc>
        <w:tc>
          <w:tcPr>
            <w:tcW w:w="6344" w:type="dxa"/>
          </w:tcPr>
          <w:p w14:paraId="72D702F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55" w:tooltip="http://www.mzcr.cz/en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http://www.mzcr.cz/en/</w:t>
              </w:r>
            </w:hyperlink>
          </w:p>
        </w:tc>
      </w:tr>
      <w:tr w:rsidR="009571C2" w:rsidRPr="009571C2" w14:paraId="2E80FF3D" w14:textId="77777777" w:rsidTr="00445834">
        <w:tc>
          <w:tcPr>
            <w:tcW w:w="988" w:type="dxa"/>
          </w:tcPr>
          <w:p w14:paraId="3BBC7EF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495ED54B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56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MoH Slovak Republic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Ministry of Health of the Slovak Republic</w:t>
            </w:r>
          </w:p>
        </w:tc>
        <w:tc>
          <w:tcPr>
            <w:tcW w:w="3827" w:type="dxa"/>
          </w:tcPr>
          <w:p w14:paraId="56296DB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Slovakia/EUnetHTA</w:t>
            </w:r>
          </w:p>
        </w:tc>
        <w:tc>
          <w:tcPr>
            <w:tcW w:w="6344" w:type="dxa"/>
          </w:tcPr>
          <w:p w14:paraId="0E64078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57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www.health.gov.sk</w:t>
              </w:r>
            </w:hyperlink>
          </w:p>
        </w:tc>
      </w:tr>
      <w:tr w:rsidR="009571C2" w:rsidRPr="005D4A79" w14:paraId="51F299D2" w14:textId="77777777" w:rsidTr="00445834">
        <w:tc>
          <w:tcPr>
            <w:tcW w:w="988" w:type="dxa"/>
          </w:tcPr>
          <w:p w14:paraId="25CC880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328C19BD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58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MoH Slovenia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Ministry of Health of the Republic of Slovenia</w:t>
            </w:r>
          </w:p>
        </w:tc>
        <w:tc>
          <w:tcPr>
            <w:tcW w:w="3827" w:type="dxa"/>
          </w:tcPr>
          <w:p w14:paraId="43C43848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Slovenia/EUnetHTA</w:t>
            </w:r>
          </w:p>
        </w:tc>
        <w:tc>
          <w:tcPr>
            <w:tcW w:w="6344" w:type="dxa"/>
          </w:tcPr>
          <w:p w14:paraId="59B00D1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59" w:tooltip="http://www.mz.gov.si/en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http://www.mz.gov.si/en/</w:t>
              </w:r>
            </w:hyperlink>
          </w:p>
        </w:tc>
      </w:tr>
      <w:tr w:rsidR="009571C2" w:rsidRPr="009571C2" w14:paraId="28B7F784" w14:textId="77777777" w:rsidTr="00445834">
        <w:tc>
          <w:tcPr>
            <w:tcW w:w="988" w:type="dxa"/>
          </w:tcPr>
          <w:p w14:paraId="6303FA28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AA0CDD0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160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MPA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Medical Products Agency</w:t>
            </w:r>
          </w:p>
        </w:tc>
        <w:tc>
          <w:tcPr>
            <w:tcW w:w="3827" w:type="dxa"/>
          </w:tcPr>
          <w:p w14:paraId="7604730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Sweden/EUnetHTA</w:t>
            </w:r>
          </w:p>
        </w:tc>
        <w:tc>
          <w:tcPr>
            <w:tcW w:w="6344" w:type="dxa"/>
          </w:tcPr>
          <w:p w14:paraId="23BD1AC0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61" w:tooltip="https://lakemedelsverket.se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https://lakemedelsverket.se</w:t>
              </w:r>
            </w:hyperlink>
          </w:p>
        </w:tc>
      </w:tr>
      <w:tr w:rsidR="009571C2" w:rsidRPr="009571C2" w14:paraId="1D4E2E5C" w14:textId="77777777" w:rsidTr="00445834">
        <w:tc>
          <w:tcPr>
            <w:tcW w:w="988" w:type="dxa"/>
          </w:tcPr>
          <w:p w14:paraId="349F4C8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5E47E57B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62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NCPE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National Centre for Pharmacoeconomics, St. James Hospital</w:t>
            </w:r>
          </w:p>
        </w:tc>
        <w:tc>
          <w:tcPr>
            <w:tcW w:w="3827" w:type="dxa"/>
          </w:tcPr>
          <w:p w14:paraId="073B84F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Ireland/EUnetHTA</w:t>
            </w:r>
          </w:p>
        </w:tc>
        <w:tc>
          <w:tcPr>
            <w:tcW w:w="6344" w:type="dxa"/>
          </w:tcPr>
          <w:p w14:paraId="1169A791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63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http://www.ncpe.ie</w:t>
              </w:r>
            </w:hyperlink>
          </w:p>
        </w:tc>
      </w:tr>
      <w:tr w:rsidR="009571C2" w:rsidRPr="009571C2" w14:paraId="61B2B880" w14:textId="77777777" w:rsidTr="00445834">
        <w:tc>
          <w:tcPr>
            <w:tcW w:w="988" w:type="dxa"/>
          </w:tcPr>
          <w:p w14:paraId="5B553A3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FA8268D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64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NCPHA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National Center of Public Health and Analyses</w:t>
            </w:r>
          </w:p>
        </w:tc>
        <w:tc>
          <w:tcPr>
            <w:tcW w:w="3827" w:type="dxa"/>
          </w:tcPr>
          <w:p w14:paraId="20DBDABF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Bulgaria/EUnetHTA</w:t>
            </w:r>
          </w:p>
        </w:tc>
        <w:tc>
          <w:tcPr>
            <w:tcW w:w="6344" w:type="dxa"/>
          </w:tcPr>
          <w:p w14:paraId="2D639E0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65" w:tooltip="http://ncpha.government.bg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http://ncpha.government.bg</w:t>
              </w:r>
            </w:hyperlink>
          </w:p>
        </w:tc>
      </w:tr>
      <w:tr w:rsidR="009571C2" w:rsidRPr="005D4A79" w14:paraId="212D3CB3" w14:textId="77777777" w:rsidTr="00445834">
        <w:tc>
          <w:tcPr>
            <w:tcW w:w="988" w:type="dxa"/>
          </w:tcPr>
          <w:p w14:paraId="205D02A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B3BC00C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NECA</w:t>
            </w:r>
          </w:p>
          <w:p w14:paraId="2E435E1C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 xml:space="preserve">National Evidence-based Healthcare Collaborating </w:t>
            </w: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lastRenderedPageBreak/>
              <w:t>Agency</w:t>
            </w:r>
          </w:p>
        </w:tc>
        <w:tc>
          <w:tcPr>
            <w:tcW w:w="3827" w:type="dxa"/>
          </w:tcPr>
          <w:p w14:paraId="697E122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South Korea/HTAi+INAHTA</w:t>
            </w:r>
          </w:p>
        </w:tc>
        <w:tc>
          <w:tcPr>
            <w:tcW w:w="6344" w:type="dxa"/>
          </w:tcPr>
          <w:p w14:paraId="248BC5B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66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http://www.neca.re.kr</w:t>
              </w:r>
            </w:hyperlink>
          </w:p>
        </w:tc>
      </w:tr>
      <w:tr w:rsidR="009571C2" w:rsidRPr="005D4A79" w14:paraId="52332055" w14:textId="77777777" w:rsidTr="00445834">
        <w:tc>
          <w:tcPr>
            <w:tcW w:w="988" w:type="dxa"/>
          </w:tcPr>
          <w:p w14:paraId="5F7E677B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F54CC54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67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NICE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National Institute for Health and Care Excellence</w:t>
            </w:r>
          </w:p>
        </w:tc>
        <w:tc>
          <w:tcPr>
            <w:tcW w:w="3827" w:type="dxa"/>
          </w:tcPr>
          <w:p w14:paraId="432F628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United Kingdom/EUnetHTA+HTAi</w:t>
            </w:r>
          </w:p>
        </w:tc>
        <w:tc>
          <w:tcPr>
            <w:tcW w:w="6344" w:type="dxa"/>
          </w:tcPr>
          <w:p w14:paraId="0BE458E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68" w:tooltip="http://www.nice.org.uk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http://www.nice.org.uk/</w:t>
              </w:r>
            </w:hyperlink>
          </w:p>
        </w:tc>
      </w:tr>
      <w:tr w:rsidR="009571C2" w:rsidRPr="005D4A79" w14:paraId="1DBD33D5" w14:textId="77777777" w:rsidTr="00445834">
        <w:tc>
          <w:tcPr>
            <w:tcW w:w="988" w:type="dxa"/>
          </w:tcPr>
          <w:p w14:paraId="0E6C403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9E91217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US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N</w:t>
            </w: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US"/>
              </w:rPr>
              <w:t>IHR</w:t>
            </w:r>
          </w:p>
          <w:p w14:paraId="2D67E375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US"/>
              </w:rPr>
              <w:t>Innovation Observatory, Newcastle University</w:t>
            </w:r>
          </w:p>
        </w:tc>
        <w:tc>
          <w:tcPr>
            <w:tcW w:w="3827" w:type="dxa"/>
          </w:tcPr>
          <w:p w14:paraId="058DD6F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United Kingdom/HTAi</w:t>
            </w:r>
          </w:p>
        </w:tc>
        <w:tc>
          <w:tcPr>
            <w:tcW w:w="6344" w:type="dxa"/>
          </w:tcPr>
          <w:p w14:paraId="2D7BDAC8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69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http://www.io.nihr.ac.uk/</w:t>
              </w:r>
            </w:hyperlink>
          </w:p>
          <w:p w14:paraId="0384EE78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5D4A79" w14:paraId="1954C5EA" w14:textId="77777777" w:rsidTr="00445834">
        <w:tc>
          <w:tcPr>
            <w:tcW w:w="988" w:type="dxa"/>
          </w:tcPr>
          <w:p w14:paraId="7E7A3BBB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2526E78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 xml:space="preserve">NIHR </w:t>
            </w:r>
          </w:p>
          <w:p w14:paraId="1F64BD0D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National Institute for Health Research</w:t>
            </w:r>
          </w:p>
        </w:tc>
        <w:tc>
          <w:tcPr>
            <w:tcW w:w="3827" w:type="dxa"/>
          </w:tcPr>
          <w:p w14:paraId="76B54BD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United Kingdom/INAHTA</w:t>
            </w:r>
          </w:p>
        </w:tc>
        <w:tc>
          <w:tcPr>
            <w:tcW w:w="6344" w:type="dxa"/>
          </w:tcPr>
          <w:p w14:paraId="242ACF05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70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http://www.hta.ac.uk</w:t>
              </w:r>
            </w:hyperlink>
            <w:r w:rsidR="009571C2" w:rsidRPr="009571C2"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  <w:t xml:space="preserve"> or </w:t>
            </w:r>
            <w:hyperlink r:id="rId171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 xml:space="preserve">http://www.nihr.ac.uk/funding/health-technology-assessment.htm </w:t>
              </w:r>
            </w:hyperlink>
          </w:p>
        </w:tc>
      </w:tr>
      <w:tr w:rsidR="009571C2" w:rsidRPr="005D4A79" w14:paraId="65654707" w14:textId="77777777" w:rsidTr="00445834">
        <w:tc>
          <w:tcPr>
            <w:tcW w:w="988" w:type="dxa"/>
          </w:tcPr>
          <w:p w14:paraId="64396657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9180AA0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72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NIJZ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National instute of Public Health (NIJZ)</w:t>
            </w:r>
          </w:p>
        </w:tc>
        <w:tc>
          <w:tcPr>
            <w:tcW w:w="3827" w:type="dxa"/>
          </w:tcPr>
          <w:p w14:paraId="7A5C48A1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Slovenia/EUnetHTA</w:t>
            </w:r>
          </w:p>
        </w:tc>
        <w:tc>
          <w:tcPr>
            <w:tcW w:w="6344" w:type="dxa"/>
          </w:tcPr>
          <w:p w14:paraId="415B44A5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73" w:tooltip="http://www.nijz.si/en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http://www.nijz.si/en</w:t>
              </w:r>
            </w:hyperlink>
          </w:p>
        </w:tc>
      </w:tr>
      <w:tr w:rsidR="009571C2" w:rsidRPr="005D4A79" w14:paraId="490E15FD" w14:textId="77777777" w:rsidTr="00445834">
        <w:tc>
          <w:tcPr>
            <w:tcW w:w="988" w:type="dxa"/>
          </w:tcPr>
          <w:p w14:paraId="7962D69E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FD06DFF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fr-FR"/>
              </w:rPr>
            </w:pPr>
            <w:hyperlink r:id="rId174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fr-FR"/>
                </w:rPr>
                <w:t>NIPHB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fr-FR"/>
              </w:rPr>
              <w:br/>
              <w:t>Institutu National De Sanatate Publica (INSP)</w:t>
            </w:r>
          </w:p>
        </w:tc>
        <w:tc>
          <w:tcPr>
            <w:tcW w:w="3827" w:type="dxa"/>
          </w:tcPr>
          <w:p w14:paraId="5A18C08D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Romania/EUnetHTA</w:t>
            </w:r>
          </w:p>
        </w:tc>
        <w:tc>
          <w:tcPr>
            <w:tcW w:w="6344" w:type="dxa"/>
          </w:tcPr>
          <w:p w14:paraId="029FD72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75" w:tooltip="http://www.insp.gov.ro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http://www.insp.gov.ro</w:t>
              </w:r>
            </w:hyperlink>
          </w:p>
        </w:tc>
      </w:tr>
      <w:tr w:rsidR="009571C2" w:rsidRPr="009571C2" w14:paraId="64A5D4D9" w14:textId="77777777" w:rsidTr="00445834">
        <w:tc>
          <w:tcPr>
            <w:tcW w:w="988" w:type="dxa"/>
          </w:tcPr>
          <w:p w14:paraId="3C6E597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069F5F3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76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NIPHNO (formerly NOKC)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The Norwegian Institute of Public Health</w:t>
            </w:r>
          </w:p>
        </w:tc>
        <w:tc>
          <w:tcPr>
            <w:tcW w:w="3827" w:type="dxa"/>
          </w:tcPr>
          <w:p w14:paraId="2C0D6A6F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Norway/EUnetHTA+HTAi</w:t>
            </w:r>
          </w:p>
        </w:tc>
        <w:tc>
          <w:tcPr>
            <w:tcW w:w="6344" w:type="dxa"/>
          </w:tcPr>
          <w:p w14:paraId="19B8E13E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77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http://www.fhi.no/</w:t>
              </w:r>
            </w:hyperlink>
          </w:p>
        </w:tc>
      </w:tr>
      <w:tr w:rsidR="009571C2" w:rsidRPr="005D4A79" w14:paraId="6BEE3EB9" w14:textId="77777777" w:rsidTr="00445834">
        <w:tc>
          <w:tcPr>
            <w:tcW w:w="988" w:type="dxa"/>
          </w:tcPr>
          <w:p w14:paraId="48E3740E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8E81427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78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NIPN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National Institute of Pharmacy and Nutrition</w:t>
            </w:r>
          </w:p>
        </w:tc>
        <w:tc>
          <w:tcPr>
            <w:tcW w:w="3827" w:type="dxa"/>
          </w:tcPr>
          <w:p w14:paraId="5A59F88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Hungary/EUnetHTA</w:t>
            </w:r>
          </w:p>
        </w:tc>
        <w:tc>
          <w:tcPr>
            <w:tcW w:w="6344" w:type="dxa"/>
          </w:tcPr>
          <w:p w14:paraId="48A13800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79" w:tooltip="https://www.ogyei.gov.hu/main_page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https://www.ogyei.gov.hu/main_page/</w:t>
              </w:r>
            </w:hyperlink>
          </w:p>
        </w:tc>
      </w:tr>
      <w:tr w:rsidR="009571C2" w:rsidRPr="009571C2" w14:paraId="57E9915C" w14:textId="77777777" w:rsidTr="00445834">
        <w:tc>
          <w:tcPr>
            <w:tcW w:w="988" w:type="dxa"/>
          </w:tcPr>
          <w:p w14:paraId="2DE9408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85D8F06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180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NOMA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Norwegian Medicines Agency</w:t>
            </w:r>
          </w:p>
        </w:tc>
        <w:tc>
          <w:tcPr>
            <w:tcW w:w="3827" w:type="dxa"/>
          </w:tcPr>
          <w:p w14:paraId="6844CF6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Norway/EUnetHTA</w:t>
            </w:r>
          </w:p>
        </w:tc>
        <w:tc>
          <w:tcPr>
            <w:tcW w:w="6344" w:type="dxa"/>
          </w:tcPr>
          <w:p w14:paraId="32D6077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81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www.legemiddelverket.no</w:t>
              </w:r>
            </w:hyperlink>
          </w:p>
        </w:tc>
      </w:tr>
      <w:tr w:rsidR="009571C2" w:rsidRPr="009571C2" w14:paraId="6190C7F2" w14:textId="77777777" w:rsidTr="00445834">
        <w:tc>
          <w:tcPr>
            <w:tcW w:w="988" w:type="dxa"/>
          </w:tcPr>
          <w:p w14:paraId="367A5F8C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0FB051A2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Norwegian Centre for E-</w:t>
            </w: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lastRenderedPageBreak/>
              <w:t>health Research</w:t>
            </w:r>
          </w:p>
        </w:tc>
        <w:tc>
          <w:tcPr>
            <w:tcW w:w="3827" w:type="dxa"/>
          </w:tcPr>
          <w:p w14:paraId="7A386A2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Norway/HTAi</w:t>
            </w:r>
          </w:p>
        </w:tc>
        <w:tc>
          <w:tcPr>
            <w:tcW w:w="6344" w:type="dxa"/>
          </w:tcPr>
          <w:p w14:paraId="614E0E45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82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https://ehealthresearch.no/en/</w:t>
              </w:r>
            </w:hyperlink>
          </w:p>
          <w:p w14:paraId="0A8669AD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9571C2" w14:paraId="3F599E86" w14:textId="77777777" w:rsidTr="00445834">
        <w:tc>
          <w:tcPr>
            <w:tcW w:w="988" w:type="dxa"/>
          </w:tcPr>
          <w:p w14:paraId="0A536E4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3DBB3C37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N</w:t>
            </w: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</w:rPr>
              <w:t xml:space="preserve">PS </w:t>
            </w:r>
          </w:p>
          <w:p w14:paraId="5301E551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  <w:t>MedicineWise</w:t>
            </w:r>
          </w:p>
        </w:tc>
        <w:tc>
          <w:tcPr>
            <w:tcW w:w="3827" w:type="dxa"/>
          </w:tcPr>
          <w:p w14:paraId="0AC73E61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Australia/HTAi</w:t>
            </w:r>
          </w:p>
        </w:tc>
        <w:tc>
          <w:tcPr>
            <w:tcW w:w="6344" w:type="dxa"/>
          </w:tcPr>
          <w:p w14:paraId="18B0BC93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83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https://nps.org.au/</w:t>
              </w:r>
            </w:hyperlink>
          </w:p>
          <w:p w14:paraId="4F3F02C2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9571C2" w14:paraId="7A47A59C" w14:textId="77777777" w:rsidTr="00445834">
        <w:tc>
          <w:tcPr>
            <w:tcW w:w="988" w:type="dxa"/>
          </w:tcPr>
          <w:p w14:paraId="6C23508C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21D5EAD8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84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NSPHMPDB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National School of Public Health, Management and Professional Development</w:t>
            </w:r>
          </w:p>
        </w:tc>
        <w:tc>
          <w:tcPr>
            <w:tcW w:w="3827" w:type="dxa"/>
          </w:tcPr>
          <w:p w14:paraId="269F2E2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Romania/EUnetHTA</w:t>
            </w:r>
          </w:p>
        </w:tc>
        <w:tc>
          <w:tcPr>
            <w:tcW w:w="6344" w:type="dxa"/>
          </w:tcPr>
          <w:p w14:paraId="43BB0F52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85" w:tooltip="http://www.snspms.ro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http://www.snspms.ro</w:t>
              </w:r>
            </w:hyperlink>
          </w:p>
        </w:tc>
      </w:tr>
      <w:tr w:rsidR="009571C2" w:rsidRPr="005D4A79" w14:paraId="7D2B89D2" w14:textId="77777777" w:rsidTr="00445834">
        <w:tc>
          <w:tcPr>
            <w:tcW w:w="988" w:type="dxa"/>
          </w:tcPr>
          <w:p w14:paraId="29A9564C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0606891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186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NVD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National Health Service</w:t>
            </w:r>
          </w:p>
        </w:tc>
        <w:tc>
          <w:tcPr>
            <w:tcW w:w="3827" w:type="dxa"/>
          </w:tcPr>
          <w:p w14:paraId="6D985D09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Latvia/EUnetHTA</w:t>
            </w:r>
          </w:p>
        </w:tc>
        <w:tc>
          <w:tcPr>
            <w:tcW w:w="6344" w:type="dxa"/>
          </w:tcPr>
          <w:p w14:paraId="093624B9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87" w:tooltip="http://www.vmnvd.gov.lv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http://www.vmnvd.gov.lv/</w:t>
              </w:r>
            </w:hyperlink>
          </w:p>
        </w:tc>
      </w:tr>
      <w:tr w:rsidR="009571C2" w:rsidRPr="009571C2" w14:paraId="346F5C2E" w14:textId="77777777" w:rsidTr="00445834">
        <w:tc>
          <w:tcPr>
            <w:tcW w:w="988" w:type="dxa"/>
          </w:tcPr>
          <w:p w14:paraId="0A533B7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61D3FF0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88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OCSC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Onassis Cardiac Surgery Centre</w:t>
            </w:r>
          </w:p>
        </w:tc>
        <w:tc>
          <w:tcPr>
            <w:tcW w:w="3827" w:type="dxa"/>
          </w:tcPr>
          <w:p w14:paraId="1B2AAFC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Greece/EUnetHTA</w:t>
            </w:r>
          </w:p>
        </w:tc>
        <w:tc>
          <w:tcPr>
            <w:tcW w:w="6344" w:type="dxa"/>
          </w:tcPr>
          <w:p w14:paraId="4FA5699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89" w:tooltip="http://www.onasseio.gr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http://www.onasseio.gr/</w:t>
              </w:r>
            </w:hyperlink>
          </w:p>
          <w:p w14:paraId="17D07D9B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5D4A79" w14:paraId="0E8BBA5B" w14:textId="77777777" w:rsidTr="00445834">
        <w:tc>
          <w:tcPr>
            <w:tcW w:w="988" w:type="dxa"/>
          </w:tcPr>
          <w:p w14:paraId="2F30256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6516DDD1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190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Osteba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Basque Office for Health Technology Assessment- Ministry for Health</w:t>
            </w:r>
          </w:p>
        </w:tc>
        <w:tc>
          <w:tcPr>
            <w:tcW w:w="3827" w:type="dxa"/>
          </w:tcPr>
          <w:p w14:paraId="3948842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Spain/EUnetHTA+HTAi+INAHTA</w:t>
            </w:r>
          </w:p>
        </w:tc>
        <w:tc>
          <w:tcPr>
            <w:tcW w:w="6344" w:type="dxa"/>
          </w:tcPr>
          <w:p w14:paraId="2E019A5D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91" w:tooltip="http://www.osakidetza.euskadi.eus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http://www.osakidetza.euskadi.eus/</w:t>
              </w:r>
            </w:hyperlink>
          </w:p>
        </w:tc>
      </w:tr>
      <w:tr w:rsidR="009571C2" w:rsidRPr="009571C2" w14:paraId="6DA9983E" w14:textId="77777777" w:rsidTr="00445834">
        <w:tc>
          <w:tcPr>
            <w:tcW w:w="988" w:type="dxa"/>
          </w:tcPr>
          <w:p w14:paraId="2178DCFF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34C2F55C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O</w:t>
            </w: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</w:rPr>
              <w:t>swaldo Cruz Foundation</w:t>
            </w:r>
          </w:p>
        </w:tc>
        <w:tc>
          <w:tcPr>
            <w:tcW w:w="3827" w:type="dxa"/>
          </w:tcPr>
          <w:p w14:paraId="364B9247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Brazil/HTAi</w:t>
            </w:r>
          </w:p>
        </w:tc>
        <w:tc>
          <w:tcPr>
            <w:tcW w:w="6344" w:type="dxa"/>
          </w:tcPr>
          <w:p w14:paraId="0C378F0E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92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https://portal.fiocruz.br/en</w:t>
              </w:r>
            </w:hyperlink>
          </w:p>
          <w:p w14:paraId="4A77B6B8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5D4A79" w14:paraId="0BD44A72" w14:textId="77777777" w:rsidTr="00445834">
        <w:tc>
          <w:tcPr>
            <w:tcW w:w="988" w:type="dxa"/>
          </w:tcPr>
          <w:p w14:paraId="1E4275D7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6AF818F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Panamanian Ministry of Health</w:t>
            </w:r>
          </w:p>
        </w:tc>
        <w:tc>
          <w:tcPr>
            <w:tcW w:w="3827" w:type="dxa"/>
          </w:tcPr>
          <w:p w14:paraId="460A3D97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P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anama/RedETSA</w:t>
            </w:r>
          </w:p>
        </w:tc>
        <w:tc>
          <w:tcPr>
            <w:tcW w:w="6344" w:type="dxa"/>
          </w:tcPr>
          <w:p w14:paraId="11E9A067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93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http://www.minsa.gob.pa/</w:t>
              </w:r>
            </w:hyperlink>
          </w:p>
          <w:p w14:paraId="4ABB3B07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5D4A79" w14:paraId="1B036845" w14:textId="77777777" w:rsidTr="00445834">
        <w:tc>
          <w:tcPr>
            <w:tcW w:w="988" w:type="dxa"/>
          </w:tcPr>
          <w:p w14:paraId="6A38B527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C8A8CC9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 xml:space="preserve">Paraguayan Ministry of Public Health and Social Welfare </w:t>
            </w:r>
          </w:p>
        </w:tc>
        <w:tc>
          <w:tcPr>
            <w:tcW w:w="3827" w:type="dxa"/>
          </w:tcPr>
          <w:p w14:paraId="0A47B8E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P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araguay/RedETSA</w:t>
            </w:r>
          </w:p>
        </w:tc>
        <w:tc>
          <w:tcPr>
            <w:tcW w:w="6344" w:type="dxa"/>
          </w:tcPr>
          <w:p w14:paraId="7C8D9DD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94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https://www.mspbs.gov.py/portal</w:t>
              </w:r>
            </w:hyperlink>
          </w:p>
          <w:p w14:paraId="5FECD064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5D4A79" w14:paraId="52969526" w14:textId="77777777" w:rsidTr="00445834">
        <w:tc>
          <w:tcPr>
            <w:tcW w:w="988" w:type="dxa"/>
          </w:tcPr>
          <w:p w14:paraId="6CC3CDAB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EB61893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PBAC&amp;MSAC</w:t>
            </w:r>
          </w:p>
          <w:p w14:paraId="1AD99832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Australia Government, Department of Health and Ageing</w:t>
            </w:r>
          </w:p>
        </w:tc>
        <w:tc>
          <w:tcPr>
            <w:tcW w:w="3827" w:type="dxa"/>
          </w:tcPr>
          <w:p w14:paraId="28B0730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Australia/HTAi</w:t>
            </w:r>
          </w:p>
        </w:tc>
        <w:tc>
          <w:tcPr>
            <w:tcW w:w="6344" w:type="dxa"/>
          </w:tcPr>
          <w:p w14:paraId="1438DA1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95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http://www.health.gov.au/</w:t>
              </w:r>
            </w:hyperlink>
          </w:p>
          <w:p w14:paraId="641346F8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9571C2" w14:paraId="2158983E" w14:textId="77777777" w:rsidTr="00445834">
        <w:tc>
          <w:tcPr>
            <w:tcW w:w="988" w:type="dxa"/>
          </w:tcPr>
          <w:p w14:paraId="75E4B2B6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1A8DD23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PCORI</w:t>
            </w:r>
          </w:p>
          <w:p w14:paraId="26386CA5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Patient-Centered Outcomes Research Institute</w:t>
            </w:r>
          </w:p>
        </w:tc>
        <w:tc>
          <w:tcPr>
            <w:tcW w:w="3827" w:type="dxa"/>
          </w:tcPr>
          <w:p w14:paraId="5DACC31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U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SA/HTAi</w:t>
            </w:r>
          </w:p>
        </w:tc>
        <w:tc>
          <w:tcPr>
            <w:tcW w:w="6344" w:type="dxa"/>
          </w:tcPr>
          <w:p w14:paraId="47C6332F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196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https://www.pcori.org/</w:t>
              </w:r>
            </w:hyperlink>
          </w:p>
          <w:p w14:paraId="19A67163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</w:p>
        </w:tc>
      </w:tr>
      <w:tr w:rsidR="009571C2" w:rsidRPr="005D4A79" w14:paraId="265C8CFD" w14:textId="77777777" w:rsidTr="00445834">
        <w:tc>
          <w:tcPr>
            <w:tcW w:w="988" w:type="dxa"/>
          </w:tcPr>
          <w:p w14:paraId="5ED53B9E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355D05F9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Peruvian Ministry of Health</w:t>
            </w:r>
          </w:p>
        </w:tc>
        <w:tc>
          <w:tcPr>
            <w:tcW w:w="3827" w:type="dxa"/>
          </w:tcPr>
          <w:p w14:paraId="4CBAF8AC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P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eru/RedETSA</w:t>
            </w:r>
          </w:p>
        </w:tc>
        <w:tc>
          <w:tcPr>
            <w:tcW w:w="6344" w:type="dxa"/>
          </w:tcPr>
          <w:p w14:paraId="3BE2C8CF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97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http://www.minsa.gob.pe/</w:t>
              </w:r>
            </w:hyperlink>
          </w:p>
          <w:p w14:paraId="063E7D60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9571C2" w14:paraId="74D73425" w14:textId="77777777" w:rsidTr="00445834">
        <w:tc>
          <w:tcPr>
            <w:tcW w:w="988" w:type="dxa"/>
          </w:tcPr>
          <w:p w14:paraId="479999D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6AAF44A3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RCHD</w:t>
            </w:r>
          </w:p>
          <w:p w14:paraId="60E90D42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Republican Center for Health Development</w:t>
            </w:r>
          </w:p>
        </w:tc>
        <w:tc>
          <w:tcPr>
            <w:tcW w:w="3827" w:type="dxa"/>
          </w:tcPr>
          <w:p w14:paraId="67AE9A54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Kazakhstan/HTAi+INAHTA</w:t>
            </w:r>
          </w:p>
        </w:tc>
        <w:tc>
          <w:tcPr>
            <w:tcW w:w="6344" w:type="dxa"/>
          </w:tcPr>
          <w:p w14:paraId="3063844C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98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http://www.rcrz.kz</w:t>
              </w:r>
            </w:hyperlink>
          </w:p>
        </w:tc>
      </w:tr>
      <w:tr w:rsidR="009571C2" w:rsidRPr="00CE7A7A" w14:paraId="21FB6742" w14:textId="77777777" w:rsidTr="00445834">
        <w:tc>
          <w:tcPr>
            <w:tcW w:w="988" w:type="dxa"/>
          </w:tcPr>
          <w:p w14:paraId="7EF855CA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8002B62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RedArets</w:t>
            </w:r>
          </w:p>
          <w:p w14:paraId="598D11F6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Argentina Public Network of Health Technology Assessment</w:t>
            </w:r>
          </w:p>
        </w:tc>
        <w:tc>
          <w:tcPr>
            <w:tcW w:w="3827" w:type="dxa"/>
          </w:tcPr>
          <w:p w14:paraId="13F6EF86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A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rgentina/RedETSA</w:t>
            </w:r>
          </w:p>
        </w:tc>
        <w:tc>
          <w:tcPr>
            <w:tcW w:w="6344" w:type="dxa"/>
          </w:tcPr>
          <w:p w14:paraId="034FA367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199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http://www.redarets.com.ar/index.php/english</w:t>
              </w:r>
            </w:hyperlink>
          </w:p>
          <w:p w14:paraId="213C50FB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CE7A7A" w14:paraId="5FFAB361" w14:textId="77777777" w:rsidTr="00445834">
        <w:tc>
          <w:tcPr>
            <w:tcW w:w="988" w:type="dxa"/>
          </w:tcPr>
          <w:p w14:paraId="44B510B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14E153D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200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RER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Regione Emilia-Romagna</w:t>
            </w:r>
          </w:p>
        </w:tc>
        <w:tc>
          <w:tcPr>
            <w:tcW w:w="3827" w:type="dxa"/>
          </w:tcPr>
          <w:p w14:paraId="5B91B52D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Italy/EUnetHTA</w:t>
            </w:r>
          </w:p>
        </w:tc>
        <w:tc>
          <w:tcPr>
            <w:tcW w:w="6344" w:type="dxa"/>
          </w:tcPr>
          <w:p w14:paraId="7FE06E7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01" w:tooltip="http://www.regione.emilia-romagna.it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http://www.regione.emilia-romagna.it/</w:t>
              </w:r>
            </w:hyperlink>
          </w:p>
        </w:tc>
      </w:tr>
      <w:tr w:rsidR="009571C2" w:rsidRPr="00CE7A7A" w14:paraId="1F69988A" w14:textId="77777777" w:rsidTr="00445834">
        <w:tc>
          <w:tcPr>
            <w:tcW w:w="988" w:type="dxa"/>
          </w:tcPr>
          <w:p w14:paraId="2FC07CA9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67B32DE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202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RIZIV-INAMI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Rijksinstituut voor Ziekte- en Invaliditeitsverzekering</w:t>
            </w:r>
          </w:p>
        </w:tc>
        <w:tc>
          <w:tcPr>
            <w:tcW w:w="3827" w:type="dxa"/>
          </w:tcPr>
          <w:p w14:paraId="3F5B2F76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Belgium/EUnetHTA</w:t>
            </w:r>
          </w:p>
        </w:tc>
        <w:tc>
          <w:tcPr>
            <w:tcW w:w="6344" w:type="dxa"/>
          </w:tcPr>
          <w:p w14:paraId="2838A047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03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http://www.inami.fgov.be/</w:t>
              </w:r>
            </w:hyperlink>
          </w:p>
        </w:tc>
      </w:tr>
      <w:tr w:rsidR="009571C2" w:rsidRPr="009571C2" w14:paraId="0CD81659" w14:textId="77777777" w:rsidTr="00445834">
        <w:tc>
          <w:tcPr>
            <w:tcW w:w="988" w:type="dxa"/>
          </w:tcPr>
          <w:p w14:paraId="310DAA5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44BCA80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04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SBU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Swedish Agency for Health Technology Assessment and Assessment of Social Services</w:t>
            </w:r>
          </w:p>
        </w:tc>
        <w:tc>
          <w:tcPr>
            <w:tcW w:w="3827" w:type="dxa"/>
          </w:tcPr>
          <w:p w14:paraId="1AA491FB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Sweden/EUnetHTA+HTAi+INAHTA</w:t>
            </w:r>
          </w:p>
        </w:tc>
        <w:tc>
          <w:tcPr>
            <w:tcW w:w="6344" w:type="dxa"/>
          </w:tcPr>
          <w:p w14:paraId="3680F8DD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05" w:tooltip="www.sbu.se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www.sbu.se</w:t>
              </w:r>
            </w:hyperlink>
          </w:p>
        </w:tc>
      </w:tr>
      <w:tr w:rsidR="009571C2" w:rsidRPr="009571C2" w14:paraId="7C2213DC" w14:textId="77777777" w:rsidTr="00445834">
        <w:tc>
          <w:tcPr>
            <w:tcW w:w="988" w:type="dxa"/>
          </w:tcPr>
          <w:p w14:paraId="58DE029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8152AEC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06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SESCS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Evaluation AND Planning Unit – Directorate of the Canary Islands Health Service</w:t>
            </w:r>
          </w:p>
        </w:tc>
        <w:tc>
          <w:tcPr>
            <w:tcW w:w="3827" w:type="dxa"/>
          </w:tcPr>
          <w:p w14:paraId="3F1C8D0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Spain/EUnetHTA</w:t>
            </w:r>
          </w:p>
        </w:tc>
        <w:tc>
          <w:tcPr>
            <w:tcW w:w="6344" w:type="dxa"/>
          </w:tcPr>
          <w:p w14:paraId="455C2C73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207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www.sescs.es</w:t>
              </w:r>
            </w:hyperlink>
          </w:p>
        </w:tc>
      </w:tr>
      <w:tr w:rsidR="009571C2" w:rsidRPr="00CE7A7A" w14:paraId="7501A50F" w14:textId="77777777" w:rsidTr="00445834">
        <w:tc>
          <w:tcPr>
            <w:tcW w:w="988" w:type="dxa"/>
          </w:tcPr>
          <w:p w14:paraId="4260E831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1AB870A7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Cs w:val="0"/>
              </w:rPr>
            </w:pPr>
            <w:r w:rsidRPr="009571C2">
              <w:rPr>
                <w:rStyle w:val="Fett"/>
                <w:rFonts w:asciiTheme="minorHAnsi" w:hAnsiTheme="minorHAnsi" w:cstheme="minorHAnsi"/>
              </w:rPr>
              <w:t>SFOPH</w:t>
            </w:r>
          </w:p>
          <w:p w14:paraId="30C669C5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 xml:space="preserve">Swiss Federal Office of Public Health </w:t>
            </w:r>
          </w:p>
        </w:tc>
        <w:tc>
          <w:tcPr>
            <w:tcW w:w="3827" w:type="dxa"/>
          </w:tcPr>
          <w:p w14:paraId="46D47FC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witzerland/HTAi</w:t>
            </w:r>
          </w:p>
        </w:tc>
        <w:tc>
          <w:tcPr>
            <w:tcW w:w="6344" w:type="dxa"/>
          </w:tcPr>
          <w:p w14:paraId="61362378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08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https://www.bag.admin.ch/bag/en/home.html</w:t>
              </w:r>
            </w:hyperlink>
          </w:p>
          <w:p w14:paraId="74FBA54E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CE7A7A" w14:paraId="012D730A" w14:textId="77777777" w:rsidTr="00445834">
        <w:tc>
          <w:tcPr>
            <w:tcW w:w="988" w:type="dxa"/>
          </w:tcPr>
          <w:p w14:paraId="5B2616E0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F4874E7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SIS</w:t>
            </w:r>
          </w:p>
          <w:p w14:paraId="79B9A079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Comprehensive Health Insurance</w:t>
            </w:r>
          </w:p>
        </w:tc>
        <w:tc>
          <w:tcPr>
            <w:tcW w:w="3827" w:type="dxa"/>
          </w:tcPr>
          <w:p w14:paraId="614E4B00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P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eru/RedETSA</w:t>
            </w:r>
          </w:p>
        </w:tc>
        <w:tc>
          <w:tcPr>
            <w:tcW w:w="6344" w:type="dxa"/>
          </w:tcPr>
          <w:p w14:paraId="13A02162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r w:rsidRPr="009571C2"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  <w:t>http://documents.worldbank.org/curated/en/371851468086931725/Perus-comprehensive-health-insurance-and-new-challenges-for-universal-coverage</w:t>
            </w:r>
          </w:p>
        </w:tc>
      </w:tr>
      <w:tr w:rsidR="009571C2" w:rsidRPr="009571C2" w14:paraId="1DAA0020" w14:textId="77777777" w:rsidTr="00445834">
        <w:tc>
          <w:tcPr>
            <w:tcW w:w="988" w:type="dxa"/>
          </w:tcPr>
          <w:p w14:paraId="47A2F038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0E666EA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09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SNHTA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Swiss Network for HTA</w:t>
            </w:r>
          </w:p>
        </w:tc>
        <w:tc>
          <w:tcPr>
            <w:tcW w:w="3827" w:type="dxa"/>
          </w:tcPr>
          <w:p w14:paraId="32070AC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Switzerland/EUnetHTA</w:t>
            </w:r>
          </w:p>
        </w:tc>
        <w:tc>
          <w:tcPr>
            <w:tcW w:w="6344" w:type="dxa"/>
          </w:tcPr>
          <w:p w14:paraId="53346F98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10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http://www.snhta.ch/</w:t>
              </w:r>
            </w:hyperlink>
          </w:p>
        </w:tc>
      </w:tr>
      <w:tr w:rsidR="009571C2" w:rsidRPr="00CE7A7A" w14:paraId="5C6FFED4" w14:textId="77777777" w:rsidTr="00445834">
        <w:tc>
          <w:tcPr>
            <w:tcW w:w="988" w:type="dxa"/>
          </w:tcPr>
          <w:p w14:paraId="1DD3804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5EDD80C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11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SU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Health Services Management Training Center</w:t>
            </w:r>
          </w:p>
        </w:tc>
        <w:tc>
          <w:tcPr>
            <w:tcW w:w="3827" w:type="dxa"/>
          </w:tcPr>
          <w:p w14:paraId="2086288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Hungary/EunetHTA</w:t>
            </w:r>
          </w:p>
        </w:tc>
        <w:tc>
          <w:tcPr>
            <w:tcW w:w="6344" w:type="dxa"/>
          </w:tcPr>
          <w:p w14:paraId="55CE0A5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12" w:tooltip="http://semmelweis.hu/emk/en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http://semmelweis.hu/emk/en/</w:t>
              </w:r>
            </w:hyperlink>
          </w:p>
        </w:tc>
      </w:tr>
      <w:tr w:rsidR="009571C2" w:rsidRPr="009571C2" w14:paraId="23359C0E" w14:textId="77777777" w:rsidTr="00445834">
        <w:tc>
          <w:tcPr>
            <w:tcW w:w="988" w:type="dxa"/>
          </w:tcPr>
          <w:p w14:paraId="4F8FE69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E8D9441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13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SUKL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State Institute for Drug Control</w:t>
            </w:r>
          </w:p>
        </w:tc>
        <w:tc>
          <w:tcPr>
            <w:tcW w:w="3827" w:type="dxa"/>
          </w:tcPr>
          <w:p w14:paraId="787D6F4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Czech Republic/EUnetHTA</w:t>
            </w:r>
          </w:p>
        </w:tc>
        <w:tc>
          <w:tcPr>
            <w:tcW w:w="6344" w:type="dxa"/>
          </w:tcPr>
          <w:p w14:paraId="7F24008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14" w:tooltip="http://www.sukl.eu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http://www.sukl.eu/</w:t>
              </w:r>
            </w:hyperlink>
          </w:p>
        </w:tc>
      </w:tr>
      <w:tr w:rsidR="009571C2" w:rsidRPr="009571C2" w14:paraId="3BB294D2" w14:textId="77777777" w:rsidTr="00445834">
        <w:tc>
          <w:tcPr>
            <w:tcW w:w="988" w:type="dxa"/>
          </w:tcPr>
          <w:p w14:paraId="5AB08A8B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41BFDEF2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15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THL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National Institute for Health and Welfare</w:t>
            </w:r>
          </w:p>
        </w:tc>
        <w:tc>
          <w:tcPr>
            <w:tcW w:w="3827" w:type="dxa"/>
          </w:tcPr>
          <w:p w14:paraId="78D8CBB1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Finland/EUnetHTA</w:t>
            </w:r>
          </w:p>
        </w:tc>
        <w:tc>
          <w:tcPr>
            <w:tcW w:w="6344" w:type="dxa"/>
          </w:tcPr>
          <w:p w14:paraId="300B4714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16" w:tooltip="http://www.thl.fi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http://www.thl.fi/</w:t>
              </w:r>
            </w:hyperlink>
          </w:p>
        </w:tc>
      </w:tr>
      <w:tr w:rsidR="009571C2" w:rsidRPr="009571C2" w14:paraId="571BBF3E" w14:textId="77777777" w:rsidTr="00445834">
        <w:tc>
          <w:tcPr>
            <w:tcW w:w="988" w:type="dxa"/>
          </w:tcPr>
          <w:p w14:paraId="4D040BD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2F47F361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17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TLV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Dental and Pharmaceutical Benefits Agency</w:t>
            </w:r>
          </w:p>
          <w:p w14:paraId="76509EC3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</w:p>
        </w:tc>
        <w:tc>
          <w:tcPr>
            <w:tcW w:w="3827" w:type="dxa"/>
          </w:tcPr>
          <w:p w14:paraId="0DE78678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Sweden/EUnetHTA+HTAi</w:t>
            </w:r>
          </w:p>
        </w:tc>
        <w:tc>
          <w:tcPr>
            <w:tcW w:w="6344" w:type="dxa"/>
          </w:tcPr>
          <w:p w14:paraId="061E652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18" w:tooltip="www.tlv.se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www.tlv.se</w:t>
              </w:r>
            </w:hyperlink>
          </w:p>
        </w:tc>
      </w:tr>
      <w:tr w:rsidR="009571C2" w:rsidRPr="009571C2" w14:paraId="0F83CFD6" w14:textId="77777777" w:rsidTr="00445834">
        <w:tc>
          <w:tcPr>
            <w:tcW w:w="988" w:type="dxa"/>
          </w:tcPr>
          <w:p w14:paraId="5E84963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F82F2DA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19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UBB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Babes-bolayi University, Cluj School of Public Health</w:t>
            </w:r>
          </w:p>
        </w:tc>
        <w:tc>
          <w:tcPr>
            <w:tcW w:w="3827" w:type="dxa"/>
          </w:tcPr>
          <w:p w14:paraId="7DAB643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Romania/EUnetHTA</w:t>
            </w:r>
          </w:p>
        </w:tc>
        <w:tc>
          <w:tcPr>
            <w:tcW w:w="6344" w:type="dxa"/>
          </w:tcPr>
          <w:p w14:paraId="33319091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20" w:tooltip="http://publichealth.ro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http://publichealth.ro/</w:t>
              </w:r>
            </w:hyperlink>
          </w:p>
        </w:tc>
      </w:tr>
      <w:tr w:rsidR="009571C2" w:rsidRPr="009571C2" w14:paraId="5DBF5107" w14:textId="77777777" w:rsidTr="00445834">
        <w:tc>
          <w:tcPr>
            <w:tcW w:w="988" w:type="dxa"/>
          </w:tcPr>
          <w:p w14:paraId="4EC91151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2AA42B2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US"/>
              </w:rPr>
            </w:pPr>
            <w:hyperlink r:id="rId221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US"/>
                </w:rPr>
                <w:t>UCSC GEMELLI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US"/>
              </w:rPr>
              <w:br/>
              <w:t>University Hospital A. Gemelli</w:t>
            </w:r>
          </w:p>
        </w:tc>
        <w:tc>
          <w:tcPr>
            <w:tcW w:w="3827" w:type="dxa"/>
          </w:tcPr>
          <w:p w14:paraId="28CD5A37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Italy/EUnetHTA</w:t>
            </w:r>
          </w:p>
        </w:tc>
        <w:tc>
          <w:tcPr>
            <w:tcW w:w="6344" w:type="dxa"/>
          </w:tcPr>
          <w:p w14:paraId="690AC89E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222" w:tooltip="http://roma.unicatt.it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http://roma.unicatt.it/</w:t>
              </w:r>
            </w:hyperlink>
          </w:p>
        </w:tc>
      </w:tr>
      <w:tr w:rsidR="009571C2" w:rsidRPr="009571C2" w14:paraId="32A95B48" w14:textId="77777777" w:rsidTr="00445834">
        <w:tc>
          <w:tcPr>
            <w:tcW w:w="988" w:type="dxa"/>
          </w:tcPr>
          <w:p w14:paraId="0F946E82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4C603975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23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UMIT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University for Health Sciences, Medical Informatics and Technology</w:t>
            </w:r>
          </w:p>
        </w:tc>
        <w:tc>
          <w:tcPr>
            <w:tcW w:w="3827" w:type="dxa"/>
          </w:tcPr>
          <w:p w14:paraId="22891B3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</w:rPr>
              <w:t>Austria/EUnetHTA</w:t>
            </w:r>
          </w:p>
        </w:tc>
        <w:tc>
          <w:tcPr>
            <w:tcW w:w="6344" w:type="dxa"/>
          </w:tcPr>
          <w:p w14:paraId="00E6D5EB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224" w:tooltip="http://www.umit.at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http://www.umit.at</w:t>
              </w:r>
            </w:hyperlink>
          </w:p>
        </w:tc>
      </w:tr>
      <w:tr w:rsidR="009571C2" w:rsidRPr="00CE7A7A" w14:paraId="03E0D335" w14:textId="77777777" w:rsidTr="00445834">
        <w:tc>
          <w:tcPr>
            <w:tcW w:w="988" w:type="dxa"/>
          </w:tcPr>
          <w:p w14:paraId="261FBADE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2A50903C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25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UniBA FOF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Comenius University in Bratislava</w:t>
            </w:r>
          </w:p>
        </w:tc>
        <w:tc>
          <w:tcPr>
            <w:tcW w:w="3827" w:type="dxa"/>
          </w:tcPr>
          <w:p w14:paraId="6FBA04C1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Slovakia/EUnetHTA</w:t>
            </w:r>
          </w:p>
        </w:tc>
        <w:tc>
          <w:tcPr>
            <w:tcW w:w="6344" w:type="dxa"/>
          </w:tcPr>
          <w:p w14:paraId="4E55561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26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https://www.fpharm.uniba.sk/en/divisions/the-faculty-pharmacy/</w:t>
              </w:r>
            </w:hyperlink>
          </w:p>
          <w:p w14:paraId="3AD476DD" w14:textId="77777777" w:rsidR="009571C2" w:rsidRPr="009571C2" w:rsidRDefault="009571C2" w:rsidP="00445834">
            <w:pPr>
              <w:jc w:val="both"/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r w:rsidRPr="009571C2"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  <w:t>https://www.fpharm.uniba.sk/en/science-and-research/</w:t>
            </w:r>
          </w:p>
        </w:tc>
      </w:tr>
      <w:tr w:rsidR="009571C2" w:rsidRPr="009571C2" w14:paraId="33F05F26" w14:textId="77777777" w:rsidTr="00445834">
        <w:tc>
          <w:tcPr>
            <w:tcW w:w="988" w:type="dxa"/>
          </w:tcPr>
          <w:p w14:paraId="63134057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74982A43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27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UTA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Institute of Family Medicine and Public Health</w:t>
            </w:r>
          </w:p>
        </w:tc>
        <w:tc>
          <w:tcPr>
            <w:tcW w:w="3827" w:type="dxa"/>
          </w:tcPr>
          <w:p w14:paraId="0C9A3252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Estonia/EUnetHTA</w:t>
            </w:r>
          </w:p>
        </w:tc>
        <w:tc>
          <w:tcPr>
            <w:tcW w:w="6344" w:type="dxa"/>
          </w:tcPr>
          <w:p w14:paraId="12892F83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28" w:tooltip="www.tervis.ut.ee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www.tervis.ut.ee</w:t>
              </w:r>
            </w:hyperlink>
          </w:p>
        </w:tc>
      </w:tr>
      <w:tr w:rsidR="009571C2" w:rsidRPr="009571C2" w14:paraId="645DAEE0" w14:textId="77777777" w:rsidTr="00445834">
        <w:tc>
          <w:tcPr>
            <w:tcW w:w="988" w:type="dxa"/>
          </w:tcPr>
          <w:p w14:paraId="277F153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15E963B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</w:rPr>
            </w:pPr>
            <w:hyperlink r:id="rId229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</w:rPr>
                <w:t>UU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</w:rPr>
              <w:br/>
              <w:t>Utrecht University</w:t>
            </w:r>
          </w:p>
        </w:tc>
        <w:tc>
          <w:tcPr>
            <w:tcW w:w="3827" w:type="dxa"/>
          </w:tcPr>
          <w:p w14:paraId="34B643CE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Netherlands/EUnetHTA</w:t>
            </w:r>
          </w:p>
        </w:tc>
        <w:tc>
          <w:tcPr>
            <w:tcW w:w="6344" w:type="dxa"/>
          </w:tcPr>
          <w:p w14:paraId="4F53FEA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230" w:tooltip="www.uu.nl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www.uu.nl</w:t>
              </w:r>
            </w:hyperlink>
          </w:p>
        </w:tc>
      </w:tr>
      <w:tr w:rsidR="009571C2" w:rsidRPr="009571C2" w14:paraId="038626F9" w14:textId="77777777" w:rsidTr="00445834">
        <w:tc>
          <w:tcPr>
            <w:tcW w:w="988" w:type="dxa"/>
          </w:tcPr>
          <w:p w14:paraId="790AAF86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29FC93F4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31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 xml:space="preserve">UVTA/AOP 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Unita di Valutazione Technology Assessment</w:t>
            </w:r>
          </w:p>
        </w:tc>
        <w:tc>
          <w:tcPr>
            <w:tcW w:w="3827" w:type="dxa"/>
          </w:tcPr>
          <w:p w14:paraId="59C4BD3F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Italy/EUnetHTA+INAHTA</w:t>
            </w:r>
          </w:p>
        </w:tc>
        <w:tc>
          <w:tcPr>
            <w:tcW w:w="6344" w:type="dxa"/>
          </w:tcPr>
          <w:p w14:paraId="6B9D1045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32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www.sanita.padova.it</w:t>
              </w:r>
            </w:hyperlink>
          </w:p>
        </w:tc>
      </w:tr>
      <w:tr w:rsidR="009571C2" w:rsidRPr="009571C2" w14:paraId="4052C7A1" w14:textId="77777777" w:rsidTr="00445834">
        <w:tc>
          <w:tcPr>
            <w:tcW w:w="988" w:type="dxa"/>
          </w:tcPr>
          <w:p w14:paraId="4C91D45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118B8B5C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33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VASPVT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State Health Care Accreditation Agency</w:t>
            </w:r>
          </w:p>
        </w:tc>
        <w:tc>
          <w:tcPr>
            <w:tcW w:w="3827" w:type="dxa"/>
          </w:tcPr>
          <w:p w14:paraId="316E1107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Lithania/EUnetHTA</w:t>
            </w:r>
          </w:p>
        </w:tc>
        <w:tc>
          <w:tcPr>
            <w:tcW w:w="6344" w:type="dxa"/>
          </w:tcPr>
          <w:p w14:paraId="669013C1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34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www.vaspvt.gov.lt</w:t>
              </w:r>
            </w:hyperlink>
          </w:p>
        </w:tc>
      </w:tr>
      <w:tr w:rsidR="009571C2" w:rsidRPr="00CE7A7A" w14:paraId="13E4220D" w14:textId="77777777" w:rsidTr="00445834">
        <w:tc>
          <w:tcPr>
            <w:tcW w:w="988" w:type="dxa"/>
          </w:tcPr>
          <w:p w14:paraId="42C13046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  <w:shd w:val="clear" w:color="auto" w:fill="auto"/>
          </w:tcPr>
          <w:p w14:paraId="0865BD88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Fonts w:asciiTheme="minorHAnsi" w:hAnsiTheme="minorHAnsi" w:cstheme="minorHAnsi"/>
                <w:b w:val="0"/>
                <w:lang w:val="en-GB"/>
              </w:rPr>
            </w:pPr>
            <w:r w:rsidRPr="009571C2">
              <w:rPr>
                <w:rFonts w:asciiTheme="minorHAnsi" w:hAnsiTheme="minorHAnsi" w:cstheme="minorHAnsi"/>
                <w:b w:val="0"/>
                <w:lang w:val="en-GB"/>
              </w:rPr>
              <w:t xml:space="preserve">VATAP </w:t>
            </w:r>
          </w:p>
          <w:p w14:paraId="4224C48D" w14:textId="77777777" w:rsidR="009571C2" w:rsidRPr="009571C2" w:rsidRDefault="009571C2" w:rsidP="009571C2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(VA Technology Assessment </w:t>
            </w: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Program)</w:t>
            </w:r>
          </w:p>
        </w:tc>
        <w:tc>
          <w:tcPr>
            <w:tcW w:w="3827" w:type="dxa"/>
          </w:tcPr>
          <w:p w14:paraId="17952D44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lastRenderedPageBreak/>
              <w:t>USA</w:t>
            </w:r>
          </w:p>
        </w:tc>
        <w:tc>
          <w:tcPr>
            <w:tcW w:w="6344" w:type="dxa"/>
          </w:tcPr>
          <w:p w14:paraId="50F64D96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35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https://www.va.gov/vatap/</w:t>
              </w:r>
            </w:hyperlink>
          </w:p>
          <w:p w14:paraId="140B6310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  <w:tr w:rsidR="009571C2" w:rsidRPr="00CE7A7A" w14:paraId="266D5257" w14:textId="77777777" w:rsidTr="00445834">
        <w:tc>
          <w:tcPr>
            <w:tcW w:w="988" w:type="dxa"/>
          </w:tcPr>
          <w:p w14:paraId="31FAF9E8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04520111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36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Veneto/CRUF</w:t>
              </w:r>
            </w:hyperlink>
            <w:r w:rsidR="009571C2" w:rsidRPr="009571C2">
              <w:rPr>
                <w:rStyle w:val="berschrift1Zchn"/>
                <w:rFonts w:asciiTheme="minorHAnsi" w:hAnsiTheme="minorHAnsi" w:cstheme="minorHAnsi"/>
                <w:b w:val="0"/>
                <w:lang w:val="en-GB"/>
              </w:rPr>
              <w:br/>
            </w:r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Regione Del Veneto – Area Sanita E’ Sociale</w:t>
            </w:r>
          </w:p>
        </w:tc>
        <w:tc>
          <w:tcPr>
            <w:tcW w:w="3827" w:type="dxa"/>
          </w:tcPr>
          <w:p w14:paraId="58FF9D1A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Italy/EUnetHTA</w:t>
            </w:r>
          </w:p>
        </w:tc>
        <w:tc>
          <w:tcPr>
            <w:tcW w:w="6344" w:type="dxa"/>
          </w:tcPr>
          <w:p w14:paraId="613AC390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37" w:tooltip="http://www.regione.veneto.it/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http://www.regione.veneto.it/</w:t>
              </w:r>
            </w:hyperlink>
          </w:p>
        </w:tc>
      </w:tr>
      <w:tr w:rsidR="009571C2" w:rsidRPr="009571C2" w14:paraId="5D1D9DA4" w14:textId="77777777" w:rsidTr="00445834">
        <w:tc>
          <w:tcPr>
            <w:tcW w:w="988" w:type="dxa"/>
          </w:tcPr>
          <w:p w14:paraId="4AFCA414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3118" w:type="dxa"/>
          </w:tcPr>
          <w:p w14:paraId="592F7040" w14:textId="77777777" w:rsidR="009571C2" w:rsidRPr="009571C2" w:rsidRDefault="005D4A79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hyperlink r:id="rId238" w:history="1">
              <w:r w:rsidR="009571C2" w:rsidRPr="009571C2">
                <w:rPr>
                  <w:rStyle w:val="berschrift1Zchn"/>
                  <w:rFonts w:asciiTheme="minorHAnsi" w:hAnsiTheme="minorHAnsi" w:cstheme="minorHAnsi"/>
                  <w:b w:val="0"/>
                  <w:lang w:val="en-GB"/>
                </w:rPr>
                <w:t>ZIN</w:t>
              </w:r>
            </w:hyperlink>
            <w:r w:rsidR="009571C2"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br/>
              <w:t>National Health Care Institute</w:t>
            </w:r>
          </w:p>
        </w:tc>
        <w:tc>
          <w:tcPr>
            <w:tcW w:w="3827" w:type="dxa"/>
          </w:tcPr>
          <w:p w14:paraId="0BF2310D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Netherlands/EUnetHTA+INAHTA+HTAi</w:t>
            </w:r>
          </w:p>
        </w:tc>
        <w:tc>
          <w:tcPr>
            <w:tcW w:w="6344" w:type="dxa"/>
          </w:tcPr>
          <w:p w14:paraId="6550857B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</w:rPr>
            </w:pPr>
            <w:hyperlink r:id="rId239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</w:rPr>
                <w:t>http://www.zorginstituutnederland.nl/</w:t>
              </w:r>
            </w:hyperlink>
          </w:p>
        </w:tc>
      </w:tr>
      <w:tr w:rsidR="009571C2" w:rsidRPr="009571C2" w14:paraId="791F2609" w14:textId="77777777" w:rsidTr="00445834">
        <w:tc>
          <w:tcPr>
            <w:tcW w:w="988" w:type="dxa"/>
          </w:tcPr>
          <w:p w14:paraId="5435943D" w14:textId="77777777" w:rsidR="009571C2" w:rsidRPr="009571C2" w:rsidRDefault="009571C2" w:rsidP="00445834">
            <w:pPr>
              <w:pStyle w:val="Listenabsatz"/>
              <w:numPr>
                <w:ilvl w:val="0"/>
                <w:numId w:val="5"/>
              </w:num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2684C513" w14:textId="77777777" w:rsidR="009571C2" w:rsidRPr="009571C2" w:rsidRDefault="009571C2" w:rsidP="009571C2">
            <w:pPr>
              <w:pStyle w:val="berschrift1"/>
              <w:spacing w:before="0"/>
              <w:outlineLvl w:val="0"/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dr w:val="none" w:sz="0" w:space="0" w:color="auto" w:frame="1"/>
                <w:lang w:val="en-GB"/>
              </w:rPr>
              <w:t>ZonMw</w:t>
            </w:r>
          </w:p>
          <w:p w14:paraId="4E89265E" w14:textId="77777777" w:rsidR="009571C2" w:rsidRPr="009571C2" w:rsidRDefault="009571C2" w:rsidP="009571C2">
            <w:pPr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</w:pPr>
            <w:r w:rsidRPr="009571C2">
              <w:rPr>
                <w:rStyle w:val="Fett"/>
                <w:rFonts w:asciiTheme="minorHAnsi" w:hAnsiTheme="minorHAnsi" w:cstheme="minorHAnsi"/>
                <w:b w:val="0"/>
                <w:color w:val="000000" w:themeColor="text1"/>
                <w:bdr w:val="none" w:sz="0" w:space="0" w:color="auto" w:frame="1"/>
                <w:lang w:val="en-GB"/>
              </w:rPr>
              <w:t>The Netherlands Organisation for Health Research and Development</w:t>
            </w:r>
          </w:p>
        </w:tc>
        <w:tc>
          <w:tcPr>
            <w:tcW w:w="3827" w:type="dxa"/>
          </w:tcPr>
          <w:p w14:paraId="7E91D463" w14:textId="77777777" w:rsidR="009571C2" w:rsidRPr="009571C2" w:rsidRDefault="009571C2" w:rsidP="00445834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9571C2">
              <w:rPr>
                <w:rFonts w:asciiTheme="minorHAnsi" w:hAnsiTheme="minorHAnsi" w:cstheme="minorHAnsi"/>
                <w:color w:val="000000" w:themeColor="text1"/>
                <w:lang w:val="en-GB"/>
              </w:rPr>
              <w:t>N</w:t>
            </w:r>
            <w:r w:rsidRPr="009571C2">
              <w:rPr>
                <w:rFonts w:asciiTheme="minorHAnsi" w:hAnsiTheme="minorHAnsi" w:cstheme="minorHAnsi"/>
                <w:color w:val="000000" w:themeColor="text1"/>
              </w:rPr>
              <w:t>etherlands/INAHTA</w:t>
            </w:r>
          </w:p>
        </w:tc>
        <w:tc>
          <w:tcPr>
            <w:tcW w:w="6344" w:type="dxa"/>
          </w:tcPr>
          <w:p w14:paraId="3B8DDDEA" w14:textId="77777777" w:rsidR="009571C2" w:rsidRPr="009571C2" w:rsidRDefault="005D4A79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  <w:hyperlink r:id="rId240" w:tgtFrame="_blank" w:history="1">
              <w:r w:rsidR="009571C2" w:rsidRPr="009571C2">
                <w:rPr>
                  <w:rStyle w:val="Hyperlink"/>
                  <w:rFonts w:asciiTheme="minorHAnsi" w:hAnsiTheme="minorHAnsi" w:cstheme="minorHAnsi"/>
                  <w:color w:val="000000" w:themeColor="text1"/>
                  <w:u w:val="none"/>
                  <w:lang w:val="en-GB"/>
                </w:rPr>
                <w:t>http://www.zonmw.nl</w:t>
              </w:r>
            </w:hyperlink>
          </w:p>
          <w:p w14:paraId="4C872EE7" w14:textId="77777777" w:rsidR="009571C2" w:rsidRPr="009571C2" w:rsidRDefault="009571C2" w:rsidP="00445834">
            <w:pPr>
              <w:rPr>
                <w:rStyle w:val="Hyperlink"/>
                <w:rFonts w:asciiTheme="minorHAnsi" w:hAnsiTheme="minorHAnsi" w:cstheme="minorHAnsi"/>
                <w:color w:val="000000" w:themeColor="text1"/>
                <w:u w:val="none"/>
                <w:lang w:val="en-GB"/>
              </w:rPr>
            </w:pPr>
          </w:p>
        </w:tc>
      </w:tr>
    </w:tbl>
    <w:p w14:paraId="7ECCB4DE" w14:textId="307AF80B" w:rsidR="00CE7A7A" w:rsidRDefault="00CE7A7A">
      <w:pPr>
        <w:rPr>
          <w:color w:val="000000" w:themeColor="text1"/>
        </w:rPr>
      </w:pPr>
    </w:p>
    <w:p w14:paraId="66BE58F3" w14:textId="77777777" w:rsidR="00445834" w:rsidRDefault="00445834" w:rsidP="00445834">
      <w:pPr>
        <w:spacing w:after="200" w:line="276" w:lineRule="auto"/>
        <w:rPr>
          <w:rStyle w:val="Fett"/>
          <w:rFonts w:cstheme="minorHAnsi"/>
          <w:sz w:val="32"/>
          <w:szCs w:val="32"/>
          <w:lang w:val="en-GB"/>
        </w:rPr>
        <w:sectPr w:rsidR="00445834" w:rsidSect="0040601A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297CEBE2" w14:textId="66D0A0B9" w:rsidR="00445834" w:rsidRPr="005D4A79" w:rsidRDefault="00445834" w:rsidP="00445834">
      <w:pPr>
        <w:spacing w:after="200" w:line="276" w:lineRule="auto"/>
        <w:rPr>
          <w:rStyle w:val="Fett"/>
          <w:rFonts w:asciiTheme="minorHAnsi" w:hAnsiTheme="minorHAnsi" w:cstheme="minorHAnsi"/>
          <w:b w:val="0"/>
          <w:bCs w:val="0"/>
          <w:color w:val="000000" w:themeColor="text1"/>
          <w:lang w:val="en-GB"/>
        </w:rPr>
      </w:pPr>
      <w:r w:rsidRPr="005D4A79">
        <w:rPr>
          <w:rStyle w:val="Fett"/>
          <w:rFonts w:asciiTheme="minorHAnsi" w:hAnsiTheme="minorHAnsi" w:cstheme="minorHAnsi"/>
          <w:sz w:val="32"/>
          <w:szCs w:val="32"/>
          <w:lang w:val="en-GB"/>
        </w:rPr>
        <w:lastRenderedPageBreak/>
        <w:t>Flow Diagram for selection of relevant HTA method documents</w:t>
      </w:r>
    </w:p>
    <w:p w14:paraId="38720DE0" w14:textId="1E17BCDC" w:rsidR="00445834" w:rsidRPr="001E79D4" w:rsidRDefault="00445834" w:rsidP="00445834">
      <w:pPr>
        <w:rPr>
          <w:rStyle w:val="Fett"/>
          <w:lang w:val="en-GB"/>
        </w:rPr>
      </w:pPr>
    </w:p>
    <w:p w14:paraId="0A8B1CE0" w14:textId="4DA5BAEB" w:rsidR="00445834" w:rsidRPr="001E79D4" w:rsidRDefault="00C44B13" w:rsidP="00445834">
      <w:pPr>
        <w:rPr>
          <w:lang w:val="en-GB"/>
        </w:rPr>
      </w:pPr>
      <w:r w:rsidRPr="002238E4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0D9ACAD3" wp14:editId="3AEFFB74">
                <wp:simplePos x="0" y="0"/>
                <wp:positionH relativeFrom="column">
                  <wp:posOffset>3456305</wp:posOffset>
                </wp:positionH>
                <wp:positionV relativeFrom="paragraph">
                  <wp:posOffset>29845</wp:posOffset>
                </wp:positionV>
                <wp:extent cx="1727200" cy="2624667"/>
                <wp:effectExtent l="0" t="0" r="25400" b="23495"/>
                <wp:wrapNone/>
                <wp:docPr id="7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200" cy="2624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F2FF7" w14:textId="1A2BA3D2" w:rsidR="00445834" w:rsidRDefault="00445834" w:rsidP="00445834">
                            <w:pPr>
                              <w:jc w:val="center"/>
                              <w:rPr>
                                <w:rFonts w:ascii="Calibri" w:hAnsi="Calibri"/>
                                <w:lang w:val="en-GB"/>
                              </w:rPr>
                            </w:pPr>
                            <w:r w:rsidRPr="001E79D4">
                              <w:rPr>
                                <w:rFonts w:ascii="Calibri" w:hAnsi="Calibri"/>
                                <w:lang w:val="en-GB"/>
                              </w:rPr>
                              <w:t>Full-text articles excluded</w:t>
                            </w:r>
                            <w:r>
                              <w:rPr>
                                <w:rFonts w:ascii="Calibri" w:hAnsi="Calibri"/>
                                <w:lang w:val="en-GB"/>
                              </w:rPr>
                              <w:t xml:space="preserve"> (n=149)</w:t>
                            </w:r>
                          </w:p>
                          <w:p w14:paraId="097FCDF5" w14:textId="7798EAED" w:rsidR="00445834" w:rsidRDefault="00C44B13" w:rsidP="00445834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 xml:space="preserve">Not a method document </w:t>
                            </w:r>
                            <w:r w:rsidR="00445834">
                              <w:rPr>
                                <w:rFonts w:ascii="Calibri" w:hAnsi="Calibri"/>
                                <w:lang w:val="en"/>
                              </w:rPr>
                              <w:t>(n=</w:t>
                            </w: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5</w:t>
                            </w:r>
                            <w:r w:rsidR="00DC6029">
                              <w:rPr>
                                <w:rFonts w:ascii="Calibri" w:hAnsi="Calibri"/>
                                <w:lang w:val="en"/>
                              </w:rPr>
                              <w:t>5</w:t>
                            </w:r>
                            <w:r w:rsidR="00445834">
                              <w:rPr>
                                <w:rFonts w:ascii="Calibri" w:hAnsi="Calibri"/>
                                <w:lang w:val="en"/>
                              </w:rPr>
                              <w:t>)</w:t>
                            </w:r>
                          </w:p>
                          <w:p w14:paraId="070CDE77" w14:textId="5ACA2313" w:rsidR="00445834" w:rsidRDefault="00445834" w:rsidP="00445834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 xml:space="preserve">No recommendations on extraction </w:t>
                            </w:r>
                            <w:r w:rsidR="00C44B13">
                              <w:rPr>
                                <w:rFonts w:ascii="Calibri" w:hAnsi="Calibri"/>
                                <w:lang w:val="en"/>
                              </w:rPr>
                              <w:t>methods</w:t>
                            </w: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 xml:space="preserve"> (n= </w:t>
                            </w:r>
                            <w:r w:rsidR="00C44B13">
                              <w:rPr>
                                <w:rFonts w:ascii="Calibri" w:hAnsi="Calibri"/>
                                <w:lang w:val="en"/>
                              </w:rPr>
                              <w:t>39</w:t>
                            </w: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)</w:t>
                            </w:r>
                          </w:p>
                          <w:p w14:paraId="13BF2006" w14:textId="760A55C5" w:rsidR="00445834" w:rsidRDefault="00196071" w:rsidP="00445834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 xml:space="preserve">Language </w:t>
                            </w:r>
                            <w:r w:rsidR="00445834">
                              <w:rPr>
                                <w:rFonts w:ascii="Calibri" w:hAnsi="Calibri"/>
                                <w:lang w:val="en"/>
                              </w:rPr>
                              <w:t>(n=</w:t>
                            </w: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46</w:t>
                            </w:r>
                            <w:r w:rsidR="00445834">
                              <w:rPr>
                                <w:rFonts w:ascii="Calibri" w:hAnsi="Calibri"/>
                                <w:lang w:val="en"/>
                              </w:rPr>
                              <w:t>)</w:t>
                            </w:r>
                          </w:p>
                          <w:p w14:paraId="263C40C7" w14:textId="0E72767E" w:rsidR="00445834" w:rsidRDefault="00C44B13" w:rsidP="00445834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 xml:space="preserve">Outdated version </w:t>
                            </w:r>
                            <w:r w:rsidR="00445834">
                              <w:rPr>
                                <w:rFonts w:ascii="Calibri" w:hAnsi="Calibri"/>
                                <w:lang w:val="en"/>
                              </w:rPr>
                              <w:t>(n=</w:t>
                            </w: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4</w:t>
                            </w:r>
                            <w:r w:rsidR="00445834">
                              <w:rPr>
                                <w:rFonts w:ascii="Calibri" w:hAnsi="Calibri"/>
                                <w:lang w:val="en"/>
                              </w:rPr>
                              <w:t>)</w:t>
                            </w:r>
                          </w:p>
                          <w:p w14:paraId="708DC76A" w14:textId="59A43D15" w:rsidR="00445834" w:rsidRDefault="00C44B13" w:rsidP="00445834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Duplicate (n=5)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ACAD3" id="Rechteck 7" o:spid="_x0000_s1026" style="position:absolute;margin-left:272.15pt;margin-top:2.35pt;width:136pt;height:206.65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">
                <v:textbox inset=",7.2pt,,7.2pt">
                  <w:txbxContent>
                    <w:p w14:paraId="2A1F2FF7" w14:textId="1A2BA3D2" w:rsidR="00445834" w:rsidRDefault="00445834" w:rsidP="00445834">
                      <w:pPr>
                        <w:jc w:val="center"/>
                        <w:rPr>
                          <w:rFonts w:ascii="Calibri" w:hAnsi="Calibri"/>
                          <w:lang w:val="en-GB"/>
                        </w:rPr>
                      </w:pPr>
                      <w:r w:rsidRPr="001E79D4">
                        <w:rPr>
                          <w:rFonts w:ascii="Calibri" w:hAnsi="Calibri"/>
                          <w:lang w:val="en-GB"/>
                        </w:rPr>
                        <w:t>Full-text articles excluded</w:t>
                      </w:r>
                      <w:r>
                        <w:rPr>
                          <w:rFonts w:ascii="Calibri" w:hAnsi="Calibri"/>
                          <w:lang w:val="en-GB"/>
                        </w:rPr>
                        <w:t xml:space="preserve"> (n=149)</w:t>
                      </w:r>
                    </w:p>
                    <w:p w14:paraId="097FCDF5" w14:textId="7798EAED" w:rsidR="00445834" w:rsidRDefault="00C44B13" w:rsidP="00445834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 xml:space="preserve">Not a method document </w:t>
                      </w:r>
                      <w:r w:rsidR="00445834">
                        <w:rPr>
                          <w:rFonts w:ascii="Calibri" w:hAnsi="Calibri"/>
                          <w:lang w:val="en"/>
                        </w:rPr>
                        <w:t>(n=</w:t>
                      </w:r>
                      <w:r>
                        <w:rPr>
                          <w:rFonts w:ascii="Calibri" w:hAnsi="Calibri"/>
                          <w:lang w:val="en"/>
                        </w:rPr>
                        <w:t>5</w:t>
                      </w:r>
                      <w:r w:rsidR="00DC6029">
                        <w:rPr>
                          <w:rFonts w:ascii="Calibri" w:hAnsi="Calibri"/>
                          <w:lang w:val="en"/>
                        </w:rPr>
                        <w:t>5</w:t>
                      </w:r>
                      <w:r w:rsidR="00445834">
                        <w:rPr>
                          <w:rFonts w:ascii="Calibri" w:hAnsi="Calibri"/>
                          <w:lang w:val="en"/>
                        </w:rPr>
                        <w:t>)</w:t>
                      </w:r>
                    </w:p>
                    <w:p w14:paraId="070CDE77" w14:textId="5ACA2313" w:rsidR="00445834" w:rsidRDefault="00445834" w:rsidP="00445834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 xml:space="preserve">No recommendations on extraction </w:t>
                      </w:r>
                      <w:r w:rsidR="00C44B13">
                        <w:rPr>
                          <w:rFonts w:ascii="Calibri" w:hAnsi="Calibri"/>
                          <w:lang w:val="en"/>
                        </w:rPr>
                        <w:t>methods</w:t>
                      </w:r>
                      <w:r>
                        <w:rPr>
                          <w:rFonts w:ascii="Calibri" w:hAnsi="Calibri"/>
                          <w:lang w:val="en"/>
                        </w:rPr>
                        <w:t xml:space="preserve"> (n= </w:t>
                      </w:r>
                      <w:r w:rsidR="00C44B13">
                        <w:rPr>
                          <w:rFonts w:ascii="Calibri" w:hAnsi="Calibri"/>
                          <w:lang w:val="en"/>
                        </w:rPr>
                        <w:t>39</w:t>
                      </w:r>
                      <w:r>
                        <w:rPr>
                          <w:rFonts w:ascii="Calibri" w:hAnsi="Calibri"/>
                          <w:lang w:val="en"/>
                        </w:rPr>
                        <w:t>)</w:t>
                      </w:r>
                    </w:p>
                    <w:p w14:paraId="13BF2006" w14:textId="760A55C5" w:rsidR="00445834" w:rsidRDefault="00196071" w:rsidP="00445834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 xml:space="preserve">Language </w:t>
                      </w:r>
                      <w:r w:rsidR="00445834">
                        <w:rPr>
                          <w:rFonts w:ascii="Calibri" w:hAnsi="Calibri"/>
                          <w:lang w:val="en"/>
                        </w:rPr>
                        <w:t>(n=</w:t>
                      </w:r>
                      <w:r>
                        <w:rPr>
                          <w:rFonts w:ascii="Calibri" w:hAnsi="Calibri"/>
                          <w:lang w:val="en"/>
                        </w:rPr>
                        <w:t>46</w:t>
                      </w:r>
                      <w:r w:rsidR="00445834">
                        <w:rPr>
                          <w:rFonts w:ascii="Calibri" w:hAnsi="Calibri"/>
                          <w:lang w:val="en"/>
                        </w:rPr>
                        <w:t>)</w:t>
                      </w:r>
                    </w:p>
                    <w:p w14:paraId="263C40C7" w14:textId="0E72767E" w:rsidR="00445834" w:rsidRDefault="00C44B13" w:rsidP="00445834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 xml:space="preserve">Outdated version </w:t>
                      </w:r>
                      <w:r w:rsidR="00445834">
                        <w:rPr>
                          <w:rFonts w:ascii="Calibri" w:hAnsi="Calibri"/>
                          <w:lang w:val="en"/>
                        </w:rPr>
                        <w:t>(n=</w:t>
                      </w:r>
                      <w:r>
                        <w:rPr>
                          <w:rFonts w:ascii="Calibri" w:hAnsi="Calibri"/>
                          <w:lang w:val="en"/>
                        </w:rPr>
                        <w:t>4</w:t>
                      </w:r>
                      <w:r w:rsidR="00445834">
                        <w:rPr>
                          <w:rFonts w:ascii="Calibri" w:hAnsi="Calibri"/>
                          <w:lang w:val="en"/>
                        </w:rPr>
                        <w:t>)</w:t>
                      </w:r>
                    </w:p>
                    <w:p w14:paraId="708DC76A" w14:textId="59A43D15" w:rsidR="00445834" w:rsidRDefault="00C44B13" w:rsidP="00445834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Duplicate (n=5)</w:t>
                      </w:r>
                    </w:p>
                  </w:txbxContent>
                </v:textbox>
              </v:rect>
            </w:pict>
          </mc:Fallback>
        </mc:AlternateContent>
      </w:r>
      <w:r w:rsidR="00445834" w:rsidRPr="002238E4">
        <w:rPr>
          <w:rStyle w:val="Fett"/>
          <w:noProof/>
        </w:rPr>
        <mc:AlternateContent>
          <mc:Choice Requires="wps">
            <w:drawing>
              <wp:anchor distT="36576" distB="36576" distL="36576" distR="36576" simplePos="0" relativeHeight="251816448" behindDoc="0" locked="0" layoutInCell="1" allowOverlap="1" wp14:anchorId="775D2DAE" wp14:editId="5A3708FF">
                <wp:simplePos x="0" y="0"/>
                <wp:positionH relativeFrom="column">
                  <wp:posOffset>2827020</wp:posOffset>
                </wp:positionH>
                <wp:positionV relativeFrom="paragraph">
                  <wp:posOffset>1205865</wp:posOffset>
                </wp:positionV>
                <wp:extent cx="628650" cy="0"/>
                <wp:effectExtent l="0" t="76200" r="19050" b="95250"/>
                <wp:wrapNone/>
                <wp:docPr id="6" name="Gerade Verbindung mit Pfei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1320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6" o:spid="_x0000_s1026" type="#_x0000_t32" style="position:absolute;margin-left:222.6pt;margin-top:94.95pt;width:49.5pt;height:0;z-index:251816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">
                <v:stroke endarrow="block"/>
                <v:shadow color="#ccc"/>
              </v:shape>
            </w:pict>
          </mc:Fallback>
        </mc:AlternateContent>
      </w:r>
      <w:r w:rsidR="0044583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3A3BA513" wp14:editId="77A8B4FD">
                <wp:simplePos x="0" y="0"/>
                <wp:positionH relativeFrom="column">
                  <wp:posOffset>1981200</wp:posOffset>
                </wp:positionH>
                <wp:positionV relativeFrom="paragraph">
                  <wp:posOffset>1569720</wp:posOffset>
                </wp:positionV>
                <wp:extent cx="0" cy="1570990"/>
                <wp:effectExtent l="76200" t="0" r="76200" b="4826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099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8EF343" id="Gerade Verbindung mit Pfeil 19" o:spid="_x0000_s1026" type="#_x0000_t32" style="position:absolute;margin-left:156pt;margin-top:123.6pt;width:0;height:123.7pt;z-index:25203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" strokecolor="black [3213]">
                <v:stroke endarrow="block"/>
              </v:shape>
            </w:pict>
          </mc:Fallback>
        </mc:AlternateContent>
      </w:r>
      <w:r w:rsidR="00445834" w:rsidRPr="002238E4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002CC4D" wp14:editId="7AED2B72">
                <wp:simplePos x="0" y="0"/>
                <wp:positionH relativeFrom="column">
                  <wp:posOffset>1115060</wp:posOffset>
                </wp:positionH>
                <wp:positionV relativeFrom="paragraph">
                  <wp:posOffset>3155950</wp:posOffset>
                </wp:positionV>
                <wp:extent cx="1714500" cy="748030"/>
                <wp:effectExtent l="0" t="0" r="19050" b="13970"/>
                <wp:wrapNone/>
                <wp:docPr id="8" name="Rechtec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4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F5F25" w14:textId="1B5F8D49" w:rsidR="00445834" w:rsidRDefault="00445834" w:rsidP="00445834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-GB"/>
                              </w:rPr>
                              <w:t>Method documents</w:t>
                            </w:r>
                            <w:r w:rsidRPr="001E79D4">
                              <w:rPr>
                                <w:rFonts w:ascii="Calibri" w:hAnsi="Calibri"/>
                                <w:lang w:val="en-GB"/>
                              </w:rPr>
                              <w:t xml:space="preserve"> included in synthesis</w:t>
                            </w:r>
                            <w:r w:rsidRPr="001E79D4">
                              <w:rPr>
                                <w:rFonts w:ascii="Calibri" w:hAnsi="Calibri"/>
                                <w:lang w:val="en-GB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lang w:val="en-GB"/>
                              </w:rPr>
                              <w:t>6</w:t>
                            </w:r>
                            <w:r w:rsidRPr="001E79D4">
                              <w:rPr>
                                <w:rFonts w:ascii="Calibri" w:hAnsi="Calibri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2CC4D" id="Rechteck 8" o:spid="_x0000_s1027" style="position:absolute;margin-left:87.8pt;margin-top:248.5pt;width:135pt;height:58.9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">
                <v:textbox inset=",7.2pt,,7.2pt">
                  <w:txbxContent>
                    <w:p w14:paraId="412F5F25" w14:textId="1B5F8D49" w:rsidR="00445834" w:rsidRDefault="00445834" w:rsidP="00445834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-GB"/>
                        </w:rPr>
                        <w:t>Method documents</w:t>
                      </w:r>
                      <w:r w:rsidRPr="001E79D4">
                        <w:rPr>
                          <w:rFonts w:ascii="Calibri" w:hAnsi="Calibri"/>
                          <w:lang w:val="en-GB"/>
                        </w:rPr>
                        <w:t xml:space="preserve"> included in synthesis</w:t>
                      </w:r>
                      <w:r w:rsidRPr="001E79D4">
                        <w:rPr>
                          <w:rFonts w:ascii="Calibri" w:hAnsi="Calibri"/>
                          <w:lang w:val="en-GB"/>
                        </w:rPr>
                        <w:br/>
                        <w:t xml:space="preserve">(n = </w:t>
                      </w:r>
                      <w:r>
                        <w:rPr>
                          <w:rFonts w:ascii="Calibri" w:hAnsi="Calibri"/>
                          <w:lang w:val="en-GB"/>
                        </w:rPr>
                        <w:t>6</w:t>
                      </w:r>
                      <w:r w:rsidRPr="001E79D4">
                        <w:rPr>
                          <w:rFonts w:ascii="Calibri" w:hAnsi="Calibri"/>
                          <w:lang w:val="en-GB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0136DAF7" w14:textId="10AF213A" w:rsidR="009571C2" w:rsidRPr="00445834" w:rsidRDefault="00445834">
      <w:pPr>
        <w:rPr>
          <w:color w:val="000000" w:themeColor="text1"/>
          <w:lang w:val="en-GB"/>
        </w:rPr>
      </w:pPr>
      <w:r w:rsidRPr="002238E4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442688" behindDoc="0" locked="0" layoutInCell="1" allowOverlap="1" wp14:anchorId="6A5E4430" wp14:editId="33F4FF74">
                <wp:simplePos x="0" y="0"/>
                <wp:positionH relativeFrom="column">
                  <wp:posOffset>1108075</wp:posOffset>
                </wp:positionH>
                <wp:positionV relativeFrom="paragraph">
                  <wp:posOffset>560070</wp:posOffset>
                </wp:positionV>
                <wp:extent cx="1714500" cy="734695"/>
                <wp:effectExtent l="0" t="0" r="19050" b="27305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789A6" w14:textId="7353C4F9" w:rsidR="00445834" w:rsidRDefault="00445834" w:rsidP="00445834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-GB"/>
                              </w:rPr>
                              <w:t>HTA method documents retrieved from websites</w:t>
                            </w:r>
                            <w:r w:rsidRPr="001E79D4">
                              <w:rPr>
                                <w:rFonts w:ascii="Calibri" w:hAnsi="Calibri"/>
                                <w:lang w:val="en-GB"/>
                              </w:rPr>
                              <w:br/>
                              <w:t xml:space="preserve">(n = </w:t>
                            </w:r>
                            <w:r>
                              <w:rPr>
                                <w:rFonts w:ascii="Calibri" w:hAnsi="Calibri"/>
                                <w:lang w:val="en-GB"/>
                              </w:rPr>
                              <w:t>15</w:t>
                            </w:r>
                            <w:r w:rsidR="00196071">
                              <w:rPr>
                                <w:rFonts w:ascii="Calibri" w:hAnsi="Calibri"/>
                                <w:lang w:val="en-GB"/>
                              </w:rPr>
                              <w:t>5</w:t>
                            </w:r>
                            <w:r w:rsidRPr="001E79D4">
                              <w:rPr>
                                <w:rFonts w:ascii="Calibri" w:hAnsi="Calibri"/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E4430" id="Rechteck 4" o:spid="_x0000_s1028" style="position:absolute;margin-left:87.25pt;margin-top:44.1pt;width:135pt;height:57.85pt;z-index:25144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">
                <v:textbox inset=",7.2pt,,7.2pt">
                  <w:txbxContent>
                    <w:p w14:paraId="339789A6" w14:textId="7353C4F9" w:rsidR="00445834" w:rsidRDefault="00445834" w:rsidP="00445834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-GB"/>
                        </w:rPr>
                        <w:t>HTA method documents retrieved from websites</w:t>
                      </w:r>
                      <w:r w:rsidRPr="001E79D4">
                        <w:rPr>
                          <w:rFonts w:ascii="Calibri" w:hAnsi="Calibri"/>
                          <w:lang w:val="en-GB"/>
                        </w:rPr>
                        <w:br/>
                        <w:t xml:space="preserve">(n = </w:t>
                      </w:r>
                      <w:r>
                        <w:rPr>
                          <w:rFonts w:ascii="Calibri" w:hAnsi="Calibri"/>
                          <w:lang w:val="en-GB"/>
                        </w:rPr>
                        <w:t>15</w:t>
                      </w:r>
                      <w:r w:rsidR="00196071">
                        <w:rPr>
                          <w:rFonts w:ascii="Calibri" w:hAnsi="Calibri"/>
                          <w:lang w:val="en-GB"/>
                        </w:rPr>
                        <w:t>5</w:t>
                      </w:r>
                      <w:r w:rsidRPr="001E79D4">
                        <w:rPr>
                          <w:rFonts w:ascii="Calibri" w:hAnsi="Calibri"/>
                          <w:lang w:val="en-GB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sectPr w:rsidR="009571C2" w:rsidRPr="00445834" w:rsidSect="0044583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27BC3"/>
    <w:multiLevelType w:val="hybridMultilevel"/>
    <w:tmpl w:val="91D881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D5F82"/>
    <w:multiLevelType w:val="hybridMultilevel"/>
    <w:tmpl w:val="7BB8B46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17632D"/>
    <w:multiLevelType w:val="hybridMultilevel"/>
    <w:tmpl w:val="244E19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80966"/>
    <w:multiLevelType w:val="hybridMultilevel"/>
    <w:tmpl w:val="7974D470"/>
    <w:lvl w:ilvl="0" w:tplc="0407000F">
      <w:start w:val="1"/>
      <w:numFmt w:val="decimal"/>
      <w:lvlText w:val="%1."/>
      <w:lvlJc w:val="left"/>
      <w:pPr>
        <w:ind w:left="927" w:hanging="360"/>
      </w:p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BC2A04"/>
    <w:multiLevelType w:val="hybridMultilevel"/>
    <w:tmpl w:val="30CEA9C6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01A"/>
    <w:rsid w:val="000F2BA9"/>
    <w:rsid w:val="00196071"/>
    <w:rsid w:val="0040601A"/>
    <w:rsid w:val="00445834"/>
    <w:rsid w:val="00534742"/>
    <w:rsid w:val="005D4A79"/>
    <w:rsid w:val="006325B8"/>
    <w:rsid w:val="009405AE"/>
    <w:rsid w:val="009571C2"/>
    <w:rsid w:val="009B0CB2"/>
    <w:rsid w:val="00B06B8C"/>
    <w:rsid w:val="00C44B13"/>
    <w:rsid w:val="00CE7A7A"/>
    <w:rsid w:val="00D6378E"/>
    <w:rsid w:val="00DC6029"/>
    <w:rsid w:val="00F4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A6C6A"/>
  <w15:docId w15:val="{8DE0F91B-C598-478E-898D-8ED646FE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601A"/>
    <w:pPr>
      <w:spacing w:after="16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0601A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060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601A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060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lenraster">
    <w:name w:val="Table Grid"/>
    <w:basedOn w:val="NormaleTabelle"/>
    <w:uiPriority w:val="39"/>
    <w:rsid w:val="00406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qFormat/>
    <w:rsid w:val="0040601A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40601A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0601A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0601A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0601A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0601A"/>
    <w:rPr>
      <w:rFonts w:ascii="Times New Roman" w:hAnsi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0601A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40601A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060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601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601A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60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0601A"/>
    <w:rPr>
      <w:rFonts w:ascii="Times New Roman" w:hAnsi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601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6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iqa.ie/" TargetMode="External"/><Relationship Id="rId21" Type="http://schemas.openxmlformats.org/officeDocument/2006/relationships/hyperlink" Target="http://www.adelaide.edu.au/ahta/" TargetMode="External"/><Relationship Id="rId42" Type="http://schemas.openxmlformats.org/officeDocument/2006/relationships/hyperlink" Target="https://www.eunethta.eu/bioef" TargetMode="External"/><Relationship Id="rId63" Type="http://schemas.openxmlformats.org/officeDocument/2006/relationships/hyperlink" Target="https://www.minsalud.gov.co/English/Paginas/inicio.aspx" TargetMode="External"/><Relationship Id="rId84" Type="http://schemas.openxmlformats.org/officeDocument/2006/relationships/hyperlink" Target="https://www.eunethta.eu/ekapty-sa" TargetMode="External"/><Relationship Id="rId138" Type="http://schemas.openxmlformats.org/officeDocument/2006/relationships/hyperlink" Target="https://www.eunethta.eu/iph" TargetMode="External"/><Relationship Id="rId159" Type="http://schemas.openxmlformats.org/officeDocument/2006/relationships/hyperlink" Target="http://www.mz.gov.si/en/" TargetMode="External"/><Relationship Id="rId170" Type="http://schemas.openxmlformats.org/officeDocument/2006/relationships/hyperlink" Target="http://www.hta.ac.uk/" TargetMode="External"/><Relationship Id="rId191" Type="http://schemas.openxmlformats.org/officeDocument/2006/relationships/hyperlink" Target="http://www.osakidetza.euskadi.eus/" TargetMode="External"/><Relationship Id="rId205" Type="http://schemas.openxmlformats.org/officeDocument/2006/relationships/hyperlink" Target="http://www.sbu.se/" TargetMode="External"/><Relationship Id="rId226" Type="http://schemas.openxmlformats.org/officeDocument/2006/relationships/hyperlink" Target="https://www.fpharm.uniba.sk/en/divisions/the-faculty-pharmacy/" TargetMode="External"/><Relationship Id="rId107" Type="http://schemas.openxmlformats.org/officeDocument/2006/relationships/hyperlink" Target="https://www.eunethta.eu/has" TargetMode="External"/><Relationship Id="rId11" Type="http://schemas.openxmlformats.org/officeDocument/2006/relationships/hyperlink" Target="https://www.aemps.gob.es/" TargetMode="External"/><Relationship Id="rId32" Type="http://schemas.openxmlformats.org/officeDocument/2006/relationships/hyperlink" Target="http://http/www.surgeons.org/racs/research-and-audit/asernip-s" TargetMode="External"/><Relationship Id="rId53" Type="http://schemas.openxmlformats.org/officeDocument/2006/relationships/hyperlink" Target="http://www.cenetec.salud.gob.mx/" TargetMode="External"/><Relationship Id="rId74" Type="http://schemas.openxmlformats.org/officeDocument/2006/relationships/hyperlink" Target="https://www.eunethta.eu/dgfps-mspsi" TargetMode="External"/><Relationship Id="rId128" Type="http://schemas.openxmlformats.org/officeDocument/2006/relationships/hyperlink" Target="https://www.eunethta.eu/ifet" TargetMode="External"/><Relationship Id="rId149" Type="http://schemas.openxmlformats.org/officeDocument/2006/relationships/hyperlink" Target="https://www.eunethta.eu/lbi/" TargetMode="External"/><Relationship Id="rId5" Type="http://schemas.openxmlformats.org/officeDocument/2006/relationships/hyperlink" Target="https://www.eunethta.eu/aaz" TargetMode="External"/><Relationship Id="rId95" Type="http://schemas.openxmlformats.org/officeDocument/2006/relationships/hyperlink" Target="https://www.eunethta.eu/fimea" TargetMode="External"/><Relationship Id="rId160" Type="http://schemas.openxmlformats.org/officeDocument/2006/relationships/hyperlink" Target="https://www.eunethta.eu/mpa" TargetMode="External"/><Relationship Id="rId181" Type="http://schemas.openxmlformats.org/officeDocument/2006/relationships/hyperlink" Target="http://www.legemiddelverket.no" TargetMode="External"/><Relationship Id="rId216" Type="http://schemas.openxmlformats.org/officeDocument/2006/relationships/hyperlink" Target="http://www.thl.fi/" TargetMode="External"/><Relationship Id="rId237" Type="http://schemas.openxmlformats.org/officeDocument/2006/relationships/hyperlink" Target="http://www.regione.veneto.it/" TargetMode="External"/><Relationship Id="rId22" Type="http://schemas.openxmlformats.org/officeDocument/2006/relationships/hyperlink" Target="http://www.aotm.gov.pl/" TargetMode="External"/><Relationship Id="rId43" Type="http://schemas.openxmlformats.org/officeDocument/2006/relationships/hyperlink" Target="http://www.bioef.org/" TargetMode="External"/><Relationship Id="rId64" Type="http://schemas.openxmlformats.org/officeDocument/2006/relationships/hyperlink" Target="http://conitec.gov.br/" TargetMode="External"/><Relationship Id="rId118" Type="http://schemas.openxmlformats.org/officeDocument/2006/relationships/hyperlink" Target="https://www.eunethta.eu/his" TargetMode="External"/><Relationship Id="rId139" Type="http://schemas.openxmlformats.org/officeDocument/2006/relationships/hyperlink" Target="https://www.wiv-isp.be/en" TargetMode="External"/><Relationship Id="rId85" Type="http://schemas.openxmlformats.org/officeDocument/2006/relationships/hyperlink" Target="https://www.ekapty.gr/" TargetMode="External"/><Relationship Id="rId150" Type="http://schemas.openxmlformats.org/officeDocument/2006/relationships/hyperlink" Target="http://hta.lbg.ac.at/" TargetMode="External"/><Relationship Id="rId171" Type="http://schemas.openxmlformats.org/officeDocument/2006/relationships/hyperlink" Target="http://www.nihr.ac.uk/funding/health-technology-assessment.htm" TargetMode="External"/><Relationship Id="rId192" Type="http://schemas.openxmlformats.org/officeDocument/2006/relationships/hyperlink" Target="https://portal.fiocruz.br/en" TargetMode="External"/><Relationship Id="rId206" Type="http://schemas.openxmlformats.org/officeDocument/2006/relationships/hyperlink" Target="https://www.eunethta.eu/sescs" TargetMode="External"/><Relationship Id="rId227" Type="http://schemas.openxmlformats.org/officeDocument/2006/relationships/hyperlink" Target="https://www.eunethta.eu/uta" TargetMode="External"/><Relationship Id="rId201" Type="http://schemas.openxmlformats.org/officeDocument/2006/relationships/hyperlink" Target="http://www.regione.emilia-romagna.it/" TargetMode="External"/><Relationship Id="rId222" Type="http://schemas.openxmlformats.org/officeDocument/2006/relationships/hyperlink" Target="http://roma.unicatt.it/" TargetMode="External"/><Relationship Id="rId12" Type="http://schemas.openxmlformats.org/officeDocument/2006/relationships/hyperlink" Target="http://www.isciii.es/ISCIII/es/contenidos/fd-el-instituto/fd-organizacion/fd-estructura-directiva/fd-subdireccion-general-programas-internacionales-investigacion-relaciones-institucionales/fd-centros-unidades/agencia-evaluacion-tecnologias-sanitarias.shtml" TargetMode="External"/><Relationship Id="rId17" Type="http://schemas.openxmlformats.org/officeDocument/2006/relationships/hyperlink" Target="https://www.eunethta.eu/agenas" TargetMode="External"/><Relationship Id="rId33" Type="http://schemas.openxmlformats.org/officeDocument/2006/relationships/hyperlink" Target="http://assr.regione.emilia-romagna.it/it" TargetMode="External"/><Relationship Id="rId38" Type="http://schemas.openxmlformats.org/officeDocument/2006/relationships/hyperlink" Target="https://www.eunethta.eu/awttc" TargetMode="External"/><Relationship Id="rId59" Type="http://schemas.openxmlformats.org/officeDocument/2006/relationships/hyperlink" Target="https://www.eunethta.eu/ciph" TargetMode="External"/><Relationship Id="rId103" Type="http://schemas.openxmlformats.org/officeDocument/2006/relationships/hyperlink" Target="https://www.eunethta.eu/gba" TargetMode="External"/><Relationship Id="rId108" Type="http://schemas.openxmlformats.org/officeDocument/2006/relationships/hyperlink" Target="http://www.has-sante.fr/portail/jcms/c_5443/english?cid=c_5443" TargetMode="External"/><Relationship Id="rId124" Type="http://schemas.openxmlformats.org/officeDocument/2006/relationships/hyperlink" Target="https://icer-review.org/" TargetMode="External"/><Relationship Id="rId129" Type="http://schemas.openxmlformats.org/officeDocument/2006/relationships/hyperlink" Target="http://www.ifet.gr/english_site/" TargetMode="External"/><Relationship Id="rId54" Type="http://schemas.openxmlformats.org/officeDocument/2006/relationships/hyperlink" Target="http://portalms.saude.gov.br/" TargetMode="External"/><Relationship Id="rId70" Type="http://schemas.openxmlformats.org/officeDocument/2006/relationships/hyperlink" Target="https://www.eunethta.eu/defactum-formerly-cfk" TargetMode="External"/><Relationship Id="rId75" Type="http://schemas.openxmlformats.org/officeDocument/2006/relationships/hyperlink" Target="https://www.eunethta.eu/dgfps-mspsi" TargetMode="External"/><Relationship Id="rId91" Type="http://schemas.openxmlformats.org/officeDocument/2006/relationships/hyperlink" Target="https://www.eunethta.eu/eopyy" TargetMode="External"/><Relationship Id="rId96" Type="http://schemas.openxmlformats.org/officeDocument/2006/relationships/hyperlink" Target="http://www.fimea.fi/" TargetMode="External"/><Relationship Id="rId140" Type="http://schemas.openxmlformats.org/officeDocument/2006/relationships/hyperlink" Target="https://www.eunethta.eu/iqwig" TargetMode="External"/><Relationship Id="rId145" Type="http://schemas.openxmlformats.org/officeDocument/2006/relationships/hyperlink" Target="https://www.jazmp.si/en/" TargetMode="External"/><Relationship Id="rId161" Type="http://schemas.openxmlformats.org/officeDocument/2006/relationships/hyperlink" Target="https://lakemedelsverket.se/" TargetMode="External"/><Relationship Id="rId166" Type="http://schemas.openxmlformats.org/officeDocument/2006/relationships/hyperlink" Target="http://www.neca.re.kr/" TargetMode="External"/><Relationship Id="rId182" Type="http://schemas.openxmlformats.org/officeDocument/2006/relationships/hyperlink" Target="https://ehealthresearch.no/en/" TargetMode="External"/><Relationship Id="rId187" Type="http://schemas.openxmlformats.org/officeDocument/2006/relationships/hyperlink" Target="http://www.vmnvd.gov.lv/" TargetMode="External"/><Relationship Id="rId217" Type="http://schemas.openxmlformats.org/officeDocument/2006/relationships/hyperlink" Target="https://www.eunethta.eu/tl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az.hr/" TargetMode="External"/><Relationship Id="rId212" Type="http://schemas.openxmlformats.org/officeDocument/2006/relationships/hyperlink" Target="http://semmelweis.hu/emk/en/" TargetMode="External"/><Relationship Id="rId233" Type="http://schemas.openxmlformats.org/officeDocument/2006/relationships/hyperlink" Target="https://www.eunethta.eu/vaspvt" TargetMode="External"/><Relationship Id="rId238" Type="http://schemas.openxmlformats.org/officeDocument/2006/relationships/hyperlink" Target="https://www.eunethta.eu/zin" TargetMode="External"/><Relationship Id="rId23" Type="http://schemas.openxmlformats.org/officeDocument/2006/relationships/hyperlink" Target="https://www.eunethta.eu/aifa" TargetMode="External"/><Relationship Id="rId28" Type="http://schemas.openxmlformats.org/officeDocument/2006/relationships/hyperlink" Target="http://www.aotmit.gov.pl/" TargetMode="External"/><Relationship Id="rId49" Type="http://schemas.openxmlformats.org/officeDocument/2006/relationships/hyperlink" Target="http://www.cde.org.tw/" TargetMode="External"/><Relationship Id="rId114" Type="http://schemas.openxmlformats.org/officeDocument/2006/relationships/hyperlink" Target="https://www.eunethta.eu/hi" TargetMode="External"/><Relationship Id="rId119" Type="http://schemas.openxmlformats.org/officeDocument/2006/relationships/hyperlink" Target="http://www.healthcareimprovementscotland.org/" TargetMode="External"/><Relationship Id="rId44" Type="http://schemas.openxmlformats.org/officeDocument/2006/relationships/hyperlink" Target="https://www.minsalud.gob.bo/" TargetMode="External"/><Relationship Id="rId60" Type="http://schemas.openxmlformats.org/officeDocument/2006/relationships/hyperlink" Target="http://www.hzjz.hr/english/" TargetMode="External"/><Relationship Id="rId65" Type="http://schemas.openxmlformats.org/officeDocument/2006/relationships/hyperlink" Target="https://www.eunethta.eu/cruf-aouivr" TargetMode="External"/><Relationship Id="rId81" Type="http://schemas.openxmlformats.org/officeDocument/2006/relationships/hyperlink" Target="https://www.salud.gob.ec/" TargetMode="External"/><Relationship Id="rId86" Type="http://schemas.openxmlformats.org/officeDocument/2006/relationships/hyperlink" Target="https://www.eunethta.eu/nkua" TargetMode="External"/><Relationship Id="rId130" Type="http://schemas.openxmlformats.org/officeDocument/2006/relationships/hyperlink" Target="http://www.ihe.ca/" TargetMode="External"/><Relationship Id="rId135" Type="http://schemas.openxmlformats.org/officeDocument/2006/relationships/hyperlink" Target="http://www.infarmed.pt/" TargetMode="External"/><Relationship Id="rId151" Type="http://schemas.openxmlformats.org/officeDocument/2006/relationships/hyperlink" Target="http://www.moh.gov.my/" TargetMode="External"/><Relationship Id="rId156" Type="http://schemas.openxmlformats.org/officeDocument/2006/relationships/hyperlink" Target="https://www.eunethta.eu/moh-slovak-republic" TargetMode="External"/><Relationship Id="rId177" Type="http://schemas.openxmlformats.org/officeDocument/2006/relationships/hyperlink" Target="http://www.nokc.no/" TargetMode="External"/><Relationship Id="rId198" Type="http://schemas.openxmlformats.org/officeDocument/2006/relationships/hyperlink" Target="http://www.rcrz.kz/" TargetMode="External"/><Relationship Id="rId172" Type="http://schemas.openxmlformats.org/officeDocument/2006/relationships/hyperlink" Target="https://www.eunethta.eu/nijz" TargetMode="External"/><Relationship Id="rId193" Type="http://schemas.openxmlformats.org/officeDocument/2006/relationships/hyperlink" Target="http://www.minsa.gob.pa/" TargetMode="External"/><Relationship Id="rId202" Type="http://schemas.openxmlformats.org/officeDocument/2006/relationships/hyperlink" Target="https://www.eunethta.eu/riziv-inami" TargetMode="External"/><Relationship Id="rId207" Type="http://schemas.openxmlformats.org/officeDocument/2006/relationships/hyperlink" Target="http://www.sescs.es/" TargetMode="External"/><Relationship Id="rId223" Type="http://schemas.openxmlformats.org/officeDocument/2006/relationships/hyperlink" Target="https://www.eunethta.eu/umit" TargetMode="External"/><Relationship Id="rId228" Type="http://schemas.openxmlformats.org/officeDocument/2006/relationships/hyperlink" Target="http://www.tervis.ut.ee/" TargetMode="External"/><Relationship Id="rId13" Type="http://schemas.openxmlformats.org/officeDocument/2006/relationships/hyperlink" Target="https://www.eunethta.eu/aetsa" TargetMode="External"/><Relationship Id="rId18" Type="http://schemas.openxmlformats.org/officeDocument/2006/relationships/hyperlink" Target="http://www.agenas.it/" TargetMode="External"/><Relationship Id="rId39" Type="http://schemas.openxmlformats.org/officeDocument/2006/relationships/hyperlink" Target="http://awttc.org/" TargetMode="External"/><Relationship Id="rId109" Type="http://schemas.openxmlformats.org/officeDocument/2006/relationships/hyperlink" Target="https://www.eunethta.eu/hdir" TargetMode="External"/><Relationship Id="rId34" Type="http://schemas.openxmlformats.org/officeDocument/2006/relationships/hyperlink" Target="https://www.eunethta.eu/avalia-fns" TargetMode="External"/><Relationship Id="rId50" Type="http://schemas.openxmlformats.org/officeDocument/2006/relationships/hyperlink" Target="http://cedit.aphp.fr/" TargetMode="External"/><Relationship Id="rId55" Type="http://schemas.openxmlformats.org/officeDocument/2006/relationships/hyperlink" Target="https://www.cgh.com.sg/Pages/Home.aspx" TargetMode="External"/><Relationship Id="rId76" Type="http://schemas.openxmlformats.org/officeDocument/2006/relationships/hyperlink" Target="https://www.eunethta.eu/dimdi" TargetMode="External"/><Relationship Id="rId97" Type="http://schemas.openxmlformats.org/officeDocument/2006/relationships/hyperlink" Target="http://www.fincchta.fi/" TargetMode="External"/><Relationship Id="rId104" Type="http://schemas.openxmlformats.org/officeDocument/2006/relationships/hyperlink" Target="http://www.g-ba.de/" TargetMode="External"/><Relationship Id="rId120" Type="http://schemas.openxmlformats.org/officeDocument/2006/relationships/hyperlink" Target="http://www.hqontario.ca/" TargetMode="External"/><Relationship Id="rId125" Type="http://schemas.openxmlformats.org/officeDocument/2006/relationships/hyperlink" Target="http://www.iecs.org.ar/" TargetMode="External"/><Relationship Id="rId141" Type="http://schemas.openxmlformats.org/officeDocument/2006/relationships/hyperlink" Target="http://www.iqwig.de/index.2.en.html" TargetMode="External"/><Relationship Id="rId146" Type="http://schemas.openxmlformats.org/officeDocument/2006/relationships/hyperlink" Target="https://healthy.kaiserpermanente.org/" TargetMode="External"/><Relationship Id="rId167" Type="http://schemas.openxmlformats.org/officeDocument/2006/relationships/hyperlink" Target="https://www.eunethta.eu/nice" TargetMode="External"/><Relationship Id="rId188" Type="http://schemas.openxmlformats.org/officeDocument/2006/relationships/hyperlink" Target="https://www.eunethta.eu/ocsc" TargetMode="External"/><Relationship Id="rId7" Type="http://schemas.openxmlformats.org/officeDocument/2006/relationships/hyperlink" Target="http://www.ace-hta.gov.sg/" TargetMode="External"/><Relationship Id="rId71" Type="http://schemas.openxmlformats.org/officeDocument/2006/relationships/hyperlink" Target="http://www.defactum.net/" TargetMode="External"/><Relationship Id="rId92" Type="http://schemas.openxmlformats.org/officeDocument/2006/relationships/hyperlink" Target="http://www.eopyy.gov.gr/" TargetMode="External"/><Relationship Id="rId162" Type="http://schemas.openxmlformats.org/officeDocument/2006/relationships/hyperlink" Target="https://www.eunethta.eu/ncpe" TargetMode="External"/><Relationship Id="rId183" Type="http://schemas.openxmlformats.org/officeDocument/2006/relationships/hyperlink" Target="https://nps.org.au/" TargetMode="External"/><Relationship Id="rId213" Type="http://schemas.openxmlformats.org/officeDocument/2006/relationships/hyperlink" Target="https://www.eunethta.eu/sukl" TargetMode="External"/><Relationship Id="rId218" Type="http://schemas.openxmlformats.org/officeDocument/2006/relationships/hyperlink" Target="http://www.tlv.se/" TargetMode="External"/><Relationship Id="rId234" Type="http://schemas.openxmlformats.org/officeDocument/2006/relationships/hyperlink" Target="http://www.vaspvt.gov.lt/" TargetMode="External"/><Relationship Id="rId239" Type="http://schemas.openxmlformats.org/officeDocument/2006/relationships/hyperlink" Target="http://www.zorginstituutnederland.nl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eunethta.eu/aquas" TargetMode="External"/><Relationship Id="rId24" Type="http://schemas.openxmlformats.org/officeDocument/2006/relationships/hyperlink" Target="http://www.agenziafarmaco.gov.it/" TargetMode="External"/><Relationship Id="rId40" Type="http://schemas.openxmlformats.org/officeDocument/2006/relationships/hyperlink" Target="https://www.bag.admin.ch/bag/de/home.html" TargetMode="External"/><Relationship Id="rId45" Type="http://schemas.openxmlformats.org/officeDocument/2006/relationships/hyperlink" Target="http://portalms.saude.gov.br/" TargetMode="External"/><Relationship Id="rId66" Type="http://schemas.openxmlformats.org/officeDocument/2006/relationships/hyperlink" Target="http://www.sld.cu/" TargetMode="External"/><Relationship Id="rId87" Type="http://schemas.openxmlformats.org/officeDocument/2006/relationships/hyperlink" Target="http://www.phs.uoa.gr/" TargetMode="External"/><Relationship Id="rId110" Type="http://schemas.openxmlformats.org/officeDocument/2006/relationships/hyperlink" Target="https://helsedirektoratet.no/english" TargetMode="External"/><Relationship Id="rId115" Type="http://schemas.openxmlformats.org/officeDocument/2006/relationships/hyperlink" Target="http://www.hi.lt/" TargetMode="External"/><Relationship Id="rId131" Type="http://schemas.openxmlformats.org/officeDocument/2006/relationships/hyperlink" Target="http://www.inahta.org/" TargetMode="External"/><Relationship Id="rId136" Type="http://schemas.openxmlformats.org/officeDocument/2006/relationships/hyperlink" Target="https://web.ins.gob.pe/" TargetMode="External"/><Relationship Id="rId157" Type="http://schemas.openxmlformats.org/officeDocument/2006/relationships/hyperlink" Target="http://www.health.gov.sk/" TargetMode="External"/><Relationship Id="rId178" Type="http://schemas.openxmlformats.org/officeDocument/2006/relationships/hyperlink" Target="https://www.eunethta.eu/nipn" TargetMode="External"/><Relationship Id="rId61" Type="http://schemas.openxmlformats.org/officeDocument/2006/relationships/hyperlink" Target="http://www.cmerc.org/" TargetMode="External"/><Relationship Id="rId82" Type="http://schemas.openxmlformats.org/officeDocument/2006/relationships/hyperlink" Target="https://ebaseafrica.wordpress.com/" TargetMode="External"/><Relationship Id="rId152" Type="http://schemas.openxmlformats.org/officeDocument/2006/relationships/hyperlink" Target="https://www.eunethta.eu/moh-cyprus" TargetMode="External"/><Relationship Id="rId173" Type="http://schemas.openxmlformats.org/officeDocument/2006/relationships/hyperlink" Target="http://www.nijz.si/en" TargetMode="External"/><Relationship Id="rId194" Type="http://schemas.openxmlformats.org/officeDocument/2006/relationships/hyperlink" Target="https://www.mspbs.gov.py/portal" TargetMode="External"/><Relationship Id="rId199" Type="http://schemas.openxmlformats.org/officeDocument/2006/relationships/hyperlink" Target="http://www.redarets.com.ar/index.php/english" TargetMode="External"/><Relationship Id="rId203" Type="http://schemas.openxmlformats.org/officeDocument/2006/relationships/hyperlink" Target="http://www.inami.fgov.be/homefr.htm" TargetMode="External"/><Relationship Id="rId208" Type="http://schemas.openxmlformats.org/officeDocument/2006/relationships/hyperlink" Target="https://www.bag.admin.ch/bag/en/home.html" TargetMode="External"/><Relationship Id="rId229" Type="http://schemas.openxmlformats.org/officeDocument/2006/relationships/hyperlink" Target="https://www.eunethta.eu/uu" TargetMode="External"/><Relationship Id="rId19" Type="http://schemas.openxmlformats.org/officeDocument/2006/relationships/hyperlink" Target="mailto:agenas@pec.agenas.it" TargetMode="External"/><Relationship Id="rId224" Type="http://schemas.openxmlformats.org/officeDocument/2006/relationships/hyperlink" Target="http://www.umit.at/" TargetMode="External"/><Relationship Id="rId240" Type="http://schemas.openxmlformats.org/officeDocument/2006/relationships/hyperlink" Target="http://www.zonmw.nl/" TargetMode="External"/><Relationship Id="rId14" Type="http://schemas.openxmlformats.org/officeDocument/2006/relationships/hyperlink" Target="http://www.aetsa.org/" TargetMode="External"/><Relationship Id="rId30" Type="http://schemas.openxmlformats.org/officeDocument/2006/relationships/hyperlink" Target="http://aquas.gencat.cat/ca/inici/" TargetMode="External"/><Relationship Id="rId35" Type="http://schemas.openxmlformats.org/officeDocument/2006/relationships/hyperlink" Target="http://hospitalcoruna.sergas.es/investigacion/fundacion/Paginas/inicio.aspx" TargetMode="External"/><Relationship Id="rId56" Type="http://schemas.openxmlformats.org/officeDocument/2006/relationships/hyperlink" Target="https://www.eunethta.eu/chif" TargetMode="External"/><Relationship Id="rId77" Type="http://schemas.openxmlformats.org/officeDocument/2006/relationships/hyperlink" Target="http://www.dimdi.de/static/de/index.html" TargetMode="External"/><Relationship Id="rId100" Type="http://schemas.openxmlformats.org/officeDocument/2006/relationships/hyperlink" Target="http://www.juntadeandalucia.es/fundacionprogresoysalud/" TargetMode="External"/><Relationship Id="rId105" Type="http://schemas.openxmlformats.org/officeDocument/2006/relationships/hyperlink" Target="https://www.eunethta.eu/gog/" TargetMode="External"/><Relationship Id="rId126" Type="http://schemas.openxmlformats.org/officeDocument/2006/relationships/hyperlink" Target="http://www.iets.org.co/" TargetMode="External"/><Relationship Id="rId147" Type="http://schemas.openxmlformats.org/officeDocument/2006/relationships/hyperlink" Target="https://www.eunethta.eu/kce" TargetMode="External"/><Relationship Id="rId168" Type="http://schemas.openxmlformats.org/officeDocument/2006/relationships/hyperlink" Target="http://www.nice.org.uk/" TargetMode="External"/><Relationship Id="rId8" Type="http://schemas.openxmlformats.org/officeDocument/2006/relationships/hyperlink" Target="https://www.eunethta.eu/acss-ip" TargetMode="External"/><Relationship Id="rId51" Type="http://schemas.openxmlformats.org/officeDocument/2006/relationships/hyperlink" Target="http://www.ceebm.org/" TargetMode="External"/><Relationship Id="rId72" Type="http://schemas.openxmlformats.org/officeDocument/2006/relationships/hyperlink" Target="https://www.eunethta.eu/dgfdm-it" TargetMode="External"/><Relationship Id="rId93" Type="http://schemas.openxmlformats.org/officeDocument/2006/relationships/hyperlink" Target="https://www.eunethta.eu/eur" TargetMode="External"/><Relationship Id="rId98" Type="http://schemas.openxmlformats.org/officeDocument/2006/relationships/hyperlink" Target="http://www.fnr.gub.uy/" TargetMode="External"/><Relationship Id="rId121" Type="http://schemas.openxmlformats.org/officeDocument/2006/relationships/hyperlink" Target="https://www.eunethta.eu/hvb/" TargetMode="External"/><Relationship Id="rId142" Type="http://schemas.openxmlformats.org/officeDocument/2006/relationships/hyperlink" Target="http://www.ispch.cl/" TargetMode="External"/><Relationship Id="rId163" Type="http://schemas.openxmlformats.org/officeDocument/2006/relationships/hyperlink" Target="http://www.ncpe.ie/" TargetMode="External"/><Relationship Id="rId184" Type="http://schemas.openxmlformats.org/officeDocument/2006/relationships/hyperlink" Target="https://www.eunethta.eu/nsphmpdb" TargetMode="External"/><Relationship Id="rId189" Type="http://schemas.openxmlformats.org/officeDocument/2006/relationships/hyperlink" Target="http://www.onasseio.gr/" TargetMode="External"/><Relationship Id="rId219" Type="http://schemas.openxmlformats.org/officeDocument/2006/relationships/hyperlink" Target="https://www.eunethta.eu/ubb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sukl.eu/" TargetMode="External"/><Relationship Id="rId230" Type="http://schemas.openxmlformats.org/officeDocument/2006/relationships/hyperlink" Target="http://www.uu.nl/" TargetMode="External"/><Relationship Id="rId235" Type="http://schemas.openxmlformats.org/officeDocument/2006/relationships/hyperlink" Target="https://www.va.gov/vatap/" TargetMode="External"/><Relationship Id="rId25" Type="http://schemas.openxmlformats.org/officeDocument/2006/relationships/hyperlink" Target="https://www.albertahealthservices.ca/" TargetMode="External"/><Relationship Id="rId46" Type="http://schemas.openxmlformats.org/officeDocument/2006/relationships/hyperlink" Target="http://www.cadth.ca/" TargetMode="External"/><Relationship Id="rId67" Type="http://schemas.openxmlformats.org/officeDocument/2006/relationships/hyperlink" Target="http://www.med.unlp.edu.ar/centros/cufar/" TargetMode="External"/><Relationship Id="rId116" Type="http://schemas.openxmlformats.org/officeDocument/2006/relationships/hyperlink" Target="https://www.eunethta.eu/hiqa" TargetMode="External"/><Relationship Id="rId137" Type="http://schemas.openxmlformats.org/officeDocument/2006/relationships/hyperlink" Target="http://www.cihr-irsc.gc.ca/e/13777.html" TargetMode="External"/><Relationship Id="rId158" Type="http://schemas.openxmlformats.org/officeDocument/2006/relationships/hyperlink" Target="https://www.eunethta.eu/moh-slovenia" TargetMode="External"/><Relationship Id="rId20" Type="http://schemas.openxmlformats.org/officeDocument/2006/relationships/hyperlink" Target="http://www.ahrq.gov/" TargetMode="External"/><Relationship Id="rId41" Type="http://schemas.openxmlformats.org/officeDocument/2006/relationships/hyperlink" Target="https://www.bcbs.com/" TargetMode="External"/><Relationship Id="rId62" Type="http://schemas.openxmlformats.org/officeDocument/2006/relationships/hyperlink" Target="http://www.cmtpnet.org/" TargetMode="External"/><Relationship Id="rId83" Type="http://schemas.openxmlformats.org/officeDocument/2006/relationships/hyperlink" Target="https://efpia.eu/" TargetMode="External"/><Relationship Id="rId88" Type="http://schemas.openxmlformats.org/officeDocument/2006/relationships/hyperlink" Target="http://www.salud.gob.sv/" TargetMode="External"/><Relationship Id="rId111" Type="http://schemas.openxmlformats.org/officeDocument/2006/relationships/hyperlink" Target="http://eng.hta-rus.ru/" TargetMode="External"/><Relationship Id="rId132" Type="http://schemas.openxmlformats.org/officeDocument/2006/relationships/hyperlink" Target="http://www.inc.saude.gov.br" TargetMode="External"/><Relationship Id="rId153" Type="http://schemas.openxmlformats.org/officeDocument/2006/relationships/hyperlink" Target="http://www.moh.gov.cy/moh/phs/phs.nsf/dmlindex_en/dmlindex_en?opendocument" TargetMode="External"/><Relationship Id="rId174" Type="http://schemas.openxmlformats.org/officeDocument/2006/relationships/hyperlink" Target="https://www.eunethta.eu/niphb" TargetMode="External"/><Relationship Id="rId179" Type="http://schemas.openxmlformats.org/officeDocument/2006/relationships/hyperlink" Target="https://www.ogyei.gov.hu/main_page/" TargetMode="External"/><Relationship Id="rId195" Type="http://schemas.openxmlformats.org/officeDocument/2006/relationships/hyperlink" Target="http://www.health.gov.au/" TargetMode="External"/><Relationship Id="rId209" Type="http://schemas.openxmlformats.org/officeDocument/2006/relationships/hyperlink" Target="https://www.eunethta.eu/snhta" TargetMode="External"/><Relationship Id="rId190" Type="http://schemas.openxmlformats.org/officeDocument/2006/relationships/hyperlink" Target="https://www.eunethta.eu/osteba" TargetMode="External"/><Relationship Id="rId204" Type="http://schemas.openxmlformats.org/officeDocument/2006/relationships/hyperlink" Target="https://www.eunethta.eu/sbu" TargetMode="External"/><Relationship Id="rId220" Type="http://schemas.openxmlformats.org/officeDocument/2006/relationships/hyperlink" Target="http://publichealth.ro/" TargetMode="External"/><Relationship Id="rId225" Type="http://schemas.openxmlformats.org/officeDocument/2006/relationships/hyperlink" Target="https://www.eunethta.eu/uniba-fof" TargetMode="External"/><Relationship Id="rId241" Type="http://schemas.openxmlformats.org/officeDocument/2006/relationships/fontTable" Target="fontTable.xml"/><Relationship Id="rId15" Type="http://schemas.openxmlformats.org/officeDocument/2006/relationships/hyperlink" Target="https://www.eunethta.eu/aets-isciii" TargetMode="External"/><Relationship Id="rId36" Type="http://schemas.openxmlformats.org/officeDocument/2006/relationships/hyperlink" Target="https://www.eunethta.eu/avalia-t" TargetMode="External"/><Relationship Id="rId57" Type="http://schemas.openxmlformats.org/officeDocument/2006/relationships/hyperlink" Target="http://www.hzzo.hr/" TargetMode="External"/><Relationship Id="rId106" Type="http://schemas.openxmlformats.org/officeDocument/2006/relationships/hyperlink" Target="http://www.msp.gub.uy/" TargetMode="External"/><Relationship Id="rId127" Type="http://schemas.openxmlformats.org/officeDocument/2006/relationships/hyperlink" Target="http://www.essalud.gob.pe/ietsi/" TargetMode="External"/><Relationship Id="rId10" Type="http://schemas.openxmlformats.org/officeDocument/2006/relationships/hyperlink" Target="https://www.eunethta.eu/aemps" TargetMode="External"/><Relationship Id="rId31" Type="http://schemas.openxmlformats.org/officeDocument/2006/relationships/hyperlink" Target="https://www.argentina.gob.ar/salud" TargetMode="External"/><Relationship Id="rId52" Type="http://schemas.openxmlformats.org/officeDocument/2006/relationships/hyperlink" Target="http://http/www.mss.public.lu/acteurs/igss/cem/index.html" TargetMode="External"/><Relationship Id="rId73" Type="http://schemas.openxmlformats.org/officeDocument/2006/relationships/hyperlink" Target="http://www.salute.gov.it/" TargetMode="External"/><Relationship Id="rId78" Type="http://schemas.openxmlformats.org/officeDocument/2006/relationships/hyperlink" Target="https://www.ministeriodesalud.go.cr/" TargetMode="External"/><Relationship Id="rId94" Type="http://schemas.openxmlformats.org/officeDocument/2006/relationships/hyperlink" Target="http://www.eur.nl/" TargetMode="External"/><Relationship Id="rId99" Type="http://schemas.openxmlformats.org/officeDocument/2006/relationships/hyperlink" Target="https://www.eunethta.eu/fps" TargetMode="External"/><Relationship Id="rId101" Type="http://schemas.openxmlformats.org/officeDocument/2006/relationships/hyperlink" Target="https://www.eunethta.eu/funcanis" TargetMode="External"/><Relationship Id="rId122" Type="http://schemas.openxmlformats.org/officeDocument/2006/relationships/hyperlink" Target="http://www.sozialversicherung.at/" TargetMode="External"/><Relationship Id="rId143" Type="http://schemas.openxmlformats.org/officeDocument/2006/relationships/hyperlink" Target="http://www.isss.gob.sv/" TargetMode="External"/><Relationship Id="rId148" Type="http://schemas.openxmlformats.org/officeDocument/2006/relationships/hyperlink" Target="https://kce.fgov.be/" TargetMode="External"/><Relationship Id="rId164" Type="http://schemas.openxmlformats.org/officeDocument/2006/relationships/hyperlink" Target="https://www.eunethta.eu/ncpha" TargetMode="External"/><Relationship Id="rId169" Type="http://schemas.openxmlformats.org/officeDocument/2006/relationships/hyperlink" Target="http://www.io.nihr.ac.uk/" TargetMode="External"/><Relationship Id="rId185" Type="http://schemas.openxmlformats.org/officeDocument/2006/relationships/hyperlink" Target="http://www.snspms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ss.min-saude.pt/" TargetMode="External"/><Relationship Id="rId180" Type="http://schemas.openxmlformats.org/officeDocument/2006/relationships/hyperlink" Target="https://www.eunethta.eu/noma" TargetMode="External"/><Relationship Id="rId210" Type="http://schemas.openxmlformats.org/officeDocument/2006/relationships/hyperlink" Target="http://www.snhta.ch/" TargetMode="External"/><Relationship Id="rId215" Type="http://schemas.openxmlformats.org/officeDocument/2006/relationships/hyperlink" Target="https://www.eunethta.eu/thl" TargetMode="External"/><Relationship Id="rId236" Type="http://schemas.openxmlformats.org/officeDocument/2006/relationships/hyperlink" Target="https://www.eunethta.eu/veneto-cruf" TargetMode="External"/><Relationship Id="rId26" Type="http://schemas.openxmlformats.org/officeDocument/2006/relationships/hyperlink" Target="https://www.emergobyul.com/de/resources/brazil/anvisa" TargetMode="External"/><Relationship Id="rId231" Type="http://schemas.openxmlformats.org/officeDocument/2006/relationships/hyperlink" Target="https://www.eunethta.eu/crehta-aop" TargetMode="External"/><Relationship Id="rId47" Type="http://schemas.openxmlformats.org/officeDocument/2006/relationships/hyperlink" Target="http://www.ccates.org.br/" TargetMode="External"/><Relationship Id="rId68" Type="http://schemas.openxmlformats.org/officeDocument/2006/relationships/hyperlink" Target="https://www.sst.dk/en" TargetMode="External"/><Relationship Id="rId89" Type="http://schemas.openxmlformats.org/officeDocument/2006/relationships/hyperlink" Target="https://www.eunethta.eu/eof" TargetMode="External"/><Relationship Id="rId112" Type="http://schemas.openxmlformats.org/officeDocument/2006/relationships/hyperlink" Target="http://www.healthtechnology.wales/" TargetMode="External"/><Relationship Id="rId133" Type="http://schemas.openxmlformats.org/officeDocument/2006/relationships/hyperlink" Target="http://www.inesss.qc.ca/" TargetMode="External"/><Relationship Id="rId154" Type="http://schemas.openxmlformats.org/officeDocument/2006/relationships/hyperlink" Target="https://www.eunethta.eu/moh-czech" TargetMode="External"/><Relationship Id="rId175" Type="http://schemas.openxmlformats.org/officeDocument/2006/relationships/hyperlink" Target="http://www.insp.gov.ro/" TargetMode="External"/><Relationship Id="rId196" Type="http://schemas.openxmlformats.org/officeDocument/2006/relationships/hyperlink" Target="https://www.pcori.org/" TargetMode="External"/><Relationship Id="rId200" Type="http://schemas.openxmlformats.org/officeDocument/2006/relationships/hyperlink" Target="https://www.eunethta.eu/rer" TargetMode="External"/><Relationship Id="rId16" Type="http://schemas.openxmlformats.org/officeDocument/2006/relationships/hyperlink" Target="http://www.eng.isciii.es/" TargetMode="External"/><Relationship Id="rId221" Type="http://schemas.openxmlformats.org/officeDocument/2006/relationships/hyperlink" Target="https://www.eunethta.eu/ucsc-gemelli" TargetMode="External"/><Relationship Id="rId242" Type="http://schemas.openxmlformats.org/officeDocument/2006/relationships/theme" Target="theme/theme1.xml"/><Relationship Id="rId37" Type="http://schemas.openxmlformats.org/officeDocument/2006/relationships/hyperlink" Target="http://avalia-t.sergas.es" TargetMode="External"/><Relationship Id="rId58" Type="http://schemas.openxmlformats.org/officeDocument/2006/relationships/hyperlink" Target="https://www.gob.cl/en/ministries/ministry-of-health/" TargetMode="External"/><Relationship Id="rId79" Type="http://schemas.openxmlformats.org/officeDocument/2006/relationships/hyperlink" Target="https://www.eunethta.eu/dpa-moh-malta" TargetMode="External"/><Relationship Id="rId102" Type="http://schemas.openxmlformats.org/officeDocument/2006/relationships/hyperlink" Target="http://www.funcanis.org/" TargetMode="External"/><Relationship Id="rId123" Type="http://schemas.openxmlformats.org/officeDocument/2006/relationships/hyperlink" Target="http://www.iacs.es/" TargetMode="External"/><Relationship Id="rId144" Type="http://schemas.openxmlformats.org/officeDocument/2006/relationships/hyperlink" Target="https://www.eunethta.eu/jazmp" TargetMode="External"/><Relationship Id="rId90" Type="http://schemas.openxmlformats.org/officeDocument/2006/relationships/hyperlink" Target="http://www.eof.gr/" TargetMode="External"/><Relationship Id="rId165" Type="http://schemas.openxmlformats.org/officeDocument/2006/relationships/hyperlink" Target="http://ncpha.government.bg/" TargetMode="External"/><Relationship Id="rId186" Type="http://schemas.openxmlformats.org/officeDocument/2006/relationships/hyperlink" Target="https://www.eunethta.eu/nvd" TargetMode="External"/><Relationship Id="rId211" Type="http://schemas.openxmlformats.org/officeDocument/2006/relationships/hyperlink" Target="https://www.eunethta.eu/su" TargetMode="External"/><Relationship Id="rId232" Type="http://schemas.openxmlformats.org/officeDocument/2006/relationships/hyperlink" Target="http://www.sanita.padova.it" TargetMode="External"/><Relationship Id="rId27" Type="http://schemas.openxmlformats.org/officeDocument/2006/relationships/hyperlink" Target="https://www.eunethta.eu/aotmit" TargetMode="External"/><Relationship Id="rId48" Type="http://schemas.openxmlformats.org/officeDocument/2006/relationships/hyperlink" Target="https://www.ssa.gov/policy/docs/progdesc/ssptw/2014-2015/americas/costa-rica.html" TargetMode="External"/><Relationship Id="rId69" Type="http://schemas.openxmlformats.org/officeDocument/2006/relationships/hyperlink" Target="http://portal.saude.gov.br/portal/saude/area.cfm?id_area=1026" TargetMode="External"/><Relationship Id="rId113" Type="http://schemas.openxmlformats.org/officeDocument/2006/relationships/hyperlink" Target="http://www.health.qld.gov.au/healthpact/" TargetMode="External"/><Relationship Id="rId134" Type="http://schemas.openxmlformats.org/officeDocument/2006/relationships/hyperlink" Target="https://www.eunethta.eu/infarmed" TargetMode="External"/><Relationship Id="rId80" Type="http://schemas.openxmlformats.org/officeDocument/2006/relationships/hyperlink" Target="https://health.gov.mt/en/pharmaceutical/Pages/pharmaceutical-affairs.aspx" TargetMode="External"/><Relationship Id="rId155" Type="http://schemas.openxmlformats.org/officeDocument/2006/relationships/hyperlink" Target="http://www.mzcr.cz/en/" TargetMode="External"/><Relationship Id="rId176" Type="http://schemas.openxmlformats.org/officeDocument/2006/relationships/hyperlink" Target="https://www.eunethta.eu/niphno-formerly-nokc" TargetMode="External"/><Relationship Id="rId197" Type="http://schemas.openxmlformats.org/officeDocument/2006/relationships/hyperlink" Target="http://www.minsa.gob.pe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4101</Words>
  <Characters>25839</Characters>
  <Application>Microsoft Office Word</Application>
  <DocSecurity>0</DocSecurity>
  <Lines>215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29881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Gast, Alina</dc:creator>
  <cp:lastModifiedBy>Roland Büchter</cp:lastModifiedBy>
  <cp:revision>4</cp:revision>
  <dcterms:created xsi:type="dcterms:W3CDTF">2020-05-29T19:36:00Z</dcterms:created>
  <dcterms:modified xsi:type="dcterms:W3CDTF">2020-05-29T20:16:00Z</dcterms:modified>
</cp:coreProperties>
</file>