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50746" w14:textId="376C9F77" w:rsidR="002532A0" w:rsidRPr="00C71E89" w:rsidRDefault="0061023C" w:rsidP="002532A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Additional file 2</w:t>
      </w:r>
      <w:r w:rsidR="002532A0" w:rsidRPr="00C71E89">
        <w:rPr>
          <w:rFonts w:ascii="Times New Roman" w:hAnsi="Times New Roman" w:cs="Times New Roman"/>
          <w:b/>
          <w:noProof/>
          <w:sz w:val="24"/>
          <w:szCs w:val="24"/>
        </w:rPr>
        <w:t>. Random Forests algorithm</w:t>
      </w:r>
    </w:p>
    <w:p w14:paraId="6464D84D" w14:textId="77777777" w:rsidR="002532A0" w:rsidRDefault="002532A0" w:rsidP="002532A0">
      <w:pPr>
        <w:rPr>
          <w:rFonts w:ascii="Times New Roman" w:hAnsi="Times New Roman" w:cs="Times New Roman"/>
          <w:b/>
          <w:sz w:val="24"/>
          <w:szCs w:val="24"/>
        </w:rPr>
      </w:pPr>
      <w:r w:rsidRPr="00C71E8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3FD2298" wp14:editId="2124E3FB">
            <wp:extent cx="3942893" cy="2237676"/>
            <wp:effectExtent l="0" t="0" r="635" b="0"/>
            <wp:docPr id="3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38E6207-5C89-4783-B684-3B9EE9B6C0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C38E6207-5C89-4783-B684-3B9EE9B6C0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1952" cy="224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AF3F1" w14:textId="77777777" w:rsidR="002532A0" w:rsidRPr="00C71E89" w:rsidRDefault="002532A0" w:rsidP="002532A0">
      <w:pPr>
        <w:rPr>
          <w:rFonts w:ascii="Times New Roman" w:hAnsi="Times New Roman" w:cs="Times New Roman"/>
          <w:noProof/>
          <w:sz w:val="20"/>
          <w:szCs w:val="20"/>
        </w:rPr>
      </w:pPr>
      <w:r w:rsidRPr="00C71E89">
        <w:rPr>
          <w:rFonts w:ascii="Times New Roman" w:hAnsi="Times New Roman" w:cs="Times New Roman"/>
          <w:noProof/>
          <w:sz w:val="20"/>
          <w:szCs w:val="20"/>
        </w:rPr>
        <w:t xml:space="preserve">Bootstrapping is an uncertainty modelling step that generates modified versions of the training set over which trees will be grown and ensemble predictions averaged. </w:t>
      </w:r>
      <w:r w:rsidRPr="00B70084">
        <w:rPr>
          <w:rFonts w:ascii="Times New Roman" w:hAnsi="Times New Roman" w:cs="Times New Roman"/>
          <w:noProof/>
          <w:sz w:val="20"/>
          <w:szCs w:val="20"/>
        </w:rPr>
        <w:t>Trees are grown using binary portioning</w:t>
      </w:r>
      <w:r w:rsidRPr="00C71E89">
        <w:rPr>
          <w:rFonts w:ascii="Times New Roman" w:hAnsi="Times New Roman" w:cs="Times New Roman"/>
          <w:noProof/>
          <w:sz w:val="20"/>
          <w:szCs w:val="20"/>
        </w:rPr>
        <w:t xml:space="preserve">. </w:t>
      </w:r>
      <w:r w:rsidRPr="00B70084">
        <w:rPr>
          <w:rFonts w:ascii="Times New Roman" w:hAnsi="Times New Roman" w:cs="Times New Roman"/>
          <w:noProof/>
          <w:sz w:val="20"/>
          <w:szCs w:val="20"/>
        </w:rPr>
        <w:t>Once a node is split on the best eligible splitter, the process is repeated in its entirety on each child node</w:t>
      </w:r>
      <w:r w:rsidRPr="00C71E89">
        <w:rPr>
          <w:rFonts w:ascii="Times New Roman" w:hAnsi="Times New Roman" w:cs="Times New Roman"/>
          <w:noProof/>
          <w:sz w:val="20"/>
          <w:szCs w:val="20"/>
        </w:rPr>
        <w:t xml:space="preserve">. </w:t>
      </w:r>
      <w:r w:rsidRPr="00B70084">
        <w:rPr>
          <w:rFonts w:ascii="Times New Roman" w:hAnsi="Times New Roman" w:cs="Times New Roman"/>
          <w:noProof/>
          <w:sz w:val="20"/>
          <w:szCs w:val="20"/>
        </w:rPr>
        <w:t>A new list of eligible predictors is selected at random for each node</w:t>
      </w:r>
      <w:r w:rsidRPr="00C71E89">
        <w:rPr>
          <w:rFonts w:ascii="Times New Roman" w:hAnsi="Times New Roman" w:cs="Times New Roman"/>
          <w:noProof/>
          <w:sz w:val="20"/>
          <w:szCs w:val="20"/>
        </w:rPr>
        <w:t xml:space="preserve">. </w:t>
      </w:r>
      <w:r w:rsidRPr="00B70084">
        <w:rPr>
          <w:rFonts w:ascii="Times New Roman" w:hAnsi="Times New Roman" w:cs="Times New Roman"/>
          <w:noProof/>
          <w:sz w:val="20"/>
          <w:szCs w:val="20"/>
        </w:rPr>
        <w:t>When multiple models are generated, they are normally combined by ‘voting’. For every record, the proportion of votes for each class (variable) represents the probability of class membership.</w:t>
      </w:r>
      <w:r w:rsidRPr="00C71E89">
        <w:rPr>
          <w:rFonts w:ascii="Times New Roman" w:hAnsi="Times New Roman" w:cs="Times New Roman"/>
          <w:noProof/>
          <w:sz w:val="20"/>
          <w:szCs w:val="20"/>
        </w:rPr>
        <w:t xml:space="preserve"> Winner is the class with the most votes.</w:t>
      </w:r>
    </w:p>
    <w:p w14:paraId="1CE00C44" w14:textId="77777777" w:rsidR="007C0C2C" w:rsidRDefault="0061023C"/>
    <w:sectPr w:rsidR="007C0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0F"/>
    <w:rsid w:val="00082712"/>
    <w:rsid w:val="0015413C"/>
    <w:rsid w:val="002532A0"/>
    <w:rsid w:val="0042640F"/>
    <w:rsid w:val="0061023C"/>
    <w:rsid w:val="007E7C8A"/>
    <w:rsid w:val="00A04894"/>
    <w:rsid w:val="00ED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F90E9"/>
  <w15:chartTrackingRefBased/>
  <w15:docId w15:val="{36C16AE4-4204-4FCE-B6BE-9E9F5A6C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570</Characters>
  <Application>Microsoft Office Word</Application>
  <DocSecurity>0</DocSecurity>
  <Lines>4</Lines>
  <Paragraphs>1</Paragraphs>
  <ScaleCrop>false</ScaleCrop>
  <Company>University of Ottawa Heart Institute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Yelena Petrosyan</dc:creator>
  <cp:keywords/>
  <dc:description/>
  <cp:lastModifiedBy>Yelena Petrosyan</cp:lastModifiedBy>
  <cp:revision>6</cp:revision>
  <dcterms:created xsi:type="dcterms:W3CDTF">2020-01-10T21:26:00Z</dcterms:created>
  <dcterms:modified xsi:type="dcterms:W3CDTF">2020-12-01T15:01:00Z</dcterms:modified>
</cp:coreProperties>
</file>