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8D5A2" w14:textId="7C3B4A57" w:rsidR="00F35BE9" w:rsidRPr="00CB5091" w:rsidRDefault="00832829">
      <w:pPr>
        <w:rPr>
          <w:rFonts w:ascii="Calibri" w:hAnsi="Calibri" w:cs="Calibri"/>
          <w:b/>
          <w:bCs/>
          <w:sz w:val="24"/>
          <w:szCs w:val="28"/>
        </w:rPr>
      </w:pPr>
      <w:r>
        <w:rPr>
          <w:rFonts w:ascii="Calibri" w:hAnsi="Calibri" w:cs="Calibri"/>
          <w:b/>
          <w:bCs/>
          <w:sz w:val="24"/>
          <w:szCs w:val="28"/>
        </w:rPr>
        <w:t>Additional File 1</w:t>
      </w:r>
    </w:p>
    <w:p w14:paraId="2558A13D" w14:textId="77777777" w:rsidR="00E72D31" w:rsidRPr="00CB5091" w:rsidRDefault="00E72D31">
      <w:pPr>
        <w:rPr>
          <w:rFonts w:ascii="Calibri" w:hAnsi="Calibri" w:cs="Calibri"/>
        </w:rPr>
      </w:pPr>
    </w:p>
    <w:p w14:paraId="542E5E87" w14:textId="01BD2E9C" w:rsidR="00E72D31" w:rsidRPr="005E5A6E" w:rsidRDefault="00E72D31" w:rsidP="006A1B47">
      <w:pPr>
        <w:tabs>
          <w:tab w:val="left" w:pos="8364"/>
        </w:tabs>
        <w:spacing w:line="480" w:lineRule="exact"/>
        <w:rPr>
          <w:rFonts w:ascii="Calibri" w:hAnsi="Calibri" w:cs="Calibri"/>
          <w:sz w:val="32"/>
          <w:szCs w:val="36"/>
        </w:rPr>
      </w:pPr>
      <w:r w:rsidRPr="005E5A6E">
        <w:rPr>
          <w:rFonts w:ascii="Calibri" w:hAnsi="Calibri" w:cs="Calibri"/>
          <w:sz w:val="32"/>
          <w:szCs w:val="36"/>
        </w:rPr>
        <w:t xml:space="preserve">A </w:t>
      </w:r>
      <w:r w:rsidR="00335D37">
        <w:rPr>
          <w:rFonts w:ascii="Calibri" w:hAnsi="Calibri" w:cs="Calibri" w:hint="eastAsia"/>
          <w:sz w:val="32"/>
          <w:szCs w:val="36"/>
        </w:rPr>
        <w:t xml:space="preserve">novel </w:t>
      </w:r>
      <w:r w:rsidRPr="005E5A6E">
        <w:rPr>
          <w:rFonts w:ascii="Calibri" w:hAnsi="Calibri" w:cs="Calibri"/>
          <w:sz w:val="32"/>
          <w:szCs w:val="36"/>
        </w:rPr>
        <w:t>weighting method to remove bias from within-subject exposure dependency in case-crossover studies</w:t>
      </w:r>
    </w:p>
    <w:p w14:paraId="11ED31D2" w14:textId="77777777" w:rsidR="00E72D31" w:rsidRPr="00CB5091" w:rsidRDefault="00E72D31" w:rsidP="006A1B47">
      <w:pPr>
        <w:tabs>
          <w:tab w:val="left" w:pos="8364"/>
        </w:tabs>
        <w:rPr>
          <w:rFonts w:ascii="Calibri" w:hAnsi="Calibri" w:cs="Calibri"/>
        </w:rPr>
      </w:pPr>
    </w:p>
    <w:p w14:paraId="539CF16C" w14:textId="3509FCE5" w:rsidR="00E72D31" w:rsidRPr="005E5A6E" w:rsidRDefault="00E72D31" w:rsidP="006A1B47">
      <w:pPr>
        <w:tabs>
          <w:tab w:val="left" w:pos="8364"/>
        </w:tabs>
        <w:rPr>
          <w:rFonts w:ascii="Calibri" w:hAnsi="Calibri" w:cs="Calibri"/>
          <w:sz w:val="22"/>
          <w:szCs w:val="24"/>
        </w:rPr>
      </w:pPr>
      <w:r w:rsidRPr="005E5A6E">
        <w:rPr>
          <w:rFonts w:ascii="Calibri" w:hAnsi="Calibri" w:cs="Calibri"/>
          <w:sz w:val="22"/>
          <w:szCs w:val="24"/>
        </w:rPr>
        <w:t xml:space="preserve">Kiyoshi Kubota, Lan Kelly, Tsugumichi Sato, Nicole Pratt, </w:t>
      </w:r>
      <w:r w:rsidR="00AC4189">
        <w:rPr>
          <w:rFonts w:ascii="Calibri" w:hAnsi="Calibri" w:cs="Calibri" w:hint="eastAsia"/>
          <w:sz w:val="22"/>
          <w:szCs w:val="24"/>
        </w:rPr>
        <w:t>Elizabeth</w:t>
      </w:r>
      <w:r w:rsidRPr="005E5A6E">
        <w:rPr>
          <w:rFonts w:ascii="Calibri" w:hAnsi="Calibri" w:cs="Calibri"/>
          <w:sz w:val="22"/>
          <w:szCs w:val="24"/>
        </w:rPr>
        <w:t xml:space="preserve"> Roughead, </w:t>
      </w:r>
      <w:proofErr w:type="spellStart"/>
      <w:r w:rsidRPr="005E5A6E">
        <w:rPr>
          <w:rFonts w:ascii="Calibri" w:hAnsi="Calibri" w:cs="Calibri"/>
          <w:sz w:val="22"/>
          <w:szCs w:val="24"/>
        </w:rPr>
        <w:t>Takuhiro</w:t>
      </w:r>
      <w:proofErr w:type="spellEnd"/>
      <w:r w:rsidRPr="005E5A6E">
        <w:rPr>
          <w:rFonts w:ascii="Calibri" w:hAnsi="Calibri" w:cs="Calibri"/>
          <w:sz w:val="22"/>
          <w:szCs w:val="24"/>
        </w:rPr>
        <w:t xml:space="preserve"> Yamaguchi</w:t>
      </w:r>
    </w:p>
    <w:p w14:paraId="46E6958C" w14:textId="77777777" w:rsidR="00614F42" w:rsidRPr="00CB5091" w:rsidRDefault="00614F42" w:rsidP="006A1B47">
      <w:pPr>
        <w:tabs>
          <w:tab w:val="left" w:pos="8364"/>
        </w:tabs>
        <w:rPr>
          <w:rFonts w:ascii="Calibri" w:hAnsi="Calibri" w:cs="Calibri"/>
        </w:rPr>
      </w:pPr>
    </w:p>
    <w:p w14:paraId="48B5E415" w14:textId="77777777" w:rsidR="005848BA" w:rsidRDefault="005848BA" w:rsidP="001C0F9F">
      <w:pPr>
        <w:tabs>
          <w:tab w:val="left" w:pos="8080"/>
        </w:tabs>
        <w:rPr>
          <w:rFonts w:ascii="Calibri" w:hAnsi="Calibri" w:cs="Calibri"/>
          <w:b/>
          <w:bCs/>
          <w:sz w:val="28"/>
          <w:szCs w:val="32"/>
        </w:rPr>
      </w:pPr>
    </w:p>
    <w:p w14:paraId="4B261D30" w14:textId="77777777" w:rsidR="005848BA" w:rsidRDefault="005848BA" w:rsidP="001C0F9F">
      <w:pPr>
        <w:tabs>
          <w:tab w:val="left" w:pos="8080"/>
        </w:tabs>
        <w:rPr>
          <w:rFonts w:ascii="Calibri" w:hAnsi="Calibri" w:cs="Calibri"/>
          <w:b/>
          <w:bCs/>
          <w:sz w:val="28"/>
          <w:szCs w:val="32"/>
        </w:rPr>
      </w:pPr>
    </w:p>
    <w:p w14:paraId="34A47EF4" w14:textId="77777777" w:rsidR="005848BA" w:rsidRDefault="005848BA" w:rsidP="001C0F9F">
      <w:pPr>
        <w:tabs>
          <w:tab w:val="left" w:pos="8080"/>
        </w:tabs>
        <w:rPr>
          <w:rFonts w:ascii="Calibri" w:hAnsi="Calibri" w:cs="Calibri"/>
          <w:b/>
          <w:bCs/>
          <w:sz w:val="28"/>
          <w:szCs w:val="32"/>
        </w:rPr>
      </w:pPr>
    </w:p>
    <w:p w14:paraId="19CAD28E" w14:textId="5C51C217" w:rsidR="005848BA" w:rsidRPr="00397E26" w:rsidRDefault="00397E26" w:rsidP="001C0F9F">
      <w:pPr>
        <w:tabs>
          <w:tab w:val="left" w:pos="8080"/>
        </w:tabs>
        <w:rPr>
          <w:rFonts w:ascii="Calibri" w:hAnsi="Calibri" w:cs="Calibri"/>
          <w:sz w:val="22"/>
        </w:rPr>
      </w:pPr>
      <w:r w:rsidRPr="00397E26">
        <w:rPr>
          <w:rFonts w:ascii="Calibri" w:hAnsi="Calibri" w:cs="Calibri" w:hint="eastAsia"/>
          <w:b/>
          <w:bCs/>
          <w:sz w:val="24"/>
          <w:szCs w:val="24"/>
        </w:rPr>
        <w:t>N</w:t>
      </w:r>
      <w:r w:rsidRPr="00397E26">
        <w:rPr>
          <w:rFonts w:ascii="Calibri" w:hAnsi="Calibri" w:cs="Calibri"/>
          <w:b/>
          <w:bCs/>
          <w:sz w:val="24"/>
          <w:szCs w:val="24"/>
        </w:rPr>
        <w:t>ote</w:t>
      </w:r>
      <w:r>
        <w:rPr>
          <w:rFonts w:ascii="Calibri" w:hAnsi="Calibri" w:cs="Calibri"/>
          <w:b/>
          <w:bCs/>
          <w:sz w:val="24"/>
          <w:szCs w:val="24"/>
        </w:rPr>
        <w:t xml:space="preserve">: </w:t>
      </w:r>
      <w:r>
        <w:rPr>
          <w:rFonts w:ascii="Calibri" w:hAnsi="Calibri" w:cs="Calibri"/>
          <w:sz w:val="24"/>
          <w:szCs w:val="24"/>
        </w:rPr>
        <w:t xml:space="preserve">Appendix 4-4 shows SAS codes for a cyclic pattern of 2 exposed periods and 1 unexposed period given in </w:t>
      </w:r>
      <w:r w:rsidRPr="00397E26">
        <w:rPr>
          <w:rFonts w:ascii="Calibri" w:hAnsi="Calibri" w:cs="Calibri"/>
          <w:sz w:val="24"/>
          <w:szCs w:val="24"/>
        </w:rPr>
        <w:t>DRUG TREATMENT WITH SPECIFIC EXPOSURE PATTERN</w:t>
      </w:r>
      <w:r>
        <w:rPr>
          <w:rFonts w:ascii="Calibri" w:hAnsi="Calibri" w:cs="Calibri"/>
          <w:sz w:val="24"/>
          <w:szCs w:val="24"/>
        </w:rPr>
        <w:t xml:space="preserve"> of Background section of the text.</w:t>
      </w:r>
    </w:p>
    <w:p w14:paraId="2DD428AB" w14:textId="591F215E" w:rsidR="005848BA" w:rsidRPr="00397E26" w:rsidRDefault="005848BA" w:rsidP="001C0F9F">
      <w:pPr>
        <w:tabs>
          <w:tab w:val="left" w:pos="8080"/>
        </w:tabs>
        <w:rPr>
          <w:rFonts w:ascii="Calibri" w:hAnsi="Calibri" w:cs="Calibri"/>
          <w:b/>
          <w:bCs/>
          <w:sz w:val="24"/>
          <w:szCs w:val="24"/>
        </w:rPr>
      </w:pPr>
    </w:p>
    <w:p w14:paraId="1A4FF36F" w14:textId="083AAC77" w:rsidR="00572A1E" w:rsidRPr="00397E26" w:rsidRDefault="00572A1E" w:rsidP="001C0F9F">
      <w:pPr>
        <w:tabs>
          <w:tab w:val="left" w:pos="8080"/>
        </w:tabs>
        <w:rPr>
          <w:rFonts w:ascii="Calibri" w:hAnsi="Calibri" w:cs="Calibri"/>
          <w:b/>
          <w:bCs/>
          <w:sz w:val="24"/>
          <w:szCs w:val="24"/>
        </w:rPr>
      </w:pPr>
    </w:p>
    <w:p w14:paraId="4DF6FB1D" w14:textId="170C75FB" w:rsidR="00572A1E" w:rsidRDefault="00572A1E" w:rsidP="005E02E8">
      <w:pPr>
        <w:tabs>
          <w:tab w:val="left" w:pos="8080"/>
        </w:tabs>
        <w:ind w:leftChars="135" w:left="283"/>
        <w:rPr>
          <w:rFonts w:ascii="Calibri" w:hAnsi="Calibri" w:cs="Calibri"/>
          <w:b/>
          <w:bCs/>
          <w:sz w:val="28"/>
          <w:szCs w:val="32"/>
        </w:rPr>
      </w:pPr>
    </w:p>
    <w:p w14:paraId="1704097B" w14:textId="39B1D5B2" w:rsidR="00740C95" w:rsidRPr="005E5A6E" w:rsidRDefault="00740C95" w:rsidP="001C0F9F">
      <w:pPr>
        <w:tabs>
          <w:tab w:val="left" w:pos="8080"/>
        </w:tabs>
        <w:rPr>
          <w:rFonts w:ascii="Calibri" w:hAnsi="Calibri" w:cs="Calibri"/>
          <w:b/>
          <w:bCs/>
          <w:sz w:val="28"/>
          <w:szCs w:val="32"/>
        </w:rPr>
      </w:pPr>
      <w:r w:rsidRPr="005E5A6E">
        <w:rPr>
          <w:rFonts w:ascii="Calibri" w:hAnsi="Calibri" w:cs="Calibri"/>
          <w:b/>
          <w:bCs/>
          <w:sz w:val="28"/>
          <w:szCs w:val="32"/>
        </w:rPr>
        <w:t>Contents</w:t>
      </w:r>
    </w:p>
    <w:p w14:paraId="2E7095A1" w14:textId="43D2A17B" w:rsidR="00011268" w:rsidRPr="0081342E" w:rsidRDefault="00011268" w:rsidP="00D44403">
      <w:pPr>
        <w:tabs>
          <w:tab w:val="left" w:pos="8080"/>
        </w:tabs>
        <w:ind w:left="425" w:rightChars="-68" w:right="-143" w:hangingChars="197" w:hanging="425"/>
        <w:jc w:val="left"/>
        <w:rPr>
          <w:rFonts w:ascii="Calibri" w:hAnsi="Calibri" w:cs="Calibri"/>
          <w:sz w:val="22"/>
        </w:rPr>
      </w:pPr>
      <w:r w:rsidRPr="0081342E">
        <w:rPr>
          <w:rFonts w:ascii="Calibri" w:hAnsi="Calibri" w:cs="Calibri"/>
          <w:b/>
          <w:bCs/>
          <w:sz w:val="22"/>
        </w:rPr>
        <w:t xml:space="preserve">Appendix </w:t>
      </w:r>
      <w:r w:rsidR="0081342E">
        <w:rPr>
          <w:rFonts w:ascii="Calibri" w:hAnsi="Calibri" w:cs="Calibri"/>
          <w:b/>
          <w:bCs/>
          <w:sz w:val="22"/>
        </w:rPr>
        <w:t>1</w:t>
      </w:r>
      <w:r w:rsidRPr="0081342E">
        <w:rPr>
          <w:rFonts w:ascii="Calibri" w:hAnsi="Calibri" w:cs="Calibri"/>
          <w:b/>
          <w:bCs/>
          <w:sz w:val="22"/>
        </w:rPr>
        <w:t xml:space="preserve"> </w:t>
      </w:r>
      <w:r w:rsidR="00D93E13">
        <w:rPr>
          <w:rFonts w:ascii="Calibri" w:hAnsi="Calibri" w:cs="Calibri"/>
          <w:b/>
          <w:bCs/>
          <w:sz w:val="22"/>
        </w:rPr>
        <w:t xml:space="preserve"> </w:t>
      </w:r>
      <w:r w:rsidRPr="0081342E">
        <w:rPr>
          <w:rFonts w:ascii="Calibri" w:hAnsi="Calibri" w:cs="Calibri"/>
          <w:sz w:val="22"/>
        </w:rPr>
        <w:t xml:space="preserve">Standard conditional logistic regression for the case-crossover study when the exposure is stationary and occurs independently between observed periods     </w:t>
      </w:r>
      <w:r w:rsidR="00CB5091" w:rsidRPr="0081342E">
        <w:rPr>
          <w:rFonts w:ascii="Calibri" w:hAnsi="Calibri" w:cs="Calibri"/>
          <w:sz w:val="22"/>
        </w:rPr>
        <w:t xml:space="preserve">  </w:t>
      </w:r>
      <w:r w:rsidR="00D44403">
        <w:rPr>
          <w:rFonts w:ascii="Calibri" w:hAnsi="Calibri" w:cs="Calibri"/>
          <w:sz w:val="22"/>
        </w:rPr>
        <w:tab/>
      </w:r>
      <w:r w:rsidRPr="0081342E">
        <w:rPr>
          <w:rFonts w:ascii="Calibri" w:hAnsi="Calibri" w:cs="Calibri"/>
          <w:b/>
          <w:bCs/>
          <w:sz w:val="22"/>
        </w:rPr>
        <w:t>P</w:t>
      </w:r>
      <w:r w:rsidR="005848BA">
        <w:rPr>
          <w:rFonts w:ascii="Calibri" w:hAnsi="Calibri" w:cs="Calibri"/>
          <w:b/>
          <w:bCs/>
          <w:sz w:val="22"/>
        </w:rPr>
        <w:t>2</w:t>
      </w:r>
    </w:p>
    <w:p w14:paraId="33D7A907" w14:textId="0289C7D9" w:rsidR="00E05A0D" w:rsidRPr="0081342E" w:rsidRDefault="00550774" w:rsidP="00D44403">
      <w:pPr>
        <w:tabs>
          <w:tab w:val="left" w:pos="8080"/>
        </w:tabs>
        <w:ind w:leftChars="1" w:left="390" w:rightChars="-68" w:right="-143" w:hangingChars="180" w:hanging="388"/>
        <w:jc w:val="left"/>
        <w:rPr>
          <w:rFonts w:ascii="Calibri" w:hAnsi="Calibri"/>
          <w:strike/>
          <w:sz w:val="22"/>
        </w:rPr>
      </w:pPr>
      <w:r w:rsidRPr="00691093">
        <w:rPr>
          <w:rFonts w:ascii="Calibri" w:hAnsi="Calibri"/>
          <w:b/>
          <w:bCs/>
          <w:sz w:val="22"/>
        </w:rPr>
        <w:t xml:space="preserve">Appendix </w:t>
      </w:r>
      <w:r w:rsidR="0081342E">
        <w:rPr>
          <w:rFonts w:ascii="Calibri" w:hAnsi="Calibri"/>
          <w:b/>
          <w:bCs/>
          <w:sz w:val="22"/>
        </w:rPr>
        <w:t>2</w:t>
      </w:r>
      <w:r w:rsidR="00D93E13">
        <w:rPr>
          <w:rFonts w:ascii="Calibri" w:hAnsi="Calibri"/>
          <w:b/>
          <w:bCs/>
          <w:sz w:val="22"/>
        </w:rPr>
        <w:t xml:space="preserve"> </w:t>
      </w:r>
      <w:r w:rsidRPr="00691093">
        <w:rPr>
          <w:rFonts w:ascii="Calibri" w:hAnsi="Calibri"/>
          <w:b/>
          <w:bCs/>
          <w:sz w:val="22"/>
        </w:rPr>
        <w:t xml:space="preserve"> </w:t>
      </w:r>
      <w:r w:rsidRPr="00691093">
        <w:rPr>
          <w:rFonts w:ascii="Calibri" w:hAnsi="Calibri"/>
          <w:sz w:val="22"/>
        </w:rPr>
        <w:t>Maximum likelihood estimate of exp(</w:t>
      </w:r>
      <w:r w:rsidRPr="00691093">
        <w:rPr>
          <w:rFonts w:ascii="Calibri" w:eastAsia="ＭＳ Ｐゴシック" w:hAnsi="Calibri"/>
          <w:sz w:val="22"/>
        </w:rPr>
        <w:t>β</w:t>
      </w:r>
      <w:r w:rsidRPr="00691093">
        <w:rPr>
          <w:rFonts w:ascii="Calibri" w:hAnsi="Calibri"/>
          <w:sz w:val="22"/>
        </w:rPr>
        <w:t>) in Equation (</w:t>
      </w:r>
      <w:r w:rsidR="00A604C9" w:rsidRPr="00691093">
        <w:rPr>
          <w:rFonts w:ascii="Calibri" w:hAnsi="Calibri"/>
          <w:sz w:val="22"/>
        </w:rPr>
        <w:t>1</w:t>
      </w:r>
      <w:r w:rsidR="00A604C9">
        <w:rPr>
          <w:rFonts w:ascii="Calibri" w:hAnsi="Calibri" w:hint="eastAsia"/>
          <w:sz w:val="22"/>
        </w:rPr>
        <w:t>2</w:t>
      </w:r>
      <w:r w:rsidRPr="00691093">
        <w:rPr>
          <w:rFonts w:ascii="Calibri" w:hAnsi="Calibri"/>
          <w:sz w:val="22"/>
        </w:rPr>
        <w:t xml:space="preserve">)   </w:t>
      </w:r>
      <w:r w:rsidR="007C3FB6">
        <w:rPr>
          <w:rFonts w:ascii="Calibri" w:hAnsi="Calibri"/>
          <w:sz w:val="22"/>
        </w:rPr>
        <w:t xml:space="preserve"> </w:t>
      </w:r>
      <w:r w:rsidRPr="00691093">
        <w:rPr>
          <w:rFonts w:ascii="Calibri" w:hAnsi="Calibri"/>
          <w:sz w:val="22"/>
        </w:rPr>
        <w:t xml:space="preserve"> </w:t>
      </w:r>
      <w:r w:rsidR="005848BA">
        <w:rPr>
          <w:rFonts w:ascii="Calibri" w:hAnsi="Calibri"/>
          <w:sz w:val="22"/>
        </w:rPr>
        <w:tab/>
      </w:r>
      <w:r w:rsidR="005848BA" w:rsidRPr="0081342E">
        <w:rPr>
          <w:rFonts w:ascii="Calibri" w:hAnsi="Calibri" w:cs="Calibri"/>
          <w:b/>
          <w:bCs/>
          <w:sz w:val="22"/>
        </w:rPr>
        <w:t>P</w:t>
      </w:r>
      <w:r w:rsidR="000A1A65">
        <w:rPr>
          <w:rFonts w:ascii="Calibri" w:hAnsi="Calibri" w:cs="Calibri"/>
          <w:b/>
          <w:bCs/>
          <w:sz w:val="22"/>
        </w:rPr>
        <w:t>4</w:t>
      </w:r>
    </w:p>
    <w:p w14:paraId="0650A0D1" w14:textId="7AC49357" w:rsidR="008C5BF1" w:rsidRDefault="0081342E" w:rsidP="00D44403">
      <w:pPr>
        <w:tabs>
          <w:tab w:val="left" w:pos="8080"/>
        </w:tabs>
        <w:ind w:leftChars="1" w:left="390" w:rightChars="-68" w:right="-143" w:hangingChars="180" w:hanging="388"/>
        <w:jc w:val="left"/>
        <w:rPr>
          <w:rFonts w:ascii="Calibri" w:hAnsi="Calibri"/>
          <w:b/>
          <w:bCs/>
          <w:sz w:val="22"/>
        </w:rPr>
      </w:pPr>
      <w:r w:rsidRPr="00691093">
        <w:rPr>
          <w:rFonts w:ascii="Calibri" w:hAnsi="Calibri"/>
          <w:b/>
          <w:bCs/>
          <w:sz w:val="22"/>
        </w:rPr>
        <w:t xml:space="preserve">Appendix </w:t>
      </w:r>
      <w:r w:rsidR="00B67B2B">
        <w:rPr>
          <w:rFonts w:ascii="Calibri" w:hAnsi="Calibri"/>
          <w:b/>
          <w:bCs/>
          <w:sz w:val="22"/>
        </w:rPr>
        <w:t>3</w:t>
      </w:r>
      <w:r w:rsidR="00D93E13">
        <w:rPr>
          <w:rFonts w:ascii="Calibri" w:hAnsi="Calibri"/>
          <w:b/>
          <w:bCs/>
          <w:sz w:val="22"/>
        </w:rPr>
        <w:t xml:space="preserve"> </w:t>
      </w:r>
      <w:r w:rsidR="00B67B2B" w:rsidRPr="00691093">
        <w:rPr>
          <w:rFonts w:ascii="Calibri" w:hAnsi="Calibri"/>
          <w:b/>
          <w:bCs/>
          <w:sz w:val="22"/>
        </w:rPr>
        <w:t xml:space="preserve"> </w:t>
      </w:r>
      <w:r w:rsidR="00513226" w:rsidRPr="00513226">
        <w:rPr>
          <w:rFonts w:ascii="Calibri" w:hAnsi="Calibri"/>
          <w:sz w:val="22"/>
        </w:rPr>
        <w:t>The likelihood for a binary exposure variable with within-subject dependency and a binary time-varying confounder without within-subject dependency</w:t>
      </w:r>
      <w:r w:rsidR="00513226" w:rsidRPr="00513226" w:rsidDel="00513226">
        <w:rPr>
          <w:rFonts w:ascii="Calibri" w:hAnsi="Calibri"/>
          <w:b/>
          <w:bCs/>
          <w:sz w:val="22"/>
        </w:rPr>
        <w:t xml:space="preserve"> </w:t>
      </w:r>
      <w:r w:rsidR="008C5BF1">
        <w:rPr>
          <w:rFonts w:ascii="Calibri" w:hAnsi="Calibri"/>
          <w:sz w:val="24"/>
          <w:szCs w:val="28"/>
        </w:rPr>
        <w:t xml:space="preserve"> </w:t>
      </w:r>
      <w:r w:rsidR="008C5BF1">
        <w:rPr>
          <w:rFonts w:ascii="Calibri" w:hAnsi="Calibri"/>
          <w:sz w:val="24"/>
          <w:szCs w:val="28"/>
        </w:rPr>
        <w:tab/>
      </w:r>
      <w:r w:rsidR="008C5BF1" w:rsidRPr="00691093">
        <w:rPr>
          <w:rFonts w:ascii="Calibri" w:hAnsi="Calibri"/>
          <w:b/>
          <w:bCs/>
          <w:sz w:val="22"/>
        </w:rPr>
        <w:t>P</w:t>
      </w:r>
      <w:r w:rsidR="008C5BF1">
        <w:rPr>
          <w:rFonts w:ascii="Calibri" w:hAnsi="Calibri"/>
          <w:b/>
          <w:bCs/>
          <w:sz w:val="22"/>
        </w:rPr>
        <w:t>7</w:t>
      </w:r>
    </w:p>
    <w:p w14:paraId="32D1C1B0" w14:textId="7578B8F1" w:rsidR="0081342E" w:rsidRDefault="008C5BF1" w:rsidP="00D44403">
      <w:pPr>
        <w:tabs>
          <w:tab w:val="left" w:pos="8080"/>
        </w:tabs>
        <w:ind w:leftChars="1" w:left="390" w:rightChars="-68" w:right="-143" w:hangingChars="180" w:hanging="388"/>
        <w:jc w:val="left"/>
        <w:rPr>
          <w:rFonts w:ascii="Calibri" w:hAnsi="Calibri"/>
          <w:b/>
          <w:bCs/>
          <w:sz w:val="22"/>
        </w:rPr>
      </w:pPr>
      <w:bookmarkStart w:id="0" w:name="_Hlk78445966"/>
      <w:r w:rsidRPr="00691093">
        <w:rPr>
          <w:rFonts w:ascii="Calibri" w:hAnsi="Calibri"/>
          <w:b/>
          <w:bCs/>
          <w:sz w:val="22"/>
        </w:rPr>
        <w:t xml:space="preserve">Appendix </w:t>
      </w:r>
      <w:r w:rsidR="00B67B2B">
        <w:rPr>
          <w:rFonts w:ascii="Calibri" w:hAnsi="Calibri"/>
          <w:b/>
          <w:bCs/>
          <w:sz w:val="22"/>
        </w:rPr>
        <w:t>4</w:t>
      </w:r>
      <w:r w:rsidR="00B67B2B" w:rsidRPr="00691093">
        <w:rPr>
          <w:rFonts w:ascii="Calibri" w:hAnsi="Calibri"/>
          <w:b/>
          <w:bCs/>
          <w:sz w:val="22"/>
        </w:rPr>
        <w:t xml:space="preserve"> </w:t>
      </w:r>
      <w:r w:rsidR="00D93E13">
        <w:rPr>
          <w:rFonts w:ascii="Calibri" w:hAnsi="Calibri"/>
          <w:b/>
          <w:bCs/>
          <w:sz w:val="22"/>
        </w:rPr>
        <w:t xml:space="preserve"> </w:t>
      </w:r>
      <w:r w:rsidR="001B42E9">
        <w:rPr>
          <w:rFonts w:ascii="Calibri" w:hAnsi="Calibri"/>
          <w:sz w:val="22"/>
        </w:rPr>
        <w:t>S</w:t>
      </w:r>
      <w:r w:rsidR="00A506F1">
        <w:rPr>
          <w:rFonts w:ascii="Calibri" w:hAnsi="Calibri"/>
          <w:sz w:val="22"/>
        </w:rPr>
        <w:t xml:space="preserve">AS codes </w:t>
      </w:r>
      <w:r w:rsidR="00D93E13">
        <w:rPr>
          <w:rFonts w:ascii="Calibri" w:hAnsi="Calibri"/>
          <w:sz w:val="22"/>
        </w:rPr>
        <w:t xml:space="preserve">for creating and analyzing </w:t>
      </w:r>
      <w:r w:rsidR="00A506F1">
        <w:rPr>
          <w:rFonts w:ascii="Calibri" w:hAnsi="Calibri"/>
          <w:sz w:val="22"/>
        </w:rPr>
        <w:t>simulated data</w:t>
      </w:r>
      <w:r w:rsidR="00D93E13">
        <w:rPr>
          <w:rFonts w:ascii="Calibri" w:hAnsi="Calibri"/>
          <w:sz w:val="22"/>
        </w:rPr>
        <w:t xml:space="preserve"> and results</w:t>
      </w:r>
      <w:r w:rsidR="0081342E" w:rsidRPr="00691093">
        <w:rPr>
          <w:rFonts w:ascii="Calibri" w:hAnsi="Calibri"/>
          <w:sz w:val="22"/>
        </w:rPr>
        <w:t xml:space="preserve">  </w:t>
      </w:r>
      <w:bookmarkEnd w:id="0"/>
      <w:r w:rsidR="0081342E" w:rsidRPr="00691093">
        <w:rPr>
          <w:rFonts w:ascii="Calibri" w:hAnsi="Calibri"/>
          <w:sz w:val="22"/>
        </w:rPr>
        <w:t xml:space="preserve">  </w:t>
      </w:r>
      <w:r w:rsidR="001C0F9F">
        <w:rPr>
          <w:rFonts w:ascii="Calibri" w:hAnsi="Calibri"/>
          <w:sz w:val="22"/>
        </w:rPr>
        <w:t xml:space="preserve"> </w:t>
      </w:r>
      <w:r>
        <w:rPr>
          <w:rFonts w:ascii="Calibri" w:hAnsi="Calibri"/>
          <w:sz w:val="22"/>
        </w:rPr>
        <w:tab/>
      </w:r>
      <w:r w:rsidRPr="00691093">
        <w:rPr>
          <w:rFonts w:ascii="Calibri" w:hAnsi="Calibri"/>
          <w:b/>
          <w:bCs/>
          <w:sz w:val="22"/>
        </w:rPr>
        <w:t>P</w:t>
      </w:r>
      <w:r w:rsidR="0017492A">
        <w:rPr>
          <w:rFonts w:ascii="Calibri" w:hAnsi="Calibri"/>
          <w:b/>
          <w:bCs/>
          <w:sz w:val="22"/>
        </w:rPr>
        <w:t>9</w:t>
      </w:r>
    </w:p>
    <w:p w14:paraId="16ED3FCD" w14:textId="689B71B0" w:rsidR="005E02E8" w:rsidRDefault="005E02E8" w:rsidP="00D93E13">
      <w:pPr>
        <w:tabs>
          <w:tab w:val="left" w:pos="8080"/>
        </w:tabs>
        <w:ind w:leftChars="136" w:left="562" w:hangingChars="128" w:hanging="276"/>
        <w:rPr>
          <w:rFonts w:ascii="Calibri" w:hAnsi="Calibri" w:cs="Calibri"/>
          <w:b/>
          <w:bCs/>
          <w:sz w:val="22"/>
        </w:rPr>
      </w:pPr>
      <w:r>
        <w:rPr>
          <w:rFonts w:ascii="Calibri" w:hAnsi="Calibri"/>
          <w:b/>
          <w:bCs/>
          <w:sz w:val="22"/>
        </w:rPr>
        <w:t>Appendix 4-1</w:t>
      </w:r>
      <w:r>
        <w:rPr>
          <w:rFonts w:ascii="Calibri" w:hAnsi="Calibri" w:cs="Calibri"/>
          <w:b/>
          <w:bCs/>
          <w:sz w:val="22"/>
        </w:rPr>
        <w:t xml:space="preserve"> </w:t>
      </w:r>
      <w:r w:rsidR="00D44403">
        <w:rPr>
          <w:rFonts w:ascii="Calibri" w:hAnsi="Calibri" w:cs="Calibri"/>
          <w:b/>
          <w:bCs/>
          <w:sz w:val="22"/>
        </w:rPr>
        <w:t xml:space="preserve"> </w:t>
      </w:r>
      <w:r w:rsidRPr="005E02E8">
        <w:rPr>
          <w:rFonts w:ascii="Calibri" w:hAnsi="Calibri" w:cs="Calibri"/>
          <w:sz w:val="22"/>
        </w:rPr>
        <w:t xml:space="preserve">SAS codes for </w:t>
      </w:r>
      <w:r w:rsidR="00D93E13">
        <w:rPr>
          <w:rFonts w:ascii="Calibri" w:hAnsi="Calibri"/>
          <w:sz w:val="22"/>
        </w:rPr>
        <w:t>creating and analyzing</w:t>
      </w:r>
      <w:r w:rsidRPr="005E02E8">
        <w:rPr>
          <w:rFonts w:ascii="Calibri" w:hAnsi="Calibri" w:cs="Calibri"/>
          <w:sz w:val="22"/>
        </w:rPr>
        <w:t xml:space="preserve"> simulated data with a binary exposure variable </w:t>
      </w:r>
      <w:r>
        <w:rPr>
          <w:rFonts w:ascii="Calibri" w:hAnsi="Calibri" w:cs="Calibri"/>
          <w:sz w:val="22"/>
        </w:rPr>
        <w:t xml:space="preserve">only </w:t>
      </w:r>
      <w:r w:rsidRPr="005E02E8">
        <w:rPr>
          <w:rFonts w:ascii="Calibri" w:hAnsi="Calibri" w:cs="Calibri"/>
          <w:sz w:val="22"/>
        </w:rPr>
        <w:t>(Figure 2</w:t>
      </w:r>
      <w:r w:rsidR="00C27DFB">
        <w:rPr>
          <w:rFonts w:ascii="Calibri" w:hAnsi="Calibri" w:cs="Calibri" w:hint="eastAsia"/>
          <w:sz w:val="22"/>
        </w:rPr>
        <w:t>a</w:t>
      </w:r>
      <w:r w:rsidRPr="005E02E8">
        <w:rPr>
          <w:rFonts w:ascii="Calibri" w:hAnsi="Calibri" w:cs="Calibri"/>
          <w:sz w:val="22"/>
        </w:rPr>
        <w:t>) to produce results in Table 2 (1</w:t>
      </w:r>
      <w:r>
        <w:rPr>
          <w:rFonts w:ascii="Calibri" w:hAnsi="Calibri" w:cs="Calibri"/>
          <w:sz w:val="22"/>
        </w:rPr>
        <w:t xml:space="preserve"> </w:t>
      </w:r>
      <w:r w:rsidRPr="005E02E8">
        <w:rPr>
          <w:rFonts w:ascii="Calibri" w:hAnsi="Calibri" w:cs="Calibri"/>
          <w:sz w:val="22"/>
        </w:rPr>
        <w:t>period=1</w:t>
      </w:r>
      <w:r>
        <w:rPr>
          <w:rFonts w:ascii="Calibri" w:hAnsi="Calibri" w:cs="Calibri"/>
          <w:sz w:val="22"/>
        </w:rPr>
        <w:t xml:space="preserve"> </w:t>
      </w:r>
      <w:r w:rsidRPr="005E02E8">
        <w:rPr>
          <w:rFonts w:ascii="Calibri" w:hAnsi="Calibri" w:cs="Calibri"/>
          <w:sz w:val="22"/>
        </w:rPr>
        <w:t>day)</w:t>
      </w:r>
      <w:r>
        <w:rPr>
          <w:rFonts w:ascii="Calibri" w:hAnsi="Calibri" w:cs="Calibri"/>
          <w:b/>
          <w:bCs/>
          <w:sz w:val="22"/>
        </w:rPr>
        <w:t xml:space="preserve">            p13</w:t>
      </w:r>
    </w:p>
    <w:p w14:paraId="3ED80E13" w14:textId="4338271E" w:rsidR="005E02E8" w:rsidRDefault="005E02E8" w:rsidP="00D93E13">
      <w:pPr>
        <w:tabs>
          <w:tab w:val="left" w:pos="8080"/>
        </w:tabs>
        <w:ind w:leftChars="136" w:left="562" w:hangingChars="128" w:hanging="276"/>
        <w:rPr>
          <w:rFonts w:ascii="Calibri" w:hAnsi="Calibri" w:cs="Calibri"/>
          <w:b/>
          <w:bCs/>
          <w:sz w:val="22"/>
        </w:rPr>
      </w:pPr>
      <w:r>
        <w:rPr>
          <w:rFonts w:ascii="Calibri" w:hAnsi="Calibri" w:cs="Calibri"/>
          <w:b/>
          <w:bCs/>
          <w:sz w:val="22"/>
        </w:rPr>
        <w:t xml:space="preserve">Appendix 4-2  </w:t>
      </w:r>
      <w:r w:rsidRPr="005E02E8">
        <w:rPr>
          <w:rFonts w:ascii="Calibri" w:hAnsi="Calibri" w:cs="Calibri"/>
          <w:sz w:val="22"/>
        </w:rPr>
        <w:t xml:space="preserve">SAS codes for </w:t>
      </w:r>
      <w:r w:rsidR="00D93E13">
        <w:rPr>
          <w:rFonts w:ascii="Calibri" w:hAnsi="Calibri"/>
          <w:sz w:val="22"/>
        </w:rPr>
        <w:t>creating and analyzing</w:t>
      </w:r>
      <w:r w:rsidRPr="005E02E8">
        <w:rPr>
          <w:rFonts w:ascii="Calibri" w:hAnsi="Calibri" w:cs="Calibri"/>
          <w:sz w:val="22"/>
        </w:rPr>
        <w:t xml:space="preserve"> simulated data with a binary exposure variable and a binary confounder (Figure </w:t>
      </w:r>
      <w:r w:rsidR="00C27DFB">
        <w:rPr>
          <w:rFonts w:ascii="Calibri" w:hAnsi="Calibri" w:cs="Calibri"/>
          <w:sz w:val="22"/>
        </w:rPr>
        <w:t>2b</w:t>
      </w:r>
      <w:r w:rsidRPr="005E02E8">
        <w:rPr>
          <w:rFonts w:ascii="Calibri" w:hAnsi="Calibri" w:cs="Calibri"/>
          <w:sz w:val="22"/>
        </w:rPr>
        <w:t>) to produce results in Table 3 (1 period=1 da</w:t>
      </w:r>
      <w:r w:rsidR="00D93E13">
        <w:rPr>
          <w:rFonts w:ascii="Calibri" w:hAnsi="Calibri" w:cs="Calibri"/>
          <w:sz w:val="22"/>
        </w:rPr>
        <w:t xml:space="preserve">y)  </w:t>
      </w:r>
      <w:r w:rsidR="00D93E13">
        <w:rPr>
          <w:rFonts w:ascii="Calibri" w:hAnsi="Calibri" w:cs="Calibri"/>
          <w:sz w:val="22"/>
        </w:rPr>
        <w:tab/>
      </w:r>
      <w:r>
        <w:rPr>
          <w:rFonts w:ascii="Calibri" w:hAnsi="Calibri" w:cs="Calibri"/>
          <w:b/>
          <w:bCs/>
          <w:sz w:val="22"/>
        </w:rPr>
        <w:t>p22</w:t>
      </w:r>
    </w:p>
    <w:p w14:paraId="2778158D" w14:textId="539E082E" w:rsidR="005E02E8" w:rsidRDefault="005E02E8" w:rsidP="00D44403">
      <w:pPr>
        <w:tabs>
          <w:tab w:val="left" w:pos="8080"/>
        </w:tabs>
        <w:ind w:leftChars="135" w:left="421" w:hangingChars="64" w:hanging="138"/>
        <w:rPr>
          <w:rFonts w:ascii="Calibri" w:hAnsi="Calibri" w:cs="Calibri"/>
          <w:b/>
          <w:bCs/>
          <w:sz w:val="22"/>
        </w:rPr>
      </w:pPr>
      <w:r>
        <w:rPr>
          <w:rFonts w:ascii="Calibri" w:hAnsi="Calibri" w:cs="Calibri"/>
          <w:b/>
          <w:bCs/>
          <w:sz w:val="22"/>
        </w:rPr>
        <w:t>Appendix 4-3</w:t>
      </w:r>
      <w:r w:rsidRPr="005E02E8">
        <w:rPr>
          <w:rFonts w:ascii="Calibri" w:hAnsi="Calibri" w:cs="Calibri"/>
          <w:sz w:val="22"/>
        </w:rPr>
        <w:t xml:space="preserve">  SAS codes for analyses of simulated data in Figure 2</w:t>
      </w:r>
      <w:r w:rsidR="00C27DFB">
        <w:rPr>
          <w:rFonts w:ascii="Calibri" w:hAnsi="Calibri" w:cs="Calibri"/>
          <w:sz w:val="22"/>
        </w:rPr>
        <w:t>a</w:t>
      </w:r>
      <w:r w:rsidRPr="005E02E8">
        <w:rPr>
          <w:rFonts w:ascii="Calibri" w:hAnsi="Calibri" w:cs="Calibri"/>
          <w:sz w:val="22"/>
        </w:rPr>
        <w:t xml:space="preserve"> and Figure </w:t>
      </w:r>
      <w:r w:rsidR="00C27DFB">
        <w:rPr>
          <w:rFonts w:ascii="Calibri" w:hAnsi="Calibri" w:cs="Calibri"/>
          <w:sz w:val="22"/>
        </w:rPr>
        <w:t>2b</w:t>
      </w:r>
      <w:r w:rsidRPr="005E02E8">
        <w:rPr>
          <w:rFonts w:ascii="Calibri" w:hAnsi="Calibri" w:cs="Calibri"/>
          <w:sz w:val="22"/>
        </w:rPr>
        <w:t xml:space="preserve"> to produce results in Table 4 (1 period=2, 3, 4, 7, 11 days)   </w:t>
      </w:r>
      <w:r>
        <w:rPr>
          <w:rFonts w:ascii="Calibri" w:hAnsi="Calibri" w:cs="Calibri"/>
          <w:b/>
          <w:bCs/>
          <w:sz w:val="22"/>
        </w:rPr>
        <w:t xml:space="preserve">                      </w:t>
      </w:r>
      <w:r>
        <w:rPr>
          <w:rFonts w:ascii="Calibri" w:hAnsi="Calibri" w:cs="Calibri"/>
          <w:b/>
          <w:bCs/>
          <w:sz w:val="22"/>
        </w:rPr>
        <w:tab/>
        <w:t>P32</w:t>
      </w:r>
    </w:p>
    <w:p w14:paraId="069E5D17" w14:textId="12752E27" w:rsidR="0017492A" w:rsidRDefault="005E02E8" w:rsidP="00D93E13">
      <w:pPr>
        <w:tabs>
          <w:tab w:val="left" w:pos="8080"/>
        </w:tabs>
        <w:ind w:leftChars="136" w:left="562" w:hangingChars="128" w:hanging="276"/>
        <w:rPr>
          <w:rFonts w:ascii="Calibri" w:hAnsi="Calibri"/>
          <w:sz w:val="24"/>
          <w:szCs w:val="28"/>
        </w:rPr>
      </w:pPr>
      <w:r>
        <w:rPr>
          <w:rFonts w:ascii="Calibri" w:hAnsi="Calibri" w:cs="Calibri"/>
          <w:b/>
          <w:bCs/>
          <w:sz w:val="22"/>
        </w:rPr>
        <w:t>Appendix 4-</w:t>
      </w:r>
      <w:r w:rsidR="0062039A">
        <w:rPr>
          <w:rFonts w:ascii="Calibri" w:hAnsi="Calibri" w:cs="Calibri" w:hint="eastAsia"/>
          <w:b/>
          <w:bCs/>
          <w:sz w:val="22"/>
        </w:rPr>
        <w:t>4</w:t>
      </w:r>
      <w:r w:rsidR="00D44403">
        <w:rPr>
          <w:rFonts w:ascii="Calibri" w:hAnsi="Calibri" w:cs="Calibri"/>
          <w:b/>
          <w:bCs/>
          <w:sz w:val="22"/>
        </w:rPr>
        <w:t xml:space="preserve"> </w:t>
      </w:r>
      <w:r>
        <w:rPr>
          <w:rFonts w:ascii="Calibri" w:hAnsi="Calibri" w:cs="Calibri"/>
          <w:b/>
          <w:bCs/>
          <w:sz w:val="22"/>
        </w:rPr>
        <w:t xml:space="preserve"> </w:t>
      </w:r>
      <w:r w:rsidRPr="005E02E8">
        <w:rPr>
          <w:rFonts w:ascii="Calibri" w:hAnsi="Calibri" w:cs="Calibri"/>
          <w:sz w:val="22"/>
        </w:rPr>
        <w:t xml:space="preserve">SAS codes for </w:t>
      </w:r>
      <w:r w:rsidR="00D93E13">
        <w:rPr>
          <w:rFonts w:ascii="Calibri" w:hAnsi="Calibri"/>
          <w:sz w:val="22"/>
        </w:rPr>
        <w:t>creating and analyzing</w:t>
      </w:r>
      <w:r w:rsidRPr="005E02E8">
        <w:rPr>
          <w:rFonts w:ascii="Calibri" w:hAnsi="Calibri" w:cs="Calibri"/>
          <w:sz w:val="22"/>
        </w:rPr>
        <w:t xml:space="preserve"> simulated data in the example in Background section in the text</w:t>
      </w:r>
      <w:r>
        <w:rPr>
          <w:rFonts w:ascii="Calibri" w:hAnsi="Calibri" w:cs="Calibri"/>
          <w:b/>
          <w:bCs/>
          <w:sz w:val="22"/>
        </w:rPr>
        <w:t xml:space="preserve">                                            P</w:t>
      </w:r>
      <w:r w:rsidR="0062039A">
        <w:rPr>
          <w:rFonts w:ascii="Calibri" w:hAnsi="Calibri" w:cs="Calibri" w:hint="eastAsia"/>
          <w:b/>
          <w:bCs/>
          <w:sz w:val="22"/>
        </w:rPr>
        <w:t>38</w:t>
      </w:r>
      <w:r w:rsidR="000649A8">
        <w:rPr>
          <w:rFonts w:ascii="Calibri" w:hAnsi="Calibri" w:cs="Calibri"/>
          <w:sz w:val="22"/>
        </w:rPr>
        <w:t xml:space="preserve">                                     </w:t>
      </w:r>
    </w:p>
    <w:p w14:paraId="62FDBBC6" w14:textId="319B3DD6" w:rsidR="003E25DD" w:rsidRDefault="00CA686D" w:rsidP="00D44403">
      <w:pPr>
        <w:tabs>
          <w:tab w:val="left" w:pos="8080"/>
        </w:tabs>
        <w:ind w:leftChars="1" w:left="390" w:rightChars="-68" w:right="-143" w:hangingChars="180" w:hanging="388"/>
        <w:jc w:val="left"/>
        <w:rPr>
          <w:rFonts w:ascii="Calibri" w:hAnsi="Calibri"/>
          <w:b/>
          <w:bCs/>
          <w:sz w:val="22"/>
        </w:rPr>
      </w:pPr>
      <w:r w:rsidRPr="00691093">
        <w:rPr>
          <w:rFonts w:ascii="Calibri" w:hAnsi="Calibri"/>
          <w:b/>
          <w:bCs/>
          <w:sz w:val="22"/>
        </w:rPr>
        <w:t xml:space="preserve">Appendix </w:t>
      </w:r>
      <w:r w:rsidR="00B67B2B">
        <w:rPr>
          <w:rFonts w:ascii="Calibri" w:hAnsi="Calibri"/>
          <w:b/>
          <w:bCs/>
          <w:sz w:val="22"/>
        </w:rPr>
        <w:t>5</w:t>
      </w:r>
      <w:r w:rsidR="00B67B2B" w:rsidRPr="00691093">
        <w:rPr>
          <w:rFonts w:ascii="Calibri" w:hAnsi="Calibri"/>
          <w:b/>
          <w:bCs/>
          <w:sz w:val="22"/>
        </w:rPr>
        <w:t xml:space="preserve"> </w:t>
      </w:r>
      <w:r w:rsidR="00D44403">
        <w:rPr>
          <w:rFonts w:ascii="Calibri" w:hAnsi="Calibri"/>
          <w:b/>
          <w:bCs/>
          <w:sz w:val="22"/>
        </w:rPr>
        <w:t xml:space="preserve">  </w:t>
      </w:r>
      <w:r w:rsidRPr="00691093">
        <w:rPr>
          <w:rFonts w:ascii="Calibri" w:hAnsi="Calibri"/>
          <w:sz w:val="22"/>
        </w:rPr>
        <w:t>Case-crossover study on the association between celecoxib and peripheral edema: a study using Japanese claims database</w:t>
      </w:r>
      <w:r w:rsidR="00D53FD1" w:rsidRPr="00691093">
        <w:rPr>
          <w:rFonts w:ascii="Calibri" w:hAnsi="Calibri"/>
          <w:sz w:val="22"/>
        </w:rPr>
        <w:t xml:space="preserve">                         </w:t>
      </w:r>
      <w:r w:rsidR="006A1B47">
        <w:rPr>
          <w:rFonts w:ascii="Calibri" w:hAnsi="Calibri"/>
          <w:sz w:val="22"/>
        </w:rPr>
        <w:t xml:space="preserve">      </w:t>
      </w:r>
      <w:r w:rsidR="006A1B47">
        <w:rPr>
          <w:rFonts w:ascii="Calibri" w:hAnsi="Calibri"/>
          <w:sz w:val="22"/>
        </w:rPr>
        <w:tab/>
      </w:r>
      <w:r w:rsidR="000649A8" w:rsidRPr="00691093">
        <w:rPr>
          <w:rFonts w:ascii="Calibri" w:hAnsi="Calibri"/>
          <w:b/>
          <w:bCs/>
          <w:sz w:val="22"/>
        </w:rPr>
        <w:t>P</w:t>
      </w:r>
      <w:r w:rsidR="0062039A">
        <w:rPr>
          <w:rFonts w:ascii="Calibri" w:hAnsi="Calibri" w:hint="eastAsia"/>
          <w:b/>
          <w:bCs/>
          <w:sz w:val="22"/>
        </w:rPr>
        <w:t>39</w:t>
      </w:r>
    </w:p>
    <w:p w14:paraId="2787636E" w14:textId="3B198268" w:rsidR="00483B09" w:rsidRDefault="00483B09" w:rsidP="00483B09">
      <w:pPr>
        <w:tabs>
          <w:tab w:val="left" w:pos="8080"/>
        </w:tabs>
        <w:ind w:rightChars="-68" w:right="-143"/>
        <w:jc w:val="left"/>
        <w:rPr>
          <w:rFonts w:ascii="Calibri" w:hAnsi="Calibri"/>
          <w:b/>
          <w:bCs/>
          <w:sz w:val="22"/>
        </w:rPr>
        <w:sectPr w:rsidR="00483B09">
          <w:footerReference w:type="default" r:id="rId8"/>
          <w:pgSz w:w="11906" w:h="16838"/>
          <w:pgMar w:top="1985" w:right="1701" w:bottom="1701" w:left="1701" w:header="851" w:footer="992" w:gutter="0"/>
          <w:cols w:space="425"/>
          <w:docGrid w:type="lines" w:linePitch="360"/>
        </w:sectPr>
      </w:pPr>
    </w:p>
    <w:p w14:paraId="16A8F4A6" w14:textId="462C8E30" w:rsidR="00A56B5F" w:rsidRPr="00CB5091" w:rsidRDefault="00A56B5F" w:rsidP="00011268">
      <w:pPr>
        <w:spacing w:line="400" w:lineRule="exact"/>
        <w:rPr>
          <w:rFonts w:ascii="Calibri" w:hAnsi="Calibri" w:cs="Calibri"/>
          <w:b/>
          <w:bCs/>
          <w:sz w:val="24"/>
          <w:szCs w:val="28"/>
        </w:rPr>
      </w:pPr>
      <w:r w:rsidRPr="00CB5091">
        <w:rPr>
          <w:rFonts w:ascii="Calibri" w:hAnsi="Calibri" w:cs="Calibri"/>
          <w:b/>
          <w:bCs/>
          <w:sz w:val="24"/>
          <w:szCs w:val="28"/>
        </w:rPr>
        <w:lastRenderedPageBreak/>
        <w:t xml:space="preserve">Appendix </w:t>
      </w:r>
      <w:r w:rsidR="001C0F9F">
        <w:rPr>
          <w:rFonts w:ascii="Calibri" w:hAnsi="Calibri" w:cs="Calibri"/>
          <w:b/>
          <w:bCs/>
          <w:sz w:val="24"/>
          <w:szCs w:val="28"/>
        </w:rPr>
        <w:t>1</w:t>
      </w:r>
    </w:p>
    <w:p w14:paraId="6ABE4C9C" w14:textId="77777777" w:rsidR="00A56B5F" w:rsidRPr="00513226" w:rsidRDefault="00A56B5F" w:rsidP="00011268">
      <w:pPr>
        <w:spacing w:line="400" w:lineRule="exact"/>
        <w:rPr>
          <w:rFonts w:ascii="Calibri" w:hAnsi="Calibri" w:cs="Calibri"/>
          <w:b/>
          <w:bCs/>
          <w:sz w:val="24"/>
          <w:szCs w:val="28"/>
        </w:rPr>
      </w:pPr>
      <w:r w:rsidRPr="00513226">
        <w:rPr>
          <w:rFonts w:ascii="Calibri" w:hAnsi="Calibri" w:cs="Calibri"/>
          <w:b/>
          <w:bCs/>
          <w:sz w:val="24"/>
          <w:szCs w:val="28"/>
        </w:rPr>
        <w:t>Standard conditional logistic regression for the case-crossover study when the exposure is stationary and occurs independently between observed periods</w:t>
      </w:r>
    </w:p>
    <w:p w14:paraId="218DE161" w14:textId="77777777" w:rsidR="00A56B5F" w:rsidRPr="00CB5091" w:rsidRDefault="00A56B5F" w:rsidP="00A56B5F">
      <w:pPr>
        <w:rPr>
          <w:rFonts w:ascii="Calibri" w:hAnsi="Calibri" w:cs="Calibri"/>
          <w:b/>
          <w:bCs/>
          <w:sz w:val="24"/>
          <w:szCs w:val="28"/>
        </w:rPr>
      </w:pPr>
    </w:p>
    <w:p w14:paraId="5B0BFE82" w14:textId="13C584A7" w:rsidR="00A56B5F" w:rsidRPr="007836BF" w:rsidRDefault="00A56B5F" w:rsidP="00A56B5F">
      <w:pPr>
        <w:rPr>
          <w:rFonts w:ascii="Calibri" w:hAnsi="Calibri" w:cs="Calibri"/>
          <w:sz w:val="22"/>
          <w:szCs w:val="24"/>
        </w:rPr>
      </w:pPr>
      <w:r w:rsidRPr="007836BF">
        <w:rPr>
          <w:rFonts w:ascii="Calibri" w:hAnsi="Calibri" w:cs="Calibri"/>
          <w:sz w:val="22"/>
          <w:szCs w:val="24"/>
        </w:rPr>
        <w:t>In Appendi</w:t>
      </w:r>
      <w:r w:rsidR="0065127D">
        <w:rPr>
          <w:rFonts w:ascii="Calibri" w:hAnsi="Calibri" w:cs="Calibri"/>
          <w:sz w:val="22"/>
          <w:szCs w:val="24"/>
        </w:rPr>
        <w:t xml:space="preserve">x </w:t>
      </w:r>
      <w:r w:rsidR="00B06FB5">
        <w:rPr>
          <w:rFonts w:ascii="Calibri" w:hAnsi="Calibri" w:cs="Calibri"/>
          <w:sz w:val="22"/>
          <w:szCs w:val="24"/>
        </w:rPr>
        <w:t>1</w:t>
      </w:r>
      <w:r w:rsidRPr="007836BF">
        <w:rPr>
          <w:rFonts w:ascii="Calibri" w:hAnsi="Calibri" w:cs="Calibri"/>
          <w:sz w:val="22"/>
          <w:szCs w:val="24"/>
        </w:rPr>
        <w:t xml:space="preserve">, we assume that </w:t>
      </w:r>
      <w:r w:rsidR="006601B7">
        <w:rPr>
          <w:rFonts w:ascii="Calibri" w:hAnsi="Calibri" w:cs="Calibri"/>
          <w:sz w:val="22"/>
          <w:szCs w:val="24"/>
        </w:rPr>
        <w:t>a binary</w:t>
      </w:r>
      <w:r w:rsidRPr="007836BF">
        <w:rPr>
          <w:rFonts w:ascii="Calibri" w:hAnsi="Calibri" w:cs="Calibri"/>
          <w:sz w:val="22"/>
          <w:szCs w:val="24"/>
        </w:rPr>
        <w:t xml:space="preserve"> exposure is stationary (the exposure probability does not change) over the observed periods and occurs independently between periods</w:t>
      </w:r>
      <w:r w:rsidR="00811996">
        <w:rPr>
          <w:rFonts w:ascii="Calibri" w:hAnsi="Calibri" w:cs="Calibri"/>
          <w:sz w:val="22"/>
          <w:szCs w:val="24"/>
        </w:rPr>
        <w:t xml:space="preserve"> </w:t>
      </w:r>
      <w:r w:rsidR="00E23208">
        <w:rPr>
          <w:rFonts w:ascii="Calibri" w:hAnsi="Calibri" w:cs="Calibri"/>
          <w:sz w:val="22"/>
          <w:szCs w:val="24"/>
        </w:rPr>
        <w:t>i</w:t>
      </w:r>
      <w:r w:rsidR="00E23208" w:rsidRPr="007836BF">
        <w:rPr>
          <w:rFonts w:ascii="Calibri" w:hAnsi="Calibri" w:cs="Calibri"/>
          <w:sz w:val="22"/>
          <w:szCs w:val="24"/>
        </w:rPr>
        <w:t>.</w:t>
      </w:r>
      <w:r w:rsidR="00E23208">
        <w:rPr>
          <w:rFonts w:ascii="Calibri" w:hAnsi="Calibri" w:cs="Calibri"/>
          <w:sz w:val="22"/>
          <w:szCs w:val="24"/>
        </w:rPr>
        <w:t>e.,</w:t>
      </w:r>
      <w:r w:rsidR="00811996">
        <w:rPr>
          <w:rFonts w:ascii="Calibri" w:hAnsi="Calibri" w:cs="Calibri"/>
          <w:sz w:val="22"/>
          <w:szCs w:val="24"/>
        </w:rPr>
        <w:t xml:space="preserve"> with</w:t>
      </w:r>
      <w:r w:rsidR="00055D6F">
        <w:rPr>
          <w:rFonts w:ascii="Calibri" w:hAnsi="Calibri" w:cs="Calibri"/>
          <w:sz w:val="22"/>
          <w:szCs w:val="24"/>
        </w:rPr>
        <w:t>in</w:t>
      </w:r>
      <w:r w:rsidR="00811996">
        <w:rPr>
          <w:rFonts w:ascii="Calibri" w:hAnsi="Calibri" w:cs="Calibri"/>
          <w:sz w:val="22"/>
          <w:szCs w:val="24"/>
        </w:rPr>
        <w:t>-subject exposure dependency does not occur.</w:t>
      </w:r>
      <w:r w:rsidRPr="007836BF">
        <w:rPr>
          <w:rFonts w:ascii="Calibri" w:hAnsi="Calibri" w:cs="Calibri"/>
          <w:sz w:val="22"/>
          <w:szCs w:val="24"/>
        </w:rPr>
        <w:t xml:space="preserve"> </w:t>
      </w:r>
    </w:p>
    <w:p w14:paraId="762FAADF" w14:textId="77777777" w:rsidR="00A56B5F" w:rsidRPr="007836BF" w:rsidRDefault="00A56B5F" w:rsidP="00A56B5F">
      <w:pPr>
        <w:rPr>
          <w:rFonts w:ascii="Calibri" w:hAnsi="Calibri" w:cs="Calibri"/>
          <w:sz w:val="22"/>
          <w:szCs w:val="24"/>
        </w:rPr>
      </w:pPr>
    </w:p>
    <w:p w14:paraId="27224A0E" w14:textId="5CCDCC1B" w:rsidR="00A56B5F" w:rsidRPr="007836BF" w:rsidRDefault="00A56B5F" w:rsidP="00A56B5F">
      <w:pPr>
        <w:rPr>
          <w:rFonts w:ascii="Calibri" w:hAnsi="Calibri" w:cs="Calibri"/>
          <w:sz w:val="22"/>
          <w:szCs w:val="24"/>
        </w:rPr>
      </w:pPr>
      <w:bookmarkStart w:id="1" w:name="_Hlk48042803"/>
      <w:r w:rsidRPr="007836BF">
        <w:rPr>
          <w:rFonts w:ascii="Calibri" w:hAnsi="Calibri" w:cs="Calibri"/>
          <w:sz w:val="22"/>
          <w:szCs w:val="24"/>
        </w:rPr>
        <w:t xml:space="preserve">When a binary exposure occurs independently between observed periods and the exposure probability is stationary, the exposure distribution follows a binomial distribution. </w:t>
      </w:r>
      <w:r w:rsidR="00C954CE">
        <w:rPr>
          <w:rFonts w:ascii="Calibri" w:hAnsi="Calibri" w:cs="Calibri"/>
          <w:sz w:val="22"/>
          <w:szCs w:val="24"/>
        </w:rPr>
        <w:t>For a</w:t>
      </w:r>
      <w:r w:rsidRPr="007836BF">
        <w:rPr>
          <w:rFonts w:ascii="Calibri" w:hAnsi="Calibri" w:cs="Calibri"/>
          <w:sz w:val="22"/>
          <w:szCs w:val="24"/>
        </w:rPr>
        <w:t xml:space="preserve"> study with 1 case period and M control periods, the probability that m of (M+1) periods is exposed, </w:t>
      </w:r>
      <m:oMath>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m</m:t>
            </m:r>
          </m:sub>
        </m:sSub>
      </m:oMath>
      <w:r w:rsidRPr="007836BF">
        <w:rPr>
          <w:rFonts w:ascii="Calibri" w:hAnsi="Calibri" w:cs="Calibri"/>
          <w:sz w:val="22"/>
          <w:szCs w:val="24"/>
        </w:rPr>
        <w:t xml:space="preserve">, is given </w:t>
      </w:r>
      <w:r w:rsidR="005F2E84">
        <w:rPr>
          <w:rFonts w:ascii="Calibri" w:hAnsi="Calibri" w:cs="Calibri"/>
          <w:sz w:val="22"/>
          <w:szCs w:val="24"/>
        </w:rPr>
        <w:t>by</w:t>
      </w:r>
      <w:r w:rsidRPr="007836BF">
        <w:rPr>
          <w:rFonts w:ascii="Calibri" w:hAnsi="Calibri" w:cs="Calibri"/>
          <w:sz w:val="22"/>
          <w:szCs w:val="24"/>
        </w:rPr>
        <w:t>:</w:t>
      </w:r>
    </w:p>
    <w:p w14:paraId="697FC1F7" w14:textId="77777777" w:rsidR="00A56B5F" w:rsidRPr="007836BF" w:rsidRDefault="00A56B5F" w:rsidP="00A56B5F">
      <w:pPr>
        <w:rPr>
          <w:rFonts w:ascii="Calibri" w:hAnsi="Calibri" w:cs="Calibri"/>
          <w:sz w:val="22"/>
          <w:szCs w:val="24"/>
        </w:rPr>
      </w:pPr>
    </w:p>
    <w:p w14:paraId="65411A7D" w14:textId="77777777" w:rsidR="00A56B5F" w:rsidRPr="007836BF" w:rsidRDefault="00787695" w:rsidP="00A56B5F">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m</m:t>
            </m:r>
          </m:sub>
        </m:sSub>
        <m:r>
          <w:rPr>
            <w:rFonts w:ascii="Cambria Math" w:hAnsi="Cambria Math" w:cs="Calibri"/>
            <w:sz w:val="22"/>
            <w:szCs w:val="24"/>
          </w:rPr>
          <m:t>=C(M+1,m)</m:t>
        </m:r>
        <m:sSup>
          <m:sSupPr>
            <m:ctrlPr>
              <w:rPr>
                <w:rFonts w:ascii="Cambria Math" w:hAnsi="Cambria Math" w:cs="Calibri"/>
                <w:i/>
                <w:sz w:val="22"/>
                <w:szCs w:val="24"/>
              </w:rPr>
            </m:ctrlPr>
          </m:sSupPr>
          <m:e>
            <m:r>
              <w:rPr>
                <w:rFonts w:ascii="Cambria Math" w:hAnsi="Cambria Math" w:cs="Calibri"/>
                <w:sz w:val="22"/>
                <w:szCs w:val="24"/>
              </w:rPr>
              <m:t>π</m:t>
            </m:r>
          </m:e>
          <m:sup>
            <m:r>
              <w:rPr>
                <w:rFonts w:ascii="Cambria Math" w:hAnsi="Cambria Math" w:cs="Calibri"/>
                <w:sz w:val="22"/>
                <w:szCs w:val="24"/>
              </w:rPr>
              <m:t>m</m:t>
            </m:r>
          </m:sup>
        </m:sSup>
        <m:sSup>
          <m:sSupPr>
            <m:ctrlPr>
              <w:rPr>
                <w:rFonts w:ascii="Cambria Math" w:hAnsi="Cambria Math" w:cs="Calibri"/>
                <w:i/>
                <w:sz w:val="22"/>
                <w:szCs w:val="24"/>
              </w:rPr>
            </m:ctrlPr>
          </m:sSupPr>
          <m:e>
            <m:r>
              <w:rPr>
                <w:rFonts w:ascii="Cambria Math" w:hAnsi="Cambria Math" w:cs="Calibri"/>
                <w:sz w:val="22"/>
                <w:szCs w:val="24"/>
              </w:rPr>
              <m:t>(1-π)</m:t>
            </m:r>
          </m:e>
          <m:sup>
            <m:r>
              <w:rPr>
                <w:rFonts w:ascii="Cambria Math" w:hAnsi="Cambria Math" w:cs="Calibri"/>
                <w:sz w:val="22"/>
                <w:szCs w:val="24"/>
              </w:rPr>
              <m:t>M-m+1</m:t>
            </m:r>
          </m:sup>
        </m:sSup>
      </m:oMath>
      <w:r w:rsidR="00A56B5F" w:rsidRPr="007836BF">
        <w:rPr>
          <w:rFonts w:ascii="Calibri" w:hAnsi="Calibri" w:cs="Calibri"/>
          <w:sz w:val="22"/>
          <w:szCs w:val="24"/>
        </w:rPr>
        <w:t xml:space="preserve">                                       (A1)</w:t>
      </w:r>
    </w:p>
    <w:p w14:paraId="0DA20D9F" w14:textId="30EF0961" w:rsidR="00A56B5F" w:rsidRPr="007836BF" w:rsidRDefault="00A56B5F" w:rsidP="00A56B5F">
      <w:pPr>
        <w:rPr>
          <w:rFonts w:ascii="Calibri" w:hAnsi="Calibri" w:cs="Calibri"/>
          <w:sz w:val="22"/>
          <w:szCs w:val="24"/>
        </w:rPr>
      </w:pPr>
      <w:r w:rsidRPr="007836BF">
        <w:rPr>
          <w:rFonts w:ascii="Calibri" w:hAnsi="Calibri" w:cs="Calibri"/>
          <w:sz w:val="22"/>
          <w:szCs w:val="24"/>
        </w:rPr>
        <w:t xml:space="preserve">where </w:t>
      </w:r>
      <m:oMath>
        <m:r>
          <w:rPr>
            <w:rFonts w:ascii="Cambria Math" w:hAnsi="Cambria Math" w:cs="Calibri"/>
            <w:sz w:val="22"/>
            <w:szCs w:val="24"/>
          </w:rPr>
          <m:t>π</m:t>
        </m:r>
      </m:oMath>
      <w:r w:rsidRPr="007836BF">
        <w:rPr>
          <w:rFonts w:ascii="Calibri" w:hAnsi="Calibri" w:cs="Calibri"/>
          <w:i/>
          <w:sz w:val="22"/>
          <w:szCs w:val="24"/>
        </w:rPr>
        <w:t xml:space="preserve"> </w:t>
      </w:r>
      <w:r w:rsidRPr="007836BF">
        <w:rPr>
          <w:rFonts w:ascii="Calibri" w:hAnsi="Calibri" w:cs="Calibri"/>
          <w:sz w:val="22"/>
          <w:szCs w:val="24"/>
        </w:rPr>
        <w:t xml:space="preserve">is the exposure probability at each period and </w:t>
      </w:r>
      <m:oMath>
        <m:r>
          <w:rPr>
            <w:rFonts w:ascii="Cambria Math" w:hAnsi="Cambria Math" w:cs="Calibri"/>
            <w:sz w:val="22"/>
            <w:szCs w:val="24"/>
          </w:rPr>
          <m:t>C(M+1,m)</m:t>
        </m:r>
      </m:oMath>
      <w:r w:rsidRPr="007836BF">
        <w:rPr>
          <w:rFonts w:ascii="Calibri" w:hAnsi="Calibri" w:cs="Calibri"/>
          <w:sz w:val="22"/>
          <w:szCs w:val="24"/>
        </w:rPr>
        <w:t xml:space="preserve"> is a binomial </w:t>
      </w:r>
      <w:proofErr w:type="gramStart"/>
      <w:r w:rsidRPr="007836BF">
        <w:rPr>
          <w:rFonts w:ascii="Calibri" w:hAnsi="Calibri" w:cs="Calibri"/>
          <w:sz w:val="22"/>
          <w:szCs w:val="24"/>
        </w:rPr>
        <w:t>coefficient.</w:t>
      </w:r>
      <w:proofErr w:type="gramEnd"/>
      <w:r w:rsidRPr="007836BF">
        <w:rPr>
          <w:rFonts w:ascii="Calibri" w:hAnsi="Calibri" w:cs="Calibri"/>
          <w:sz w:val="22"/>
          <w:szCs w:val="24"/>
        </w:rPr>
        <w:t xml:space="preserve"> In the case-crossover study, concordant cases w</w:t>
      </w:r>
      <w:proofErr w:type="spellStart"/>
      <w:r w:rsidR="005708BE">
        <w:rPr>
          <w:rFonts w:ascii="Calibri" w:hAnsi="Calibri" w:cs="Calibri"/>
          <w:sz w:val="22"/>
          <w:szCs w:val="24"/>
        </w:rPr>
        <w:t>ith</w:t>
      </w:r>
      <w:proofErr w:type="spellEnd"/>
      <w:r w:rsidRPr="007836BF">
        <w:rPr>
          <w:rFonts w:ascii="Calibri" w:hAnsi="Calibri" w:cs="Calibri"/>
          <w:sz w:val="22"/>
          <w:szCs w:val="24"/>
        </w:rPr>
        <w:t xml:space="preserve"> m=0 or m=M+1 do not contribute to the estimation of the odds ratio (OR) and hereafter, m is considered to be either 1, 2, ---, or M. </w:t>
      </w:r>
      <m:oMath>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m</m:t>
            </m:r>
          </m:sub>
        </m:sSub>
      </m:oMath>
      <w:r w:rsidRPr="007836BF">
        <w:rPr>
          <w:rFonts w:ascii="Calibri" w:hAnsi="Calibri" w:cs="Calibri"/>
          <w:sz w:val="22"/>
          <w:szCs w:val="24"/>
        </w:rPr>
        <w:t xml:space="preserve"> </w:t>
      </w:r>
      <w:r w:rsidR="00EF2A5C">
        <w:rPr>
          <w:rFonts w:ascii="Calibri" w:hAnsi="Calibri" w:cs="Calibri"/>
          <w:sz w:val="22"/>
          <w:szCs w:val="24"/>
        </w:rPr>
        <w:t>can be expressed as</w:t>
      </w:r>
      <w:r w:rsidR="005708BE">
        <w:rPr>
          <w:rFonts w:ascii="Calibri" w:hAnsi="Calibri" w:cs="Calibri"/>
          <w:sz w:val="22"/>
          <w:szCs w:val="24"/>
        </w:rPr>
        <w:t xml:space="preserve"> the sum of </w:t>
      </w:r>
      <m:oMath>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1,m</m:t>
            </m:r>
          </m:sub>
        </m:sSub>
      </m:oMath>
      <w:r w:rsidRPr="007836BF">
        <w:rPr>
          <w:rFonts w:ascii="Calibri" w:hAnsi="Calibri" w:cs="Calibri"/>
          <w:sz w:val="22"/>
          <w:szCs w:val="24"/>
        </w:rPr>
        <w:t xml:space="preserve"> and </w:t>
      </w:r>
      <m:oMath>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0,m</m:t>
            </m:r>
          </m:sub>
        </m:sSub>
        <m:r>
          <w:rPr>
            <w:rFonts w:ascii="Cambria Math" w:hAnsi="Cambria Math" w:cs="Calibri"/>
            <w:sz w:val="22"/>
            <w:szCs w:val="24"/>
          </w:rPr>
          <m:t xml:space="preserve"> </m:t>
        </m:r>
        <m:d>
          <m:dPr>
            <m:ctrlPr>
              <w:rPr>
                <w:rFonts w:ascii="Cambria Math" w:hAnsi="Cambria Math" w:cs="Calibri"/>
                <w:i/>
                <w:sz w:val="22"/>
                <w:szCs w:val="24"/>
              </w:rPr>
            </m:ctrlPr>
          </m:dPr>
          <m:e>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m</m:t>
                </m:r>
              </m:sub>
            </m:sSub>
            <m:r>
              <w:rPr>
                <w:rFonts w:ascii="Cambria Math" w:hAnsi="Cambria Math" w:cs="Calibri"/>
                <w:sz w:val="22"/>
                <w:szCs w:val="24"/>
              </w:rPr>
              <m:t>=</m:t>
            </m:r>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1,m</m:t>
                </m:r>
              </m:sub>
            </m:sSub>
            <m:r>
              <m:rPr>
                <m:sty m:val="p"/>
              </m:rPr>
              <w:rPr>
                <w:rFonts w:ascii="Cambria Math" w:hAnsi="Cambria Math" w:cs="Calibri"/>
                <w:sz w:val="22"/>
                <w:szCs w:val="24"/>
              </w:rPr>
              <m:t xml:space="preserve">+ </m:t>
            </m:r>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0,m</m:t>
                </m:r>
              </m:sub>
            </m:sSub>
          </m:e>
        </m:d>
      </m:oMath>
      <w:r w:rsidRPr="007836BF">
        <w:rPr>
          <w:rFonts w:ascii="Calibri" w:hAnsi="Calibri" w:cs="Calibri"/>
          <w:sz w:val="22"/>
          <w:szCs w:val="24"/>
        </w:rPr>
        <w:t xml:space="preserve"> where </w:t>
      </w:r>
      <m:oMath>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1,m</m:t>
            </m:r>
          </m:sub>
        </m:sSub>
      </m:oMath>
      <w:r w:rsidRPr="007836BF">
        <w:rPr>
          <w:rFonts w:ascii="Calibri" w:hAnsi="Calibri" w:cs="Calibri"/>
          <w:sz w:val="22"/>
          <w:szCs w:val="24"/>
        </w:rPr>
        <w:t xml:space="preserve"> is the probability that the case-period is exposed and </w:t>
      </w:r>
      <m:oMath>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0,m</m:t>
            </m:r>
          </m:sub>
        </m:sSub>
      </m:oMath>
      <w:r w:rsidRPr="007836BF">
        <w:rPr>
          <w:rFonts w:ascii="Calibri" w:hAnsi="Calibri" w:cs="Calibri"/>
          <w:sz w:val="22"/>
          <w:szCs w:val="24"/>
        </w:rPr>
        <w:t xml:space="preserve"> is the probability that the case-period is unexposed</w:t>
      </w:r>
      <m:oMath>
        <m:r>
          <w:rPr>
            <w:rFonts w:ascii="Cambria Math" w:hAnsi="Cambria Math" w:cs="Calibri"/>
            <w:sz w:val="22"/>
            <w:szCs w:val="24"/>
          </w:rPr>
          <m:t xml:space="preserve">, </m:t>
        </m:r>
      </m:oMath>
      <w:r w:rsidRPr="007836BF">
        <w:rPr>
          <w:rFonts w:ascii="Calibri" w:hAnsi="Calibri" w:cs="Calibri"/>
          <w:sz w:val="22"/>
          <w:szCs w:val="24"/>
        </w:rPr>
        <w:t>such that:</w:t>
      </w:r>
    </w:p>
    <w:p w14:paraId="1CF148EE" w14:textId="77777777" w:rsidR="00A56B5F" w:rsidRPr="007836BF" w:rsidRDefault="00A56B5F" w:rsidP="00A56B5F">
      <w:pPr>
        <w:rPr>
          <w:rFonts w:ascii="Calibri" w:hAnsi="Calibri" w:cs="Calibri"/>
          <w:sz w:val="22"/>
          <w:szCs w:val="24"/>
        </w:rPr>
      </w:pPr>
    </w:p>
    <w:p w14:paraId="6F87A6D4" w14:textId="77777777" w:rsidR="00A56B5F" w:rsidRPr="007836BF" w:rsidRDefault="00787695" w:rsidP="00A56B5F">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1,m</m:t>
            </m:r>
          </m:sub>
        </m:sSub>
        <m:r>
          <w:rPr>
            <w:rFonts w:ascii="Cambria Math" w:hAnsi="Cambria Math" w:cs="Calibri"/>
            <w:sz w:val="22"/>
            <w:szCs w:val="24"/>
          </w:rPr>
          <m:t>=πC(M,m-1)</m:t>
        </m:r>
        <m:sSup>
          <m:sSupPr>
            <m:ctrlPr>
              <w:rPr>
                <w:rFonts w:ascii="Cambria Math" w:hAnsi="Cambria Math" w:cs="Calibri"/>
                <w:i/>
                <w:sz w:val="22"/>
                <w:szCs w:val="24"/>
              </w:rPr>
            </m:ctrlPr>
          </m:sSupPr>
          <m:e>
            <m:r>
              <w:rPr>
                <w:rFonts w:ascii="Cambria Math" w:hAnsi="Cambria Math" w:cs="Calibri"/>
                <w:sz w:val="22"/>
                <w:szCs w:val="24"/>
              </w:rPr>
              <m:t>π</m:t>
            </m:r>
          </m:e>
          <m:sup>
            <m:r>
              <w:rPr>
                <w:rFonts w:ascii="Cambria Math" w:hAnsi="Cambria Math" w:cs="Calibri"/>
                <w:sz w:val="22"/>
                <w:szCs w:val="24"/>
              </w:rPr>
              <m:t>m-1</m:t>
            </m:r>
          </m:sup>
        </m:sSup>
        <m:sSup>
          <m:sSupPr>
            <m:ctrlPr>
              <w:rPr>
                <w:rFonts w:ascii="Cambria Math" w:hAnsi="Cambria Math" w:cs="Calibri"/>
                <w:i/>
                <w:sz w:val="22"/>
                <w:szCs w:val="24"/>
              </w:rPr>
            </m:ctrlPr>
          </m:sSupPr>
          <m:e>
            <m:r>
              <w:rPr>
                <w:rFonts w:ascii="Cambria Math" w:hAnsi="Cambria Math" w:cs="Calibri"/>
                <w:sz w:val="22"/>
                <w:szCs w:val="24"/>
              </w:rPr>
              <m:t>(1-π)</m:t>
            </m:r>
          </m:e>
          <m:sup>
            <m:r>
              <w:rPr>
                <w:rFonts w:ascii="Cambria Math" w:hAnsi="Cambria Math" w:cs="Calibri"/>
                <w:sz w:val="22"/>
                <w:szCs w:val="24"/>
              </w:rPr>
              <m:t>M-m+1</m:t>
            </m:r>
          </m:sup>
        </m:sSup>
      </m:oMath>
      <w:r w:rsidR="00A56B5F" w:rsidRPr="007836BF">
        <w:rPr>
          <w:rFonts w:ascii="Calibri" w:hAnsi="Calibri" w:cs="Calibri"/>
          <w:sz w:val="22"/>
          <w:szCs w:val="24"/>
        </w:rPr>
        <w:t xml:space="preserve"> </w:t>
      </w:r>
    </w:p>
    <w:p w14:paraId="42180116" w14:textId="77777777" w:rsidR="00A56B5F" w:rsidRPr="007836BF" w:rsidRDefault="00A56B5F" w:rsidP="00A56B5F">
      <w:pPr>
        <w:rPr>
          <w:rFonts w:ascii="Calibri" w:hAnsi="Calibri" w:cs="Calibri"/>
          <w:sz w:val="22"/>
          <w:szCs w:val="24"/>
        </w:rPr>
      </w:pPr>
      <w:r w:rsidRPr="007836BF">
        <w:rPr>
          <w:rFonts w:ascii="Calibri" w:hAnsi="Calibri" w:cs="Calibri"/>
          <w:sz w:val="22"/>
          <w:szCs w:val="24"/>
        </w:rPr>
        <w:t xml:space="preserve">and </w:t>
      </w:r>
    </w:p>
    <w:p w14:paraId="2DEE7C64" w14:textId="77777777" w:rsidR="00A56B5F" w:rsidRPr="007836BF" w:rsidRDefault="00787695" w:rsidP="00A56B5F">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P</m:t>
            </m:r>
          </m:e>
          <m:sub>
            <m:r>
              <w:rPr>
                <w:rFonts w:ascii="Cambria Math" w:hAnsi="Cambria Math" w:cs="Calibri"/>
                <w:sz w:val="22"/>
                <w:szCs w:val="24"/>
              </w:rPr>
              <m:t>0,m</m:t>
            </m:r>
          </m:sub>
        </m:sSub>
        <m:r>
          <w:rPr>
            <w:rFonts w:ascii="Cambria Math" w:hAnsi="Cambria Math" w:cs="Calibri"/>
            <w:sz w:val="22"/>
            <w:szCs w:val="24"/>
          </w:rPr>
          <m:t>=</m:t>
        </m:r>
        <m:d>
          <m:dPr>
            <m:ctrlPr>
              <w:rPr>
                <w:rFonts w:ascii="Cambria Math" w:hAnsi="Cambria Math" w:cs="Calibri"/>
                <w:i/>
                <w:sz w:val="22"/>
                <w:szCs w:val="24"/>
              </w:rPr>
            </m:ctrlPr>
          </m:dPr>
          <m:e>
            <m:r>
              <w:rPr>
                <w:rFonts w:ascii="Cambria Math" w:hAnsi="Cambria Math" w:cs="Calibri"/>
                <w:sz w:val="22"/>
                <w:szCs w:val="24"/>
              </w:rPr>
              <m:t>1-π</m:t>
            </m:r>
          </m:e>
        </m:d>
        <m:r>
          <w:rPr>
            <w:rFonts w:ascii="Cambria Math" w:hAnsi="Cambria Math" w:cs="Calibri"/>
            <w:sz w:val="22"/>
            <w:szCs w:val="24"/>
          </w:rPr>
          <m:t>C</m:t>
        </m:r>
        <m:d>
          <m:dPr>
            <m:ctrlPr>
              <w:rPr>
                <w:rFonts w:ascii="Cambria Math" w:hAnsi="Cambria Math" w:cs="Calibri"/>
                <w:i/>
                <w:sz w:val="22"/>
                <w:szCs w:val="24"/>
              </w:rPr>
            </m:ctrlPr>
          </m:dPr>
          <m:e>
            <m:r>
              <w:rPr>
                <w:rFonts w:ascii="Cambria Math" w:hAnsi="Cambria Math" w:cs="Calibri"/>
                <w:sz w:val="22"/>
                <w:szCs w:val="24"/>
              </w:rPr>
              <m:t>M,m</m:t>
            </m:r>
          </m:e>
        </m:d>
        <m:sSup>
          <m:sSupPr>
            <m:ctrlPr>
              <w:rPr>
                <w:rFonts w:ascii="Cambria Math" w:hAnsi="Cambria Math" w:cs="Calibri"/>
                <w:i/>
                <w:sz w:val="22"/>
                <w:szCs w:val="24"/>
              </w:rPr>
            </m:ctrlPr>
          </m:sSupPr>
          <m:e>
            <m:r>
              <w:rPr>
                <w:rFonts w:ascii="Cambria Math" w:hAnsi="Cambria Math" w:cs="Calibri"/>
                <w:sz w:val="22"/>
                <w:szCs w:val="24"/>
              </w:rPr>
              <m:t>π</m:t>
            </m:r>
          </m:e>
          <m:sup>
            <m:r>
              <w:rPr>
                <w:rFonts w:ascii="Cambria Math" w:hAnsi="Cambria Math" w:cs="Calibri"/>
                <w:sz w:val="22"/>
                <w:szCs w:val="24"/>
              </w:rPr>
              <m:t>m</m:t>
            </m:r>
          </m:sup>
        </m:sSup>
        <m:sSup>
          <m:sSupPr>
            <m:ctrlPr>
              <w:rPr>
                <w:rFonts w:ascii="Cambria Math" w:hAnsi="Cambria Math" w:cs="Calibri"/>
                <w:i/>
                <w:sz w:val="22"/>
                <w:szCs w:val="24"/>
              </w:rPr>
            </m:ctrlPr>
          </m:sSupPr>
          <m:e>
            <m:d>
              <m:dPr>
                <m:ctrlPr>
                  <w:rPr>
                    <w:rFonts w:ascii="Cambria Math" w:hAnsi="Cambria Math" w:cs="Calibri"/>
                    <w:i/>
                    <w:sz w:val="22"/>
                    <w:szCs w:val="24"/>
                  </w:rPr>
                </m:ctrlPr>
              </m:dPr>
              <m:e>
                <m:r>
                  <w:rPr>
                    <w:rFonts w:ascii="Cambria Math" w:hAnsi="Cambria Math" w:cs="Calibri"/>
                    <w:sz w:val="22"/>
                    <w:szCs w:val="24"/>
                  </w:rPr>
                  <m:t>1-π</m:t>
                </m:r>
              </m:e>
            </m:d>
          </m:e>
          <m:sup>
            <m:r>
              <w:rPr>
                <w:rFonts w:ascii="Cambria Math" w:hAnsi="Cambria Math" w:cs="Calibri"/>
                <w:sz w:val="22"/>
                <w:szCs w:val="24"/>
              </w:rPr>
              <m:t>M-m</m:t>
            </m:r>
          </m:sup>
        </m:sSup>
      </m:oMath>
      <w:r w:rsidR="00A56B5F" w:rsidRPr="007836BF">
        <w:rPr>
          <w:rFonts w:ascii="Calibri" w:hAnsi="Calibri" w:cs="Calibri"/>
          <w:sz w:val="22"/>
          <w:szCs w:val="24"/>
        </w:rPr>
        <w:t xml:space="preserve">                                    (A2)</w:t>
      </w:r>
    </w:p>
    <w:p w14:paraId="3126C22D" w14:textId="77777777" w:rsidR="00A56B5F" w:rsidRPr="007836BF" w:rsidRDefault="00A56B5F" w:rsidP="00A56B5F">
      <w:pPr>
        <w:rPr>
          <w:rFonts w:ascii="Calibri" w:hAnsi="Calibri" w:cs="Calibri"/>
          <w:sz w:val="22"/>
          <w:szCs w:val="24"/>
        </w:rPr>
      </w:pPr>
      <w:bookmarkStart w:id="2" w:name="_Hlk23660603"/>
    </w:p>
    <w:p w14:paraId="36F3F484" w14:textId="125BA872" w:rsidR="00A56B5F" w:rsidRPr="007836BF" w:rsidRDefault="00A56B5F" w:rsidP="00A56B5F">
      <w:pPr>
        <w:rPr>
          <w:rFonts w:ascii="Calibri" w:hAnsi="Calibri" w:cs="Calibri"/>
          <w:sz w:val="22"/>
          <w:szCs w:val="24"/>
        </w:rPr>
      </w:pPr>
      <w:r w:rsidRPr="007836BF">
        <w:rPr>
          <w:rFonts w:ascii="Calibri" w:hAnsi="Calibri" w:cs="Calibri"/>
          <w:sz w:val="22"/>
          <w:szCs w:val="24"/>
        </w:rPr>
        <w:t xml:space="preserve">Since the focus of the current discussion is bias rather than random error, in order to </w:t>
      </w:r>
      <w:r w:rsidR="00412AE5">
        <w:rPr>
          <w:rFonts w:ascii="Calibri" w:hAnsi="Calibri" w:cs="Calibri"/>
          <w:sz w:val="22"/>
          <w:szCs w:val="24"/>
        </w:rPr>
        <w:t>assess</w:t>
      </w:r>
      <w:r w:rsidRPr="007836BF">
        <w:rPr>
          <w:rFonts w:ascii="Calibri" w:hAnsi="Calibri" w:cs="Calibri"/>
          <w:sz w:val="22"/>
          <w:szCs w:val="24"/>
        </w:rPr>
        <w:t xml:space="preserve"> whether the estimate is biased, we may assume that the number of exposed cases </w:t>
      </w:r>
      <w:bookmarkEnd w:id="2"/>
      <w:r w:rsidRPr="007836BF">
        <w:rPr>
          <w:rFonts w:ascii="Calibri" w:hAnsi="Calibri" w:cs="Calibri"/>
          <w:sz w:val="22"/>
          <w:szCs w:val="24"/>
        </w:rPr>
        <w:t xml:space="preserve">with m exposed periods, </w:t>
      </w: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1,m</m:t>
            </m:r>
          </m:sub>
        </m:sSub>
      </m:oMath>
      <w:r w:rsidRPr="007836BF">
        <w:rPr>
          <w:rFonts w:ascii="Calibri" w:hAnsi="Calibri" w:cs="Calibri"/>
          <w:sz w:val="22"/>
          <w:szCs w:val="24"/>
        </w:rPr>
        <w:t xml:space="preserve">, and the number of unexposed cases with m exposed periods, </w:t>
      </w: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0,m</m:t>
            </m:r>
          </m:sub>
        </m:sSub>
      </m:oMath>
      <w:r w:rsidRPr="007836BF">
        <w:rPr>
          <w:rFonts w:ascii="Calibri" w:hAnsi="Calibri" w:cs="Calibri"/>
          <w:sz w:val="22"/>
          <w:szCs w:val="24"/>
        </w:rPr>
        <w:t>, are</w:t>
      </w:r>
      <w:r w:rsidR="00412AE5">
        <w:rPr>
          <w:rFonts w:ascii="Calibri" w:hAnsi="Calibri" w:cs="Calibri"/>
          <w:sz w:val="22"/>
          <w:szCs w:val="24"/>
        </w:rPr>
        <w:t xml:space="preserve"> equal to the</w:t>
      </w:r>
      <w:r w:rsidRPr="007836BF">
        <w:rPr>
          <w:rFonts w:ascii="Calibri" w:hAnsi="Calibri" w:cs="Calibri"/>
          <w:sz w:val="22"/>
          <w:szCs w:val="24"/>
        </w:rPr>
        <w:t xml:space="preserve"> expected number, or:</w:t>
      </w:r>
    </w:p>
    <w:p w14:paraId="47F84052" w14:textId="77777777" w:rsidR="00A56B5F" w:rsidRPr="007836BF" w:rsidRDefault="00A56B5F" w:rsidP="00A56B5F">
      <w:pPr>
        <w:rPr>
          <w:rFonts w:ascii="Calibri" w:hAnsi="Calibri" w:cs="Calibri"/>
          <w:sz w:val="22"/>
          <w:szCs w:val="24"/>
        </w:rPr>
      </w:pPr>
    </w:p>
    <w:bookmarkStart w:id="3" w:name="_Hlk48042338"/>
    <w:bookmarkEnd w:id="1"/>
    <w:p w14:paraId="19C877DD" w14:textId="77777777" w:rsidR="00A56B5F" w:rsidRPr="007836BF" w:rsidRDefault="00787695" w:rsidP="00A56B5F">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1,m</m:t>
            </m:r>
          </m:sub>
        </m:sSub>
        <m:r>
          <m:rPr>
            <m:sty m:val="p"/>
          </m:rPr>
          <w:rPr>
            <w:rFonts w:ascii="Cambria Math" w:hAnsi="Cambria Math" w:cs="Calibri"/>
            <w:sz w:val="22"/>
            <w:szCs w:val="24"/>
          </w:rPr>
          <m:t>=N</m:t>
        </m:r>
        <m:sSub>
          <m:sSubPr>
            <m:ctrlPr>
              <w:rPr>
                <w:rFonts w:ascii="Cambria Math" w:hAnsi="Cambria Math" w:cs="Calibri"/>
                <w:sz w:val="22"/>
                <w:szCs w:val="24"/>
              </w:rPr>
            </m:ctrlPr>
          </m:sSubPr>
          <m:e>
            <m:r>
              <w:rPr>
                <w:rFonts w:ascii="Cambria Math" w:hAnsi="Cambria Math" w:cs="Calibri"/>
                <w:sz w:val="22"/>
                <w:szCs w:val="24"/>
              </w:rPr>
              <m:t>r</m:t>
            </m:r>
          </m:e>
          <m:sub>
            <m:r>
              <w:rPr>
                <w:rFonts w:ascii="Cambria Math" w:hAnsi="Cambria Math" w:cs="Calibri"/>
                <w:sz w:val="22"/>
                <w:szCs w:val="24"/>
              </w:rPr>
              <m:t>1</m:t>
            </m:r>
          </m:sub>
        </m:sSub>
        <m:sSub>
          <m:sSubPr>
            <m:ctrlPr>
              <w:rPr>
                <w:rFonts w:ascii="Cambria Math" w:hAnsi="Cambria Math" w:cs="Calibri"/>
                <w:i/>
                <w:sz w:val="22"/>
                <w:szCs w:val="24"/>
              </w:rPr>
            </m:ctrlPr>
          </m:sSubPr>
          <m:e>
            <m:r>
              <w:rPr>
                <w:rFonts w:ascii="Cambria Math" w:hAnsi="Cambria Math" w:cs="Calibri"/>
                <w:sz w:val="22"/>
                <w:szCs w:val="24"/>
              </w:rPr>
              <m:t>P</m:t>
            </m:r>
          </m:e>
          <m:sub>
            <m:r>
              <w:rPr>
                <w:rFonts w:ascii="Cambria Math" w:hAnsi="Cambria Math" w:cs="Calibri"/>
                <w:sz w:val="22"/>
                <w:szCs w:val="24"/>
              </w:rPr>
              <m:t>1,m</m:t>
            </m:r>
          </m:sub>
        </m:sSub>
      </m:oMath>
      <w:r w:rsidR="00A56B5F" w:rsidRPr="007836BF">
        <w:rPr>
          <w:rFonts w:ascii="Calibri" w:hAnsi="Calibri" w:cs="Calibri"/>
          <w:sz w:val="22"/>
          <w:szCs w:val="24"/>
        </w:rPr>
        <w:t xml:space="preserve"> </w:t>
      </w:r>
    </w:p>
    <w:p w14:paraId="3AAB063E" w14:textId="77777777" w:rsidR="00A56B5F" w:rsidRPr="007836BF" w:rsidRDefault="00A56B5F" w:rsidP="00A56B5F">
      <w:pPr>
        <w:rPr>
          <w:rFonts w:ascii="Calibri" w:hAnsi="Calibri" w:cs="Calibri"/>
          <w:sz w:val="22"/>
          <w:szCs w:val="24"/>
        </w:rPr>
      </w:pPr>
      <w:r w:rsidRPr="007836BF">
        <w:rPr>
          <w:rFonts w:ascii="Calibri" w:hAnsi="Calibri" w:cs="Calibri"/>
          <w:sz w:val="22"/>
          <w:szCs w:val="24"/>
        </w:rPr>
        <w:t xml:space="preserve">and </w:t>
      </w:r>
    </w:p>
    <w:p w14:paraId="4E1B51C3" w14:textId="77777777" w:rsidR="00A56B5F" w:rsidRPr="007836BF" w:rsidRDefault="00787695" w:rsidP="00A56B5F">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0,m</m:t>
            </m:r>
          </m:sub>
        </m:sSub>
        <m:r>
          <m:rPr>
            <m:sty m:val="p"/>
          </m:rPr>
          <w:rPr>
            <w:rFonts w:ascii="Cambria Math" w:hAnsi="Cambria Math" w:cs="Calibri"/>
            <w:sz w:val="22"/>
            <w:szCs w:val="24"/>
          </w:rPr>
          <m:t>=N</m:t>
        </m:r>
        <m:sSub>
          <m:sSubPr>
            <m:ctrlPr>
              <w:rPr>
                <w:rFonts w:ascii="Cambria Math" w:hAnsi="Cambria Math" w:cs="Calibri"/>
                <w:sz w:val="22"/>
                <w:szCs w:val="24"/>
              </w:rPr>
            </m:ctrlPr>
          </m:sSubPr>
          <m:e>
            <m:r>
              <w:rPr>
                <w:rFonts w:ascii="Cambria Math" w:hAnsi="Cambria Math" w:cs="Calibri"/>
                <w:sz w:val="22"/>
                <w:szCs w:val="24"/>
              </w:rPr>
              <m:t>r</m:t>
            </m:r>
          </m:e>
          <m:sub>
            <m:r>
              <w:rPr>
                <w:rFonts w:ascii="Cambria Math" w:hAnsi="Cambria Math" w:cs="Calibri"/>
                <w:sz w:val="22"/>
                <w:szCs w:val="24"/>
              </w:rPr>
              <m:t>0</m:t>
            </m:r>
          </m:sub>
        </m:sSub>
        <m:sSub>
          <m:sSubPr>
            <m:ctrlPr>
              <w:rPr>
                <w:rFonts w:ascii="Cambria Math" w:hAnsi="Cambria Math" w:cs="Calibri"/>
                <w:i/>
                <w:sz w:val="22"/>
                <w:szCs w:val="24"/>
              </w:rPr>
            </m:ctrlPr>
          </m:sSubPr>
          <m:e>
            <m:r>
              <w:rPr>
                <w:rFonts w:ascii="Cambria Math" w:hAnsi="Cambria Math" w:cs="Calibri"/>
                <w:sz w:val="22"/>
                <w:szCs w:val="24"/>
              </w:rPr>
              <m:t>P</m:t>
            </m:r>
          </m:e>
          <m:sub>
            <m:r>
              <w:rPr>
                <w:rFonts w:ascii="Cambria Math" w:hAnsi="Cambria Math" w:cs="Calibri"/>
                <w:sz w:val="22"/>
                <w:szCs w:val="24"/>
              </w:rPr>
              <m:t>0,m</m:t>
            </m:r>
          </m:sub>
        </m:sSub>
      </m:oMath>
      <w:r w:rsidR="00A56B5F" w:rsidRPr="007836BF">
        <w:rPr>
          <w:rFonts w:ascii="Calibri" w:hAnsi="Calibri" w:cs="Calibri"/>
          <w:sz w:val="22"/>
          <w:szCs w:val="24"/>
        </w:rPr>
        <w:t xml:space="preserve">                                                        (A3)</w:t>
      </w:r>
    </w:p>
    <w:p w14:paraId="091C8C7F" w14:textId="77777777" w:rsidR="00A56B5F" w:rsidRPr="007836BF" w:rsidRDefault="00A56B5F" w:rsidP="00A56B5F">
      <w:pPr>
        <w:rPr>
          <w:rFonts w:ascii="Calibri" w:hAnsi="Calibri" w:cs="Calibri"/>
          <w:sz w:val="22"/>
          <w:szCs w:val="24"/>
        </w:rPr>
      </w:pPr>
    </w:p>
    <w:p w14:paraId="274691C5" w14:textId="6AAED4D7" w:rsidR="00A56B5F" w:rsidRPr="007836BF" w:rsidRDefault="00A56B5F" w:rsidP="00A56B5F">
      <w:pPr>
        <w:rPr>
          <w:rFonts w:ascii="Calibri" w:hAnsi="Calibri" w:cs="Calibri"/>
          <w:sz w:val="22"/>
          <w:szCs w:val="24"/>
        </w:rPr>
      </w:pPr>
      <w:r w:rsidRPr="007836BF">
        <w:rPr>
          <w:rFonts w:ascii="Calibri" w:hAnsi="Calibri" w:cs="Calibri"/>
          <w:sz w:val="22"/>
          <w:szCs w:val="24"/>
        </w:rPr>
        <w:t xml:space="preserve">where N is the population size and </w:t>
      </w:r>
      <m:oMath>
        <m:sSub>
          <m:sSubPr>
            <m:ctrlPr>
              <w:rPr>
                <w:rFonts w:ascii="Cambria Math" w:hAnsi="Cambria Math" w:cs="Calibri"/>
                <w:sz w:val="22"/>
                <w:szCs w:val="24"/>
              </w:rPr>
            </m:ctrlPr>
          </m:sSubPr>
          <m:e>
            <m:r>
              <w:rPr>
                <w:rFonts w:ascii="Cambria Math" w:hAnsi="Cambria Math" w:cs="Calibri"/>
                <w:sz w:val="22"/>
                <w:szCs w:val="24"/>
              </w:rPr>
              <m:t>r</m:t>
            </m:r>
          </m:e>
          <m:sub>
            <m:r>
              <w:rPr>
                <w:rFonts w:ascii="Cambria Math" w:hAnsi="Cambria Math" w:cs="Calibri"/>
                <w:sz w:val="22"/>
                <w:szCs w:val="24"/>
              </w:rPr>
              <m:t>1</m:t>
            </m:r>
          </m:sub>
        </m:sSub>
      </m:oMath>
      <w:r w:rsidRPr="007836BF">
        <w:rPr>
          <w:rFonts w:ascii="Calibri" w:hAnsi="Calibri" w:cs="Calibri"/>
          <w:sz w:val="22"/>
          <w:szCs w:val="24"/>
        </w:rPr>
        <w:t xml:space="preserve"> and </w:t>
      </w:r>
      <m:oMath>
        <m:sSub>
          <m:sSubPr>
            <m:ctrlPr>
              <w:rPr>
                <w:rFonts w:ascii="Cambria Math" w:hAnsi="Cambria Math" w:cs="Calibri"/>
                <w:sz w:val="22"/>
                <w:szCs w:val="24"/>
              </w:rPr>
            </m:ctrlPr>
          </m:sSubPr>
          <m:e>
            <m:r>
              <w:rPr>
                <w:rFonts w:ascii="Cambria Math" w:hAnsi="Cambria Math" w:cs="Calibri"/>
                <w:sz w:val="22"/>
                <w:szCs w:val="24"/>
              </w:rPr>
              <m:t>r</m:t>
            </m:r>
          </m:e>
          <m:sub>
            <m:r>
              <w:rPr>
                <w:rFonts w:ascii="Cambria Math" w:hAnsi="Cambria Math" w:cs="Calibri"/>
                <w:sz w:val="22"/>
                <w:szCs w:val="24"/>
              </w:rPr>
              <m:t>0</m:t>
            </m:r>
          </m:sub>
        </m:sSub>
      </m:oMath>
      <w:r w:rsidRPr="007836BF">
        <w:rPr>
          <w:rFonts w:ascii="Calibri" w:hAnsi="Calibri" w:cs="Calibri"/>
          <w:sz w:val="22"/>
          <w:szCs w:val="24"/>
        </w:rPr>
        <w:t xml:space="preserve"> are the rate of the outcome occurrence per period during the exposed and unexposed period, respectively. </w:t>
      </w:r>
      <w:r w:rsidR="00CF47B4">
        <w:rPr>
          <w:rFonts w:ascii="Calibri" w:hAnsi="Calibri" w:cs="Calibri"/>
          <w:sz w:val="22"/>
          <w:szCs w:val="24"/>
        </w:rPr>
        <w:t>W</w:t>
      </w:r>
      <w:r w:rsidR="00CF47B4" w:rsidRPr="007836BF">
        <w:rPr>
          <w:rFonts w:ascii="Calibri" w:hAnsi="Calibri" w:cs="Calibri"/>
          <w:sz w:val="22"/>
          <w:szCs w:val="24"/>
        </w:rPr>
        <w:t xml:space="preserve">hen </w:t>
      </w:r>
      <w:r w:rsidRPr="007836BF">
        <w:rPr>
          <w:rFonts w:ascii="Calibri" w:hAnsi="Calibri" w:cs="Calibri"/>
          <w:sz w:val="22"/>
          <w:szCs w:val="24"/>
        </w:rPr>
        <w:t xml:space="preserve">the rate ratio, </w:t>
      </w:r>
      <m:oMath>
        <m:r>
          <w:rPr>
            <w:rFonts w:ascii="Cambria Math" w:hAnsi="Cambria Math" w:cs="Calibri"/>
            <w:sz w:val="22"/>
            <w:szCs w:val="24"/>
          </w:rPr>
          <m:t>RR</m:t>
        </m:r>
      </m:oMath>
      <w:r w:rsidRPr="007836BF">
        <w:rPr>
          <w:rFonts w:ascii="Calibri" w:hAnsi="Calibri" w:cs="Calibri"/>
          <w:sz w:val="22"/>
          <w:szCs w:val="24"/>
        </w:rPr>
        <w:t xml:space="preserve">, is </w:t>
      </w:r>
      <w:r w:rsidRPr="007836BF">
        <w:rPr>
          <w:rFonts w:ascii="Calibri" w:hAnsi="Calibri" w:cs="Calibri"/>
          <w:sz w:val="22"/>
          <w:szCs w:val="24"/>
        </w:rPr>
        <w:lastRenderedPageBreak/>
        <w:t xml:space="preserve">defined as </w:t>
      </w:r>
      <m:oMath>
        <m:r>
          <w:rPr>
            <w:rFonts w:ascii="Cambria Math" w:hAnsi="Cambria Math" w:cs="Calibri"/>
            <w:sz w:val="22"/>
            <w:szCs w:val="24"/>
          </w:rPr>
          <m:t>RR</m:t>
        </m:r>
        <m:r>
          <m:rPr>
            <m:sty m:val="p"/>
          </m:rPr>
          <w:rPr>
            <w:rFonts w:ascii="Cambria Math" w:hAnsi="Cambria Math" w:cs="Calibri"/>
            <w:sz w:val="22"/>
            <w:szCs w:val="24"/>
          </w:rPr>
          <m:t>=</m:t>
        </m:r>
        <m:sSub>
          <m:sSubPr>
            <m:ctrlPr>
              <w:rPr>
                <w:rFonts w:ascii="Cambria Math" w:hAnsi="Cambria Math" w:cs="Calibri"/>
                <w:sz w:val="22"/>
                <w:szCs w:val="24"/>
              </w:rPr>
            </m:ctrlPr>
          </m:sSubPr>
          <m:e>
            <m:r>
              <w:rPr>
                <w:rFonts w:ascii="Cambria Math" w:hAnsi="Cambria Math" w:cs="Calibri"/>
                <w:sz w:val="22"/>
                <w:szCs w:val="24"/>
              </w:rPr>
              <m:t>r</m:t>
            </m:r>
          </m:e>
          <m:sub>
            <m:r>
              <w:rPr>
                <w:rFonts w:ascii="Cambria Math" w:hAnsi="Cambria Math" w:cs="Calibri"/>
                <w:sz w:val="22"/>
                <w:szCs w:val="24"/>
              </w:rPr>
              <m:t>1</m:t>
            </m:r>
          </m:sub>
        </m:sSub>
        <m:r>
          <w:rPr>
            <w:rFonts w:ascii="Cambria Math" w:hAnsi="Cambria Math" w:cs="Calibri"/>
            <w:sz w:val="22"/>
            <w:szCs w:val="24"/>
          </w:rPr>
          <m:t>/</m:t>
        </m:r>
        <m:sSub>
          <m:sSubPr>
            <m:ctrlPr>
              <w:rPr>
                <w:rFonts w:ascii="Cambria Math" w:hAnsi="Cambria Math" w:cs="Calibri"/>
                <w:i/>
                <w:sz w:val="22"/>
                <w:szCs w:val="24"/>
              </w:rPr>
            </m:ctrlPr>
          </m:sSubPr>
          <m:e>
            <m:r>
              <w:rPr>
                <w:rFonts w:ascii="Cambria Math" w:hAnsi="Cambria Math" w:cs="Calibri"/>
                <w:sz w:val="22"/>
                <w:szCs w:val="24"/>
              </w:rPr>
              <m:t>r</m:t>
            </m:r>
          </m:e>
          <m:sub>
            <m:r>
              <w:rPr>
                <w:rFonts w:ascii="Cambria Math" w:hAnsi="Cambria Math" w:cs="Calibri"/>
                <w:sz w:val="22"/>
                <w:szCs w:val="24"/>
              </w:rPr>
              <m:t>0</m:t>
            </m:r>
          </m:sub>
        </m:sSub>
      </m:oMath>
      <w:r w:rsidRPr="007836BF">
        <w:rPr>
          <w:rFonts w:ascii="Calibri" w:hAnsi="Calibri" w:cs="Calibri"/>
          <w:sz w:val="22"/>
          <w:szCs w:val="24"/>
        </w:rPr>
        <w:t xml:space="preserve">, </w:t>
      </w: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0,m</m:t>
            </m:r>
          </m:sub>
        </m:sSub>
      </m:oMath>
      <w:r w:rsidRPr="007836BF">
        <w:rPr>
          <w:rFonts w:ascii="Calibri" w:hAnsi="Calibri" w:cs="Calibri"/>
          <w:sz w:val="22"/>
          <w:szCs w:val="24"/>
        </w:rPr>
        <w:t xml:space="preserve"> can be expressed as:</w:t>
      </w:r>
    </w:p>
    <w:p w14:paraId="5952FDCB" w14:textId="77777777" w:rsidR="00A56B5F" w:rsidRPr="007836BF" w:rsidRDefault="00A56B5F" w:rsidP="00A56B5F">
      <w:pPr>
        <w:rPr>
          <w:rFonts w:ascii="Calibri" w:hAnsi="Calibri" w:cs="Calibri"/>
          <w:sz w:val="22"/>
          <w:szCs w:val="24"/>
        </w:rPr>
      </w:pPr>
    </w:p>
    <w:p w14:paraId="5FDF3CAC" w14:textId="77777777" w:rsidR="00A56B5F" w:rsidRPr="007836BF" w:rsidRDefault="00787695" w:rsidP="00A56B5F">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0,m</m:t>
            </m:r>
          </m:sub>
        </m:sSub>
        <m:r>
          <m:rPr>
            <m:sty m:val="p"/>
          </m:rPr>
          <w:rPr>
            <w:rFonts w:ascii="Cambria Math" w:hAnsi="Cambria Math" w:cs="Calibri"/>
            <w:sz w:val="22"/>
            <w:szCs w:val="24"/>
          </w:rPr>
          <m:t>=</m:t>
        </m:r>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1,m</m:t>
            </m:r>
          </m:sub>
        </m:sSub>
        <m:f>
          <m:fPr>
            <m:ctrlPr>
              <w:rPr>
                <w:rFonts w:ascii="Cambria Math" w:hAnsi="Cambria Math" w:cs="Calibri"/>
                <w:sz w:val="22"/>
                <w:szCs w:val="24"/>
              </w:rPr>
            </m:ctrlPr>
          </m:fPr>
          <m:num>
            <m:r>
              <w:rPr>
                <w:rFonts w:ascii="Cambria Math" w:hAnsi="Cambria Math" w:cs="Calibri"/>
                <w:sz w:val="22"/>
                <w:szCs w:val="24"/>
              </w:rPr>
              <m:t>M-m+1</m:t>
            </m:r>
          </m:num>
          <m:den>
            <m:r>
              <w:rPr>
                <w:rFonts w:ascii="Cambria Math" w:hAnsi="Cambria Math" w:cs="Calibri"/>
                <w:sz w:val="22"/>
                <w:szCs w:val="24"/>
              </w:rPr>
              <m:t>m RR</m:t>
            </m:r>
          </m:den>
        </m:f>
      </m:oMath>
      <w:r w:rsidR="00A56B5F" w:rsidRPr="007836BF">
        <w:rPr>
          <w:rFonts w:ascii="Calibri" w:hAnsi="Calibri" w:cs="Calibri"/>
          <w:sz w:val="22"/>
          <w:szCs w:val="24"/>
        </w:rPr>
        <w:t xml:space="preserve">    </w:t>
      </w:r>
      <w:bookmarkStart w:id="4" w:name="_Hlk48042544"/>
      <w:bookmarkEnd w:id="3"/>
      <w:r w:rsidR="00A56B5F" w:rsidRPr="007836BF">
        <w:rPr>
          <w:rFonts w:ascii="Calibri" w:hAnsi="Calibri" w:cs="Calibri"/>
          <w:sz w:val="22"/>
          <w:szCs w:val="24"/>
        </w:rPr>
        <w:t xml:space="preserve">                                                 (A4)</w:t>
      </w:r>
    </w:p>
    <w:bookmarkEnd w:id="4"/>
    <w:p w14:paraId="122769DB" w14:textId="77777777" w:rsidR="00A56B5F" w:rsidRPr="007836BF" w:rsidRDefault="00A56B5F" w:rsidP="00A56B5F">
      <w:pPr>
        <w:rPr>
          <w:rFonts w:ascii="Calibri" w:hAnsi="Calibri" w:cs="Calibri"/>
          <w:sz w:val="22"/>
          <w:szCs w:val="24"/>
        </w:rPr>
      </w:pPr>
    </w:p>
    <w:p w14:paraId="6B9B3AA6" w14:textId="2A6892E8" w:rsidR="00A56B5F" w:rsidRPr="007836BF" w:rsidRDefault="00A56B5F" w:rsidP="00A56B5F">
      <w:pPr>
        <w:rPr>
          <w:rFonts w:ascii="Calibri" w:hAnsi="Calibri" w:cs="Calibri"/>
          <w:sz w:val="22"/>
          <w:szCs w:val="24"/>
        </w:rPr>
      </w:pPr>
      <w:bookmarkStart w:id="5" w:name="_Hlk48044075"/>
      <w:r w:rsidRPr="007836BF">
        <w:rPr>
          <w:rFonts w:ascii="Calibri" w:hAnsi="Calibri" w:cs="Calibri"/>
          <w:sz w:val="22"/>
          <w:szCs w:val="24"/>
        </w:rPr>
        <w:t xml:space="preserve">The likelihood for standard conditional logistic regression </w:t>
      </w:r>
      <w:r w:rsidRPr="007836BF">
        <w:rPr>
          <w:rFonts w:ascii="Calibri" w:hAnsi="Calibri" w:cs="Calibri"/>
          <w:i/>
          <w:sz w:val="22"/>
          <w:szCs w:val="24"/>
        </w:rPr>
        <w:t>L</w:t>
      </w:r>
      <w:r w:rsidRPr="007836BF">
        <w:rPr>
          <w:rFonts w:ascii="Calibri" w:hAnsi="Calibri" w:cs="Calibri"/>
          <w:sz w:val="22"/>
          <w:szCs w:val="24"/>
        </w:rPr>
        <w:t xml:space="preserve"> </w:t>
      </w:r>
      <w:r w:rsidR="00CF47B4">
        <w:rPr>
          <w:rFonts w:ascii="Calibri" w:hAnsi="Calibri" w:cs="Calibri"/>
          <w:sz w:val="22"/>
          <w:szCs w:val="24"/>
        </w:rPr>
        <w:t>in Equation (</w:t>
      </w:r>
      <w:r w:rsidR="00BF73EA">
        <w:rPr>
          <w:rFonts w:ascii="Calibri" w:hAnsi="Calibri" w:cs="Calibri"/>
          <w:sz w:val="22"/>
          <w:szCs w:val="24"/>
        </w:rPr>
        <w:t>2</w:t>
      </w:r>
      <w:r w:rsidR="00CF47B4">
        <w:rPr>
          <w:rFonts w:ascii="Calibri" w:hAnsi="Calibri" w:cs="Calibri"/>
          <w:sz w:val="22"/>
          <w:szCs w:val="24"/>
        </w:rPr>
        <w:t xml:space="preserve">) in the text </w:t>
      </w:r>
      <w:r w:rsidRPr="007836BF">
        <w:rPr>
          <w:rFonts w:ascii="Calibri" w:hAnsi="Calibri" w:cs="Calibri"/>
          <w:sz w:val="22"/>
          <w:szCs w:val="24"/>
        </w:rPr>
        <w:t>can be expressed as</w:t>
      </w:r>
      <w:r w:rsidR="00BF73EA">
        <w:rPr>
          <w:rFonts w:ascii="Calibri" w:hAnsi="Calibri" w:cs="Calibri"/>
          <w:sz w:val="22"/>
          <w:szCs w:val="24"/>
        </w:rPr>
        <w:t xml:space="preserve"> </w:t>
      </w:r>
      <m:oMath>
        <m:r>
          <w:rPr>
            <w:rFonts w:ascii="Cambria Math" w:hAnsi="Cambria Math" w:cs="Calibri"/>
            <w:sz w:val="22"/>
            <w:szCs w:val="24"/>
          </w:rPr>
          <m:t>L</m:t>
        </m:r>
        <m:r>
          <m:rPr>
            <m:sty m:val="p"/>
          </m:rPr>
          <w:rPr>
            <w:rFonts w:ascii="Cambria Math" w:hAnsi="Cambria Math" w:cs="Calibri"/>
            <w:sz w:val="22"/>
            <w:szCs w:val="24"/>
          </w:rPr>
          <m:t>=</m:t>
        </m:r>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1</m:t>
            </m:r>
          </m:sub>
        </m:sSub>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0</m:t>
            </m:r>
          </m:sub>
        </m:sSub>
      </m:oMath>
      <w:r w:rsidRPr="007836BF">
        <w:rPr>
          <w:rFonts w:ascii="Calibri" w:hAnsi="Calibri" w:cs="Calibri"/>
          <w:sz w:val="22"/>
          <w:szCs w:val="24"/>
        </w:rPr>
        <w:t xml:space="preserve"> where </w:t>
      </w:r>
      <m:oMath>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1</m:t>
            </m:r>
          </m:sub>
        </m:sSub>
      </m:oMath>
      <w:r w:rsidRPr="007836BF">
        <w:rPr>
          <w:rFonts w:ascii="Calibri" w:hAnsi="Calibri" w:cs="Calibri"/>
          <w:sz w:val="22"/>
          <w:szCs w:val="24"/>
        </w:rPr>
        <w:t xml:space="preserve"> is for the exposed cases and </w:t>
      </w:r>
      <m:oMath>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0</m:t>
            </m:r>
          </m:sub>
        </m:sSub>
      </m:oMath>
      <w:r w:rsidRPr="007836BF">
        <w:rPr>
          <w:rFonts w:ascii="Calibri" w:hAnsi="Calibri" w:cs="Calibri"/>
          <w:sz w:val="22"/>
          <w:szCs w:val="24"/>
        </w:rPr>
        <w:t xml:space="preserve"> is for the unexposed cases given by:</w:t>
      </w:r>
    </w:p>
    <w:p w14:paraId="3D25DA88" w14:textId="77777777" w:rsidR="00A56B5F" w:rsidRPr="007836BF" w:rsidRDefault="00A56B5F" w:rsidP="00A56B5F">
      <w:pPr>
        <w:rPr>
          <w:rFonts w:ascii="Calibri" w:hAnsi="Calibri" w:cs="Calibri"/>
          <w:sz w:val="22"/>
          <w:szCs w:val="24"/>
        </w:rPr>
      </w:pPr>
    </w:p>
    <w:p w14:paraId="703D605B" w14:textId="77777777" w:rsidR="00A56B5F" w:rsidRPr="007836BF" w:rsidRDefault="00787695" w:rsidP="00A56B5F">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1</m:t>
            </m:r>
          </m:sub>
        </m:sSub>
        <m:r>
          <w:rPr>
            <w:rFonts w:ascii="Cambria Math" w:hAnsi="Cambria Math" w:cs="Calibri"/>
            <w:sz w:val="22"/>
            <w:szCs w:val="24"/>
          </w:rPr>
          <m:t>=</m:t>
        </m:r>
        <m:nary>
          <m:naryPr>
            <m:chr m:val="∏"/>
            <m:limLoc m:val="subSup"/>
            <m:ctrlPr>
              <w:rPr>
                <w:rFonts w:ascii="Cambria Math" w:hAnsi="Cambria Math" w:cs="Calibri"/>
                <w:i/>
                <w:sz w:val="22"/>
                <w:szCs w:val="24"/>
              </w:rPr>
            </m:ctrlPr>
          </m:naryPr>
          <m:sub>
            <m:r>
              <w:rPr>
                <w:rFonts w:ascii="Cambria Math" w:hAnsi="Cambria Math" w:cs="Calibri"/>
                <w:sz w:val="22"/>
                <w:szCs w:val="24"/>
              </w:rPr>
              <m:t>m=1</m:t>
            </m:r>
          </m:sub>
          <m:sup>
            <m:r>
              <w:rPr>
                <w:rFonts w:ascii="Cambria Math" w:hAnsi="Cambria Math" w:cs="Calibri"/>
                <w:sz w:val="22"/>
                <w:szCs w:val="24"/>
              </w:rPr>
              <m:t>M</m:t>
            </m:r>
          </m:sup>
          <m:e>
            <m:sSup>
              <m:sSupPr>
                <m:ctrlPr>
                  <w:rPr>
                    <w:rFonts w:ascii="Cambria Math" w:hAnsi="Cambria Math" w:cs="Calibri"/>
                    <w:i/>
                    <w:sz w:val="22"/>
                    <w:szCs w:val="24"/>
                  </w:rPr>
                </m:ctrlPr>
              </m:sSupPr>
              <m:e>
                <m:d>
                  <m:dPr>
                    <m:ctrlPr>
                      <w:rPr>
                        <w:rFonts w:ascii="Cambria Math" w:hAnsi="Cambria Math" w:cs="Calibri"/>
                        <w:i/>
                        <w:sz w:val="22"/>
                        <w:szCs w:val="24"/>
                      </w:rPr>
                    </m:ctrlPr>
                  </m:dPr>
                  <m:e>
                    <m:f>
                      <m:fPr>
                        <m:ctrlPr>
                          <w:rPr>
                            <w:rFonts w:ascii="Cambria Math" w:hAnsi="Cambria Math" w:cs="Calibri"/>
                            <w:i/>
                            <w:sz w:val="22"/>
                            <w:szCs w:val="24"/>
                          </w:rPr>
                        </m:ctrlPr>
                      </m:fPr>
                      <m:num>
                        <m:r>
                          <m:rPr>
                            <m:sty m:val="p"/>
                          </m:rPr>
                          <w:rPr>
                            <w:rFonts w:ascii="Cambria Math" w:hAnsi="Cambria Math" w:cs="Calibri"/>
                            <w:sz w:val="22"/>
                            <w:szCs w:val="24"/>
                          </w:rPr>
                          <m:t>exp⁡</m:t>
                        </m:r>
                        <m:r>
                          <w:rPr>
                            <w:rFonts w:ascii="Cambria Math" w:hAnsi="Cambria Math" w:cs="Calibri"/>
                            <w:sz w:val="22"/>
                            <w:szCs w:val="24"/>
                          </w:rPr>
                          <m:t>(β)</m:t>
                        </m:r>
                      </m:num>
                      <m:den>
                        <m:r>
                          <w:rPr>
                            <w:rFonts w:ascii="Cambria Math" w:hAnsi="Cambria Math" w:cs="Calibri"/>
                            <w:sz w:val="22"/>
                            <w:szCs w:val="24"/>
                          </w:rPr>
                          <m:t>m exp</m:t>
                        </m:r>
                        <m:d>
                          <m:dPr>
                            <m:ctrlPr>
                              <w:rPr>
                                <w:rFonts w:ascii="Cambria Math" w:hAnsi="Cambria Math" w:cs="Calibri"/>
                                <w:i/>
                                <w:sz w:val="22"/>
                                <w:szCs w:val="24"/>
                              </w:rPr>
                            </m:ctrlPr>
                          </m:dPr>
                          <m:e>
                            <m:r>
                              <w:rPr>
                                <w:rFonts w:ascii="Cambria Math" w:hAnsi="Cambria Math" w:cs="Calibri"/>
                                <w:sz w:val="22"/>
                                <w:szCs w:val="24"/>
                              </w:rPr>
                              <m:t>β</m:t>
                            </m:r>
                          </m:e>
                        </m:d>
                        <m:r>
                          <w:rPr>
                            <w:rFonts w:ascii="Cambria Math" w:hAnsi="Cambria Math" w:cs="Calibri"/>
                            <w:sz w:val="22"/>
                            <w:szCs w:val="24"/>
                          </w:rPr>
                          <m:t>+M-m+1</m:t>
                        </m:r>
                      </m:den>
                    </m:f>
                  </m:e>
                </m:d>
              </m:e>
              <m:sup>
                <m:sSub>
                  <m:sSubPr>
                    <m:ctrlPr>
                      <w:rPr>
                        <w:rFonts w:ascii="Cambria Math" w:hAnsi="Cambria Math" w:cs="Calibri"/>
                        <w:i/>
                        <w:sz w:val="22"/>
                        <w:szCs w:val="24"/>
                      </w:rPr>
                    </m:ctrlPr>
                  </m:sSubPr>
                  <m:e>
                    <m:r>
                      <w:rPr>
                        <w:rFonts w:ascii="Cambria Math" w:hAnsi="Cambria Math" w:cs="Calibri"/>
                        <w:sz w:val="22"/>
                        <w:szCs w:val="24"/>
                      </w:rPr>
                      <m:t>a</m:t>
                    </m:r>
                  </m:e>
                  <m:sub>
                    <m:r>
                      <w:rPr>
                        <w:rFonts w:ascii="Cambria Math" w:hAnsi="Cambria Math" w:cs="Calibri"/>
                        <w:sz w:val="22"/>
                        <w:szCs w:val="24"/>
                      </w:rPr>
                      <m:t>1,m</m:t>
                    </m:r>
                  </m:sub>
                </m:sSub>
              </m:sup>
            </m:sSup>
          </m:e>
        </m:nary>
      </m:oMath>
      <w:r w:rsidR="00A56B5F" w:rsidRPr="007836BF">
        <w:rPr>
          <w:rFonts w:ascii="Calibri" w:hAnsi="Calibri" w:cs="Calibri"/>
          <w:sz w:val="22"/>
          <w:szCs w:val="24"/>
        </w:rPr>
        <w:t xml:space="preserve">                                         </w:t>
      </w:r>
    </w:p>
    <w:p w14:paraId="7DA671CD" w14:textId="77777777" w:rsidR="00A56B5F" w:rsidRPr="007836BF" w:rsidRDefault="00A56B5F" w:rsidP="00A56B5F">
      <w:pPr>
        <w:rPr>
          <w:rFonts w:ascii="Calibri" w:hAnsi="Calibri" w:cs="Calibri"/>
          <w:sz w:val="22"/>
          <w:szCs w:val="24"/>
        </w:rPr>
      </w:pPr>
      <w:r w:rsidRPr="007836BF">
        <w:rPr>
          <w:rFonts w:ascii="Calibri" w:hAnsi="Calibri" w:cs="Calibri"/>
          <w:sz w:val="22"/>
          <w:szCs w:val="24"/>
        </w:rPr>
        <w:t>and</w:t>
      </w:r>
    </w:p>
    <w:p w14:paraId="7568B14B" w14:textId="77777777" w:rsidR="00A56B5F" w:rsidRPr="007836BF" w:rsidRDefault="00787695" w:rsidP="00A56B5F">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0</m:t>
            </m:r>
          </m:sub>
        </m:sSub>
        <m:r>
          <w:rPr>
            <w:rFonts w:ascii="Cambria Math" w:hAnsi="Cambria Math" w:cs="Calibri"/>
            <w:sz w:val="22"/>
            <w:szCs w:val="24"/>
          </w:rPr>
          <m:t>=</m:t>
        </m:r>
        <m:nary>
          <m:naryPr>
            <m:chr m:val="∏"/>
            <m:limLoc m:val="subSup"/>
            <m:ctrlPr>
              <w:rPr>
                <w:rFonts w:ascii="Cambria Math" w:hAnsi="Cambria Math" w:cs="Calibri"/>
                <w:i/>
                <w:sz w:val="22"/>
                <w:szCs w:val="24"/>
              </w:rPr>
            </m:ctrlPr>
          </m:naryPr>
          <m:sub>
            <m:r>
              <w:rPr>
                <w:rFonts w:ascii="Cambria Math" w:hAnsi="Cambria Math" w:cs="Calibri"/>
                <w:sz w:val="22"/>
                <w:szCs w:val="24"/>
              </w:rPr>
              <m:t>m=1</m:t>
            </m:r>
          </m:sub>
          <m:sup>
            <m:r>
              <w:rPr>
                <w:rFonts w:ascii="Cambria Math" w:hAnsi="Cambria Math" w:cs="Calibri"/>
                <w:sz w:val="22"/>
                <w:szCs w:val="24"/>
              </w:rPr>
              <m:t>M</m:t>
            </m:r>
          </m:sup>
          <m:e>
            <m:sSup>
              <m:sSupPr>
                <m:ctrlPr>
                  <w:rPr>
                    <w:rFonts w:ascii="Cambria Math" w:hAnsi="Cambria Math" w:cs="Calibri"/>
                    <w:i/>
                    <w:sz w:val="22"/>
                    <w:szCs w:val="24"/>
                  </w:rPr>
                </m:ctrlPr>
              </m:sSupPr>
              <m:e>
                <m:d>
                  <m:dPr>
                    <m:ctrlPr>
                      <w:rPr>
                        <w:rFonts w:ascii="Cambria Math" w:hAnsi="Cambria Math" w:cs="Calibri"/>
                        <w:i/>
                        <w:sz w:val="22"/>
                        <w:szCs w:val="24"/>
                      </w:rPr>
                    </m:ctrlPr>
                  </m:dPr>
                  <m:e>
                    <m:f>
                      <m:fPr>
                        <m:ctrlPr>
                          <w:rPr>
                            <w:rFonts w:ascii="Cambria Math" w:hAnsi="Cambria Math" w:cs="Calibri"/>
                            <w:i/>
                            <w:sz w:val="22"/>
                            <w:szCs w:val="24"/>
                          </w:rPr>
                        </m:ctrlPr>
                      </m:fPr>
                      <m:num>
                        <m:r>
                          <m:rPr>
                            <m:sty m:val="p"/>
                          </m:rPr>
                          <w:rPr>
                            <w:rFonts w:ascii="Cambria Math" w:hAnsi="Cambria Math" w:cs="Calibri"/>
                            <w:sz w:val="22"/>
                            <w:szCs w:val="24"/>
                          </w:rPr>
                          <m:t>1</m:t>
                        </m:r>
                      </m:num>
                      <m:den>
                        <m:r>
                          <w:rPr>
                            <w:rFonts w:ascii="Cambria Math" w:hAnsi="Cambria Math" w:cs="Calibri"/>
                            <w:sz w:val="22"/>
                            <w:szCs w:val="24"/>
                          </w:rPr>
                          <m:t>m exp</m:t>
                        </m:r>
                        <m:d>
                          <m:dPr>
                            <m:ctrlPr>
                              <w:rPr>
                                <w:rFonts w:ascii="Cambria Math" w:hAnsi="Cambria Math" w:cs="Calibri"/>
                                <w:i/>
                                <w:sz w:val="22"/>
                                <w:szCs w:val="24"/>
                              </w:rPr>
                            </m:ctrlPr>
                          </m:dPr>
                          <m:e>
                            <m:r>
                              <w:rPr>
                                <w:rFonts w:ascii="Cambria Math" w:hAnsi="Cambria Math" w:cs="Calibri"/>
                                <w:sz w:val="22"/>
                                <w:szCs w:val="24"/>
                              </w:rPr>
                              <m:t>β</m:t>
                            </m:r>
                          </m:e>
                        </m:d>
                        <m:r>
                          <w:rPr>
                            <w:rFonts w:ascii="Cambria Math" w:hAnsi="Cambria Math" w:cs="Calibri"/>
                            <w:sz w:val="22"/>
                            <w:szCs w:val="24"/>
                          </w:rPr>
                          <m:t>+M-m+1</m:t>
                        </m:r>
                      </m:den>
                    </m:f>
                  </m:e>
                </m:d>
              </m:e>
              <m:sup>
                <m:sSub>
                  <m:sSubPr>
                    <m:ctrlPr>
                      <w:rPr>
                        <w:rFonts w:ascii="Cambria Math" w:hAnsi="Cambria Math" w:cs="Calibri"/>
                        <w:i/>
                        <w:sz w:val="22"/>
                        <w:szCs w:val="24"/>
                      </w:rPr>
                    </m:ctrlPr>
                  </m:sSubPr>
                  <m:e>
                    <m:r>
                      <w:rPr>
                        <w:rFonts w:ascii="Cambria Math" w:hAnsi="Cambria Math" w:cs="Calibri"/>
                        <w:sz w:val="22"/>
                        <w:szCs w:val="24"/>
                      </w:rPr>
                      <m:t>a</m:t>
                    </m:r>
                  </m:e>
                  <m:sub>
                    <m:r>
                      <w:rPr>
                        <w:rFonts w:ascii="Cambria Math" w:hAnsi="Cambria Math" w:cs="Calibri"/>
                        <w:sz w:val="22"/>
                        <w:szCs w:val="24"/>
                      </w:rPr>
                      <m:t>0,m</m:t>
                    </m:r>
                  </m:sub>
                </m:sSub>
              </m:sup>
            </m:sSup>
          </m:e>
        </m:nary>
      </m:oMath>
      <w:r w:rsidR="00A56B5F" w:rsidRPr="007836BF">
        <w:rPr>
          <w:rFonts w:ascii="Calibri" w:hAnsi="Calibri" w:cs="Calibri"/>
          <w:sz w:val="22"/>
          <w:szCs w:val="24"/>
        </w:rPr>
        <w:t xml:space="preserve">                                          (A5)</w:t>
      </w:r>
    </w:p>
    <w:p w14:paraId="4C6672C5" w14:textId="6BB7E375" w:rsidR="00A56B5F" w:rsidRPr="007836BF" w:rsidRDefault="00A56B5F" w:rsidP="00A56B5F">
      <w:pPr>
        <w:rPr>
          <w:rFonts w:ascii="Calibri" w:hAnsi="Calibri" w:cs="Calibri"/>
          <w:sz w:val="22"/>
          <w:szCs w:val="24"/>
        </w:rPr>
      </w:pPr>
      <w:r w:rsidRPr="007836BF">
        <w:rPr>
          <w:rFonts w:ascii="Calibri" w:hAnsi="Calibri" w:cs="Calibri"/>
          <w:sz w:val="22"/>
          <w:szCs w:val="24"/>
        </w:rPr>
        <w:t xml:space="preserve">Let the logarithm of </w:t>
      </w:r>
      <m:oMath>
        <m:r>
          <w:rPr>
            <w:rFonts w:ascii="Cambria Math" w:hAnsi="Cambria Math" w:cs="Calibri"/>
            <w:sz w:val="22"/>
            <w:szCs w:val="24"/>
          </w:rPr>
          <m:t>L</m:t>
        </m:r>
      </m:oMath>
      <w:r w:rsidRPr="007836BF">
        <w:rPr>
          <w:rFonts w:ascii="Calibri" w:hAnsi="Calibri" w:cs="Calibri"/>
          <w:sz w:val="22"/>
          <w:szCs w:val="24"/>
        </w:rPr>
        <w:t xml:space="preserve">, </w:t>
      </w:r>
      <m:oMath>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1</m:t>
            </m:r>
          </m:sub>
        </m:sSub>
      </m:oMath>
      <w:r w:rsidRPr="007836BF">
        <w:rPr>
          <w:rFonts w:ascii="Calibri" w:hAnsi="Calibri" w:cs="Calibri"/>
          <w:sz w:val="22"/>
          <w:szCs w:val="24"/>
        </w:rPr>
        <w:t xml:space="preserve"> and </w:t>
      </w:r>
      <m:oMath>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0</m:t>
            </m:r>
          </m:sub>
        </m:sSub>
      </m:oMath>
      <w:r w:rsidRPr="007836BF">
        <w:rPr>
          <w:rFonts w:ascii="Calibri" w:hAnsi="Calibri" w:cs="Calibri"/>
          <w:sz w:val="22"/>
          <w:szCs w:val="24"/>
        </w:rPr>
        <w:t xml:space="preserve"> be </w:t>
      </w:r>
      <w:r w:rsidR="005A2DB9">
        <w:rPr>
          <w:rFonts w:ascii="Calibri" w:hAnsi="Calibri" w:cs="Calibri" w:hint="eastAsia"/>
          <w:sz w:val="22"/>
          <w:szCs w:val="24"/>
        </w:rPr>
        <w:t>expressed</w:t>
      </w:r>
      <w:r w:rsidRPr="007836BF">
        <w:rPr>
          <w:rFonts w:ascii="Calibri" w:hAnsi="Calibri" w:cs="Calibri"/>
          <w:sz w:val="22"/>
          <w:szCs w:val="24"/>
        </w:rPr>
        <w:t xml:space="preserve"> as </w:t>
      </w:r>
      <m:oMath>
        <m:r>
          <w:rPr>
            <w:rFonts w:ascii="Cambria Math" w:hAnsi="Cambria Math" w:cs="Calibri"/>
            <w:sz w:val="22"/>
            <w:szCs w:val="24"/>
          </w:rPr>
          <m:t>l</m:t>
        </m:r>
      </m:oMath>
      <w:r w:rsidRPr="007836BF">
        <w:rPr>
          <w:rFonts w:ascii="Calibri" w:hAnsi="Calibri" w:cs="Calibri"/>
          <w:sz w:val="22"/>
          <w:szCs w:val="24"/>
        </w:rPr>
        <w:t xml:space="preserve">, </w:t>
      </w:r>
      <m:oMath>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1</m:t>
            </m:r>
          </m:sub>
        </m:sSub>
      </m:oMath>
      <w:r w:rsidRPr="007836BF">
        <w:rPr>
          <w:rFonts w:ascii="Calibri" w:hAnsi="Calibri" w:cs="Calibri"/>
          <w:sz w:val="22"/>
          <w:szCs w:val="24"/>
        </w:rPr>
        <w:t xml:space="preserve"> and </w:t>
      </w:r>
      <m:oMath>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0</m:t>
            </m:r>
          </m:sub>
        </m:sSub>
      </m:oMath>
      <w:r w:rsidRPr="007836BF">
        <w:rPr>
          <w:rFonts w:ascii="Calibri" w:hAnsi="Calibri" w:cs="Calibri"/>
          <w:sz w:val="22"/>
          <w:szCs w:val="24"/>
        </w:rPr>
        <w:t>, respectively:</w:t>
      </w:r>
    </w:p>
    <w:p w14:paraId="114DD865" w14:textId="77777777" w:rsidR="00A56B5F" w:rsidRPr="007836BF" w:rsidRDefault="00A56B5F" w:rsidP="00A56B5F">
      <w:pPr>
        <w:rPr>
          <w:rFonts w:ascii="Calibri" w:hAnsi="Calibri" w:cs="Calibri"/>
          <w:sz w:val="22"/>
          <w:szCs w:val="24"/>
        </w:rPr>
      </w:pPr>
    </w:p>
    <w:p w14:paraId="72735296" w14:textId="77777777" w:rsidR="00A56B5F" w:rsidRPr="007836BF" w:rsidRDefault="00A56B5F" w:rsidP="00A56B5F">
      <w:pPr>
        <w:rPr>
          <w:rFonts w:ascii="Calibri" w:hAnsi="Calibri" w:cs="Calibri"/>
          <w:sz w:val="22"/>
          <w:szCs w:val="24"/>
        </w:rPr>
      </w:pPr>
      <m:oMath>
        <m:r>
          <w:rPr>
            <w:rFonts w:ascii="Cambria Math" w:hAnsi="Cambria Math" w:cs="Calibri"/>
            <w:sz w:val="22"/>
            <w:szCs w:val="24"/>
          </w:rPr>
          <m:t>l</m:t>
        </m:r>
        <m:r>
          <m:rPr>
            <m:sty m:val="p"/>
          </m:rPr>
          <w:rPr>
            <w:rFonts w:ascii="Cambria Math" w:hAnsi="Cambria Math" w:cs="Calibri"/>
            <w:sz w:val="22"/>
            <w:szCs w:val="24"/>
          </w:rPr>
          <m:t>=</m:t>
        </m:r>
        <m:nary>
          <m:naryPr>
            <m:chr m:val="∑"/>
            <m:limLoc m:val="subSup"/>
            <m:ctrlPr>
              <w:rPr>
                <w:rFonts w:ascii="Cambria Math" w:hAnsi="Cambria Math" w:cs="Calibri"/>
                <w:sz w:val="22"/>
                <w:szCs w:val="24"/>
              </w:rPr>
            </m:ctrlPr>
          </m:naryPr>
          <m:sub>
            <m:r>
              <w:rPr>
                <w:rFonts w:ascii="Cambria Math" w:hAnsi="Cambria Math" w:cs="Calibri"/>
                <w:sz w:val="22"/>
                <w:szCs w:val="24"/>
              </w:rPr>
              <m:t>m=1</m:t>
            </m:r>
          </m:sub>
          <m:sup>
            <m:r>
              <w:rPr>
                <w:rFonts w:ascii="Cambria Math" w:hAnsi="Cambria Math" w:cs="Calibri"/>
                <w:sz w:val="22"/>
                <w:szCs w:val="24"/>
              </w:rPr>
              <m:t>M</m:t>
            </m:r>
          </m:sup>
          <m:e>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m</m:t>
                </m:r>
              </m:sub>
            </m:sSub>
          </m:e>
        </m:nary>
      </m:oMath>
      <w:r w:rsidRPr="007836BF">
        <w:rPr>
          <w:rFonts w:ascii="Calibri" w:hAnsi="Calibri" w:cs="Calibri"/>
          <w:sz w:val="22"/>
          <w:szCs w:val="24"/>
        </w:rPr>
        <w:t xml:space="preserve">, </w:t>
      </w:r>
      <m:oMath>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1</m:t>
            </m:r>
          </m:sub>
        </m:sSub>
        <m:r>
          <m:rPr>
            <m:sty m:val="p"/>
          </m:rPr>
          <w:rPr>
            <w:rFonts w:ascii="Cambria Math" w:hAnsi="Cambria Math" w:cs="Calibri"/>
            <w:sz w:val="22"/>
            <w:szCs w:val="24"/>
          </w:rPr>
          <m:t>=</m:t>
        </m:r>
        <m:nary>
          <m:naryPr>
            <m:chr m:val="∑"/>
            <m:limLoc m:val="subSup"/>
            <m:ctrlPr>
              <w:rPr>
                <w:rFonts w:ascii="Cambria Math" w:hAnsi="Cambria Math" w:cs="Calibri"/>
                <w:sz w:val="22"/>
                <w:szCs w:val="24"/>
              </w:rPr>
            </m:ctrlPr>
          </m:naryPr>
          <m:sub>
            <m:r>
              <w:rPr>
                <w:rFonts w:ascii="Cambria Math" w:hAnsi="Cambria Math" w:cs="Calibri"/>
                <w:sz w:val="22"/>
                <w:szCs w:val="24"/>
              </w:rPr>
              <m:t>m=1</m:t>
            </m:r>
          </m:sub>
          <m:sup>
            <m:r>
              <w:rPr>
                <w:rFonts w:ascii="Cambria Math" w:hAnsi="Cambria Math" w:cs="Calibri"/>
                <w:sz w:val="22"/>
                <w:szCs w:val="24"/>
              </w:rPr>
              <m:t>M</m:t>
            </m:r>
          </m:sup>
          <m:e>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1m</m:t>
                </m:r>
              </m:sub>
            </m:sSub>
          </m:e>
        </m:nary>
      </m:oMath>
      <w:r w:rsidRPr="007836BF">
        <w:rPr>
          <w:rFonts w:ascii="Calibri" w:hAnsi="Calibri" w:cs="Calibri"/>
          <w:sz w:val="22"/>
          <w:szCs w:val="24"/>
        </w:rPr>
        <w:t xml:space="preserve">, and </w:t>
      </w:r>
      <m:oMath>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0</m:t>
            </m:r>
          </m:sub>
        </m:sSub>
        <m:r>
          <m:rPr>
            <m:sty m:val="p"/>
          </m:rPr>
          <w:rPr>
            <w:rFonts w:ascii="Cambria Math" w:hAnsi="Cambria Math" w:cs="Calibri"/>
            <w:sz w:val="22"/>
            <w:szCs w:val="24"/>
          </w:rPr>
          <m:t>=</m:t>
        </m:r>
        <m:nary>
          <m:naryPr>
            <m:chr m:val="∑"/>
            <m:limLoc m:val="subSup"/>
            <m:ctrlPr>
              <w:rPr>
                <w:rFonts w:ascii="Cambria Math" w:hAnsi="Cambria Math" w:cs="Calibri"/>
                <w:sz w:val="22"/>
                <w:szCs w:val="24"/>
              </w:rPr>
            </m:ctrlPr>
          </m:naryPr>
          <m:sub>
            <m:r>
              <w:rPr>
                <w:rFonts w:ascii="Cambria Math" w:hAnsi="Cambria Math" w:cs="Calibri"/>
                <w:sz w:val="22"/>
                <w:szCs w:val="24"/>
              </w:rPr>
              <m:t>m=1</m:t>
            </m:r>
          </m:sub>
          <m:sup>
            <m:r>
              <w:rPr>
                <w:rFonts w:ascii="Cambria Math" w:hAnsi="Cambria Math" w:cs="Calibri"/>
                <w:sz w:val="22"/>
                <w:szCs w:val="24"/>
              </w:rPr>
              <m:t>M</m:t>
            </m:r>
          </m:sup>
          <m:e>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0m</m:t>
                </m:r>
              </m:sub>
            </m:sSub>
          </m:e>
        </m:nary>
      </m:oMath>
      <w:r w:rsidRPr="007836BF">
        <w:rPr>
          <w:rFonts w:ascii="Calibri" w:hAnsi="Calibri" w:cs="Calibri"/>
          <w:sz w:val="22"/>
          <w:szCs w:val="24"/>
        </w:rPr>
        <w:t xml:space="preserve">   (</w:t>
      </w:r>
      <m:oMath>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m</m:t>
            </m:r>
          </m:sub>
        </m:sSub>
        <m:r>
          <w:rPr>
            <w:rFonts w:ascii="Cambria Math" w:hAnsi="Cambria Math" w:cs="Calibri"/>
            <w:sz w:val="22"/>
            <w:szCs w:val="24"/>
          </w:rPr>
          <m:t>=</m:t>
        </m:r>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1m</m:t>
            </m:r>
          </m:sub>
        </m:sSub>
        <m:r>
          <w:rPr>
            <w:rFonts w:ascii="Cambria Math" w:hAnsi="Cambria Math" w:cs="Calibri"/>
            <w:sz w:val="22"/>
            <w:szCs w:val="24"/>
          </w:rPr>
          <m:t>+</m:t>
        </m:r>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0m</m:t>
            </m:r>
          </m:sub>
        </m:sSub>
      </m:oMath>
      <w:r w:rsidRPr="007836BF">
        <w:rPr>
          <w:rFonts w:ascii="Calibri" w:hAnsi="Calibri" w:cs="Calibri"/>
          <w:sz w:val="22"/>
          <w:szCs w:val="24"/>
        </w:rPr>
        <w:t xml:space="preserve">) </w:t>
      </w:r>
    </w:p>
    <w:p w14:paraId="4D3431AA" w14:textId="77777777" w:rsidR="00A56B5F" w:rsidRPr="007836BF" w:rsidRDefault="00A56B5F" w:rsidP="00A56B5F">
      <w:pPr>
        <w:rPr>
          <w:rFonts w:ascii="Calibri" w:hAnsi="Calibri" w:cs="Calibri"/>
          <w:sz w:val="22"/>
          <w:szCs w:val="24"/>
        </w:rPr>
      </w:pPr>
      <w:proofErr w:type="gramStart"/>
      <w:r w:rsidRPr="007836BF">
        <w:rPr>
          <w:rFonts w:ascii="Calibri" w:hAnsi="Calibri" w:cs="Calibri"/>
          <w:sz w:val="22"/>
          <w:szCs w:val="24"/>
        </w:rPr>
        <w:t>where</w:t>
      </w:r>
      <w:proofErr w:type="gramEnd"/>
    </w:p>
    <w:p w14:paraId="66621342" w14:textId="77777777" w:rsidR="00A56B5F" w:rsidRPr="007836BF" w:rsidRDefault="00787695" w:rsidP="00A56B5F">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1m</m:t>
            </m:r>
          </m:sub>
        </m:sSub>
        <m:r>
          <w:rPr>
            <w:rFonts w:ascii="Cambria Math" w:hAnsi="Cambria Math" w:cs="Calibri"/>
            <w:sz w:val="22"/>
            <w:szCs w:val="24"/>
          </w:rPr>
          <m:t>=</m:t>
        </m:r>
        <m:sSub>
          <m:sSubPr>
            <m:ctrlPr>
              <w:rPr>
                <w:rFonts w:ascii="Cambria Math" w:hAnsi="Cambria Math" w:cs="Calibri"/>
                <w:i/>
                <w:sz w:val="22"/>
                <w:szCs w:val="24"/>
              </w:rPr>
            </m:ctrlPr>
          </m:sSubPr>
          <m:e>
            <m:r>
              <w:rPr>
                <w:rFonts w:ascii="Cambria Math" w:hAnsi="Cambria Math" w:cs="Calibri"/>
                <w:sz w:val="22"/>
                <w:szCs w:val="24"/>
              </w:rPr>
              <m:t>a</m:t>
            </m:r>
          </m:e>
          <m:sub>
            <m:r>
              <w:rPr>
                <w:rFonts w:ascii="Cambria Math" w:hAnsi="Cambria Math" w:cs="Calibri"/>
                <w:sz w:val="22"/>
                <w:szCs w:val="24"/>
              </w:rPr>
              <m:t>1,m</m:t>
            </m:r>
          </m:sub>
        </m:sSub>
        <m:r>
          <w:rPr>
            <w:rFonts w:ascii="Cambria Math" w:hAnsi="Cambria Math" w:cs="Calibri"/>
            <w:sz w:val="22"/>
            <w:szCs w:val="24"/>
          </w:rPr>
          <m:t>β-</m:t>
        </m:r>
        <m:sSub>
          <m:sSubPr>
            <m:ctrlPr>
              <w:rPr>
                <w:rFonts w:ascii="Cambria Math" w:hAnsi="Cambria Math" w:cs="Calibri"/>
                <w:i/>
                <w:sz w:val="22"/>
                <w:szCs w:val="24"/>
              </w:rPr>
            </m:ctrlPr>
          </m:sSubPr>
          <m:e>
            <m:r>
              <w:rPr>
                <w:rFonts w:ascii="Cambria Math" w:hAnsi="Cambria Math" w:cs="Calibri"/>
                <w:sz w:val="22"/>
                <w:szCs w:val="24"/>
              </w:rPr>
              <m:t>a</m:t>
            </m:r>
          </m:e>
          <m:sub>
            <m:r>
              <w:rPr>
                <w:rFonts w:ascii="Cambria Math" w:hAnsi="Cambria Math" w:cs="Calibri"/>
                <w:sz w:val="22"/>
                <w:szCs w:val="24"/>
              </w:rPr>
              <m:t>1,m</m:t>
            </m:r>
          </m:sub>
        </m:sSub>
        <m:r>
          <m:rPr>
            <m:sty m:val="p"/>
          </m:rPr>
          <w:rPr>
            <w:rFonts w:ascii="Cambria Math" w:hAnsi="Cambria Math" w:cs="Calibri"/>
            <w:sz w:val="22"/>
            <w:szCs w:val="24"/>
          </w:rPr>
          <m:t>log⁡</m:t>
        </m:r>
        <m:r>
          <w:rPr>
            <w:rFonts w:ascii="Cambria Math" w:hAnsi="Cambria Math" w:cs="Calibri"/>
            <w:sz w:val="22"/>
            <w:szCs w:val="24"/>
          </w:rPr>
          <m:t>(m exp</m:t>
        </m:r>
        <m:d>
          <m:dPr>
            <m:ctrlPr>
              <w:rPr>
                <w:rFonts w:ascii="Cambria Math" w:hAnsi="Cambria Math" w:cs="Calibri"/>
                <w:i/>
                <w:sz w:val="22"/>
                <w:szCs w:val="24"/>
              </w:rPr>
            </m:ctrlPr>
          </m:dPr>
          <m:e>
            <m:r>
              <w:rPr>
                <w:rFonts w:ascii="Cambria Math" w:hAnsi="Cambria Math" w:cs="Calibri"/>
                <w:sz w:val="22"/>
                <w:szCs w:val="24"/>
              </w:rPr>
              <m:t>β</m:t>
            </m:r>
          </m:e>
        </m:d>
        <m:r>
          <w:rPr>
            <w:rFonts w:ascii="Cambria Math" w:hAnsi="Cambria Math" w:cs="Calibri"/>
            <w:sz w:val="22"/>
            <w:szCs w:val="24"/>
          </w:rPr>
          <m:t>+M-m+1)</m:t>
        </m:r>
      </m:oMath>
      <w:r w:rsidR="00A56B5F" w:rsidRPr="007836BF">
        <w:rPr>
          <w:rFonts w:ascii="Calibri" w:hAnsi="Calibri" w:cs="Calibri"/>
          <w:sz w:val="22"/>
          <w:szCs w:val="24"/>
        </w:rPr>
        <w:t xml:space="preserve"> </w:t>
      </w:r>
    </w:p>
    <w:p w14:paraId="5B89B646" w14:textId="77777777" w:rsidR="00A56B5F" w:rsidRPr="007836BF" w:rsidRDefault="00A56B5F" w:rsidP="00A56B5F">
      <w:pPr>
        <w:rPr>
          <w:rFonts w:ascii="Calibri" w:hAnsi="Calibri" w:cs="Calibri"/>
          <w:sz w:val="22"/>
          <w:szCs w:val="24"/>
        </w:rPr>
      </w:pPr>
      <w:r w:rsidRPr="007836BF">
        <w:rPr>
          <w:rFonts w:ascii="Calibri" w:hAnsi="Calibri" w:cs="Calibri"/>
          <w:sz w:val="22"/>
          <w:szCs w:val="24"/>
        </w:rPr>
        <w:t>and</w:t>
      </w:r>
    </w:p>
    <w:p w14:paraId="4D227977" w14:textId="77777777" w:rsidR="00A56B5F" w:rsidRPr="007836BF" w:rsidRDefault="00787695" w:rsidP="00A56B5F">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l</m:t>
            </m:r>
          </m:e>
          <m:sub>
            <m:r>
              <w:rPr>
                <w:rFonts w:ascii="Cambria Math" w:hAnsi="Cambria Math" w:cs="Calibri"/>
                <w:sz w:val="22"/>
                <w:szCs w:val="24"/>
              </w:rPr>
              <m:t>0m</m:t>
            </m:r>
          </m:sub>
        </m:sSub>
        <m:r>
          <w:rPr>
            <w:rFonts w:ascii="Cambria Math" w:hAnsi="Cambria Math" w:cs="Calibri"/>
            <w:sz w:val="22"/>
            <w:szCs w:val="24"/>
          </w:rPr>
          <m:t>=-</m:t>
        </m:r>
        <m:sSub>
          <m:sSubPr>
            <m:ctrlPr>
              <w:rPr>
                <w:rFonts w:ascii="Cambria Math" w:hAnsi="Cambria Math" w:cs="Calibri"/>
                <w:i/>
                <w:sz w:val="22"/>
                <w:szCs w:val="24"/>
              </w:rPr>
            </m:ctrlPr>
          </m:sSubPr>
          <m:e>
            <m:r>
              <w:rPr>
                <w:rFonts w:ascii="Cambria Math" w:hAnsi="Cambria Math" w:cs="Calibri"/>
                <w:sz w:val="22"/>
                <w:szCs w:val="24"/>
              </w:rPr>
              <m:t>a</m:t>
            </m:r>
          </m:e>
          <m:sub>
            <m:r>
              <w:rPr>
                <w:rFonts w:ascii="Cambria Math" w:hAnsi="Cambria Math" w:cs="Calibri"/>
                <w:sz w:val="22"/>
                <w:szCs w:val="24"/>
              </w:rPr>
              <m:t>0,m</m:t>
            </m:r>
          </m:sub>
        </m:sSub>
        <m:r>
          <m:rPr>
            <m:sty m:val="p"/>
          </m:rPr>
          <w:rPr>
            <w:rFonts w:ascii="Cambria Math" w:hAnsi="Cambria Math" w:cs="Calibri"/>
            <w:sz w:val="22"/>
            <w:szCs w:val="24"/>
          </w:rPr>
          <m:t>log⁡</m:t>
        </m:r>
        <m:r>
          <w:rPr>
            <w:rFonts w:ascii="Cambria Math" w:hAnsi="Cambria Math" w:cs="Calibri"/>
            <w:sz w:val="22"/>
            <w:szCs w:val="24"/>
          </w:rPr>
          <m:t>(m exp</m:t>
        </m:r>
        <m:d>
          <m:dPr>
            <m:ctrlPr>
              <w:rPr>
                <w:rFonts w:ascii="Cambria Math" w:hAnsi="Cambria Math" w:cs="Calibri"/>
                <w:i/>
                <w:sz w:val="22"/>
                <w:szCs w:val="24"/>
              </w:rPr>
            </m:ctrlPr>
          </m:dPr>
          <m:e>
            <m:r>
              <w:rPr>
                <w:rFonts w:ascii="Cambria Math" w:hAnsi="Cambria Math" w:cs="Calibri"/>
                <w:sz w:val="22"/>
                <w:szCs w:val="24"/>
              </w:rPr>
              <m:t>β</m:t>
            </m:r>
          </m:e>
        </m:d>
        <m:r>
          <w:rPr>
            <w:rFonts w:ascii="Cambria Math" w:hAnsi="Cambria Math" w:cs="Calibri"/>
            <w:sz w:val="22"/>
            <w:szCs w:val="24"/>
          </w:rPr>
          <m:t>+M-m+1)</m:t>
        </m:r>
      </m:oMath>
      <w:r w:rsidR="00A56B5F" w:rsidRPr="007836BF">
        <w:rPr>
          <w:rFonts w:ascii="Calibri" w:hAnsi="Calibri" w:cs="Calibri"/>
          <w:sz w:val="22"/>
          <w:szCs w:val="24"/>
        </w:rPr>
        <w:t xml:space="preserve">                                 (A6)</w:t>
      </w:r>
    </w:p>
    <w:p w14:paraId="3E9AA27F" w14:textId="77777777" w:rsidR="00A56B5F" w:rsidRPr="007836BF" w:rsidRDefault="00A56B5F" w:rsidP="00A56B5F">
      <w:pPr>
        <w:rPr>
          <w:rFonts w:ascii="Calibri" w:hAnsi="Calibri" w:cs="Calibri"/>
          <w:sz w:val="22"/>
          <w:szCs w:val="24"/>
        </w:rPr>
      </w:pPr>
    </w:p>
    <w:p w14:paraId="4D58BAED" w14:textId="77777777" w:rsidR="00A56B5F" w:rsidRPr="007836BF" w:rsidRDefault="00A56B5F" w:rsidP="00A56B5F">
      <w:pPr>
        <w:rPr>
          <w:rFonts w:ascii="Calibri" w:hAnsi="Calibri" w:cs="Calibri"/>
          <w:sz w:val="22"/>
          <w:szCs w:val="24"/>
        </w:rPr>
      </w:pPr>
      <w:r w:rsidRPr="007836BF">
        <w:rPr>
          <w:rFonts w:ascii="Calibri" w:hAnsi="Calibri" w:cs="Calibri"/>
          <w:sz w:val="22"/>
          <w:szCs w:val="24"/>
        </w:rPr>
        <w:t>Using these relationships in Equation (A6), the following is derived:</w:t>
      </w:r>
    </w:p>
    <w:p w14:paraId="6007F94D" w14:textId="77777777" w:rsidR="00A56B5F" w:rsidRPr="007836BF" w:rsidRDefault="00787695" w:rsidP="00A56B5F">
      <w:pPr>
        <w:rPr>
          <w:rFonts w:ascii="Calibri" w:hAnsi="Calibri" w:cs="Calibri"/>
          <w:sz w:val="22"/>
          <w:szCs w:val="24"/>
        </w:rPr>
      </w:pPr>
      <m:oMath>
        <m:f>
          <m:fPr>
            <m:ctrlPr>
              <w:rPr>
                <w:rFonts w:ascii="Cambria Math" w:hAnsi="Cambria Math" w:cs="Calibri"/>
                <w:sz w:val="22"/>
                <w:szCs w:val="24"/>
              </w:rPr>
            </m:ctrlPr>
          </m:fPr>
          <m:num>
            <m:r>
              <w:rPr>
                <w:rFonts w:ascii="Cambria Math" w:hAnsi="Cambria Math" w:cs="Calibri"/>
                <w:sz w:val="22"/>
                <w:szCs w:val="24"/>
              </w:rPr>
              <m:t>d</m:t>
            </m:r>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m</m:t>
                </m:r>
              </m:sub>
            </m:sSub>
          </m:num>
          <m:den>
            <m:r>
              <w:rPr>
                <w:rFonts w:ascii="Cambria Math" w:hAnsi="Cambria Math" w:cs="Calibri"/>
                <w:sz w:val="22"/>
                <w:szCs w:val="24"/>
              </w:rPr>
              <m:t>dβ</m:t>
            </m:r>
          </m:den>
        </m:f>
        <m:r>
          <w:rPr>
            <w:rFonts w:ascii="Cambria Math" w:hAnsi="Cambria Math" w:cs="Calibri"/>
            <w:sz w:val="22"/>
            <w:szCs w:val="24"/>
          </w:rPr>
          <m:t>=</m:t>
        </m:r>
        <m:f>
          <m:fPr>
            <m:ctrlPr>
              <w:rPr>
                <w:rFonts w:ascii="Cambria Math" w:hAnsi="Cambria Math" w:cs="Calibri"/>
                <w:sz w:val="22"/>
                <w:szCs w:val="24"/>
              </w:rPr>
            </m:ctrlPr>
          </m:fPr>
          <m:num>
            <m:r>
              <w:rPr>
                <w:rFonts w:ascii="Cambria Math" w:hAnsi="Cambria Math" w:cs="Calibri"/>
                <w:sz w:val="22"/>
                <w:szCs w:val="24"/>
              </w:rPr>
              <m:t>d</m:t>
            </m:r>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1m</m:t>
                </m:r>
              </m:sub>
            </m:sSub>
          </m:num>
          <m:den>
            <m:r>
              <w:rPr>
                <w:rFonts w:ascii="Cambria Math" w:hAnsi="Cambria Math" w:cs="Calibri"/>
                <w:sz w:val="22"/>
                <w:szCs w:val="24"/>
              </w:rPr>
              <m:t>dβ</m:t>
            </m:r>
          </m:den>
        </m:f>
        <m:r>
          <w:rPr>
            <w:rFonts w:ascii="Cambria Math" w:hAnsi="Cambria Math" w:cs="Calibri"/>
            <w:sz w:val="22"/>
            <w:szCs w:val="24"/>
          </w:rPr>
          <m:t>+</m:t>
        </m:r>
        <m:f>
          <m:fPr>
            <m:ctrlPr>
              <w:rPr>
                <w:rFonts w:ascii="Cambria Math" w:hAnsi="Cambria Math" w:cs="Calibri"/>
                <w:sz w:val="22"/>
                <w:szCs w:val="24"/>
              </w:rPr>
            </m:ctrlPr>
          </m:fPr>
          <m:num>
            <m:r>
              <w:rPr>
                <w:rFonts w:ascii="Cambria Math" w:hAnsi="Cambria Math" w:cs="Calibri"/>
                <w:sz w:val="22"/>
                <w:szCs w:val="24"/>
              </w:rPr>
              <m:t>d</m:t>
            </m:r>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0m</m:t>
                </m:r>
              </m:sub>
            </m:sSub>
          </m:num>
          <m:den>
            <m:r>
              <w:rPr>
                <w:rFonts w:ascii="Cambria Math" w:hAnsi="Cambria Math" w:cs="Calibri"/>
                <w:sz w:val="22"/>
                <w:szCs w:val="24"/>
              </w:rPr>
              <m:t>dβ</m:t>
            </m:r>
          </m:den>
        </m:f>
        <m:r>
          <w:rPr>
            <w:rFonts w:ascii="Cambria Math" w:hAnsi="Cambria Math" w:cs="Calibri"/>
            <w:sz w:val="22"/>
            <w:szCs w:val="24"/>
          </w:rPr>
          <m:t>=</m:t>
        </m:r>
        <m:sSub>
          <m:sSubPr>
            <m:ctrlPr>
              <w:rPr>
                <w:rFonts w:ascii="Cambria Math" w:hAnsi="Cambria Math" w:cs="Calibri"/>
                <w:i/>
                <w:sz w:val="22"/>
                <w:szCs w:val="24"/>
              </w:rPr>
            </m:ctrlPr>
          </m:sSubPr>
          <m:e>
            <m:r>
              <w:rPr>
                <w:rFonts w:ascii="Cambria Math" w:hAnsi="Cambria Math" w:cs="Calibri"/>
                <w:sz w:val="22"/>
                <w:szCs w:val="24"/>
              </w:rPr>
              <m:t>a</m:t>
            </m:r>
          </m:e>
          <m:sub>
            <m:r>
              <w:rPr>
                <w:rFonts w:ascii="Cambria Math" w:hAnsi="Cambria Math" w:cs="Calibri"/>
                <w:sz w:val="22"/>
                <w:szCs w:val="24"/>
              </w:rPr>
              <m:t>1,m</m:t>
            </m:r>
          </m:sub>
        </m:sSub>
        <m:r>
          <w:rPr>
            <w:rFonts w:ascii="Cambria Math" w:hAnsi="Cambria Math" w:cs="Calibri"/>
            <w:sz w:val="22"/>
            <w:szCs w:val="24"/>
          </w:rPr>
          <m:t>-</m:t>
        </m:r>
        <m:f>
          <m:fPr>
            <m:ctrlPr>
              <w:rPr>
                <w:rFonts w:ascii="Cambria Math" w:hAnsi="Cambria Math" w:cs="Calibri"/>
                <w:i/>
                <w:sz w:val="22"/>
                <w:szCs w:val="24"/>
              </w:rPr>
            </m:ctrlPr>
          </m:fPr>
          <m:num>
            <m:d>
              <m:dPr>
                <m:ctrlPr>
                  <w:rPr>
                    <w:rFonts w:ascii="Cambria Math" w:hAnsi="Cambria Math" w:cs="Calibri"/>
                    <w:i/>
                    <w:sz w:val="22"/>
                    <w:szCs w:val="24"/>
                  </w:rPr>
                </m:ctrlPr>
              </m:dPr>
              <m:e>
                <m:sSub>
                  <m:sSubPr>
                    <m:ctrlPr>
                      <w:rPr>
                        <w:rFonts w:ascii="Cambria Math" w:hAnsi="Cambria Math" w:cs="Calibri"/>
                        <w:i/>
                        <w:sz w:val="22"/>
                        <w:szCs w:val="24"/>
                      </w:rPr>
                    </m:ctrlPr>
                  </m:sSubPr>
                  <m:e>
                    <m:r>
                      <w:rPr>
                        <w:rFonts w:ascii="Cambria Math" w:hAnsi="Cambria Math" w:cs="Calibri"/>
                        <w:sz w:val="22"/>
                        <w:szCs w:val="24"/>
                      </w:rPr>
                      <m:t>a</m:t>
                    </m:r>
                  </m:e>
                  <m:sub>
                    <m:r>
                      <w:rPr>
                        <w:rFonts w:ascii="Cambria Math" w:hAnsi="Cambria Math" w:cs="Calibri"/>
                        <w:sz w:val="22"/>
                        <w:szCs w:val="24"/>
                      </w:rPr>
                      <m:t>1,m</m:t>
                    </m:r>
                  </m:sub>
                </m:sSub>
                <m:r>
                  <w:rPr>
                    <w:rFonts w:ascii="Cambria Math" w:hAnsi="Cambria Math" w:cs="Calibri"/>
                    <w:sz w:val="22"/>
                    <w:szCs w:val="24"/>
                  </w:rPr>
                  <m:t>+</m:t>
                </m:r>
                <m:sSub>
                  <m:sSubPr>
                    <m:ctrlPr>
                      <w:rPr>
                        <w:rFonts w:ascii="Cambria Math" w:hAnsi="Cambria Math" w:cs="Calibri"/>
                        <w:i/>
                        <w:sz w:val="22"/>
                        <w:szCs w:val="24"/>
                      </w:rPr>
                    </m:ctrlPr>
                  </m:sSubPr>
                  <m:e>
                    <m:r>
                      <w:rPr>
                        <w:rFonts w:ascii="Cambria Math" w:hAnsi="Cambria Math" w:cs="Calibri"/>
                        <w:sz w:val="22"/>
                        <w:szCs w:val="24"/>
                      </w:rPr>
                      <m:t>a</m:t>
                    </m:r>
                  </m:e>
                  <m:sub>
                    <m:r>
                      <w:rPr>
                        <w:rFonts w:ascii="Cambria Math" w:hAnsi="Cambria Math" w:cs="Calibri"/>
                        <w:sz w:val="22"/>
                        <w:szCs w:val="24"/>
                      </w:rPr>
                      <m:t>0,m</m:t>
                    </m:r>
                  </m:sub>
                </m:sSub>
              </m:e>
            </m:d>
            <m:r>
              <w:rPr>
                <w:rFonts w:ascii="Cambria Math" w:hAnsi="Cambria Math" w:cs="Calibri"/>
                <w:sz w:val="22"/>
                <w:szCs w:val="24"/>
              </w:rPr>
              <m:t>m exp(β)</m:t>
            </m:r>
          </m:num>
          <m:den>
            <m:r>
              <w:rPr>
                <w:rFonts w:ascii="Cambria Math" w:hAnsi="Cambria Math" w:cs="Calibri"/>
                <w:sz w:val="22"/>
                <w:szCs w:val="24"/>
              </w:rPr>
              <m:t>m exp</m:t>
            </m:r>
            <m:d>
              <m:dPr>
                <m:ctrlPr>
                  <w:rPr>
                    <w:rFonts w:ascii="Cambria Math" w:hAnsi="Cambria Math" w:cs="Calibri"/>
                    <w:i/>
                    <w:sz w:val="22"/>
                    <w:szCs w:val="24"/>
                  </w:rPr>
                </m:ctrlPr>
              </m:dPr>
              <m:e>
                <m:r>
                  <w:rPr>
                    <w:rFonts w:ascii="Cambria Math" w:hAnsi="Cambria Math" w:cs="Calibri"/>
                    <w:sz w:val="22"/>
                    <w:szCs w:val="24"/>
                  </w:rPr>
                  <m:t>β</m:t>
                </m:r>
              </m:e>
            </m:d>
            <m:r>
              <w:rPr>
                <w:rFonts w:ascii="Cambria Math" w:hAnsi="Cambria Math" w:cs="Calibri"/>
                <w:sz w:val="22"/>
                <w:szCs w:val="24"/>
              </w:rPr>
              <m:t>+M-m+1</m:t>
            </m:r>
          </m:den>
        </m:f>
      </m:oMath>
      <w:r w:rsidR="00A56B5F" w:rsidRPr="007836BF">
        <w:rPr>
          <w:rFonts w:ascii="Calibri" w:hAnsi="Calibri" w:cs="Calibri"/>
          <w:sz w:val="22"/>
          <w:szCs w:val="24"/>
        </w:rPr>
        <w:t xml:space="preserve">                               (A7)</w:t>
      </w:r>
    </w:p>
    <w:p w14:paraId="2CF3EBB2" w14:textId="77777777" w:rsidR="00A56B5F" w:rsidRPr="007836BF" w:rsidRDefault="00A56B5F" w:rsidP="00A56B5F">
      <w:pPr>
        <w:jc w:val="left"/>
        <w:rPr>
          <w:rFonts w:ascii="Calibri" w:hAnsi="Calibri" w:cs="Calibri"/>
          <w:sz w:val="22"/>
          <w:szCs w:val="24"/>
        </w:rPr>
      </w:pPr>
      <w:r w:rsidRPr="007836BF">
        <w:rPr>
          <w:rFonts w:ascii="Calibri" w:hAnsi="Calibri" w:cs="Calibri"/>
          <w:sz w:val="22"/>
          <w:szCs w:val="24"/>
        </w:rPr>
        <w:t xml:space="preserve">To solve </w:t>
      </w:r>
      <m:oMath>
        <m:f>
          <m:fPr>
            <m:ctrlPr>
              <w:rPr>
                <w:rFonts w:ascii="Cambria Math" w:hAnsi="Cambria Math" w:cs="Calibri"/>
                <w:sz w:val="22"/>
                <w:szCs w:val="24"/>
              </w:rPr>
            </m:ctrlPr>
          </m:fPr>
          <m:num>
            <m:r>
              <w:rPr>
                <w:rFonts w:ascii="Cambria Math" w:hAnsi="Cambria Math" w:cs="Calibri"/>
                <w:sz w:val="22"/>
                <w:szCs w:val="24"/>
              </w:rPr>
              <m:t>d</m:t>
            </m:r>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m</m:t>
                </m:r>
              </m:sub>
            </m:sSub>
          </m:num>
          <m:den>
            <m:r>
              <w:rPr>
                <w:rFonts w:ascii="Cambria Math" w:hAnsi="Cambria Math" w:cs="Calibri"/>
                <w:sz w:val="22"/>
                <w:szCs w:val="24"/>
              </w:rPr>
              <m:t>dβ</m:t>
            </m:r>
          </m:den>
        </m:f>
      </m:oMath>
      <w:r w:rsidRPr="007836BF">
        <w:rPr>
          <w:rFonts w:ascii="Calibri" w:hAnsi="Calibri" w:cs="Calibri"/>
          <w:sz w:val="22"/>
          <w:szCs w:val="24"/>
        </w:rPr>
        <w:t xml:space="preserve">=0, we have </w:t>
      </w:r>
    </w:p>
    <w:p w14:paraId="24A5D4A5" w14:textId="73074EAF" w:rsidR="00A56B5F" w:rsidRPr="007836BF" w:rsidRDefault="00787695" w:rsidP="00A56B5F">
      <w:pPr>
        <w:jc w:val="left"/>
        <w:rPr>
          <w:rFonts w:ascii="Calibri" w:hAnsi="Calibri" w:cs="Calibri"/>
          <w:sz w:val="22"/>
          <w:szCs w:val="24"/>
        </w:rPr>
      </w:pPr>
      <m:oMath>
        <m:func>
          <m:funcPr>
            <m:ctrlPr>
              <w:rPr>
                <w:rFonts w:ascii="Cambria Math" w:hAnsi="Cambria Math" w:cs="Calibri"/>
                <w:sz w:val="22"/>
                <w:szCs w:val="24"/>
              </w:rPr>
            </m:ctrlPr>
          </m:funcPr>
          <m:fName>
            <m:r>
              <m:rPr>
                <m:sty m:val="p"/>
              </m:rPr>
              <w:rPr>
                <w:rFonts w:ascii="Cambria Math" w:hAnsi="Cambria Math" w:cs="Calibri"/>
                <w:sz w:val="22"/>
                <w:szCs w:val="24"/>
              </w:rPr>
              <m:t>exp</m:t>
            </m:r>
          </m:fName>
          <m:e>
            <m:d>
              <m:dPr>
                <m:ctrlPr>
                  <w:rPr>
                    <w:rFonts w:ascii="Cambria Math" w:hAnsi="Cambria Math" w:cs="Calibri"/>
                    <w:sz w:val="22"/>
                    <w:szCs w:val="24"/>
                  </w:rPr>
                </m:ctrlPr>
              </m:dPr>
              <m:e>
                <m:r>
                  <m:rPr>
                    <m:sty m:val="p"/>
                  </m:rPr>
                  <w:rPr>
                    <w:rFonts w:ascii="Cambria Math" w:hAnsi="Cambria Math" w:cs="Calibri"/>
                    <w:sz w:val="22"/>
                    <w:szCs w:val="24"/>
                  </w:rPr>
                  <m:t>β</m:t>
                </m:r>
              </m:e>
            </m:d>
          </m:e>
        </m:func>
        <m:r>
          <m:rPr>
            <m:sty m:val="p"/>
          </m:rPr>
          <w:rPr>
            <w:rFonts w:ascii="Cambria Math" w:hAnsi="Cambria Math" w:cs="Calibri"/>
            <w:sz w:val="22"/>
            <w:szCs w:val="24"/>
          </w:rPr>
          <m:t>=</m:t>
        </m:r>
        <m:f>
          <m:fPr>
            <m:ctrlPr>
              <w:rPr>
                <w:rFonts w:ascii="Cambria Math" w:hAnsi="Cambria Math" w:cs="Calibri"/>
                <w:sz w:val="22"/>
                <w:szCs w:val="24"/>
              </w:rPr>
            </m:ctrlPr>
          </m:fPr>
          <m:num>
            <m:sSub>
              <m:sSubPr>
                <m:ctrlPr>
                  <w:rPr>
                    <w:rFonts w:ascii="Cambria Math" w:hAnsi="Cambria Math" w:cs="Calibri"/>
                    <w:i/>
                    <w:sz w:val="22"/>
                    <w:szCs w:val="24"/>
                  </w:rPr>
                </m:ctrlPr>
              </m:sSubPr>
              <m:e>
                <m:r>
                  <w:rPr>
                    <w:rFonts w:ascii="Cambria Math" w:hAnsi="Cambria Math" w:cs="Calibri"/>
                    <w:sz w:val="22"/>
                    <w:szCs w:val="24"/>
                  </w:rPr>
                  <m:t>a</m:t>
                </m:r>
              </m:e>
              <m:sub>
                <m:r>
                  <w:rPr>
                    <w:rFonts w:ascii="Cambria Math" w:hAnsi="Cambria Math" w:cs="Calibri"/>
                    <w:sz w:val="22"/>
                    <w:szCs w:val="24"/>
                  </w:rPr>
                  <m:t>1,m</m:t>
                </m:r>
              </m:sub>
            </m:sSub>
          </m:num>
          <m:den>
            <m:sSub>
              <m:sSubPr>
                <m:ctrlPr>
                  <w:rPr>
                    <w:rFonts w:ascii="Cambria Math" w:hAnsi="Cambria Math" w:cs="Calibri"/>
                    <w:i/>
                    <w:sz w:val="22"/>
                    <w:szCs w:val="24"/>
                  </w:rPr>
                </m:ctrlPr>
              </m:sSubPr>
              <m:e>
                <m:r>
                  <w:rPr>
                    <w:rFonts w:ascii="Cambria Math" w:hAnsi="Cambria Math" w:cs="Calibri"/>
                    <w:sz w:val="22"/>
                    <w:szCs w:val="24"/>
                  </w:rPr>
                  <m:t>a</m:t>
                </m:r>
              </m:e>
              <m:sub>
                <m:r>
                  <w:rPr>
                    <w:rFonts w:ascii="Cambria Math" w:hAnsi="Cambria Math" w:cs="Calibri"/>
                    <w:sz w:val="22"/>
                    <w:szCs w:val="24"/>
                  </w:rPr>
                  <m:t>0,m</m:t>
                </m:r>
              </m:sub>
            </m:sSub>
          </m:den>
        </m:f>
        <m:d>
          <m:dPr>
            <m:ctrlPr>
              <w:rPr>
                <w:rFonts w:ascii="Cambria Math" w:hAnsi="Cambria Math" w:cs="Calibri"/>
                <w:i/>
                <w:sz w:val="22"/>
                <w:szCs w:val="24"/>
              </w:rPr>
            </m:ctrlPr>
          </m:dPr>
          <m:e>
            <m:r>
              <w:rPr>
                <w:rFonts w:ascii="Cambria Math" w:hAnsi="Cambria Math" w:cs="Calibri"/>
                <w:sz w:val="22"/>
                <w:szCs w:val="24"/>
              </w:rPr>
              <m:t>M-m+1</m:t>
            </m:r>
          </m:e>
        </m:d>
        <m:r>
          <w:rPr>
            <w:rFonts w:ascii="Cambria Math" w:hAnsi="Cambria Math" w:cs="Calibri"/>
            <w:sz w:val="22"/>
            <w:szCs w:val="24"/>
          </w:rPr>
          <m:t>/m=RR</m:t>
        </m:r>
      </m:oMath>
      <w:r w:rsidR="00A56B5F" w:rsidRPr="007836BF">
        <w:rPr>
          <w:rFonts w:ascii="Calibri" w:hAnsi="Calibri" w:cs="Calibri"/>
          <w:sz w:val="22"/>
          <w:szCs w:val="24"/>
        </w:rPr>
        <w:t xml:space="preserve">                                      (A8)</w:t>
      </w:r>
    </w:p>
    <w:p w14:paraId="43355CAD" w14:textId="77777777" w:rsidR="00A92804" w:rsidRDefault="00A56B5F" w:rsidP="00A56B5F">
      <w:pPr>
        <w:jc w:val="left"/>
        <w:rPr>
          <w:rFonts w:ascii="Calibri" w:hAnsi="Calibri" w:cs="Calibri"/>
          <w:sz w:val="22"/>
          <w:szCs w:val="24"/>
        </w:rPr>
        <w:sectPr w:rsidR="00A92804">
          <w:pgSz w:w="11906" w:h="16838"/>
          <w:pgMar w:top="1985" w:right="1701" w:bottom="1701" w:left="1701" w:header="851" w:footer="992" w:gutter="0"/>
          <w:cols w:space="425"/>
          <w:docGrid w:type="lines" w:linePitch="360"/>
        </w:sectPr>
      </w:pPr>
      <w:r w:rsidRPr="007836BF">
        <w:rPr>
          <w:rFonts w:ascii="Calibri" w:hAnsi="Calibri" w:cs="Calibri"/>
          <w:sz w:val="22"/>
          <w:szCs w:val="24"/>
        </w:rPr>
        <w:t>This relationship holds for all values of m (1, 2, ---, M). Therefore,</w:t>
      </w:r>
      <m:oMath>
        <m:r>
          <m:rPr>
            <m:sty m:val="p"/>
          </m:rPr>
          <w:rPr>
            <w:rFonts w:ascii="Cambria Math" w:hAnsi="Cambria Math" w:cs="Calibri"/>
            <w:sz w:val="22"/>
            <w:szCs w:val="24"/>
          </w:rPr>
          <m:t xml:space="preserve"> </m:t>
        </m:r>
        <m:func>
          <m:funcPr>
            <m:ctrlPr>
              <w:rPr>
                <w:rFonts w:ascii="Cambria Math" w:hAnsi="Cambria Math" w:cs="Calibri"/>
                <w:sz w:val="22"/>
                <w:szCs w:val="24"/>
              </w:rPr>
            </m:ctrlPr>
          </m:funcPr>
          <m:fName>
            <m:r>
              <m:rPr>
                <m:sty m:val="p"/>
              </m:rPr>
              <w:rPr>
                <w:rFonts w:ascii="Cambria Math" w:hAnsi="Cambria Math" w:cs="Calibri"/>
                <w:sz w:val="22"/>
                <w:szCs w:val="24"/>
              </w:rPr>
              <m:t>exp</m:t>
            </m:r>
          </m:fName>
          <m:e>
            <m:d>
              <m:dPr>
                <m:ctrlPr>
                  <w:rPr>
                    <w:rFonts w:ascii="Cambria Math" w:hAnsi="Cambria Math" w:cs="Calibri"/>
                    <w:sz w:val="22"/>
                    <w:szCs w:val="24"/>
                  </w:rPr>
                </m:ctrlPr>
              </m:dPr>
              <m:e>
                <m:r>
                  <m:rPr>
                    <m:sty m:val="p"/>
                  </m:rPr>
                  <w:rPr>
                    <w:rFonts w:ascii="Cambria Math" w:hAnsi="Cambria Math" w:cs="Calibri"/>
                    <w:sz w:val="22"/>
                    <w:szCs w:val="24"/>
                  </w:rPr>
                  <m:t>β</m:t>
                </m:r>
              </m:e>
            </m:d>
          </m:e>
        </m:func>
      </m:oMath>
      <w:r w:rsidRPr="007836BF">
        <w:rPr>
          <w:rFonts w:ascii="Calibri" w:hAnsi="Calibri" w:cs="Calibri"/>
          <w:sz w:val="22"/>
          <w:szCs w:val="24"/>
        </w:rPr>
        <w:t xml:space="preserve"> that satisfies the relationship </w:t>
      </w:r>
      <m:oMath>
        <m:f>
          <m:fPr>
            <m:ctrlPr>
              <w:rPr>
                <w:rFonts w:ascii="Cambria Math" w:hAnsi="Cambria Math" w:cs="Calibri"/>
                <w:sz w:val="22"/>
                <w:szCs w:val="24"/>
              </w:rPr>
            </m:ctrlPr>
          </m:fPr>
          <m:num>
            <m:r>
              <w:rPr>
                <w:rFonts w:ascii="Cambria Math" w:hAnsi="Cambria Math" w:cs="Calibri"/>
                <w:sz w:val="22"/>
                <w:szCs w:val="24"/>
              </w:rPr>
              <m:t>dl</m:t>
            </m:r>
          </m:num>
          <m:den>
            <m:r>
              <w:rPr>
                <w:rFonts w:ascii="Cambria Math" w:hAnsi="Cambria Math" w:cs="Calibri"/>
                <w:sz w:val="22"/>
                <w:szCs w:val="24"/>
              </w:rPr>
              <m:t>dβ</m:t>
            </m:r>
          </m:den>
        </m:f>
        <m:r>
          <w:rPr>
            <w:rFonts w:ascii="Cambria Math" w:hAnsi="Cambria Math" w:cs="Calibri"/>
            <w:sz w:val="22"/>
            <w:szCs w:val="24"/>
          </w:rPr>
          <m:t>=</m:t>
        </m:r>
        <m:nary>
          <m:naryPr>
            <m:chr m:val="∑"/>
            <m:limLoc m:val="subSup"/>
            <m:supHide m:val="1"/>
            <m:ctrlPr>
              <w:rPr>
                <w:rFonts w:ascii="Cambria Math" w:hAnsi="Cambria Math" w:cs="Calibri"/>
                <w:i/>
                <w:sz w:val="22"/>
                <w:szCs w:val="24"/>
              </w:rPr>
            </m:ctrlPr>
          </m:naryPr>
          <m:sub>
            <m:r>
              <w:rPr>
                <w:rFonts w:ascii="Cambria Math" w:hAnsi="Cambria Math" w:cs="Calibri"/>
                <w:sz w:val="22"/>
                <w:szCs w:val="24"/>
              </w:rPr>
              <m:t>m</m:t>
            </m:r>
          </m:sub>
          <m:sup/>
          <m:e>
            <m:f>
              <m:fPr>
                <m:ctrlPr>
                  <w:rPr>
                    <w:rFonts w:ascii="Cambria Math" w:hAnsi="Cambria Math" w:cs="Calibri"/>
                    <w:sz w:val="22"/>
                    <w:szCs w:val="24"/>
                  </w:rPr>
                </m:ctrlPr>
              </m:fPr>
              <m:num>
                <m:r>
                  <w:rPr>
                    <w:rFonts w:ascii="Cambria Math" w:hAnsi="Cambria Math" w:cs="Calibri"/>
                    <w:sz w:val="22"/>
                    <w:szCs w:val="24"/>
                  </w:rPr>
                  <m:t>d</m:t>
                </m:r>
                <m:sSub>
                  <m:sSubPr>
                    <m:ctrlPr>
                      <w:rPr>
                        <w:rFonts w:ascii="Cambria Math" w:hAnsi="Cambria Math" w:cs="Calibri"/>
                        <w:i/>
                        <w:sz w:val="22"/>
                        <w:szCs w:val="24"/>
                      </w:rPr>
                    </m:ctrlPr>
                  </m:sSubPr>
                  <m:e>
                    <m:r>
                      <w:rPr>
                        <w:rFonts w:ascii="Cambria Math" w:hAnsi="Cambria Math" w:cs="Calibri"/>
                        <w:sz w:val="22"/>
                        <w:szCs w:val="24"/>
                      </w:rPr>
                      <m:t>l</m:t>
                    </m:r>
                  </m:e>
                  <m:sub>
                    <m:r>
                      <w:rPr>
                        <w:rFonts w:ascii="Cambria Math" w:hAnsi="Cambria Math" w:cs="Calibri"/>
                        <w:sz w:val="22"/>
                        <w:szCs w:val="24"/>
                      </w:rPr>
                      <m:t>m</m:t>
                    </m:r>
                  </m:sub>
                </m:sSub>
              </m:num>
              <m:den>
                <m:r>
                  <w:rPr>
                    <w:rFonts w:ascii="Cambria Math" w:hAnsi="Cambria Math" w:cs="Calibri"/>
                    <w:sz w:val="22"/>
                    <w:szCs w:val="24"/>
                  </w:rPr>
                  <m:t>dβ</m:t>
                </m:r>
              </m:den>
            </m:f>
          </m:e>
        </m:nary>
        <m:r>
          <w:rPr>
            <w:rFonts w:ascii="Cambria Math" w:hAnsi="Cambria Math" w:cs="Calibri"/>
            <w:sz w:val="22"/>
            <w:szCs w:val="24"/>
          </w:rPr>
          <m:t>=0</m:t>
        </m:r>
      </m:oMath>
      <w:r w:rsidRPr="007836BF">
        <w:rPr>
          <w:rFonts w:ascii="Calibri" w:hAnsi="Calibri" w:cs="Calibri"/>
          <w:sz w:val="22"/>
          <w:szCs w:val="24"/>
        </w:rPr>
        <w:t xml:space="preserve"> is given by </w:t>
      </w:r>
      <m:oMath>
        <m:func>
          <m:funcPr>
            <m:ctrlPr>
              <w:rPr>
                <w:rFonts w:ascii="Cambria Math" w:hAnsi="Cambria Math" w:cs="Calibri"/>
                <w:sz w:val="22"/>
                <w:szCs w:val="24"/>
              </w:rPr>
            </m:ctrlPr>
          </m:funcPr>
          <m:fName>
            <m:r>
              <m:rPr>
                <m:sty m:val="p"/>
              </m:rPr>
              <w:rPr>
                <w:rFonts w:ascii="Cambria Math" w:hAnsi="Cambria Math" w:cs="Calibri"/>
                <w:sz w:val="22"/>
                <w:szCs w:val="24"/>
              </w:rPr>
              <m:t>exp</m:t>
            </m:r>
          </m:fName>
          <m:e>
            <m:d>
              <m:dPr>
                <m:ctrlPr>
                  <w:rPr>
                    <w:rFonts w:ascii="Cambria Math" w:hAnsi="Cambria Math" w:cs="Calibri"/>
                    <w:sz w:val="22"/>
                    <w:szCs w:val="24"/>
                  </w:rPr>
                </m:ctrlPr>
              </m:dPr>
              <m:e>
                <m:r>
                  <m:rPr>
                    <m:sty m:val="p"/>
                  </m:rPr>
                  <w:rPr>
                    <w:rFonts w:ascii="Cambria Math" w:hAnsi="Cambria Math" w:cs="Calibri"/>
                    <w:sz w:val="22"/>
                    <w:szCs w:val="24"/>
                  </w:rPr>
                  <m:t>β</m:t>
                </m:r>
              </m:e>
            </m:d>
          </m:e>
        </m:func>
      </m:oMath>
      <w:r w:rsidRPr="007836BF">
        <w:rPr>
          <w:rFonts w:ascii="Calibri" w:hAnsi="Calibri" w:cs="Calibri"/>
          <w:sz w:val="22"/>
          <w:szCs w:val="24"/>
        </w:rPr>
        <w:t xml:space="preserve"> = </w:t>
      </w:r>
      <m:oMath>
        <m:r>
          <w:rPr>
            <w:rFonts w:ascii="Cambria Math" w:hAnsi="Cambria Math" w:cs="Calibri"/>
            <w:sz w:val="22"/>
            <w:szCs w:val="24"/>
          </w:rPr>
          <m:t>RR</m:t>
        </m:r>
      </m:oMath>
      <w:r w:rsidRPr="007836BF">
        <w:rPr>
          <w:rFonts w:ascii="Calibri" w:hAnsi="Calibri" w:cs="Calibri"/>
          <w:sz w:val="22"/>
          <w:szCs w:val="24"/>
        </w:rPr>
        <w:t>.</w:t>
      </w:r>
      <w:r w:rsidR="00B45A56">
        <w:rPr>
          <w:rFonts w:ascii="Calibri" w:hAnsi="Calibri" w:cs="Calibri"/>
          <w:sz w:val="22"/>
          <w:szCs w:val="24"/>
        </w:rPr>
        <w:t xml:space="preserve"> Hence, when there </w:t>
      </w:r>
      <w:r w:rsidR="00CF47B4">
        <w:rPr>
          <w:rFonts w:ascii="Calibri" w:hAnsi="Calibri" w:cs="Calibri"/>
          <w:sz w:val="22"/>
          <w:szCs w:val="24"/>
        </w:rPr>
        <w:t>are</w:t>
      </w:r>
      <w:r w:rsidR="00B45A56">
        <w:rPr>
          <w:rFonts w:ascii="Calibri" w:hAnsi="Calibri" w:cs="Calibri"/>
          <w:sz w:val="22"/>
          <w:szCs w:val="24"/>
        </w:rPr>
        <w:t xml:space="preserve"> no within-subject exposure dependency</w:t>
      </w:r>
      <w:r w:rsidR="00CF47B4">
        <w:rPr>
          <w:rFonts w:ascii="Calibri" w:hAnsi="Calibri" w:cs="Calibri"/>
          <w:sz w:val="22"/>
          <w:szCs w:val="24"/>
        </w:rPr>
        <w:t xml:space="preserve"> and no exposure time trends</w:t>
      </w:r>
      <w:r w:rsidR="00B45A56">
        <w:rPr>
          <w:rFonts w:ascii="Calibri" w:hAnsi="Calibri" w:cs="Calibri"/>
          <w:sz w:val="22"/>
          <w:szCs w:val="24"/>
        </w:rPr>
        <w:t>, standard conditional logistic regression provides unbiased estimates of the rate ratio.</w:t>
      </w:r>
      <w:bookmarkEnd w:id="5"/>
    </w:p>
    <w:p w14:paraId="30B88E53" w14:textId="6DC883D5" w:rsidR="00C95C6F" w:rsidRPr="00C943E3" w:rsidRDefault="00C95C6F" w:rsidP="00C95C6F">
      <w:pPr>
        <w:rPr>
          <w:rFonts w:ascii="Calibri" w:hAnsi="Calibri"/>
          <w:b/>
          <w:bCs/>
          <w:sz w:val="24"/>
          <w:szCs w:val="28"/>
        </w:rPr>
      </w:pPr>
      <w:r w:rsidRPr="00C943E3">
        <w:rPr>
          <w:rFonts w:ascii="Calibri" w:hAnsi="Calibri"/>
          <w:b/>
          <w:bCs/>
          <w:sz w:val="24"/>
          <w:szCs w:val="28"/>
        </w:rPr>
        <w:lastRenderedPageBreak/>
        <w:t xml:space="preserve">Appendix </w:t>
      </w:r>
      <w:r w:rsidR="001C0F9F">
        <w:rPr>
          <w:rFonts w:ascii="Calibri" w:hAnsi="Calibri"/>
          <w:b/>
          <w:bCs/>
          <w:sz w:val="24"/>
          <w:szCs w:val="28"/>
        </w:rPr>
        <w:t>2</w:t>
      </w:r>
    </w:p>
    <w:p w14:paraId="79AB44E1" w14:textId="146C3EDF" w:rsidR="00C54130" w:rsidRPr="00513226" w:rsidRDefault="00C95C6F" w:rsidP="001C0F9F">
      <w:pPr>
        <w:autoSpaceDE w:val="0"/>
        <w:autoSpaceDN w:val="0"/>
        <w:adjustRightInd w:val="0"/>
        <w:jc w:val="left"/>
        <w:rPr>
          <w:rFonts w:ascii="Calibri" w:hAnsi="Calibri"/>
          <w:b/>
          <w:bCs/>
          <w:sz w:val="24"/>
          <w:szCs w:val="28"/>
        </w:rPr>
      </w:pPr>
      <w:r w:rsidRPr="00513226">
        <w:rPr>
          <w:rFonts w:ascii="Calibri" w:hAnsi="Calibri"/>
          <w:b/>
          <w:bCs/>
          <w:sz w:val="24"/>
          <w:szCs w:val="28"/>
        </w:rPr>
        <w:t xml:space="preserve">Maximum likelihood </w:t>
      </w:r>
      <w:proofErr w:type="gramStart"/>
      <w:r w:rsidRPr="00513226">
        <w:rPr>
          <w:rFonts w:ascii="Calibri" w:hAnsi="Calibri"/>
          <w:b/>
          <w:bCs/>
          <w:sz w:val="24"/>
          <w:szCs w:val="28"/>
        </w:rPr>
        <w:t>estimate</w:t>
      </w:r>
      <w:proofErr w:type="gramEnd"/>
      <w:r w:rsidRPr="00513226">
        <w:rPr>
          <w:rFonts w:ascii="Calibri" w:hAnsi="Calibri"/>
          <w:b/>
          <w:bCs/>
          <w:sz w:val="24"/>
          <w:szCs w:val="28"/>
        </w:rPr>
        <w:t xml:space="preserve"> of exp(</w:t>
      </w:r>
      <w:r w:rsidRPr="00513226">
        <w:rPr>
          <w:rFonts w:ascii="Calibri" w:eastAsia="ＭＳ Ｐゴシック" w:hAnsi="Calibri"/>
          <w:b/>
          <w:bCs/>
          <w:sz w:val="24"/>
          <w:szCs w:val="28"/>
        </w:rPr>
        <w:t>β</w:t>
      </w:r>
      <w:r w:rsidRPr="00513226">
        <w:rPr>
          <w:rFonts w:ascii="Calibri" w:hAnsi="Calibri"/>
          <w:b/>
          <w:bCs/>
          <w:sz w:val="24"/>
          <w:szCs w:val="28"/>
        </w:rPr>
        <w:t>) in Equation (</w:t>
      </w:r>
      <w:r w:rsidR="00B36924" w:rsidRPr="00513226">
        <w:rPr>
          <w:rFonts w:ascii="Calibri" w:hAnsi="Calibri"/>
          <w:b/>
          <w:bCs/>
          <w:sz w:val="24"/>
          <w:szCs w:val="28"/>
        </w:rPr>
        <w:t>12</w:t>
      </w:r>
      <w:r w:rsidRPr="00513226">
        <w:rPr>
          <w:rFonts w:ascii="Calibri" w:hAnsi="Calibri"/>
          <w:b/>
          <w:bCs/>
          <w:sz w:val="24"/>
          <w:szCs w:val="28"/>
        </w:rPr>
        <w:t>)</w:t>
      </w:r>
      <w:r w:rsidR="00C54130" w:rsidRPr="00513226">
        <w:rPr>
          <w:rFonts w:ascii="Calibri" w:hAnsi="Calibri"/>
          <w:b/>
          <w:bCs/>
          <w:sz w:val="24"/>
          <w:szCs w:val="28"/>
        </w:rPr>
        <w:t xml:space="preserve"> </w:t>
      </w:r>
    </w:p>
    <w:p w14:paraId="076F7364" w14:textId="77777777" w:rsidR="00C54130" w:rsidRPr="00C54130" w:rsidRDefault="00C54130" w:rsidP="00C95C6F">
      <w:pPr>
        <w:autoSpaceDE w:val="0"/>
        <w:autoSpaceDN w:val="0"/>
        <w:adjustRightInd w:val="0"/>
        <w:jc w:val="left"/>
        <w:rPr>
          <w:rFonts w:ascii="Calibri" w:hAnsi="Calibri"/>
          <w:sz w:val="24"/>
          <w:szCs w:val="28"/>
        </w:rPr>
      </w:pPr>
    </w:p>
    <w:p w14:paraId="4DF8BE51" w14:textId="094213A3" w:rsidR="00C95C6F" w:rsidRPr="00080D1A" w:rsidRDefault="00C95C6F" w:rsidP="00C95C6F">
      <w:pPr>
        <w:rPr>
          <w:rFonts w:ascii="Calibri" w:hAnsi="Calibri"/>
          <w:sz w:val="22"/>
        </w:rPr>
      </w:pPr>
      <w:bookmarkStart w:id="6" w:name="_Hlk23771417"/>
      <w:bookmarkStart w:id="7" w:name="_Hlk23768279"/>
      <w:r w:rsidRPr="00080D1A">
        <w:rPr>
          <w:rFonts w:ascii="Calibri" w:hAnsi="Calibri"/>
          <w:sz w:val="22"/>
        </w:rPr>
        <w:t xml:space="preserve">The coefficient </w:t>
      </w:r>
      <m:oMath>
        <m:r>
          <w:rPr>
            <w:rFonts w:ascii="Cambria Math" w:hAnsi="Cambria Math"/>
            <w:sz w:val="22"/>
          </w:rPr>
          <m:t>β</m:t>
        </m:r>
      </m:oMath>
      <w:r w:rsidRPr="00080D1A">
        <w:rPr>
          <w:rFonts w:ascii="Calibri" w:hAnsi="Calibri"/>
          <w:sz w:val="22"/>
        </w:rPr>
        <w:t xml:space="preserve"> that maximizes L in Equation (</w:t>
      </w:r>
      <w:r w:rsidR="00B36924">
        <w:rPr>
          <w:rFonts w:ascii="Calibri" w:hAnsi="Calibri"/>
          <w:sz w:val="22"/>
        </w:rPr>
        <w:t>12</w:t>
      </w:r>
      <w:r w:rsidRPr="00080D1A">
        <w:rPr>
          <w:rFonts w:ascii="Calibri" w:hAnsi="Calibri"/>
          <w:sz w:val="22"/>
        </w:rPr>
        <w:t xml:space="preserve">) </w:t>
      </w:r>
      <w:r w:rsidR="005A142B">
        <w:rPr>
          <w:rFonts w:ascii="Calibri" w:hAnsi="Calibri"/>
          <w:sz w:val="22"/>
        </w:rPr>
        <w:t xml:space="preserve">in the text </w:t>
      </w:r>
      <w:r w:rsidRPr="00080D1A">
        <w:rPr>
          <w:rFonts w:ascii="Calibri" w:hAnsi="Calibri"/>
          <w:sz w:val="22"/>
        </w:rPr>
        <w:t>maximizes L1 below.</w:t>
      </w:r>
    </w:p>
    <w:p w14:paraId="5AAA1219" w14:textId="52DED4AD" w:rsidR="00C95C6F" w:rsidRPr="00080D1A" w:rsidRDefault="00C95C6F" w:rsidP="00C95C6F">
      <w:pPr>
        <w:rPr>
          <w:rFonts w:ascii="Calibri" w:hAnsi="Calibri"/>
          <w:sz w:val="22"/>
        </w:rPr>
      </w:pPr>
      <w:bookmarkStart w:id="8" w:name="_Hlk23771685"/>
      <w:bookmarkEnd w:id="6"/>
      <m:oMath>
        <m:r>
          <m:rPr>
            <m:sty m:val="p"/>
          </m:rPr>
          <w:rPr>
            <w:rFonts w:ascii="Cambria Math" w:hAnsi="Cambria Math"/>
            <w:sz w:val="24"/>
            <w:szCs w:val="20"/>
          </w:rPr>
          <m:t>L1</m:t>
        </m:r>
        <w:bookmarkEnd w:id="8"/>
        <m:r>
          <m:rPr>
            <m:sty m:val="p"/>
          </m:rPr>
          <w:rPr>
            <w:rFonts w:ascii="Cambria Math" w:hAnsi="Cambria Math"/>
            <w:sz w:val="24"/>
            <w:szCs w:val="20"/>
          </w:rPr>
          <m:t>=</m:t>
        </m:r>
        <m:f>
          <m:fPr>
            <m:ctrlPr>
              <w:rPr>
                <w:rFonts w:ascii="Cambria Math" w:hAnsi="Cambria Math"/>
                <w:i/>
                <w:sz w:val="24"/>
                <w:szCs w:val="20"/>
              </w:rPr>
            </m:ctrlPr>
          </m:fPr>
          <m:num>
            <m:r>
              <w:rPr>
                <w:rFonts w:ascii="Cambria Math" w:hAnsi="Cambria Math"/>
                <w:sz w:val="24"/>
                <w:szCs w:val="20"/>
              </w:rPr>
              <m:t>1</m:t>
            </m:r>
          </m:num>
          <m:den>
            <m:sSup>
              <m:sSupPr>
                <m:ctrlPr>
                  <w:rPr>
                    <w:rFonts w:ascii="Cambria Math" w:hAnsi="Cambria Math"/>
                    <w:i/>
                    <w:sz w:val="24"/>
                    <w:szCs w:val="20"/>
                  </w:rPr>
                </m:ctrlPr>
              </m:sSupPr>
              <m:e>
                <m:d>
                  <m:dPr>
                    <m:ctrlPr>
                      <w:rPr>
                        <w:rFonts w:ascii="Cambria Math" w:hAnsi="Cambria Math"/>
                        <w:i/>
                        <w:sz w:val="24"/>
                        <w:szCs w:val="20"/>
                      </w:rPr>
                    </m:ctrlPr>
                  </m:dPr>
                  <m:e>
                    <m:r>
                      <w:rPr>
                        <w:rFonts w:ascii="Cambria Math" w:hAnsi="Cambria Math"/>
                        <w:sz w:val="24"/>
                        <w:szCs w:val="20"/>
                      </w:rPr>
                      <m:t>1+</m:t>
                    </m:r>
                    <m:r>
                      <m:rPr>
                        <m:sty m:val="p"/>
                      </m:rPr>
                      <w:rPr>
                        <w:rFonts w:ascii="Cambria Math" w:hAnsi="Cambria Math"/>
                        <w:sz w:val="24"/>
                        <w:szCs w:val="20"/>
                      </w:rPr>
                      <m:t>exp⁡</m:t>
                    </m:r>
                    <m:r>
                      <w:rPr>
                        <w:rFonts w:ascii="Cambria Math" w:hAnsi="Cambria Math"/>
                        <w:sz w:val="24"/>
                        <w:szCs w:val="20"/>
                      </w:rPr>
                      <m:t>(β)</m:t>
                    </m:r>
                    <m:sSub>
                      <m:sSubPr>
                        <m:ctrlPr>
                          <w:rPr>
                            <w:rFonts w:ascii="Cambria Math" w:hAnsi="Cambria Math"/>
                            <w:i/>
                            <w:sz w:val="24"/>
                            <w:szCs w:val="20"/>
                          </w:rPr>
                        </m:ctrlPr>
                      </m:sSubPr>
                      <m:e>
                        <m:r>
                          <w:rPr>
                            <w:rFonts w:ascii="Cambria Math" w:hAnsi="Cambria Math"/>
                            <w:sz w:val="24"/>
                            <w:szCs w:val="20"/>
                          </w:rPr>
                          <m:t>π</m:t>
                        </m:r>
                      </m:e>
                      <m:sub>
                        <m:r>
                          <w:rPr>
                            <w:rFonts w:ascii="Cambria Math" w:hAnsi="Cambria Math"/>
                            <w:sz w:val="24"/>
                            <w:szCs w:val="20"/>
                          </w:rPr>
                          <m:t>10</m:t>
                        </m:r>
                      </m:sub>
                    </m:sSub>
                  </m:e>
                </m:d>
              </m:e>
              <m:sup>
                <m:sSub>
                  <m:sSubPr>
                    <m:ctrlPr>
                      <w:rPr>
                        <w:rFonts w:ascii="Cambria Math" w:hAnsi="Cambria Math"/>
                        <w:i/>
                        <w:sz w:val="24"/>
                        <w:szCs w:val="20"/>
                      </w:rPr>
                    </m:ctrlPr>
                  </m:sSubPr>
                  <m:e>
                    <m:r>
                      <w:rPr>
                        <w:rFonts w:ascii="Cambria Math" w:hAnsi="Cambria Math"/>
                        <w:sz w:val="24"/>
                        <w:szCs w:val="20"/>
                      </w:rPr>
                      <m:t>a</m:t>
                    </m:r>
                  </m:e>
                  <m:sub>
                    <m:r>
                      <w:rPr>
                        <w:rFonts w:ascii="Cambria Math" w:hAnsi="Cambria Math"/>
                        <w:sz w:val="24"/>
                        <w:szCs w:val="20"/>
                      </w:rPr>
                      <m:t>0</m:t>
                    </m:r>
                  </m:sub>
                </m:sSub>
              </m:sup>
            </m:sSup>
          </m:den>
        </m:f>
        <m:f>
          <m:fPr>
            <m:ctrlPr>
              <w:rPr>
                <w:rFonts w:ascii="Cambria Math" w:hAnsi="Cambria Math"/>
                <w:i/>
                <w:sz w:val="24"/>
                <w:szCs w:val="20"/>
              </w:rPr>
            </m:ctrlPr>
          </m:fPr>
          <m:num>
            <m:sSup>
              <m:sSupPr>
                <m:ctrlPr>
                  <w:rPr>
                    <w:rFonts w:ascii="Cambria Math" w:hAnsi="Cambria Math"/>
                    <w:i/>
                    <w:sz w:val="24"/>
                    <w:szCs w:val="20"/>
                  </w:rPr>
                </m:ctrlPr>
              </m:sSupPr>
              <m:e>
                <m:d>
                  <m:dPr>
                    <m:ctrlPr>
                      <w:rPr>
                        <w:rFonts w:ascii="Cambria Math" w:hAnsi="Cambria Math"/>
                        <w:i/>
                        <w:sz w:val="24"/>
                        <w:szCs w:val="20"/>
                      </w:rPr>
                    </m:ctrlPr>
                  </m:dPr>
                  <m:e>
                    <m:r>
                      <m:rPr>
                        <m:sty m:val="p"/>
                      </m:rPr>
                      <w:rPr>
                        <w:rFonts w:ascii="Cambria Math" w:hAnsi="Cambria Math"/>
                        <w:sz w:val="24"/>
                        <w:szCs w:val="20"/>
                      </w:rPr>
                      <m:t>exp⁡</m:t>
                    </m:r>
                    <m:r>
                      <w:rPr>
                        <w:rFonts w:ascii="Cambria Math" w:hAnsi="Cambria Math"/>
                        <w:sz w:val="24"/>
                        <w:szCs w:val="20"/>
                      </w:rPr>
                      <m:t>(β)</m:t>
                    </m:r>
                  </m:e>
                </m:d>
              </m:e>
              <m:sup>
                <m:sSub>
                  <m:sSubPr>
                    <m:ctrlPr>
                      <w:rPr>
                        <w:rFonts w:ascii="Cambria Math" w:hAnsi="Cambria Math"/>
                        <w:i/>
                        <w:sz w:val="24"/>
                        <w:szCs w:val="20"/>
                      </w:rPr>
                    </m:ctrlPr>
                  </m:sSubPr>
                  <m:e>
                    <m:r>
                      <w:rPr>
                        <w:rFonts w:ascii="Cambria Math" w:hAnsi="Cambria Math"/>
                        <w:sz w:val="24"/>
                        <w:szCs w:val="20"/>
                      </w:rPr>
                      <m:t>a</m:t>
                    </m:r>
                  </m:e>
                  <m:sub>
                    <m:r>
                      <w:rPr>
                        <w:rFonts w:ascii="Cambria Math" w:hAnsi="Cambria Math"/>
                        <w:sz w:val="24"/>
                        <w:szCs w:val="20"/>
                      </w:rPr>
                      <m:t>1</m:t>
                    </m:r>
                  </m:sub>
                </m:sSub>
              </m:sup>
            </m:sSup>
          </m:num>
          <m:den>
            <m:sSup>
              <m:sSupPr>
                <m:ctrlPr>
                  <w:rPr>
                    <w:rFonts w:ascii="Cambria Math" w:hAnsi="Cambria Math"/>
                    <w:i/>
                    <w:sz w:val="24"/>
                    <w:szCs w:val="20"/>
                  </w:rPr>
                </m:ctrlPr>
              </m:sSupPr>
              <m:e>
                <m:d>
                  <m:dPr>
                    <m:ctrlPr>
                      <w:rPr>
                        <w:rFonts w:ascii="Cambria Math" w:hAnsi="Cambria Math"/>
                        <w:i/>
                        <w:sz w:val="24"/>
                        <w:szCs w:val="20"/>
                      </w:rPr>
                    </m:ctrlPr>
                  </m:dPr>
                  <m:e>
                    <m:r>
                      <m:rPr>
                        <m:sty m:val="p"/>
                      </m:rPr>
                      <w:rPr>
                        <w:rFonts w:ascii="Cambria Math" w:hAnsi="Cambria Math"/>
                        <w:sz w:val="24"/>
                        <w:szCs w:val="20"/>
                      </w:rPr>
                      <m:t>1+exp⁡</m:t>
                    </m:r>
                    <m:r>
                      <w:rPr>
                        <w:rFonts w:ascii="Cambria Math" w:hAnsi="Cambria Math"/>
                        <w:sz w:val="24"/>
                        <w:szCs w:val="20"/>
                      </w:rPr>
                      <m:t>(β)</m:t>
                    </m:r>
                    <m:sSub>
                      <m:sSubPr>
                        <m:ctrlPr>
                          <w:rPr>
                            <w:rFonts w:ascii="Cambria Math" w:hAnsi="Cambria Math"/>
                            <w:i/>
                            <w:sz w:val="24"/>
                            <w:szCs w:val="20"/>
                          </w:rPr>
                        </m:ctrlPr>
                      </m:sSubPr>
                      <m:e>
                        <m:r>
                          <w:rPr>
                            <w:rFonts w:ascii="Cambria Math" w:hAnsi="Cambria Math"/>
                            <w:sz w:val="24"/>
                            <w:szCs w:val="20"/>
                          </w:rPr>
                          <m:t>π</m:t>
                        </m:r>
                      </m:e>
                      <m:sub>
                        <m:r>
                          <w:rPr>
                            <w:rFonts w:ascii="Cambria Math" w:hAnsi="Cambria Math"/>
                            <w:sz w:val="24"/>
                            <w:szCs w:val="20"/>
                          </w:rPr>
                          <m:t>10</m:t>
                        </m:r>
                      </m:sub>
                    </m:sSub>
                  </m:e>
                </m:d>
              </m:e>
              <m:sup>
                <m:r>
                  <w:rPr>
                    <w:rFonts w:ascii="Cambria Math" w:hAnsi="Cambria Math"/>
                    <w:sz w:val="24"/>
                    <w:szCs w:val="20"/>
                  </w:rPr>
                  <m:t>A-</m:t>
                </m:r>
                <m:sSub>
                  <m:sSubPr>
                    <m:ctrlPr>
                      <w:rPr>
                        <w:rFonts w:ascii="Cambria Math" w:hAnsi="Cambria Math"/>
                        <w:i/>
                        <w:sz w:val="24"/>
                        <w:szCs w:val="20"/>
                      </w:rPr>
                    </m:ctrlPr>
                  </m:sSubPr>
                  <m:e>
                    <m:r>
                      <w:rPr>
                        <w:rFonts w:ascii="Cambria Math" w:hAnsi="Cambria Math"/>
                        <w:sz w:val="24"/>
                        <w:szCs w:val="20"/>
                      </w:rPr>
                      <m:t>a</m:t>
                    </m:r>
                  </m:e>
                  <m:sub>
                    <m:r>
                      <w:rPr>
                        <w:rFonts w:ascii="Cambria Math" w:hAnsi="Cambria Math"/>
                        <w:sz w:val="24"/>
                        <w:szCs w:val="20"/>
                      </w:rPr>
                      <m:t>0</m:t>
                    </m:r>
                  </m:sub>
                </m:sSub>
              </m:sup>
            </m:sSup>
          </m:den>
        </m:f>
      </m:oMath>
      <w:r w:rsidRPr="00080D1A">
        <w:rPr>
          <w:rFonts w:ascii="Calibri" w:hAnsi="Calibri"/>
          <w:sz w:val="36"/>
          <w:szCs w:val="24"/>
        </w:rPr>
        <w:t xml:space="preserve">  </w:t>
      </w:r>
      <w:r w:rsidR="004427F1">
        <w:rPr>
          <w:rFonts w:ascii="Calibri" w:hAnsi="Calibri"/>
          <w:sz w:val="36"/>
          <w:szCs w:val="24"/>
        </w:rPr>
        <w:t xml:space="preserve">             </w:t>
      </w:r>
      <w:r w:rsidRPr="00080D1A">
        <w:rPr>
          <w:rFonts w:ascii="Calibri" w:hAnsi="Calibri"/>
          <w:sz w:val="22"/>
        </w:rPr>
        <w:t>(</w:t>
      </w:r>
      <w:r w:rsidR="00225FC6">
        <w:rPr>
          <w:rFonts w:ascii="Calibri" w:hAnsi="Calibri"/>
          <w:sz w:val="22"/>
        </w:rPr>
        <w:t>B</w:t>
      </w:r>
      <w:r w:rsidR="005A142B">
        <w:rPr>
          <w:rFonts w:ascii="Calibri" w:hAnsi="Calibri"/>
          <w:sz w:val="22"/>
        </w:rPr>
        <w:t>1</w:t>
      </w:r>
      <w:r w:rsidRPr="00080D1A">
        <w:rPr>
          <w:rFonts w:ascii="Calibri" w:hAnsi="Calibri"/>
          <w:sz w:val="22"/>
        </w:rPr>
        <w:t>)</w:t>
      </w:r>
      <w:r w:rsidRPr="00080D1A">
        <w:rPr>
          <w:rFonts w:ascii="Calibri" w:hAnsi="Calibri"/>
          <w:sz w:val="36"/>
          <w:szCs w:val="24"/>
        </w:rPr>
        <w:t xml:space="preserve">   </w:t>
      </w:r>
      <w:bookmarkEnd w:id="7"/>
      <w:r w:rsidRPr="00080D1A">
        <w:rPr>
          <w:rFonts w:ascii="Calibri" w:hAnsi="Calibri"/>
          <w:sz w:val="36"/>
          <w:szCs w:val="24"/>
        </w:rPr>
        <w:t xml:space="preserve">  </w:t>
      </w:r>
    </w:p>
    <w:p w14:paraId="49853FC5" w14:textId="1ECC3932" w:rsidR="00C95C6F" w:rsidRPr="00080D1A" w:rsidRDefault="00FC4B60" w:rsidP="00C95C6F">
      <w:pPr>
        <w:rPr>
          <w:rFonts w:ascii="Calibri" w:hAnsi="Calibri"/>
          <w:sz w:val="22"/>
          <w:szCs w:val="24"/>
        </w:rPr>
      </w:pPr>
      <w:bookmarkStart w:id="9" w:name="_Hlk23768411"/>
      <w:r>
        <w:rPr>
          <w:rFonts w:ascii="Calibri" w:hAnsi="Calibri"/>
          <w:sz w:val="22"/>
          <w:szCs w:val="24"/>
        </w:rPr>
        <w:t>where A =</w:t>
      </w:r>
      <m:oMath>
        <m:sSub>
          <m:sSubPr>
            <m:ctrlPr>
              <w:rPr>
                <w:rFonts w:ascii="Cambria Math" w:hAnsi="Cambria Math"/>
                <w:i/>
                <w:sz w:val="22"/>
                <w:szCs w:val="24"/>
              </w:rPr>
            </m:ctrlPr>
          </m:sSubPr>
          <m:e>
            <m:r>
              <w:rPr>
                <w:rFonts w:ascii="Cambria Math" w:hAnsi="Cambria Math"/>
                <w:sz w:val="22"/>
                <w:szCs w:val="24"/>
              </w:rPr>
              <m:t>a</m:t>
            </m:r>
          </m:e>
          <m:sub>
            <m:r>
              <w:rPr>
                <w:rFonts w:ascii="Cambria Math" w:hAnsi="Cambria Math"/>
                <w:sz w:val="22"/>
                <w:szCs w:val="24"/>
              </w:rPr>
              <m:t>0</m:t>
            </m:r>
          </m:sub>
        </m:sSub>
      </m:oMath>
      <w:r>
        <w:rPr>
          <w:rFonts w:ascii="Calibri" w:hAnsi="Calibri" w:hint="eastAsia"/>
          <w:sz w:val="22"/>
          <w:szCs w:val="24"/>
        </w:rPr>
        <w:t>+</w:t>
      </w:r>
      <m:oMath>
        <m:sSub>
          <m:sSubPr>
            <m:ctrlPr>
              <w:rPr>
                <w:rFonts w:ascii="Cambria Math" w:hAnsi="Cambria Math"/>
                <w:i/>
                <w:sz w:val="22"/>
                <w:szCs w:val="24"/>
              </w:rPr>
            </m:ctrlPr>
          </m:sSubPr>
          <m:e>
            <m:r>
              <w:rPr>
                <w:rFonts w:ascii="Cambria Math" w:hAnsi="Cambria Math"/>
                <w:sz w:val="22"/>
                <w:szCs w:val="24"/>
              </w:rPr>
              <m:t>a</m:t>
            </m:r>
          </m:e>
          <m:sub>
            <m:r>
              <w:rPr>
                <w:rFonts w:ascii="Cambria Math" w:hAnsi="Cambria Math"/>
                <w:sz w:val="22"/>
                <w:szCs w:val="24"/>
              </w:rPr>
              <m:t>1</m:t>
            </m:r>
          </m:sub>
        </m:sSub>
      </m:oMath>
      <w:r>
        <w:rPr>
          <w:rFonts w:ascii="Calibri" w:hAnsi="Calibri" w:hint="eastAsia"/>
          <w:sz w:val="22"/>
          <w:szCs w:val="24"/>
        </w:rPr>
        <w:t>.</w:t>
      </w:r>
      <w:r>
        <w:rPr>
          <w:rFonts w:ascii="Calibri" w:hAnsi="Calibri"/>
          <w:sz w:val="22"/>
          <w:szCs w:val="24"/>
        </w:rPr>
        <w:t xml:space="preserve"> </w:t>
      </w:r>
      <w:r w:rsidR="00C95C6F" w:rsidRPr="00080D1A">
        <w:rPr>
          <w:rFonts w:ascii="Calibri" w:hAnsi="Calibri"/>
          <w:sz w:val="22"/>
          <w:szCs w:val="24"/>
        </w:rPr>
        <w:t>The logarithm of L1 (</w:t>
      </w:r>
      <m:oMath>
        <m:r>
          <w:rPr>
            <w:rFonts w:ascii="Cambria Math" w:hAnsi="Cambria Math"/>
            <w:sz w:val="22"/>
          </w:rPr>
          <m:t>l</m:t>
        </m:r>
      </m:oMath>
      <w:r w:rsidR="00C95C6F" w:rsidRPr="00080D1A">
        <w:rPr>
          <w:rFonts w:ascii="Calibri" w:hAnsi="Calibri"/>
          <w:sz w:val="22"/>
          <w:szCs w:val="24"/>
        </w:rPr>
        <w:t>) is given by:</w:t>
      </w:r>
    </w:p>
    <w:p w14:paraId="17EC379E" w14:textId="77777777" w:rsidR="00C95C6F" w:rsidRPr="00080D1A" w:rsidRDefault="00C95C6F" w:rsidP="00C95C6F">
      <w:pPr>
        <w:rPr>
          <w:rFonts w:ascii="Calibri" w:hAnsi="Calibri"/>
          <w:sz w:val="22"/>
          <w:szCs w:val="24"/>
        </w:rPr>
      </w:pPr>
    </w:p>
    <w:p w14:paraId="5C1E7413" w14:textId="18676239" w:rsidR="00C95C6F" w:rsidRPr="00080D1A" w:rsidRDefault="00C95C6F" w:rsidP="00C95C6F">
      <w:pPr>
        <w:rPr>
          <w:rFonts w:ascii="Calibri" w:hAnsi="Calibri"/>
          <w:sz w:val="22"/>
        </w:rPr>
      </w:pPr>
      <m:oMath>
        <m:r>
          <w:rPr>
            <w:rFonts w:ascii="Cambria Math" w:hAnsi="Cambria Math"/>
            <w:sz w:val="24"/>
            <w:szCs w:val="24"/>
          </w:rPr>
          <m:t>l</m:t>
        </m:r>
        <m:r>
          <m:rPr>
            <m:sty m:val="p"/>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β</m:t>
        </m:r>
        <m:r>
          <m:rPr>
            <m:sty m:val="p"/>
          </m:rPr>
          <w:rPr>
            <w:rFonts w:ascii="Cambria Math" w:hAnsi="Cambria Math"/>
            <w:sz w:val="24"/>
            <w:szCs w:val="24"/>
          </w:rPr>
          <m:t>-</m:t>
        </m:r>
        <m:r>
          <w:rPr>
            <w:rFonts w:ascii="Cambria Math" w:hAnsi="Cambria Math"/>
            <w:sz w:val="24"/>
            <w:szCs w:val="24"/>
          </w:rPr>
          <m:t>A log</m:t>
        </m:r>
        <m:r>
          <m:rPr>
            <m:sty m:val="p"/>
          </m:rPr>
          <w:rPr>
            <w:rFonts w:ascii="Cambria Math" w:hAnsi="Cambria Math"/>
            <w:sz w:val="24"/>
            <w:szCs w:val="24"/>
          </w:rPr>
          <m:t>⁡</m:t>
        </m:r>
        <m:r>
          <w:rPr>
            <w:rFonts w:ascii="Cambria Math" w:hAnsi="Cambria Math"/>
            <w:sz w:val="24"/>
            <w:szCs w:val="24"/>
          </w:rPr>
          <m:t>(1+</m:t>
        </m:r>
        <m:r>
          <m:rPr>
            <m:sty m:val="p"/>
          </m:rPr>
          <w:rPr>
            <w:rFonts w:ascii="Cambria Math" w:hAnsi="Cambria Math"/>
            <w:sz w:val="24"/>
            <w:szCs w:val="24"/>
          </w:rPr>
          <m:t>exp⁡</m:t>
        </m:r>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r>
          <w:rPr>
            <w:rFonts w:ascii="Cambria Math" w:hAnsi="Cambria Math"/>
            <w:sz w:val="24"/>
            <w:szCs w:val="24"/>
          </w:rPr>
          <m:t>)</m:t>
        </m:r>
      </m:oMath>
      <w:r w:rsidRPr="00080D1A">
        <w:rPr>
          <w:rFonts w:ascii="Calibri" w:hAnsi="Calibri"/>
          <w:sz w:val="28"/>
          <w:szCs w:val="36"/>
        </w:rPr>
        <w:t xml:space="preserve">             </w:t>
      </w:r>
      <w:r w:rsidR="004427F1">
        <w:rPr>
          <w:rFonts w:ascii="Calibri" w:hAnsi="Calibri"/>
          <w:sz w:val="28"/>
          <w:szCs w:val="36"/>
        </w:rPr>
        <w:t xml:space="preserve">     </w:t>
      </w:r>
      <w:r w:rsidRPr="00080D1A">
        <w:rPr>
          <w:rFonts w:ascii="Calibri" w:hAnsi="Calibri"/>
          <w:sz w:val="28"/>
          <w:szCs w:val="36"/>
        </w:rPr>
        <w:t xml:space="preserve">   </w:t>
      </w:r>
      <w:r w:rsidRPr="00080D1A">
        <w:rPr>
          <w:rFonts w:ascii="Calibri" w:hAnsi="Calibri"/>
          <w:sz w:val="22"/>
        </w:rPr>
        <w:t>(</w:t>
      </w:r>
      <w:r w:rsidR="00225FC6">
        <w:rPr>
          <w:rFonts w:ascii="Calibri" w:hAnsi="Calibri"/>
          <w:sz w:val="22"/>
        </w:rPr>
        <w:t>B</w:t>
      </w:r>
      <w:r w:rsidR="005A142B">
        <w:rPr>
          <w:rFonts w:ascii="Calibri" w:hAnsi="Calibri"/>
          <w:sz w:val="22"/>
        </w:rPr>
        <w:t>2</w:t>
      </w:r>
      <w:r w:rsidRPr="00080D1A">
        <w:rPr>
          <w:rFonts w:ascii="Calibri" w:hAnsi="Calibri"/>
          <w:sz w:val="22"/>
        </w:rPr>
        <w:t>)</w:t>
      </w:r>
    </w:p>
    <w:p w14:paraId="1757E847" w14:textId="77777777" w:rsidR="00C95C6F" w:rsidRPr="00080D1A" w:rsidRDefault="00C95C6F" w:rsidP="00C95C6F">
      <w:pPr>
        <w:rPr>
          <w:rFonts w:ascii="Calibri" w:hAnsi="Calibri"/>
          <w:sz w:val="22"/>
        </w:rPr>
      </w:pPr>
    </w:p>
    <w:p w14:paraId="3D753878" w14:textId="7E7C7B5C" w:rsidR="00C95C6F" w:rsidRPr="00080D1A" w:rsidRDefault="00C95C6F" w:rsidP="00C95C6F">
      <w:pPr>
        <w:rPr>
          <w:rFonts w:ascii="Calibri" w:hAnsi="Calibri"/>
          <w:sz w:val="22"/>
        </w:rPr>
      </w:pPr>
      <w:r w:rsidRPr="00080D1A">
        <w:rPr>
          <w:rFonts w:ascii="Calibri" w:hAnsi="Calibri"/>
          <w:sz w:val="22"/>
        </w:rPr>
        <w:t>Thus</w:t>
      </w:r>
      <w:r w:rsidR="00C4399E">
        <w:rPr>
          <w:rFonts w:ascii="Calibri" w:hAnsi="Calibri"/>
          <w:sz w:val="22"/>
        </w:rPr>
        <w:t xml:space="preserve"> when </w:t>
      </w:r>
      <m:oMath>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oMath>
      <w:r w:rsidR="00C4399E">
        <w:rPr>
          <w:rFonts w:ascii="Calibri" w:hAnsi="Calibri" w:hint="eastAsia"/>
          <w:sz w:val="24"/>
          <w:szCs w:val="24"/>
        </w:rPr>
        <w:t xml:space="preserve"> </w:t>
      </w:r>
      <w:r w:rsidR="00C4399E">
        <w:rPr>
          <w:rFonts w:ascii="Calibri" w:hAnsi="Calibri"/>
          <w:sz w:val="24"/>
          <w:szCs w:val="24"/>
        </w:rPr>
        <w:t>is considered to be a constant</w:t>
      </w:r>
      <w:r w:rsidRPr="00080D1A">
        <w:rPr>
          <w:rFonts w:ascii="Calibri" w:hAnsi="Calibri"/>
          <w:sz w:val="22"/>
        </w:rPr>
        <w:t>,</w:t>
      </w:r>
    </w:p>
    <w:p w14:paraId="55042CC2" w14:textId="4ABCC609" w:rsidR="00C95C6F" w:rsidRPr="00080D1A" w:rsidRDefault="00787695" w:rsidP="00C95C6F">
      <w:pPr>
        <w:rPr>
          <w:rFonts w:ascii="Calibri" w:hAnsi="Calibri"/>
          <w:sz w:val="22"/>
        </w:rPr>
      </w:pPr>
      <m:oMath>
        <m:f>
          <m:fPr>
            <m:ctrlPr>
              <w:rPr>
                <w:rFonts w:ascii="Cambria Math" w:hAnsi="Cambria Math"/>
                <w:sz w:val="24"/>
                <w:szCs w:val="24"/>
              </w:rPr>
            </m:ctrlPr>
          </m:fPr>
          <m:num>
            <m:r>
              <w:rPr>
                <w:rFonts w:ascii="Cambria Math" w:hAnsi="Cambria Math"/>
                <w:sz w:val="24"/>
                <w:szCs w:val="24"/>
              </w:rPr>
              <m:t>dl</m:t>
            </m:r>
          </m:num>
          <m:den>
            <m:r>
              <w:rPr>
                <w:rFonts w:ascii="Cambria Math" w:hAnsi="Cambria Math"/>
                <w:sz w:val="24"/>
                <w:szCs w:val="24"/>
              </w:rPr>
              <m:t>dβ</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 xml:space="preserve">A </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r>
              <m:rPr>
                <m:sty m:val="p"/>
              </m:rPr>
              <w:rPr>
                <w:rFonts w:ascii="Cambria Math" w:hAnsi="Cambria Math"/>
                <w:sz w:val="24"/>
                <w:szCs w:val="24"/>
              </w:rPr>
              <m:t>exp⁡</m:t>
            </m:r>
            <m:r>
              <w:rPr>
                <w:rFonts w:ascii="Cambria Math" w:hAnsi="Cambria Math"/>
                <w:sz w:val="24"/>
                <w:szCs w:val="24"/>
              </w:rPr>
              <m:t>(β)</m:t>
            </m:r>
          </m:num>
          <m:den>
            <m:r>
              <w:rPr>
                <w:rFonts w:ascii="Cambria Math" w:hAnsi="Cambria Math"/>
                <w:sz w:val="24"/>
                <w:szCs w:val="24"/>
              </w:rPr>
              <m:t>1+</m:t>
            </m:r>
            <m:r>
              <m:rPr>
                <m:sty m:val="p"/>
              </m:rPr>
              <w:rPr>
                <w:rFonts w:ascii="Cambria Math" w:hAnsi="Cambria Math"/>
                <w:sz w:val="24"/>
                <w:szCs w:val="24"/>
              </w:rPr>
              <m:t>exp⁡</m:t>
            </m:r>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den>
        </m:f>
      </m:oMath>
      <w:r w:rsidR="00C95C6F" w:rsidRPr="00080D1A">
        <w:rPr>
          <w:rFonts w:ascii="Calibri" w:hAnsi="Calibri"/>
          <w:sz w:val="36"/>
          <w:szCs w:val="36"/>
        </w:rPr>
        <w:t xml:space="preserve">          </w:t>
      </w:r>
      <w:r w:rsidR="004427F1">
        <w:rPr>
          <w:rFonts w:ascii="Calibri" w:hAnsi="Calibri"/>
          <w:sz w:val="36"/>
          <w:szCs w:val="36"/>
        </w:rPr>
        <w:t xml:space="preserve">             </w:t>
      </w:r>
      <w:r w:rsidR="00C95C6F" w:rsidRPr="00080D1A">
        <w:rPr>
          <w:rFonts w:ascii="Calibri" w:hAnsi="Calibri"/>
          <w:sz w:val="36"/>
          <w:szCs w:val="36"/>
        </w:rPr>
        <w:t xml:space="preserve"> </w:t>
      </w:r>
      <w:r w:rsidR="00225FC6">
        <w:rPr>
          <w:rFonts w:ascii="Calibri" w:hAnsi="Calibri"/>
          <w:sz w:val="36"/>
          <w:szCs w:val="36"/>
        </w:rPr>
        <w:t xml:space="preserve"> </w:t>
      </w:r>
      <w:r w:rsidR="00C95C6F" w:rsidRPr="00080D1A">
        <w:rPr>
          <w:rFonts w:ascii="Calibri" w:hAnsi="Calibri"/>
          <w:sz w:val="22"/>
        </w:rPr>
        <w:t>(</w:t>
      </w:r>
      <w:r w:rsidR="00225FC6">
        <w:rPr>
          <w:rFonts w:ascii="Calibri" w:hAnsi="Calibri"/>
          <w:sz w:val="22"/>
        </w:rPr>
        <w:t>B</w:t>
      </w:r>
      <w:r w:rsidR="005A142B">
        <w:rPr>
          <w:rFonts w:ascii="Calibri" w:hAnsi="Calibri"/>
          <w:sz w:val="22"/>
        </w:rPr>
        <w:t>3</w:t>
      </w:r>
      <w:r w:rsidR="00C95C6F" w:rsidRPr="00080D1A">
        <w:rPr>
          <w:rFonts w:ascii="Calibri" w:hAnsi="Calibri"/>
          <w:sz w:val="22"/>
        </w:rPr>
        <w:t>)</w:t>
      </w:r>
    </w:p>
    <w:p w14:paraId="1C35EE2A" w14:textId="77777777" w:rsidR="00C95C6F" w:rsidRPr="00080D1A" w:rsidRDefault="00C95C6F" w:rsidP="00C95C6F">
      <w:pPr>
        <w:rPr>
          <w:rFonts w:ascii="Calibri" w:hAnsi="Calibri"/>
          <w:sz w:val="22"/>
        </w:rPr>
      </w:pPr>
    </w:p>
    <w:p w14:paraId="5BFE7302" w14:textId="4E1C3B8D" w:rsidR="00C95C6F" w:rsidRPr="00080D1A" w:rsidRDefault="00C95C6F" w:rsidP="00C95C6F">
      <w:pPr>
        <w:rPr>
          <w:rFonts w:ascii="Calibri" w:hAnsi="Calibri"/>
          <w:sz w:val="22"/>
        </w:rPr>
      </w:pPr>
      <w:r w:rsidRPr="00080D1A">
        <w:rPr>
          <w:rFonts w:ascii="Calibri" w:hAnsi="Calibri"/>
          <w:sz w:val="22"/>
        </w:rPr>
        <w:t>By solving</w:t>
      </w:r>
      <w:r w:rsidRPr="005A142B">
        <w:rPr>
          <w:rFonts w:ascii="Calibri" w:hAnsi="Calibri"/>
          <w:sz w:val="24"/>
          <w:szCs w:val="24"/>
        </w:rPr>
        <w:t xml:space="preserve"> </w:t>
      </w:r>
      <m:oMath>
        <m:r>
          <w:rPr>
            <w:rFonts w:ascii="Cambria Math" w:hAnsi="Cambria Math"/>
            <w:sz w:val="22"/>
          </w:rPr>
          <m:t>dl/dβ=0</m:t>
        </m:r>
      </m:oMath>
      <w:bookmarkStart w:id="10" w:name="_Hlk23771892"/>
      <w:r w:rsidRPr="00080D1A">
        <w:rPr>
          <w:rFonts w:ascii="Calibri" w:hAnsi="Calibri"/>
          <w:sz w:val="22"/>
        </w:rPr>
        <w:t xml:space="preserve">, </w:t>
      </w:r>
      <w:bookmarkEnd w:id="10"/>
      <w:r w:rsidRPr="00080D1A">
        <w:rPr>
          <w:rFonts w:ascii="Calibri" w:hAnsi="Calibri"/>
          <w:sz w:val="22"/>
        </w:rPr>
        <w:t>we obtain Equation (</w:t>
      </w:r>
      <w:r w:rsidR="00A64560" w:rsidRPr="00080D1A">
        <w:rPr>
          <w:rFonts w:ascii="Calibri" w:hAnsi="Calibri"/>
          <w:sz w:val="22"/>
        </w:rPr>
        <w:t>1</w:t>
      </w:r>
      <w:r w:rsidR="00B36924">
        <w:rPr>
          <w:rFonts w:ascii="Calibri" w:hAnsi="Calibri"/>
          <w:sz w:val="22"/>
        </w:rPr>
        <w:t>3</w:t>
      </w:r>
      <w:r w:rsidRPr="00080D1A">
        <w:rPr>
          <w:rFonts w:ascii="Calibri" w:hAnsi="Calibri"/>
          <w:sz w:val="22"/>
        </w:rPr>
        <w:t xml:space="preserve">) </w:t>
      </w:r>
      <w:r w:rsidRPr="005A142B">
        <w:rPr>
          <w:rFonts w:ascii="Calibri" w:hAnsi="Calibri"/>
          <w:sz w:val="24"/>
          <w:szCs w:val="24"/>
        </w:rPr>
        <w:t>(</w:t>
      </w:r>
      <m:oMath>
        <m:func>
          <m:funcPr>
            <m:ctrlPr>
              <w:rPr>
                <w:rFonts w:ascii="Cambria Math" w:hAnsi="Cambria Math" w:cs="Arial"/>
                <w:sz w:val="24"/>
                <w:szCs w:val="24"/>
              </w:rPr>
            </m:ctrlPr>
          </m:funcPr>
          <m:fName>
            <m:r>
              <m:rPr>
                <m:sty m:val="p"/>
              </m:rPr>
              <w:rPr>
                <w:rFonts w:ascii="Cambria Math" w:hAnsi="Cambria Math" w:cs="Arial"/>
                <w:sz w:val="24"/>
                <w:szCs w:val="24"/>
              </w:rPr>
              <m:t>exp</m:t>
            </m:r>
          </m:fName>
          <m:e>
            <m:d>
              <m:dPr>
                <m:ctrlPr>
                  <w:rPr>
                    <w:rFonts w:ascii="Cambria Math" w:hAnsi="Cambria Math" w:cs="Arial"/>
                    <w:sz w:val="24"/>
                    <w:szCs w:val="24"/>
                  </w:rPr>
                </m:ctrlPr>
              </m:dPr>
              <m:e>
                <m:r>
                  <w:rPr>
                    <w:rFonts w:ascii="Cambria Math" w:hAnsi="Cambria Math" w:cs="Arial"/>
                    <w:sz w:val="24"/>
                    <w:szCs w:val="24"/>
                  </w:rPr>
                  <m:t>β</m:t>
                </m:r>
                <m:ctrlPr>
                  <w:rPr>
                    <w:rFonts w:ascii="Cambria Math" w:hAnsi="Cambria Math" w:cs="Arial"/>
                    <w:i/>
                    <w:sz w:val="24"/>
                    <w:szCs w:val="24"/>
                  </w:rPr>
                </m:ctrlPr>
              </m:e>
            </m:d>
          </m:e>
        </m:func>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1</m:t>
                </m:r>
              </m:sub>
            </m:sSub>
          </m:num>
          <m:den>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0</m:t>
                </m:r>
              </m:sub>
            </m:sSub>
          </m:den>
        </m:f>
        <m:f>
          <m:fPr>
            <m:ctrlPr>
              <w:rPr>
                <w:rFonts w:ascii="Cambria Math" w:hAnsi="Cambria Math" w:cs="Arial"/>
                <w:i/>
                <w:sz w:val="24"/>
                <w:szCs w:val="24"/>
              </w:rPr>
            </m:ctrlPr>
          </m:fPr>
          <m:num>
            <m:r>
              <w:rPr>
                <w:rFonts w:ascii="Cambria Math" w:hAnsi="Cambria Math" w:cs="Arial"/>
                <w:sz w:val="24"/>
                <w:szCs w:val="24"/>
              </w:rPr>
              <m:t>1</m:t>
            </m:r>
          </m:num>
          <m:den>
            <m:sSub>
              <m:sSubPr>
                <m:ctrlPr>
                  <w:rPr>
                    <w:rFonts w:ascii="Cambria Math" w:hAnsi="Cambria Math" w:cs="Arial"/>
                    <w:i/>
                    <w:sz w:val="24"/>
                    <w:szCs w:val="24"/>
                  </w:rPr>
                </m:ctrlPr>
              </m:sSubPr>
              <m:e>
                <m:r>
                  <w:rPr>
                    <w:rFonts w:ascii="Cambria Math" w:hAnsi="Cambria Math" w:cs="Arial"/>
                    <w:sz w:val="24"/>
                    <w:szCs w:val="24"/>
                  </w:rPr>
                  <m:t>π</m:t>
                </m:r>
              </m:e>
              <m:sub>
                <m:r>
                  <w:rPr>
                    <w:rFonts w:ascii="Cambria Math" w:hAnsi="Cambria Math" w:cs="Arial"/>
                    <w:sz w:val="24"/>
                    <w:szCs w:val="24"/>
                  </w:rPr>
                  <m:t>10</m:t>
                </m:r>
              </m:sub>
            </m:sSub>
          </m:den>
        </m:f>
      </m:oMath>
      <w:r w:rsidRPr="005A142B">
        <w:rPr>
          <w:rFonts w:ascii="Calibri" w:hAnsi="Calibri"/>
          <w:sz w:val="24"/>
          <w:szCs w:val="24"/>
        </w:rPr>
        <w:t>).</w:t>
      </w:r>
    </w:p>
    <w:bookmarkEnd w:id="9"/>
    <w:p w14:paraId="4B8F04F1" w14:textId="7DC8DD63" w:rsidR="00C95C6F" w:rsidRPr="00080D1A" w:rsidRDefault="00C95C6F" w:rsidP="00C95C6F">
      <w:pPr>
        <w:rPr>
          <w:rFonts w:ascii="Calibri" w:hAnsi="Calibri"/>
          <w:sz w:val="22"/>
        </w:rPr>
      </w:pPr>
      <w:r w:rsidRPr="00080D1A">
        <w:rPr>
          <w:rFonts w:ascii="Calibri" w:hAnsi="Calibri"/>
          <w:sz w:val="22"/>
        </w:rPr>
        <w:t xml:space="preserve">By further differentiating </w:t>
      </w:r>
      <m:oMath>
        <m:r>
          <w:rPr>
            <w:rFonts w:ascii="Cambria Math" w:hAnsi="Cambria Math"/>
            <w:sz w:val="22"/>
          </w:rPr>
          <m:t>dl/dβ</m:t>
        </m:r>
      </m:oMath>
      <w:r w:rsidRPr="00080D1A">
        <w:rPr>
          <w:rFonts w:ascii="Calibri" w:hAnsi="Calibri"/>
          <w:sz w:val="22"/>
        </w:rPr>
        <w:t xml:space="preserve"> in Equation (</w:t>
      </w:r>
      <w:r w:rsidR="00783608">
        <w:rPr>
          <w:rFonts w:ascii="Calibri" w:hAnsi="Calibri"/>
          <w:sz w:val="22"/>
        </w:rPr>
        <w:t>B</w:t>
      </w:r>
      <w:r w:rsidR="004427F1">
        <w:rPr>
          <w:rFonts w:ascii="Calibri" w:hAnsi="Calibri"/>
          <w:sz w:val="22"/>
        </w:rPr>
        <w:t>3</w:t>
      </w:r>
      <w:r w:rsidRPr="00080D1A">
        <w:rPr>
          <w:rFonts w:ascii="Calibri" w:hAnsi="Calibri"/>
          <w:sz w:val="22"/>
        </w:rPr>
        <w:t>), we obtain:</w:t>
      </w:r>
    </w:p>
    <w:p w14:paraId="48BD7CFF" w14:textId="77777777" w:rsidR="00C95C6F" w:rsidRPr="00783608" w:rsidRDefault="00C95C6F" w:rsidP="00C95C6F">
      <w:pPr>
        <w:rPr>
          <w:rFonts w:ascii="Calibri" w:hAnsi="Calibri"/>
          <w:sz w:val="22"/>
        </w:rPr>
      </w:pPr>
    </w:p>
    <w:p w14:paraId="28712E9C" w14:textId="2591BAE0" w:rsidR="00C95C6F" w:rsidRPr="00080D1A" w:rsidRDefault="00787695" w:rsidP="00C95C6F">
      <w:pPr>
        <w:rPr>
          <w:rFonts w:ascii="Calibri" w:hAnsi="Calibri"/>
          <w:sz w:val="36"/>
          <w:szCs w:val="36"/>
        </w:rPr>
      </w:pPr>
      <m:oMath>
        <m:f>
          <m:fPr>
            <m:ctrlPr>
              <w:rPr>
                <w:rFonts w:ascii="Cambria Math" w:hAnsi="Cambria Math"/>
                <w:sz w:val="24"/>
                <w:szCs w:val="24"/>
              </w:rPr>
            </m:ctrlPr>
          </m:fPr>
          <m:num>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r>
              <w:rPr>
                <w:rFonts w:ascii="Cambria Math" w:hAnsi="Cambria Math"/>
                <w:sz w:val="24"/>
                <w:szCs w:val="24"/>
              </w:rPr>
              <m:t>l</m:t>
            </m:r>
          </m:num>
          <m:den>
            <m:sSup>
              <m:sSupPr>
                <m:ctrlPr>
                  <w:rPr>
                    <w:rFonts w:ascii="Cambria Math" w:hAnsi="Cambria Math"/>
                    <w:i/>
                    <w:sz w:val="24"/>
                    <w:szCs w:val="24"/>
                  </w:rPr>
                </m:ctrlPr>
              </m:sSupPr>
              <m:e>
                <m:r>
                  <w:rPr>
                    <w:rFonts w:ascii="Cambria Math" w:hAnsi="Cambria Math"/>
                    <w:sz w:val="24"/>
                    <w:szCs w:val="24"/>
                  </w:rPr>
                  <m:t>dβ</m:t>
                </m:r>
              </m:e>
              <m:sup>
                <m:r>
                  <w:rPr>
                    <w:rFonts w:ascii="Cambria Math" w:hAnsi="Cambria Math"/>
                    <w:sz w:val="24"/>
                    <w:szCs w:val="24"/>
                  </w:rPr>
                  <m:t>2</m:t>
                </m:r>
              </m:sup>
            </m:sSup>
          </m:den>
        </m:f>
        <m:r>
          <w:rPr>
            <w:rFonts w:ascii="Cambria Math" w:hAnsi="Cambria Math"/>
            <w:sz w:val="24"/>
            <w:szCs w:val="24"/>
          </w:rPr>
          <m:t>=</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r>
              <m:rPr>
                <m:sty m:val="p"/>
              </m:rPr>
              <w:rPr>
                <w:rFonts w:ascii="Cambria Math" w:hAnsi="Cambria Math"/>
                <w:sz w:val="24"/>
                <w:szCs w:val="24"/>
              </w:rPr>
              <m:t>exp⁡</m:t>
            </m:r>
            <m:r>
              <w:rPr>
                <w:rFonts w:ascii="Cambria Math" w:hAnsi="Cambria Math"/>
                <w:sz w:val="24"/>
                <w:szCs w:val="24"/>
              </w:rPr>
              <m:t>(β)</m:t>
            </m:r>
          </m:num>
          <m:den>
            <m:r>
              <w:rPr>
                <w:rFonts w:ascii="Cambria Math" w:hAnsi="Cambria Math"/>
                <w:sz w:val="24"/>
                <w:szCs w:val="24"/>
              </w:rPr>
              <m:t>1+</m:t>
            </m:r>
            <m:r>
              <m:rPr>
                <m:sty m:val="p"/>
              </m:rPr>
              <w:rPr>
                <w:rFonts w:ascii="Cambria Math" w:hAnsi="Cambria Math"/>
                <w:sz w:val="24"/>
                <w:szCs w:val="24"/>
              </w:rPr>
              <m:t>exp⁡</m:t>
            </m:r>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r>
                  <m:rPr>
                    <m:sty m:val="p"/>
                  </m:rPr>
                  <w:rPr>
                    <w:rFonts w:ascii="Cambria Math" w:hAnsi="Cambria Math"/>
                    <w:sz w:val="24"/>
                    <w:szCs w:val="24"/>
                  </w:rPr>
                  <m:t>exp⁡</m:t>
                </m:r>
                <m:r>
                  <w:rPr>
                    <w:rFonts w:ascii="Cambria Math" w:hAnsi="Cambria Math"/>
                    <w:sz w:val="24"/>
                    <w:szCs w:val="24"/>
                  </w:rPr>
                  <m:t>(β))</m:t>
                </m:r>
              </m:e>
              <m:sup>
                <m:r>
                  <w:rPr>
                    <w:rFonts w:ascii="Cambria Math" w:hAnsi="Cambria Math"/>
                    <w:sz w:val="24"/>
                    <w:szCs w:val="24"/>
                  </w:rPr>
                  <m:t>2</m:t>
                </m:r>
              </m:sup>
            </m:sSup>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m:t>
                    </m:r>
                    <m:r>
                      <m:rPr>
                        <m:sty m:val="p"/>
                      </m:rPr>
                      <w:rPr>
                        <w:rFonts w:ascii="Cambria Math" w:hAnsi="Cambria Math"/>
                        <w:sz w:val="24"/>
                        <w:szCs w:val="24"/>
                      </w:rPr>
                      <m:t>exp⁡</m:t>
                    </m:r>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e>
                </m:d>
              </m:e>
              <m:sup>
                <m:r>
                  <w:rPr>
                    <w:rFonts w:ascii="Cambria Math" w:hAnsi="Cambria Math"/>
                    <w:sz w:val="24"/>
                    <w:szCs w:val="24"/>
                  </w:rPr>
                  <m:t>2</m:t>
                </m:r>
              </m:sup>
            </m:sSup>
          </m:den>
        </m:f>
      </m:oMath>
      <w:r w:rsidR="00C95C6F" w:rsidRPr="00080D1A">
        <w:rPr>
          <w:rFonts w:ascii="Calibri" w:hAnsi="Calibri"/>
          <w:sz w:val="36"/>
          <w:szCs w:val="36"/>
        </w:rPr>
        <w:t xml:space="preserve">  </w:t>
      </w:r>
    </w:p>
    <w:p w14:paraId="13720D0C" w14:textId="7BD4F27C" w:rsidR="00783608" w:rsidRDefault="00C95C6F" w:rsidP="00C95C6F">
      <w:pPr>
        <w:rPr>
          <w:rFonts w:ascii="Calibri" w:hAnsi="Calibri"/>
          <w:sz w:val="28"/>
          <w:szCs w:val="28"/>
        </w:rPr>
      </w:pPr>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r>
              <m:rPr>
                <m:sty m:val="p"/>
              </m:rPr>
              <w:rPr>
                <w:rFonts w:ascii="Cambria Math" w:hAnsi="Cambria Math"/>
                <w:sz w:val="24"/>
                <w:szCs w:val="24"/>
              </w:rPr>
              <m:t>exp⁡</m:t>
            </m:r>
            <m:r>
              <w:rPr>
                <w:rFonts w:ascii="Cambria Math" w:hAnsi="Cambria Math"/>
                <w:sz w:val="24"/>
                <w:szCs w:val="24"/>
              </w:rPr>
              <m:t>(β)</m:t>
            </m:r>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m:t>
                    </m:r>
                    <m:r>
                      <m:rPr>
                        <m:sty m:val="p"/>
                      </m:rPr>
                      <w:rPr>
                        <w:rFonts w:ascii="Cambria Math" w:hAnsi="Cambria Math"/>
                        <w:sz w:val="24"/>
                        <w:szCs w:val="24"/>
                      </w:rPr>
                      <m:t>exp⁡</m:t>
                    </m:r>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e>
                </m:d>
              </m:e>
              <m:sup>
                <m:r>
                  <w:rPr>
                    <w:rFonts w:ascii="Cambria Math" w:hAnsi="Cambria Math"/>
                    <w:sz w:val="24"/>
                    <w:szCs w:val="24"/>
                  </w:rPr>
                  <m:t>2</m:t>
                </m:r>
              </m:sup>
            </m:sSup>
          </m:den>
        </m:f>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r>
              <m:rPr>
                <m:sty m:val="p"/>
              </m:rPr>
              <w:rPr>
                <w:rFonts w:ascii="Cambria Math" w:hAnsi="Cambria Math"/>
                <w:sz w:val="24"/>
                <w:szCs w:val="24"/>
              </w:rPr>
              <m:t>exp⁡</m:t>
            </m:r>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r>
              <m:rPr>
                <m:sty m:val="p"/>
              </m:rPr>
              <w:rPr>
                <w:rFonts w:ascii="Cambria Math" w:hAnsi="Cambria Math"/>
                <w:sz w:val="24"/>
                <w:szCs w:val="24"/>
              </w:rPr>
              <m:t>exp⁡</m:t>
            </m:r>
            <m:r>
              <w:rPr>
                <w:rFonts w:ascii="Cambria Math" w:hAnsi="Cambria Math"/>
                <w:sz w:val="24"/>
                <w:szCs w:val="24"/>
              </w:rPr>
              <m:t>(β)</m:t>
            </m:r>
          </m:e>
        </m:d>
      </m:oMath>
      <w:r w:rsidR="00783608">
        <w:rPr>
          <w:rFonts w:ascii="Calibri" w:hAnsi="Calibri" w:hint="eastAsia"/>
          <w:sz w:val="28"/>
          <w:szCs w:val="28"/>
        </w:rPr>
        <w:t xml:space="preserve"> </w:t>
      </w:r>
    </w:p>
    <w:p w14:paraId="7216CB7D" w14:textId="535154A3" w:rsidR="00783608" w:rsidRDefault="00783608" w:rsidP="00C95C6F">
      <w:pPr>
        <w:rPr>
          <w:rFonts w:ascii="Calibri" w:hAnsi="Calibri"/>
          <w:sz w:val="28"/>
          <w:szCs w:val="28"/>
        </w:rPr>
      </w:pPr>
      <m:oMath>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r>
              <m:rPr>
                <m:sty m:val="p"/>
              </m:rPr>
              <w:rPr>
                <w:rFonts w:ascii="Cambria Math" w:hAnsi="Cambria Math"/>
                <w:sz w:val="24"/>
                <w:szCs w:val="24"/>
              </w:rPr>
              <m:t>exp⁡</m:t>
            </m:r>
            <m:r>
              <w:rPr>
                <w:rFonts w:ascii="Cambria Math" w:hAnsi="Cambria Math"/>
                <w:sz w:val="24"/>
                <w:szCs w:val="24"/>
              </w:rPr>
              <m:t>(β)</m:t>
            </m:r>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m:t>
                    </m:r>
                    <m:r>
                      <m:rPr>
                        <m:sty m:val="p"/>
                      </m:rPr>
                      <w:rPr>
                        <w:rFonts w:ascii="Cambria Math" w:hAnsi="Cambria Math"/>
                        <w:sz w:val="24"/>
                        <w:szCs w:val="24"/>
                      </w:rPr>
                      <m:t>exp⁡</m:t>
                    </m:r>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10</m:t>
                        </m:r>
                      </m:sub>
                    </m:sSub>
                  </m:e>
                </m:d>
              </m:e>
              <m:sup>
                <m:r>
                  <w:rPr>
                    <w:rFonts w:ascii="Cambria Math" w:hAnsi="Cambria Math"/>
                    <w:sz w:val="24"/>
                    <w:szCs w:val="24"/>
                  </w:rPr>
                  <m:t>2</m:t>
                </m:r>
              </m:sup>
            </m:sSup>
          </m:den>
        </m:f>
      </m:oMath>
      <w:r>
        <w:rPr>
          <w:rFonts w:ascii="Calibri" w:hAnsi="Calibri" w:hint="eastAsia"/>
          <w:sz w:val="28"/>
          <w:szCs w:val="28"/>
        </w:rPr>
        <w:t xml:space="preserve"> </w:t>
      </w:r>
      <w:r>
        <w:rPr>
          <w:rFonts w:ascii="Calibri" w:hAnsi="Calibri"/>
          <w:sz w:val="28"/>
          <w:szCs w:val="28"/>
        </w:rPr>
        <w:t xml:space="preserve">                     </w:t>
      </w:r>
      <w:r w:rsidR="004427F1">
        <w:rPr>
          <w:rFonts w:ascii="Calibri" w:hAnsi="Calibri"/>
          <w:sz w:val="28"/>
          <w:szCs w:val="28"/>
        </w:rPr>
        <w:t xml:space="preserve">  </w:t>
      </w:r>
      <w:r>
        <w:rPr>
          <w:rFonts w:ascii="Calibri" w:hAnsi="Calibri"/>
          <w:sz w:val="28"/>
          <w:szCs w:val="28"/>
        </w:rPr>
        <w:t xml:space="preserve">          </w:t>
      </w:r>
      <w:r w:rsidRPr="00080D1A">
        <w:rPr>
          <w:rFonts w:ascii="Calibri" w:hAnsi="Calibri"/>
          <w:sz w:val="22"/>
        </w:rPr>
        <w:t>(</w:t>
      </w:r>
      <w:r>
        <w:rPr>
          <w:rFonts w:ascii="Calibri" w:hAnsi="Calibri"/>
          <w:sz w:val="22"/>
        </w:rPr>
        <w:t>B4</w:t>
      </w:r>
      <w:r w:rsidRPr="00080D1A">
        <w:rPr>
          <w:rFonts w:ascii="Calibri" w:hAnsi="Calibri"/>
          <w:sz w:val="22"/>
        </w:rPr>
        <w:t>)</w:t>
      </w:r>
    </w:p>
    <w:p w14:paraId="0D1D285C" w14:textId="77777777" w:rsidR="004427F1" w:rsidRDefault="004427F1" w:rsidP="00C95C6F">
      <w:pPr>
        <w:rPr>
          <w:rFonts w:ascii="Calibri" w:hAnsi="Calibri"/>
          <w:sz w:val="22"/>
        </w:rPr>
      </w:pPr>
    </w:p>
    <w:p w14:paraId="18A802FC" w14:textId="31449B50" w:rsidR="00B162D4" w:rsidRDefault="00783608" w:rsidP="00C95C6F">
      <w:pPr>
        <w:rPr>
          <w:rFonts w:ascii="Calibri" w:hAnsi="Calibri"/>
          <w:sz w:val="22"/>
        </w:rPr>
      </w:pPr>
      <w:r w:rsidRPr="00080D1A">
        <w:rPr>
          <w:rFonts w:ascii="Calibri" w:hAnsi="Calibri"/>
          <w:sz w:val="22"/>
        </w:rPr>
        <w:t xml:space="preserve">Using </w:t>
      </w:r>
      <m:oMath>
        <m:r>
          <m:rPr>
            <m:sty m:val="p"/>
          </m:rPr>
          <w:rPr>
            <w:rFonts w:ascii="Cambria Math" w:hAnsi="Cambria Math"/>
            <w:sz w:val="22"/>
          </w:rPr>
          <m:t>E(</m:t>
        </m:r>
        <m:func>
          <m:funcPr>
            <m:ctrlPr>
              <w:rPr>
                <w:rFonts w:ascii="Cambria Math" w:hAnsi="Cambria Math"/>
                <w:sz w:val="22"/>
              </w:rPr>
            </m:ctrlPr>
          </m:funcPr>
          <m:fName>
            <m:r>
              <m:rPr>
                <m:sty m:val="p"/>
              </m:rPr>
              <w:rPr>
                <w:rFonts w:ascii="Cambria Math" w:hAnsi="Cambria Math"/>
                <w:sz w:val="22"/>
              </w:rPr>
              <m:t>exp</m:t>
            </m:r>
          </m:fName>
          <m:e>
            <m:d>
              <m:dPr>
                <m:ctrlPr>
                  <w:rPr>
                    <w:rFonts w:ascii="Cambria Math" w:hAnsi="Cambria Math"/>
                    <w:i/>
                    <w:sz w:val="22"/>
                  </w:rPr>
                </m:ctrlPr>
              </m:dPr>
              <m:e>
                <m:r>
                  <w:rPr>
                    <w:rFonts w:ascii="Cambria Math" w:hAnsi="Cambria Math"/>
                    <w:sz w:val="22"/>
                  </w:rPr>
                  <m:t>β</m:t>
                </m:r>
              </m:e>
            </m:d>
            <m:r>
              <w:rPr>
                <w:rFonts w:ascii="Cambria Math" w:hAnsi="Cambria Math"/>
                <w:sz w:val="22"/>
              </w:rPr>
              <m:t>)</m:t>
            </m:r>
          </m:e>
        </m:func>
        <m:r>
          <m:rPr>
            <m:sty m:val="p"/>
          </m:rPr>
          <w:rPr>
            <w:rFonts w:ascii="Cambria Math" w:hAnsi="Cambria Math"/>
            <w:sz w:val="22"/>
          </w:rPr>
          <m:t>=</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a</m:t>
                </m:r>
              </m:e>
              <m:sub>
                <m:r>
                  <w:rPr>
                    <w:rFonts w:ascii="Cambria Math" w:hAnsi="Cambria Math"/>
                    <w:sz w:val="22"/>
                  </w:rPr>
                  <m:t>1</m:t>
                </m:r>
              </m:sub>
            </m:sSub>
          </m:num>
          <m:den>
            <m:sSub>
              <m:sSubPr>
                <m:ctrlPr>
                  <w:rPr>
                    <w:rFonts w:ascii="Cambria Math" w:hAnsi="Cambria Math"/>
                    <w:i/>
                    <w:sz w:val="22"/>
                  </w:rPr>
                </m:ctrlPr>
              </m:sSubPr>
              <m:e>
                <m:r>
                  <w:rPr>
                    <w:rFonts w:ascii="Cambria Math" w:hAnsi="Cambria Math"/>
                    <w:sz w:val="22"/>
                  </w:rPr>
                  <m:t>a</m:t>
                </m:r>
              </m:e>
              <m:sub>
                <m:r>
                  <w:rPr>
                    <w:rFonts w:ascii="Cambria Math" w:hAnsi="Cambria Math"/>
                    <w:sz w:val="22"/>
                  </w:rPr>
                  <m:t>0</m:t>
                </m:r>
              </m:sub>
            </m:sSub>
          </m:den>
        </m:f>
        <m:f>
          <m:fPr>
            <m:ctrlPr>
              <w:rPr>
                <w:rFonts w:ascii="Cambria Math" w:hAnsi="Cambria Math"/>
                <w:i/>
                <w:sz w:val="22"/>
              </w:rPr>
            </m:ctrlPr>
          </m:fPr>
          <m:num>
            <m:r>
              <w:rPr>
                <w:rFonts w:ascii="Cambria Math" w:hAnsi="Cambria Math"/>
                <w:sz w:val="22"/>
              </w:rPr>
              <m:t>1</m:t>
            </m:r>
          </m:num>
          <m:den>
            <m:sSub>
              <m:sSubPr>
                <m:ctrlPr>
                  <w:rPr>
                    <w:rFonts w:ascii="Cambria Math" w:hAnsi="Cambria Math"/>
                    <w:i/>
                    <w:sz w:val="22"/>
                  </w:rPr>
                </m:ctrlPr>
              </m:sSubPr>
              <m:e>
                <m:r>
                  <w:rPr>
                    <w:rFonts w:ascii="Cambria Math" w:hAnsi="Cambria Math"/>
                    <w:sz w:val="22"/>
                  </w:rPr>
                  <m:t>π</m:t>
                </m:r>
              </m:e>
              <m:sub>
                <m:r>
                  <w:rPr>
                    <w:rFonts w:ascii="Cambria Math" w:hAnsi="Cambria Math"/>
                    <w:sz w:val="22"/>
                  </w:rPr>
                  <m:t>10</m:t>
                </m:r>
              </m:sub>
            </m:sSub>
          </m:den>
        </m:f>
      </m:oMath>
      <w:r w:rsidRPr="00080D1A">
        <w:rPr>
          <w:rFonts w:ascii="Calibri" w:hAnsi="Calibri"/>
          <w:sz w:val="22"/>
        </w:rPr>
        <w:t>,</w:t>
      </w:r>
      <w:r w:rsidR="00B162D4">
        <w:rPr>
          <w:rFonts w:ascii="Calibri" w:hAnsi="Calibri"/>
          <w:sz w:val="22"/>
        </w:rPr>
        <w:t xml:space="preserve"> </w:t>
      </w:r>
      <w:r w:rsidR="00B162D4" w:rsidRPr="00080D1A">
        <w:rPr>
          <w:rFonts w:ascii="Calibri" w:hAnsi="Calibri"/>
          <w:sz w:val="22"/>
        </w:rPr>
        <w:t>the information matrix I</w:t>
      </w:r>
      <w:r w:rsidR="00B162D4">
        <w:rPr>
          <w:rFonts w:ascii="Calibri" w:hAnsi="Calibri"/>
          <w:sz w:val="22"/>
        </w:rPr>
        <w:t xml:space="preserve"> for 1 element</w:t>
      </w:r>
      <w:r w:rsidR="00B162D4" w:rsidRPr="00080D1A">
        <w:rPr>
          <w:rFonts w:ascii="Calibri" w:hAnsi="Calibri"/>
          <w:sz w:val="22"/>
        </w:rPr>
        <w:t xml:space="preserve"> (</w:t>
      </w:r>
      <m:oMath>
        <m:r>
          <m:rPr>
            <m:sty m:val="p"/>
          </m:rPr>
          <w:rPr>
            <w:rFonts w:ascii="Cambria Math" w:hAnsi="Cambria Math"/>
            <w:sz w:val="22"/>
          </w:rPr>
          <m:t>=-E</m:t>
        </m:r>
        <m:d>
          <m:dPr>
            <m:begChr m:val="["/>
            <m:endChr m:val="]"/>
            <m:ctrlPr>
              <w:rPr>
                <w:rFonts w:ascii="Cambria Math" w:hAnsi="Cambria Math"/>
                <w:sz w:val="22"/>
              </w:rPr>
            </m:ctrlPr>
          </m:dPr>
          <m:e>
            <m:f>
              <m:fPr>
                <m:ctrlPr>
                  <w:rPr>
                    <w:rFonts w:ascii="Cambria Math" w:hAnsi="Cambria Math"/>
                    <w:sz w:val="22"/>
                  </w:rPr>
                </m:ctrlPr>
              </m:fPr>
              <m:num>
                <m:sSup>
                  <m:sSupPr>
                    <m:ctrlPr>
                      <w:rPr>
                        <w:rFonts w:ascii="Cambria Math" w:hAnsi="Cambria Math"/>
                        <w:i/>
                        <w:sz w:val="22"/>
                      </w:rPr>
                    </m:ctrlPr>
                  </m:sSupPr>
                  <m:e>
                    <m:r>
                      <w:rPr>
                        <w:rFonts w:ascii="Cambria Math" w:hAnsi="Cambria Math"/>
                        <w:sz w:val="22"/>
                      </w:rPr>
                      <m:t>d</m:t>
                    </m:r>
                  </m:e>
                  <m:sup>
                    <m:r>
                      <w:rPr>
                        <w:rFonts w:ascii="Cambria Math" w:hAnsi="Cambria Math"/>
                        <w:sz w:val="22"/>
                      </w:rPr>
                      <m:t>2</m:t>
                    </m:r>
                  </m:sup>
                </m:sSup>
                <m:r>
                  <w:rPr>
                    <w:rFonts w:ascii="Cambria Math" w:hAnsi="Cambria Math"/>
                    <w:sz w:val="22"/>
                  </w:rPr>
                  <m:t>l</m:t>
                </m:r>
              </m:num>
              <m:den>
                <m:sSup>
                  <m:sSupPr>
                    <m:ctrlPr>
                      <w:rPr>
                        <w:rFonts w:ascii="Cambria Math" w:hAnsi="Cambria Math"/>
                        <w:i/>
                        <w:sz w:val="22"/>
                      </w:rPr>
                    </m:ctrlPr>
                  </m:sSupPr>
                  <m:e>
                    <m:r>
                      <w:rPr>
                        <w:rFonts w:ascii="Cambria Math" w:hAnsi="Cambria Math"/>
                        <w:sz w:val="22"/>
                      </w:rPr>
                      <m:t>dβ</m:t>
                    </m:r>
                  </m:e>
                  <m:sup>
                    <m:r>
                      <w:rPr>
                        <w:rFonts w:ascii="Cambria Math" w:hAnsi="Cambria Math"/>
                        <w:sz w:val="22"/>
                      </w:rPr>
                      <m:t>2</m:t>
                    </m:r>
                  </m:sup>
                </m:sSup>
              </m:den>
            </m:f>
          </m:e>
        </m:d>
      </m:oMath>
      <w:r w:rsidR="00B162D4" w:rsidRPr="00080D1A">
        <w:rPr>
          <w:rFonts w:ascii="Calibri" w:hAnsi="Calibri"/>
          <w:sz w:val="22"/>
        </w:rPr>
        <w:t>)</w:t>
      </w:r>
      <w:r w:rsidR="00082FB1">
        <w:rPr>
          <w:rFonts w:ascii="Calibri" w:hAnsi="Calibri"/>
          <w:sz w:val="22"/>
        </w:rPr>
        <w:t xml:space="preserve"> is given </w:t>
      </w:r>
      <w:r w:rsidR="00D16705">
        <w:rPr>
          <w:rFonts w:ascii="Calibri" w:hAnsi="Calibri"/>
          <w:sz w:val="22"/>
        </w:rPr>
        <w:t>by</w:t>
      </w:r>
      <w:r w:rsidR="00082FB1">
        <w:rPr>
          <w:rFonts w:ascii="Calibri" w:hAnsi="Calibri"/>
          <w:sz w:val="22"/>
        </w:rPr>
        <w:t>:</w:t>
      </w:r>
    </w:p>
    <w:p w14:paraId="79E68E51" w14:textId="7F575182" w:rsidR="00C95C6F" w:rsidRPr="00080D1A" w:rsidRDefault="00C95C6F" w:rsidP="00C95C6F">
      <w:pPr>
        <w:rPr>
          <w:rFonts w:ascii="Calibri" w:hAnsi="Calibri"/>
          <w:sz w:val="36"/>
          <w:szCs w:val="36"/>
        </w:rPr>
      </w:pPr>
      <w:r w:rsidRPr="00B162D4">
        <w:rPr>
          <w:rFonts w:ascii="Calibri" w:hAnsi="Calibri"/>
          <w:sz w:val="28"/>
          <w:szCs w:val="28"/>
        </w:rPr>
        <w:t xml:space="preserve"> </w:t>
      </w:r>
      <m:oMath>
        <m:r>
          <w:rPr>
            <w:rFonts w:ascii="Cambria Math" w:hAnsi="Cambria Math"/>
            <w:sz w:val="24"/>
            <w:szCs w:val="24"/>
          </w:rPr>
          <m:t>I=</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num>
          <m:den>
            <m:r>
              <w:rPr>
                <w:rFonts w:ascii="Cambria Math" w:hAnsi="Cambria Math"/>
                <w:sz w:val="24"/>
                <w:szCs w:val="24"/>
              </w:rPr>
              <m:t>A</m:t>
            </m:r>
          </m:den>
        </m:f>
      </m:oMath>
      <w:r w:rsidRPr="00B162D4">
        <w:rPr>
          <w:rFonts w:ascii="Calibri" w:hAnsi="Calibri"/>
          <w:sz w:val="28"/>
          <w:szCs w:val="28"/>
        </w:rPr>
        <w:t xml:space="preserve">  </w:t>
      </w:r>
      <w:r w:rsidR="00B162D4" w:rsidRPr="00B162D4">
        <w:rPr>
          <w:rFonts w:ascii="Calibri" w:hAnsi="Calibri"/>
          <w:sz w:val="28"/>
          <w:szCs w:val="28"/>
        </w:rPr>
        <w:t xml:space="preserve">                         </w:t>
      </w:r>
      <w:r w:rsidR="00B162D4">
        <w:rPr>
          <w:rFonts w:ascii="Calibri" w:hAnsi="Calibri"/>
          <w:sz w:val="28"/>
          <w:szCs w:val="28"/>
        </w:rPr>
        <w:t xml:space="preserve">             </w:t>
      </w:r>
      <w:r w:rsidR="004427F1">
        <w:rPr>
          <w:rFonts w:ascii="Calibri" w:hAnsi="Calibri"/>
          <w:sz w:val="28"/>
          <w:szCs w:val="28"/>
        </w:rPr>
        <w:t xml:space="preserve">   </w:t>
      </w:r>
      <w:r w:rsidR="00B162D4" w:rsidRPr="00B162D4">
        <w:rPr>
          <w:rFonts w:ascii="Calibri" w:hAnsi="Calibri"/>
          <w:sz w:val="28"/>
          <w:szCs w:val="28"/>
        </w:rPr>
        <w:t xml:space="preserve">  </w:t>
      </w:r>
      <w:r w:rsidR="00B162D4">
        <w:rPr>
          <w:rFonts w:ascii="Calibri" w:hAnsi="Calibri"/>
          <w:sz w:val="28"/>
          <w:szCs w:val="28"/>
        </w:rPr>
        <w:t xml:space="preserve"> </w:t>
      </w:r>
      <w:r w:rsidR="00B162D4" w:rsidRPr="00080D1A">
        <w:rPr>
          <w:rFonts w:ascii="Calibri" w:hAnsi="Calibri"/>
          <w:sz w:val="22"/>
        </w:rPr>
        <w:t>(</w:t>
      </w:r>
      <w:r w:rsidR="00B162D4">
        <w:rPr>
          <w:rFonts w:ascii="Calibri" w:hAnsi="Calibri"/>
          <w:sz w:val="22"/>
        </w:rPr>
        <w:t>B5</w:t>
      </w:r>
      <w:r w:rsidR="00B162D4" w:rsidRPr="00080D1A">
        <w:rPr>
          <w:rFonts w:ascii="Calibri" w:hAnsi="Calibri"/>
          <w:sz w:val="22"/>
        </w:rPr>
        <w:t>)</w:t>
      </w:r>
    </w:p>
    <w:p w14:paraId="78478B27" w14:textId="39CB80E8" w:rsidR="00C95C6F" w:rsidRDefault="00B162D4" w:rsidP="00C95C6F">
      <w:pPr>
        <w:rPr>
          <w:rFonts w:ascii="Calibri" w:hAnsi="Calibri"/>
          <w:sz w:val="22"/>
        </w:rPr>
      </w:pPr>
      <w:r>
        <w:rPr>
          <w:rFonts w:ascii="Calibri" w:hAnsi="Calibri"/>
          <w:sz w:val="22"/>
        </w:rPr>
        <w:t>The variance</w:t>
      </w:r>
      <w:r w:rsidR="004427F1">
        <w:rPr>
          <w:rFonts w:ascii="Calibri" w:hAnsi="Calibri"/>
          <w:sz w:val="22"/>
        </w:rPr>
        <w:t xml:space="preserve"> of </w:t>
      </w:r>
      <m:oMath>
        <m:r>
          <w:rPr>
            <w:rFonts w:ascii="Cambria Math" w:hAnsi="Cambria Math"/>
            <w:sz w:val="22"/>
          </w:rPr>
          <m:t>β</m:t>
        </m:r>
      </m:oMath>
      <w:r>
        <w:rPr>
          <w:rFonts w:ascii="Calibri" w:hAnsi="Calibri"/>
          <w:sz w:val="22"/>
        </w:rPr>
        <w:t xml:space="preserve"> is the reciprocal of I in Equation (B5) </w:t>
      </w:r>
      <w:r w:rsidR="004427F1">
        <w:rPr>
          <w:rFonts w:ascii="Calibri" w:hAnsi="Calibri"/>
          <w:sz w:val="22"/>
        </w:rPr>
        <w:t>which is Equation (</w:t>
      </w:r>
      <w:r w:rsidR="00A64560">
        <w:rPr>
          <w:rFonts w:ascii="Calibri" w:hAnsi="Calibri"/>
          <w:sz w:val="22"/>
        </w:rPr>
        <w:t>1</w:t>
      </w:r>
      <w:r w:rsidR="00B36924">
        <w:rPr>
          <w:rFonts w:ascii="Calibri" w:hAnsi="Calibri"/>
          <w:sz w:val="22"/>
        </w:rPr>
        <w:t>4</w:t>
      </w:r>
      <w:r w:rsidR="004427F1">
        <w:rPr>
          <w:rFonts w:ascii="Calibri" w:hAnsi="Calibri"/>
          <w:sz w:val="22"/>
        </w:rPr>
        <w:t xml:space="preserve">) in the text as follows: </w:t>
      </w:r>
    </w:p>
    <w:p w14:paraId="75A49A35" w14:textId="53DED2EC" w:rsidR="00B162D4" w:rsidRPr="00B162D4" w:rsidRDefault="00B162D4" w:rsidP="00C95C6F">
      <w:pPr>
        <w:rPr>
          <w:rFonts w:ascii="Calibri" w:hAnsi="Calibri"/>
          <w:sz w:val="22"/>
        </w:rPr>
      </w:pPr>
      <m:oMath>
        <m:r>
          <m:rPr>
            <m:sty m:val="p"/>
          </m:rPr>
          <w:rPr>
            <w:rFonts w:ascii="Cambria Math" w:hAnsi="Cambria Math" w:cs="Arial"/>
            <w:sz w:val="24"/>
            <w:szCs w:val="20"/>
          </w:rPr>
          <m:t>v</m:t>
        </m:r>
        <m:d>
          <m:dPr>
            <m:ctrlPr>
              <w:rPr>
                <w:rFonts w:ascii="Cambria Math" w:hAnsi="Cambria Math" w:cs="Arial"/>
                <w:sz w:val="24"/>
                <w:szCs w:val="20"/>
              </w:rPr>
            </m:ctrlPr>
          </m:dPr>
          <m:e>
            <m:r>
              <m:rPr>
                <m:sty m:val="p"/>
              </m:rPr>
              <w:rPr>
                <w:rFonts w:ascii="Cambria Math" w:hAnsi="Cambria Math" w:cs="Arial"/>
                <w:sz w:val="24"/>
                <w:szCs w:val="20"/>
              </w:rPr>
              <m:t>β</m:t>
            </m:r>
            <m:ctrlPr>
              <w:rPr>
                <w:rFonts w:ascii="Cambria Math" w:hAnsi="Cambria Math" w:cs="Arial"/>
                <w:i/>
                <w:sz w:val="24"/>
                <w:szCs w:val="20"/>
              </w:rPr>
            </m:ctrlPr>
          </m:e>
        </m:d>
        <m:r>
          <w:rPr>
            <w:rFonts w:ascii="Cambria Math" w:hAnsi="Cambria Math" w:cs="Arial"/>
            <w:sz w:val="24"/>
            <w:szCs w:val="20"/>
          </w:rPr>
          <m:t>=</m:t>
        </m:r>
        <m:sSup>
          <m:sSupPr>
            <m:ctrlPr>
              <w:rPr>
                <w:rFonts w:ascii="Cambria Math" w:hAnsi="Cambria Math" w:cs="Arial"/>
                <w:i/>
                <w:sz w:val="24"/>
                <w:szCs w:val="20"/>
              </w:rPr>
            </m:ctrlPr>
          </m:sSupPr>
          <m:e>
            <m:r>
              <w:rPr>
                <w:rFonts w:ascii="Cambria Math" w:hAnsi="Cambria Math" w:cs="Arial"/>
                <w:sz w:val="24"/>
                <w:szCs w:val="20"/>
              </w:rPr>
              <m:t>I</m:t>
            </m:r>
          </m:e>
          <m:sup>
            <m:r>
              <w:rPr>
                <w:rFonts w:ascii="Cambria Math" w:hAnsi="Cambria Math" w:cs="Arial"/>
                <w:sz w:val="24"/>
                <w:szCs w:val="20"/>
              </w:rPr>
              <m:t>-1</m:t>
            </m:r>
          </m:sup>
        </m:sSup>
        <m:r>
          <w:rPr>
            <w:rFonts w:ascii="Cambria Math" w:hAnsi="Cambria Math" w:cs="Arial"/>
            <w:sz w:val="24"/>
            <w:szCs w:val="20"/>
          </w:rPr>
          <m:t>=</m:t>
        </m:r>
        <m:f>
          <m:fPr>
            <m:ctrlPr>
              <w:rPr>
                <w:rFonts w:ascii="Cambria Math" w:hAnsi="Cambria Math" w:cs="Arial"/>
                <w:i/>
                <w:sz w:val="24"/>
                <w:szCs w:val="20"/>
              </w:rPr>
            </m:ctrlPr>
          </m:fPr>
          <m:num>
            <m:r>
              <w:rPr>
                <w:rFonts w:ascii="Cambria Math" w:hAnsi="Cambria Math" w:cs="Arial"/>
                <w:sz w:val="24"/>
                <w:szCs w:val="20"/>
              </w:rPr>
              <m:t>A</m:t>
            </m:r>
          </m:num>
          <m:den>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den>
        </m:f>
        <m:r>
          <w:rPr>
            <w:rFonts w:ascii="Cambria Math" w:hAnsi="Cambria Math" w:cs="Arial"/>
            <w:sz w:val="24"/>
            <w:szCs w:val="20"/>
          </w:rPr>
          <m:t>=</m:t>
        </m:r>
        <m:f>
          <m:fPr>
            <m:ctrlPr>
              <w:rPr>
                <w:rFonts w:ascii="Cambria Math" w:hAnsi="Cambria Math" w:cs="Arial"/>
                <w:i/>
                <w:sz w:val="24"/>
                <w:szCs w:val="20"/>
              </w:rPr>
            </m:ctrlPr>
          </m:fPr>
          <m:num>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num>
          <m:den>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den>
        </m:f>
        <m:r>
          <w:rPr>
            <w:rFonts w:ascii="Cambria Math" w:hAnsi="Cambria Math" w:cs="Arial"/>
            <w:sz w:val="24"/>
            <w:szCs w:val="20"/>
          </w:rPr>
          <m:t>=</m:t>
        </m:r>
        <m:f>
          <m:fPr>
            <m:ctrlPr>
              <w:rPr>
                <w:rFonts w:ascii="Cambria Math" w:hAnsi="Cambria Math" w:cs="Arial"/>
                <w:i/>
                <w:sz w:val="24"/>
                <w:szCs w:val="20"/>
              </w:rPr>
            </m:ctrlPr>
          </m:fPr>
          <m:num>
            <m:r>
              <w:rPr>
                <w:rFonts w:ascii="Cambria Math" w:hAnsi="Cambria Math" w:cs="Arial"/>
                <w:sz w:val="24"/>
                <w:szCs w:val="20"/>
              </w:rPr>
              <m:t>1</m:t>
            </m:r>
          </m:num>
          <m:den>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den>
        </m:f>
        <m:r>
          <w:rPr>
            <w:rFonts w:ascii="Cambria Math" w:hAnsi="Cambria Math" w:cs="Arial"/>
            <w:sz w:val="24"/>
            <w:szCs w:val="20"/>
          </w:rPr>
          <m:t>+</m:t>
        </m:r>
        <m:f>
          <m:fPr>
            <m:ctrlPr>
              <w:rPr>
                <w:rFonts w:ascii="Cambria Math" w:hAnsi="Cambria Math" w:cs="Arial"/>
                <w:i/>
                <w:sz w:val="24"/>
                <w:szCs w:val="20"/>
              </w:rPr>
            </m:ctrlPr>
          </m:fPr>
          <m:num>
            <m:r>
              <w:rPr>
                <w:rFonts w:ascii="Cambria Math" w:hAnsi="Cambria Math" w:cs="Arial"/>
                <w:sz w:val="24"/>
                <w:szCs w:val="20"/>
              </w:rPr>
              <m:t>1</m:t>
            </m:r>
          </m:num>
          <m:den>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den>
        </m:f>
      </m:oMath>
      <w:r>
        <w:rPr>
          <w:rFonts w:ascii="Calibri" w:hAnsi="Calibri" w:hint="eastAsia"/>
          <w:sz w:val="28"/>
          <w:szCs w:val="21"/>
        </w:rPr>
        <w:t xml:space="preserve"> </w:t>
      </w:r>
      <w:r>
        <w:rPr>
          <w:rFonts w:ascii="Calibri" w:hAnsi="Calibri"/>
          <w:sz w:val="28"/>
          <w:szCs w:val="21"/>
        </w:rPr>
        <w:t xml:space="preserve">                </w:t>
      </w:r>
      <w:r w:rsidR="004427F1">
        <w:rPr>
          <w:rFonts w:ascii="Calibri" w:hAnsi="Calibri"/>
          <w:sz w:val="28"/>
          <w:szCs w:val="21"/>
        </w:rPr>
        <w:t xml:space="preserve">     </w:t>
      </w:r>
      <w:r w:rsidRPr="00B162D4">
        <w:rPr>
          <w:rFonts w:ascii="Calibri" w:hAnsi="Calibri"/>
          <w:sz w:val="22"/>
        </w:rPr>
        <w:t xml:space="preserve">  (B6)</w:t>
      </w:r>
    </w:p>
    <w:p w14:paraId="05CF4F6D" w14:textId="76DEFA24" w:rsidR="00BA16DE" w:rsidRPr="00C4399E" w:rsidRDefault="00C4399E" w:rsidP="00F070D3">
      <w:pPr>
        <w:rPr>
          <w:rFonts w:ascii="Calibri" w:hAnsi="Calibri"/>
          <w:sz w:val="22"/>
        </w:rPr>
        <w:sectPr w:rsidR="00BA16DE" w:rsidRPr="00C4399E">
          <w:pgSz w:w="11906" w:h="16838"/>
          <w:pgMar w:top="1985" w:right="1701" w:bottom="1701" w:left="1701" w:header="851" w:footer="992" w:gutter="0"/>
          <w:cols w:space="425"/>
          <w:docGrid w:type="lines" w:linePitch="360"/>
        </w:sectPr>
      </w:pPr>
      <w:r w:rsidRPr="00C4399E">
        <w:rPr>
          <w:rFonts w:ascii="Calibri" w:hAnsi="Calibri" w:hint="eastAsia"/>
          <w:sz w:val="22"/>
        </w:rPr>
        <w:t>I</w:t>
      </w:r>
      <w:r w:rsidRPr="00C4399E">
        <w:rPr>
          <w:rFonts w:ascii="Calibri" w:hAnsi="Calibri"/>
          <w:sz w:val="22"/>
        </w:rPr>
        <w:t xml:space="preserve">t may be noted that the variance in Equation (B6) and Equation (14) in the text was derived by assuming that </w:t>
      </w:r>
      <m:oMath>
        <m:sSub>
          <m:sSubPr>
            <m:ctrlPr>
              <w:rPr>
                <w:rFonts w:ascii="Cambria Math" w:hAnsi="Cambria Math"/>
                <w:i/>
                <w:sz w:val="22"/>
              </w:rPr>
            </m:ctrlPr>
          </m:sSubPr>
          <m:e>
            <m:r>
              <w:rPr>
                <w:rFonts w:ascii="Cambria Math" w:hAnsi="Cambria Math"/>
                <w:sz w:val="22"/>
              </w:rPr>
              <m:t>π</m:t>
            </m:r>
          </m:e>
          <m:sub>
            <m:r>
              <w:rPr>
                <w:rFonts w:ascii="Cambria Math" w:hAnsi="Cambria Math"/>
                <w:sz w:val="22"/>
              </w:rPr>
              <m:t>10</m:t>
            </m:r>
          </m:sub>
        </m:sSub>
      </m:oMath>
      <w:r w:rsidRPr="00C4399E">
        <w:rPr>
          <w:rFonts w:ascii="Calibri" w:hAnsi="Calibri" w:hint="eastAsia"/>
          <w:sz w:val="22"/>
        </w:rPr>
        <w:t xml:space="preserve"> </w:t>
      </w:r>
      <w:r w:rsidRPr="00C4399E">
        <w:rPr>
          <w:rFonts w:ascii="Calibri" w:hAnsi="Calibri"/>
          <w:sz w:val="22"/>
        </w:rPr>
        <w:t>is a constant. We recommend estimating 2.5 to 97.5 percentile</w:t>
      </w:r>
      <w:r w:rsidR="00BA1F0C">
        <w:rPr>
          <w:rFonts w:ascii="Calibri" w:hAnsi="Calibri" w:hint="eastAsia"/>
          <w:sz w:val="22"/>
        </w:rPr>
        <w:t>s</w:t>
      </w:r>
      <w:r w:rsidRPr="00C4399E">
        <w:rPr>
          <w:rFonts w:ascii="Calibri" w:hAnsi="Calibri"/>
          <w:sz w:val="22"/>
        </w:rPr>
        <w:t xml:space="preserve"> of </w:t>
      </w:r>
      <m:oMath>
        <m:r>
          <m:rPr>
            <m:sty m:val="p"/>
          </m:rPr>
          <w:rPr>
            <w:rFonts w:ascii="Cambria Math" w:hAnsi="Cambria Math"/>
            <w:sz w:val="22"/>
          </w:rPr>
          <m:t>exp⁡</m:t>
        </m:r>
        <m:r>
          <w:rPr>
            <w:rFonts w:ascii="Cambria Math" w:hAnsi="Cambria Math"/>
            <w:sz w:val="22"/>
          </w:rPr>
          <m:t>(β)</m:t>
        </m:r>
      </m:oMath>
      <w:r>
        <w:rPr>
          <w:rFonts w:ascii="Calibri" w:hAnsi="Calibri" w:hint="eastAsia"/>
          <w:sz w:val="22"/>
        </w:rPr>
        <w:t xml:space="preserve"> </w:t>
      </w:r>
      <w:r>
        <w:rPr>
          <w:rFonts w:ascii="Calibri" w:hAnsi="Calibri"/>
          <w:sz w:val="22"/>
        </w:rPr>
        <w:t>by bootstrap method</w:t>
      </w:r>
      <w:r w:rsidR="00C72BF1">
        <w:rPr>
          <w:rFonts w:ascii="Calibri" w:hAnsi="Calibri"/>
          <w:sz w:val="22"/>
        </w:rPr>
        <w:t xml:space="preserve"> rather than estimating 95% CI from a single dataset</w:t>
      </w:r>
      <w:r>
        <w:rPr>
          <w:rFonts w:ascii="Calibri" w:hAnsi="Calibri"/>
          <w:sz w:val="22"/>
        </w:rPr>
        <w:t>.</w:t>
      </w:r>
    </w:p>
    <w:p w14:paraId="3EE9726B" w14:textId="05D9400F" w:rsidR="008E1B28" w:rsidRPr="00415EE4" w:rsidRDefault="008E1B28" w:rsidP="008E1B28">
      <w:pPr>
        <w:rPr>
          <w:rFonts w:ascii="Calibri" w:hAnsi="Calibri" w:cs="Calibri"/>
          <w:b/>
          <w:bCs/>
          <w:sz w:val="24"/>
          <w:szCs w:val="24"/>
        </w:rPr>
      </w:pPr>
      <w:r w:rsidRPr="00415EE4">
        <w:rPr>
          <w:rFonts w:ascii="Calibri" w:hAnsi="Calibri" w:cs="Calibri"/>
          <w:b/>
          <w:bCs/>
          <w:sz w:val="24"/>
          <w:szCs w:val="24"/>
        </w:rPr>
        <w:lastRenderedPageBreak/>
        <w:t xml:space="preserve">Appendix </w:t>
      </w:r>
      <w:r w:rsidR="00BA16DE">
        <w:rPr>
          <w:rFonts w:ascii="Calibri" w:hAnsi="Calibri" w:cs="Calibri"/>
          <w:b/>
          <w:bCs/>
          <w:sz w:val="24"/>
          <w:szCs w:val="24"/>
        </w:rPr>
        <w:t>3</w:t>
      </w:r>
    </w:p>
    <w:p w14:paraId="1CD750E9" w14:textId="77777777" w:rsidR="008E1B28" w:rsidRPr="006D32D7" w:rsidRDefault="008E1B28" w:rsidP="008E1B28">
      <w:pPr>
        <w:autoSpaceDE w:val="0"/>
        <w:autoSpaceDN w:val="0"/>
        <w:adjustRightInd w:val="0"/>
        <w:jc w:val="left"/>
        <w:rPr>
          <w:rFonts w:ascii="Calibri" w:hAnsi="Calibri"/>
          <w:b/>
          <w:bCs/>
          <w:sz w:val="24"/>
          <w:szCs w:val="28"/>
        </w:rPr>
      </w:pPr>
      <w:r>
        <w:rPr>
          <w:rFonts w:ascii="Calibri" w:hAnsi="Calibri"/>
          <w:b/>
          <w:bCs/>
          <w:sz w:val="24"/>
          <w:szCs w:val="28"/>
        </w:rPr>
        <w:t>The</w:t>
      </w:r>
      <w:r w:rsidRPr="006D32D7">
        <w:rPr>
          <w:rFonts w:ascii="Calibri" w:hAnsi="Calibri"/>
          <w:b/>
          <w:bCs/>
          <w:sz w:val="24"/>
          <w:szCs w:val="28"/>
        </w:rPr>
        <w:t xml:space="preserve"> likelihood for a binary exposure variable with within-subject dependency and a binary time-varying confounder without within-subject dependency</w:t>
      </w:r>
    </w:p>
    <w:p w14:paraId="0B47C38E" w14:textId="77777777" w:rsidR="008E1B28" w:rsidRPr="00415EE4" w:rsidRDefault="008E1B28" w:rsidP="008E1B28">
      <w:pPr>
        <w:rPr>
          <w:rFonts w:ascii="Calibri" w:hAnsi="Calibri" w:cs="Calibri"/>
          <w:sz w:val="22"/>
        </w:rPr>
      </w:pPr>
    </w:p>
    <w:p w14:paraId="5B25C7F2" w14:textId="245E0E7E" w:rsidR="008E1B28" w:rsidRDefault="008E1B28" w:rsidP="008E1B28">
      <w:pPr>
        <w:rPr>
          <w:rFonts w:ascii="Calibri" w:hAnsi="Calibri" w:cs="Calibri"/>
          <w:sz w:val="22"/>
        </w:rPr>
      </w:pPr>
      <w:r>
        <w:rPr>
          <w:rFonts w:ascii="Calibri" w:hAnsi="Calibri" w:cs="Calibri" w:hint="eastAsia"/>
          <w:sz w:val="22"/>
        </w:rPr>
        <w:t xml:space="preserve">In Appendix </w:t>
      </w:r>
      <w:r w:rsidR="00BA16DE">
        <w:rPr>
          <w:rFonts w:ascii="Calibri" w:hAnsi="Calibri" w:cs="Calibri"/>
          <w:sz w:val="22"/>
        </w:rPr>
        <w:t>3</w:t>
      </w:r>
      <w:r>
        <w:rPr>
          <w:rFonts w:ascii="Calibri" w:hAnsi="Calibri" w:cs="Calibri" w:hint="eastAsia"/>
          <w:sz w:val="22"/>
        </w:rPr>
        <w:t>, we consider a case-crossover study with a binary exposure</w:t>
      </w:r>
      <w:r>
        <w:rPr>
          <w:rFonts w:ascii="Calibri" w:hAnsi="Calibri" w:cs="Calibri"/>
          <w:sz w:val="22"/>
        </w:rPr>
        <w:t xml:space="preserve"> (x)</w:t>
      </w:r>
      <w:r>
        <w:rPr>
          <w:rFonts w:ascii="Calibri" w:hAnsi="Calibri" w:cs="Calibri" w:hint="eastAsia"/>
          <w:sz w:val="22"/>
        </w:rPr>
        <w:t xml:space="preserve"> and a binary time-varying confounder</w:t>
      </w:r>
      <w:r>
        <w:rPr>
          <w:rFonts w:ascii="Calibri" w:hAnsi="Calibri" w:cs="Calibri"/>
          <w:sz w:val="22"/>
        </w:rPr>
        <w:t xml:space="preserve"> (z)</w:t>
      </w:r>
      <w:r>
        <w:rPr>
          <w:rFonts w:ascii="Calibri" w:hAnsi="Calibri" w:cs="Calibri" w:hint="eastAsia"/>
          <w:sz w:val="22"/>
        </w:rPr>
        <w:t>. We assume</w:t>
      </w:r>
      <w:r>
        <w:rPr>
          <w:rFonts w:ascii="Calibri" w:hAnsi="Calibri" w:cs="Calibri"/>
          <w:sz w:val="22"/>
        </w:rPr>
        <w:t xml:space="preserve"> that </w:t>
      </w:r>
      <w:r>
        <w:rPr>
          <w:rFonts w:ascii="Calibri" w:hAnsi="Calibri" w:cs="Calibri" w:hint="eastAsia"/>
          <w:sz w:val="22"/>
        </w:rPr>
        <w:t xml:space="preserve">both of them </w:t>
      </w:r>
      <w:r>
        <w:rPr>
          <w:rFonts w:ascii="Calibri" w:hAnsi="Calibri" w:cs="Calibri"/>
          <w:sz w:val="22"/>
        </w:rPr>
        <w:t>are</w:t>
      </w:r>
      <w:r>
        <w:rPr>
          <w:rFonts w:ascii="Calibri" w:hAnsi="Calibri" w:cs="Calibri" w:hint="eastAsia"/>
          <w:sz w:val="22"/>
        </w:rPr>
        <w:t xml:space="preserve"> stationary</w:t>
      </w:r>
      <w:r>
        <w:rPr>
          <w:rFonts w:ascii="Calibri" w:hAnsi="Calibri" w:cs="Calibri"/>
          <w:sz w:val="22"/>
        </w:rPr>
        <w:t xml:space="preserve"> </w:t>
      </w:r>
      <w:r>
        <w:rPr>
          <w:rFonts w:ascii="Calibri" w:hAnsi="Calibri" w:cs="Calibri" w:hint="eastAsia"/>
          <w:sz w:val="22"/>
        </w:rPr>
        <w:t>over the study period (</w:t>
      </w:r>
      <w:r w:rsidR="00B14418">
        <w:rPr>
          <w:rFonts w:ascii="Calibri" w:hAnsi="Calibri" w:cs="Calibri"/>
          <w:sz w:val="22"/>
        </w:rPr>
        <w:t>i.e.,</w:t>
      </w:r>
      <w:r>
        <w:rPr>
          <w:rFonts w:ascii="Calibri" w:hAnsi="Calibri" w:cs="Calibri" w:hint="eastAsia"/>
          <w:sz w:val="22"/>
        </w:rPr>
        <w:t xml:space="preserve"> </w:t>
      </w:r>
      <w:r>
        <w:rPr>
          <w:rFonts w:ascii="Calibri" w:hAnsi="Calibri" w:cs="Calibri"/>
          <w:sz w:val="22"/>
        </w:rPr>
        <w:t>no time trends)</w:t>
      </w:r>
      <w:r>
        <w:rPr>
          <w:rFonts w:ascii="Calibri" w:hAnsi="Calibri" w:cs="Calibri" w:hint="eastAsia"/>
          <w:sz w:val="22"/>
        </w:rPr>
        <w:t xml:space="preserve">. </w:t>
      </w:r>
      <w:r>
        <w:rPr>
          <w:rFonts w:ascii="Calibri" w:hAnsi="Calibri" w:cs="Calibri"/>
          <w:sz w:val="22"/>
        </w:rPr>
        <w:t>We</w:t>
      </w:r>
      <w:r>
        <w:rPr>
          <w:rFonts w:ascii="Calibri" w:hAnsi="Calibri" w:cs="Calibri" w:hint="eastAsia"/>
          <w:sz w:val="22"/>
        </w:rPr>
        <w:t xml:space="preserve"> also</w:t>
      </w:r>
      <w:r>
        <w:rPr>
          <w:rFonts w:ascii="Calibri" w:hAnsi="Calibri" w:cs="Calibri"/>
          <w:sz w:val="22"/>
        </w:rPr>
        <w:t xml:space="preserve"> assume that t</w:t>
      </w:r>
      <w:r>
        <w:rPr>
          <w:rFonts w:ascii="Calibri" w:hAnsi="Calibri" w:cs="Calibri" w:hint="eastAsia"/>
          <w:sz w:val="22"/>
        </w:rPr>
        <w:t xml:space="preserve">he exposure variable may have within-subject </w:t>
      </w:r>
      <w:r>
        <w:rPr>
          <w:rFonts w:ascii="Calibri" w:hAnsi="Calibri" w:cs="Calibri"/>
          <w:sz w:val="22"/>
        </w:rPr>
        <w:t>dependency,</w:t>
      </w:r>
      <w:r>
        <w:rPr>
          <w:rFonts w:ascii="Calibri" w:hAnsi="Calibri" w:cs="Calibri" w:hint="eastAsia"/>
          <w:sz w:val="22"/>
        </w:rPr>
        <w:t xml:space="preserve"> </w:t>
      </w:r>
      <w:r>
        <w:rPr>
          <w:rFonts w:ascii="Calibri" w:hAnsi="Calibri" w:cs="Calibri"/>
          <w:sz w:val="22"/>
        </w:rPr>
        <w:t>but</w:t>
      </w:r>
      <w:r>
        <w:rPr>
          <w:rFonts w:ascii="Calibri" w:hAnsi="Calibri" w:cs="Calibri" w:hint="eastAsia"/>
          <w:sz w:val="22"/>
        </w:rPr>
        <w:t xml:space="preserve"> the time-varying confounder</w:t>
      </w:r>
      <w:r>
        <w:rPr>
          <w:rFonts w:ascii="Calibri" w:hAnsi="Calibri" w:cs="Calibri"/>
          <w:sz w:val="22"/>
        </w:rPr>
        <w:t xml:space="preserve"> </w:t>
      </w:r>
      <w:r>
        <w:rPr>
          <w:rFonts w:ascii="Calibri" w:hAnsi="Calibri" w:cs="Calibri" w:hint="eastAsia"/>
          <w:sz w:val="22"/>
        </w:rPr>
        <w:t xml:space="preserve">has no within-subject dependency </w:t>
      </w:r>
      <w:r w:rsidR="00B14418">
        <w:rPr>
          <w:rFonts w:ascii="Calibri" w:hAnsi="Calibri" w:cs="Calibri"/>
          <w:sz w:val="22"/>
        </w:rPr>
        <w:t>i.e.,</w:t>
      </w:r>
      <w:r>
        <w:rPr>
          <w:rFonts w:ascii="Calibri" w:hAnsi="Calibri" w:cs="Calibri" w:hint="eastAsia"/>
          <w:sz w:val="22"/>
        </w:rPr>
        <w:t xml:space="preserve"> the time-varying confounder in one period is independent of </w:t>
      </w:r>
      <w:r>
        <w:rPr>
          <w:rFonts w:ascii="Calibri" w:hAnsi="Calibri" w:cs="Calibri"/>
          <w:sz w:val="22"/>
        </w:rPr>
        <w:t xml:space="preserve">the </w:t>
      </w:r>
      <w:r>
        <w:rPr>
          <w:rFonts w:ascii="Calibri" w:hAnsi="Calibri" w:cs="Calibri" w:hint="eastAsia"/>
          <w:sz w:val="22"/>
        </w:rPr>
        <w:t xml:space="preserve">exposure </w:t>
      </w:r>
      <w:r>
        <w:rPr>
          <w:rFonts w:ascii="Calibri" w:hAnsi="Calibri" w:cs="Calibri"/>
          <w:sz w:val="22"/>
        </w:rPr>
        <w:t>or</w:t>
      </w:r>
      <w:r>
        <w:rPr>
          <w:rFonts w:ascii="Calibri" w:hAnsi="Calibri" w:cs="Calibri" w:hint="eastAsia"/>
          <w:sz w:val="22"/>
        </w:rPr>
        <w:t xml:space="preserve"> confounder at different period</w:t>
      </w:r>
      <w:r>
        <w:rPr>
          <w:rFonts w:ascii="Calibri" w:hAnsi="Calibri" w:cs="Calibri"/>
          <w:sz w:val="22"/>
        </w:rPr>
        <w:t>s.</w:t>
      </w:r>
    </w:p>
    <w:p w14:paraId="537472F1" w14:textId="47C5E200" w:rsidR="008E1B28" w:rsidRDefault="008E1B28" w:rsidP="008E1B28">
      <w:pPr>
        <w:rPr>
          <w:rFonts w:ascii="Calibri" w:hAnsi="Calibri" w:cs="Calibri"/>
          <w:sz w:val="22"/>
        </w:rPr>
      </w:pPr>
      <w:r>
        <w:rPr>
          <w:rFonts w:ascii="Calibri" w:hAnsi="Calibri" w:cs="Calibri" w:hint="eastAsia"/>
          <w:sz w:val="22"/>
        </w:rPr>
        <w:t xml:space="preserve">In </w:t>
      </w:r>
      <w:r>
        <w:rPr>
          <w:rFonts w:ascii="Calibri" w:hAnsi="Calibri" w:cs="Calibri"/>
          <w:sz w:val="22"/>
        </w:rPr>
        <w:t>this appendix</w:t>
      </w:r>
      <w:r>
        <w:rPr>
          <w:rFonts w:ascii="Calibri" w:hAnsi="Calibri" w:cs="Calibri" w:hint="eastAsia"/>
          <w:sz w:val="22"/>
        </w:rPr>
        <w:t xml:space="preserve">, </w:t>
      </w:r>
      <w:r>
        <w:rPr>
          <w:rFonts w:ascii="Calibri" w:hAnsi="Calibri" w:cs="Calibri"/>
          <w:sz w:val="22"/>
        </w:rPr>
        <w:t>we provide the reason why the estima</w:t>
      </w:r>
      <w:r w:rsidRPr="003A2168">
        <w:rPr>
          <w:rFonts w:ascii="Calibri" w:hAnsi="Calibri" w:cs="Calibri"/>
          <w:sz w:val="22"/>
        </w:rPr>
        <w:t>te</w:t>
      </w:r>
      <w:r>
        <w:rPr>
          <w:rFonts w:ascii="Calibri" w:hAnsi="Calibri" w:cs="Calibri"/>
          <w:sz w:val="22"/>
        </w:rPr>
        <w:t>s</w:t>
      </w:r>
      <w:r w:rsidRPr="003A2168">
        <w:rPr>
          <w:rFonts w:ascii="Calibri" w:hAnsi="Calibri" w:cs="Calibri"/>
          <w:sz w:val="22"/>
        </w:rPr>
        <w:t xml:space="preserve"> of </w:t>
      </w:r>
      <m:oMath>
        <m:func>
          <m:funcPr>
            <m:ctrlPr>
              <w:rPr>
                <w:rFonts w:ascii="Cambria Math" w:hAnsi="Cambria Math" w:cs="Arial"/>
                <w:sz w:val="22"/>
              </w:rPr>
            </m:ctrlPr>
          </m:funcPr>
          <m:fName>
            <m:r>
              <m:rPr>
                <m:sty m:val="p"/>
              </m:rPr>
              <w:rPr>
                <w:rFonts w:ascii="Cambria Math" w:hAnsi="Cambria Math" w:cs="Arial"/>
                <w:sz w:val="22"/>
              </w:rPr>
              <m:t>exp</m:t>
            </m:r>
          </m:fName>
          <m:e>
            <m:d>
              <m:dPr>
                <m:ctrlPr>
                  <w:rPr>
                    <w:rFonts w:ascii="Cambria Math" w:hAnsi="Cambria Math" w:cs="Arial"/>
                    <w:sz w:val="22"/>
                  </w:rPr>
                </m:ctrlPr>
              </m:dPr>
              <m:e>
                <m:r>
                  <m:rPr>
                    <m:sty m:val="p"/>
                  </m:rPr>
                  <w:rPr>
                    <w:rFonts w:ascii="Cambria Math" w:hAnsi="Cambria Math" w:cs="Arial"/>
                    <w:sz w:val="22"/>
                  </w:rPr>
                  <m:t>β</m:t>
                </m:r>
              </m:e>
            </m:d>
          </m:e>
        </m:func>
      </m:oMath>
      <w:r w:rsidRPr="003A2168">
        <w:rPr>
          <w:rFonts w:ascii="Calibri" w:hAnsi="Calibri" w:cs="Calibri" w:hint="eastAsia"/>
          <w:sz w:val="22"/>
        </w:rPr>
        <w:t xml:space="preserve"> </w:t>
      </w:r>
      <w:r>
        <w:rPr>
          <w:rFonts w:ascii="Calibri" w:hAnsi="Calibri" w:cs="Calibri"/>
          <w:sz w:val="22"/>
        </w:rPr>
        <w:t>and</w:t>
      </w:r>
      <w:r>
        <w:rPr>
          <w:rFonts w:ascii="Calibri" w:hAnsi="Calibri" w:cs="Calibri" w:hint="eastAsia"/>
          <w:sz w:val="22"/>
        </w:rPr>
        <w:t xml:space="preserve"> </w:t>
      </w:r>
      <m:oMath>
        <m:func>
          <m:funcPr>
            <m:ctrlPr>
              <w:rPr>
                <w:rFonts w:ascii="Cambria Math" w:hAnsi="Cambria Math" w:cs="Calibri"/>
                <w:sz w:val="22"/>
                <w:szCs w:val="24"/>
              </w:rPr>
            </m:ctrlPr>
          </m:funcPr>
          <m:fName>
            <m:r>
              <m:rPr>
                <m:sty m:val="p"/>
              </m:rPr>
              <w:rPr>
                <w:rFonts w:ascii="Cambria Math" w:hAnsi="Cambria Math" w:cs="Calibri"/>
                <w:sz w:val="22"/>
                <w:szCs w:val="24"/>
              </w:rPr>
              <m:t>exp</m:t>
            </m:r>
          </m:fName>
          <m:e>
            <m:d>
              <m:dPr>
                <m:ctrlPr>
                  <w:rPr>
                    <w:rFonts w:ascii="Cambria Math" w:hAnsi="Cambria Math" w:cs="Calibri"/>
                    <w:i/>
                    <w:sz w:val="22"/>
                    <w:szCs w:val="24"/>
                  </w:rPr>
                </m:ctrlPr>
              </m:dPr>
              <m:e>
                <m:r>
                  <w:rPr>
                    <w:rFonts w:ascii="Cambria Math" w:hAnsi="Cambria Math" w:cs="Calibri"/>
                    <w:sz w:val="22"/>
                    <w:szCs w:val="24"/>
                  </w:rPr>
                  <m:t>γ</m:t>
                </m:r>
              </m:e>
            </m:d>
          </m:e>
        </m:func>
      </m:oMath>
      <w:r>
        <w:rPr>
          <w:rFonts w:ascii="Calibri" w:hAnsi="Calibri" w:cs="Calibri"/>
          <w:sz w:val="22"/>
        </w:rPr>
        <w:t xml:space="preserve"> are</w:t>
      </w:r>
      <w:r w:rsidRPr="003A2168">
        <w:rPr>
          <w:rFonts w:ascii="Calibri" w:hAnsi="Calibri" w:cs="Calibri"/>
          <w:sz w:val="22"/>
        </w:rPr>
        <w:t xml:space="preserve"> unbi</w:t>
      </w:r>
      <w:r>
        <w:rPr>
          <w:rFonts w:ascii="Calibri" w:hAnsi="Calibri" w:cs="Calibri"/>
          <w:sz w:val="24"/>
          <w:szCs w:val="24"/>
        </w:rPr>
        <w:t>ased when</w:t>
      </w:r>
      <w:r>
        <w:rPr>
          <w:rFonts w:ascii="Calibri" w:hAnsi="Calibri" w:cs="Calibri"/>
          <w:sz w:val="22"/>
        </w:rPr>
        <w:t xml:space="preserve"> the likelihood in Equation (11) in the text is used in such a circumstance. </w:t>
      </w:r>
      <w:r>
        <w:rPr>
          <w:rFonts w:ascii="Calibri" w:hAnsi="Calibri" w:cs="Calibri" w:hint="eastAsia"/>
          <w:sz w:val="22"/>
        </w:rPr>
        <w:t>To do this</w:t>
      </w:r>
      <w:r>
        <w:rPr>
          <w:rFonts w:ascii="Calibri" w:hAnsi="Calibri" w:cs="Calibri"/>
          <w:sz w:val="22"/>
        </w:rPr>
        <w:t xml:space="preserve">, in Appendix </w:t>
      </w:r>
      <w:r w:rsidR="00BA16DE">
        <w:rPr>
          <w:rFonts w:ascii="Calibri" w:hAnsi="Calibri" w:cs="Calibri"/>
          <w:sz w:val="22"/>
        </w:rPr>
        <w:t>3</w:t>
      </w:r>
      <w:r>
        <w:rPr>
          <w:rFonts w:ascii="Calibri" w:hAnsi="Calibri" w:cs="Calibri"/>
          <w:sz w:val="22"/>
        </w:rPr>
        <w:t>-1 below, we</w:t>
      </w:r>
      <w:r>
        <w:rPr>
          <w:rFonts w:ascii="Calibri" w:hAnsi="Calibri" w:cs="Calibri" w:hint="eastAsia"/>
          <w:sz w:val="22"/>
        </w:rPr>
        <w:t xml:space="preserve"> first</w:t>
      </w:r>
      <w:r>
        <w:rPr>
          <w:rFonts w:ascii="Calibri" w:hAnsi="Calibri" w:cs="Calibri"/>
          <w:sz w:val="22"/>
        </w:rPr>
        <w:t xml:space="preserve"> explain why the estima</w:t>
      </w:r>
      <w:r w:rsidRPr="003A2168">
        <w:rPr>
          <w:rFonts w:ascii="Calibri" w:hAnsi="Calibri" w:cs="Calibri"/>
          <w:sz w:val="22"/>
        </w:rPr>
        <w:t xml:space="preserve">te of </w:t>
      </w:r>
      <m:oMath>
        <m:func>
          <m:funcPr>
            <m:ctrlPr>
              <w:rPr>
                <w:rFonts w:ascii="Cambria Math" w:hAnsi="Cambria Math" w:cs="Arial"/>
                <w:sz w:val="22"/>
              </w:rPr>
            </m:ctrlPr>
          </m:funcPr>
          <m:fName>
            <m:r>
              <m:rPr>
                <m:sty m:val="p"/>
              </m:rPr>
              <w:rPr>
                <w:rFonts w:ascii="Cambria Math" w:hAnsi="Cambria Math" w:cs="Arial"/>
                <w:sz w:val="22"/>
              </w:rPr>
              <m:t>exp</m:t>
            </m:r>
          </m:fName>
          <m:e>
            <m:d>
              <m:dPr>
                <m:ctrlPr>
                  <w:rPr>
                    <w:rFonts w:ascii="Cambria Math" w:hAnsi="Cambria Math" w:cs="Arial"/>
                    <w:sz w:val="22"/>
                  </w:rPr>
                </m:ctrlPr>
              </m:dPr>
              <m:e>
                <m:r>
                  <m:rPr>
                    <m:sty m:val="p"/>
                  </m:rPr>
                  <w:rPr>
                    <w:rFonts w:ascii="Cambria Math" w:hAnsi="Cambria Math" w:cs="Arial"/>
                    <w:sz w:val="22"/>
                  </w:rPr>
                  <m:t>β</m:t>
                </m:r>
              </m:e>
            </m:d>
          </m:e>
        </m:func>
      </m:oMath>
      <w:r>
        <w:rPr>
          <w:rFonts w:ascii="Calibri" w:hAnsi="Calibri" w:cs="Calibri" w:hint="eastAsia"/>
          <w:sz w:val="22"/>
        </w:rPr>
        <w:t xml:space="preserve"> </w:t>
      </w:r>
      <w:r>
        <w:rPr>
          <w:rFonts w:ascii="Calibri" w:hAnsi="Calibri" w:cs="Calibri"/>
          <w:sz w:val="22"/>
        </w:rPr>
        <w:t xml:space="preserve">is unbiased when the likelihood in Equation (2) for the standard conditional regression is used when the exposure has no time trend and no within-subject dependency in a way which is different from Appendix 1. We </w:t>
      </w:r>
      <w:r>
        <w:rPr>
          <w:rFonts w:ascii="Calibri" w:hAnsi="Calibri" w:cs="Calibri" w:hint="eastAsia"/>
          <w:sz w:val="22"/>
        </w:rPr>
        <w:t>next</w:t>
      </w:r>
      <w:r>
        <w:rPr>
          <w:rFonts w:ascii="Calibri" w:hAnsi="Calibri" w:cs="Calibri"/>
          <w:sz w:val="22"/>
        </w:rPr>
        <w:t xml:space="preserve"> discuss the relationship between the likelihood in Equation (1) and that in Equation (3) in Appendix </w:t>
      </w:r>
      <w:r w:rsidR="00BA16DE">
        <w:rPr>
          <w:rFonts w:ascii="Calibri" w:hAnsi="Calibri" w:cs="Calibri"/>
          <w:sz w:val="22"/>
        </w:rPr>
        <w:t>3</w:t>
      </w:r>
      <w:r>
        <w:rPr>
          <w:rFonts w:ascii="Calibri" w:hAnsi="Calibri" w:cs="Calibri"/>
          <w:sz w:val="22"/>
        </w:rPr>
        <w:t>-2.</w:t>
      </w:r>
      <w:r w:rsidR="00662083">
        <w:rPr>
          <w:rFonts w:ascii="Calibri" w:hAnsi="Calibri" w:cs="Calibri"/>
          <w:sz w:val="22"/>
        </w:rPr>
        <w:t xml:space="preserve"> Finally, we explain why the estimates of</w:t>
      </w:r>
      <w:r w:rsidR="00662083" w:rsidRPr="003A2168">
        <w:rPr>
          <w:rFonts w:ascii="Calibri" w:hAnsi="Calibri" w:cs="Calibri"/>
          <w:sz w:val="22"/>
        </w:rPr>
        <w:t xml:space="preserve"> </w:t>
      </w:r>
      <m:oMath>
        <m:func>
          <m:funcPr>
            <m:ctrlPr>
              <w:rPr>
                <w:rFonts w:ascii="Cambria Math" w:hAnsi="Cambria Math" w:cs="Arial"/>
                <w:sz w:val="22"/>
              </w:rPr>
            </m:ctrlPr>
          </m:funcPr>
          <m:fName>
            <m:r>
              <m:rPr>
                <m:sty m:val="p"/>
              </m:rPr>
              <w:rPr>
                <w:rFonts w:ascii="Cambria Math" w:hAnsi="Cambria Math" w:cs="Arial"/>
                <w:sz w:val="22"/>
              </w:rPr>
              <m:t>exp</m:t>
            </m:r>
          </m:fName>
          <m:e>
            <m:d>
              <m:dPr>
                <m:ctrlPr>
                  <w:rPr>
                    <w:rFonts w:ascii="Cambria Math" w:hAnsi="Cambria Math" w:cs="Arial"/>
                    <w:sz w:val="22"/>
                  </w:rPr>
                </m:ctrlPr>
              </m:dPr>
              <m:e>
                <m:r>
                  <m:rPr>
                    <m:sty m:val="p"/>
                  </m:rPr>
                  <w:rPr>
                    <w:rFonts w:ascii="Cambria Math" w:hAnsi="Cambria Math" w:cs="Arial"/>
                    <w:sz w:val="22"/>
                  </w:rPr>
                  <m:t>β</m:t>
                </m:r>
              </m:e>
            </m:d>
          </m:e>
        </m:func>
      </m:oMath>
      <w:r w:rsidR="00662083" w:rsidRPr="003A2168">
        <w:rPr>
          <w:rFonts w:ascii="Calibri" w:hAnsi="Calibri" w:cs="Calibri" w:hint="eastAsia"/>
          <w:sz w:val="22"/>
        </w:rPr>
        <w:t xml:space="preserve"> </w:t>
      </w:r>
      <w:r w:rsidR="00662083">
        <w:rPr>
          <w:rFonts w:ascii="Calibri" w:hAnsi="Calibri" w:cs="Calibri"/>
          <w:sz w:val="22"/>
        </w:rPr>
        <w:t>and</w:t>
      </w:r>
      <w:r w:rsidR="00662083">
        <w:rPr>
          <w:rFonts w:ascii="Calibri" w:hAnsi="Calibri" w:cs="Calibri" w:hint="eastAsia"/>
          <w:sz w:val="22"/>
        </w:rPr>
        <w:t xml:space="preserve"> </w:t>
      </w:r>
      <m:oMath>
        <m:func>
          <m:funcPr>
            <m:ctrlPr>
              <w:rPr>
                <w:rFonts w:ascii="Cambria Math" w:hAnsi="Cambria Math" w:cs="Calibri"/>
                <w:sz w:val="22"/>
                <w:szCs w:val="24"/>
              </w:rPr>
            </m:ctrlPr>
          </m:funcPr>
          <m:fName>
            <m:r>
              <m:rPr>
                <m:sty m:val="p"/>
              </m:rPr>
              <w:rPr>
                <w:rFonts w:ascii="Cambria Math" w:hAnsi="Cambria Math" w:cs="Calibri"/>
                <w:sz w:val="22"/>
                <w:szCs w:val="24"/>
              </w:rPr>
              <m:t>exp</m:t>
            </m:r>
          </m:fName>
          <m:e>
            <m:d>
              <m:dPr>
                <m:ctrlPr>
                  <w:rPr>
                    <w:rFonts w:ascii="Cambria Math" w:hAnsi="Cambria Math" w:cs="Calibri"/>
                    <w:i/>
                    <w:sz w:val="22"/>
                    <w:szCs w:val="24"/>
                  </w:rPr>
                </m:ctrlPr>
              </m:dPr>
              <m:e>
                <m:r>
                  <w:rPr>
                    <w:rFonts w:ascii="Cambria Math" w:hAnsi="Cambria Math" w:cs="Calibri"/>
                    <w:sz w:val="22"/>
                    <w:szCs w:val="24"/>
                  </w:rPr>
                  <m:t>γ</m:t>
                </m:r>
              </m:e>
            </m:d>
          </m:e>
        </m:func>
      </m:oMath>
      <w:r w:rsidR="00662083">
        <w:rPr>
          <w:rFonts w:ascii="Calibri" w:hAnsi="Calibri" w:cs="Calibri"/>
          <w:sz w:val="22"/>
        </w:rPr>
        <w:t xml:space="preserve"> are unbiased by Equation (11) in Appendix 3-3. </w:t>
      </w:r>
    </w:p>
    <w:p w14:paraId="356A7433" w14:textId="77777777" w:rsidR="008E1B28" w:rsidRDefault="008E1B28" w:rsidP="008E1B28">
      <w:pPr>
        <w:rPr>
          <w:rFonts w:ascii="Calibri" w:hAnsi="Calibri" w:cs="Calibri"/>
          <w:sz w:val="22"/>
        </w:rPr>
      </w:pPr>
    </w:p>
    <w:p w14:paraId="4FF88A8A" w14:textId="3E59A42F" w:rsidR="008E1B28" w:rsidRDefault="008E1B28" w:rsidP="008E1B28">
      <w:pPr>
        <w:rPr>
          <w:rFonts w:ascii="Calibri" w:hAnsi="Calibri" w:cs="Calibri"/>
          <w:b/>
          <w:bCs/>
          <w:sz w:val="22"/>
        </w:rPr>
      </w:pPr>
      <w:r>
        <w:rPr>
          <w:rFonts w:ascii="Calibri" w:hAnsi="Calibri" w:cs="Calibri"/>
          <w:b/>
          <w:bCs/>
          <w:sz w:val="22"/>
        </w:rPr>
        <w:t xml:space="preserve">Appendix </w:t>
      </w:r>
      <w:r w:rsidR="00BA16DE">
        <w:rPr>
          <w:rFonts w:ascii="Calibri" w:hAnsi="Calibri" w:cs="Calibri"/>
          <w:b/>
          <w:bCs/>
          <w:sz w:val="22"/>
        </w:rPr>
        <w:t>3</w:t>
      </w:r>
      <w:r>
        <w:rPr>
          <w:rFonts w:ascii="Calibri" w:hAnsi="Calibri" w:cs="Calibri"/>
          <w:b/>
          <w:bCs/>
          <w:sz w:val="22"/>
        </w:rPr>
        <w:t xml:space="preserve">-1 </w:t>
      </w:r>
    </w:p>
    <w:p w14:paraId="0CE7AAF3" w14:textId="77777777" w:rsidR="008E1B28" w:rsidRPr="00103717" w:rsidRDefault="008E1B28" w:rsidP="008E1B28">
      <w:pPr>
        <w:rPr>
          <w:rFonts w:ascii="Calibri" w:hAnsi="Calibri" w:cs="Calibri"/>
          <w:b/>
          <w:bCs/>
          <w:sz w:val="22"/>
        </w:rPr>
      </w:pPr>
      <w:r w:rsidRPr="00103717">
        <w:rPr>
          <w:rFonts w:ascii="Calibri" w:hAnsi="Calibri" w:cs="Calibri" w:hint="eastAsia"/>
          <w:b/>
          <w:bCs/>
          <w:sz w:val="22"/>
        </w:rPr>
        <w:t>A</w:t>
      </w:r>
      <w:r>
        <w:rPr>
          <w:rFonts w:ascii="Calibri" w:hAnsi="Calibri" w:cs="Calibri" w:hint="eastAsia"/>
          <w:b/>
          <w:bCs/>
          <w:sz w:val="22"/>
        </w:rPr>
        <w:t>lternative</w:t>
      </w:r>
      <w:r w:rsidRPr="00103717">
        <w:rPr>
          <w:rFonts w:ascii="Calibri" w:hAnsi="Calibri" w:cs="Calibri"/>
          <w:b/>
          <w:bCs/>
          <w:sz w:val="22"/>
        </w:rPr>
        <w:t xml:space="preserve"> explanat</w:t>
      </w:r>
      <w:r>
        <w:rPr>
          <w:rFonts w:ascii="Calibri" w:hAnsi="Calibri" w:cs="Calibri"/>
          <w:b/>
          <w:bCs/>
          <w:sz w:val="22"/>
        </w:rPr>
        <w:t xml:space="preserve">ion why Equation (2) yields </w:t>
      </w:r>
      <w:r w:rsidRPr="00103717">
        <w:rPr>
          <w:rFonts w:ascii="Calibri" w:hAnsi="Calibri" w:cs="Calibri"/>
          <w:b/>
          <w:bCs/>
          <w:sz w:val="22"/>
        </w:rPr>
        <w:t>unbiased estimate</w:t>
      </w:r>
      <w:r>
        <w:rPr>
          <w:rFonts w:ascii="Calibri" w:hAnsi="Calibri" w:cs="Calibri" w:hint="eastAsia"/>
          <w:b/>
          <w:bCs/>
          <w:sz w:val="22"/>
        </w:rPr>
        <w:t>s</w:t>
      </w:r>
      <w:r w:rsidRPr="00103717">
        <w:rPr>
          <w:rFonts w:ascii="Calibri" w:hAnsi="Calibri" w:cs="Calibri"/>
          <w:b/>
          <w:bCs/>
          <w:sz w:val="22"/>
        </w:rPr>
        <w:t xml:space="preserve"> when </w:t>
      </w:r>
      <w:r>
        <w:rPr>
          <w:rFonts w:ascii="Calibri" w:hAnsi="Calibri" w:cs="Calibri" w:hint="eastAsia"/>
          <w:b/>
          <w:bCs/>
          <w:sz w:val="22"/>
        </w:rPr>
        <w:t>a</w:t>
      </w:r>
      <w:r w:rsidRPr="00103717">
        <w:rPr>
          <w:rFonts w:ascii="Calibri" w:hAnsi="Calibri" w:cs="Calibri"/>
          <w:b/>
          <w:bCs/>
          <w:sz w:val="22"/>
        </w:rPr>
        <w:t xml:space="preserve"> </w:t>
      </w:r>
      <w:r>
        <w:rPr>
          <w:rFonts w:ascii="Calibri" w:hAnsi="Calibri" w:cs="Calibri"/>
          <w:b/>
          <w:bCs/>
          <w:sz w:val="22"/>
        </w:rPr>
        <w:t xml:space="preserve">binary </w:t>
      </w:r>
      <w:r w:rsidRPr="00103717">
        <w:rPr>
          <w:rFonts w:ascii="Calibri" w:hAnsi="Calibri" w:cs="Calibri"/>
          <w:b/>
          <w:bCs/>
          <w:sz w:val="22"/>
        </w:rPr>
        <w:t>exposure is stationary and occurs independently between observation periods</w:t>
      </w:r>
    </w:p>
    <w:p w14:paraId="2E95E573" w14:textId="77777777" w:rsidR="008E1B28" w:rsidRDefault="008E1B28" w:rsidP="008E1B28">
      <w:pPr>
        <w:rPr>
          <w:rFonts w:ascii="Calibri" w:hAnsi="Calibri" w:cs="Calibri"/>
          <w:sz w:val="22"/>
        </w:rPr>
      </w:pPr>
      <w:r>
        <w:rPr>
          <w:rFonts w:ascii="Calibri" w:hAnsi="Calibri" w:cs="Calibri"/>
          <w:sz w:val="22"/>
        </w:rPr>
        <w:t xml:space="preserve"> </w:t>
      </w:r>
    </w:p>
    <w:p w14:paraId="479036F5" w14:textId="77777777" w:rsidR="008E1B28" w:rsidRDefault="008E1B28" w:rsidP="008E1B28">
      <w:pPr>
        <w:rPr>
          <w:rFonts w:ascii="Calibri" w:hAnsi="Calibri" w:cs="Calibri"/>
          <w:sz w:val="22"/>
        </w:rPr>
      </w:pPr>
      <w:r>
        <w:rPr>
          <w:rFonts w:ascii="Calibri" w:hAnsi="Calibri" w:cs="Calibri" w:hint="eastAsia"/>
          <w:sz w:val="22"/>
        </w:rPr>
        <w:t>A</w:t>
      </w:r>
      <w:r>
        <w:rPr>
          <w:rFonts w:ascii="Calibri" w:hAnsi="Calibri" w:cs="Calibri"/>
          <w:sz w:val="22"/>
        </w:rPr>
        <w:t xml:space="preserve">s explained in the text, for a case-crossover study with a binary exposure variable, the use of the likelihood in Equation (1) by Vines and Farrington can provide </w:t>
      </w:r>
      <w:r>
        <w:rPr>
          <w:rFonts w:ascii="Calibri" w:hAnsi="Calibri" w:cs="Calibri" w:hint="eastAsia"/>
          <w:sz w:val="22"/>
        </w:rPr>
        <w:t>an</w:t>
      </w:r>
      <w:r>
        <w:rPr>
          <w:rFonts w:ascii="Calibri" w:hAnsi="Calibri" w:cs="Calibri"/>
          <w:sz w:val="22"/>
        </w:rPr>
        <w:t xml:space="preserve"> unbiased estimate with or without within-subject dependency</w:t>
      </w:r>
      <w:r>
        <w:rPr>
          <w:rFonts w:ascii="Calibri" w:hAnsi="Calibri" w:cs="Calibri" w:hint="eastAsia"/>
          <w:sz w:val="22"/>
        </w:rPr>
        <w:t xml:space="preserve"> (and with or without time trends in the exposure)</w:t>
      </w:r>
      <w:r>
        <w:rPr>
          <w:rFonts w:ascii="Calibri" w:hAnsi="Calibri" w:cs="Calibri"/>
          <w:sz w:val="22"/>
        </w:rPr>
        <w:t xml:space="preserve">. As in the text, when </w:t>
      </w:r>
      <m:oMath>
        <m:sSub>
          <m:sSubPr>
            <m:ctrlPr>
              <w:rPr>
                <w:rFonts w:ascii="Cambria Math" w:hAnsi="Cambria Math" w:cs="Arial"/>
              </w:rPr>
            </m:ctrlPr>
          </m:sSubPr>
          <m:e>
            <m:r>
              <w:rPr>
                <w:rFonts w:ascii="Cambria Math" w:hAnsi="Cambria Math" w:cs="Arial"/>
              </w:rPr>
              <m:t>X</m:t>
            </m:r>
          </m:e>
          <m:sub>
            <m:r>
              <w:rPr>
                <w:rFonts w:ascii="Cambria Math" w:hAnsi="Cambria Math" w:cs="Arial"/>
              </w:rPr>
              <m:t>im</m:t>
            </m:r>
          </m:sub>
        </m:sSub>
      </m:oMath>
      <w:r>
        <w:rPr>
          <w:rFonts w:ascii="Calibri" w:hAnsi="Calibri" w:cs="Calibri" w:hint="eastAsia"/>
        </w:rPr>
        <w:t xml:space="preserve"> </w:t>
      </w:r>
      <w:r>
        <w:rPr>
          <w:rFonts w:ascii="Calibri" w:hAnsi="Calibri" w:cs="Calibri"/>
        </w:rPr>
        <w:t>in Equation (1) denotes a binary</w:t>
      </w:r>
      <w:r>
        <w:rPr>
          <w:rFonts w:ascii="Calibri" w:hAnsi="Calibri" w:cs="Calibri"/>
          <w:sz w:val="22"/>
        </w:rPr>
        <w:t xml:space="preserve"> exposure, the denominator of the likelihood in Equation (1) becom</w:t>
      </w:r>
      <w:r w:rsidRPr="0019479C">
        <w:rPr>
          <w:rFonts w:ascii="Calibri" w:hAnsi="Calibri" w:cs="Calibri"/>
          <w:sz w:val="22"/>
        </w:rPr>
        <w:t>es</w:t>
      </w:r>
      <w:r w:rsidRPr="0019479C">
        <w:rPr>
          <w:rFonts w:ascii="Arial" w:hAnsi="Arial" w:cs="Arial"/>
          <w:sz w:val="22"/>
        </w:rPr>
        <w:t xml:space="preserve"> </w:t>
      </w:r>
      <m:oMath>
        <m:r>
          <m:rPr>
            <m:sty m:val="p"/>
          </m:rPr>
          <w:rPr>
            <w:rFonts w:ascii="Cambria Math" w:hAnsi="Cambria Math" w:cs="Arial"/>
          </w:rPr>
          <m:t>exp⁡</m:t>
        </m:r>
        <m:r>
          <w:rPr>
            <w:rFonts w:ascii="Cambria Math" w:hAnsi="Cambria Math" w:cs="Arial"/>
          </w:rPr>
          <m:t>(β)</m:t>
        </m:r>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1</m:t>
                </m:r>
              </m:sub>
            </m:sSub>
          </m:sub>
          <m:sup/>
          <m:e>
            <m:func>
              <m:funcPr>
                <m:ctrlPr>
                  <w:rPr>
                    <w:rFonts w:ascii="Cambria Math" w:hAnsi="Cambria Math" w:cs="Arial"/>
                    <w:sz w:val="22"/>
                  </w:rPr>
                </m:ctrlPr>
              </m:funcPr>
              <m:fNa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X</m:t>
                        </m:r>
                      </m:e>
                      <m:sub>
                        <m:r>
                          <w:rPr>
                            <w:rFonts w:ascii="Cambria Math" w:hAnsi="Cambria Math" w:cs="Arial"/>
                            <w:sz w:val="22"/>
                          </w:rPr>
                          <m:t>i0</m:t>
                        </m:r>
                      </m:sub>
                    </m:sSub>
                    <m:r>
                      <w:rPr>
                        <w:rFonts w:ascii="Cambria Math" w:hAnsi="Cambria Math" w:cs="Arial"/>
                        <w:sz w:val="22"/>
                      </w:rPr>
                      <m:t xml:space="preserve">=1, </m:t>
                    </m:r>
                    <m:sSub>
                      <m:sSubPr>
                        <m:ctrlPr>
                          <w:rPr>
                            <w:rFonts w:ascii="Cambria Math" w:hAnsi="Cambria Math" w:cs="Arial"/>
                            <w:i/>
                            <w:sz w:val="22"/>
                          </w:rPr>
                        </m:ctrlPr>
                      </m:sSubPr>
                      <m:e>
                        <m:r>
                          <w:rPr>
                            <w:rFonts w:ascii="Cambria Math" w:hAnsi="Cambria Math" w:cs="Arial"/>
                            <w:sz w:val="22"/>
                          </w:rPr>
                          <m:t>N</m:t>
                        </m:r>
                      </m:e>
                      <m:sub>
                        <m:r>
                          <w:rPr>
                            <w:rFonts w:ascii="Cambria Math" w:hAnsi="Cambria Math" w:cs="Arial"/>
                            <w:sz w:val="22"/>
                          </w:rPr>
                          <m:t>exposed</m:t>
                        </m:r>
                      </m:sub>
                    </m:sSub>
                    <m:r>
                      <w:rPr>
                        <w:rFonts w:ascii="Cambria Math" w:hAnsi="Cambria Math" w:cs="Arial"/>
                        <w:sz w:val="22"/>
                      </w:rPr>
                      <m:t>=k</m:t>
                    </m:r>
                  </m:e>
                </m:d>
              </m:fName>
              <m:e>
                <m:r>
                  <w:rPr>
                    <w:rFonts w:ascii="Cambria Math" w:hAnsi="Cambria Math" w:cs="Arial"/>
                    <w:sz w:val="22"/>
                  </w:rPr>
                  <m:t>+</m:t>
                </m:r>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0</m:t>
                        </m:r>
                      </m:sub>
                    </m:sSub>
                  </m:sub>
                  <m:sup/>
                  <m:e>
                    <m:r>
                      <w:rPr>
                        <w:rFonts w:ascii="Cambria Math" w:hAnsi="Cambria Math" w:cs="Arial"/>
                        <w:sz w:val="22"/>
                      </w:rPr>
                      <m:t>P(</m:t>
                    </m:r>
                    <m:sSub>
                      <m:sSubPr>
                        <m:ctrlPr>
                          <w:rPr>
                            <w:rFonts w:ascii="Cambria Math" w:hAnsi="Cambria Math" w:cs="Arial"/>
                            <w:i/>
                            <w:sz w:val="22"/>
                          </w:rPr>
                        </m:ctrlPr>
                      </m:sSubPr>
                      <m:e>
                        <m:r>
                          <w:rPr>
                            <w:rFonts w:ascii="Cambria Math" w:hAnsi="Cambria Math" w:cs="Arial"/>
                            <w:sz w:val="22"/>
                          </w:rPr>
                          <m:t>X</m:t>
                        </m:r>
                      </m:e>
                      <m:sub>
                        <m:r>
                          <w:rPr>
                            <w:rFonts w:ascii="Cambria Math" w:hAnsi="Cambria Math" w:cs="Arial"/>
                            <w:sz w:val="22"/>
                          </w:rPr>
                          <m:t>i0</m:t>
                        </m:r>
                      </m:sub>
                    </m:sSub>
                    <m:r>
                      <w:rPr>
                        <w:rFonts w:ascii="Cambria Math" w:hAnsi="Cambria Math" w:cs="Arial"/>
                        <w:sz w:val="22"/>
                      </w:rPr>
                      <m:t xml:space="preserve">=0,  </m:t>
                    </m:r>
                    <m:sSub>
                      <m:sSubPr>
                        <m:ctrlPr>
                          <w:rPr>
                            <w:rFonts w:ascii="Cambria Math" w:hAnsi="Cambria Math" w:cs="Arial"/>
                            <w:i/>
                            <w:sz w:val="22"/>
                          </w:rPr>
                        </m:ctrlPr>
                      </m:sSubPr>
                      <m:e>
                        <m:r>
                          <w:rPr>
                            <w:rFonts w:ascii="Cambria Math" w:hAnsi="Cambria Math" w:cs="Arial"/>
                            <w:sz w:val="22"/>
                          </w:rPr>
                          <m:t>N</m:t>
                        </m:r>
                      </m:e>
                      <m:sub>
                        <m:r>
                          <w:rPr>
                            <w:rFonts w:ascii="Cambria Math" w:hAnsi="Cambria Math" w:cs="Arial"/>
                            <w:sz w:val="22"/>
                          </w:rPr>
                          <m:t>exposed</m:t>
                        </m:r>
                      </m:sub>
                    </m:sSub>
                    <m:r>
                      <w:rPr>
                        <w:rFonts w:ascii="Cambria Math" w:hAnsi="Cambria Math" w:cs="Arial"/>
                        <w:sz w:val="22"/>
                      </w:rPr>
                      <m:t>=k)</m:t>
                    </m:r>
                  </m:e>
                </m:nary>
                <m:r>
                  <w:rPr>
                    <w:rFonts w:ascii="Cambria Math" w:hAnsi="Cambria Math" w:cs="Arial"/>
                    <w:sz w:val="22"/>
                  </w:rPr>
                  <m:t xml:space="preserve"> </m:t>
                </m:r>
              </m:e>
            </m:func>
          </m:e>
        </m:nary>
      </m:oMath>
      <w:r w:rsidRPr="0019479C">
        <w:rPr>
          <w:rFonts w:ascii="Calibri" w:hAnsi="Calibri" w:cs="Calibri"/>
          <w:sz w:val="22"/>
        </w:rPr>
        <w:t>.</w:t>
      </w:r>
    </w:p>
    <w:p w14:paraId="0299281A" w14:textId="77777777" w:rsidR="008E1B28" w:rsidRDefault="008E1B28" w:rsidP="008E1B28">
      <w:pPr>
        <w:rPr>
          <w:rFonts w:ascii="Calibri" w:hAnsi="Calibri" w:cs="Calibri"/>
          <w:sz w:val="22"/>
        </w:rPr>
      </w:pPr>
    </w:p>
    <w:p w14:paraId="48A431C8" w14:textId="187238EB" w:rsidR="008E1B28" w:rsidRDefault="008E1B28" w:rsidP="008E1B28">
      <w:pPr>
        <w:rPr>
          <w:rFonts w:ascii="Calibri" w:hAnsi="Calibri" w:cs="Calibri"/>
        </w:rPr>
      </w:pPr>
      <w:r>
        <w:rPr>
          <w:rFonts w:ascii="Calibri" w:hAnsi="Calibri" w:cs="Calibri"/>
          <w:sz w:val="22"/>
        </w:rPr>
        <w:t>When there is no time trend of the exposure and the exposure variable is independent between study periods, the probabilities of all (M+1)! permutations are the same (</w:t>
      </w:r>
      <w:r>
        <w:rPr>
          <w:rFonts w:ascii="Calibri" w:hAnsi="Calibri" w:cs="Calibri" w:hint="eastAsia"/>
          <w:sz w:val="22"/>
        </w:rPr>
        <w:t>i.e.</w:t>
      </w:r>
      <w:r w:rsidR="00394104">
        <w:rPr>
          <w:rFonts w:ascii="Calibri" w:hAnsi="Calibri" w:cs="Calibri"/>
          <w:sz w:val="22"/>
        </w:rPr>
        <w:t>,</w:t>
      </w:r>
      <w:r>
        <w:rPr>
          <w:rFonts w:ascii="Calibri" w:hAnsi="Calibri" w:cs="Calibri"/>
          <w:sz w:val="22"/>
        </w:rPr>
        <w:t xml:space="preserve"> global exchangeability holds) and equal to 1/(M+1</w:t>
      </w:r>
      <w:proofErr w:type="gramStart"/>
      <w:r>
        <w:rPr>
          <w:rFonts w:ascii="Calibri" w:hAnsi="Calibri" w:cs="Calibri"/>
          <w:sz w:val="22"/>
        </w:rPr>
        <w:t>)!.</w:t>
      </w:r>
      <w:proofErr w:type="gramEnd"/>
      <w:r>
        <w:rPr>
          <w:rFonts w:ascii="Calibri" w:hAnsi="Calibri" w:cs="Calibri"/>
          <w:sz w:val="22"/>
        </w:rPr>
        <w:t xml:space="preserve"> In this case, </w:t>
      </w:r>
      <m:oMath>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1</m:t>
                </m:r>
              </m:sub>
            </m:sSub>
          </m:sub>
          <m:sup/>
          <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X</m:t>
                    </m:r>
                  </m:e>
                  <m:sub>
                    <m:r>
                      <w:rPr>
                        <w:rFonts w:ascii="Cambria Math" w:hAnsi="Cambria Math" w:cs="Arial"/>
                        <w:sz w:val="22"/>
                      </w:rPr>
                      <m:t>i0</m:t>
                    </m:r>
                  </m:sub>
                </m:sSub>
                <m:r>
                  <w:rPr>
                    <w:rFonts w:ascii="Cambria Math" w:hAnsi="Cambria Math" w:cs="Arial"/>
                    <w:sz w:val="22"/>
                  </w:rPr>
                  <m:t xml:space="preserve">=1, </m:t>
                </m:r>
                <m:sSub>
                  <m:sSubPr>
                    <m:ctrlPr>
                      <w:rPr>
                        <w:rFonts w:ascii="Cambria Math" w:hAnsi="Cambria Math" w:cs="Arial"/>
                        <w:i/>
                        <w:sz w:val="22"/>
                      </w:rPr>
                    </m:ctrlPr>
                  </m:sSubPr>
                  <m:e>
                    <m:r>
                      <w:rPr>
                        <w:rFonts w:ascii="Cambria Math" w:hAnsi="Cambria Math" w:cs="Arial"/>
                        <w:sz w:val="22"/>
                      </w:rPr>
                      <m:t>N</m:t>
                    </m:r>
                  </m:e>
                  <m:sub>
                    <m:r>
                      <w:rPr>
                        <w:rFonts w:ascii="Cambria Math" w:hAnsi="Cambria Math" w:cs="Arial"/>
                        <w:sz w:val="22"/>
                      </w:rPr>
                      <m:t>exposed</m:t>
                    </m:r>
                  </m:sub>
                </m:sSub>
                <m:r>
                  <w:rPr>
                    <w:rFonts w:ascii="Cambria Math" w:hAnsi="Cambria Math" w:cs="Arial"/>
                    <w:sz w:val="22"/>
                  </w:rPr>
                  <m:t>=k</m:t>
                </m:r>
              </m:e>
            </m:d>
            <m:r>
              <w:rPr>
                <w:rFonts w:ascii="Cambria Math" w:hAnsi="Cambria Math" w:cs="Arial"/>
                <w:sz w:val="22"/>
              </w:rPr>
              <m:t>=k/(M+1)</m:t>
            </m:r>
          </m:e>
        </m:nary>
      </m:oMath>
      <w:r>
        <w:rPr>
          <w:rFonts w:ascii="Calibri" w:hAnsi="Calibri" w:cs="Calibri" w:hint="eastAsia"/>
          <w:sz w:val="22"/>
        </w:rPr>
        <w:t xml:space="preserve"> </w:t>
      </w:r>
      <w:r>
        <w:rPr>
          <w:rFonts w:ascii="Calibri" w:hAnsi="Calibri" w:cs="Calibri"/>
          <w:sz w:val="22"/>
        </w:rPr>
        <w:t xml:space="preserve">and </w:t>
      </w:r>
      <m:oMath>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0</m:t>
                </m:r>
              </m:sub>
            </m:sSub>
          </m:sub>
          <m:sup/>
          <m:e>
            <m:r>
              <w:rPr>
                <w:rFonts w:ascii="Cambria Math" w:hAnsi="Cambria Math" w:cs="Arial"/>
                <w:sz w:val="22"/>
              </w:rPr>
              <m:t>P(</m:t>
            </m:r>
            <m:sSub>
              <m:sSubPr>
                <m:ctrlPr>
                  <w:rPr>
                    <w:rFonts w:ascii="Cambria Math" w:hAnsi="Cambria Math" w:cs="Arial"/>
                    <w:i/>
                    <w:sz w:val="22"/>
                  </w:rPr>
                </m:ctrlPr>
              </m:sSubPr>
              <m:e>
                <m:r>
                  <w:rPr>
                    <w:rFonts w:ascii="Cambria Math" w:hAnsi="Cambria Math" w:cs="Arial"/>
                    <w:sz w:val="22"/>
                  </w:rPr>
                  <m:t>X</m:t>
                </m:r>
              </m:e>
              <m:sub>
                <m:r>
                  <w:rPr>
                    <w:rFonts w:ascii="Cambria Math" w:hAnsi="Cambria Math" w:cs="Arial"/>
                    <w:sz w:val="22"/>
                  </w:rPr>
                  <m:t>i0</m:t>
                </m:r>
              </m:sub>
            </m:sSub>
            <m:r>
              <w:rPr>
                <w:rFonts w:ascii="Cambria Math" w:hAnsi="Cambria Math" w:cs="Arial"/>
                <w:sz w:val="22"/>
              </w:rPr>
              <m:t xml:space="preserve">=0,  </m:t>
            </m:r>
            <m:sSub>
              <m:sSubPr>
                <m:ctrlPr>
                  <w:rPr>
                    <w:rFonts w:ascii="Cambria Math" w:hAnsi="Cambria Math" w:cs="Arial"/>
                    <w:i/>
                    <w:sz w:val="22"/>
                  </w:rPr>
                </m:ctrlPr>
              </m:sSubPr>
              <m:e>
                <m:r>
                  <w:rPr>
                    <w:rFonts w:ascii="Cambria Math" w:hAnsi="Cambria Math" w:cs="Arial"/>
                    <w:sz w:val="22"/>
                  </w:rPr>
                  <m:t>N</m:t>
                </m:r>
              </m:e>
              <m:sub>
                <m:r>
                  <w:rPr>
                    <w:rFonts w:ascii="Cambria Math" w:hAnsi="Cambria Math" w:cs="Arial"/>
                    <w:sz w:val="22"/>
                  </w:rPr>
                  <m:t>exposed</m:t>
                </m:r>
              </m:sub>
            </m:sSub>
            <m:r>
              <w:rPr>
                <w:rFonts w:ascii="Cambria Math" w:hAnsi="Cambria Math" w:cs="Arial"/>
                <w:sz w:val="22"/>
              </w:rPr>
              <m:t>=k)</m:t>
            </m:r>
          </m:e>
        </m:nary>
        <m:r>
          <w:rPr>
            <w:rFonts w:ascii="Cambria Math" w:hAnsi="Cambria Math" w:cs="Arial"/>
            <w:sz w:val="22"/>
          </w:rPr>
          <m:t>=(M+1-k)/(M+1)</m:t>
        </m:r>
      </m:oMath>
      <w:r>
        <w:rPr>
          <w:rFonts w:ascii="Calibri" w:hAnsi="Calibri" w:cs="Calibri" w:hint="eastAsia"/>
          <w:sz w:val="22"/>
        </w:rPr>
        <w:t xml:space="preserve"> </w:t>
      </w:r>
      <w:r>
        <w:rPr>
          <w:rFonts w:ascii="Calibri" w:hAnsi="Calibri" w:cs="Calibri"/>
          <w:sz w:val="22"/>
        </w:rPr>
        <w:t xml:space="preserve">because the number of permutations where one of k exposed periods is located at the case period is </w:t>
      </w:r>
      <m:oMath>
        <m:r>
          <w:rPr>
            <w:rFonts w:ascii="Cambria Math" w:hAnsi="Cambria Math" w:cs="Calibri"/>
            <w:sz w:val="22"/>
          </w:rPr>
          <m:t>k M!</m:t>
        </m:r>
      </m:oMath>
      <w:r>
        <w:rPr>
          <w:rFonts w:ascii="Calibri" w:hAnsi="Calibri" w:cs="Calibri" w:hint="eastAsia"/>
          <w:sz w:val="22"/>
        </w:rPr>
        <w:t xml:space="preserve"> </w:t>
      </w:r>
      <w:r>
        <w:rPr>
          <w:rFonts w:ascii="Calibri" w:hAnsi="Calibri" w:cs="Calibri"/>
          <w:sz w:val="22"/>
        </w:rPr>
        <w:t xml:space="preserve">and that where one of (M+1-k) unexposed periods is located at the case period is </w:t>
      </w:r>
      <m:oMath>
        <m:r>
          <w:rPr>
            <w:rFonts w:ascii="Cambria Math" w:hAnsi="Cambria Math" w:cs="Calibri"/>
            <w:sz w:val="22"/>
          </w:rPr>
          <m:t>(M+1-</m:t>
        </m:r>
        <m:r>
          <w:rPr>
            <w:rFonts w:ascii="Cambria Math" w:hAnsi="Cambria Math" w:cs="Calibri"/>
            <w:sz w:val="22"/>
          </w:rPr>
          <w:lastRenderedPageBreak/>
          <m:t>k)M!</m:t>
        </m:r>
      </m:oMath>
      <w:r>
        <w:rPr>
          <w:rFonts w:ascii="Calibri" w:hAnsi="Calibri" w:cs="Calibri" w:hint="eastAsia"/>
          <w:sz w:val="22"/>
        </w:rPr>
        <w:t>.</w:t>
      </w:r>
      <w:r>
        <w:rPr>
          <w:rFonts w:ascii="Calibri" w:hAnsi="Calibri" w:cs="Calibri"/>
          <w:sz w:val="22"/>
        </w:rPr>
        <w:t xml:space="preserve"> Thus, the denominator of Equation (1) becomes </w:t>
      </w:r>
      <m:oMath>
        <m:d>
          <m:dPr>
            <m:ctrlPr>
              <w:rPr>
                <w:rFonts w:ascii="Cambria Math" w:hAnsi="Cambria Math" w:cs="Calibri"/>
                <w:sz w:val="22"/>
              </w:rPr>
            </m:ctrlPr>
          </m:dPr>
          <m:e>
            <m:func>
              <m:funcPr>
                <m:ctrlPr>
                  <w:rPr>
                    <w:rFonts w:ascii="Cambria Math" w:hAnsi="Cambria Math" w:cs="Calibri"/>
                    <w:sz w:val="22"/>
                  </w:rPr>
                </m:ctrlPr>
              </m:funcPr>
              <m:fName>
                <m:r>
                  <m:rPr>
                    <m:sty m:val="p"/>
                  </m:rPr>
                  <w:rPr>
                    <w:rFonts w:ascii="Cambria Math" w:hAnsi="Cambria Math" w:cs="Calibri"/>
                    <w:sz w:val="22"/>
                  </w:rPr>
                  <m:t>exp</m:t>
                </m:r>
                <m:ctrlPr>
                  <w:rPr>
                    <w:rFonts w:ascii="Cambria Math" w:hAnsi="Cambria Math" w:cs="Calibri"/>
                    <w:i/>
                    <w:sz w:val="22"/>
                  </w:rPr>
                </m:ctrlPr>
              </m:fName>
              <m:e>
                <m:d>
                  <m:dPr>
                    <m:ctrlPr>
                      <w:rPr>
                        <w:rFonts w:ascii="Cambria Math" w:hAnsi="Cambria Math" w:cs="Calibri"/>
                        <w:i/>
                        <w:sz w:val="22"/>
                      </w:rPr>
                    </m:ctrlPr>
                  </m:dPr>
                  <m:e>
                    <m:r>
                      <w:rPr>
                        <w:rFonts w:ascii="Cambria Math" w:hAnsi="Cambria Math" w:cs="Calibri"/>
                        <w:sz w:val="22"/>
                      </w:rPr>
                      <m:t>β</m:t>
                    </m:r>
                  </m:e>
                </m:d>
              </m:e>
            </m:func>
            <m:r>
              <w:rPr>
                <w:rFonts w:ascii="Cambria Math" w:hAnsi="Cambria Math" w:cs="Arial"/>
              </w:rPr>
              <m:t>k+</m:t>
            </m:r>
            <m:d>
              <m:dPr>
                <m:ctrlPr>
                  <w:rPr>
                    <w:rFonts w:ascii="Cambria Math" w:hAnsi="Cambria Math" w:cs="Arial"/>
                    <w:i/>
                  </w:rPr>
                </m:ctrlPr>
              </m:dPr>
              <m:e>
                <m:r>
                  <w:rPr>
                    <w:rFonts w:ascii="Cambria Math" w:hAnsi="Cambria Math" w:cs="Arial"/>
                  </w:rPr>
                  <m:t>M+1-k</m:t>
                </m:r>
              </m:e>
            </m:d>
          </m:e>
        </m:d>
        <m:r>
          <w:rPr>
            <w:rFonts w:ascii="Cambria Math" w:hAnsi="Cambria Math" w:cs="Arial"/>
          </w:rPr>
          <m:t>/(M+1)</m:t>
        </m:r>
      </m:oMath>
      <w:r>
        <w:rPr>
          <w:rFonts w:ascii="Calibri" w:hAnsi="Calibri" w:cs="Calibri" w:hint="eastAsia"/>
        </w:rPr>
        <w:t xml:space="preserve"> </w:t>
      </w:r>
      <w:r>
        <w:rPr>
          <w:rFonts w:ascii="Calibri" w:hAnsi="Calibri" w:cs="Calibri"/>
        </w:rPr>
        <w:t>and</w:t>
      </w:r>
      <w:r>
        <w:rPr>
          <w:rFonts w:ascii="Calibri" w:hAnsi="Calibri" w:cs="Calibri" w:hint="eastAsia"/>
        </w:rPr>
        <w:t xml:space="preserve"> as shown by Vines and Farrington when global exchangeability holds,</w:t>
      </w:r>
      <w:r>
        <w:rPr>
          <w:rFonts w:ascii="Calibri" w:hAnsi="Calibri" w:cs="Calibri"/>
        </w:rPr>
        <w:t xml:space="preserve"> the likelihood for a case-crossover study in Equation (1) is equivalent to that in Equation (2)</w:t>
      </w:r>
      <w:r>
        <w:rPr>
          <w:rFonts w:ascii="Calibri" w:hAnsi="Calibri" w:cs="Calibri" w:hint="eastAsia"/>
        </w:rPr>
        <w:t xml:space="preserve"> and</w:t>
      </w:r>
      <w:r>
        <w:rPr>
          <w:rFonts w:ascii="Calibri" w:hAnsi="Calibri" w:cs="Calibri"/>
        </w:rPr>
        <w:t xml:space="preserve"> the use of Equation (2) provides the unbiased estimator of </w:t>
      </w:r>
      <m:oMath>
        <m:r>
          <m:rPr>
            <m:sty m:val="p"/>
          </m:rPr>
          <w:rPr>
            <w:rFonts w:ascii="Cambria Math" w:hAnsi="Cambria Math" w:cs="Arial"/>
          </w:rPr>
          <m:t>exp⁡</m:t>
        </m:r>
        <m:r>
          <w:rPr>
            <w:rFonts w:ascii="Cambria Math" w:hAnsi="Cambria Math" w:cs="Arial"/>
          </w:rPr>
          <m:t>(β)</m:t>
        </m:r>
      </m:oMath>
      <w:r>
        <w:rPr>
          <w:rFonts w:ascii="Calibri" w:hAnsi="Calibri" w:cs="Calibri"/>
        </w:rPr>
        <w:t>.</w:t>
      </w:r>
    </w:p>
    <w:p w14:paraId="5E16924F" w14:textId="77777777" w:rsidR="008E1B28" w:rsidRPr="00627226" w:rsidRDefault="008E1B28" w:rsidP="008E1B28">
      <w:pPr>
        <w:rPr>
          <w:rFonts w:ascii="Calibri" w:hAnsi="Calibri" w:cs="Calibri"/>
          <w:sz w:val="22"/>
        </w:rPr>
      </w:pPr>
    </w:p>
    <w:p w14:paraId="22F7CA93" w14:textId="0FFC7339" w:rsidR="008E1B28" w:rsidRDefault="008E1B28" w:rsidP="008E1B28">
      <w:pPr>
        <w:rPr>
          <w:rFonts w:ascii="Calibri" w:hAnsi="Calibri" w:cs="Calibri"/>
          <w:b/>
          <w:bCs/>
          <w:sz w:val="22"/>
        </w:rPr>
      </w:pPr>
      <w:r>
        <w:rPr>
          <w:rFonts w:ascii="Calibri" w:hAnsi="Calibri" w:cs="Calibri"/>
          <w:b/>
          <w:bCs/>
          <w:sz w:val="22"/>
        </w:rPr>
        <w:t xml:space="preserve">Appendix </w:t>
      </w:r>
      <w:r w:rsidR="00BA16DE">
        <w:rPr>
          <w:rFonts w:ascii="Calibri" w:hAnsi="Calibri" w:cs="Calibri"/>
          <w:b/>
          <w:bCs/>
          <w:sz w:val="22"/>
        </w:rPr>
        <w:t>3</w:t>
      </w:r>
      <w:r>
        <w:rPr>
          <w:rFonts w:ascii="Calibri" w:hAnsi="Calibri" w:cs="Calibri"/>
          <w:b/>
          <w:bCs/>
          <w:sz w:val="22"/>
        </w:rPr>
        <w:t>-2</w:t>
      </w:r>
    </w:p>
    <w:p w14:paraId="17233622" w14:textId="77777777" w:rsidR="008E1B28" w:rsidRPr="00103717" w:rsidRDefault="008E1B28" w:rsidP="008E1B28">
      <w:pPr>
        <w:rPr>
          <w:rFonts w:ascii="Calibri" w:hAnsi="Calibri" w:cs="Calibri"/>
          <w:b/>
          <w:bCs/>
          <w:sz w:val="22"/>
        </w:rPr>
      </w:pPr>
      <w:r>
        <w:rPr>
          <w:rFonts w:ascii="Calibri" w:hAnsi="Calibri" w:cs="Calibri"/>
          <w:b/>
          <w:bCs/>
          <w:sz w:val="22"/>
        </w:rPr>
        <w:t>Relationship between the Vines and Farrington's likelihood in Equation</w:t>
      </w:r>
      <w:r w:rsidRPr="00103717">
        <w:rPr>
          <w:rFonts w:ascii="Calibri" w:hAnsi="Calibri" w:cs="Calibri"/>
          <w:b/>
          <w:bCs/>
          <w:sz w:val="22"/>
        </w:rPr>
        <w:t xml:space="preserve"> (</w:t>
      </w:r>
      <w:r>
        <w:rPr>
          <w:rFonts w:ascii="Calibri" w:hAnsi="Calibri" w:cs="Calibri"/>
          <w:b/>
          <w:bCs/>
          <w:sz w:val="22"/>
        </w:rPr>
        <w:t>1</w:t>
      </w:r>
      <w:r w:rsidRPr="00103717">
        <w:rPr>
          <w:rFonts w:ascii="Calibri" w:hAnsi="Calibri" w:cs="Calibri"/>
          <w:b/>
          <w:bCs/>
          <w:sz w:val="22"/>
        </w:rPr>
        <w:t>)</w:t>
      </w:r>
      <w:r>
        <w:rPr>
          <w:rFonts w:ascii="Calibri" w:hAnsi="Calibri" w:cs="Calibri"/>
          <w:b/>
          <w:bCs/>
          <w:sz w:val="22"/>
        </w:rPr>
        <w:t xml:space="preserve"> and that in Greenland's likelihood in Equation (3)</w:t>
      </w:r>
    </w:p>
    <w:p w14:paraId="3CE069D4" w14:textId="77777777" w:rsidR="008E1B28" w:rsidRDefault="008E1B28" w:rsidP="008E1B28">
      <w:pPr>
        <w:rPr>
          <w:rFonts w:ascii="Calibri" w:hAnsi="Calibri" w:cs="Calibri"/>
          <w:sz w:val="22"/>
        </w:rPr>
      </w:pPr>
    </w:p>
    <w:p w14:paraId="0848BBB1" w14:textId="70FE4E15" w:rsidR="008E1B28" w:rsidRDefault="008E1B28" w:rsidP="008E1B28">
      <w:pPr>
        <w:rPr>
          <w:rFonts w:ascii="Calibri" w:hAnsi="Calibri" w:cs="Calibri"/>
          <w:sz w:val="22"/>
        </w:rPr>
      </w:pPr>
      <w:r>
        <w:rPr>
          <w:rFonts w:ascii="Calibri" w:hAnsi="Calibri" w:cs="Calibri"/>
          <w:sz w:val="22"/>
        </w:rPr>
        <w:t xml:space="preserve">When within-subject exposure dependency is not satisfied, the estimate of </w:t>
      </w:r>
      <m:oMath>
        <m:func>
          <m:funcPr>
            <m:ctrlPr>
              <w:rPr>
                <w:rFonts w:ascii="Cambria Math" w:hAnsi="Cambria Math" w:cs="Calibri"/>
                <w:sz w:val="22"/>
              </w:rPr>
            </m:ctrlPr>
          </m:funcPr>
          <m:fName>
            <m:r>
              <m:rPr>
                <m:sty m:val="p"/>
              </m:rPr>
              <w:rPr>
                <w:rFonts w:ascii="Cambria Math" w:hAnsi="Cambria Math" w:cs="Calibri"/>
                <w:sz w:val="22"/>
              </w:rPr>
              <m:t>exp</m:t>
            </m:r>
            <m:ctrlPr>
              <w:rPr>
                <w:rFonts w:ascii="Cambria Math" w:hAnsi="Cambria Math" w:cs="Calibri"/>
                <w:i/>
                <w:sz w:val="22"/>
              </w:rPr>
            </m:ctrlPr>
          </m:fName>
          <m:e>
            <m:d>
              <m:dPr>
                <m:ctrlPr>
                  <w:rPr>
                    <w:rFonts w:ascii="Cambria Math" w:hAnsi="Cambria Math" w:cs="Calibri"/>
                    <w:i/>
                    <w:sz w:val="22"/>
                  </w:rPr>
                </m:ctrlPr>
              </m:dPr>
              <m:e>
                <m:r>
                  <w:rPr>
                    <w:rFonts w:ascii="Cambria Math" w:hAnsi="Cambria Math" w:cs="Calibri"/>
                    <w:sz w:val="22"/>
                  </w:rPr>
                  <m:t>β</m:t>
                </m:r>
              </m:e>
            </m:d>
          </m:e>
        </m:func>
      </m:oMath>
      <w:r>
        <w:rPr>
          <w:rFonts w:ascii="Calibri" w:hAnsi="Calibri" w:cs="Calibri" w:hint="eastAsia"/>
          <w:sz w:val="22"/>
        </w:rPr>
        <w:t xml:space="preserve"> </w:t>
      </w:r>
      <w:r>
        <w:rPr>
          <w:rFonts w:ascii="Calibri" w:hAnsi="Calibri" w:cs="Calibri"/>
          <w:sz w:val="22"/>
        </w:rPr>
        <w:t xml:space="preserve">may be biased when the likelihood for the standard conditional logistic regression in Equation (2) is used, but if the probability that the individual is exposed </w:t>
      </w:r>
      <w:r>
        <w:rPr>
          <w:rFonts w:ascii="Calibri" w:hAnsi="Calibri" w:cs="Calibri" w:hint="eastAsia"/>
          <w:sz w:val="22"/>
        </w:rPr>
        <w:t>(</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m:t>
            </m:r>
          </m:sub>
        </m:sSub>
      </m:oMath>
      <w:r>
        <w:rPr>
          <w:rFonts w:ascii="Calibri" w:hAnsi="Calibri" w:cs="Calibri" w:hint="eastAsia"/>
          <w:sz w:val="22"/>
        </w:rPr>
        <w:t xml:space="preserve">) </w:t>
      </w:r>
      <w:r>
        <w:rPr>
          <w:rFonts w:ascii="Calibri" w:hAnsi="Calibri" w:cs="Calibri"/>
          <w:sz w:val="22"/>
        </w:rPr>
        <w:t xml:space="preserve">and that unexposed </w:t>
      </w:r>
      <w:r>
        <w:rPr>
          <w:rFonts w:ascii="Calibri" w:hAnsi="Calibri" w:cs="Calibri" w:hint="eastAsia"/>
          <w:sz w:val="22"/>
        </w:rPr>
        <w:t>(</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0</m:t>
            </m:r>
          </m:sub>
        </m:sSub>
      </m:oMath>
      <w:r>
        <w:rPr>
          <w:rFonts w:ascii="Calibri" w:hAnsi="Calibri" w:cs="Calibri" w:hint="eastAsia"/>
          <w:sz w:val="22"/>
        </w:rPr>
        <w:t>)</w:t>
      </w:r>
      <w:r>
        <w:rPr>
          <w:rFonts w:ascii="Calibri" w:hAnsi="Calibri" w:cs="Calibri"/>
          <w:sz w:val="22"/>
        </w:rPr>
        <w:t xml:space="preserve"> at the case period and their ratio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10</m:t>
            </m:r>
          </m:sub>
        </m:sSub>
      </m:oMath>
      <w:r>
        <w:rPr>
          <w:rFonts w:ascii="Calibri" w:hAnsi="Calibri" w:cs="Calibri"/>
          <w:sz w:val="22"/>
        </w:rPr>
        <w:t xml:space="preserve">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m:t>
            </m:r>
          </m:sub>
        </m:sSub>
        <m:r>
          <w:rPr>
            <w:rFonts w:ascii="Cambria Math" w:hAnsi="Cambria Math" w:cs="Calibri"/>
            <w:sz w:val="22"/>
          </w:rPr>
          <m:t>/</m:t>
        </m:r>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0</m:t>
            </m:r>
          </m:sub>
        </m:sSub>
      </m:oMath>
      <w:r>
        <w:rPr>
          <w:rFonts w:ascii="Calibri" w:hAnsi="Calibri" w:cs="Calibri"/>
          <w:sz w:val="22"/>
        </w:rPr>
        <w:t>)</w:t>
      </w:r>
      <w:r>
        <w:rPr>
          <w:rFonts w:ascii="Calibri" w:hAnsi="Calibri" w:cs="Calibri" w:hint="eastAsia"/>
          <w:sz w:val="22"/>
        </w:rPr>
        <w:t xml:space="preserve"> </w:t>
      </w:r>
      <w:r>
        <w:rPr>
          <w:rFonts w:ascii="Calibri" w:hAnsi="Calibri" w:cs="Calibri"/>
          <w:sz w:val="22"/>
        </w:rPr>
        <w:t>in the population can be estimated (e.g.</w:t>
      </w:r>
      <w:r w:rsidR="00394104">
        <w:rPr>
          <w:rFonts w:ascii="Calibri" w:hAnsi="Calibri" w:cs="Calibri"/>
          <w:sz w:val="22"/>
        </w:rPr>
        <w:t>,</w:t>
      </w:r>
      <w:r>
        <w:rPr>
          <w:rFonts w:ascii="Calibri" w:hAnsi="Calibri" w:cs="Calibri"/>
          <w:sz w:val="22"/>
        </w:rPr>
        <w:t xml:space="preserve"> as in Equation (9) in the text), </w:t>
      </w:r>
      <w:r>
        <w:rPr>
          <w:rFonts w:ascii="Calibri" w:hAnsi="Calibri" w:cs="Calibri" w:hint="eastAsia"/>
          <w:sz w:val="22"/>
        </w:rPr>
        <w:t>an</w:t>
      </w:r>
      <w:r>
        <w:rPr>
          <w:rFonts w:ascii="Calibri" w:hAnsi="Calibri" w:cs="Calibri"/>
          <w:sz w:val="22"/>
        </w:rPr>
        <w:t xml:space="preserve"> unbiased estimate of </w:t>
      </w:r>
      <m:oMath>
        <m:func>
          <m:funcPr>
            <m:ctrlPr>
              <w:rPr>
                <w:rFonts w:ascii="Cambria Math" w:hAnsi="Cambria Math" w:cs="Calibri"/>
                <w:sz w:val="22"/>
              </w:rPr>
            </m:ctrlPr>
          </m:funcPr>
          <m:fName>
            <m:r>
              <m:rPr>
                <m:sty m:val="p"/>
              </m:rPr>
              <w:rPr>
                <w:rFonts w:ascii="Cambria Math" w:hAnsi="Cambria Math" w:cs="Calibri"/>
                <w:sz w:val="22"/>
              </w:rPr>
              <m:t>exp</m:t>
            </m:r>
            <m:ctrlPr>
              <w:rPr>
                <w:rFonts w:ascii="Cambria Math" w:hAnsi="Cambria Math" w:cs="Calibri"/>
                <w:i/>
                <w:sz w:val="22"/>
              </w:rPr>
            </m:ctrlPr>
          </m:fName>
          <m:e>
            <m:d>
              <m:dPr>
                <m:ctrlPr>
                  <w:rPr>
                    <w:rFonts w:ascii="Cambria Math" w:hAnsi="Cambria Math" w:cs="Calibri"/>
                    <w:i/>
                    <w:sz w:val="22"/>
                  </w:rPr>
                </m:ctrlPr>
              </m:dPr>
              <m:e>
                <m:r>
                  <w:rPr>
                    <w:rFonts w:ascii="Cambria Math" w:hAnsi="Cambria Math" w:cs="Calibri"/>
                    <w:sz w:val="22"/>
                  </w:rPr>
                  <m:t>β</m:t>
                </m:r>
              </m:e>
            </m:d>
          </m:e>
        </m:func>
      </m:oMath>
      <w:r>
        <w:rPr>
          <w:rFonts w:ascii="Calibri" w:hAnsi="Calibri" w:cs="Calibri" w:hint="eastAsia"/>
          <w:sz w:val="22"/>
        </w:rPr>
        <w:t xml:space="preserve"> </w:t>
      </w:r>
      <w:r>
        <w:rPr>
          <w:rFonts w:ascii="Calibri" w:hAnsi="Calibri" w:cs="Calibri"/>
          <w:sz w:val="22"/>
        </w:rPr>
        <w:t xml:space="preserve">can be estimated when </w:t>
      </w:r>
      <m:oMath>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1</m:t>
                </m:r>
              </m:sub>
            </m:sSub>
          </m:sub>
          <m:sup/>
          <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X</m:t>
                    </m:r>
                  </m:e>
                  <m:sub>
                    <m:r>
                      <w:rPr>
                        <w:rFonts w:ascii="Cambria Math" w:hAnsi="Cambria Math" w:cs="Arial"/>
                        <w:sz w:val="22"/>
                      </w:rPr>
                      <m:t>i0</m:t>
                    </m:r>
                  </m:sub>
                </m:sSub>
                <m:r>
                  <w:rPr>
                    <w:rFonts w:ascii="Cambria Math" w:hAnsi="Cambria Math" w:cs="Arial"/>
                    <w:sz w:val="22"/>
                  </w:rPr>
                  <m:t xml:space="preserve">=1, </m:t>
                </m:r>
                <m:sSub>
                  <m:sSubPr>
                    <m:ctrlPr>
                      <w:rPr>
                        <w:rFonts w:ascii="Cambria Math" w:hAnsi="Cambria Math" w:cs="Arial"/>
                        <w:i/>
                        <w:sz w:val="22"/>
                      </w:rPr>
                    </m:ctrlPr>
                  </m:sSubPr>
                  <m:e>
                    <m:r>
                      <w:rPr>
                        <w:rFonts w:ascii="Cambria Math" w:hAnsi="Cambria Math" w:cs="Arial"/>
                        <w:sz w:val="22"/>
                      </w:rPr>
                      <m:t>N</m:t>
                    </m:r>
                  </m:e>
                  <m:sub>
                    <m:r>
                      <w:rPr>
                        <w:rFonts w:ascii="Cambria Math" w:hAnsi="Cambria Math" w:cs="Arial"/>
                        <w:sz w:val="22"/>
                      </w:rPr>
                      <m:t>exposed</m:t>
                    </m:r>
                  </m:sub>
                </m:sSub>
                <m:r>
                  <w:rPr>
                    <w:rFonts w:ascii="Cambria Math" w:hAnsi="Cambria Math" w:cs="Arial"/>
                    <w:sz w:val="22"/>
                  </w:rPr>
                  <m:t>=k</m:t>
                </m:r>
              </m:e>
            </m:d>
          </m:e>
        </m:nary>
      </m:oMath>
      <w:r>
        <w:rPr>
          <w:rFonts w:ascii="Calibri" w:hAnsi="Calibri" w:cs="Calibri" w:hint="eastAsia"/>
          <w:sz w:val="22"/>
        </w:rPr>
        <w:t xml:space="preserve"> </w:t>
      </w:r>
      <w:r>
        <w:rPr>
          <w:rFonts w:ascii="Calibri" w:hAnsi="Calibri" w:cs="Calibri"/>
          <w:sz w:val="22"/>
        </w:rPr>
        <w:t>in the denominator of the likelihood in Equation (</w:t>
      </w:r>
      <w:r>
        <w:rPr>
          <w:rFonts w:ascii="Calibri" w:hAnsi="Calibri" w:cs="Calibri" w:hint="eastAsia"/>
          <w:sz w:val="22"/>
        </w:rPr>
        <w:t>1</w:t>
      </w:r>
      <w:r>
        <w:rPr>
          <w:rFonts w:ascii="Calibri" w:hAnsi="Calibri" w:cs="Calibri"/>
          <w:sz w:val="22"/>
        </w:rPr>
        <w:t xml:space="preserve">) for a binary exposure variable is substituted by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m:t>
            </m:r>
          </m:sub>
        </m:sSub>
      </m:oMath>
      <w:r>
        <w:rPr>
          <w:rFonts w:ascii="Calibri" w:hAnsi="Calibri" w:cs="Calibri" w:hint="eastAsia"/>
          <w:sz w:val="22"/>
        </w:rPr>
        <w:t xml:space="preserve"> </w:t>
      </w:r>
      <w:r>
        <w:rPr>
          <w:rFonts w:ascii="Calibri" w:hAnsi="Calibri" w:cs="Calibri"/>
          <w:sz w:val="22"/>
        </w:rPr>
        <w:t xml:space="preserve">and  </w:t>
      </w:r>
      <m:oMath>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0</m:t>
                </m:r>
              </m:sub>
            </m:sSub>
          </m:sub>
          <m:sup/>
          <m:e>
            <m:r>
              <w:rPr>
                <w:rFonts w:ascii="Cambria Math" w:hAnsi="Cambria Math" w:cs="Arial"/>
                <w:sz w:val="22"/>
              </w:rPr>
              <m:t>P(</m:t>
            </m:r>
            <m:sSub>
              <m:sSubPr>
                <m:ctrlPr>
                  <w:rPr>
                    <w:rFonts w:ascii="Cambria Math" w:hAnsi="Cambria Math" w:cs="Arial"/>
                    <w:i/>
                    <w:sz w:val="22"/>
                  </w:rPr>
                </m:ctrlPr>
              </m:sSubPr>
              <m:e>
                <m:r>
                  <w:rPr>
                    <w:rFonts w:ascii="Cambria Math" w:hAnsi="Cambria Math" w:cs="Arial"/>
                    <w:sz w:val="22"/>
                  </w:rPr>
                  <m:t>X</m:t>
                </m:r>
              </m:e>
              <m:sub>
                <m:r>
                  <w:rPr>
                    <w:rFonts w:ascii="Cambria Math" w:hAnsi="Cambria Math" w:cs="Arial"/>
                    <w:sz w:val="22"/>
                  </w:rPr>
                  <m:t>i0</m:t>
                </m:r>
              </m:sub>
            </m:sSub>
            <m:r>
              <w:rPr>
                <w:rFonts w:ascii="Cambria Math" w:hAnsi="Cambria Math" w:cs="Arial"/>
                <w:sz w:val="22"/>
              </w:rPr>
              <m:t xml:space="preserve">=0,  </m:t>
            </m:r>
            <m:sSub>
              <m:sSubPr>
                <m:ctrlPr>
                  <w:rPr>
                    <w:rFonts w:ascii="Cambria Math" w:hAnsi="Cambria Math" w:cs="Arial"/>
                    <w:i/>
                    <w:sz w:val="22"/>
                  </w:rPr>
                </m:ctrlPr>
              </m:sSubPr>
              <m:e>
                <m:r>
                  <w:rPr>
                    <w:rFonts w:ascii="Cambria Math" w:hAnsi="Cambria Math" w:cs="Arial"/>
                    <w:sz w:val="22"/>
                  </w:rPr>
                  <m:t>N</m:t>
                </m:r>
              </m:e>
              <m:sub>
                <m:r>
                  <w:rPr>
                    <w:rFonts w:ascii="Cambria Math" w:hAnsi="Cambria Math" w:cs="Arial"/>
                    <w:sz w:val="22"/>
                  </w:rPr>
                  <m:t>exposed</m:t>
                </m:r>
              </m:sub>
            </m:sSub>
            <m:r>
              <w:rPr>
                <w:rFonts w:ascii="Cambria Math" w:hAnsi="Cambria Math" w:cs="Arial"/>
                <w:sz w:val="22"/>
              </w:rPr>
              <m:t>=k)</m:t>
            </m:r>
          </m:e>
        </m:nary>
      </m:oMath>
      <w:r>
        <w:rPr>
          <w:rFonts w:ascii="Calibri" w:hAnsi="Calibri" w:cs="Calibri" w:hint="eastAsia"/>
          <w:sz w:val="22"/>
        </w:rPr>
        <w:t xml:space="preserve"> </w:t>
      </w:r>
      <w:r>
        <w:rPr>
          <w:rFonts w:ascii="Calibri" w:hAnsi="Calibri" w:cs="Calibri"/>
          <w:sz w:val="22"/>
        </w:rPr>
        <w:t xml:space="preserve">is substituted by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0</m:t>
            </m:r>
          </m:sub>
        </m:sSub>
      </m:oMath>
      <w:r>
        <w:rPr>
          <w:rFonts w:ascii="Calibri" w:hAnsi="Calibri" w:cs="Calibri" w:hint="eastAsia"/>
          <w:sz w:val="22"/>
        </w:rPr>
        <w:t xml:space="preserve"> </w:t>
      </w:r>
      <w:r>
        <w:rPr>
          <w:rFonts w:ascii="Calibri" w:hAnsi="Calibri" w:cs="Calibri"/>
          <w:sz w:val="22"/>
        </w:rPr>
        <w:t xml:space="preserve">(or, the former is substituted by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10</m:t>
            </m:r>
          </m:sub>
        </m:sSub>
      </m:oMath>
      <w:r>
        <w:rPr>
          <w:rFonts w:ascii="Calibri" w:hAnsi="Calibri" w:cs="Calibri" w:hint="eastAsia"/>
          <w:sz w:val="22"/>
        </w:rPr>
        <w:t xml:space="preserve"> </w:t>
      </w:r>
      <w:r>
        <w:rPr>
          <w:rFonts w:ascii="Calibri" w:hAnsi="Calibri" w:cs="Calibri"/>
          <w:sz w:val="22"/>
        </w:rPr>
        <w:t xml:space="preserve">and the latter is substituted by 1) which is equivalent to the likelihood in Equation (3). This is also equivalent to the use of the likelihood for the standard conditional logistic regression with the weight in Equation (10) as shown in Equation (11) in the text. </w:t>
      </w:r>
    </w:p>
    <w:p w14:paraId="69552853" w14:textId="77777777" w:rsidR="008E1B28" w:rsidRPr="00E10320" w:rsidRDefault="008E1B28" w:rsidP="008E1B28">
      <w:pPr>
        <w:rPr>
          <w:rFonts w:ascii="Calibri" w:hAnsi="Calibri" w:cs="Calibri"/>
          <w:sz w:val="22"/>
        </w:rPr>
      </w:pPr>
    </w:p>
    <w:p w14:paraId="02F8ECBF" w14:textId="62DD0482" w:rsidR="008E1B28" w:rsidRDefault="008E1B28" w:rsidP="008E1B28">
      <w:pPr>
        <w:rPr>
          <w:rFonts w:ascii="Calibri" w:hAnsi="Calibri" w:cs="Calibri"/>
          <w:b/>
          <w:bCs/>
          <w:sz w:val="22"/>
        </w:rPr>
      </w:pPr>
      <w:r>
        <w:rPr>
          <w:rFonts w:ascii="Calibri" w:hAnsi="Calibri" w:cs="Calibri"/>
          <w:b/>
          <w:bCs/>
          <w:sz w:val="22"/>
        </w:rPr>
        <w:t xml:space="preserve">Appendix </w:t>
      </w:r>
      <w:r w:rsidR="00BA16DE">
        <w:rPr>
          <w:rFonts w:ascii="Calibri" w:hAnsi="Calibri" w:cs="Calibri"/>
          <w:b/>
          <w:bCs/>
          <w:sz w:val="22"/>
        </w:rPr>
        <w:t>3</w:t>
      </w:r>
      <w:r>
        <w:rPr>
          <w:rFonts w:ascii="Calibri" w:hAnsi="Calibri" w:cs="Calibri"/>
          <w:b/>
          <w:bCs/>
          <w:sz w:val="22"/>
        </w:rPr>
        <w:t>-3</w:t>
      </w:r>
    </w:p>
    <w:p w14:paraId="229F00C7" w14:textId="77777777" w:rsidR="008E1B28" w:rsidRPr="00627226" w:rsidRDefault="008E1B28" w:rsidP="008E1B28">
      <w:pPr>
        <w:rPr>
          <w:rFonts w:ascii="Calibri" w:hAnsi="Calibri" w:cs="Calibri"/>
          <w:sz w:val="22"/>
        </w:rPr>
      </w:pPr>
      <w:r>
        <w:rPr>
          <w:rFonts w:ascii="Calibri" w:hAnsi="Calibri" w:cs="Calibri"/>
          <w:b/>
          <w:bCs/>
          <w:sz w:val="22"/>
        </w:rPr>
        <w:t>E</w:t>
      </w:r>
      <w:r w:rsidRPr="00103717">
        <w:rPr>
          <w:rFonts w:ascii="Calibri" w:hAnsi="Calibri" w:cs="Calibri"/>
          <w:b/>
          <w:bCs/>
          <w:sz w:val="22"/>
        </w:rPr>
        <w:t xml:space="preserve">xplanation why </w:t>
      </w:r>
      <w:r>
        <w:rPr>
          <w:rFonts w:ascii="Calibri" w:hAnsi="Calibri" w:cs="Calibri"/>
          <w:b/>
          <w:bCs/>
          <w:sz w:val="22"/>
        </w:rPr>
        <w:t xml:space="preserve">the use of the likelihood in </w:t>
      </w:r>
      <w:r w:rsidRPr="00103717">
        <w:rPr>
          <w:rFonts w:ascii="Calibri" w:hAnsi="Calibri" w:cs="Calibri"/>
          <w:b/>
          <w:bCs/>
          <w:sz w:val="22"/>
        </w:rPr>
        <w:t>Equation (</w:t>
      </w:r>
      <w:r>
        <w:rPr>
          <w:rFonts w:ascii="Calibri" w:hAnsi="Calibri" w:cs="Calibri"/>
          <w:b/>
          <w:bCs/>
          <w:sz w:val="22"/>
        </w:rPr>
        <w:t>11</w:t>
      </w:r>
      <w:r w:rsidRPr="00103717">
        <w:rPr>
          <w:rFonts w:ascii="Calibri" w:hAnsi="Calibri" w:cs="Calibri"/>
          <w:b/>
          <w:bCs/>
          <w:sz w:val="22"/>
        </w:rPr>
        <w:t>) yields the unbiased estimate</w:t>
      </w:r>
      <w:r>
        <w:rPr>
          <w:rFonts w:ascii="Calibri" w:hAnsi="Calibri" w:cs="Calibri"/>
          <w:b/>
          <w:bCs/>
          <w:sz w:val="22"/>
        </w:rPr>
        <w:t>s</w:t>
      </w:r>
      <w:r w:rsidRPr="00103717">
        <w:rPr>
          <w:rFonts w:ascii="Calibri" w:hAnsi="Calibri" w:cs="Calibri"/>
          <w:b/>
          <w:bCs/>
          <w:sz w:val="22"/>
        </w:rPr>
        <w:t xml:space="preserve"> when </w:t>
      </w:r>
      <w:r>
        <w:rPr>
          <w:rFonts w:ascii="Calibri" w:hAnsi="Calibri" w:cs="Calibri" w:hint="eastAsia"/>
          <w:b/>
          <w:bCs/>
          <w:sz w:val="22"/>
        </w:rPr>
        <w:t xml:space="preserve">a </w:t>
      </w:r>
      <w:r>
        <w:rPr>
          <w:rFonts w:ascii="Calibri" w:hAnsi="Calibri" w:cs="Calibri"/>
          <w:b/>
          <w:bCs/>
          <w:sz w:val="22"/>
        </w:rPr>
        <w:t>binary</w:t>
      </w:r>
      <w:r w:rsidRPr="00103717">
        <w:rPr>
          <w:rFonts w:ascii="Calibri" w:hAnsi="Calibri" w:cs="Calibri"/>
          <w:b/>
          <w:bCs/>
          <w:sz w:val="22"/>
        </w:rPr>
        <w:t xml:space="preserve"> exposure</w:t>
      </w:r>
      <w:r>
        <w:rPr>
          <w:rFonts w:ascii="Calibri" w:hAnsi="Calibri" w:cs="Calibri"/>
          <w:b/>
          <w:bCs/>
          <w:sz w:val="22"/>
        </w:rPr>
        <w:t xml:space="preserve"> and binary time-varying confounder are stationary</w:t>
      </w:r>
      <w:r>
        <w:rPr>
          <w:rFonts w:ascii="Calibri" w:hAnsi="Calibri" w:cs="Calibri" w:hint="eastAsia"/>
          <w:b/>
          <w:bCs/>
          <w:sz w:val="22"/>
        </w:rPr>
        <w:t>,</w:t>
      </w:r>
      <w:r>
        <w:rPr>
          <w:rFonts w:ascii="Calibri" w:hAnsi="Calibri" w:cs="Calibri"/>
          <w:b/>
          <w:bCs/>
          <w:sz w:val="22"/>
        </w:rPr>
        <w:t xml:space="preserve"> and the latter</w:t>
      </w:r>
      <w:r w:rsidRPr="00103717">
        <w:rPr>
          <w:rFonts w:ascii="Calibri" w:hAnsi="Calibri" w:cs="Calibri"/>
          <w:b/>
          <w:bCs/>
          <w:sz w:val="22"/>
        </w:rPr>
        <w:t xml:space="preserve"> occurs independently </w:t>
      </w:r>
      <w:r>
        <w:rPr>
          <w:rFonts w:ascii="Calibri" w:hAnsi="Calibri" w:cs="Calibri"/>
          <w:b/>
          <w:bCs/>
          <w:sz w:val="22"/>
        </w:rPr>
        <w:t>during exposed and unexposed periods</w:t>
      </w:r>
    </w:p>
    <w:p w14:paraId="48ED9E46" w14:textId="77777777" w:rsidR="008E1B28" w:rsidRDefault="008E1B28" w:rsidP="008E1B28">
      <w:pPr>
        <w:rPr>
          <w:rFonts w:ascii="Calibri" w:hAnsi="Calibri" w:cs="Calibri"/>
          <w:sz w:val="28"/>
          <w:szCs w:val="32"/>
        </w:rPr>
      </w:pPr>
    </w:p>
    <w:p w14:paraId="5EDDB4F3" w14:textId="67067D1A" w:rsidR="008E1B28" w:rsidRDefault="008E1B28" w:rsidP="008E1B28">
      <w:pPr>
        <w:widowControl/>
        <w:jc w:val="left"/>
        <w:rPr>
          <w:rFonts w:ascii="Calibri" w:hAnsi="Calibri" w:cs="Calibri"/>
          <w:sz w:val="22"/>
        </w:rPr>
      </w:pPr>
      <w:r>
        <w:rPr>
          <w:rFonts w:ascii="Calibri" w:hAnsi="Calibri" w:cs="Calibri"/>
          <w:szCs w:val="21"/>
        </w:rPr>
        <w:t xml:space="preserve">In Appendix </w:t>
      </w:r>
      <w:r w:rsidR="00BA16DE">
        <w:rPr>
          <w:rFonts w:ascii="Calibri" w:hAnsi="Calibri" w:cs="Calibri"/>
          <w:szCs w:val="21"/>
        </w:rPr>
        <w:t>3</w:t>
      </w:r>
      <w:r>
        <w:rPr>
          <w:rFonts w:ascii="Calibri" w:hAnsi="Calibri" w:cs="Calibri"/>
          <w:szCs w:val="21"/>
        </w:rPr>
        <w:t xml:space="preserve">-3 to discuss a case-crossover study with a </w:t>
      </w:r>
      <w:r>
        <w:rPr>
          <w:rFonts w:ascii="Calibri" w:hAnsi="Calibri" w:cs="Calibri"/>
          <w:sz w:val="22"/>
        </w:rPr>
        <w:t xml:space="preserve">binary </w:t>
      </w:r>
      <w:r>
        <w:rPr>
          <w:rFonts w:ascii="Calibri" w:hAnsi="Calibri" w:cs="Calibri" w:hint="eastAsia"/>
          <w:sz w:val="22"/>
        </w:rPr>
        <w:t>exposure (</w:t>
      </w:r>
      <w:r>
        <w:rPr>
          <w:rFonts w:ascii="Calibri" w:hAnsi="Calibri" w:cs="Calibri"/>
          <w:sz w:val="22"/>
        </w:rPr>
        <w:t>x</w:t>
      </w:r>
      <w:r>
        <w:rPr>
          <w:rFonts w:ascii="Calibri" w:hAnsi="Calibri" w:cs="Calibri" w:hint="eastAsia"/>
          <w:sz w:val="22"/>
        </w:rPr>
        <w:t xml:space="preserve">) and </w:t>
      </w:r>
      <w:r>
        <w:rPr>
          <w:rFonts w:ascii="Calibri" w:hAnsi="Calibri" w:cs="Calibri"/>
          <w:sz w:val="22"/>
        </w:rPr>
        <w:t xml:space="preserve">binary </w:t>
      </w:r>
      <w:r>
        <w:rPr>
          <w:rFonts w:ascii="Calibri" w:hAnsi="Calibri" w:cs="Calibri" w:hint="eastAsia"/>
          <w:sz w:val="22"/>
        </w:rPr>
        <w:t>time-varying confounder (</w:t>
      </w:r>
      <w:r>
        <w:rPr>
          <w:rFonts w:ascii="Calibri" w:hAnsi="Calibri" w:cs="Calibri"/>
          <w:sz w:val="22"/>
        </w:rPr>
        <w:t>z</w:t>
      </w:r>
      <w:r>
        <w:rPr>
          <w:rFonts w:ascii="Calibri" w:hAnsi="Calibri" w:cs="Calibri" w:hint="eastAsia"/>
          <w:sz w:val="22"/>
        </w:rPr>
        <w:t>)</w:t>
      </w:r>
      <w:r>
        <w:rPr>
          <w:rFonts w:ascii="Calibri" w:hAnsi="Calibri" w:cs="Calibri"/>
          <w:sz w:val="22"/>
        </w:rPr>
        <w:t xml:space="preserve">, we rewrite the number of exposed periods (previously denoted as m) as </w:t>
      </w:r>
      <m:oMath>
        <m:sSup>
          <m:sSupPr>
            <m:ctrlPr>
              <w:rPr>
                <w:rFonts w:ascii="Cambria Math" w:hAnsi="Cambria Math" w:cs="Calibri"/>
                <w:i/>
                <w:sz w:val="22"/>
                <w:szCs w:val="24"/>
              </w:rPr>
            </m:ctrlPr>
          </m:sSupPr>
          <m:e>
            <m:r>
              <w:rPr>
                <w:rFonts w:ascii="Cambria Math" w:hAnsi="Cambria Math" w:cs="Calibri" w:hint="eastAsia"/>
                <w:sz w:val="22"/>
                <w:szCs w:val="24"/>
              </w:rPr>
              <m:t>m</m:t>
            </m:r>
          </m:e>
          <m:sup>
            <m:r>
              <w:rPr>
                <w:rFonts w:ascii="Cambria Math" w:hAnsi="Cambria Math" w:cs="Calibri"/>
                <w:sz w:val="22"/>
                <w:szCs w:val="24"/>
              </w:rPr>
              <m:t>1</m:t>
            </m:r>
          </m:sup>
        </m:sSup>
      </m:oMath>
      <w:r>
        <w:rPr>
          <w:rFonts w:ascii="Calibri" w:hAnsi="Calibri" w:cs="Calibri"/>
          <w:sz w:val="22"/>
          <w:szCs w:val="24"/>
        </w:rPr>
        <w:t xml:space="preserve"> and the number of unexposed periods (M+1-m) as </w:t>
      </w:r>
      <m:oMath>
        <m:sSup>
          <m:sSupPr>
            <m:ctrlPr>
              <w:rPr>
                <w:rFonts w:ascii="Cambria Math" w:hAnsi="Cambria Math" w:cs="Calibri"/>
                <w:i/>
                <w:sz w:val="22"/>
                <w:szCs w:val="24"/>
              </w:rPr>
            </m:ctrlPr>
          </m:sSupPr>
          <m:e>
            <m:r>
              <w:rPr>
                <w:rFonts w:ascii="Cambria Math" w:hAnsi="Cambria Math" w:cs="Calibri" w:hint="eastAsia"/>
                <w:sz w:val="22"/>
                <w:szCs w:val="24"/>
              </w:rPr>
              <m:t>m</m:t>
            </m:r>
          </m:e>
          <m:sup>
            <m:r>
              <w:rPr>
                <w:rFonts w:ascii="Cambria Math" w:hAnsi="Cambria Math" w:cs="Calibri"/>
                <w:sz w:val="22"/>
                <w:szCs w:val="24"/>
              </w:rPr>
              <m:t>0</m:t>
            </m:r>
          </m:sup>
        </m:sSup>
      </m:oMath>
      <w:r>
        <w:rPr>
          <w:rFonts w:ascii="Calibri" w:hAnsi="Calibri" w:cs="Calibri" w:hint="eastAsia"/>
          <w:sz w:val="22"/>
        </w:rPr>
        <w:t xml:space="preserve"> (</w:t>
      </w:r>
      <m:oMath>
        <m:sSup>
          <m:sSupPr>
            <m:ctrlPr>
              <w:rPr>
                <w:rFonts w:ascii="Cambria Math" w:hAnsi="Cambria Math" w:cs="Calibri"/>
                <w:i/>
                <w:sz w:val="22"/>
                <w:szCs w:val="24"/>
              </w:rPr>
            </m:ctrlPr>
          </m:sSupPr>
          <m:e>
            <m:r>
              <w:rPr>
                <w:rFonts w:ascii="Cambria Math" w:hAnsi="Cambria Math" w:cs="Calibri" w:hint="eastAsia"/>
                <w:sz w:val="22"/>
                <w:szCs w:val="24"/>
              </w:rPr>
              <m:t>m</m:t>
            </m:r>
          </m:e>
          <m:sup>
            <m:r>
              <w:rPr>
                <w:rFonts w:ascii="Cambria Math" w:hAnsi="Cambria Math" w:cs="Calibri"/>
                <w:sz w:val="22"/>
                <w:szCs w:val="24"/>
              </w:rPr>
              <m:t>1</m:t>
            </m:r>
          </m:sup>
        </m:sSup>
        <m:r>
          <w:rPr>
            <w:rFonts w:ascii="Cambria Math" w:hAnsi="Cambria Math" w:cs="Calibri"/>
            <w:sz w:val="22"/>
            <w:szCs w:val="24"/>
          </w:rPr>
          <m:t>+</m:t>
        </m:r>
        <m:sSup>
          <m:sSupPr>
            <m:ctrlPr>
              <w:rPr>
                <w:rFonts w:ascii="Cambria Math" w:hAnsi="Cambria Math" w:cs="Calibri"/>
                <w:i/>
                <w:sz w:val="22"/>
                <w:szCs w:val="24"/>
              </w:rPr>
            </m:ctrlPr>
          </m:sSupPr>
          <m:e>
            <m:r>
              <w:rPr>
                <w:rFonts w:ascii="Cambria Math" w:hAnsi="Cambria Math" w:cs="Calibri" w:hint="eastAsia"/>
                <w:sz w:val="22"/>
                <w:szCs w:val="24"/>
              </w:rPr>
              <m:t>m</m:t>
            </m:r>
          </m:e>
          <m:sup>
            <m:r>
              <w:rPr>
                <w:rFonts w:ascii="Cambria Math" w:hAnsi="Cambria Math" w:cs="Calibri"/>
                <w:sz w:val="22"/>
                <w:szCs w:val="24"/>
              </w:rPr>
              <m:t>0</m:t>
            </m:r>
          </m:sup>
        </m:sSup>
        <m:r>
          <w:rPr>
            <w:rFonts w:ascii="Cambria Math" w:hAnsi="Cambria Math" w:cs="Calibri"/>
            <w:sz w:val="22"/>
            <w:szCs w:val="24"/>
          </w:rPr>
          <m:t>=M+1</m:t>
        </m:r>
      </m:oMath>
      <w:r>
        <w:rPr>
          <w:rFonts w:ascii="Calibri" w:hAnsi="Calibri" w:cs="Calibri" w:hint="eastAsia"/>
          <w:sz w:val="22"/>
        </w:rPr>
        <w:t>)</w:t>
      </w:r>
      <w:r>
        <w:rPr>
          <w:rFonts w:ascii="Calibri" w:hAnsi="Calibri" w:cs="Calibri"/>
          <w:sz w:val="22"/>
        </w:rPr>
        <w:t>.</w:t>
      </w:r>
      <w:r>
        <w:rPr>
          <w:rFonts w:ascii="Calibri" w:hAnsi="Calibri" w:cs="Calibri" w:hint="eastAsia"/>
          <w:sz w:val="22"/>
          <w:szCs w:val="24"/>
        </w:rPr>
        <w:t xml:space="preserve"> </w:t>
      </w:r>
      <w:r>
        <w:rPr>
          <w:rFonts w:ascii="Calibri" w:hAnsi="Calibri" w:cs="Calibri"/>
          <w:sz w:val="22"/>
          <w:szCs w:val="24"/>
        </w:rPr>
        <w:t xml:space="preserve">For each individual </w:t>
      </w:r>
      <w:proofErr w:type="spellStart"/>
      <w:r>
        <w:rPr>
          <w:rFonts w:ascii="Calibri" w:hAnsi="Calibri" w:cs="Calibri"/>
          <w:sz w:val="22"/>
          <w:szCs w:val="24"/>
        </w:rPr>
        <w:t>i</w:t>
      </w:r>
      <w:proofErr w:type="spellEnd"/>
      <w:r>
        <w:rPr>
          <w:rFonts w:ascii="Calibri" w:hAnsi="Calibri" w:cs="Calibri"/>
          <w:sz w:val="22"/>
          <w:szCs w:val="24"/>
        </w:rPr>
        <w:t xml:space="preserve">, in a case-crossover study, (M+1) periods may be divided into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oMath>
      <w:r>
        <w:rPr>
          <w:rFonts w:ascii="Calibri" w:hAnsi="Calibri" w:cs="Calibri" w:hint="eastAsia"/>
          <w:sz w:val="22"/>
          <w:szCs w:val="24"/>
        </w:rPr>
        <w:t xml:space="preserve"> </w:t>
      </w:r>
      <w:r>
        <w:rPr>
          <w:rFonts w:ascii="Calibri" w:hAnsi="Calibri" w:cs="Calibri"/>
          <w:sz w:val="22"/>
          <w:szCs w:val="24"/>
        </w:rPr>
        <w:t xml:space="preserve">exposed and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oMath>
      <w:r>
        <w:rPr>
          <w:rFonts w:ascii="Calibri" w:hAnsi="Calibri" w:cs="Calibri" w:hint="eastAsia"/>
          <w:sz w:val="22"/>
          <w:szCs w:val="24"/>
        </w:rPr>
        <w:t xml:space="preserve"> </w:t>
      </w:r>
      <w:r>
        <w:rPr>
          <w:rFonts w:ascii="Calibri" w:hAnsi="Calibri" w:cs="Calibri"/>
          <w:sz w:val="22"/>
          <w:szCs w:val="24"/>
        </w:rPr>
        <w:t xml:space="preserve">unexposed periods,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oMath>
      <w:r>
        <w:rPr>
          <w:rFonts w:ascii="Calibri" w:hAnsi="Calibri" w:cs="Calibri" w:hint="eastAsia"/>
          <w:sz w:val="22"/>
          <w:szCs w:val="24"/>
        </w:rPr>
        <w:t xml:space="preserve"> </w:t>
      </w:r>
      <w:r>
        <w:rPr>
          <w:rFonts w:ascii="Calibri" w:hAnsi="Calibri" w:cs="Calibri"/>
          <w:sz w:val="22"/>
          <w:szCs w:val="24"/>
        </w:rPr>
        <w:t xml:space="preserve">exposed periods are further divided into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oMath>
      <w:r>
        <w:rPr>
          <w:rFonts w:ascii="Calibri" w:hAnsi="Calibri" w:cs="Calibri" w:hint="eastAsia"/>
          <w:sz w:val="22"/>
          <w:szCs w:val="24"/>
        </w:rPr>
        <w:t xml:space="preserve"> </w:t>
      </w:r>
      <w:r>
        <w:rPr>
          <w:rFonts w:ascii="Calibri" w:hAnsi="Calibri" w:cs="Calibri"/>
          <w:sz w:val="22"/>
          <w:szCs w:val="24"/>
        </w:rPr>
        <w:t xml:space="preserve">confounder-positive </w:t>
      </w:r>
      <w:r>
        <w:rPr>
          <w:rFonts w:ascii="Calibri" w:hAnsi="Calibri" w:cs="Calibri" w:hint="eastAsia"/>
          <w:sz w:val="22"/>
          <w:szCs w:val="24"/>
        </w:rPr>
        <w:t>periods</w:t>
      </w:r>
      <w:r>
        <w:rPr>
          <w:rFonts w:ascii="Calibri" w:hAnsi="Calibri" w:cs="Calibri"/>
          <w:sz w:val="22"/>
          <w:szCs w:val="24"/>
        </w:rPr>
        <w:t xml:space="preserve"> and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10</m:t>
            </m:r>
          </m:sup>
        </m:sSubSup>
      </m:oMath>
      <w:r>
        <w:rPr>
          <w:rFonts w:ascii="Calibri" w:hAnsi="Calibri" w:cs="Calibri" w:hint="eastAsia"/>
          <w:sz w:val="22"/>
          <w:szCs w:val="24"/>
        </w:rPr>
        <w:t xml:space="preserve"> </w:t>
      </w:r>
      <w:r>
        <w:rPr>
          <w:rFonts w:ascii="Calibri" w:hAnsi="Calibri" w:cs="Calibri"/>
          <w:sz w:val="22"/>
          <w:szCs w:val="24"/>
        </w:rPr>
        <w:t xml:space="preserve">confounder-negative </w:t>
      </w:r>
      <w:r>
        <w:rPr>
          <w:rFonts w:ascii="Calibri" w:hAnsi="Calibri" w:cs="Calibri" w:hint="eastAsia"/>
          <w:sz w:val="22"/>
          <w:szCs w:val="24"/>
        </w:rPr>
        <w:t>periods</w:t>
      </w:r>
      <w:r>
        <w:rPr>
          <w:rFonts w:ascii="Calibri" w:hAnsi="Calibri" w:cs="Calibri"/>
          <w:sz w:val="22"/>
          <w:szCs w:val="24"/>
        </w:rPr>
        <w:t xml:space="preserve">, and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oMath>
      <w:r>
        <w:rPr>
          <w:rFonts w:ascii="Calibri" w:hAnsi="Calibri" w:cs="Calibri" w:hint="eastAsia"/>
          <w:sz w:val="22"/>
          <w:szCs w:val="24"/>
        </w:rPr>
        <w:t xml:space="preserve"> </w:t>
      </w:r>
      <w:r>
        <w:rPr>
          <w:rFonts w:ascii="Calibri" w:hAnsi="Calibri" w:cs="Calibri"/>
          <w:sz w:val="22"/>
          <w:szCs w:val="24"/>
        </w:rPr>
        <w:t xml:space="preserve">unexposed periods into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oMath>
      <w:r>
        <w:rPr>
          <w:rFonts w:ascii="Calibri" w:hAnsi="Calibri" w:cs="Calibri" w:hint="eastAsia"/>
          <w:sz w:val="22"/>
          <w:szCs w:val="24"/>
        </w:rPr>
        <w:t xml:space="preserve"> </w:t>
      </w:r>
      <w:r>
        <w:rPr>
          <w:rFonts w:ascii="Calibri" w:hAnsi="Calibri" w:cs="Calibri"/>
          <w:sz w:val="22"/>
          <w:szCs w:val="24"/>
        </w:rPr>
        <w:t xml:space="preserve">confounder-positive </w:t>
      </w:r>
      <w:r>
        <w:rPr>
          <w:rFonts w:ascii="Calibri" w:hAnsi="Calibri" w:cs="Calibri" w:hint="eastAsia"/>
          <w:sz w:val="22"/>
          <w:szCs w:val="24"/>
        </w:rPr>
        <w:t>periods</w:t>
      </w:r>
      <w:r>
        <w:rPr>
          <w:rFonts w:ascii="Calibri" w:hAnsi="Calibri" w:cs="Calibri"/>
          <w:sz w:val="22"/>
          <w:szCs w:val="24"/>
        </w:rPr>
        <w:t xml:space="preserve"> and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00</m:t>
            </m:r>
          </m:sup>
        </m:sSubSup>
      </m:oMath>
      <w:r>
        <w:rPr>
          <w:rFonts w:ascii="Calibri" w:hAnsi="Calibri" w:cs="Calibri" w:hint="eastAsia"/>
          <w:sz w:val="22"/>
          <w:szCs w:val="24"/>
        </w:rPr>
        <w:t xml:space="preserve"> </w:t>
      </w:r>
      <w:r>
        <w:rPr>
          <w:rFonts w:ascii="Calibri" w:hAnsi="Calibri" w:cs="Calibri"/>
          <w:sz w:val="22"/>
          <w:szCs w:val="24"/>
        </w:rPr>
        <w:t xml:space="preserve">confounder-negative </w:t>
      </w:r>
      <w:r>
        <w:rPr>
          <w:rFonts w:ascii="Calibri" w:hAnsi="Calibri" w:cs="Calibri" w:hint="eastAsia"/>
          <w:sz w:val="22"/>
          <w:szCs w:val="24"/>
        </w:rPr>
        <w:t>periods</w:t>
      </w:r>
      <w:r>
        <w:rPr>
          <w:rFonts w:ascii="Calibri" w:hAnsi="Calibri" w:cs="Calibri"/>
          <w:sz w:val="22"/>
          <w:szCs w:val="24"/>
        </w:rPr>
        <w:t xml:space="preserve">. For each individual </w:t>
      </w:r>
      <w:proofErr w:type="spellStart"/>
      <w:r>
        <w:rPr>
          <w:rFonts w:ascii="Calibri" w:hAnsi="Calibri" w:cs="Calibri"/>
          <w:sz w:val="22"/>
          <w:szCs w:val="24"/>
        </w:rPr>
        <w:t>i</w:t>
      </w:r>
      <w:proofErr w:type="spellEnd"/>
      <w:r>
        <w:rPr>
          <w:rFonts w:ascii="Calibri" w:hAnsi="Calibri" w:cs="Calibri"/>
          <w:sz w:val="22"/>
          <w:szCs w:val="24"/>
        </w:rPr>
        <w:t xml:space="preserve">, </w:t>
      </w:r>
      <m:oMath>
        <m:r>
          <w:rPr>
            <w:rFonts w:ascii="Cambria Math" w:hAnsi="Cambria Math" w:cs="Calibri"/>
            <w:sz w:val="22"/>
          </w:rPr>
          <m:t>β</m:t>
        </m:r>
        <m:sSub>
          <m:sSubPr>
            <m:ctrlPr>
              <w:rPr>
                <w:rFonts w:ascii="Cambria Math" w:hAnsi="Cambria Math" w:cs="Calibri"/>
                <w:i/>
                <w:sz w:val="22"/>
              </w:rPr>
            </m:ctrlPr>
          </m:sSubPr>
          <m:e>
            <m:r>
              <w:rPr>
                <w:rFonts w:ascii="Cambria Math" w:hAnsi="Cambria Math" w:cs="Calibri"/>
                <w:sz w:val="22"/>
              </w:rPr>
              <m:t>x</m:t>
            </m:r>
          </m:e>
          <m:sub>
            <m:r>
              <w:rPr>
                <w:rFonts w:ascii="Cambria Math" w:hAnsi="Cambria Math" w:cs="Calibri"/>
                <w:sz w:val="22"/>
              </w:rPr>
              <m:t>ij</m:t>
            </m:r>
          </m:sub>
        </m:sSub>
      </m:oMath>
      <w:r>
        <w:rPr>
          <w:rFonts w:ascii="Calibri" w:hAnsi="Calibri" w:cs="Calibri" w:hint="cs"/>
          <w:sz w:val="22"/>
        </w:rPr>
        <w:t xml:space="preserve"> </w:t>
      </w:r>
      <w:r>
        <w:rPr>
          <w:rFonts w:ascii="Calibri" w:hAnsi="Calibri" w:cs="Calibri"/>
          <w:sz w:val="22"/>
        </w:rPr>
        <w:t xml:space="preserve">in Equation (1) can be expressed as </w:t>
      </w:r>
      <m:oMath>
        <m:r>
          <w:rPr>
            <w:rFonts w:ascii="Cambria Math" w:hAnsi="Cambria Math" w:cs="Arial"/>
            <w:szCs w:val="21"/>
          </w:rPr>
          <m:t>(β, γ)</m:t>
        </m:r>
        <m:sSup>
          <m:sSupPr>
            <m:ctrlPr>
              <w:rPr>
                <w:rFonts w:ascii="Cambria Math" w:hAnsi="Cambria Math" w:cs="Arial"/>
                <w:i/>
                <w:szCs w:val="21"/>
              </w:rPr>
            </m:ctrlPr>
          </m:sSupPr>
          <m:e>
            <m:r>
              <w:rPr>
                <w:rFonts w:ascii="Cambria Math" w:hAnsi="Cambria Math" w:cs="Arial"/>
                <w:szCs w:val="21"/>
              </w:rPr>
              <m:t>(</m:t>
            </m:r>
            <m:sSub>
              <m:sSubPr>
                <m:ctrlPr>
                  <w:rPr>
                    <w:rFonts w:ascii="Cambria Math" w:hAnsi="Cambria Math" w:cs="Arial"/>
                    <w:i/>
                    <w:szCs w:val="21"/>
                  </w:rPr>
                </m:ctrlPr>
              </m:sSubPr>
              <m:e>
                <m:r>
                  <w:rPr>
                    <w:rFonts w:ascii="Cambria Math" w:hAnsi="Cambria Math" w:cs="Arial"/>
                    <w:szCs w:val="21"/>
                  </w:rPr>
                  <m:t>x</m:t>
                </m:r>
              </m:e>
              <m:sub>
                <m:r>
                  <w:rPr>
                    <w:rFonts w:ascii="Cambria Math" w:hAnsi="Cambria Math" w:cs="Arial"/>
                    <w:szCs w:val="21"/>
                  </w:rPr>
                  <m:t>ij</m:t>
                </m:r>
              </m:sub>
            </m:sSub>
            <m:r>
              <w:rPr>
                <w:rFonts w:ascii="Cambria Math" w:hAnsi="Cambria Math" w:cs="Arial"/>
                <w:szCs w:val="21"/>
              </w:rPr>
              <m:t xml:space="preserve">, </m:t>
            </m:r>
            <m:sSub>
              <m:sSubPr>
                <m:ctrlPr>
                  <w:rPr>
                    <w:rFonts w:ascii="Cambria Math" w:hAnsi="Cambria Math" w:cs="Arial"/>
                    <w:i/>
                    <w:szCs w:val="21"/>
                  </w:rPr>
                </m:ctrlPr>
              </m:sSubPr>
              <m:e>
                <m:r>
                  <w:rPr>
                    <w:rFonts w:ascii="Cambria Math" w:hAnsi="Cambria Math" w:cs="Arial"/>
                    <w:szCs w:val="21"/>
                  </w:rPr>
                  <m:t>z</m:t>
                </m:r>
              </m:e>
              <m:sub>
                <m:r>
                  <w:rPr>
                    <w:rFonts w:ascii="Cambria Math" w:hAnsi="Cambria Math" w:cs="Arial"/>
                    <w:szCs w:val="21"/>
                  </w:rPr>
                  <m:t>ij</m:t>
                </m:r>
              </m:sub>
            </m:sSub>
            <m:r>
              <w:rPr>
                <w:rFonts w:ascii="Cambria Math" w:hAnsi="Cambria Math" w:cs="Arial"/>
                <w:szCs w:val="21"/>
              </w:rPr>
              <m:t>)</m:t>
            </m:r>
          </m:e>
          <m:sup>
            <m:r>
              <w:rPr>
                <w:rFonts w:ascii="Cambria Math" w:hAnsi="Cambria Math" w:cs="Arial"/>
                <w:szCs w:val="21"/>
              </w:rPr>
              <m:t>T</m:t>
            </m:r>
          </m:sup>
        </m:sSup>
      </m:oMath>
      <w:r>
        <w:rPr>
          <w:rFonts w:ascii="Calibri" w:hAnsi="Calibri" w:cs="Calibri"/>
          <w:szCs w:val="21"/>
        </w:rPr>
        <w:t xml:space="preserve"> where</w:t>
      </w:r>
      <w:r>
        <w:rPr>
          <w:rFonts w:ascii="Calibri" w:hAnsi="Calibri" w:cs="Calibri" w:hint="eastAsia"/>
          <w:szCs w:val="21"/>
        </w:rPr>
        <w:t xml:space="preserve"> </w:t>
      </w:r>
      <m:oMath>
        <m:sSub>
          <m:sSubPr>
            <m:ctrlPr>
              <w:rPr>
                <w:rFonts w:ascii="Cambria Math" w:hAnsi="Cambria Math" w:cs="Calibri"/>
                <w:szCs w:val="21"/>
              </w:rPr>
            </m:ctrlPr>
          </m:sSubPr>
          <m:e>
            <m:r>
              <w:rPr>
                <w:rFonts w:ascii="Cambria Math" w:hAnsi="Cambria Math" w:cs="Calibri"/>
                <w:szCs w:val="21"/>
              </w:rPr>
              <m:t>x</m:t>
            </m:r>
          </m:e>
          <m:sub>
            <m:r>
              <w:rPr>
                <w:rFonts w:ascii="Cambria Math" w:hAnsi="Cambria Math" w:cs="Calibri"/>
                <w:szCs w:val="21"/>
              </w:rPr>
              <m:t>ij</m:t>
            </m:r>
          </m:sub>
        </m:sSub>
      </m:oMath>
      <w:r>
        <w:rPr>
          <w:rFonts w:ascii="Calibri" w:hAnsi="Calibri" w:cs="Calibri"/>
          <w:szCs w:val="21"/>
        </w:rPr>
        <w:t xml:space="preserve"> (j=0, 1, ---, M)</w:t>
      </w:r>
      <w:r>
        <w:rPr>
          <w:rFonts w:ascii="Calibri" w:hAnsi="Calibri" w:cs="Calibri"/>
          <w:kern w:val="0"/>
          <w:szCs w:val="21"/>
        </w:rPr>
        <w:t xml:space="preserve"> </w:t>
      </w:r>
      <w:r>
        <w:rPr>
          <w:rFonts w:ascii="Calibri" w:hAnsi="Calibri" w:cs="Calibri"/>
          <w:szCs w:val="21"/>
        </w:rPr>
        <w:t>is the exposure status at the j-</w:t>
      </w:r>
      <w:proofErr w:type="spellStart"/>
      <w:r>
        <w:rPr>
          <w:rFonts w:ascii="Calibri" w:hAnsi="Calibri" w:cs="Calibri"/>
          <w:szCs w:val="21"/>
        </w:rPr>
        <w:t>th</w:t>
      </w:r>
      <w:proofErr w:type="spellEnd"/>
      <w:r>
        <w:rPr>
          <w:rFonts w:ascii="Calibri" w:hAnsi="Calibri" w:cs="Calibri"/>
          <w:szCs w:val="21"/>
        </w:rPr>
        <w:t xml:space="preserve"> period and </w:t>
      </w:r>
      <m:oMath>
        <m:sSub>
          <m:sSubPr>
            <m:ctrlPr>
              <w:rPr>
                <w:rFonts w:ascii="Cambria Math" w:hAnsi="Cambria Math" w:cs="Arial"/>
                <w:i/>
                <w:szCs w:val="21"/>
              </w:rPr>
            </m:ctrlPr>
          </m:sSubPr>
          <m:e>
            <m:r>
              <w:rPr>
                <w:rFonts w:ascii="Cambria Math" w:hAnsi="Cambria Math" w:cs="Arial"/>
                <w:szCs w:val="21"/>
              </w:rPr>
              <m:t>z</m:t>
            </m:r>
          </m:e>
          <m:sub>
            <m:r>
              <w:rPr>
                <w:rFonts w:ascii="Cambria Math" w:hAnsi="Cambria Math" w:cs="Arial"/>
                <w:szCs w:val="21"/>
              </w:rPr>
              <m:t>ij</m:t>
            </m:r>
          </m:sub>
        </m:sSub>
      </m:oMath>
      <w:r>
        <w:rPr>
          <w:rFonts w:ascii="Calibri" w:hAnsi="Calibri" w:cs="Calibri"/>
          <w:szCs w:val="21"/>
        </w:rPr>
        <w:t xml:space="preserve"> (j=0, 1, ---, M)</w:t>
      </w:r>
      <w:r>
        <w:rPr>
          <w:rFonts w:ascii="Calibri" w:hAnsi="Calibri" w:cs="Calibri" w:hint="eastAsia"/>
          <w:szCs w:val="21"/>
        </w:rPr>
        <w:t xml:space="preserve"> </w:t>
      </w:r>
      <w:r>
        <w:rPr>
          <w:rFonts w:ascii="Calibri" w:hAnsi="Calibri" w:cs="Calibri"/>
          <w:szCs w:val="21"/>
        </w:rPr>
        <w:t>is the status of time-varying confounder at the j-</w:t>
      </w:r>
      <w:proofErr w:type="spellStart"/>
      <w:r>
        <w:rPr>
          <w:rFonts w:ascii="Calibri" w:hAnsi="Calibri" w:cs="Calibri"/>
          <w:szCs w:val="21"/>
        </w:rPr>
        <w:t>th</w:t>
      </w:r>
      <w:proofErr w:type="spellEnd"/>
      <w:r>
        <w:rPr>
          <w:rFonts w:ascii="Calibri" w:hAnsi="Calibri" w:cs="Calibri"/>
          <w:szCs w:val="21"/>
        </w:rPr>
        <w:t xml:space="preserve"> period</w:t>
      </w:r>
      <w:r>
        <w:rPr>
          <w:rFonts w:ascii="Calibri" w:hAnsi="Calibri" w:cs="Calibri" w:hint="eastAsia"/>
          <w:szCs w:val="21"/>
        </w:rPr>
        <w:t>. Then</w:t>
      </w:r>
      <w:r w:rsidRPr="006B105F">
        <w:rPr>
          <w:rFonts w:ascii="Calibri" w:hAnsi="Calibri" w:cs="Calibri"/>
          <w:sz w:val="22"/>
        </w:rPr>
        <w:t xml:space="preserve"> the denominator in </w:t>
      </w:r>
      <w:r>
        <w:rPr>
          <w:rFonts w:ascii="Calibri" w:hAnsi="Calibri" w:cs="Calibri"/>
          <w:sz w:val="22"/>
        </w:rPr>
        <w:t xml:space="preserve">Equation (1) in the text may be rewritten </w:t>
      </w:r>
      <w:r>
        <w:rPr>
          <w:rFonts w:ascii="Calibri" w:hAnsi="Calibri" w:cs="Calibri"/>
          <w:sz w:val="22"/>
        </w:rPr>
        <w:lastRenderedPageBreak/>
        <w:t xml:space="preserve">as the sum of </w:t>
      </w: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i11</m:t>
            </m:r>
          </m:sub>
        </m:sSub>
      </m:oMath>
      <w:r>
        <w:rPr>
          <w:rFonts w:ascii="Calibri" w:hAnsi="Calibri" w:cs="Calibri"/>
          <w:sz w:val="22"/>
        </w:rPr>
        <w:t xml:space="preserve">, </w:t>
      </w: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i10</m:t>
            </m:r>
          </m:sub>
        </m:sSub>
      </m:oMath>
      <w:r>
        <w:rPr>
          <w:rFonts w:ascii="Calibri" w:hAnsi="Calibri" w:cs="Calibri"/>
          <w:sz w:val="22"/>
        </w:rPr>
        <w:t xml:space="preserve">, </w:t>
      </w: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i01</m:t>
            </m:r>
          </m:sub>
        </m:sSub>
      </m:oMath>
      <w:r>
        <w:rPr>
          <w:rFonts w:ascii="Calibri" w:hAnsi="Calibri" w:cs="Calibri" w:hint="eastAsia"/>
        </w:rPr>
        <w:t>,</w:t>
      </w:r>
      <w:r>
        <w:rPr>
          <w:rFonts w:ascii="Calibri" w:hAnsi="Calibri" w:cs="Calibri"/>
          <w:sz w:val="22"/>
        </w:rPr>
        <w:t xml:space="preserve"> and </w:t>
      </w: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i00</m:t>
            </m:r>
          </m:sub>
        </m:sSub>
      </m:oMath>
      <w:r>
        <w:rPr>
          <w:rFonts w:ascii="Calibri" w:hAnsi="Calibri" w:cs="Calibri" w:hint="eastAsia"/>
        </w:rPr>
        <w:t xml:space="preserve"> </w:t>
      </w:r>
      <w:r>
        <w:rPr>
          <w:rFonts w:ascii="Calibri" w:hAnsi="Calibri" w:cs="Calibri"/>
        </w:rPr>
        <w:t>described below</w:t>
      </w:r>
      <w:r>
        <w:rPr>
          <w:rFonts w:ascii="Calibri" w:hAnsi="Calibri" w:cs="Calibri" w:hint="eastAsia"/>
        </w:rPr>
        <w:t>.</w:t>
      </w:r>
      <w:r>
        <w:rPr>
          <w:rFonts w:ascii="Calibri" w:hAnsi="Calibri" w:cs="Calibri"/>
        </w:rPr>
        <w:t xml:space="preserve"> Similarly, the numerator in Equation (1)</w:t>
      </w:r>
      <w:r>
        <w:rPr>
          <w:rFonts w:ascii="Calibri" w:hAnsi="Calibri" w:cs="Calibri"/>
          <w:sz w:val="22"/>
        </w:rPr>
        <w:t xml:space="preserve"> is either of these 4 quantities corresponding to the status of x and z at the case period (</w:t>
      </w:r>
      <w:r>
        <w:rPr>
          <w:rFonts w:ascii="Calibri" w:hAnsi="Calibri" w:cs="Calibri" w:hint="eastAsia"/>
          <w:sz w:val="22"/>
        </w:rPr>
        <w:t>i.e.</w:t>
      </w:r>
      <w:r w:rsidR="00394104">
        <w:rPr>
          <w:rFonts w:ascii="Calibri" w:hAnsi="Calibri" w:cs="Calibri"/>
          <w:sz w:val="22"/>
        </w:rPr>
        <w:t>,</w:t>
      </w:r>
      <w:r>
        <w:rPr>
          <w:rFonts w:ascii="Calibri" w:hAnsi="Calibri" w:cs="Calibri"/>
          <w:sz w:val="22"/>
        </w:rPr>
        <w:t xml:space="preserve"> </w:t>
      </w:r>
      <m:oMath>
        <m:sSub>
          <m:sSubPr>
            <m:ctrlPr>
              <w:rPr>
                <w:rFonts w:ascii="Cambria Math" w:hAnsi="Cambria Math" w:cs="Arial"/>
                <w:i/>
                <w:szCs w:val="21"/>
              </w:rPr>
            </m:ctrlPr>
          </m:sSubPr>
          <m:e>
            <m:r>
              <w:rPr>
                <w:rFonts w:ascii="Cambria Math" w:hAnsi="Cambria Math" w:cs="Arial"/>
                <w:szCs w:val="21"/>
              </w:rPr>
              <m:t>x</m:t>
            </m:r>
          </m:e>
          <m:sub>
            <m:r>
              <w:rPr>
                <w:rFonts w:ascii="Cambria Math" w:hAnsi="Cambria Math" w:cs="Arial"/>
                <w:szCs w:val="21"/>
              </w:rPr>
              <m:t>i0</m:t>
            </m:r>
          </m:sub>
        </m:sSub>
      </m:oMath>
      <w:r>
        <w:rPr>
          <w:rFonts w:ascii="Calibri" w:hAnsi="Calibri" w:cs="Calibri" w:hint="eastAsia"/>
          <w:szCs w:val="21"/>
        </w:rPr>
        <w:t xml:space="preserve"> </w:t>
      </w:r>
      <w:r>
        <w:rPr>
          <w:rFonts w:ascii="Calibri" w:hAnsi="Calibri" w:cs="Calibri"/>
          <w:szCs w:val="21"/>
        </w:rPr>
        <w:t xml:space="preserve">and </w:t>
      </w:r>
      <m:oMath>
        <m:sSub>
          <m:sSubPr>
            <m:ctrlPr>
              <w:rPr>
                <w:rFonts w:ascii="Cambria Math" w:hAnsi="Cambria Math" w:cs="Arial"/>
                <w:i/>
                <w:szCs w:val="21"/>
              </w:rPr>
            </m:ctrlPr>
          </m:sSubPr>
          <m:e>
            <m:r>
              <w:rPr>
                <w:rFonts w:ascii="Cambria Math" w:hAnsi="Cambria Math" w:cs="Arial"/>
                <w:szCs w:val="21"/>
              </w:rPr>
              <m:t>z</m:t>
            </m:r>
          </m:e>
          <m:sub>
            <m:r>
              <w:rPr>
                <w:rFonts w:ascii="Cambria Math" w:hAnsi="Cambria Math" w:cs="Arial"/>
                <w:szCs w:val="21"/>
              </w:rPr>
              <m:t>i0</m:t>
            </m:r>
          </m:sub>
        </m:sSub>
      </m:oMath>
      <w:r>
        <w:rPr>
          <w:rFonts w:ascii="Calibri" w:hAnsi="Calibri" w:cs="Calibri" w:hint="eastAsia"/>
          <w:szCs w:val="21"/>
        </w:rPr>
        <w:t>)</w:t>
      </w:r>
      <w:r>
        <w:rPr>
          <w:rFonts w:ascii="Calibri" w:hAnsi="Calibri" w:cs="Calibri"/>
          <w:szCs w:val="21"/>
        </w:rPr>
        <w:t>.</w:t>
      </w:r>
    </w:p>
    <w:p w14:paraId="7A73C017" w14:textId="77777777" w:rsidR="008E1B28" w:rsidRPr="007A07A7" w:rsidRDefault="008E1B28" w:rsidP="008E1B28">
      <w:pPr>
        <w:rPr>
          <w:rFonts w:ascii="Calibri" w:hAnsi="Calibri" w:cs="Calibri"/>
          <w:sz w:val="22"/>
        </w:rPr>
      </w:pPr>
    </w:p>
    <w:p w14:paraId="459D2F30" w14:textId="77777777" w:rsidR="008E1B28" w:rsidRPr="007A07A7" w:rsidRDefault="00787695" w:rsidP="008E1B28">
      <w:pPr>
        <w:rPr>
          <w:rFonts w:ascii="Calibri" w:hAnsi="Calibri" w:cs="Calibri"/>
          <w:sz w:val="22"/>
        </w:rPr>
      </w:pP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i11</m:t>
            </m:r>
          </m:sub>
        </m:sSub>
        <m:r>
          <m:rPr>
            <m:sty m:val="p"/>
          </m:rPr>
          <w:rPr>
            <w:rFonts w:ascii="Cambria Math" w:hAnsi="Cambria Math" w:cs="Calibri"/>
          </w:rPr>
          <m:t>=exp⁡</m:t>
        </m:r>
        <m:r>
          <w:rPr>
            <w:rFonts w:ascii="Cambria Math" w:hAnsi="Cambria Math" w:cs="Calibri"/>
          </w:rPr>
          <m:t>(β)</m:t>
        </m:r>
        <m:r>
          <m:rPr>
            <m:sty m:val="p"/>
          </m:rPr>
          <w:rPr>
            <w:rFonts w:ascii="Cambria Math" w:hAnsi="Cambria Math" w:cs="Calibri"/>
          </w:rPr>
          <m:t>exp⁡</m:t>
        </m:r>
        <m:r>
          <w:rPr>
            <w:rFonts w:ascii="Cambria Math" w:hAnsi="Cambria Math" w:cs="Calibri"/>
          </w:rPr>
          <m:t>(γ)</m:t>
        </m:r>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1</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x</m:t>
                        </m:r>
                      </m:e>
                      <m:sub>
                        <m:r>
                          <w:rPr>
                            <w:rFonts w:ascii="Cambria Math" w:hAnsi="Cambria Math" w:cs="Calibri"/>
                            <w:sz w:val="22"/>
                          </w:rPr>
                          <m:t>i0</m:t>
                        </m:r>
                      </m:sub>
                    </m:sSub>
                    <m:r>
                      <w:rPr>
                        <w:rFonts w:ascii="Cambria Math" w:hAnsi="Cambria Math" w:cs="Calibri"/>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Calibri"/>
                    <w:sz w:val="22"/>
                  </w:rPr>
                  <m:t xml:space="preserve"> </m:t>
                </m:r>
              </m:e>
            </m:func>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11</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r>
                          <w:rPr>
                            <w:rFonts w:ascii="Cambria Math" w:hAnsi="Cambria Math" w:cs="Calibri"/>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Calibri"/>
                        <w:sz w:val="22"/>
                      </w:rPr>
                      <m:t xml:space="preserve"> </m:t>
                    </m:r>
                  </m:e>
                </m:func>
              </m:e>
            </m:nary>
          </m:e>
        </m:nary>
      </m:oMath>
      <w:r w:rsidR="008E1B28" w:rsidRPr="007A07A7">
        <w:rPr>
          <w:rFonts w:ascii="Calibri" w:hAnsi="Calibri" w:cs="Calibri"/>
          <w:sz w:val="22"/>
        </w:rPr>
        <w:t xml:space="preserve"> </w:t>
      </w:r>
    </w:p>
    <w:p w14:paraId="3A280F97" w14:textId="77777777" w:rsidR="008E1B28" w:rsidRPr="007A07A7" w:rsidRDefault="00787695" w:rsidP="008E1B28">
      <w:pPr>
        <w:rPr>
          <w:rFonts w:ascii="Calibri" w:hAnsi="Calibri" w:cs="Calibri"/>
          <w:sz w:val="22"/>
        </w:rPr>
      </w:pP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i10</m:t>
            </m:r>
          </m:sub>
        </m:sSub>
        <m:r>
          <m:rPr>
            <m:sty m:val="p"/>
          </m:rPr>
          <w:rPr>
            <w:rFonts w:ascii="Cambria Math" w:hAnsi="Cambria Math" w:cs="Calibri"/>
          </w:rPr>
          <m:t>=</m:t>
        </m:r>
        <m:func>
          <m:funcPr>
            <m:ctrlPr>
              <w:rPr>
                <w:rFonts w:ascii="Cambria Math" w:hAnsi="Cambria Math" w:cs="Calibri"/>
              </w:rPr>
            </m:ctrlPr>
          </m:funcPr>
          <m:fName>
            <m:r>
              <m:rPr>
                <m:sty m:val="p"/>
              </m:rPr>
              <w:rPr>
                <w:rFonts w:ascii="Cambria Math" w:hAnsi="Cambria Math" w:cs="Calibri"/>
              </w:rPr>
              <m:t>exp</m:t>
            </m:r>
          </m:fName>
          <m:e>
            <m:d>
              <m:dPr>
                <m:ctrlPr>
                  <w:rPr>
                    <w:rFonts w:ascii="Cambria Math" w:hAnsi="Cambria Math" w:cs="Calibri"/>
                    <w:i/>
                  </w:rPr>
                </m:ctrlPr>
              </m:dPr>
              <m:e>
                <m:r>
                  <w:rPr>
                    <w:rFonts w:ascii="Cambria Math" w:hAnsi="Cambria Math" w:cs="Calibri"/>
                  </w:rPr>
                  <m:t>β</m:t>
                </m:r>
              </m:e>
            </m:d>
          </m:e>
        </m:func>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1</m:t>
                </m:r>
              </m:sub>
            </m:sSub>
          </m:sub>
          <m:sup/>
          <m:e>
            <m:func>
              <m:funcPr>
                <m:ctrlPr>
                  <w:rPr>
                    <w:rFonts w:ascii="Cambria Math" w:hAnsi="Cambria Math" w:cs="Calibri"/>
                    <w:sz w:val="22"/>
                  </w:rPr>
                </m:ctrlPr>
              </m:funcPr>
              <m:fNa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x</m:t>
                            </m:r>
                          </m:e>
                          <m:sub>
                            <m:r>
                              <w:rPr>
                                <w:rFonts w:ascii="Cambria Math" w:hAnsi="Cambria Math" w:cs="Calibri"/>
                                <w:sz w:val="22"/>
                              </w:rPr>
                              <m:t>i0</m:t>
                            </m:r>
                          </m:sub>
                        </m:sSub>
                        <m:r>
                          <w:rPr>
                            <w:rFonts w:ascii="Cambria Math" w:hAnsi="Cambria Math" w:cs="Calibri"/>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10</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r>
                                  <w:rPr>
                                    <w:rFonts w:ascii="Cambria Math" w:hAnsi="Cambria Math" w:cs="Calibri"/>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Calibri"/>
                                <w:sz w:val="22"/>
                              </w:rPr>
                              <m:t xml:space="preserve"> </m:t>
                            </m:r>
                          </m:e>
                        </m:func>
                      </m:e>
                    </m:nary>
                  </m:e>
                </m:func>
              </m:fName>
              <m:e>
                <m:r>
                  <w:rPr>
                    <w:rFonts w:ascii="Cambria Math" w:hAnsi="Cambria Math" w:cs="Calibri"/>
                    <w:sz w:val="22"/>
                  </w:rPr>
                  <m:t xml:space="preserve"> </m:t>
                </m:r>
              </m:e>
            </m:func>
          </m:e>
        </m:nary>
      </m:oMath>
      <w:r w:rsidR="008E1B28" w:rsidRPr="007A07A7">
        <w:rPr>
          <w:rFonts w:ascii="Calibri" w:hAnsi="Calibri" w:cs="Calibri"/>
          <w:sz w:val="22"/>
        </w:rPr>
        <w:t xml:space="preserve"> </w:t>
      </w:r>
    </w:p>
    <w:p w14:paraId="2DEAF4D0" w14:textId="77777777" w:rsidR="008E1B28" w:rsidRPr="007A07A7" w:rsidRDefault="00787695" w:rsidP="008E1B28">
      <w:pPr>
        <w:rPr>
          <w:rFonts w:ascii="Calibri" w:hAnsi="Calibri" w:cs="Calibri"/>
          <w:sz w:val="22"/>
        </w:rPr>
      </w:pP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i01</m:t>
            </m:r>
          </m:sub>
        </m:sSub>
        <m:r>
          <m:rPr>
            <m:sty m:val="p"/>
          </m:rPr>
          <w:rPr>
            <w:rFonts w:ascii="Cambria Math" w:hAnsi="Cambria Math" w:cs="Calibri"/>
          </w:rPr>
          <m:t>=</m:t>
        </m:r>
        <m:func>
          <m:funcPr>
            <m:ctrlPr>
              <w:rPr>
                <w:rFonts w:ascii="Cambria Math" w:hAnsi="Cambria Math" w:cs="Calibri"/>
              </w:rPr>
            </m:ctrlPr>
          </m:funcPr>
          <m:fName>
            <m:r>
              <m:rPr>
                <m:sty m:val="p"/>
              </m:rPr>
              <w:rPr>
                <w:rFonts w:ascii="Cambria Math" w:hAnsi="Cambria Math" w:cs="Calibri"/>
              </w:rPr>
              <m:t>exp</m:t>
            </m:r>
          </m:fName>
          <m:e>
            <m:d>
              <m:dPr>
                <m:ctrlPr>
                  <w:rPr>
                    <w:rFonts w:ascii="Cambria Math" w:hAnsi="Cambria Math" w:cs="Calibri"/>
                    <w:i/>
                  </w:rPr>
                </m:ctrlPr>
              </m:dPr>
              <m:e>
                <m:r>
                  <w:rPr>
                    <w:rFonts w:ascii="Cambria Math" w:hAnsi="Cambria Math" w:cs="Calibri"/>
                  </w:rPr>
                  <m:t>γ</m:t>
                </m:r>
              </m:e>
            </m:d>
          </m:e>
        </m:func>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0</m:t>
                </m:r>
              </m:sub>
            </m:sSub>
          </m:sub>
          <m:sup/>
          <m:e>
            <m:func>
              <m:funcPr>
                <m:ctrlPr>
                  <w:rPr>
                    <w:rFonts w:ascii="Cambria Math" w:hAnsi="Cambria Math" w:cs="Calibri"/>
                    <w:sz w:val="22"/>
                  </w:rPr>
                </m:ctrlPr>
              </m:funcPr>
              <m:fNa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x</m:t>
                            </m:r>
                          </m:e>
                          <m:sub>
                            <m:r>
                              <w:rPr>
                                <w:rFonts w:ascii="Cambria Math" w:hAnsi="Cambria Math" w:cs="Calibri"/>
                                <w:sz w:val="22"/>
                              </w:rPr>
                              <m:t>i0</m:t>
                            </m:r>
                          </m:sub>
                        </m:sSub>
                        <m:r>
                          <w:rPr>
                            <w:rFonts w:ascii="Cambria Math" w:hAnsi="Cambria Math" w:cs="Calibri"/>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01</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r>
                                  <w:rPr>
                                    <w:rFonts w:ascii="Cambria Math" w:hAnsi="Cambria Math" w:cs="Calibri"/>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e>
                            </m:d>
                          </m:fName>
                          <m:e>
                            <m:r>
                              <w:rPr>
                                <w:rFonts w:ascii="Cambria Math" w:hAnsi="Cambria Math" w:cs="Calibri"/>
                                <w:sz w:val="22"/>
                              </w:rPr>
                              <m:t xml:space="preserve"> </m:t>
                            </m:r>
                          </m:e>
                        </m:func>
                      </m:e>
                    </m:nary>
                  </m:e>
                </m:func>
              </m:fName>
              <m:e>
                <m:r>
                  <w:rPr>
                    <w:rFonts w:ascii="Cambria Math" w:hAnsi="Cambria Math" w:cs="Calibri"/>
                    <w:sz w:val="22"/>
                  </w:rPr>
                  <m:t xml:space="preserve"> </m:t>
                </m:r>
              </m:e>
            </m:func>
          </m:e>
        </m:nary>
      </m:oMath>
      <w:r w:rsidR="008E1B28" w:rsidRPr="007A07A7">
        <w:rPr>
          <w:rFonts w:ascii="Calibri" w:hAnsi="Calibri" w:cs="Calibri"/>
          <w:sz w:val="22"/>
        </w:rPr>
        <w:t xml:space="preserve"> </w:t>
      </w:r>
    </w:p>
    <w:p w14:paraId="29BEAB0D" w14:textId="0AC898C4" w:rsidR="008E1B28" w:rsidRPr="007A07A7" w:rsidRDefault="00787695" w:rsidP="008E1B28">
      <w:pPr>
        <w:rPr>
          <w:rFonts w:ascii="Calibri" w:hAnsi="Calibri" w:cs="Calibri"/>
          <w:sz w:val="22"/>
        </w:rPr>
      </w:pP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i00</m:t>
            </m:r>
          </m:sub>
        </m:sSub>
        <m:r>
          <m:rPr>
            <m:sty m:val="p"/>
          </m:rPr>
          <w:rPr>
            <w:rFonts w:ascii="Cambria Math" w:hAnsi="Cambria Math" w:cs="Calibri"/>
          </w:rPr>
          <m:t>=</m:t>
        </m:r>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0</m:t>
                </m:r>
              </m:sub>
            </m:sSub>
          </m:sub>
          <m:sup/>
          <m:e>
            <m:func>
              <m:funcPr>
                <m:ctrlPr>
                  <w:rPr>
                    <w:rFonts w:ascii="Cambria Math" w:hAnsi="Cambria Math" w:cs="Calibri"/>
                    <w:sz w:val="22"/>
                  </w:rPr>
                </m:ctrlPr>
              </m:funcPr>
              <m:fNa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x</m:t>
                            </m:r>
                          </m:e>
                          <m:sub>
                            <m:r>
                              <w:rPr>
                                <w:rFonts w:ascii="Cambria Math" w:hAnsi="Cambria Math" w:cs="Calibri"/>
                                <w:sz w:val="22"/>
                              </w:rPr>
                              <m:t>i0</m:t>
                            </m:r>
                          </m:sub>
                        </m:sSub>
                        <m:r>
                          <w:rPr>
                            <w:rFonts w:ascii="Cambria Math" w:hAnsi="Cambria Math" w:cs="Calibri"/>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00</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r>
                                  <w:rPr>
                                    <w:rFonts w:ascii="Cambria Math" w:hAnsi="Cambria Math" w:cs="Calibri"/>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e>
                            </m:d>
                          </m:fName>
                          <m:e>
                            <m:r>
                              <w:rPr>
                                <w:rFonts w:ascii="Cambria Math" w:hAnsi="Cambria Math" w:cs="Calibri"/>
                                <w:sz w:val="22"/>
                              </w:rPr>
                              <m:t xml:space="preserve"> </m:t>
                            </m:r>
                          </m:e>
                        </m:func>
                      </m:e>
                    </m:nary>
                  </m:e>
                </m:func>
              </m:fName>
              <m:e>
                <m:r>
                  <w:rPr>
                    <w:rFonts w:ascii="Cambria Math" w:hAnsi="Cambria Math" w:cs="Calibri"/>
                    <w:sz w:val="22"/>
                  </w:rPr>
                  <m:t xml:space="preserve"> </m:t>
                </m:r>
              </m:e>
            </m:func>
          </m:e>
        </m:nary>
      </m:oMath>
      <w:r w:rsidR="008E1B28" w:rsidRPr="007A07A7">
        <w:rPr>
          <w:rFonts w:ascii="Calibri" w:hAnsi="Calibri" w:cs="Calibri"/>
          <w:sz w:val="22"/>
        </w:rPr>
        <w:t xml:space="preserve">                            (</w:t>
      </w:r>
      <w:r w:rsidR="00BA16DE">
        <w:rPr>
          <w:rFonts w:ascii="Calibri" w:hAnsi="Calibri" w:cs="Calibri"/>
          <w:sz w:val="22"/>
        </w:rPr>
        <w:t>C</w:t>
      </w:r>
      <w:r w:rsidR="008E1B28">
        <w:rPr>
          <w:rFonts w:ascii="Calibri" w:hAnsi="Calibri" w:cs="Calibri" w:hint="eastAsia"/>
          <w:sz w:val="22"/>
        </w:rPr>
        <w:t>1</w:t>
      </w:r>
      <w:r w:rsidR="008E1B28" w:rsidRPr="007A07A7">
        <w:rPr>
          <w:rFonts w:ascii="Calibri" w:hAnsi="Calibri" w:cs="Calibri"/>
          <w:sz w:val="22"/>
        </w:rPr>
        <w:t>)</w:t>
      </w:r>
    </w:p>
    <w:p w14:paraId="12B4E33F" w14:textId="77777777" w:rsidR="008E1B28" w:rsidRPr="007A07A7" w:rsidRDefault="008E1B28" w:rsidP="008E1B28">
      <w:pPr>
        <w:rPr>
          <w:rFonts w:ascii="Calibri" w:hAnsi="Calibri" w:cs="Calibri"/>
          <w:sz w:val="22"/>
        </w:rPr>
      </w:pPr>
    </w:p>
    <w:p w14:paraId="407EB357" w14:textId="2B4CD602" w:rsidR="008E1B28" w:rsidRPr="007A07A7" w:rsidRDefault="008E1B28" w:rsidP="008E1B28">
      <w:pPr>
        <w:rPr>
          <w:rFonts w:ascii="Calibri" w:hAnsi="Calibri" w:cs="Calibri"/>
        </w:rPr>
      </w:pPr>
      <w:r>
        <w:rPr>
          <w:rFonts w:ascii="Calibri" w:hAnsi="Calibri" w:cs="Calibri" w:hint="eastAsia"/>
          <w:sz w:val="22"/>
        </w:rPr>
        <w:t>w</w:t>
      </w:r>
      <w:r w:rsidRPr="007A07A7">
        <w:rPr>
          <w:rFonts w:ascii="Calibri" w:hAnsi="Calibri" w:cs="Calibri"/>
          <w:sz w:val="22"/>
        </w:rPr>
        <w:t>here</w:t>
      </w:r>
      <m:oMath>
        <m:r>
          <m:rPr>
            <m:sty m:val="p"/>
          </m:rPr>
          <w:rPr>
            <w:rFonts w:ascii="Cambria Math" w:hAnsi="Cambria Math" w:cs="Calibri"/>
          </w:rPr>
          <m:t xml:space="preserve"> exp⁡</m:t>
        </m:r>
        <m:r>
          <w:rPr>
            <w:rFonts w:ascii="Cambria Math" w:hAnsi="Cambria Math" w:cs="Calibri"/>
          </w:rPr>
          <m:t>(β)</m:t>
        </m:r>
      </m:oMath>
      <w:r>
        <w:rPr>
          <w:rFonts w:ascii="Calibri" w:hAnsi="Calibri" w:cs="Calibri" w:hint="eastAsia"/>
        </w:rPr>
        <w:t xml:space="preserve"> is</w:t>
      </w:r>
      <w:r>
        <w:rPr>
          <w:rFonts w:ascii="Calibri" w:hAnsi="Calibri" w:cs="Calibri" w:hint="eastAsia"/>
          <w:sz w:val="22"/>
        </w:rPr>
        <w:t xml:space="preserve"> the rate ratio for the exposure variable (</w:t>
      </w:r>
      <m:oMath>
        <m:r>
          <w:rPr>
            <w:rFonts w:ascii="Cambria Math" w:hAnsi="Cambria Math" w:cs="Calibri"/>
            <w:sz w:val="22"/>
          </w:rPr>
          <m:t>RR</m:t>
        </m:r>
      </m:oMath>
      <w:r>
        <w:rPr>
          <w:rFonts w:ascii="Calibri" w:hAnsi="Calibri" w:cs="Calibri" w:hint="eastAsia"/>
          <w:sz w:val="22"/>
        </w:rPr>
        <w:t xml:space="preserve">), </w:t>
      </w:r>
      <m:oMath>
        <m:r>
          <m:rPr>
            <m:sty m:val="p"/>
          </m:rPr>
          <w:rPr>
            <w:rFonts w:ascii="Cambria Math" w:hAnsi="Cambria Math" w:cs="Calibri"/>
          </w:rPr>
          <m:t>exp⁡</m:t>
        </m:r>
        <m:r>
          <w:rPr>
            <w:rFonts w:ascii="Cambria Math" w:hAnsi="Cambria Math" w:cs="Calibri"/>
          </w:rPr>
          <m:t>(γ)</m:t>
        </m:r>
      </m:oMath>
      <w:r>
        <w:rPr>
          <w:rFonts w:ascii="Calibri" w:hAnsi="Calibri" w:cs="Calibri" w:hint="eastAsia"/>
        </w:rPr>
        <w:t xml:space="preserve"> is the rate ratio for the time-varying confounder (</w:t>
      </w:r>
      <m:oMath>
        <m:sSub>
          <m:sSubPr>
            <m:ctrlPr>
              <w:rPr>
                <w:rFonts w:ascii="Cambria Math" w:hAnsi="Cambria Math" w:cs="Calibri"/>
              </w:rPr>
            </m:ctrlPr>
          </m:sSubPr>
          <m:e>
            <m:r>
              <w:rPr>
                <w:rFonts w:ascii="Cambria Math" w:hAnsi="Cambria Math" w:cs="Calibri"/>
              </w:rPr>
              <m:t>RR</m:t>
            </m:r>
          </m:e>
          <m:sub>
            <m:r>
              <w:rPr>
                <w:rFonts w:ascii="Cambria Math" w:hAnsi="Cambria Math" w:cs="Calibri"/>
              </w:rPr>
              <m:t>z</m:t>
            </m:r>
          </m:sub>
        </m:sSub>
      </m:oMath>
      <w:r>
        <w:rPr>
          <w:rFonts w:ascii="Calibri" w:hAnsi="Calibri" w:cs="Calibri" w:hint="eastAsia"/>
        </w:rPr>
        <w:t>),</w:t>
      </w:r>
      <w:r w:rsidRPr="007A07A7">
        <w:rPr>
          <w:rFonts w:ascii="Calibri" w:hAnsi="Calibri" w:cs="Calibri"/>
          <w:sz w:val="22"/>
        </w:rPr>
        <w:t xml:space="preserve"> </w:t>
      </w:r>
      <m:oMath>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1</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x</m:t>
                        </m:r>
                      </m:e>
                      <m:sub>
                        <m:r>
                          <w:rPr>
                            <w:rFonts w:ascii="Cambria Math" w:hAnsi="Cambria Math" w:cs="Calibri"/>
                            <w:sz w:val="22"/>
                          </w:rPr>
                          <m:t>i0</m:t>
                        </m:r>
                      </m:sub>
                    </m:sSub>
                    <m:r>
                      <w:rPr>
                        <w:rFonts w:ascii="Cambria Math" w:hAnsi="Cambria Math" w:cs="Calibri"/>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Calibri"/>
                    <w:sz w:val="22"/>
                  </w:rPr>
                  <m:t xml:space="preserve"> </m:t>
                </m:r>
              </m:e>
            </m:func>
          </m:e>
        </m:nary>
      </m:oMath>
      <w:r w:rsidR="00394104">
        <w:rPr>
          <w:rFonts w:ascii="Calibri" w:hAnsi="Calibri" w:cs="Calibri" w:hint="eastAsia"/>
          <w:sz w:val="22"/>
        </w:rPr>
        <w:t>and</w:t>
      </w:r>
      <w:r>
        <w:rPr>
          <w:rFonts w:ascii="Calibri" w:hAnsi="Calibri" w:cs="Calibri"/>
          <w:sz w:val="22"/>
        </w:rPr>
        <w:t xml:space="preserve"> </w:t>
      </w:r>
      <w:r w:rsidRPr="007A07A7">
        <w:rPr>
          <w:rFonts w:ascii="Calibri" w:hAnsi="Calibri" w:cs="Calibri"/>
          <w:sz w:val="22"/>
        </w:rPr>
        <w:t xml:space="preserve"> </w:t>
      </w:r>
      <m:oMath>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1</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x</m:t>
                        </m:r>
                      </m:e>
                      <m:sub>
                        <m:r>
                          <w:rPr>
                            <w:rFonts w:ascii="Cambria Math" w:hAnsi="Cambria Math" w:cs="Calibri"/>
                            <w:sz w:val="22"/>
                          </w:rPr>
                          <m:t>i0</m:t>
                        </m:r>
                      </m:sub>
                    </m:sSub>
                    <m:r>
                      <w:rPr>
                        <w:rFonts w:ascii="Cambria Math" w:hAnsi="Cambria Math" w:cs="Calibri"/>
                        <w:sz w:val="22"/>
                      </w:rPr>
                      <m:t>=</m:t>
                    </m:r>
                    <m:r>
                      <w:rPr>
                        <w:rFonts w:ascii="Cambria Math" w:hAnsi="Cambria Math" w:cs="Calibri" w:hint="eastAsia"/>
                        <w:sz w:val="22"/>
                      </w:rPr>
                      <m:t>0</m:t>
                    </m:r>
                    <m:r>
                      <w:rPr>
                        <w:rFonts w:ascii="Cambria Math" w:hAnsi="Cambria Math" w:cs="Calibri"/>
                        <w:sz w:val="22"/>
                      </w:rPr>
                      <m:t xml:space="preserve">,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Calibri"/>
                    <w:sz w:val="22"/>
                  </w:rPr>
                  <m:t xml:space="preserve"> </m:t>
                </m:r>
              </m:e>
            </m:func>
          </m:e>
        </m:nary>
      </m:oMath>
      <w:r>
        <w:rPr>
          <w:rFonts w:ascii="Calibri" w:hAnsi="Calibri" w:cs="Calibri" w:hint="eastAsia"/>
          <w:sz w:val="22"/>
        </w:rPr>
        <w:t>a</w:t>
      </w:r>
      <w:r>
        <w:rPr>
          <w:rFonts w:ascii="Calibri" w:hAnsi="Calibri" w:cs="Calibri"/>
          <w:sz w:val="22"/>
        </w:rPr>
        <w:t>re</w:t>
      </w:r>
      <w:r w:rsidRPr="007A07A7">
        <w:rPr>
          <w:rFonts w:ascii="Calibri" w:hAnsi="Calibri" w:cs="Calibri"/>
        </w:rPr>
        <w:t xml:space="preserve"> the sum of probabilities for all the permutations for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oMath>
      <w:r w:rsidRPr="007A07A7">
        <w:rPr>
          <w:rFonts w:ascii="Calibri" w:hAnsi="Calibri" w:cs="Calibri"/>
        </w:rPr>
        <w:t xml:space="preserve"> exposed and</w:t>
      </w:r>
      <m:oMath>
        <m:r>
          <w:rPr>
            <w:rFonts w:ascii="Cambria Math" w:hAnsi="Cambria Math" w:cs="Calibri"/>
            <w:sz w:val="22"/>
          </w:rPr>
          <m:t xml:space="preserve">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oMath>
      <w:r w:rsidRPr="007A07A7">
        <w:rPr>
          <w:rFonts w:ascii="Calibri" w:hAnsi="Calibri" w:cs="Calibri"/>
          <w:sz w:val="22"/>
        </w:rPr>
        <w:t xml:space="preserve"> unexposed periods</w:t>
      </w:r>
      <w:r>
        <w:rPr>
          <w:rFonts w:ascii="Calibri" w:hAnsi="Calibri" w:cs="Calibri"/>
          <w:sz w:val="22"/>
        </w:rPr>
        <w:t xml:space="preserve"> where </w:t>
      </w:r>
      <m:oMath>
        <m:sSub>
          <m:sSubPr>
            <m:ctrlPr>
              <w:rPr>
                <w:rFonts w:ascii="Cambria Math" w:hAnsi="Cambria Math" w:cs="Calibri"/>
                <w:i/>
                <w:sz w:val="22"/>
              </w:rPr>
            </m:ctrlPr>
          </m:sSubPr>
          <m:e>
            <m:r>
              <w:rPr>
                <w:rFonts w:ascii="Cambria Math" w:hAnsi="Cambria Math" w:cs="Calibri"/>
                <w:sz w:val="22"/>
              </w:rPr>
              <m:t>x</m:t>
            </m:r>
          </m:e>
          <m:sub>
            <m:r>
              <w:rPr>
                <w:rFonts w:ascii="Cambria Math" w:hAnsi="Cambria Math" w:cs="Calibri"/>
                <w:sz w:val="22"/>
              </w:rPr>
              <m:t>i0</m:t>
            </m:r>
          </m:sub>
        </m:sSub>
        <m:r>
          <w:rPr>
            <w:rFonts w:ascii="Cambria Math" w:hAnsi="Cambria Math" w:cs="Calibri"/>
            <w:sz w:val="22"/>
          </w:rPr>
          <m:t>=1</m:t>
        </m:r>
      </m:oMath>
      <w:r>
        <w:rPr>
          <w:rFonts w:ascii="Calibri" w:hAnsi="Calibri" w:cs="Calibri" w:hint="eastAsia"/>
          <w:sz w:val="22"/>
        </w:rPr>
        <w:t xml:space="preserve"> (</w:t>
      </w:r>
      <w:r>
        <w:rPr>
          <w:rFonts w:ascii="Calibri" w:hAnsi="Calibri" w:cs="Calibri"/>
        </w:rPr>
        <w:t>the case period is exposed</w:t>
      </w:r>
      <w:r>
        <w:rPr>
          <w:rFonts w:ascii="Calibri" w:hAnsi="Calibri" w:cs="Calibri"/>
          <w:sz w:val="22"/>
        </w:rPr>
        <w:t xml:space="preserve">) and that where </w:t>
      </w:r>
      <m:oMath>
        <m:sSub>
          <m:sSubPr>
            <m:ctrlPr>
              <w:rPr>
                <w:rFonts w:ascii="Cambria Math" w:hAnsi="Cambria Math" w:cs="Calibri"/>
                <w:i/>
                <w:sz w:val="22"/>
              </w:rPr>
            </m:ctrlPr>
          </m:sSubPr>
          <m:e>
            <m:r>
              <w:rPr>
                <w:rFonts w:ascii="Cambria Math" w:hAnsi="Cambria Math" w:cs="Calibri"/>
                <w:sz w:val="22"/>
              </w:rPr>
              <m:t>x</m:t>
            </m:r>
          </m:e>
          <m:sub>
            <m:r>
              <w:rPr>
                <w:rFonts w:ascii="Cambria Math" w:hAnsi="Cambria Math" w:cs="Calibri"/>
                <w:sz w:val="22"/>
              </w:rPr>
              <m:t>i0</m:t>
            </m:r>
          </m:sub>
        </m:sSub>
        <m:r>
          <w:rPr>
            <w:rFonts w:ascii="Cambria Math" w:hAnsi="Cambria Math" w:cs="Calibri"/>
            <w:sz w:val="22"/>
          </w:rPr>
          <m:t>=</m:t>
        </m:r>
        <m:r>
          <w:rPr>
            <w:rFonts w:ascii="Cambria Math" w:hAnsi="Cambria Math" w:cs="Calibri" w:hint="eastAsia"/>
            <w:sz w:val="22"/>
          </w:rPr>
          <m:t>0</m:t>
        </m:r>
      </m:oMath>
      <w:r>
        <w:rPr>
          <w:rFonts w:ascii="Calibri" w:hAnsi="Calibri" w:cs="Calibri" w:hint="eastAsia"/>
          <w:sz w:val="22"/>
        </w:rPr>
        <w:t xml:space="preserve"> (</w:t>
      </w:r>
      <w:r>
        <w:rPr>
          <w:rFonts w:ascii="Calibri" w:hAnsi="Calibri" w:cs="Calibri"/>
        </w:rPr>
        <w:t xml:space="preserve">the case period is </w:t>
      </w:r>
      <w:r>
        <w:rPr>
          <w:rFonts w:ascii="Calibri" w:hAnsi="Calibri" w:cs="Calibri" w:hint="eastAsia"/>
        </w:rPr>
        <w:t>u</w:t>
      </w:r>
      <w:r>
        <w:rPr>
          <w:rFonts w:ascii="Calibri" w:hAnsi="Calibri" w:cs="Calibri"/>
        </w:rPr>
        <w:t>nexposed</w:t>
      </w:r>
      <w:r>
        <w:rPr>
          <w:rFonts w:ascii="Calibri" w:hAnsi="Calibri" w:cs="Calibri"/>
          <w:sz w:val="22"/>
        </w:rPr>
        <w:t>)</w:t>
      </w:r>
      <w:r w:rsidRPr="007A07A7">
        <w:rPr>
          <w:rFonts w:ascii="Calibri" w:hAnsi="Calibri" w:cs="Calibri"/>
          <w:sz w:val="22"/>
        </w:rPr>
        <w:t>,</w:t>
      </w:r>
      <w:r>
        <w:rPr>
          <w:rFonts w:ascii="Calibri" w:hAnsi="Calibri" w:cs="Calibri"/>
          <w:sz w:val="22"/>
        </w:rPr>
        <w:t xml:space="preserve"> respectively, </w:t>
      </w:r>
      <m:oMath>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11</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r>
                      <w:rPr>
                        <w:rFonts w:ascii="Cambria Math" w:hAnsi="Cambria Math" w:cs="Calibri"/>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Calibri"/>
                    <w:sz w:val="22"/>
                  </w:rPr>
                  <m:t xml:space="preserve"> </m:t>
                </m:r>
              </m:e>
            </m:func>
          </m:e>
        </m:nary>
      </m:oMath>
      <w:r w:rsidRPr="007A07A7">
        <w:rPr>
          <w:rFonts w:ascii="Calibri" w:hAnsi="Calibri" w:cs="Calibri"/>
          <w:sz w:val="22"/>
        </w:rPr>
        <w:t xml:space="preserve">and </w:t>
      </w:r>
      <m:oMath>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10</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r>
                      <w:rPr>
                        <w:rFonts w:ascii="Cambria Math" w:hAnsi="Cambria Math" w:cs="Calibri"/>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Calibri"/>
                    <w:sz w:val="22"/>
                  </w:rPr>
                  <m:t xml:space="preserve"> </m:t>
                </m:r>
              </m:e>
            </m:func>
          </m:e>
        </m:nary>
      </m:oMath>
      <w:r w:rsidRPr="007A07A7">
        <w:rPr>
          <w:rFonts w:ascii="Calibri" w:hAnsi="Calibri" w:cs="Calibri"/>
          <w:sz w:val="22"/>
        </w:rPr>
        <w:t xml:space="preserve">are the sum of probabilities for all permutations for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oMath>
      <w:r w:rsidRPr="007A07A7">
        <w:rPr>
          <w:rFonts w:ascii="Calibri" w:hAnsi="Calibri" w:cs="Calibri"/>
          <w:sz w:val="22"/>
        </w:rPr>
        <w:t xml:space="preserve"> confounder-positive and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10</m:t>
            </m:r>
          </m:sup>
        </m:sSubSup>
      </m:oMath>
      <w:r w:rsidRPr="007A07A7">
        <w:rPr>
          <w:rFonts w:ascii="Calibri" w:hAnsi="Calibri" w:cs="Calibri"/>
          <w:sz w:val="22"/>
        </w:rPr>
        <w:t xml:space="preserve"> confounder-negative periods during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oMath>
      <w:r w:rsidRPr="007A07A7">
        <w:rPr>
          <w:rFonts w:ascii="Calibri" w:hAnsi="Calibri" w:cs="Calibri"/>
          <w:sz w:val="22"/>
        </w:rPr>
        <w:t xml:space="preserve"> exposed periods where </w:t>
      </w:r>
      <m:oMath>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=1</m:t>
        </m:r>
      </m:oMath>
      <w:r w:rsidRPr="007A07A7">
        <w:rPr>
          <w:rFonts w:ascii="Calibri" w:hAnsi="Calibri" w:cs="Calibri"/>
          <w:sz w:val="22"/>
        </w:rPr>
        <w:t xml:space="preserve"> and  </w:t>
      </w:r>
      <m:oMath>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=0</m:t>
        </m:r>
      </m:oMath>
      <w:r w:rsidRPr="007A07A7">
        <w:rPr>
          <w:rFonts w:ascii="Calibri" w:hAnsi="Calibri" w:cs="Calibri"/>
        </w:rPr>
        <w:t xml:space="preserve">, respectively, and </w:t>
      </w:r>
      <m:oMath>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01</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r>
                      <w:rPr>
                        <w:rFonts w:ascii="Cambria Math" w:hAnsi="Cambria Math" w:cs="Calibri"/>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e>
                </m:d>
              </m:fName>
              <m:e>
                <m:r>
                  <w:rPr>
                    <w:rFonts w:ascii="Cambria Math" w:hAnsi="Cambria Math" w:cs="Calibri"/>
                    <w:sz w:val="22"/>
                  </w:rPr>
                  <m:t xml:space="preserve"> </m:t>
                </m:r>
              </m:e>
            </m:func>
          </m:e>
        </m:nary>
      </m:oMath>
      <w:r w:rsidRPr="007A07A7">
        <w:rPr>
          <w:rFonts w:ascii="Calibri" w:hAnsi="Calibri" w:cs="Calibri"/>
          <w:sz w:val="22"/>
        </w:rPr>
        <w:t xml:space="preserve">and </w:t>
      </w:r>
      <m:oMath>
        <m:nary>
          <m:naryPr>
            <m:chr m:val="∑"/>
            <m:limLoc m:val="subSup"/>
            <m:supHide m:val="1"/>
            <m:ctrlPr>
              <w:rPr>
                <w:rFonts w:ascii="Cambria Math" w:hAnsi="Cambria Math" w:cs="Calibri"/>
                <w:i/>
                <w:sz w:val="22"/>
              </w:rPr>
            </m:ctrlPr>
          </m:naryPr>
          <m:sub>
            <m:sSub>
              <m:sSubPr>
                <m:ctrlPr>
                  <w:rPr>
                    <w:rFonts w:ascii="Cambria Math" w:hAnsi="Cambria Math" w:cs="Calibri"/>
                    <w:i/>
                    <w:sz w:val="22"/>
                  </w:rPr>
                </m:ctrlPr>
              </m:sSubPr>
              <m:e>
                <m:r>
                  <w:rPr>
                    <w:rFonts w:ascii="Cambria Math" w:hAnsi="Cambria Math" w:cs="Calibri"/>
                    <w:sz w:val="22"/>
                  </w:rPr>
                  <m:t>κ</m:t>
                </m:r>
              </m:e>
              <m:sub>
                <m:r>
                  <w:rPr>
                    <w:rFonts w:ascii="Cambria Math" w:hAnsi="Cambria Math" w:cs="Calibri"/>
                    <w:sz w:val="22"/>
                  </w:rPr>
                  <m:t>00</m:t>
                </m:r>
              </m:sub>
            </m:sSub>
          </m:sub>
          <m:sup/>
          <m:e>
            <m:func>
              <m:funcPr>
                <m:ctrlPr>
                  <w:rPr>
                    <w:rFonts w:ascii="Cambria Math" w:hAnsi="Cambria Math" w:cs="Calibri"/>
                    <w:sz w:val="22"/>
                  </w:rPr>
                </m:ctrlPr>
              </m:funcPr>
              <m:fName>
                <m:r>
                  <w:rPr>
                    <w:rFonts w:ascii="Cambria Math" w:hAnsi="Cambria Math" w:cs="Calibri"/>
                    <w:sz w:val="22"/>
                  </w:rPr>
                  <m:t>P</m:t>
                </m:r>
                <m:d>
                  <m:dPr>
                    <m:ctrlPr>
                      <w:rPr>
                        <w:rFonts w:ascii="Cambria Math" w:hAnsi="Cambria Math" w:cs="Calibri"/>
                        <w:i/>
                        <w:sz w:val="22"/>
                      </w:rPr>
                    </m:ctrlPr>
                  </m:dPr>
                  <m:e>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r>
                      <w:rPr>
                        <w:rFonts w:ascii="Cambria Math" w:hAnsi="Cambria Math" w:cs="Calibri"/>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e>
                </m:d>
              </m:fName>
              <m:e>
                <m:r>
                  <w:rPr>
                    <w:rFonts w:ascii="Cambria Math" w:hAnsi="Cambria Math" w:cs="Calibri"/>
                    <w:sz w:val="22"/>
                  </w:rPr>
                  <m:t xml:space="preserve"> </m:t>
                </m:r>
              </m:e>
            </m:func>
          </m:e>
        </m:nary>
      </m:oMath>
      <w:r w:rsidRPr="007A07A7">
        <w:rPr>
          <w:rFonts w:ascii="Calibri" w:hAnsi="Calibri" w:cs="Calibri"/>
          <w:sz w:val="22"/>
        </w:rPr>
        <w:t xml:space="preserve">are the sum of probabilities for all permutations for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oMath>
      <w:r w:rsidRPr="007A07A7">
        <w:rPr>
          <w:rFonts w:ascii="Calibri" w:hAnsi="Calibri" w:cs="Calibri"/>
          <w:sz w:val="22"/>
        </w:rPr>
        <w:t xml:space="preserve"> confounder-positive and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00</m:t>
            </m:r>
          </m:sup>
        </m:sSubSup>
      </m:oMath>
      <w:r w:rsidRPr="007A07A7">
        <w:rPr>
          <w:rFonts w:ascii="Calibri" w:hAnsi="Calibri" w:cs="Calibri"/>
          <w:sz w:val="22"/>
        </w:rPr>
        <w:t xml:space="preserve"> confounder-negative periods during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oMath>
      <w:r w:rsidRPr="007A07A7">
        <w:rPr>
          <w:rFonts w:ascii="Calibri" w:hAnsi="Calibri" w:cs="Calibri"/>
          <w:sz w:val="22"/>
        </w:rPr>
        <w:t xml:space="preserve"> unexposed periods where </w:t>
      </w:r>
      <m:oMath>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=1</m:t>
        </m:r>
      </m:oMath>
      <w:r w:rsidRPr="007A07A7">
        <w:rPr>
          <w:rFonts w:ascii="Calibri" w:hAnsi="Calibri" w:cs="Calibri"/>
          <w:sz w:val="22"/>
        </w:rPr>
        <w:t xml:space="preserve"> and  </w:t>
      </w:r>
      <m:oMath>
        <m:sSub>
          <m:sSubPr>
            <m:ctrlPr>
              <w:rPr>
                <w:rFonts w:ascii="Cambria Math" w:hAnsi="Cambria Math" w:cs="Calibri"/>
                <w:i/>
                <w:sz w:val="22"/>
              </w:rPr>
            </m:ctrlPr>
          </m:sSubPr>
          <m:e>
            <m:r>
              <w:rPr>
                <w:rFonts w:ascii="Cambria Math" w:hAnsi="Cambria Math" w:cs="Calibri"/>
                <w:sz w:val="22"/>
              </w:rPr>
              <m:t>z</m:t>
            </m:r>
          </m:e>
          <m:sub>
            <m:r>
              <w:rPr>
                <w:rFonts w:ascii="Cambria Math" w:hAnsi="Cambria Math" w:cs="Calibri"/>
                <w:sz w:val="22"/>
              </w:rPr>
              <m:t>i0</m:t>
            </m:r>
          </m:sub>
        </m:sSub>
        <m:r>
          <w:rPr>
            <w:rFonts w:ascii="Cambria Math" w:hAnsi="Cambria Math" w:cs="Calibri"/>
            <w:sz w:val="22"/>
          </w:rPr>
          <m:t>=0</m:t>
        </m:r>
      </m:oMath>
      <w:r w:rsidRPr="007A07A7">
        <w:rPr>
          <w:rFonts w:ascii="Calibri" w:hAnsi="Calibri" w:cs="Calibri"/>
        </w:rPr>
        <w:t xml:space="preserve">, respectively. </w:t>
      </w:r>
    </w:p>
    <w:p w14:paraId="57B2E712" w14:textId="77777777" w:rsidR="008E1B28" w:rsidRDefault="008E1B28" w:rsidP="008E1B28">
      <w:pPr>
        <w:rPr>
          <w:rFonts w:ascii="Arial" w:hAnsi="Arial" w:cs="Arial"/>
          <w:sz w:val="22"/>
        </w:rPr>
      </w:pPr>
    </w:p>
    <w:p w14:paraId="05578EE9" w14:textId="77777777" w:rsidR="008E1B28" w:rsidRDefault="008E1B28" w:rsidP="008E1B28">
      <w:pPr>
        <w:rPr>
          <w:rFonts w:ascii="Calibri" w:hAnsi="Calibri" w:cs="Calibri"/>
          <w:sz w:val="22"/>
        </w:rPr>
      </w:pPr>
      <w:r>
        <w:rPr>
          <w:rFonts w:ascii="Calibri" w:hAnsi="Calibri" w:cs="Calibri" w:hint="eastAsia"/>
          <w:sz w:val="22"/>
        </w:rPr>
        <w:t>It may be noted that w</w:t>
      </w:r>
      <w:r>
        <w:rPr>
          <w:rFonts w:ascii="Calibri" w:hAnsi="Calibri" w:cs="Calibri"/>
          <w:sz w:val="22"/>
        </w:rPr>
        <w:t>hen</w:t>
      </w:r>
      <w:r w:rsidRPr="004E43BA">
        <w:rPr>
          <w:rFonts w:ascii="Calibri" w:hAnsi="Calibri" w:cs="Calibri"/>
          <w:sz w:val="22"/>
        </w:rPr>
        <w:t xml:space="preserve"> </w:t>
      </w:r>
      <w:r>
        <w:rPr>
          <w:rFonts w:ascii="Calibri" w:hAnsi="Calibri" w:cs="Calibri" w:hint="eastAsia"/>
          <w:sz w:val="22"/>
        </w:rPr>
        <w:t>a</w:t>
      </w:r>
      <w:r>
        <w:rPr>
          <w:rFonts w:ascii="Calibri" w:hAnsi="Calibri" w:cs="Calibri"/>
          <w:sz w:val="22"/>
        </w:rPr>
        <w:t xml:space="preserve"> time-varying confounder exist</w:t>
      </w:r>
      <w:r>
        <w:rPr>
          <w:rFonts w:ascii="Calibri" w:hAnsi="Calibri" w:cs="Calibri" w:hint="eastAsia"/>
          <w:sz w:val="22"/>
        </w:rPr>
        <w:t>s, the expected number of exposed cases (</w:t>
      </w: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1</m:t>
            </m:r>
          </m:sub>
        </m:sSub>
      </m:oMath>
      <w:r>
        <w:rPr>
          <w:rFonts w:ascii="Calibri" w:hAnsi="Calibri" w:cs="Calibri" w:hint="eastAsia"/>
          <w:sz w:val="22"/>
        </w:rPr>
        <w:t>) and that of unexposed cases (</w:t>
      </w: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0</m:t>
            </m:r>
          </m:sub>
        </m:sSub>
      </m:oMath>
      <w:r>
        <w:rPr>
          <w:rFonts w:ascii="Calibri" w:hAnsi="Calibri" w:cs="Calibri" w:hint="eastAsia"/>
          <w:sz w:val="22"/>
        </w:rPr>
        <w:t xml:space="preserve">) are given </w:t>
      </w:r>
      <w:r>
        <w:rPr>
          <w:rFonts w:ascii="Calibri" w:hAnsi="Calibri" w:cs="Calibri"/>
          <w:sz w:val="22"/>
        </w:rPr>
        <w:t>by</w:t>
      </w:r>
      <w:r>
        <w:rPr>
          <w:rFonts w:ascii="Calibri" w:hAnsi="Calibri" w:cs="Calibri" w:hint="eastAsia"/>
          <w:sz w:val="22"/>
        </w:rPr>
        <w:t>:</w:t>
      </w:r>
    </w:p>
    <w:p w14:paraId="0B122D4E" w14:textId="77777777" w:rsidR="008E1B28" w:rsidRDefault="00787695" w:rsidP="008E1B28">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1</m:t>
            </m:r>
          </m:sub>
        </m:sSub>
        <m:r>
          <m:rPr>
            <m:sty m:val="p"/>
          </m:rPr>
          <w:rPr>
            <w:rFonts w:ascii="Cambria Math" w:hAnsi="Cambria Math" w:cs="Calibri"/>
            <w:sz w:val="22"/>
            <w:szCs w:val="24"/>
          </w:rPr>
          <m:t>=N</m:t>
        </m:r>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m:t>
            </m:r>
          </m:sub>
        </m:sSub>
        <m:r>
          <w:rPr>
            <w:rFonts w:ascii="Cambria Math" w:hAnsi="Cambria Math" w:cs="Calibri"/>
            <w:sz w:val="22"/>
            <w:szCs w:val="24"/>
          </w:rPr>
          <m:t xml:space="preserve"> </m:t>
        </m:r>
        <m:sSub>
          <m:sSubPr>
            <m:ctrlPr>
              <w:rPr>
                <w:rFonts w:ascii="Cambria Math" w:hAnsi="Cambria Math" w:cs="Calibri"/>
                <w:i/>
                <w:sz w:val="22"/>
                <w:szCs w:val="24"/>
              </w:rPr>
            </m:ctrlPr>
          </m:sSubPr>
          <m:e>
            <m:r>
              <w:rPr>
                <w:rFonts w:ascii="Cambria Math" w:hAnsi="Cambria Math" w:cs="Calibri"/>
                <w:sz w:val="22"/>
                <w:szCs w:val="24"/>
              </w:rPr>
              <m:t>r</m:t>
            </m:r>
          </m:e>
          <m:sub>
            <m:r>
              <w:rPr>
                <w:rFonts w:ascii="Cambria Math" w:hAnsi="Cambria Math" w:cs="Calibri"/>
                <w:sz w:val="22"/>
                <w:szCs w:val="24"/>
              </w:rPr>
              <m:t>00</m:t>
            </m:r>
          </m:sub>
        </m:sSub>
        <m:r>
          <w:rPr>
            <w:rFonts w:ascii="Cambria Math" w:hAnsi="Cambria Math" w:cs="Calibri"/>
            <w:sz w:val="22"/>
            <w:szCs w:val="24"/>
          </w:rPr>
          <m:t>RR</m:t>
        </m:r>
        <m:d>
          <m:dPr>
            <m:ctrlPr>
              <w:rPr>
                <w:rFonts w:ascii="Cambria Math" w:hAnsi="Cambria Math" w:cs="Calibri"/>
                <w:i/>
                <w:sz w:val="22"/>
                <w:szCs w:val="24"/>
              </w:rPr>
            </m:ctrlPr>
          </m:dPr>
          <m:e>
            <m:sSub>
              <m:sSubPr>
                <m:ctrlPr>
                  <w:rPr>
                    <w:rFonts w:ascii="Cambria Math" w:hAnsi="Cambria Math" w:cs="Calibri"/>
                    <w:i/>
                    <w:sz w:val="22"/>
                    <w:szCs w:val="24"/>
                  </w:rPr>
                </m:ctrlPr>
              </m:sSubPr>
              <m:e>
                <m:sSub>
                  <m:sSubPr>
                    <m:ctrlPr>
                      <w:rPr>
                        <w:rFonts w:ascii="Cambria Math" w:hAnsi="Cambria Math" w:cs="Calibri"/>
                        <w:i/>
                        <w:sz w:val="22"/>
                        <w:szCs w:val="24"/>
                      </w:rPr>
                    </m:ctrlPr>
                  </m:sSubPr>
                  <m:e>
                    <m:r>
                      <w:rPr>
                        <w:rFonts w:ascii="Cambria Math" w:hAnsi="Cambria Math" w:cs="Calibri"/>
                        <w:sz w:val="22"/>
                        <w:szCs w:val="24"/>
                      </w:rPr>
                      <m:t>f</m:t>
                    </m:r>
                  </m:e>
                  <m:sub>
                    <m:r>
                      <w:rPr>
                        <w:rFonts w:ascii="Cambria Math" w:hAnsi="Cambria Math" w:cs="Calibri"/>
                        <w:sz w:val="22"/>
                        <w:szCs w:val="24"/>
                      </w:rPr>
                      <m:t>1</m:t>
                    </m:r>
                  </m:sub>
                </m:sSub>
                <m:r>
                  <w:rPr>
                    <w:rFonts w:ascii="Cambria Math" w:hAnsi="Cambria Math" w:cs="Calibri"/>
                    <w:sz w:val="22"/>
                    <w:szCs w:val="24"/>
                  </w:rPr>
                  <m:t>RR</m:t>
                </m:r>
              </m:e>
              <m:sub>
                <m:r>
                  <w:rPr>
                    <w:rFonts w:ascii="Cambria Math" w:hAnsi="Cambria Math" w:cs="Calibri"/>
                    <w:sz w:val="22"/>
                    <w:szCs w:val="24"/>
                  </w:rPr>
                  <m:t>z</m:t>
                </m:r>
              </m:sub>
            </m:sSub>
            <m:r>
              <w:rPr>
                <w:rFonts w:ascii="Cambria Math" w:hAnsi="Cambria Math" w:cs="Calibri"/>
                <w:sz w:val="22"/>
                <w:szCs w:val="24"/>
              </w:rPr>
              <m:t>+</m:t>
            </m:r>
            <m:d>
              <m:dPr>
                <m:ctrlPr>
                  <w:rPr>
                    <w:rFonts w:ascii="Cambria Math" w:hAnsi="Cambria Math" w:cs="Calibri"/>
                    <w:i/>
                    <w:sz w:val="22"/>
                    <w:szCs w:val="24"/>
                  </w:rPr>
                </m:ctrlPr>
              </m:dPr>
              <m:e>
                <m:r>
                  <w:rPr>
                    <w:rFonts w:ascii="Cambria Math" w:hAnsi="Cambria Math" w:cs="Calibri"/>
                    <w:sz w:val="22"/>
                    <w:szCs w:val="24"/>
                  </w:rPr>
                  <m:t>1-</m:t>
                </m:r>
                <m:sSub>
                  <m:sSubPr>
                    <m:ctrlPr>
                      <w:rPr>
                        <w:rFonts w:ascii="Cambria Math" w:hAnsi="Cambria Math" w:cs="Calibri"/>
                        <w:i/>
                        <w:sz w:val="22"/>
                        <w:szCs w:val="24"/>
                      </w:rPr>
                    </m:ctrlPr>
                  </m:sSubPr>
                  <m:e>
                    <m:r>
                      <w:rPr>
                        <w:rFonts w:ascii="Cambria Math" w:hAnsi="Cambria Math" w:cs="Calibri"/>
                        <w:sz w:val="22"/>
                        <w:szCs w:val="24"/>
                      </w:rPr>
                      <m:t>f</m:t>
                    </m:r>
                  </m:e>
                  <m:sub>
                    <m:r>
                      <w:rPr>
                        <w:rFonts w:ascii="Cambria Math" w:hAnsi="Cambria Math" w:cs="Calibri"/>
                        <w:sz w:val="22"/>
                        <w:szCs w:val="24"/>
                      </w:rPr>
                      <m:t>1</m:t>
                    </m:r>
                  </m:sub>
                </m:sSub>
              </m:e>
            </m:d>
          </m:e>
        </m:d>
      </m:oMath>
      <w:r w:rsidR="008E1B28">
        <w:rPr>
          <w:rFonts w:ascii="Calibri" w:hAnsi="Calibri" w:cs="Calibri"/>
          <w:sz w:val="22"/>
          <w:szCs w:val="24"/>
        </w:rPr>
        <w:t xml:space="preserve"> </w:t>
      </w:r>
    </w:p>
    <w:p w14:paraId="5360C6B4" w14:textId="4C993BB1" w:rsidR="008E1B28" w:rsidRDefault="00787695" w:rsidP="008E1B28">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0</m:t>
            </m:r>
          </m:sub>
        </m:sSub>
        <m:r>
          <m:rPr>
            <m:sty m:val="p"/>
          </m:rPr>
          <w:rPr>
            <w:rFonts w:ascii="Cambria Math" w:hAnsi="Cambria Math" w:cs="Calibri"/>
            <w:sz w:val="22"/>
            <w:szCs w:val="24"/>
          </w:rPr>
          <m:t>=N</m:t>
        </m:r>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0</m:t>
            </m:r>
          </m:sub>
        </m:sSub>
        <m:sSub>
          <m:sSubPr>
            <m:ctrlPr>
              <w:rPr>
                <w:rFonts w:ascii="Cambria Math" w:hAnsi="Cambria Math" w:cs="Calibri"/>
                <w:i/>
                <w:sz w:val="22"/>
                <w:szCs w:val="24"/>
              </w:rPr>
            </m:ctrlPr>
          </m:sSubPr>
          <m:e>
            <m:r>
              <w:rPr>
                <w:rFonts w:ascii="Cambria Math" w:hAnsi="Cambria Math" w:cs="Calibri"/>
                <w:sz w:val="22"/>
                <w:szCs w:val="24"/>
              </w:rPr>
              <m:t>r</m:t>
            </m:r>
          </m:e>
          <m:sub>
            <m:r>
              <w:rPr>
                <w:rFonts w:ascii="Cambria Math" w:hAnsi="Cambria Math" w:cs="Calibri"/>
                <w:sz w:val="22"/>
                <w:szCs w:val="24"/>
              </w:rPr>
              <m:t>00</m:t>
            </m:r>
          </m:sub>
        </m:sSub>
        <m:r>
          <w:rPr>
            <w:rFonts w:ascii="Cambria Math" w:hAnsi="Cambria Math" w:cs="Calibri"/>
            <w:sz w:val="22"/>
            <w:szCs w:val="24"/>
          </w:rPr>
          <m:t xml:space="preserve"> </m:t>
        </m:r>
        <m:d>
          <m:dPr>
            <m:ctrlPr>
              <w:rPr>
                <w:rFonts w:ascii="Cambria Math" w:hAnsi="Cambria Math" w:cs="Calibri"/>
                <w:i/>
                <w:sz w:val="22"/>
                <w:szCs w:val="24"/>
              </w:rPr>
            </m:ctrlPr>
          </m:dPr>
          <m:e>
            <m:sSub>
              <m:sSubPr>
                <m:ctrlPr>
                  <w:rPr>
                    <w:rFonts w:ascii="Cambria Math" w:hAnsi="Cambria Math" w:cs="Calibri"/>
                    <w:i/>
                    <w:sz w:val="22"/>
                    <w:szCs w:val="24"/>
                  </w:rPr>
                </m:ctrlPr>
              </m:sSubPr>
              <m:e>
                <m:sSub>
                  <m:sSubPr>
                    <m:ctrlPr>
                      <w:rPr>
                        <w:rFonts w:ascii="Cambria Math" w:hAnsi="Cambria Math" w:cs="Calibri"/>
                        <w:i/>
                        <w:sz w:val="22"/>
                        <w:szCs w:val="24"/>
                      </w:rPr>
                    </m:ctrlPr>
                  </m:sSubPr>
                  <m:e>
                    <m:r>
                      <w:rPr>
                        <w:rFonts w:ascii="Cambria Math" w:hAnsi="Cambria Math" w:cs="Calibri"/>
                        <w:sz w:val="22"/>
                        <w:szCs w:val="24"/>
                      </w:rPr>
                      <m:t>f</m:t>
                    </m:r>
                  </m:e>
                  <m:sub>
                    <m:r>
                      <w:rPr>
                        <w:rFonts w:ascii="Cambria Math" w:hAnsi="Cambria Math" w:cs="Calibri"/>
                        <w:sz w:val="22"/>
                        <w:szCs w:val="24"/>
                      </w:rPr>
                      <m:t>0</m:t>
                    </m:r>
                  </m:sub>
                </m:sSub>
                <m:r>
                  <w:rPr>
                    <w:rFonts w:ascii="Cambria Math" w:hAnsi="Cambria Math" w:cs="Calibri"/>
                    <w:sz w:val="22"/>
                    <w:szCs w:val="24"/>
                  </w:rPr>
                  <m:t>RR</m:t>
                </m:r>
              </m:e>
              <m:sub>
                <m:r>
                  <w:rPr>
                    <w:rFonts w:ascii="Cambria Math" w:hAnsi="Cambria Math" w:cs="Calibri"/>
                    <w:sz w:val="22"/>
                    <w:szCs w:val="24"/>
                  </w:rPr>
                  <m:t>z</m:t>
                </m:r>
              </m:sub>
            </m:sSub>
            <m:r>
              <w:rPr>
                <w:rFonts w:ascii="Cambria Math" w:hAnsi="Cambria Math" w:cs="Calibri"/>
                <w:sz w:val="22"/>
                <w:szCs w:val="24"/>
              </w:rPr>
              <m:t>+</m:t>
            </m:r>
            <m:d>
              <m:dPr>
                <m:ctrlPr>
                  <w:rPr>
                    <w:rFonts w:ascii="Cambria Math" w:hAnsi="Cambria Math" w:cs="Calibri"/>
                    <w:i/>
                    <w:sz w:val="22"/>
                    <w:szCs w:val="24"/>
                  </w:rPr>
                </m:ctrlPr>
              </m:dPr>
              <m:e>
                <m:r>
                  <w:rPr>
                    <w:rFonts w:ascii="Cambria Math" w:hAnsi="Cambria Math" w:cs="Calibri"/>
                    <w:sz w:val="22"/>
                    <w:szCs w:val="24"/>
                  </w:rPr>
                  <m:t>1-</m:t>
                </m:r>
                <m:sSub>
                  <m:sSubPr>
                    <m:ctrlPr>
                      <w:rPr>
                        <w:rFonts w:ascii="Cambria Math" w:hAnsi="Cambria Math" w:cs="Calibri"/>
                        <w:i/>
                        <w:sz w:val="22"/>
                        <w:szCs w:val="24"/>
                      </w:rPr>
                    </m:ctrlPr>
                  </m:sSubPr>
                  <m:e>
                    <m:r>
                      <w:rPr>
                        <w:rFonts w:ascii="Cambria Math" w:hAnsi="Cambria Math" w:cs="Calibri"/>
                        <w:sz w:val="22"/>
                        <w:szCs w:val="24"/>
                      </w:rPr>
                      <m:t>f</m:t>
                    </m:r>
                  </m:e>
                  <m:sub>
                    <m:r>
                      <w:rPr>
                        <w:rFonts w:ascii="Cambria Math" w:hAnsi="Cambria Math" w:cs="Calibri"/>
                        <w:sz w:val="22"/>
                        <w:szCs w:val="24"/>
                      </w:rPr>
                      <m:t>0</m:t>
                    </m:r>
                  </m:sub>
                </m:sSub>
              </m:e>
            </m:d>
          </m:e>
        </m:d>
      </m:oMath>
      <w:r w:rsidR="008E1B28">
        <w:rPr>
          <w:rFonts w:ascii="Calibri" w:hAnsi="Calibri" w:cs="Calibri"/>
          <w:sz w:val="22"/>
          <w:szCs w:val="24"/>
        </w:rPr>
        <w:t xml:space="preserve"> </w:t>
      </w:r>
      <w:r w:rsidR="008E1B28">
        <w:rPr>
          <w:rFonts w:ascii="Calibri" w:hAnsi="Calibri" w:cs="Calibri" w:hint="eastAsia"/>
          <w:sz w:val="22"/>
          <w:szCs w:val="24"/>
        </w:rPr>
        <w:t xml:space="preserve">                                     (</w:t>
      </w:r>
      <w:r w:rsidR="00BA16DE">
        <w:rPr>
          <w:rFonts w:ascii="Calibri" w:hAnsi="Calibri" w:cs="Calibri"/>
          <w:sz w:val="22"/>
          <w:szCs w:val="24"/>
        </w:rPr>
        <w:t>C</w:t>
      </w:r>
      <w:r w:rsidR="008E1B28">
        <w:rPr>
          <w:rFonts w:ascii="Calibri" w:hAnsi="Calibri" w:cs="Calibri" w:hint="eastAsia"/>
          <w:sz w:val="22"/>
          <w:szCs w:val="24"/>
        </w:rPr>
        <w:t>2)</w:t>
      </w:r>
    </w:p>
    <w:p w14:paraId="42B3B82A" w14:textId="2D93E0C0" w:rsidR="008E1B28" w:rsidRDefault="008E1B28" w:rsidP="008E1B28">
      <w:pPr>
        <w:rPr>
          <w:rFonts w:ascii="Calibri" w:hAnsi="Calibri" w:cs="Calibri"/>
          <w:sz w:val="22"/>
          <w:szCs w:val="24"/>
        </w:rPr>
      </w:pPr>
      <w:r>
        <w:rPr>
          <w:rFonts w:ascii="Calibri" w:hAnsi="Calibri" w:cs="Calibri" w:hint="eastAsia"/>
        </w:rPr>
        <w:t xml:space="preserve">where N is the population size, </w:t>
      </w:r>
      <m:oMath>
        <m:sSub>
          <m:sSubPr>
            <m:ctrlPr>
              <w:rPr>
                <w:rFonts w:ascii="Cambria Math" w:hAnsi="Cambria Math" w:cs="Calibri"/>
              </w:rPr>
            </m:ctrlPr>
          </m:sSubPr>
          <m:e>
            <m:r>
              <w:rPr>
                <w:rFonts w:ascii="Cambria Math" w:hAnsi="Cambria Math" w:cs="Calibri"/>
              </w:rPr>
              <m:t>r</m:t>
            </m:r>
          </m:e>
          <m:sub>
            <m:r>
              <w:rPr>
                <w:rFonts w:ascii="Cambria Math" w:hAnsi="Cambria Math" w:cs="Calibri"/>
              </w:rPr>
              <m:t>00</m:t>
            </m:r>
          </m:sub>
        </m:sSub>
      </m:oMath>
      <w:r>
        <w:rPr>
          <w:rFonts w:ascii="Calibri" w:hAnsi="Calibri" w:cs="Calibri" w:hint="eastAsia"/>
        </w:rPr>
        <w:t xml:space="preserve"> is the incidence rate per period in those that are unexposed and confounder-negative at the case period, </w:t>
      </w:r>
      <m:oMath>
        <m:sSub>
          <m:sSubPr>
            <m:ctrlPr>
              <w:rPr>
                <w:rFonts w:ascii="Cambria Math" w:hAnsi="Cambria Math" w:cs="Calibri"/>
                <w:i/>
                <w:sz w:val="22"/>
                <w:szCs w:val="24"/>
              </w:rPr>
            </m:ctrlPr>
          </m:sSubPr>
          <m:e>
            <m:r>
              <w:rPr>
                <w:rFonts w:ascii="Cambria Math" w:hAnsi="Cambria Math" w:cs="Calibri"/>
                <w:sz w:val="22"/>
                <w:szCs w:val="24"/>
              </w:rPr>
              <m:t>f</m:t>
            </m:r>
          </m:e>
          <m:sub>
            <m:r>
              <w:rPr>
                <w:rFonts w:ascii="Cambria Math" w:hAnsi="Cambria Math" w:cs="Calibri"/>
                <w:sz w:val="22"/>
                <w:szCs w:val="24"/>
              </w:rPr>
              <m:t>1</m:t>
            </m:r>
          </m:sub>
        </m:sSub>
      </m:oMath>
      <w:r>
        <w:rPr>
          <w:rFonts w:ascii="Calibri" w:hAnsi="Calibri" w:cs="Calibri" w:hint="eastAsia"/>
          <w:sz w:val="22"/>
          <w:szCs w:val="24"/>
        </w:rPr>
        <w:t xml:space="preserve"> is the proportion of confounder-positive in the exposed and </w:t>
      </w:r>
      <m:oMath>
        <m:sSub>
          <m:sSubPr>
            <m:ctrlPr>
              <w:rPr>
                <w:rFonts w:ascii="Cambria Math" w:hAnsi="Cambria Math" w:cs="Calibri"/>
                <w:i/>
                <w:sz w:val="22"/>
                <w:szCs w:val="24"/>
              </w:rPr>
            </m:ctrlPr>
          </m:sSubPr>
          <m:e>
            <m:r>
              <w:rPr>
                <w:rFonts w:ascii="Cambria Math" w:hAnsi="Cambria Math" w:cs="Calibri"/>
                <w:sz w:val="22"/>
                <w:szCs w:val="24"/>
              </w:rPr>
              <m:t>f</m:t>
            </m:r>
          </m:e>
          <m:sub>
            <m:r>
              <w:rPr>
                <w:rFonts w:ascii="Cambria Math" w:hAnsi="Cambria Math" w:cs="Calibri"/>
                <w:sz w:val="22"/>
                <w:szCs w:val="24"/>
              </w:rPr>
              <m:t>0</m:t>
            </m:r>
          </m:sub>
        </m:sSub>
      </m:oMath>
      <w:r>
        <w:rPr>
          <w:rFonts w:ascii="Calibri" w:hAnsi="Calibri" w:cs="Calibri" w:hint="eastAsia"/>
          <w:sz w:val="22"/>
          <w:szCs w:val="24"/>
        </w:rPr>
        <w:t xml:space="preserve"> is the proportion of confounder-positive in the unexposed, </w:t>
      </w:r>
      <m:oMath>
        <m:r>
          <w:rPr>
            <w:rFonts w:ascii="Cambria Math" w:hAnsi="Cambria Math" w:cs="Calibri"/>
            <w:sz w:val="22"/>
            <w:szCs w:val="24"/>
          </w:rPr>
          <m:t>RR</m:t>
        </m:r>
      </m:oMath>
      <w:r>
        <w:rPr>
          <w:rFonts w:ascii="Calibri" w:hAnsi="Calibri" w:cs="Calibri" w:hint="eastAsia"/>
          <w:sz w:val="22"/>
          <w:szCs w:val="24"/>
        </w:rPr>
        <w:t xml:space="preserve"> is the rate ratio for the exposure (x), and </w:t>
      </w:r>
      <m:oMath>
        <m:sSub>
          <m:sSubPr>
            <m:ctrlPr>
              <w:rPr>
                <w:rFonts w:ascii="Cambria Math" w:hAnsi="Cambria Math" w:cs="Calibri"/>
                <w:i/>
                <w:sz w:val="22"/>
                <w:szCs w:val="24"/>
              </w:rPr>
            </m:ctrlPr>
          </m:sSubPr>
          <m:e>
            <m:r>
              <w:rPr>
                <w:rFonts w:ascii="Cambria Math" w:hAnsi="Cambria Math" w:cs="Calibri"/>
                <w:sz w:val="22"/>
                <w:szCs w:val="24"/>
              </w:rPr>
              <m:t>RR</m:t>
            </m:r>
          </m:e>
          <m:sub>
            <m:r>
              <w:rPr>
                <w:rFonts w:ascii="Cambria Math" w:hAnsi="Cambria Math" w:cs="Calibri"/>
                <w:sz w:val="22"/>
                <w:szCs w:val="24"/>
              </w:rPr>
              <m:t>z</m:t>
            </m:r>
          </m:sub>
        </m:sSub>
      </m:oMath>
      <w:r>
        <w:rPr>
          <w:rFonts w:ascii="Calibri" w:hAnsi="Calibri" w:cs="Calibri" w:hint="eastAsia"/>
          <w:sz w:val="22"/>
          <w:szCs w:val="24"/>
        </w:rPr>
        <w:t xml:space="preserve"> is the rate ratio for the confounder (z). </w:t>
      </w:r>
      <w:r>
        <w:rPr>
          <w:rFonts w:ascii="Calibri" w:hAnsi="Calibri" w:cs="Calibri"/>
          <w:sz w:val="22"/>
          <w:szCs w:val="24"/>
        </w:rPr>
        <w:t xml:space="preserve">When there is no </w:t>
      </w:r>
      <w:r>
        <w:rPr>
          <w:rFonts w:ascii="Calibri" w:hAnsi="Calibri" w:cs="Calibri" w:hint="eastAsia"/>
          <w:sz w:val="22"/>
          <w:szCs w:val="24"/>
        </w:rPr>
        <w:t>time-varying confound</w:t>
      </w:r>
      <w:r>
        <w:rPr>
          <w:rFonts w:ascii="Calibri" w:hAnsi="Calibri" w:cs="Calibri"/>
          <w:sz w:val="22"/>
          <w:szCs w:val="24"/>
        </w:rPr>
        <w:t xml:space="preserve">ing, </w:t>
      </w:r>
      <m:oMath>
        <m:sSub>
          <m:sSubPr>
            <m:ctrlPr>
              <w:rPr>
                <w:rFonts w:ascii="Cambria Math" w:hAnsi="Cambria Math" w:cs="Calibri"/>
                <w:i/>
                <w:sz w:val="22"/>
                <w:szCs w:val="24"/>
              </w:rPr>
            </m:ctrlPr>
          </m:sSubPr>
          <m:e>
            <m:r>
              <w:rPr>
                <w:rFonts w:ascii="Cambria Math" w:hAnsi="Cambria Math" w:cs="Calibri"/>
                <w:sz w:val="22"/>
                <w:szCs w:val="24"/>
              </w:rPr>
              <m:t>RR</m:t>
            </m:r>
          </m:e>
          <m:sub>
            <m:r>
              <w:rPr>
                <w:rFonts w:ascii="Cambria Math" w:hAnsi="Cambria Math" w:cs="Calibri"/>
                <w:sz w:val="22"/>
                <w:szCs w:val="24"/>
              </w:rPr>
              <m:t>z</m:t>
            </m:r>
          </m:sub>
        </m:sSub>
      </m:oMath>
      <w:r>
        <w:rPr>
          <w:rFonts w:ascii="Calibri" w:hAnsi="Calibri" w:cs="Calibri"/>
          <w:sz w:val="22"/>
          <w:szCs w:val="24"/>
        </w:rPr>
        <w:t xml:space="preserve"> can be set to 1 and Equation (</w:t>
      </w:r>
      <w:r w:rsidR="00BA16DE">
        <w:rPr>
          <w:rFonts w:ascii="Calibri" w:hAnsi="Calibri" w:cs="Calibri"/>
          <w:sz w:val="22"/>
          <w:szCs w:val="24"/>
        </w:rPr>
        <w:t>C</w:t>
      </w:r>
      <w:r>
        <w:rPr>
          <w:rFonts w:ascii="Calibri" w:hAnsi="Calibri" w:cs="Calibri"/>
          <w:sz w:val="22"/>
          <w:szCs w:val="24"/>
        </w:rPr>
        <w:t xml:space="preserve">2) simplifies to </w:t>
      </w:r>
      <w:r>
        <w:rPr>
          <w:rFonts w:ascii="Calibri" w:hAnsi="Calibri" w:cs="Calibri" w:hint="eastAsia"/>
          <w:sz w:val="22"/>
          <w:szCs w:val="24"/>
        </w:rPr>
        <w:t>:</w:t>
      </w:r>
    </w:p>
    <w:p w14:paraId="03ACF5C2" w14:textId="77777777" w:rsidR="008E1B28" w:rsidRDefault="00787695" w:rsidP="008E1B28">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1</m:t>
            </m:r>
          </m:sub>
        </m:sSub>
        <m:r>
          <m:rPr>
            <m:sty m:val="p"/>
          </m:rPr>
          <w:rPr>
            <w:rFonts w:ascii="Cambria Math" w:hAnsi="Cambria Math" w:cs="Calibri"/>
            <w:sz w:val="22"/>
            <w:szCs w:val="24"/>
          </w:rPr>
          <m:t>=N</m:t>
        </m:r>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m:t>
            </m:r>
          </m:sub>
        </m:sSub>
        <m:r>
          <w:rPr>
            <w:rFonts w:ascii="Cambria Math" w:hAnsi="Cambria Math" w:cs="Calibri"/>
            <w:sz w:val="22"/>
            <w:szCs w:val="24"/>
          </w:rPr>
          <m:t xml:space="preserve"> </m:t>
        </m:r>
        <m:sSub>
          <m:sSubPr>
            <m:ctrlPr>
              <w:rPr>
                <w:rFonts w:ascii="Cambria Math" w:hAnsi="Cambria Math" w:cs="Calibri"/>
                <w:sz w:val="22"/>
                <w:szCs w:val="24"/>
              </w:rPr>
            </m:ctrlPr>
          </m:sSubPr>
          <m:e>
            <m:r>
              <w:rPr>
                <w:rFonts w:ascii="Cambria Math" w:hAnsi="Cambria Math" w:cs="Calibri"/>
                <w:sz w:val="22"/>
                <w:szCs w:val="24"/>
              </w:rPr>
              <m:t>r</m:t>
            </m:r>
          </m:e>
          <m:sub>
            <m:r>
              <w:rPr>
                <w:rFonts w:ascii="Cambria Math" w:hAnsi="Cambria Math" w:cs="Calibri"/>
                <w:sz w:val="22"/>
                <w:szCs w:val="24"/>
              </w:rPr>
              <m:t>00</m:t>
            </m:r>
          </m:sub>
        </m:sSub>
        <m:r>
          <w:rPr>
            <w:rFonts w:ascii="Cambria Math" w:hAnsi="Cambria Math" w:cs="Calibri"/>
            <w:sz w:val="22"/>
            <w:szCs w:val="24"/>
          </w:rPr>
          <m:t>RR</m:t>
        </m:r>
      </m:oMath>
      <w:r w:rsidR="008E1B28">
        <w:rPr>
          <w:rFonts w:ascii="Calibri" w:hAnsi="Calibri" w:cs="Calibri"/>
          <w:sz w:val="22"/>
          <w:szCs w:val="24"/>
        </w:rPr>
        <w:t xml:space="preserve"> </w:t>
      </w:r>
    </w:p>
    <w:p w14:paraId="1D5CC66E" w14:textId="1D21EB5C" w:rsidR="008E1B28" w:rsidRDefault="00787695" w:rsidP="008E1B28">
      <w:pPr>
        <w:rPr>
          <w:rFonts w:ascii="Calibri" w:hAnsi="Calibri" w:cs="Calibri"/>
          <w:sz w:val="22"/>
          <w:szCs w:val="24"/>
        </w:rPr>
      </w:pP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0</m:t>
            </m:r>
          </m:sub>
        </m:sSub>
        <m:r>
          <m:rPr>
            <m:sty m:val="p"/>
          </m:rPr>
          <w:rPr>
            <w:rFonts w:ascii="Cambria Math" w:hAnsi="Cambria Math" w:cs="Calibri"/>
            <w:sz w:val="22"/>
            <w:szCs w:val="24"/>
          </w:rPr>
          <m:t>=N</m:t>
        </m:r>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0</m:t>
            </m:r>
          </m:sub>
        </m:sSub>
        <m:sSub>
          <m:sSubPr>
            <m:ctrlPr>
              <w:rPr>
                <w:rFonts w:ascii="Cambria Math" w:hAnsi="Cambria Math" w:cs="Calibri"/>
                <w:sz w:val="22"/>
                <w:szCs w:val="24"/>
              </w:rPr>
            </m:ctrlPr>
          </m:sSubPr>
          <m:e>
            <m:r>
              <w:rPr>
                <w:rFonts w:ascii="Cambria Math" w:hAnsi="Cambria Math" w:cs="Calibri"/>
                <w:sz w:val="22"/>
                <w:szCs w:val="24"/>
              </w:rPr>
              <m:t>r</m:t>
            </m:r>
          </m:e>
          <m:sub>
            <m:r>
              <w:rPr>
                <w:rFonts w:ascii="Cambria Math" w:hAnsi="Cambria Math" w:cs="Calibri"/>
                <w:sz w:val="22"/>
                <w:szCs w:val="24"/>
              </w:rPr>
              <m:t>00</m:t>
            </m:r>
          </m:sub>
        </m:sSub>
      </m:oMath>
      <w:r w:rsidR="008E1B28">
        <w:rPr>
          <w:rFonts w:ascii="Calibri" w:hAnsi="Calibri" w:cs="Calibri" w:hint="eastAsia"/>
          <w:sz w:val="22"/>
          <w:szCs w:val="24"/>
        </w:rPr>
        <w:t xml:space="preserve">                                                      (</w:t>
      </w:r>
      <w:r w:rsidR="00BA16DE">
        <w:rPr>
          <w:rFonts w:ascii="Calibri" w:hAnsi="Calibri" w:cs="Calibri"/>
          <w:sz w:val="22"/>
          <w:szCs w:val="24"/>
        </w:rPr>
        <w:t>C</w:t>
      </w:r>
      <w:r w:rsidR="008E1B28">
        <w:rPr>
          <w:rFonts w:ascii="Calibri" w:hAnsi="Calibri" w:cs="Calibri" w:hint="eastAsia"/>
          <w:sz w:val="22"/>
          <w:szCs w:val="24"/>
        </w:rPr>
        <w:t>3)</w:t>
      </w:r>
    </w:p>
    <w:p w14:paraId="0B353139" w14:textId="77777777" w:rsidR="008E1B28" w:rsidRPr="00E55414" w:rsidRDefault="008E1B28" w:rsidP="008E1B28">
      <w:pPr>
        <w:rPr>
          <w:rFonts w:ascii="Calibri" w:hAnsi="Calibri" w:cs="Calibri"/>
        </w:rPr>
      </w:pPr>
    </w:p>
    <w:p w14:paraId="12AE0138" w14:textId="1903492B" w:rsidR="008E1B28" w:rsidRDefault="008E1B28" w:rsidP="008E1B28">
      <w:pPr>
        <w:rPr>
          <w:rFonts w:ascii="Calibri" w:hAnsi="Calibri" w:cs="Calibri"/>
          <w:sz w:val="22"/>
        </w:rPr>
      </w:pPr>
      <w:r>
        <w:rPr>
          <w:rFonts w:ascii="Calibri" w:hAnsi="Calibri" w:cs="Calibri"/>
          <w:sz w:val="22"/>
        </w:rPr>
        <w:t>W</w:t>
      </w:r>
      <w:r>
        <w:rPr>
          <w:rFonts w:ascii="Calibri" w:hAnsi="Calibri" w:cs="Calibri" w:hint="eastAsia"/>
          <w:sz w:val="22"/>
        </w:rPr>
        <w:t>hen</w:t>
      </w:r>
      <w:r>
        <w:rPr>
          <w:rFonts w:ascii="Calibri" w:hAnsi="Calibri" w:cs="Calibri"/>
          <w:sz w:val="22"/>
        </w:rPr>
        <w:t xml:space="preserve"> </w:t>
      </w:r>
      <w:r>
        <w:rPr>
          <w:rFonts w:ascii="Calibri" w:hAnsi="Calibri" w:cs="Calibri" w:hint="eastAsia"/>
          <w:sz w:val="22"/>
        </w:rPr>
        <w:t>x and z ha</w:t>
      </w:r>
      <w:r>
        <w:rPr>
          <w:rFonts w:ascii="Calibri" w:hAnsi="Calibri" w:cs="Calibri"/>
          <w:sz w:val="22"/>
        </w:rPr>
        <w:t>ve</w:t>
      </w:r>
      <w:r>
        <w:rPr>
          <w:rFonts w:ascii="Calibri" w:hAnsi="Calibri" w:cs="Calibri" w:hint="eastAsia"/>
          <w:sz w:val="22"/>
        </w:rPr>
        <w:t xml:space="preserve"> </w:t>
      </w:r>
      <w:r>
        <w:rPr>
          <w:rFonts w:ascii="Calibri" w:hAnsi="Calibri" w:cs="Calibri"/>
          <w:sz w:val="22"/>
        </w:rPr>
        <w:t>no time</w:t>
      </w:r>
      <w:r w:rsidR="008C0488">
        <w:rPr>
          <w:rFonts w:ascii="Calibri" w:hAnsi="Calibri" w:cs="Calibri"/>
          <w:sz w:val="22"/>
        </w:rPr>
        <w:t xml:space="preserve"> </w:t>
      </w:r>
      <w:r>
        <w:rPr>
          <w:rFonts w:ascii="Calibri" w:hAnsi="Calibri" w:cs="Calibri"/>
          <w:sz w:val="22"/>
        </w:rPr>
        <w:t>trends</w:t>
      </w:r>
      <w:r>
        <w:rPr>
          <w:rFonts w:ascii="Calibri" w:hAnsi="Calibri" w:cs="Calibri" w:hint="eastAsia"/>
          <w:sz w:val="22"/>
        </w:rPr>
        <w:t xml:space="preserve"> and z</w:t>
      </w:r>
      <w:r w:rsidRPr="00C70338">
        <w:rPr>
          <w:rFonts w:ascii="Calibri" w:hAnsi="Calibri" w:cs="Calibri" w:hint="eastAsia"/>
          <w:sz w:val="22"/>
        </w:rPr>
        <w:t xml:space="preserve"> </w:t>
      </w:r>
      <w:r>
        <w:rPr>
          <w:rFonts w:ascii="Calibri" w:hAnsi="Calibri" w:cs="Calibri" w:hint="eastAsia"/>
          <w:sz w:val="22"/>
        </w:rPr>
        <w:t>in one period is independent of x and z at different period</w:t>
      </w:r>
      <w:r>
        <w:rPr>
          <w:rFonts w:ascii="Calibri" w:hAnsi="Calibri" w:cs="Calibri"/>
          <w:sz w:val="22"/>
        </w:rPr>
        <w:t>s</w:t>
      </w:r>
      <w:r>
        <w:rPr>
          <w:rFonts w:ascii="Calibri" w:hAnsi="Calibri" w:cs="Calibri" w:hint="eastAsia"/>
          <w:sz w:val="22"/>
        </w:rPr>
        <w:t>,</w:t>
      </w:r>
      <w:r>
        <w:rPr>
          <w:rFonts w:ascii="Calibri" w:hAnsi="Calibri" w:cs="Calibri"/>
          <w:sz w:val="22"/>
        </w:rPr>
        <w:t xml:space="preserve">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m:t>
            </m:r>
          </m:sub>
        </m:sSub>
      </m:oMath>
      <w:r>
        <w:rPr>
          <w:rFonts w:ascii="Calibri" w:hAnsi="Calibri" w:cs="Calibri" w:hint="eastAsia"/>
          <w:sz w:val="22"/>
        </w:rPr>
        <w:t>,</w:t>
      </w:r>
      <w:r>
        <w:rPr>
          <w:rFonts w:ascii="Calibri" w:hAnsi="Calibri" w:cs="Calibri"/>
          <w:sz w:val="22"/>
        </w:rPr>
        <w:t xml:space="preserve">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0</m:t>
            </m:r>
          </m:sub>
        </m:sSub>
      </m:oMath>
      <w:r>
        <w:rPr>
          <w:rFonts w:ascii="Calibri" w:hAnsi="Calibri" w:cs="Calibri" w:hint="eastAsia"/>
          <w:sz w:val="22"/>
        </w:rPr>
        <w:t>,</w:t>
      </w:r>
      <w:r>
        <w:rPr>
          <w:rFonts w:ascii="Calibri" w:hAnsi="Calibri" w:cs="Calibri"/>
          <w:sz w:val="22"/>
        </w:rPr>
        <w:t xml:space="preserve"> and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10</m:t>
            </m:r>
          </m:sub>
        </m:sSub>
      </m:oMath>
      <w:r>
        <w:rPr>
          <w:rFonts w:ascii="Calibri" w:hAnsi="Calibri" w:cs="Calibri" w:hint="eastAsia"/>
          <w:sz w:val="22"/>
        </w:rPr>
        <w:t xml:space="preserve"> </w:t>
      </w:r>
      <w:r>
        <w:rPr>
          <w:rFonts w:ascii="Calibri" w:hAnsi="Calibri" w:cs="Calibri"/>
          <w:sz w:val="22"/>
        </w:rPr>
        <w:t>are estimated</w:t>
      </w:r>
      <w:r>
        <w:rPr>
          <w:rFonts w:ascii="Calibri" w:hAnsi="Calibri" w:cs="Calibri" w:hint="eastAsia"/>
          <w:sz w:val="22"/>
        </w:rPr>
        <w:t xml:space="preserve"> </w:t>
      </w:r>
      <w:r>
        <w:rPr>
          <w:rFonts w:ascii="Calibri" w:hAnsi="Calibri" w:cs="Calibri"/>
          <w:sz w:val="22"/>
        </w:rPr>
        <w:t>without bias</w:t>
      </w:r>
      <w:r w:rsidRPr="001E64F3">
        <w:rPr>
          <w:rFonts w:ascii="Calibri" w:hAnsi="Calibri" w:cs="Calibri" w:hint="eastAsia"/>
          <w:sz w:val="22"/>
        </w:rPr>
        <w:t xml:space="preserve"> </w:t>
      </w:r>
      <w:r>
        <w:rPr>
          <w:rFonts w:ascii="Calibri" w:hAnsi="Calibri" w:cs="Calibri" w:hint="eastAsia"/>
          <w:sz w:val="22"/>
        </w:rPr>
        <w:t>by Equation (9)</w:t>
      </w:r>
      <w:r>
        <w:rPr>
          <w:rFonts w:ascii="Calibri" w:hAnsi="Calibri" w:cs="Calibri"/>
          <w:sz w:val="22"/>
        </w:rPr>
        <w:t xml:space="preserve"> using</w:t>
      </w:r>
      <w:r>
        <w:rPr>
          <w:rFonts w:ascii="Calibri" w:hAnsi="Calibri" w:cs="Calibri" w:hint="eastAsia"/>
          <w:sz w:val="22"/>
        </w:rPr>
        <w:t xml:space="preserve"> </w:t>
      </w: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1</m:t>
            </m:r>
          </m:sub>
        </m:sSub>
      </m:oMath>
      <w:r>
        <w:rPr>
          <w:rFonts w:ascii="Calibri" w:hAnsi="Calibri" w:cs="Calibri" w:hint="eastAsia"/>
          <w:sz w:val="22"/>
          <w:szCs w:val="24"/>
        </w:rPr>
        <w:t xml:space="preserve"> exposed cases and </w:t>
      </w:r>
      <m:oMath>
        <m:sSub>
          <m:sSubPr>
            <m:ctrlPr>
              <w:rPr>
                <w:rFonts w:ascii="Cambria Math" w:hAnsi="Cambria Math" w:cs="Calibri"/>
                <w:sz w:val="22"/>
                <w:szCs w:val="24"/>
              </w:rPr>
            </m:ctrlPr>
          </m:sSubPr>
          <m:e>
            <m:r>
              <w:rPr>
                <w:rFonts w:ascii="Cambria Math" w:hAnsi="Cambria Math" w:cs="Calibri"/>
                <w:sz w:val="22"/>
                <w:szCs w:val="24"/>
              </w:rPr>
              <m:t>a</m:t>
            </m:r>
          </m:e>
          <m:sub>
            <m:r>
              <w:rPr>
                <w:rFonts w:ascii="Cambria Math" w:hAnsi="Cambria Math" w:cs="Calibri"/>
                <w:sz w:val="22"/>
                <w:szCs w:val="24"/>
              </w:rPr>
              <m:t>0</m:t>
            </m:r>
          </m:sub>
        </m:sSub>
      </m:oMath>
      <w:r>
        <w:rPr>
          <w:rFonts w:ascii="Calibri" w:hAnsi="Calibri" w:cs="Calibri" w:hint="eastAsia"/>
          <w:sz w:val="22"/>
          <w:szCs w:val="24"/>
        </w:rPr>
        <w:t xml:space="preserve"> unexposed cases </w:t>
      </w:r>
      <w:r>
        <w:rPr>
          <w:rFonts w:ascii="Calibri" w:hAnsi="Calibri" w:cs="Calibri"/>
          <w:sz w:val="22"/>
          <w:szCs w:val="24"/>
        </w:rPr>
        <w:t>from</w:t>
      </w:r>
      <w:r>
        <w:rPr>
          <w:rFonts w:ascii="Calibri" w:hAnsi="Calibri" w:cs="Calibri" w:hint="eastAsia"/>
          <w:sz w:val="22"/>
          <w:szCs w:val="24"/>
        </w:rPr>
        <w:t xml:space="preserve"> Equation (</w:t>
      </w:r>
      <w:r w:rsidR="00BA16DE">
        <w:rPr>
          <w:rFonts w:ascii="Calibri" w:hAnsi="Calibri" w:cs="Calibri"/>
          <w:sz w:val="22"/>
          <w:szCs w:val="24"/>
        </w:rPr>
        <w:t>C</w:t>
      </w:r>
      <w:r>
        <w:rPr>
          <w:rFonts w:ascii="Calibri" w:hAnsi="Calibri" w:cs="Calibri" w:hint="eastAsia"/>
          <w:sz w:val="22"/>
          <w:szCs w:val="24"/>
        </w:rPr>
        <w:t>2)</w:t>
      </w:r>
      <w:r>
        <w:rPr>
          <w:rFonts w:ascii="Calibri" w:hAnsi="Calibri" w:cs="Calibri"/>
          <w:sz w:val="22"/>
        </w:rPr>
        <w:t>.</w:t>
      </w:r>
      <w:r>
        <w:rPr>
          <w:rFonts w:ascii="Calibri" w:hAnsi="Calibri" w:cs="Calibri" w:hint="eastAsia"/>
          <w:sz w:val="22"/>
        </w:rPr>
        <w:t xml:space="preserve"> This is because </w:t>
      </w:r>
      <w:r>
        <w:rPr>
          <w:rFonts w:ascii="Calibri" w:hAnsi="Calibri" w:cs="Calibri"/>
          <w:sz w:val="22"/>
        </w:rPr>
        <w:t>pairwise</w:t>
      </w:r>
      <w:r>
        <w:rPr>
          <w:rFonts w:ascii="Calibri" w:hAnsi="Calibri" w:cs="Calibri" w:hint="eastAsia"/>
          <w:sz w:val="22"/>
        </w:rPr>
        <w:t xml:space="preserve"> exchangeability of the exposure variable is the condition for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10</m:t>
            </m:r>
          </m:sub>
        </m:sSub>
      </m:oMath>
      <w:r>
        <w:rPr>
          <w:rFonts w:ascii="Calibri" w:hAnsi="Calibri" w:cs="Calibri" w:hint="eastAsia"/>
          <w:sz w:val="22"/>
        </w:rPr>
        <w:t xml:space="preserve"> in Equation (9) in the text to be unbiased, and </w:t>
      </w:r>
      <w:r>
        <w:rPr>
          <w:rFonts w:ascii="Calibri" w:hAnsi="Calibri" w:cs="Calibri"/>
          <w:sz w:val="22"/>
        </w:rPr>
        <w:lastRenderedPageBreak/>
        <w:t>pairwise</w:t>
      </w:r>
      <w:r>
        <w:rPr>
          <w:rFonts w:ascii="Calibri" w:hAnsi="Calibri" w:cs="Calibri" w:hint="eastAsia"/>
          <w:sz w:val="22"/>
        </w:rPr>
        <w:t xml:space="preserve"> exchangeability of the exposure variable does not change with or without </w:t>
      </w:r>
      <w:r>
        <w:rPr>
          <w:rFonts w:ascii="Calibri" w:hAnsi="Calibri" w:cs="Calibri"/>
          <w:sz w:val="22"/>
        </w:rPr>
        <w:t xml:space="preserve">a </w:t>
      </w:r>
      <w:r>
        <w:rPr>
          <w:rFonts w:ascii="Calibri" w:hAnsi="Calibri" w:cs="Calibri" w:hint="eastAsia"/>
          <w:sz w:val="22"/>
        </w:rPr>
        <w:t>time-varying confounder which is independent of the exposure.</w:t>
      </w:r>
      <w:r>
        <w:rPr>
          <w:rFonts w:ascii="Calibri" w:hAnsi="Calibri" w:cs="Calibri"/>
          <w:sz w:val="22"/>
        </w:rPr>
        <w:t xml:space="preserve"> </w:t>
      </w:r>
      <w:r>
        <w:rPr>
          <w:rFonts w:ascii="Calibri" w:hAnsi="Calibri" w:cs="Calibri" w:hint="eastAsia"/>
          <w:sz w:val="22"/>
        </w:rPr>
        <w:t>A</w:t>
      </w:r>
      <w:r>
        <w:rPr>
          <w:rFonts w:ascii="Calibri" w:hAnsi="Calibri" w:cs="Calibri"/>
          <w:sz w:val="22"/>
        </w:rPr>
        <w:t xml:space="preserve">s suggested in Appendix 4-2, </w:t>
      </w:r>
      <w:r>
        <w:rPr>
          <w:rFonts w:ascii="Calibri" w:hAnsi="Calibri" w:cs="Calibri" w:hint="eastAsia"/>
          <w:sz w:val="22"/>
        </w:rPr>
        <w:t>in such a situation</w:t>
      </w:r>
      <w:r>
        <w:rPr>
          <w:rFonts w:ascii="Calibri" w:hAnsi="Calibri" w:cs="Calibri"/>
          <w:sz w:val="22"/>
        </w:rPr>
        <w:t xml:space="preserve"> </w:t>
      </w:r>
      <m:oMath>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1</m:t>
                </m:r>
              </m:sub>
            </m:sSub>
          </m:sub>
          <m:sup/>
          <m:e>
            <m:func>
              <m:funcPr>
                <m:ctrlPr>
                  <w:rPr>
                    <w:rFonts w:ascii="Cambria Math" w:hAnsi="Cambria Math" w:cs="Arial"/>
                    <w:sz w:val="22"/>
                  </w:rPr>
                </m:ctrlPr>
              </m:funcPr>
              <m:fNa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x</m:t>
                        </m:r>
                      </m:e>
                      <m:sub>
                        <m:r>
                          <w:rPr>
                            <w:rFonts w:ascii="Cambria Math" w:hAnsi="Cambria Math" w:cs="Arial"/>
                            <w:sz w:val="22"/>
                          </w:rPr>
                          <m:t>i0</m:t>
                        </m:r>
                      </m:sub>
                    </m:sSub>
                    <m:r>
                      <w:rPr>
                        <w:rFonts w:ascii="Cambria Math" w:hAnsi="Cambria Math" w:cs="Arial"/>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Arial"/>
                    <w:sz w:val="22"/>
                  </w:rPr>
                  <m:t xml:space="preserve"> </m:t>
                </m:r>
              </m:e>
            </m:func>
          </m:e>
        </m:nary>
      </m:oMath>
      <w:r>
        <w:rPr>
          <w:rFonts w:ascii="Calibri" w:hAnsi="Calibri" w:cs="Calibri" w:hint="eastAsia"/>
          <w:sz w:val="22"/>
        </w:rPr>
        <w:t>and</w:t>
      </w:r>
      <w:r>
        <w:rPr>
          <w:rFonts w:ascii="Calibri" w:hAnsi="Calibri" w:cs="Calibri"/>
          <w:sz w:val="22"/>
        </w:rPr>
        <w:t xml:space="preserve"> </w:t>
      </w:r>
      <m:oMath>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0</m:t>
                </m:r>
              </m:sub>
            </m:sSub>
          </m:sub>
          <m:sup/>
          <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x</m:t>
                    </m:r>
                  </m:e>
                  <m:sub>
                    <m:r>
                      <w:rPr>
                        <w:rFonts w:ascii="Cambria Math" w:hAnsi="Cambria Math" w:cs="Arial"/>
                        <w:sz w:val="22"/>
                      </w:rPr>
                      <m:t>i0</m:t>
                    </m:r>
                  </m:sub>
                </m:sSub>
                <m:r>
                  <w:rPr>
                    <w:rFonts w:ascii="Cambria Math" w:hAnsi="Cambria Math" w:cs="Arial"/>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e>
        </m:nary>
      </m:oMath>
      <w:r>
        <w:rPr>
          <w:rFonts w:ascii="Calibri" w:hAnsi="Calibri" w:cs="Calibri"/>
          <w:sz w:val="22"/>
        </w:rPr>
        <w:t xml:space="preserve"> </w:t>
      </w:r>
      <w:r>
        <w:rPr>
          <w:rFonts w:ascii="Calibri" w:hAnsi="Calibri" w:cs="Calibri" w:hint="eastAsia"/>
          <w:sz w:val="22"/>
        </w:rPr>
        <w:t>may be</w:t>
      </w:r>
      <w:r>
        <w:rPr>
          <w:rFonts w:ascii="Calibri" w:hAnsi="Calibri" w:cs="Calibri"/>
          <w:sz w:val="22"/>
        </w:rPr>
        <w:t xml:space="preserve"> substituted by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m:t>
            </m:r>
          </m:sub>
        </m:sSub>
      </m:oMath>
      <w:r>
        <w:rPr>
          <w:rFonts w:ascii="Calibri" w:hAnsi="Calibri" w:cs="Calibri" w:hint="eastAsia"/>
          <w:sz w:val="22"/>
        </w:rPr>
        <w:t xml:space="preserve"> </w:t>
      </w:r>
      <w:r>
        <w:rPr>
          <w:rFonts w:ascii="Calibri" w:hAnsi="Calibri" w:cs="Calibri"/>
          <w:sz w:val="22"/>
        </w:rPr>
        <w:t xml:space="preserve">and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0</m:t>
            </m:r>
          </m:sub>
        </m:sSub>
      </m:oMath>
      <w:r>
        <w:rPr>
          <w:rFonts w:ascii="Calibri" w:hAnsi="Calibri" w:cs="Calibri" w:hint="eastAsia"/>
          <w:sz w:val="22"/>
        </w:rPr>
        <w:t>,</w:t>
      </w:r>
      <w:r>
        <w:rPr>
          <w:rFonts w:ascii="Calibri" w:hAnsi="Calibri" w:cs="Calibri"/>
          <w:sz w:val="22"/>
        </w:rPr>
        <w:t xml:space="preserve"> respectively</w:t>
      </w:r>
      <w:r>
        <w:rPr>
          <w:rFonts w:ascii="Calibri" w:hAnsi="Calibri" w:cs="Calibri" w:hint="eastAsia"/>
          <w:sz w:val="22"/>
        </w:rPr>
        <w:t xml:space="preserve"> to yield unbiased estimates</w:t>
      </w:r>
      <w:r>
        <w:rPr>
          <w:rFonts w:ascii="Calibri" w:hAnsi="Calibri" w:cs="Calibri"/>
          <w:sz w:val="22"/>
        </w:rPr>
        <w:t xml:space="preserve">. Then, the denominator in Equation (1) for individual </w:t>
      </w:r>
      <w:proofErr w:type="spellStart"/>
      <w:r>
        <w:rPr>
          <w:rFonts w:ascii="Calibri" w:hAnsi="Calibri" w:cs="Calibri"/>
          <w:sz w:val="22"/>
        </w:rPr>
        <w:t>i</w:t>
      </w:r>
      <w:proofErr w:type="spellEnd"/>
      <w:r>
        <w:rPr>
          <w:rFonts w:ascii="Calibri" w:hAnsi="Calibri" w:cs="Calibri"/>
          <w:sz w:val="22"/>
        </w:rPr>
        <w:t xml:space="preserve"> </w:t>
      </w: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oMath>
      <w:r>
        <w:rPr>
          <w:rFonts w:ascii="Calibri" w:hAnsi="Calibri" w:cs="Calibri"/>
          <w:sz w:val="22"/>
        </w:rPr>
        <w:t xml:space="preserve"> (</w:t>
      </w:r>
      <w:r>
        <w:rPr>
          <w:rFonts w:ascii="Calibri" w:hAnsi="Calibri" w:cs="Calibri" w:hint="eastAsia"/>
          <w:sz w:val="22"/>
        </w:rPr>
        <w:t>=</w:t>
      </w: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i11</m:t>
            </m:r>
          </m:sub>
        </m:sSub>
        <m:r>
          <w:rPr>
            <w:rFonts w:ascii="Cambria Math" w:hAnsi="Cambria Math" w:cs="Calibri"/>
          </w:rPr>
          <m:t>+</m:t>
        </m:r>
        <m:sSub>
          <m:sSubPr>
            <m:ctrlPr>
              <w:rPr>
                <w:rFonts w:ascii="Cambria Math" w:hAnsi="Cambria Math" w:cs="Calibri"/>
                <w:i/>
              </w:rPr>
            </m:ctrlPr>
          </m:sSubPr>
          <m:e>
            <m:r>
              <w:rPr>
                <w:rFonts w:ascii="Cambria Math" w:hAnsi="Cambria Math" w:cs="Calibri"/>
              </w:rPr>
              <m:t>Q</m:t>
            </m:r>
          </m:e>
          <m:sub>
            <m:r>
              <w:rPr>
                <w:rFonts w:ascii="Cambria Math" w:hAnsi="Cambria Math" w:cs="Calibri"/>
              </w:rPr>
              <m:t>i10</m:t>
            </m:r>
          </m:sub>
        </m:sSub>
        <m:r>
          <w:rPr>
            <w:rFonts w:ascii="Cambria Math" w:hAnsi="Cambria Math" w:cs="Calibri"/>
          </w:rPr>
          <m:t>+</m:t>
        </m:r>
        <m:sSub>
          <m:sSubPr>
            <m:ctrlPr>
              <w:rPr>
                <w:rFonts w:ascii="Cambria Math" w:hAnsi="Cambria Math" w:cs="Calibri"/>
                <w:i/>
              </w:rPr>
            </m:ctrlPr>
          </m:sSubPr>
          <m:e>
            <m:r>
              <w:rPr>
                <w:rFonts w:ascii="Cambria Math" w:hAnsi="Cambria Math" w:cs="Calibri"/>
              </w:rPr>
              <m:t>Q</m:t>
            </m:r>
          </m:e>
          <m:sub>
            <m:r>
              <w:rPr>
                <w:rFonts w:ascii="Cambria Math" w:hAnsi="Cambria Math" w:cs="Calibri"/>
              </w:rPr>
              <m:t>i01</m:t>
            </m:r>
          </m:sub>
        </m:sSub>
        <m:r>
          <w:rPr>
            <w:rFonts w:ascii="Cambria Math" w:hAnsi="Cambria Math" w:cs="Calibri"/>
          </w:rPr>
          <m:t>+</m:t>
        </m:r>
        <m:sSub>
          <m:sSubPr>
            <m:ctrlPr>
              <w:rPr>
                <w:rFonts w:ascii="Cambria Math" w:hAnsi="Cambria Math" w:cs="Calibri"/>
                <w:i/>
              </w:rPr>
            </m:ctrlPr>
          </m:sSubPr>
          <m:e>
            <m:r>
              <w:rPr>
                <w:rFonts w:ascii="Cambria Math" w:hAnsi="Cambria Math" w:cs="Calibri"/>
              </w:rPr>
              <m:t>Q</m:t>
            </m:r>
          </m:e>
          <m:sub>
            <m:r>
              <w:rPr>
                <w:rFonts w:ascii="Cambria Math" w:hAnsi="Cambria Math" w:cs="Calibri"/>
              </w:rPr>
              <m:t>i00</m:t>
            </m:r>
          </m:sub>
        </m:sSub>
      </m:oMath>
      <w:r>
        <w:rPr>
          <w:rFonts w:ascii="Calibri" w:hAnsi="Calibri" w:cs="Calibri"/>
          <w:sz w:val="22"/>
        </w:rPr>
        <w:t>) may be described as:</w:t>
      </w:r>
    </w:p>
    <w:p w14:paraId="38718CF2" w14:textId="77777777" w:rsidR="008E1B28" w:rsidRDefault="008E1B28" w:rsidP="008E1B28">
      <w:pPr>
        <w:rPr>
          <w:rFonts w:ascii="Calibri" w:hAnsi="Calibri" w:cs="Calibri"/>
          <w:sz w:val="22"/>
        </w:rPr>
      </w:pPr>
    </w:p>
    <w:p w14:paraId="77390451" w14:textId="77777777" w:rsidR="008E1B28" w:rsidRPr="00F860F7" w:rsidRDefault="00787695" w:rsidP="008E1B28">
      <w:pPr>
        <w:rPr>
          <w:rFonts w:ascii="Calibri" w:hAnsi="Calibri" w:cs="Calibri"/>
          <w:sz w:val="22"/>
        </w:rPr>
      </w:pP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r>
          <w:rPr>
            <w:rFonts w:ascii="Cambria Math" w:hAnsi="Cambria Math" w:cs="Calibri"/>
          </w:rPr>
          <m:t>=</m:t>
        </m:r>
        <m:func>
          <m:funcPr>
            <m:ctrlPr>
              <w:rPr>
                <w:rFonts w:ascii="Cambria Math" w:hAnsi="Cambria Math" w:cs="Arial"/>
              </w:rPr>
            </m:ctrlPr>
          </m:funcPr>
          <m:fName>
            <m:r>
              <m:rPr>
                <m:sty m:val="p"/>
              </m:rPr>
              <w:rPr>
                <w:rFonts w:ascii="Cambria Math" w:hAnsi="Cambria Math" w:cs="Arial"/>
              </w:rPr>
              <m:t>exp</m:t>
            </m:r>
          </m:fName>
          <m:e>
            <m:d>
              <m:dPr>
                <m:ctrlPr>
                  <w:rPr>
                    <w:rFonts w:ascii="Cambria Math" w:hAnsi="Cambria Math" w:cs="Arial"/>
                    <w:i/>
                  </w:rPr>
                </m:ctrlPr>
              </m:dPr>
              <m:e>
                <m:r>
                  <w:rPr>
                    <w:rFonts w:ascii="Cambria Math" w:hAnsi="Cambria Math" w:cs="Arial"/>
                  </w:rPr>
                  <m:t>β</m:t>
                </m:r>
              </m:e>
            </m:d>
          </m:e>
        </m:func>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m:t>
            </m:r>
          </m:sub>
        </m:sSub>
        <m:d>
          <m:dPr>
            <m:ctrlPr>
              <w:rPr>
                <w:rFonts w:ascii="Cambria Math" w:hAnsi="Cambria Math" w:cs="Arial"/>
              </w:rPr>
            </m:ctrlPr>
          </m:dPr>
          <m:e>
            <m:func>
              <m:funcPr>
                <m:ctrlPr>
                  <w:rPr>
                    <w:rFonts w:ascii="Cambria Math" w:hAnsi="Cambria Math" w:cs="Arial"/>
                  </w:rPr>
                </m:ctrlPr>
              </m:funcPr>
              <m:fName>
                <m:r>
                  <m:rPr>
                    <m:sty m:val="p"/>
                  </m:rPr>
                  <w:rPr>
                    <w:rFonts w:ascii="Cambria Math" w:hAnsi="Cambria Math" w:cs="Arial"/>
                  </w:rPr>
                  <m:t>exp</m:t>
                </m:r>
              </m:fName>
              <m:e>
                <m:d>
                  <m:dPr>
                    <m:ctrlPr>
                      <w:rPr>
                        <w:rFonts w:ascii="Cambria Math" w:hAnsi="Cambria Math" w:cs="Arial"/>
                        <w:i/>
                      </w:rPr>
                    </m:ctrlPr>
                  </m:dPr>
                  <m:e>
                    <m:r>
                      <w:rPr>
                        <w:rFonts w:ascii="Cambria Math" w:hAnsi="Cambria Math" w:cs="Arial"/>
                      </w:rPr>
                      <m:t>γ</m:t>
                    </m:r>
                  </m:e>
                </m:d>
              </m:e>
            </m:func>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11</m:t>
                    </m:r>
                  </m:sub>
                </m:sSub>
              </m:sub>
              <m:sup/>
              <m:e>
                <m:func>
                  <m:funcPr>
                    <m:ctrlPr>
                      <w:rPr>
                        <w:rFonts w:ascii="Cambria Math" w:hAnsi="Cambria Math" w:cs="Arial"/>
                        <w:sz w:val="22"/>
                      </w:rPr>
                    </m:ctrlPr>
                  </m:funcPr>
                  <m:fNa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z</m:t>
                            </m:r>
                          </m:e>
                          <m:sub>
                            <m:r>
                              <w:rPr>
                                <w:rFonts w:ascii="Cambria Math" w:hAnsi="Cambria Math" w:cs="Arial"/>
                                <w:sz w:val="22"/>
                              </w:rPr>
                              <m:t>i0</m:t>
                            </m:r>
                          </m:sub>
                        </m:sSub>
                        <m:r>
                          <w:rPr>
                            <w:rFonts w:ascii="Cambria Math" w:hAnsi="Cambria Math" w:cs="Arial"/>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Arial"/>
                        <w:sz w:val="22"/>
                      </w:rPr>
                      <m:t xml:space="preserve"> </m:t>
                    </m:r>
                  </m:e>
                </m:func>
              </m:e>
            </m:nary>
            <m:r>
              <w:rPr>
                <w:rFonts w:ascii="Cambria Math" w:hAnsi="Cambria Math" w:cs="Arial"/>
                <w:sz w:val="22"/>
              </w:rPr>
              <m:t>+</m:t>
            </m:r>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10</m:t>
                    </m:r>
                  </m:sub>
                </m:sSub>
              </m:sub>
              <m:sup/>
              <m:e>
                <m:func>
                  <m:funcPr>
                    <m:ctrlPr>
                      <w:rPr>
                        <w:rFonts w:ascii="Cambria Math" w:hAnsi="Cambria Math" w:cs="Arial"/>
                        <w:sz w:val="22"/>
                      </w:rPr>
                    </m:ctrlPr>
                  </m:funcPr>
                  <m:fNa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z</m:t>
                            </m:r>
                          </m:e>
                          <m:sub>
                            <m:r>
                              <w:rPr>
                                <w:rFonts w:ascii="Cambria Math" w:hAnsi="Cambria Math" w:cs="Arial"/>
                                <w:sz w:val="22"/>
                              </w:rPr>
                              <m:t>i0</m:t>
                            </m:r>
                          </m:sub>
                        </m:sSub>
                        <m:r>
                          <w:rPr>
                            <w:rFonts w:ascii="Cambria Math" w:hAnsi="Cambria Math" w:cs="Arial"/>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Arial"/>
                        <w:sz w:val="22"/>
                      </w:rPr>
                      <m:t xml:space="preserve"> </m:t>
                    </m:r>
                  </m:e>
                </m:func>
              </m:e>
            </m:nary>
          </m:e>
        </m:d>
      </m:oMath>
      <w:r w:rsidR="008E1B28">
        <w:rPr>
          <w:rFonts w:ascii="Calibri" w:hAnsi="Calibri" w:cs="Calibri" w:hint="eastAsia"/>
          <w:sz w:val="22"/>
        </w:rPr>
        <w:t xml:space="preserve"> </w:t>
      </w:r>
    </w:p>
    <w:p w14:paraId="6167808C" w14:textId="259E06F5" w:rsidR="008E1B28" w:rsidRDefault="008E1B28" w:rsidP="008E1B28">
      <w:pPr>
        <w:ind w:firstLineChars="100" w:firstLine="220"/>
        <w:rPr>
          <w:rFonts w:ascii="Calibri" w:hAnsi="Calibri" w:cs="Calibri"/>
          <w:sz w:val="22"/>
        </w:rPr>
      </w:pPr>
      <m:oMath>
        <m:r>
          <m:rPr>
            <m:sty m:val="p"/>
          </m:rPr>
          <w:rPr>
            <w:rFonts w:ascii="Cambria Math" w:hAnsi="Cambria Math" w:cs="Calibri"/>
            <w:sz w:val="22"/>
          </w:rPr>
          <m:t>+</m:t>
        </m:r>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 xml:space="preserve">0 </m:t>
            </m:r>
          </m:sub>
        </m:sSub>
        <m:d>
          <m:dPr>
            <m:ctrlPr>
              <w:rPr>
                <w:rFonts w:ascii="Cambria Math" w:hAnsi="Cambria Math" w:cs="Calibri"/>
                <w:sz w:val="22"/>
              </w:rPr>
            </m:ctrlPr>
          </m:dPr>
          <m:e>
            <m:func>
              <m:funcPr>
                <m:ctrlPr>
                  <w:rPr>
                    <w:rFonts w:ascii="Cambria Math" w:hAnsi="Cambria Math" w:cs="Calibri"/>
                    <w:sz w:val="22"/>
                  </w:rPr>
                </m:ctrlPr>
              </m:funcPr>
              <m:fName>
                <m:r>
                  <m:rPr>
                    <m:sty m:val="p"/>
                  </m:rPr>
                  <w:rPr>
                    <w:rFonts w:ascii="Cambria Math" w:hAnsi="Cambria Math" w:cs="Calibri"/>
                    <w:sz w:val="22"/>
                  </w:rPr>
                  <m:t>exp</m:t>
                </m:r>
              </m:fName>
              <m:e>
                <m:d>
                  <m:dPr>
                    <m:ctrlPr>
                      <w:rPr>
                        <w:rFonts w:ascii="Cambria Math" w:hAnsi="Cambria Math" w:cs="Calibri"/>
                        <w:i/>
                        <w:sz w:val="22"/>
                      </w:rPr>
                    </m:ctrlPr>
                  </m:dPr>
                  <m:e>
                    <m:r>
                      <w:rPr>
                        <w:rFonts w:ascii="Cambria Math" w:hAnsi="Cambria Math" w:cs="Calibri"/>
                        <w:sz w:val="22"/>
                      </w:rPr>
                      <m:t>γ</m:t>
                    </m:r>
                  </m:e>
                </m:d>
              </m:e>
            </m:func>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01</m:t>
                    </m:r>
                  </m:sub>
                </m:sSub>
              </m:sub>
              <m:sup/>
              <m:e>
                <m:func>
                  <m:funcPr>
                    <m:ctrlPr>
                      <w:rPr>
                        <w:rFonts w:ascii="Cambria Math" w:hAnsi="Cambria Math" w:cs="Arial"/>
                        <w:sz w:val="22"/>
                      </w:rPr>
                    </m:ctrlPr>
                  </m:funcPr>
                  <m:fNa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z</m:t>
                            </m:r>
                          </m:e>
                          <m:sub>
                            <m:r>
                              <w:rPr>
                                <w:rFonts w:ascii="Cambria Math" w:hAnsi="Cambria Math" w:cs="Arial"/>
                                <w:sz w:val="22"/>
                              </w:rPr>
                              <m:t>i0</m:t>
                            </m:r>
                          </m:sub>
                        </m:sSub>
                        <m:r>
                          <w:rPr>
                            <w:rFonts w:ascii="Cambria Math" w:hAnsi="Cambria Math" w:cs="Arial"/>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e>
                    </m:d>
                  </m:fName>
                  <m:e>
                    <m:r>
                      <w:rPr>
                        <w:rFonts w:ascii="Cambria Math" w:hAnsi="Cambria Math" w:cs="Arial"/>
                        <w:sz w:val="22"/>
                      </w:rPr>
                      <m:t xml:space="preserve"> </m:t>
                    </m:r>
                  </m:e>
                </m:func>
              </m:e>
            </m:nary>
            <m:r>
              <w:rPr>
                <w:rFonts w:ascii="Cambria Math" w:hAnsi="Cambria Math" w:cs="Arial"/>
                <w:sz w:val="22"/>
              </w:rPr>
              <m:t>+</m:t>
            </m:r>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00</m:t>
                    </m:r>
                  </m:sub>
                </m:sSub>
              </m:sub>
              <m:sup/>
              <m:e>
                <m:func>
                  <m:funcPr>
                    <m:ctrlPr>
                      <w:rPr>
                        <w:rFonts w:ascii="Cambria Math" w:hAnsi="Cambria Math" w:cs="Arial"/>
                        <w:sz w:val="22"/>
                      </w:rPr>
                    </m:ctrlPr>
                  </m:funcPr>
                  <m:fNa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z</m:t>
                            </m:r>
                          </m:e>
                          <m:sub>
                            <m:r>
                              <w:rPr>
                                <w:rFonts w:ascii="Cambria Math" w:hAnsi="Cambria Math" w:cs="Arial"/>
                                <w:sz w:val="22"/>
                              </w:rPr>
                              <m:t>i0</m:t>
                            </m:r>
                          </m:sub>
                        </m:sSub>
                        <m:r>
                          <w:rPr>
                            <w:rFonts w:ascii="Cambria Math" w:hAnsi="Cambria Math" w:cs="Arial"/>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e>
                    </m:d>
                  </m:fName>
                  <m:e>
                    <m:r>
                      <w:rPr>
                        <w:rFonts w:ascii="Cambria Math" w:hAnsi="Cambria Math" w:cs="Arial"/>
                        <w:sz w:val="22"/>
                      </w:rPr>
                      <m:t xml:space="preserve"> </m:t>
                    </m:r>
                  </m:e>
                </m:func>
              </m:e>
            </m:nary>
          </m:e>
        </m:d>
      </m:oMath>
      <w:r>
        <w:rPr>
          <w:rFonts w:ascii="Calibri" w:hAnsi="Calibri" w:cs="Calibri" w:hint="eastAsia"/>
          <w:sz w:val="22"/>
        </w:rPr>
        <w:t xml:space="preserve">      </w:t>
      </w:r>
      <w:r>
        <w:rPr>
          <w:rFonts w:ascii="Calibri" w:hAnsi="Calibri" w:cs="Calibri"/>
          <w:sz w:val="22"/>
        </w:rPr>
        <w:t xml:space="preserve">   (</w:t>
      </w:r>
      <w:r w:rsidR="00BA16DE">
        <w:rPr>
          <w:rFonts w:ascii="Calibri" w:hAnsi="Calibri" w:cs="Calibri"/>
          <w:sz w:val="22"/>
        </w:rPr>
        <w:t>C</w:t>
      </w:r>
      <w:r>
        <w:rPr>
          <w:rFonts w:ascii="Calibri" w:hAnsi="Calibri" w:cs="Calibri" w:hint="eastAsia"/>
          <w:sz w:val="22"/>
        </w:rPr>
        <w:t>4</w:t>
      </w:r>
      <w:r>
        <w:rPr>
          <w:rFonts w:ascii="Calibri" w:hAnsi="Calibri" w:cs="Calibri"/>
          <w:sz w:val="22"/>
        </w:rPr>
        <w:t>)</w:t>
      </w:r>
    </w:p>
    <w:p w14:paraId="5ABB7511" w14:textId="77777777" w:rsidR="008E1B28" w:rsidRDefault="008E1B28" w:rsidP="008E1B28">
      <w:pPr>
        <w:rPr>
          <w:rFonts w:ascii="Calibri" w:hAnsi="Calibri" w:cs="Calibri"/>
          <w:sz w:val="22"/>
        </w:rPr>
      </w:pPr>
    </w:p>
    <w:p w14:paraId="6486F0D4" w14:textId="59B786F3" w:rsidR="008E1B28" w:rsidRDefault="008E1B28" w:rsidP="008E1B28">
      <w:pPr>
        <w:rPr>
          <w:rFonts w:ascii="Calibri" w:hAnsi="Calibri" w:cs="Calibri"/>
          <w:sz w:val="22"/>
        </w:rPr>
      </w:pPr>
      <w:r>
        <w:rPr>
          <w:rFonts w:ascii="Calibri" w:hAnsi="Calibri" w:cs="Calibri" w:hint="eastAsia"/>
          <w:sz w:val="22"/>
        </w:rPr>
        <w:t>B</w:t>
      </w:r>
      <w:r>
        <w:rPr>
          <w:rFonts w:ascii="Calibri" w:hAnsi="Calibri" w:cs="Calibri"/>
          <w:sz w:val="22"/>
        </w:rPr>
        <w:t xml:space="preserve">ecause the time-varying confounder is independent during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oMath>
      <w:r>
        <w:rPr>
          <w:rFonts w:ascii="Calibri" w:hAnsi="Calibri" w:cs="Calibri" w:hint="eastAsia"/>
          <w:sz w:val="22"/>
        </w:rPr>
        <w:t xml:space="preserve"> </w:t>
      </w:r>
      <w:r>
        <w:rPr>
          <w:rFonts w:ascii="Calibri" w:hAnsi="Calibri" w:cs="Calibri"/>
          <w:sz w:val="22"/>
        </w:rPr>
        <w:t xml:space="preserve">exposed and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oMath>
      <w:r>
        <w:rPr>
          <w:rFonts w:ascii="Calibri" w:hAnsi="Calibri" w:cs="Calibri" w:hint="eastAsia"/>
          <w:sz w:val="22"/>
        </w:rPr>
        <w:t xml:space="preserve"> </w:t>
      </w:r>
      <w:r>
        <w:rPr>
          <w:rFonts w:ascii="Calibri" w:hAnsi="Calibri" w:cs="Calibri"/>
          <w:sz w:val="22"/>
        </w:rPr>
        <w:t xml:space="preserve">unexposed periods, respectively, then according to the finding in Appendix 4-1, </w:t>
      </w:r>
      <m:oMath>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11</m:t>
                </m:r>
              </m:sub>
            </m:sSub>
          </m:sub>
          <m:sup/>
          <m:e>
            <m:func>
              <m:funcPr>
                <m:ctrlPr>
                  <w:rPr>
                    <w:rFonts w:ascii="Cambria Math" w:hAnsi="Cambria Math" w:cs="Arial"/>
                    <w:sz w:val="22"/>
                  </w:rPr>
                </m:ctrlPr>
              </m:funcPr>
              <m:fNa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z</m:t>
                        </m:r>
                      </m:e>
                      <m:sub>
                        <m:r>
                          <w:rPr>
                            <w:rFonts w:ascii="Cambria Math" w:hAnsi="Cambria Math" w:cs="Arial"/>
                            <w:sz w:val="22"/>
                          </w:rPr>
                          <m:t>i0</m:t>
                        </m:r>
                      </m:sub>
                    </m:sSub>
                    <m:r>
                      <w:rPr>
                        <w:rFonts w:ascii="Cambria Math" w:hAnsi="Cambria Math" w:cs="Arial"/>
                        <w:sz w:val="22"/>
                      </w:rPr>
                      <m:t>=1,</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Arial"/>
                    <w:sz w:val="22"/>
                  </w:rPr>
                  <m:t xml:space="preserve"> </m:t>
                </m:r>
              </m:e>
            </m:func>
          </m:e>
        </m:nary>
      </m:oMath>
      <w:r>
        <w:rPr>
          <w:rFonts w:ascii="Calibri" w:hAnsi="Calibri" w:cs="Calibri" w:hint="eastAsia"/>
          <w:sz w:val="22"/>
        </w:rPr>
        <w:t>=</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oMath>
      <w:r>
        <w:rPr>
          <w:rFonts w:ascii="Calibri" w:hAnsi="Calibri" w:cs="Calibri" w:hint="eastAsia"/>
          <w:sz w:val="22"/>
        </w:rPr>
        <w:t>,</w:t>
      </w:r>
      <w:r>
        <w:rPr>
          <w:rFonts w:ascii="Calibri" w:hAnsi="Calibri" w:cs="Calibri"/>
          <w:sz w:val="22"/>
        </w:rPr>
        <w:t xml:space="preserve"> </w:t>
      </w:r>
      <m:oMath>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10</m:t>
                </m:r>
              </m:sub>
            </m:sSub>
          </m:sub>
          <m:sup/>
          <m:e>
            <m:func>
              <m:funcPr>
                <m:ctrlPr>
                  <w:rPr>
                    <w:rFonts w:ascii="Cambria Math" w:hAnsi="Cambria Math" w:cs="Arial"/>
                    <w:sz w:val="22"/>
                  </w:rPr>
                </m:ctrlPr>
              </m:funcPr>
              <m:fNa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z</m:t>
                        </m:r>
                      </m:e>
                      <m:sub>
                        <m:r>
                          <w:rPr>
                            <w:rFonts w:ascii="Cambria Math" w:hAnsi="Cambria Math" w:cs="Arial"/>
                            <w:sz w:val="22"/>
                          </w:rPr>
                          <m:t>i0</m:t>
                        </m:r>
                      </m:sub>
                    </m:sSub>
                    <m:r>
                      <w:rPr>
                        <w:rFonts w:ascii="Cambria Math" w:hAnsi="Cambria Math" w:cs="Arial"/>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e>
                </m:d>
              </m:fName>
              <m:e>
                <m:r>
                  <w:rPr>
                    <w:rFonts w:ascii="Cambria Math" w:hAnsi="Cambria Math" w:cs="Arial"/>
                    <w:sz w:val="22"/>
                  </w:rPr>
                  <m:t xml:space="preserve"> </m:t>
                </m:r>
              </m:e>
            </m:func>
          </m:e>
        </m:nary>
      </m:oMath>
      <w:r>
        <w:rPr>
          <w:rFonts w:ascii="Calibri" w:hAnsi="Calibri" w:cs="Calibri" w:hint="eastAsia"/>
          <w:sz w:val="22"/>
        </w:rPr>
        <w:t>=</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10</m:t>
            </m:r>
          </m:sup>
        </m:sSubSup>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oMath>
      <w:r>
        <w:rPr>
          <w:rFonts w:ascii="Calibri" w:hAnsi="Calibri" w:cs="Calibri" w:hint="eastAsia"/>
          <w:sz w:val="22"/>
        </w:rPr>
        <w:t>,</w:t>
      </w:r>
      <w:r>
        <w:rPr>
          <w:rFonts w:ascii="Calibri" w:hAnsi="Calibri" w:cs="Calibri"/>
          <w:sz w:val="22"/>
        </w:rPr>
        <w:t xml:space="preserve">  </w:t>
      </w:r>
      <m:oMath>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01</m:t>
                </m:r>
              </m:sub>
            </m:sSub>
          </m:sub>
          <m:sup/>
          <m:e>
            <m:func>
              <m:funcPr>
                <m:ctrlPr>
                  <w:rPr>
                    <w:rFonts w:ascii="Cambria Math" w:hAnsi="Cambria Math" w:cs="Arial"/>
                    <w:sz w:val="22"/>
                  </w:rPr>
                </m:ctrlPr>
              </m:funcPr>
              <m:fNa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z</m:t>
                        </m:r>
                      </m:e>
                      <m:sub>
                        <m:r>
                          <w:rPr>
                            <w:rFonts w:ascii="Cambria Math" w:hAnsi="Cambria Math" w:cs="Arial"/>
                            <w:sz w:val="22"/>
                          </w:rPr>
                          <m:t>i0</m:t>
                        </m:r>
                      </m:sub>
                    </m:sSub>
                    <m:r>
                      <w:rPr>
                        <w:rFonts w:ascii="Cambria Math" w:hAnsi="Cambria Math" w:cs="Arial"/>
                        <w:sz w:val="22"/>
                      </w:rPr>
                      <m:t xml:space="preserve">=1,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e>
                </m:d>
              </m:fName>
              <m:e>
                <m:r>
                  <w:rPr>
                    <w:rFonts w:ascii="Cambria Math" w:hAnsi="Cambria Math" w:cs="Arial"/>
                    <w:sz w:val="22"/>
                  </w:rPr>
                  <m:t xml:space="preserve"> </m:t>
                </m:r>
              </m:e>
            </m:func>
          </m:e>
        </m:nary>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oMath>
      <w:r>
        <w:rPr>
          <w:rFonts w:ascii="Calibri" w:hAnsi="Calibri" w:cs="Calibri" w:hint="eastAsia"/>
          <w:sz w:val="22"/>
        </w:rPr>
        <w:t xml:space="preserve">, </w:t>
      </w:r>
      <w:r>
        <w:rPr>
          <w:rFonts w:ascii="Calibri" w:hAnsi="Calibri" w:cs="Calibri"/>
          <w:sz w:val="22"/>
        </w:rPr>
        <w:t xml:space="preserve">and </w:t>
      </w:r>
      <m:oMath>
        <m:nary>
          <m:naryPr>
            <m:chr m:val="∑"/>
            <m:limLoc m:val="subSup"/>
            <m:supHide m:val="1"/>
            <m:ctrlPr>
              <w:rPr>
                <w:rFonts w:ascii="Cambria Math" w:hAnsi="Cambria Math" w:cs="Arial"/>
                <w:i/>
                <w:sz w:val="22"/>
              </w:rPr>
            </m:ctrlPr>
          </m:naryPr>
          <m:sub>
            <m:sSub>
              <m:sSubPr>
                <m:ctrlPr>
                  <w:rPr>
                    <w:rFonts w:ascii="Cambria Math" w:hAnsi="Cambria Math" w:cs="Arial"/>
                    <w:i/>
                    <w:sz w:val="22"/>
                  </w:rPr>
                </m:ctrlPr>
              </m:sSubPr>
              <m:e>
                <m:r>
                  <w:rPr>
                    <w:rFonts w:ascii="Cambria Math" w:hAnsi="Cambria Math" w:cs="Arial"/>
                    <w:sz w:val="22"/>
                  </w:rPr>
                  <m:t>κ</m:t>
                </m:r>
              </m:e>
              <m:sub>
                <m:r>
                  <w:rPr>
                    <w:rFonts w:ascii="Cambria Math" w:hAnsi="Cambria Math" w:cs="Arial"/>
                    <w:sz w:val="22"/>
                  </w:rPr>
                  <m:t>00</m:t>
                </m:r>
              </m:sub>
            </m:sSub>
          </m:sub>
          <m:sup/>
          <m:e>
            <m:func>
              <m:funcPr>
                <m:ctrlPr>
                  <w:rPr>
                    <w:rFonts w:ascii="Cambria Math" w:hAnsi="Cambria Math" w:cs="Arial"/>
                    <w:sz w:val="22"/>
                  </w:rPr>
                </m:ctrlPr>
              </m:funcPr>
              <m:fName>
                <m:r>
                  <w:rPr>
                    <w:rFonts w:ascii="Cambria Math" w:hAnsi="Cambria Math" w:cs="Arial"/>
                    <w:sz w:val="22"/>
                  </w:rPr>
                  <m:t>P</m:t>
                </m:r>
                <m:d>
                  <m:dPr>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rPr>
                          <m:t>z</m:t>
                        </m:r>
                      </m:e>
                      <m:sub>
                        <m:r>
                          <w:rPr>
                            <w:rFonts w:ascii="Cambria Math" w:hAnsi="Cambria Math" w:cs="Arial"/>
                            <w:sz w:val="22"/>
                          </w:rPr>
                          <m:t>i0</m:t>
                        </m:r>
                      </m:sub>
                    </m:sSub>
                    <m:r>
                      <w:rPr>
                        <w:rFonts w:ascii="Cambria Math" w:hAnsi="Cambria Math" w:cs="Arial"/>
                        <w:sz w:val="22"/>
                      </w:rPr>
                      <m:t xml:space="preserve">=0,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e>
                </m:d>
              </m:fName>
              <m:e>
                <m:r>
                  <w:rPr>
                    <w:rFonts w:ascii="Cambria Math" w:hAnsi="Cambria Math" w:cs="Arial"/>
                    <w:sz w:val="22"/>
                  </w:rPr>
                  <m:t xml:space="preserve"> </m:t>
                </m:r>
              </m:e>
            </m:func>
          </m:e>
        </m:nary>
      </m:oMath>
      <w:r>
        <w:rPr>
          <w:rFonts w:ascii="Calibri" w:hAnsi="Calibri" w:cs="Calibri"/>
          <w:sz w:val="22"/>
        </w:rPr>
        <w:t>=</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00</m:t>
            </m:r>
          </m:sup>
        </m:sSubSup>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oMath>
      <w:r>
        <w:rPr>
          <w:rFonts w:ascii="Calibri" w:hAnsi="Calibri" w:cs="Calibri" w:hint="eastAsia"/>
          <w:sz w:val="22"/>
        </w:rPr>
        <w:t>.</w:t>
      </w:r>
    </w:p>
    <w:p w14:paraId="27D1E52F" w14:textId="77777777" w:rsidR="008E1B28" w:rsidRDefault="008E1B28" w:rsidP="008E1B28">
      <w:pPr>
        <w:rPr>
          <w:rFonts w:ascii="Calibri" w:hAnsi="Calibri" w:cs="Calibri"/>
          <w:sz w:val="22"/>
        </w:rPr>
      </w:pPr>
    </w:p>
    <w:p w14:paraId="3A5212B1" w14:textId="77777777" w:rsidR="008E1B28" w:rsidRDefault="008E1B28" w:rsidP="008E1B28">
      <w:pPr>
        <w:rPr>
          <w:rFonts w:ascii="Calibri" w:hAnsi="Calibri" w:cs="Calibri"/>
        </w:rPr>
      </w:pPr>
      <w:r>
        <w:rPr>
          <w:rFonts w:ascii="Calibri" w:hAnsi="Calibri" w:cs="Calibri"/>
          <w:sz w:val="22"/>
        </w:rPr>
        <w:t>Substituting into Equation (D4)</w:t>
      </w:r>
      <w:r>
        <w:rPr>
          <w:rFonts w:ascii="Calibri" w:hAnsi="Calibri" w:cs="Calibri"/>
          <w:szCs w:val="21"/>
        </w:rPr>
        <w:t xml:space="preserve">, </w:t>
      </w: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oMath>
      <w:r>
        <w:rPr>
          <w:rFonts w:ascii="Calibri" w:hAnsi="Calibri" w:cs="Calibri" w:hint="eastAsia"/>
        </w:rPr>
        <w:t xml:space="preserve"> </w:t>
      </w:r>
      <w:r>
        <w:rPr>
          <w:rFonts w:ascii="Calibri" w:hAnsi="Calibri" w:cs="Calibri"/>
        </w:rPr>
        <w:t xml:space="preserve">(divided by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0</m:t>
            </m:r>
          </m:sub>
        </m:sSub>
      </m:oMath>
      <w:r>
        <w:rPr>
          <w:rFonts w:ascii="Calibri" w:hAnsi="Calibri" w:cs="Calibri" w:hint="eastAsia"/>
          <w:sz w:val="22"/>
        </w:rPr>
        <w:t>)</w:t>
      </w:r>
      <w:r>
        <w:rPr>
          <w:rFonts w:ascii="Calibri" w:hAnsi="Calibri" w:cs="Calibri" w:hint="eastAsia"/>
        </w:rPr>
        <w:t xml:space="preserve"> </w:t>
      </w:r>
      <w:r>
        <w:rPr>
          <w:rFonts w:ascii="Calibri" w:hAnsi="Calibri" w:cs="Calibri"/>
        </w:rPr>
        <w:t>can be rewritten as:</w:t>
      </w:r>
    </w:p>
    <w:p w14:paraId="79A3E93D" w14:textId="77777777" w:rsidR="008E1B28" w:rsidRDefault="008E1B28" w:rsidP="008E1B28">
      <w:pPr>
        <w:rPr>
          <w:rFonts w:ascii="Calibri" w:hAnsi="Calibri" w:cs="Calibri"/>
        </w:rPr>
      </w:pPr>
    </w:p>
    <w:p w14:paraId="2037BA4E" w14:textId="3A7D9ACE" w:rsidR="008E1B28" w:rsidRDefault="00787695" w:rsidP="008E1B28">
      <w:pPr>
        <w:rPr>
          <w:rFonts w:ascii="Calibri" w:hAnsi="Calibri" w:cs="Calibri"/>
          <w:sz w:val="22"/>
        </w:rPr>
      </w:pPr>
      <m:oMath>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r>
          <w:rPr>
            <w:rFonts w:ascii="Cambria Math" w:hAnsi="Cambria Math" w:cs="Calibri"/>
          </w:rPr>
          <m:t>/</m:t>
        </m:r>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 xml:space="preserve">0 </m:t>
            </m:r>
          </m:sub>
        </m:sSub>
        <m:r>
          <w:rPr>
            <w:rFonts w:ascii="Cambria Math" w:hAnsi="Cambria Math" w:cs="Calibri"/>
          </w:rPr>
          <m:t>=</m:t>
        </m:r>
        <m:r>
          <w:rPr>
            <w:rFonts w:ascii="Cambria Math" w:hAnsi="Cambria Math" w:cs="Arial"/>
          </w:rPr>
          <m:t>(</m:t>
        </m:r>
        <m:func>
          <m:funcPr>
            <m:ctrlPr>
              <w:rPr>
                <w:rFonts w:ascii="Cambria Math" w:hAnsi="Cambria Math" w:cs="Arial"/>
              </w:rPr>
            </m:ctrlPr>
          </m:funcPr>
          <m:fName>
            <m:r>
              <m:rPr>
                <m:sty m:val="p"/>
              </m:rPr>
              <w:rPr>
                <w:rFonts w:ascii="Cambria Math" w:hAnsi="Cambria Math" w:cs="Arial"/>
              </w:rPr>
              <m:t>exp</m:t>
            </m:r>
          </m:fName>
          <m:e>
            <m:d>
              <m:dPr>
                <m:ctrlPr>
                  <w:rPr>
                    <w:rFonts w:ascii="Cambria Math" w:hAnsi="Cambria Math" w:cs="Arial"/>
                    <w:i/>
                  </w:rPr>
                </m:ctrlPr>
              </m:dPr>
              <m:e>
                <m:r>
                  <w:rPr>
                    <w:rFonts w:ascii="Cambria Math" w:hAnsi="Cambria Math" w:cs="Arial"/>
                  </w:rPr>
                  <m:t>β</m:t>
                </m:r>
              </m:e>
            </m:d>
          </m:e>
        </m:func>
        <m:func>
          <m:funcPr>
            <m:ctrlPr>
              <w:rPr>
                <w:rFonts w:ascii="Cambria Math" w:hAnsi="Cambria Math" w:cs="Arial"/>
              </w:rPr>
            </m:ctrlPr>
          </m:funcPr>
          <m:fName>
            <m:r>
              <m:rPr>
                <m:sty m:val="p"/>
              </m:rPr>
              <w:rPr>
                <w:rFonts w:ascii="Cambria Math" w:hAnsi="Cambria Math" w:cs="Arial"/>
              </w:rPr>
              <m:t>exp</m:t>
            </m:r>
          </m:fName>
          <m:e>
            <m:d>
              <m:dPr>
                <m:ctrlPr>
                  <w:rPr>
                    <w:rFonts w:ascii="Cambria Math" w:hAnsi="Cambria Math" w:cs="Arial"/>
                    <w:i/>
                  </w:rPr>
                </m:ctrlPr>
              </m:dPr>
              <m:e>
                <m:r>
                  <w:rPr>
                    <w:rFonts w:ascii="Cambria Math" w:hAnsi="Cambria Math" w:cs="Arial"/>
                  </w:rPr>
                  <m:t>γ</m:t>
                </m:r>
              </m:e>
            </m:d>
          </m:e>
        </m:func>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11</m:t>
            </m:r>
          </m:sup>
        </m:sSubSup>
        <m:r>
          <w:rPr>
            <w:rFonts w:ascii="Cambria Math" w:hAnsi="Cambria Math" w:cs="Arial"/>
            <w:sz w:val="22"/>
          </w:rPr>
          <m:t>+</m:t>
        </m:r>
      </m:oMath>
      <w:r w:rsidR="008E1B28">
        <w:rPr>
          <w:rFonts w:ascii="Calibri" w:hAnsi="Calibri" w:cs="Calibri" w:hint="eastAsia"/>
          <w:sz w:val="22"/>
        </w:rPr>
        <w:t xml:space="preserve"> </w:t>
      </w:r>
      <m:oMath>
        <m:func>
          <m:funcPr>
            <m:ctrlPr>
              <w:rPr>
                <w:rFonts w:ascii="Cambria Math" w:hAnsi="Cambria Math" w:cs="Arial"/>
              </w:rPr>
            </m:ctrlPr>
          </m:funcPr>
          <m:fName>
            <m:r>
              <m:rPr>
                <m:sty m:val="p"/>
              </m:rPr>
              <w:rPr>
                <w:rFonts w:ascii="Cambria Math" w:hAnsi="Cambria Math" w:cs="Arial"/>
              </w:rPr>
              <m:t>exp</m:t>
            </m:r>
          </m:fName>
          <m:e>
            <m:d>
              <m:dPr>
                <m:ctrlPr>
                  <w:rPr>
                    <w:rFonts w:ascii="Cambria Math" w:hAnsi="Cambria Math" w:cs="Arial"/>
                    <w:i/>
                  </w:rPr>
                </m:ctrlPr>
              </m:dPr>
              <m:e>
                <m:r>
                  <w:rPr>
                    <w:rFonts w:ascii="Cambria Math" w:hAnsi="Cambria Math" w:cs="Arial"/>
                  </w:rPr>
                  <m:t>β</m:t>
                </m:r>
              </m:e>
            </m:d>
          </m:e>
        </m:func>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10</m:t>
            </m:r>
          </m:sup>
        </m:sSubSup>
        <m:r>
          <w:rPr>
            <w:rFonts w:ascii="Cambria Math" w:hAnsi="Cambria Math" w:cs="Arial"/>
            <w:sz w:val="22"/>
          </w:rPr>
          <m:t>)</m:t>
        </m:r>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10</m:t>
            </m:r>
          </m:sub>
        </m:sSub>
        <m:r>
          <w:rPr>
            <w:rFonts w:ascii="Cambria Math" w:hAnsi="Cambria Math" w:cs="Arial"/>
            <w:sz w:val="22"/>
          </w:rPr>
          <m:t xml:space="preserve">/ </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oMath>
      <w:r w:rsidR="008E1B28">
        <w:rPr>
          <w:rFonts w:ascii="Calibri" w:hAnsi="Calibri" w:cs="Calibri" w:hint="eastAsia"/>
          <w:sz w:val="22"/>
        </w:rPr>
        <w:t xml:space="preserve"> </w:t>
      </w:r>
      <w:r w:rsidR="008E1B28">
        <w:rPr>
          <w:rFonts w:ascii="Calibri" w:hAnsi="Calibri" w:cs="Calibri" w:hint="eastAsia"/>
        </w:rPr>
        <w:t>+</w:t>
      </w:r>
      <w:r w:rsidR="008E1B28">
        <w:rPr>
          <w:rFonts w:ascii="Calibri" w:hAnsi="Calibri" w:cs="Calibri" w:hint="eastAsia"/>
          <w:sz w:val="22"/>
        </w:rPr>
        <w:t xml:space="preserve"> </w:t>
      </w:r>
      <m:oMath>
        <m:func>
          <m:funcPr>
            <m:ctrlPr>
              <w:rPr>
                <w:rFonts w:ascii="Cambria Math" w:hAnsi="Cambria Math" w:cs="Arial"/>
              </w:rPr>
            </m:ctrlPr>
          </m:funcPr>
          <m:fName>
            <m:r>
              <m:rPr>
                <m:sty m:val="p"/>
              </m:rPr>
              <w:rPr>
                <w:rFonts w:ascii="Cambria Math" w:hAnsi="Cambria Math" w:cs="Arial"/>
              </w:rPr>
              <m:t>(exp</m:t>
            </m:r>
          </m:fName>
          <m:e>
            <m:d>
              <m:dPr>
                <m:ctrlPr>
                  <w:rPr>
                    <w:rFonts w:ascii="Cambria Math" w:hAnsi="Cambria Math" w:cs="Arial"/>
                    <w:i/>
                  </w:rPr>
                </m:ctrlPr>
              </m:dPr>
              <m:e>
                <m:r>
                  <w:rPr>
                    <w:rFonts w:ascii="Cambria Math" w:hAnsi="Cambria Math" w:cs="Arial"/>
                  </w:rPr>
                  <m:t>γ</m:t>
                </m:r>
              </m:e>
            </m:d>
          </m:e>
        </m:func>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01</m:t>
            </m:r>
          </m:sup>
        </m:sSubSup>
        <m:r>
          <w:rPr>
            <w:rFonts w:ascii="Cambria Math" w:hAnsi="Cambria Math" w:cs="Arial"/>
            <w:sz w:val="22"/>
          </w:rPr>
          <m:t>+</m:t>
        </m:r>
      </m:oMath>
      <w:r w:rsidR="008E1B28">
        <w:rPr>
          <w:rFonts w:ascii="Calibri" w:hAnsi="Calibri" w:cs="Calibri" w:hint="eastAsia"/>
          <w:sz w:val="22"/>
        </w:rPr>
        <w:t xml:space="preserve"> </w:t>
      </w: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00</m:t>
            </m:r>
          </m:sup>
        </m:sSubSup>
      </m:oMath>
      <w:r w:rsidR="008E1B28">
        <w:rPr>
          <w:rFonts w:ascii="Calibri" w:hAnsi="Calibri" w:cs="Calibri" w:hint="eastAsia"/>
          <w:sz w:val="22"/>
        </w:rPr>
        <w:t>)</w:t>
      </w:r>
      <m:oMath>
        <m:r>
          <w:rPr>
            <w:rFonts w:ascii="Cambria Math" w:hAnsi="Cambria Math" w:cs="Arial"/>
            <w:sz w:val="22"/>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oMath>
      <w:r w:rsidR="008E1B28">
        <w:rPr>
          <w:rFonts w:ascii="Calibri" w:hAnsi="Calibri" w:cs="Calibri" w:hint="eastAsia"/>
          <w:sz w:val="22"/>
        </w:rPr>
        <w:t xml:space="preserve"> </w:t>
      </w:r>
      <w:r w:rsidR="008E1B28">
        <w:rPr>
          <w:rFonts w:ascii="Calibri" w:hAnsi="Calibri" w:cs="Calibri"/>
          <w:sz w:val="22"/>
        </w:rPr>
        <w:t xml:space="preserve">  (</w:t>
      </w:r>
      <w:r w:rsidR="00BA16DE">
        <w:rPr>
          <w:rFonts w:ascii="Calibri" w:hAnsi="Calibri" w:cs="Calibri"/>
          <w:sz w:val="22"/>
        </w:rPr>
        <w:t>C</w:t>
      </w:r>
      <w:r w:rsidR="008E1B28">
        <w:rPr>
          <w:rFonts w:ascii="Calibri" w:hAnsi="Calibri" w:cs="Calibri" w:hint="eastAsia"/>
          <w:sz w:val="22"/>
        </w:rPr>
        <w:t>5</w:t>
      </w:r>
      <w:r w:rsidR="008E1B28">
        <w:rPr>
          <w:rFonts w:ascii="Calibri" w:hAnsi="Calibri" w:cs="Calibri"/>
          <w:sz w:val="22"/>
        </w:rPr>
        <w:t>)</w:t>
      </w:r>
    </w:p>
    <w:p w14:paraId="14F3009B" w14:textId="77777777" w:rsidR="008E1B28" w:rsidRPr="004F3A84" w:rsidRDefault="008E1B28" w:rsidP="008E1B28">
      <w:pPr>
        <w:rPr>
          <w:rFonts w:ascii="Calibri" w:hAnsi="Calibri" w:cs="Calibri"/>
          <w:sz w:val="22"/>
        </w:rPr>
      </w:pPr>
    </w:p>
    <w:p w14:paraId="496AEB9C" w14:textId="129FC77C" w:rsidR="008E1B28" w:rsidRDefault="008E1B28" w:rsidP="008E1B28">
      <w:pPr>
        <w:rPr>
          <w:rFonts w:ascii="Calibri" w:hAnsi="Calibri" w:cs="Calibri"/>
          <w:szCs w:val="21"/>
        </w:rPr>
      </w:pPr>
      <w:r>
        <w:rPr>
          <w:rFonts w:ascii="Calibri" w:hAnsi="Calibri" w:cs="Calibri"/>
        </w:rPr>
        <w:t xml:space="preserve">From Equation (10) in the text, </w:t>
      </w:r>
      <m:oMath>
        <m:sSub>
          <m:sSubPr>
            <m:ctrlPr>
              <w:rPr>
                <w:rFonts w:ascii="Cambria Math" w:hAnsi="Cambria Math" w:cs="Arial"/>
                <w:szCs w:val="21"/>
              </w:rPr>
            </m:ctrlPr>
          </m:sSubPr>
          <m:e>
            <m:r>
              <m:rPr>
                <m:sty m:val="p"/>
              </m:rPr>
              <w:rPr>
                <w:rFonts w:ascii="Cambria Math" w:hAnsi="Cambria Math" w:cs="Arial"/>
                <w:szCs w:val="21"/>
              </w:rPr>
              <m:t>w</m:t>
            </m:r>
          </m:e>
          <m:sub>
            <m:r>
              <w:rPr>
                <w:rFonts w:ascii="Cambria Math" w:hAnsi="Cambria Math" w:cs="Arial"/>
                <w:szCs w:val="21"/>
              </w:rPr>
              <m:t>ij</m:t>
            </m:r>
          </m:sub>
        </m:sSub>
      </m:oMath>
      <w:r>
        <w:rPr>
          <w:rFonts w:ascii="Calibri" w:hAnsi="Calibri" w:cs="Calibri"/>
          <w:szCs w:val="21"/>
        </w:rPr>
        <w:t xml:space="preserve"> </w:t>
      </w:r>
      <w:r>
        <w:rPr>
          <w:rFonts w:ascii="Calibri" w:hAnsi="Calibri" w:cs="Calibri" w:hint="eastAsia"/>
          <w:szCs w:val="21"/>
        </w:rPr>
        <w:t xml:space="preserve">= </w:t>
      </w:r>
      <m:oMath>
        <m:sSub>
          <m:sSubPr>
            <m:ctrlPr>
              <w:rPr>
                <w:rFonts w:ascii="Cambria Math" w:hAnsi="Cambria Math" w:cs="Arial"/>
                <w:i/>
                <w:szCs w:val="21"/>
              </w:rPr>
            </m:ctrlPr>
          </m:sSubPr>
          <m:e>
            <m:r>
              <w:rPr>
                <w:rFonts w:ascii="Cambria Math" w:hAnsi="Cambria Math" w:cs="Arial"/>
                <w:szCs w:val="21"/>
              </w:rPr>
              <m:t>π</m:t>
            </m:r>
          </m:e>
          <m:sub>
            <m:r>
              <w:rPr>
                <w:rFonts w:ascii="Cambria Math" w:hAnsi="Cambria Math" w:cs="Arial"/>
                <w:szCs w:val="21"/>
              </w:rPr>
              <m:t>10</m:t>
            </m:r>
          </m:sub>
        </m:sSub>
        <m:r>
          <m:rPr>
            <m:sty m:val="p"/>
          </m:rPr>
          <w:rPr>
            <w:rFonts w:ascii="Cambria Math" w:hAnsi="Cambria Math" w:cs="Arial"/>
            <w:szCs w:val="21"/>
          </w:rPr>
          <m:t>/</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1</m:t>
            </m:r>
          </m:sup>
        </m:sSubSup>
      </m:oMath>
      <w:r>
        <w:rPr>
          <w:rFonts w:ascii="Calibri" w:hAnsi="Calibri" w:cs="Calibri" w:hint="eastAsia"/>
          <w:szCs w:val="21"/>
        </w:rPr>
        <w:t xml:space="preserve"> for exposed periods and</w:t>
      </w:r>
      <w:r w:rsidRPr="00B81A4F">
        <w:rPr>
          <w:rFonts w:ascii="Arial" w:hAnsi="Arial" w:cs="Arial"/>
          <w:szCs w:val="21"/>
        </w:rPr>
        <w:t xml:space="preserve"> </w:t>
      </w:r>
      <m:oMath>
        <m:r>
          <m:rPr>
            <m:sty m:val="p"/>
          </m:rPr>
          <w:rPr>
            <w:rFonts w:ascii="Cambria Math" w:hAnsi="Cambria Math" w:cs="Arial"/>
            <w:szCs w:val="21"/>
          </w:rPr>
          <m:t>1/</m:t>
        </m:r>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m:t>
            </m:r>
          </m:sup>
        </m:sSubSup>
      </m:oMath>
      <w:r>
        <w:rPr>
          <w:rFonts w:ascii="Arial" w:hAnsi="Arial" w:cs="Arial" w:hint="eastAsia"/>
          <w:szCs w:val="21"/>
        </w:rPr>
        <w:t xml:space="preserve"> </w:t>
      </w:r>
      <w:r w:rsidRPr="00F860F7">
        <w:rPr>
          <w:rFonts w:ascii="Calibri" w:hAnsi="Calibri" w:cs="Calibri"/>
          <w:szCs w:val="21"/>
        </w:rPr>
        <w:t>for unexposed periods</w:t>
      </w:r>
      <w:r>
        <w:rPr>
          <w:rFonts w:ascii="Calibri" w:hAnsi="Calibri" w:cs="Calibri"/>
          <w:szCs w:val="21"/>
        </w:rPr>
        <w:t>.</w:t>
      </w:r>
      <w:r>
        <w:rPr>
          <w:rFonts w:ascii="Calibri" w:hAnsi="Calibri" w:cs="Calibri"/>
        </w:rPr>
        <w:t xml:space="preserve"> </w:t>
      </w:r>
      <w:r>
        <w:rPr>
          <w:rFonts w:ascii="Calibri" w:hAnsi="Calibri" w:cs="Calibri" w:hint="eastAsia"/>
        </w:rPr>
        <w:t>Th</w:t>
      </w:r>
      <w:r>
        <w:rPr>
          <w:rFonts w:ascii="Calibri" w:hAnsi="Calibri" w:cs="Calibri"/>
        </w:rPr>
        <w:t>erefore Equation (</w:t>
      </w:r>
      <w:r w:rsidR="00BA16DE">
        <w:rPr>
          <w:rFonts w:ascii="Calibri" w:hAnsi="Calibri" w:cs="Calibri"/>
        </w:rPr>
        <w:t>C</w:t>
      </w:r>
      <w:r>
        <w:rPr>
          <w:rFonts w:ascii="Calibri" w:hAnsi="Calibri" w:cs="Calibri"/>
        </w:rPr>
        <w:t>5)</w:t>
      </w:r>
      <w:r>
        <w:rPr>
          <w:rFonts w:ascii="Calibri" w:hAnsi="Calibri" w:cs="Calibri" w:hint="eastAsia"/>
        </w:rPr>
        <w:t xml:space="preserve"> is equivalent to the denominator of the likelihood in</w:t>
      </w:r>
      <w:r>
        <w:rPr>
          <w:rFonts w:ascii="Calibri" w:hAnsi="Calibri" w:cs="Calibri"/>
        </w:rPr>
        <w:t xml:space="preserve"> Equation (11) </w:t>
      </w:r>
      <w:r w:rsidRPr="00F860F7">
        <w:rPr>
          <w:rFonts w:ascii="Calibri" w:hAnsi="Calibri" w:cs="Calibri"/>
          <w:szCs w:val="21"/>
        </w:rPr>
        <w:t>)</w:t>
      </w:r>
      <w:r>
        <w:rPr>
          <w:rFonts w:ascii="Calibri" w:hAnsi="Calibri" w:cs="Calibri" w:hint="eastAsia"/>
          <w:szCs w:val="21"/>
        </w:rPr>
        <w:t xml:space="preserve"> </w:t>
      </w:r>
      <w:r w:rsidRPr="00B81A4F">
        <w:rPr>
          <w:rFonts w:ascii="Arial" w:hAnsi="Arial" w:cs="Arial"/>
          <w:szCs w:val="21"/>
        </w:rPr>
        <w:t xml:space="preserve"> </w:t>
      </w:r>
      <w:r>
        <w:rPr>
          <w:rFonts w:ascii="Arial" w:hAnsi="Arial" w:cs="Arial" w:hint="eastAsia"/>
          <w:szCs w:val="21"/>
        </w:rPr>
        <w:t>f</w:t>
      </w:r>
      <w:r>
        <w:rPr>
          <w:rFonts w:ascii="Calibri" w:hAnsi="Calibri" w:cs="Calibri"/>
        </w:rPr>
        <w:t>or a binary exposure variable and binary time-varying confounder</w:t>
      </w:r>
      <w:r>
        <w:rPr>
          <w:rFonts w:ascii="Calibri" w:hAnsi="Calibri" w:cs="Calibri" w:hint="eastAsia"/>
        </w:rPr>
        <w:t xml:space="preserve"> </w:t>
      </w:r>
      <m:oMath>
        <m:r>
          <w:rPr>
            <w:rFonts w:ascii="Cambria Math" w:hAnsi="Cambria Math" w:cs="Arial"/>
            <w:szCs w:val="21"/>
          </w:rPr>
          <m:t>β</m:t>
        </m:r>
        <m:sSub>
          <m:sSubPr>
            <m:ctrlPr>
              <w:rPr>
                <w:rFonts w:ascii="Cambria Math" w:hAnsi="Cambria Math" w:cs="Arial"/>
                <w:i/>
                <w:szCs w:val="21"/>
              </w:rPr>
            </m:ctrlPr>
          </m:sSubPr>
          <m:e>
            <m:r>
              <w:rPr>
                <w:rFonts w:ascii="Cambria Math" w:hAnsi="Cambria Math" w:cs="Arial"/>
                <w:szCs w:val="21"/>
              </w:rPr>
              <m:t>x</m:t>
            </m:r>
          </m:e>
          <m:sub>
            <m:r>
              <w:rPr>
                <w:rFonts w:ascii="Cambria Math" w:hAnsi="Cambria Math" w:cs="Arial"/>
                <w:szCs w:val="21"/>
              </w:rPr>
              <m:t>ij</m:t>
            </m:r>
          </m:sub>
        </m:sSub>
      </m:oMath>
      <w:r>
        <w:rPr>
          <w:rFonts w:ascii="Calibri" w:hAnsi="Calibri" w:cs="Calibri" w:hint="eastAsia"/>
          <w:szCs w:val="21"/>
        </w:rPr>
        <w:t>=</w:t>
      </w:r>
      <m:oMath>
        <m:r>
          <w:rPr>
            <w:rFonts w:ascii="Cambria Math" w:hAnsi="Cambria Math" w:cs="Arial"/>
            <w:szCs w:val="21"/>
          </w:rPr>
          <m:t>(β, γ)</m:t>
        </m:r>
        <m:sSup>
          <m:sSupPr>
            <m:ctrlPr>
              <w:rPr>
                <w:rFonts w:ascii="Cambria Math" w:hAnsi="Cambria Math" w:cs="Arial"/>
                <w:i/>
                <w:szCs w:val="21"/>
              </w:rPr>
            </m:ctrlPr>
          </m:sSupPr>
          <m:e>
            <m:r>
              <w:rPr>
                <w:rFonts w:ascii="Cambria Math" w:hAnsi="Cambria Math" w:cs="Arial"/>
                <w:szCs w:val="21"/>
              </w:rPr>
              <m:t>(</m:t>
            </m:r>
            <m:sSub>
              <m:sSubPr>
                <m:ctrlPr>
                  <w:rPr>
                    <w:rFonts w:ascii="Cambria Math" w:hAnsi="Cambria Math" w:cs="Arial"/>
                    <w:i/>
                    <w:szCs w:val="21"/>
                  </w:rPr>
                </m:ctrlPr>
              </m:sSubPr>
              <m:e>
                <m:r>
                  <w:rPr>
                    <w:rFonts w:ascii="Cambria Math" w:hAnsi="Cambria Math" w:cs="Arial"/>
                    <w:szCs w:val="21"/>
                  </w:rPr>
                  <m:t>x</m:t>
                </m:r>
              </m:e>
              <m:sub>
                <m:r>
                  <w:rPr>
                    <w:rFonts w:ascii="Cambria Math" w:hAnsi="Cambria Math" w:cs="Arial"/>
                    <w:szCs w:val="21"/>
                  </w:rPr>
                  <m:t>ij</m:t>
                </m:r>
              </m:sub>
            </m:sSub>
            <m:r>
              <w:rPr>
                <w:rFonts w:ascii="Cambria Math" w:hAnsi="Cambria Math" w:cs="Arial"/>
                <w:szCs w:val="21"/>
              </w:rPr>
              <m:t xml:space="preserve">, </m:t>
            </m:r>
            <m:sSub>
              <m:sSubPr>
                <m:ctrlPr>
                  <w:rPr>
                    <w:rFonts w:ascii="Cambria Math" w:hAnsi="Cambria Math" w:cs="Arial"/>
                    <w:i/>
                    <w:szCs w:val="21"/>
                  </w:rPr>
                </m:ctrlPr>
              </m:sSubPr>
              <m:e>
                <m:r>
                  <w:rPr>
                    <w:rFonts w:ascii="Cambria Math" w:hAnsi="Cambria Math" w:cs="Arial"/>
                    <w:szCs w:val="21"/>
                  </w:rPr>
                  <m:t>z</m:t>
                </m:r>
              </m:e>
              <m:sub>
                <m:r>
                  <w:rPr>
                    <w:rFonts w:ascii="Cambria Math" w:hAnsi="Cambria Math" w:cs="Arial"/>
                    <w:szCs w:val="21"/>
                  </w:rPr>
                  <m:t>ij</m:t>
                </m:r>
              </m:sub>
            </m:sSub>
            <m:r>
              <w:rPr>
                <w:rFonts w:ascii="Cambria Math" w:hAnsi="Cambria Math" w:cs="Arial"/>
                <w:szCs w:val="21"/>
              </w:rPr>
              <m:t>)</m:t>
            </m:r>
          </m:e>
          <m:sup>
            <m:r>
              <w:rPr>
                <w:rFonts w:ascii="Cambria Math" w:hAnsi="Cambria Math" w:cs="Arial"/>
                <w:szCs w:val="21"/>
              </w:rPr>
              <m:t>T</m:t>
            </m:r>
          </m:sup>
        </m:sSup>
      </m:oMath>
      <w:r>
        <w:rPr>
          <w:rFonts w:ascii="Calibri" w:hAnsi="Calibri" w:cs="Calibri" w:hint="eastAsia"/>
          <w:szCs w:val="21"/>
        </w:rPr>
        <w:t>.</w:t>
      </w:r>
    </w:p>
    <w:p w14:paraId="25DDAD72" w14:textId="77777777" w:rsidR="008E1B28" w:rsidRDefault="008E1B28" w:rsidP="008E1B28">
      <w:pPr>
        <w:rPr>
          <w:rFonts w:ascii="Calibri" w:hAnsi="Calibri" w:cs="Calibri"/>
          <w:szCs w:val="21"/>
        </w:rPr>
      </w:pPr>
    </w:p>
    <w:p w14:paraId="4453A5DC" w14:textId="45B7A2F3" w:rsidR="008E1B28" w:rsidRDefault="008E1B28" w:rsidP="008E1B28">
      <w:pPr>
        <w:rPr>
          <w:rFonts w:ascii="Calibri" w:hAnsi="Calibri" w:cs="Calibri"/>
          <w:szCs w:val="21"/>
        </w:rPr>
      </w:pPr>
      <w:r>
        <w:rPr>
          <w:rFonts w:ascii="Calibri" w:hAnsi="Calibri" w:cs="Calibri" w:hint="eastAsia"/>
          <w:szCs w:val="21"/>
        </w:rPr>
        <w:t xml:space="preserve">Analysis of a case-crossover study with a binary exposure and time-varying confounder using conditional logistic regression involves calculating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10</m:t>
            </m:r>
          </m:sub>
        </m:sSub>
      </m:oMath>
      <w:r>
        <w:rPr>
          <w:rFonts w:ascii="Calibri" w:hAnsi="Calibri" w:cs="Calibri"/>
          <w:sz w:val="22"/>
        </w:rPr>
        <w:t xml:space="preserve"> (</w:t>
      </w:r>
      <m:oMath>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1</m:t>
            </m:r>
          </m:sub>
        </m:sSub>
        <m:r>
          <w:rPr>
            <w:rFonts w:ascii="Cambria Math" w:hAnsi="Cambria Math" w:cs="Calibri"/>
            <w:sz w:val="22"/>
          </w:rPr>
          <m:t>/</m:t>
        </m:r>
        <m:sSub>
          <m:sSubPr>
            <m:ctrlPr>
              <w:rPr>
                <w:rFonts w:ascii="Cambria Math" w:hAnsi="Cambria Math" w:cs="Calibri"/>
                <w:i/>
                <w:sz w:val="22"/>
              </w:rPr>
            </m:ctrlPr>
          </m:sSubPr>
          <m:e>
            <m:r>
              <w:rPr>
                <w:rFonts w:ascii="Cambria Math" w:hAnsi="Cambria Math" w:cs="Calibri"/>
                <w:sz w:val="22"/>
              </w:rPr>
              <m:t>π</m:t>
            </m:r>
          </m:e>
          <m:sub>
            <m:r>
              <w:rPr>
                <w:rFonts w:ascii="Cambria Math" w:hAnsi="Cambria Math" w:cs="Calibri"/>
                <w:sz w:val="22"/>
              </w:rPr>
              <m:t>0</m:t>
            </m:r>
          </m:sub>
        </m:sSub>
      </m:oMath>
      <w:r>
        <w:rPr>
          <w:rFonts w:ascii="Calibri" w:hAnsi="Calibri" w:cs="Calibri"/>
          <w:sz w:val="22"/>
        </w:rPr>
        <w:t>)</w:t>
      </w:r>
      <w:r>
        <w:rPr>
          <w:rFonts w:ascii="Calibri" w:hAnsi="Calibri" w:cs="Calibri" w:hint="eastAsia"/>
          <w:szCs w:val="21"/>
        </w:rPr>
        <w:t xml:space="preserve"> using the exposure variable (x) only </w:t>
      </w:r>
      <w:r>
        <w:rPr>
          <w:rFonts w:ascii="Calibri" w:hAnsi="Calibri" w:cs="Calibri" w:hint="eastAsia"/>
          <w:sz w:val="22"/>
        </w:rPr>
        <w:t>by Equation (9)</w:t>
      </w:r>
      <w:r>
        <w:rPr>
          <w:rFonts w:ascii="Calibri" w:hAnsi="Calibri" w:cs="Calibri" w:hint="eastAsia"/>
          <w:szCs w:val="21"/>
        </w:rPr>
        <w:t>. Then data is analyzed by standard conditional logistic regression with weight</w:t>
      </w:r>
      <w:r>
        <w:rPr>
          <w:rFonts w:ascii="Calibri" w:hAnsi="Calibri" w:cs="Calibri"/>
          <w:szCs w:val="21"/>
        </w:rPr>
        <w:t>s</w:t>
      </w:r>
      <w:r>
        <w:rPr>
          <w:rFonts w:ascii="Calibri" w:hAnsi="Calibri" w:cs="Calibri" w:hint="eastAsia"/>
          <w:szCs w:val="21"/>
        </w:rPr>
        <w:t xml:space="preserve"> </w:t>
      </w:r>
      <w:r>
        <w:rPr>
          <w:rFonts w:ascii="Calibri" w:hAnsi="Calibri" w:cs="Calibri"/>
          <w:szCs w:val="21"/>
        </w:rPr>
        <w:t>from</w:t>
      </w:r>
      <w:r>
        <w:rPr>
          <w:rFonts w:ascii="Calibri" w:hAnsi="Calibri" w:cs="Calibri" w:hint="eastAsia"/>
          <w:szCs w:val="21"/>
        </w:rPr>
        <w:t xml:space="preserve"> Equation (10) (See SAS codes </w:t>
      </w:r>
      <w:r w:rsidR="00562327">
        <w:rPr>
          <w:rFonts w:ascii="Calibri" w:hAnsi="Calibri" w:cs="Calibri"/>
          <w:szCs w:val="21"/>
        </w:rPr>
        <w:t>4</w:t>
      </w:r>
      <w:r>
        <w:rPr>
          <w:rFonts w:ascii="Calibri" w:hAnsi="Calibri" w:cs="Calibri" w:hint="eastAsia"/>
          <w:szCs w:val="21"/>
        </w:rPr>
        <w:t>-2</w:t>
      </w:r>
      <w:r w:rsidR="00562327">
        <w:rPr>
          <w:rFonts w:ascii="Calibri" w:hAnsi="Calibri" w:cs="Calibri"/>
          <w:szCs w:val="21"/>
        </w:rPr>
        <w:t>e</w:t>
      </w:r>
      <w:r w:rsidR="00863DC3">
        <w:rPr>
          <w:rFonts w:ascii="Calibri" w:hAnsi="Calibri" w:cs="Calibri"/>
          <w:szCs w:val="21"/>
        </w:rPr>
        <w:t xml:space="preserve"> and 4-2f</w:t>
      </w:r>
      <w:r>
        <w:rPr>
          <w:rFonts w:ascii="Calibri" w:hAnsi="Calibri" w:cs="Calibri" w:hint="eastAsia"/>
          <w:szCs w:val="21"/>
        </w:rPr>
        <w:t xml:space="preserve"> in Appendix </w:t>
      </w:r>
      <w:r w:rsidR="00562327">
        <w:rPr>
          <w:rFonts w:ascii="Calibri" w:hAnsi="Calibri" w:cs="Calibri"/>
          <w:szCs w:val="21"/>
        </w:rPr>
        <w:t>4</w:t>
      </w:r>
      <w:r>
        <w:rPr>
          <w:rFonts w:ascii="Calibri" w:hAnsi="Calibri" w:cs="Calibri" w:hint="eastAsia"/>
          <w:szCs w:val="21"/>
        </w:rPr>
        <w:t>).</w:t>
      </w:r>
    </w:p>
    <w:p w14:paraId="580ED2A5" w14:textId="77777777" w:rsidR="008E1B28" w:rsidRDefault="008E1B28" w:rsidP="008E1B28">
      <w:pPr>
        <w:rPr>
          <w:rFonts w:ascii="Calibri" w:hAnsi="Calibri" w:cs="Calibri"/>
          <w:szCs w:val="21"/>
        </w:rPr>
      </w:pPr>
    </w:p>
    <w:p w14:paraId="4BB3E918" w14:textId="2F202857" w:rsidR="008E1B28" w:rsidRDefault="008E1B28" w:rsidP="008E1B28">
      <w:pPr>
        <w:rPr>
          <w:rFonts w:ascii="Calibri" w:hAnsi="Calibri" w:cs="Calibri"/>
          <w:sz w:val="22"/>
        </w:rPr>
      </w:pPr>
      <w:r w:rsidRPr="00897DA2">
        <w:rPr>
          <w:rFonts w:ascii="Calibri" w:hAnsi="Calibri" w:cs="Calibri"/>
          <w:sz w:val="22"/>
        </w:rPr>
        <w:t>If both x and z have within-subject dependency, the combination of (x, z) is regarded as a new "exposure" variable with 4 levels and the weights should be calculated for 4 levels. Methods to deal with exposures with multiple levels will be the subject of future publications.</w:t>
      </w:r>
    </w:p>
    <w:p w14:paraId="7FB85B2E" w14:textId="5E8F0226" w:rsidR="00BA16DE" w:rsidRDefault="00BA16DE" w:rsidP="008E1B28">
      <w:pPr>
        <w:rPr>
          <w:rFonts w:ascii="Calibri" w:hAnsi="Calibri" w:cs="Calibri"/>
          <w:sz w:val="22"/>
        </w:rPr>
      </w:pPr>
    </w:p>
    <w:p w14:paraId="2F52512F" w14:textId="040148B3" w:rsidR="00BA16DE" w:rsidRDefault="00BA16DE" w:rsidP="008E1B28">
      <w:pPr>
        <w:rPr>
          <w:rFonts w:ascii="Calibri" w:hAnsi="Calibri" w:cs="Calibri"/>
          <w:sz w:val="22"/>
        </w:rPr>
      </w:pPr>
    </w:p>
    <w:p w14:paraId="404EBF96" w14:textId="2818BF0D" w:rsidR="00BA16DE" w:rsidRDefault="00BA16DE" w:rsidP="008E1B28">
      <w:pPr>
        <w:rPr>
          <w:rFonts w:ascii="Calibri" w:hAnsi="Calibri" w:cs="Calibri"/>
          <w:sz w:val="22"/>
        </w:rPr>
      </w:pPr>
    </w:p>
    <w:p w14:paraId="58661C3B" w14:textId="6055DA59" w:rsidR="00BA16DE" w:rsidRDefault="00BA16DE" w:rsidP="008E1B28">
      <w:pPr>
        <w:rPr>
          <w:rFonts w:ascii="Calibri" w:hAnsi="Calibri" w:cs="Calibri"/>
          <w:sz w:val="22"/>
        </w:rPr>
      </w:pPr>
    </w:p>
    <w:p w14:paraId="74CB060E" w14:textId="2BB44F75" w:rsidR="00BA16DE" w:rsidRDefault="00BA16DE" w:rsidP="008E1B28">
      <w:pPr>
        <w:rPr>
          <w:rFonts w:ascii="Calibri" w:hAnsi="Calibri" w:cs="Calibri"/>
          <w:sz w:val="22"/>
        </w:rPr>
      </w:pPr>
    </w:p>
    <w:p w14:paraId="3F590575" w14:textId="55333E0F" w:rsidR="00BA16DE" w:rsidRDefault="00BA16DE" w:rsidP="008E1B28">
      <w:pPr>
        <w:rPr>
          <w:rFonts w:ascii="Calibri" w:hAnsi="Calibri" w:cs="Calibri"/>
          <w:sz w:val="22"/>
        </w:rPr>
      </w:pPr>
    </w:p>
    <w:p w14:paraId="10F9D2C7" w14:textId="2BB523FE" w:rsidR="00C22DE2" w:rsidRPr="00524CDD" w:rsidRDefault="00C22DE2" w:rsidP="00C22DE2">
      <w:pPr>
        <w:autoSpaceDE w:val="0"/>
        <w:autoSpaceDN w:val="0"/>
        <w:adjustRightInd w:val="0"/>
        <w:jc w:val="left"/>
        <w:rPr>
          <w:rFonts w:ascii="Calibri" w:hAnsi="Calibri" w:cs="Courier New"/>
          <w:b/>
          <w:bCs/>
          <w:color w:val="000080"/>
          <w:kern w:val="0"/>
          <w:sz w:val="22"/>
          <w:shd w:val="clear" w:color="auto" w:fill="FFFFFF"/>
        </w:rPr>
        <w:sectPr w:rsidR="00C22DE2" w:rsidRPr="00524CDD">
          <w:pgSz w:w="11906" w:h="16838"/>
          <w:pgMar w:top="1985" w:right="1701" w:bottom="1701" w:left="1701" w:header="851" w:footer="992" w:gutter="0"/>
          <w:cols w:space="425"/>
          <w:docGrid w:type="lines" w:linePitch="360"/>
        </w:sectPr>
      </w:pPr>
    </w:p>
    <w:p w14:paraId="5B17C487" w14:textId="5F32A096" w:rsidR="00C95C6F" w:rsidRPr="00C943E3" w:rsidRDefault="00C95C6F" w:rsidP="00C95C6F">
      <w:pPr>
        <w:rPr>
          <w:rFonts w:ascii="Calibri" w:hAnsi="Calibri"/>
          <w:b/>
          <w:bCs/>
          <w:sz w:val="24"/>
          <w:szCs w:val="28"/>
        </w:rPr>
      </w:pPr>
      <w:bookmarkStart w:id="11" w:name="_Hlk32325471"/>
      <w:r w:rsidRPr="00C943E3">
        <w:rPr>
          <w:rFonts w:ascii="Calibri" w:hAnsi="Calibri"/>
          <w:b/>
          <w:bCs/>
          <w:sz w:val="24"/>
          <w:szCs w:val="28"/>
        </w:rPr>
        <w:lastRenderedPageBreak/>
        <w:t xml:space="preserve">Appendix </w:t>
      </w:r>
      <w:r w:rsidR="0017492A">
        <w:rPr>
          <w:rFonts w:ascii="Calibri" w:hAnsi="Calibri"/>
          <w:b/>
          <w:bCs/>
          <w:sz w:val="24"/>
          <w:szCs w:val="28"/>
        </w:rPr>
        <w:t>4</w:t>
      </w:r>
    </w:p>
    <w:p w14:paraId="39DB5DA3" w14:textId="02834F24" w:rsidR="00C95C6F" w:rsidRPr="00513226" w:rsidRDefault="00D93E13" w:rsidP="00C95C6F">
      <w:pPr>
        <w:autoSpaceDE w:val="0"/>
        <w:autoSpaceDN w:val="0"/>
        <w:adjustRightInd w:val="0"/>
        <w:jc w:val="left"/>
        <w:rPr>
          <w:rFonts w:ascii="Calibri" w:hAnsi="Calibri"/>
          <w:b/>
          <w:bCs/>
          <w:sz w:val="24"/>
          <w:szCs w:val="24"/>
        </w:rPr>
      </w:pPr>
      <w:r w:rsidRPr="00D93E13">
        <w:rPr>
          <w:rFonts w:ascii="Calibri" w:hAnsi="Calibri"/>
          <w:b/>
          <w:bCs/>
          <w:sz w:val="24"/>
          <w:szCs w:val="24"/>
        </w:rPr>
        <w:t xml:space="preserve">SAS codes for creating and analyzing simulated data and results </w:t>
      </w:r>
    </w:p>
    <w:bookmarkEnd w:id="11"/>
    <w:p w14:paraId="2FA413F4" w14:textId="77777777" w:rsidR="00C95C6F" w:rsidRPr="00C943E3" w:rsidRDefault="00C95C6F" w:rsidP="00C95C6F">
      <w:pPr>
        <w:autoSpaceDE w:val="0"/>
        <w:autoSpaceDN w:val="0"/>
        <w:adjustRightInd w:val="0"/>
        <w:jc w:val="left"/>
        <w:rPr>
          <w:rFonts w:ascii="Calibri" w:hAnsi="Calibri"/>
          <w:szCs w:val="21"/>
        </w:rPr>
      </w:pPr>
    </w:p>
    <w:p w14:paraId="77F74368" w14:textId="175EADCB" w:rsidR="008E41FE" w:rsidRDefault="00700B3B" w:rsidP="00D9456F">
      <w:pPr>
        <w:ind w:firstLineChars="50" w:firstLine="110"/>
        <w:rPr>
          <w:rFonts w:ascii="Calibri" w:hAnsi="Calibri" w:cs="Calibri"/>
          <w:sz w:val="22"/>
        </w:rPr>
      </w:pPr>
      <w:r>
        <w:rPr>
          <w:rFonts w:ascii="Calibri" w:hAnsi="Calibri" w:cs="Calibri" w:hint="eastAsia"/>
          <w:sz w:val="22"/>
        </w:rPr>
        <w:t>I</w:t>
      </w:r>
      <w:r>
        <w:rPr>
          <w:rFonts w:ascii="Calibri" w:hAnsi="Calibri" w:cs="Calibri"/>
          <w:sz w:val="22"/>
        </w:rPr>
        <w:t>n</w:t>
      </w:r>
      <w:r w:rsidR="008F341D">
        <w:rPr>
          <w:rFonts w:ascii="Calibri" w:hAnsi="Calibri" w:cs="Calibri"/>
          <w:sz w:val="22"/>
        </w:rPr>
        <w:t xml:space="preserve"> </w:t>
      </w:r>
      <w:r>
        <w:rPr>
          <w:rFonts w:ascii="Calibri" w:hAnsi="Calibri" w:cs="Calibri"/>
          <w:sz w:val="22"/>
        </w:rPr>
        <w:t xml:space="preserve">Appendix </w:t>
      </w:r>
      <w:r w:rsidR="0017492A">
        <w:rPr>
          <w:rFonts w:ascii="Calibri" w:hAnsi="Calibri" w:cs="Calibri"/>
          <w:sz w:val="22"/>
        </w:rPr>
        <w:t>4</w:t>
      </w:r>
      <w:r>
        <w:rPr>
          <w:rFonts w:ascii="Calibri" w:hAnsi="Calibri" w:cs="Calibri"/>
          <w:sz w:val="22"/>
        </w:rPr>
        <w:t xml:space="preserve">, </w:t>
      </w:r>
      <w:r w:rsidR="008E41FE">
        <w:rPr>
          <w:rFonts w:ascii="Calibri" w:hAnsi="Calibri" w:cs="Calibri"/>
          <w:sz w:val="22"/>
        </w:rPr>
        <w:t>SAS codes for creating and analyzing simulated data, and results are shown.</w:t>
      </w:r>
      <w:r w:rsidR="004E3F79">
        <w:rPr>
          <w:rFonts w:ascii="Calibri" w:hAnsi="Calibri" w:cs="Calibri"/>
          <w:sz w:val="22"/>
        </w:rPr>
        <w:t xml:space="preserve"> </w:t>
      </w:r>
      <w:r w:rsidR="004E3F79">
        <w:rPr>
          <w:rFonts w:ascii="Calibri" w:hAnsi="Calibri" w:cs="Calibri" w:hint="eastAsia"/>
          <w:sz w:val="22"/>
        </w:rPr>
        <w:t>I</w:t>
      </w:r>
      <w:r w:rsidR="004E3F79">
        <w:rPr>
          <w:rFonts w:ascii="Calibri" w:hAnsi="Calibri" w:cs="Calibri"/>
          <w:sz w:val="22"/>
        </w:rPr>
        <w:t>n Appendices 4-1 to 4-4, simulation is for a cyclic treatment pattern with stoppers and starters as in Figures 1</w:t>
      </w:r>
      <w:r w:rsidR="00C27DFB">
        <w:rPr>
          <w:rFonts w:ascii="Calibri" w:hAnsi="Calibri" w:cs="Calibri"/>
          <w:sz w:val="22"/>
        </w:rPr>
        <w:t xml:space="preserve"> and 2</w:t>
      </w:r>
      <w:r w:rsidR="004E3F79">
        <w:rPr>
          <w:rFonts w:ascii="Calibri" w:hAnsi="Calibri" w:cs="Calibri"/>
          <w:sz w:val="22"/>
        </w:rPr>
        <w:t xml:space="preserve"> in the text. In Appendix 4-5, simulation is for a cyclic treatment pattern without stoppers and starters as mentioned in Background section in the text.</w:t>
      </w:r>
    </w:p>
    <w:p w14:paraId="6DEE4A0D" w14:textId="4621590A" w:rsidR="008E41FE" w:rsidRDefault="008E41FE" w:rsidP="00D9456F">
      <w:pPr>
        <w:ind w:firstLineChars="50" w:firstLine="110"/>
        <w:rPr>
          <w:rFonts w:ascii="Calibri" w:hAnsi="Calibri" w:cs="Calibri"/>
          <w:sz w:val="22"/>
        </w:rPr>
      </w:pPr>
    </w:p>
    <w:p w14:paraId="21BB7C76" w14:textId="2080CCEE" w:rsidR="00700B3B" w:rsidRDefault="008E41FE" w:rsidP="00D9456F">
      <w:pPr>
        <w:ind w:firstLineChars="50" w:firstLine="110"/>
        <w:rPr>
          <w:rFonts w:ascii="Calibri" w:hAnsi="Calibri" w:cs="Calibri"/>
          <w:sz w:val="22"/>
        </w:rPr>
      </w:pPr>
      <w:r>
        <w:rPr>
          <w:rFonts w:ascii="Calibri" w:hAnsi="Calibri" w:cs="Calibri" w:hint="eastAsia"/>
          <w:sz w:val="22"/>
        </w:rPr>
        <w:t>I</w:t>
      </w:r>
      <w:r>
        <w:rPr>
          <w:rFonts w:ascii="Calibri" w:hAnsi="Calibri" w:cs="Calibri"/>
          <w:sz w:val="22"/>
        </w:rPr>
        <w:t xml:space="preserve">n Appendices 4-1 to 4-4, </w:t>
      </w:r>
      <w:r w:rsidR="004E3F79">
        <w:rPr>
          <w:rFonts w:ascii="Calibri" w:hAnsi="Calibri" w:cs="Calibri"/>
          <w:sz w:val="22"/>
        </w:rPr>
        <w:t>t</w:t>
      </w:r>
      <w:r w:rsidR="00700B3B">
        <w:rPr>
          <w:rFonts w:ascii="Calibri" w:hAnsi="Calibri" w:cs="Calibri"/>
          <w:sz w:val="22"/>
        </w:rPr>
        <w:t xml:space="preserve">he exposure pattern depicts </w:t>
      </w:r>
      <w:r w:rsidR="00D9456F">
        <w:rPr>
          <w:rFonts w:ascii="Calibri" w:hAnsi="Calibri" w:cs="Calibri"/>
          <w:sz w:val="22"/>
        </w:rPr>
        <w:t xml:space="preserve">a </w:t>
      </w:r>
      <w:r w:rsidR="00700B3B">
        <w:rPr>
          <w:rFonts w:ascii="Calibri" w:hAnsi="Calibri" w:cs="Calibri"/>
          <w:sz w:val="22"/>
        </w:rPr>
        <w:t>dynamic population where the majority of patients are being treated but some patients stop</w:t>
      </w:r>
      <w:r w:rsidR="00190277">
        <w:rPr>
          <w:rFonts w:ascii="Calibri" w:hAnsi="Calibri" w:cs="Calibri"/>
          <w:sz w:val="22"/>
        </w:rPr>
        <w:t>,</w:t>
      </w:r>
      <w:r w:rsidR="00700B3B">
        <w:rPr>
          <w:rFonts w:ascii="Calibri" w:hAnsi="Calibri" w:cs="Calibri"/>
          <w:sz w:val="22"/>
        </w:rPr>
        <w:t xml:space="preserve"> </w:t>
      </w:r>
      <w:r w:rsidR="000C6D6B">
        <w:rPr>
          <w:rFonts w:ascii="Calibri" w:hAnsi="Calibri" w:cs="Calibri"/>
          <w:sz w:val="22"/>
        </w:rPr>
        <w:t>while</w:t>
      </w:r>
      <w:r w:rsidR="00700B3B">
        <w:rPr>
          <w:rFonts w:ascii="Calibri" w:hAnsi="Calibri" w:cs="Calibri"/>
          <w:sz w:val="22"/>
        </w:rPr>
        <w:t xml:space="preserve"> some patients newly start the treatment. </w:t>
      </w:r>
      <w:r w:rsidR="008B447D">
        <w:rPr>
          <w:rFonts w:ascii="Calibri" w:hAnsi="Calibri" w:cs="Calibri"/>
          <w:sz w:val="22"/>
        </w:rPr>
        <w:t xml:space="preserve">Under </w:t>
      </w:r>
      <w:r w:rsidR="004E3F79">
        <w:rPr>
          <w:rFonts w:ascii="Calibri" w:hAnsi="Calibri" w:cs="Calibri"/>
          <w:sz w:val="22"/>
        </w:rPr>
        <w:t>such an</w:t>
      </w:r>
      <w:r w:rsidR="008B447D">
        <w:rPr>
          <w:rFonts w:ascii="Calibri" w:hAnsi="Calibri" w:cs="Calibri"/>
          <w:sz w:val="22"/>
        </w:rPr>
        <w:t xml:space="preserve"> exposure pattern, standard conditional logistic regression gives </w:t>
      </w:r>
      <w:r w:rsidR="00656DAB">
        <w:rPr>
          <w:rFonts w:ascii="Calibri" w:hAnsi="Calibri" w:cs="Calibri"/>
          <w:sz w:val="22"/>
        </w:rPr>
        <w:t xml:space="preserve">a </w:t>
      </w:r>
      <w:r w:rsidR="008B447D">
        <w:rPr>
          <w:rFonts w:ascii="Calibri" w:hAnsi="Calibri" w:cs="Calibri"/>
          <w:sz w:val="22"/>
        </w:rPr>
        <w:t>biased odds ratio, and th</w:t>
      </w:r>
      <w:r>
        <w:rPr>
          <w:rFonts w:ascii="Calibri" w:hAnsi="Calibri" w:cs="Calibri"/>
          <w:sz w:val="22"/>
        </w:rPr>
        <w:t>e</w:t>
      </w:r>
      <w:r w:rsidR="008B447D">
        <w:rPr>
          <w:rFonts w:ascii="Calibri" w:hAnsi="Calibri" w:cs="Calibri"/>
          <w:sz w:val="22"/>
        </w:rPr>
        <w:t xml:space="preserve"> bias </w:t>
      </w:r>
      <w:r w:rsidR="00656DAB">
        <w:rPr>
          <w:rFonts w:ascii="Calibri" w:hAnsi="Calibri" w:cs="Calibri"/>
          <w:sz w:val="22"/>
        </w:rPr>
        <w:t>increases</w:t>
      </w:r>
      <w:r w:rsidR="008B447D">
        <w:rPr>
          <w:rFonts w:ascii="Calibri" w:hAnsi="Calibri" w:cs="Calibri"/>
          <w:sz w:val="22"/>
        </w:rPr>
        <w:t xml:space="preserve"> when the number of control periods</w:t>
      </w:r>
      <w:r>
        <w:rPr>
          <w:rFonts w:ascii="Calibri" w:hAnsi="Calibri" w:cs="Calibri"/>
          <w:sz w:val="22"/>
        </w:rPr>
        <w:t xml:space="preserve"> (M)</w:t>
      </w:r>
      <w:r w:rsidR="008B447D">
        <w:rPr>
          <w:rFonts w:ascii="Calibri" w:hAnsi="Calibri" w:cs="Calibri"/>
          <w:sz w:val="22"/>
        </w:rPr>
        <w:t xml:space="preserve"> increases. We also </w:t>
      </w:r>
      <w:r w:rsidR="00C11EB0">
        <w:rPr>
          <w:rFonts w:ascii="Calibri" w:hAnsi="Calibri" w:cs="Calibri"/>
          <w:sz w:val="22"/>
        </w:rPr>
        <w:t>demonstrate</w:t>
      </w:r>
      <w:r w:rsidR="008B447D">
        <w:rPr>
          <w:rFonts w:ascii="Calibri" w:hAnsi="Calibri" w:cs="Calibri"/>
          <w:sz w:val="22"/>
        </w:rPr>
        <w:t xml:space="preserve"> that </w:t>
      </w:r>
      <w:r w:rsidR="00C11EB0">
        <w:rPr>
          <w:rFonts w:ascii="Calibri" w:hAnsi="Calibri" w:cs="Calibri"/>
          <w:sz w:val="22"/>
        </w:rPr>
        <w:t xml:space="preserve">even </w:t>
      </w:r>
      <w:r w:rsidR="008B447D">
        <w:rPr>
          <w:rFonts w:ascii="Calibri" w:hAnsi="Calibri" w:cs="Calibri"/>
          <w:sz w:val="22"/>
        </w:rPr>
        <w:t>w</w:t>
      </w:r>
      <w:r w:rsidR="009022EF">
        <w:rPr>
          <w:rFonts w:ascii="Calibri" w:hAnsi="Calibri" w:cs="Calibri"/>
          <w:sz w:val="22"/>
        </w:rPr>
        <w:t>hen</w:t>
      </w:r>
      <w:r w:rsidR="008B447D">
        <w:rPr>
          <w:rFonts w:ascii="Calibri" w:hAnsi="Calibri" w:cs="Calibri"/>
          <w:sz w:val="22"/>
        </w:rPr>
        <w:t xml:space="preserve"> the time-varying confounding</w:t>
      </w:r>
      <w:r w:rsidR="009022EF">
        <w:rPr>
          <w:rFonts w:ascii="Calibri" w:hAnsi="Calibri" w:cs="Calibri"/>
          <w:sz w:val="22"/>
        </w:rPr>
        <w:t xml:space="preserve"> exists</w:t>
      </w:r>
      <w:r w:rsidR="008B447D">
        <w:rPr>
          <w:rFonts w:ascii="Calibri" w:hAnsi="Calibri" w:cs="Calibri"/>
          <w:sz w:val="22"/>
        </w:rPr>
        <w:t xml:space="preserve">, the unbiased odds ratio can be estimated by the weighting method proposed in the current study </w:t>
      </w:r>
      <w:r w:rsidR="00C11EB0">
        <w:rPr>
          <w:rFonts w:ascii="Calibri" w:hAnsi="Calibri" w:cs="Calibri"/>
          <w:sz w:val="22"/>
        </w:rPr>
        <w:t>while</w:t>
      </w:r>
      <w:r w:rsidR="008B447D">
        <w:rPr>
          <w:rFonts w:ascii="Calibri" w:hAnsi="Calibri" w:cs="Calibri"/>
          <w:sz w:val="22"/>
        </w:rPr>
        <w:t xml:space="preserve"> the Mantel-Haenszel </w:t>
      </w:r>
      <w:r w:rsidR="004E3F79">
        <w:rPr>
          <w:rFonts w:ascii="Calibri" w:hAnsi="Calibri" w:cs="Calibri"/>
          <w:sz w:val="22"/>
        </w:rPr>
        <w:t>odds ratio</w:t>
      </w:r>
      <w:r>
        <w:rPr>
          <w:rFonts w:ascii="Calibri" w:hAnsi="Calibri" w:cs="Calibri"/>
          <w:sz w:val="22"/>
        </w:rPr>
        <w:t xml:space="preserve"> ignoring the time-varying confounder</w:t>
      </w:r>
      <w:r w:rsidR="008B447D">
        <w:rPr>
          <w:rFonts w:ascii="Calibri" w:hAnsi="Calibri" w:cs="Calibri"/>
          <w:sz w:val="22"/>
        </w:rPr>
        <w:t xml:space="preserve"> </w:t>
      </w:r>
      <w:r w:rsidR="004E3F79">
        <w:rPr>
          <w:rFonts w:ascii="Calibri" w:hAnsi="Calibri" w:cs="Calibri"/>
          <w:sz w:val="22"/>
        </w:rPr>
        <w:t>is biased</w:t>
      </w:r>
      <w:r w:rsidR="00C11EB0">
        <w:rPr>
          <w:rFonts w:ascii="Calibri" w:hAnsi="Calibri" w:cs="Calibri"/>
          <w:sz w:val="22"/>
        </w:rPr>
        <w:t>.</w:t>
      </w:r>
    </w:p>
    <w:p w14:paraId="341764ED" w14:textId="77777777" w:rsidR="00D9456F" w:rsidRDefault="00D9456F" w:rsidP="00700B3B">
      <w:pPr>
        <w:rPr>
          <w:rFonts w:ascii="Calibri" w:hAnsi="Calibri" w:cs="Calibri"/>
          <w:sz w:val="22"/>
        </w:rPr>
      </w:pPr>
    </w:p>
    <w:p w14:paraId="2D02C907" w14:textId="7872D7F0" w:rsidR="005126E1" w:rsidRDefault="00700B3B" w:rsidP="00D9456F">
      <w:pPr>
        <w:ind w:firstLineChars="50" w:firstLine="110"/>
        <w:rPr>
          <w:rFonts w:ascii="Calibri" w:hAnsi="Calibri" w:cs="Calibri"/>
          <w:sz w:val="22"/>
        </w:rPr>
      </w:pPr>
      <w:r w:rsidRPr="000B0464">
        <w:rPr>
          <w:rFonts w:ascii="Calibri" w:hAnsi="Calibri" w:cs="Calibri"/>
          <w:sz w:val="22"/>
        </w:rPr>
        <w:t xml:space="preserve">In </w:t>
      </w:r>
      <w:r w:rsidR="00C27DFB">
        <w:rPr>
          <w:rFonts w:ascii="Calibri" w:hAnsi="Calibri" w:cs="Calibri"/>
          <w:sz w:val="22"/>
        </w:rPr>
        <w:t xml:space="preserve">Appendix </w:t>
      </w:r>
      <w:r w:rsidR="00C27DFB">
        <w:rPr>
          <w:rFonts w:ascii="Calibri" w:hAnsi="Calibri" w:cs="Calibri" w:hint="eastAsia"/>
          <w:sz w:val="22"/>
        </w:rPr>
        <w:t xml:space="preserve">Figure </w:t>
      </w:r>
      <w:r w:rsidR="00C27DFB">
        <w:rPr>
          <w:rFonts w:ascii="Calibri" w:hAnsi="Calibri" w:cs="Calibri"/>
          <w:sz w:val="22"/>
        </w:rPr>
        <w:t>4</w:t>
      </w:r>
      <w:r w:rsidR="00C27DFB">
        <w:rPr>
          <w:rFonts w:ascii="Calibri" w:hAnsi="Calibri" w:cs="Calibri" w:hint="eastAsia"/>
          <w:sz w:val="22"/>
        </w:rPr>
        <w:t>a</w:t>
      </w:r>
      <w:r w:rsidR="00C27DFB">
        <w:rPr>
          <w:rFonts w:ascii="Calibri" w:hAnsi="Calibri" w:cs="Calibri"/>
          <w:sz w:val="22"/>
        </w:rPr>
        <w:t xml:space="preserve"> below</w:t>
      </w:r>
      <w:r w:rsidRPr="000B0464">
        <w:rPr>
          <w:rFonts w:ascii="Calibri" w:hAnsi="Calibri" w:cs="Calibri"/>
          <w:sz w:val="22"/>
        </w:rPr>
        <w:t xml:space="preserve">, a hypothetical </w:t>
      </w:r>
      <w:r>
        <w:rPr>
          <w:rFonts w:ascii="Calibri" w:hAnsi="Calibri" w:cs="Calibri"/>
          <w:sz w:val="22"/>
        </w:rPr>
        <w:t>population</w:t>
      </w:r>
      <w:r w:rsidR="00EF07E9">
        <w:rPr>
          <w:rFonts w:ascii="Calibri" w:hAnsi="Calibri" w:cs="Calibri"/>
          <w:sz w:val="22"/>
        </w:rPr>
        <w:t xml:space="preserve"> of patients </w:t>
      </w:r>
      <w:r w:rsidR="004E3F79">
        <w:rPr>
          <w:rFonts w:ascii="Calibri" w:hAnsi="Calibri" w:cs="Calibri"/>
          <w:sz w:val="22"/>
        </w:rPr>
        <w:t xml:space="preserve">for Appendices 4-1 to 4-4 </w:t>
      </w:r>
      <w:r w:rsidR="00EF07E9" w:rsidRPr="000B0464">
        <w:rPr>
          <w:rFonts w:ascii="Calibri" w:hAnsi="Calibri" w:cs="Calibri"/>
          <w:sz w:val="22"/>
        </w:rPr>
        <w:t xml:space="preserve">is illustrated </w:t>
      </w:r>
      <w:r w:rsidRPr="000B0464">
        <w:rPr>
          <w:rFonts w:ascii="Calibri" w:hAnsi="Calibri" w:cs="Calibri"/>
          <w:sz w:val="22"/>
        </w:rPr>
        <w:t>where</w:t>
      </w:r>
      <w:r>
        <w:rPr>
          <w:rFonts w:ascii="Calibri" w:hAnsi="Calibri" w:cs="Calibri"/>
          <w:sz w:val="22"/>
        </w:rPr>
        <w:t xml:space="preserve"> </w:t>
      </w:r>
      <w:r w:rsidR="00EF07E9">
        <w:rPr>
          <w:rFonts w:ascii="Calibri" w:hAnsi="Calibri" w:cs="Calibri"/>
          <w:sz w:val="22"/>
        </w:rPr>
        <w:t>they</w:t>
      </w:r>
      <w:r>
        <w:rPr>
          <w:rFonts w:ascii="Calibri" w:hAnsi="Calibri" w:cs="Calibri"/>
          <w:sz w:val="22"/>
        </w:rPr>
        <w:t xml:space="preserve"> receive drug treatment with a cyclic pattern of 7 days. Patients </w:t>
      </w:r>
      <w:r w:rsidR="001B42E9">
        <w:rPr>
          <w:rFonts w:ascii="Calibri" w:hAnsi="Calibri" w:cs="Calibri"/>
          <w:sz w:val="22"/>
        </w:rPr>
        <w:t>take</w:t>
      </w:r>
      <w:r>
        <w:rPr>
          <w:rFonts w:ascii="Calibri" w:hAnsi="Calibri" w:cs="Calibri"/>
          <w:sz w:val="22"/>
        </w:rPr>
        <w:t xml:space="preserve"> a drug at days 1 and 4 but no</w:t>
      </w:r>
      <w:r w:rsidR="001B42E9">
        <w:rPr>
          <w:rFonts w:ascii="Calibri" w:hAnsi="Calibri" w:cs="Calibri"/>
          <w:sz w:val="22"/>
        </w:rPr>
        <w:t>t</w:t>
      </w:r>
      <w:r>
        <w:rPr>
          <w:rFonts w:ascii="Calibri" w:hAnsi="Calibri" w:cs="Calibri"/>
          <w:sz w:val="22"/>
        </w:rPr>
        <w:t xml:space="preserve"> at days 2, 3, 5, 6, and 7. In the </w:t>
      </w:r>
      <w:r w:rsidR="008E41FE">
        <w:rPr>
          <w:rFonts w:ascii="Calibri" w:hAnsi="Calibri" w:cs="Calibri"/>
          <w:sz w:val="22"/>
        </w:rPr>
        <w:t xml:space="preserve">data given in Appendices </w:t>
      </w:r>
      <w:r w:rsidR="00DA3334">
        <w:rPr>
          <w:rFonts w:ascii="Calibri" w:hAnsi="Calibri" w:cs="Calibri"/>
          <w:sz w:val="22"/>
        </w:rPr>
        <w:t>4-</w:t>
      </w:r>
      <w:r w:rsidR="008E41FE">
        <w:rPr>
          <w:rFonts w:ascii="Calibri" w:hAnsi="Calibri" w:cs="Calibri"/>
          <w:sz w:val="22"/>
        </w:rPr>
        <w:t xml:space="preserve">1, </w:t>
      </w:r>
      <w:r w:rsidR="00DA3334">
        <w:rPr>
          <w:rFonts w:ascii="Calibri" w:hAnsi="Calibri" w:cs="Calibri"/>
          <w:sz w:val="22"/>
        </w:rPr>
        <w:t>4-</w:t>
      </w:r>
      <w:r w:rsidR="008E41FE">
        <w:rPr>
          <w:rFonts w:ascii="Calibri" w:hAnsi="Calibri" w:cs="Calibri"/>
          <w:sz w:val="22"/>
        </w:rPr>
        <w:t xml:space="preserve">2 and </w:t>
      </w:r>
      <w:r w:rsidR="00DA3334">
        <w:rPr>
          <w:rFonts w:ascii="Calibri" w:hAnsi="Calibri" w:cs="Calibri"/>
          <w:sz w:val="22"/>
        </w:rPr>
        <w:t>4-</w:t>
      </w:r>
      <w:r w:rsidR="008E41FE">
        <w:rPr>
          <w:rFonts w:ascii="Calibri" w:hAnsi="Calibri" w:cs="Calibri"/>
          <w:sz w:val="22"/>
        </w:rPr>
        <w:t>4, 1</w:t>
      </w:r>
      <w:r w:rsidR="001B42E9">
        <w:rPr>
          <w:rFonts w:ascii="Calibri" w:hAnsi="Calibri" w:cs="Calibri"/>
          <w:sz w:val="22"/>
        </w:rPr>
        <w:t xml:space="preserve"> </w:t>
      </w:r>
      <w:r>
        <w:rPr>
          <w:rFonts w:ascii="Calibri" w:hAnsi="Calibri" w:cs="Calibri"/>
          <w:sz w:val="22"/>
        </w:rPr>
        <w:t xml:space="preserve">period is 1 day </w:t>
      </w:r>
      <w:r w:rsidR="004E3F79">
        <w:rPr>
          <w:rFonts w:ascii="Calibri" w:hAnsi="Calibri" w:cs="Calibri"/>
          <w:sz w:val="22"/>
        </w:rPr>
        <w:t xml:space="preserve">while in Appendices </w:t>
      </w:r>
      <w:r w:rsidR="00DA3334">
        <w:rPr>
          <w:rFonts w:ascii="Calibri" w:hAnsi="Calibri" w:cs="Calibri"/>
          <w:sz w:val="22"/>
        </w:rPr>
        <w:t>4-</w:t>
      </w:r>
      <w:r w:rsidR="004E3F79">
        <w:rPr>
          <w:rFonts w:ascii="Calibri" w:hAnsi="Calibri" w:cs="Calibri"/>
          <w:sz w:val="22"/>
        </w:rPr>
        <w:t xml:space="preserve">3, 1 period is 2, 3, </w:t>
      </w:r>
      <w:r w:rsidR="00DA3334">
        <w:rPr>
          <w:rFonts w:ascii="Calibri" w:hAnsi="Calibri" w:cs="Calibri"/>
          <w:sz w:val="22"/>
        </w:rPr>
        <w:t>4, 7, or 11 days. In Appendices 4-1 to 4-4,</w:t>
      </w:r>
      <w:r w:rsidRPr="000B0464">
        <w:rPr>
          <w:rFonts w:ascii="Calibri" w:hAnsi="Calibri" w:cs="Calibri"/>
          <w:sz w:val="22"/>
        </w:rPr>
        <w:t xml:space="preserve"> c</w:t>
      </w:r>
      <w:r>
        <w:rPr>
          <w:rFonts w:ascii="Calibri" w:hAnsi="Calibri" w:cs="Calibri" w:hint="eastAsia"/>
          <w:sz w:val="22"/>
        </w:rPr>
        <w:t>0</w:t>
      </w:r>
      <w:r w:rsidRPr="000B0464">
        <w:rPr>
          <w:rFonts w:ascii="Calibri" w:hAnsi="Calibri" w:cs="Calibri"/>
          <w:sz w:val="22"/>
        </w:rPr>
        <w:t xml:space="preserve"> indicates the exposure status at </w:t>
      </w:r>
      <w:r w:rsidR="00D9456F">
        <w:rPr>
          <w:rFonts w:ascii="Calibri" w:hAnsi="Calibri" w:cs="Calibri"/>
          <w:sz w:val="22"/>
        </w:rPr>
        <w:t xml:space="preserve">the </w:t>
      </w:r>
      <w:r w:rsidRPr="000B0464">
        <w:rPr>
          <w:rFonts w:ascii="Calibri" w:hAnsi="Calibri" w:cs="Calibri"/>
          <w:sz w:val="22"/>
        </w:rPr>
        <w:t>case period and c</w:t>
      </w:r>
      <w:r>
        <w:rPr>
          <w:rFonts w:ascii="Calibri" w:hAnsi="Calibri" w:cs="Calibri" w:hint="eastAsia"/>
          <w:sz w:val="22"/>
        </w:rPr>
        <w:t>m</w:t>
      </w:r>
      <w:r w:rsidRPr="000B0464">
        <w:rPr>
          <w:rFonts w:ascii="Calibri" w:hAnsi="Calibri" w:cs="Calibri"/>
          <w:sz w:val="22"/>
        </w:rPr>
        <w:t xml:space="preserve"> indicates that </w:t>
      </w:r>
      <w:r w:rsidR="00190277">
        <w:rPr>
          <w:rFonts w:ascii="Calibri" w:hAnsi="Calibri" w:cs="Calibri"/>
          <w:sz w:val="22"/>
        </w:rPr>
        <w:t>at</w:t>
      </w:r>
      <w:r w:rsidRPr="000B0464">
        <w:rPr>
          <w:rFonts w:ascii="Calibri" w:hAnsi="Calibri" w:cs="Calibri"/>
          <w:sz w:val="22"/>
        </w:rPr>
        <w:t xml:space="preserve"> the m-</w:t>
      </w:r>
      <w:proofErr w:type="spellStart"/>
      <w:r w:rsidRPr="000B0464">
        <w:rPr>
          <w:rFonts w:ascii="Calibri" w:hAnsi="Calibri" w:cs="Calibri"/>
          <w:sz w:val="22"/>
        </w:rPr>
        <w:t>th</w:t>
      </w:r>
      <w:proofErr w:type="spellEnd"/>
      <w:r w:rsidRPr="000B0464">
        <w:rPr>
          <w:rFonts w:ascii="Calibri" w:hAnsi="Calibri" w:cs="Calibri"/>
          <w:sz w:val="22"/>
        </w:rPr>
        <w:t xml:space="preserve"> control period</w:t>
      </w:r>
      <w:r w:rsidR="00C0005C">
        <w:rPr>
          <w:rFonts w:ascii="Calibri" w:hAnsi="Calibri" w:cs="Calibri"/>
          <w:sz w:val="22"/>
        </w:rPr>
        <w:t xml:space="preserve"> at t</w:t>
      </w:r>
      <w:r w:rsidRPr="000B0464">
        <w:rPr>
          <w:rFonts w:ascii="Calibri" w:hAnsi="Calibri" w:cs="Calibri"/>
          <w:sz w:val="22"/>
        </w:rPr>
        <w:t xml:space="preserve"> </w:t>
      </w:r>
      <w:r w:rsidR="00C0005C">
        <w:rPr>
          <w:rFonts w:ascii="Calibri" w:hAnsi="Calibri" w:cs="Calibri"/>
          <w:sz w:val="22"/>
        </w:rPr>
        <w:t>(</w:t>
      </w:r>
      <w:r w:rsidRPr="000B0464">
        <w:rPr>
          <w:rFonts w:ascii="Calibri" w:hAnsi="Calibri" w:cs="Calibri"/>
          <w:sz w:val="22"/>
        </w:rPr>
        <w:t>t=-m</w:t>
      </w:r>
      <w:r w:rsidR="00C0005C">
        <w:rPr>
          <w:rFonts w:ascii="Calibri" w:hAnsi="Calibri" w:cs="Calibri"/>
          <w:sz w:val="22"/>
        </w:rPr>
        <w:t>:</w:t>
      </w:r>
      <w:r w:rsidRPr="000B0464">
        <w:rPr>
          <w:rFonts w:ascii="Calibri" w:hAnsi="Calibri" w:cs="Calibri"/>
          <w:sz w:val="22"/>
        </w:rPr>
        <w:t xml:space="preserve"> m=1, 2, ---, </w:t>
      </w:r>
      <w:r>
        <w:rPr>
          <w:rFonts w:ascii="Calibri" w:hAnsi="Calibri" w:cs="Calibri" w:hint="eastAsia"/>
          <w:sz w:val="22"/>
        </w:rPr>
        <w:t>7</w:t>
      </w:r>
      <w:r w:rsidRPr="000B0464">
        <w:rPr>
          <w:rFonts w:ascii="Calibri" w:hAnsi="Calibri" w:cs="Calibri"/>
          <w:sz w:val="22"/>
        </w:rPr>
        <w:t xml:space="preserve">). The patients can be divided into </w:t>
      </w:r>
      <w:r>
        <w:rPr>
          <w:rFonts w:ascii="Calibri" w:hAnsi="Calibri" w:cs="Calibri" w:hint="eastAsia"/>
          <w:sz w:val="22"/>
        </w:rPr>
        <w:t>8</w:t>
      </w:r>
      <w:r w:rsidRPr="000B0464">
        <w:rPr>
          <w:rFonts w:ascii="Calibri" w:hAnsi="Calibri" w:cs="Calibri"/>
          <w:sz w:val="22"/>
        </w:rPr>
        <w:t xml:space="preserve"> sub</w:t>
      </w:r>
      <w:r>
        <w:rPr>
          <w:rFonts w:ascii="Calibri" w:hAnsi="Calibri" w:cs="Calibri" w:hint="eastAsia"/>
          <w:sz w:val="22"/>
        </w:rPr>
        <w:t>groups</w:t>
      </w:r>
      <w:r w:rsidRPr="000B0464">
        <w:rPr>
          <w:rFonts w:ascii="Calibri" w:hAnsi="Calibri" w:cs="Calibri"/>
          <w:sz w:val="22"/>
        </w:rPr>
        <w:t xml:space="preserve"> of </w:t>
      </w:r>
      <w:r w:rsidR="009C568C">
        <w:rPr>
          <w:rFonts w:ascii="Calibri" w:hAnsi="Calibri" w:cs="Calibri"/>
          <w:sz w:val="22"/>
        </w:rPr>
        <w:t>N=</w:t>
      </w:r>
      <w:r w:rsidRPr="000B0464">
        <w:rPr>
          <w:rFonts w:ascii="Calibri" w:hAnsi="Calibri" w:cs="Calibri"/>
          <w:sz w:val="22"/>
        </w:rPr>
        <w:t>1</w:t>
      </w:r>
      <w:r>
        <w:rPr>
          <w:rFonts w:ascii="Calibri" w:hAnsi="Calibri" w:cs="Calibri"/>
          <w:sz w:val="22"/>
        </w:rPr>
        <w:t>0</w:t>
      </w:r>
      <w:r w:rsidRPr="000B0464">
        <w:rPr>
          <w:rFonts w:ascii="Calibri" w:hAnsi="Calibri" w:cs="Calibri"/>
          <w:sz w:val="22"/>
        </w:rPr>
        <w:t xml:space="preserve">,000 patients each. </w:t>
      </w:r>
      <w:r>
        <w:rPr>
          <w:rFonts w:ascii="Calibri" w:hAnsi="Calibri" w:cs="Calibri" w:hint="eastAsia"/>
          <w:sz w:val="22"/>
        </w:rPr>
        <w:t>Of th</w:t>
      </w:r>
      <w:r w:rsidR="00514F9F">
        <w:rPr>
          <w:rFonts w:ascii="Calibri" w:hAnsi="Calibri" w:cs="Calibri"/>
          <w:sz w:val="22"/>
        </w:rPr>
        <w:t>e</w:t>
      </w:r>
      <w:r>
        <w:rPr>
          <w:rFonts w:ascii="Calibri" w:hAnsi="Calibri" w:cs="Calibri" w:hint="eastAsia"/>
          <w:sz w:val="22"/>
        </w:rPr>
        <w:t>se 8 subgroups,</w:t>
      </w:r>
      <w:r w:rsidRPr="000B0464">
        <w:rPr>
          <w:rFonts w:ascii="Calibri" w:hAnsi="Calibri" w:cs="Calibri"/>
          <w:sz w:val="22"/>
        </w:rPr>
        <w:t xml:space="preserve"> patien</w:t>
      </w:r>
      <w:r>
        <w:rPr>
          <w:rFonts w:ascii="Calibri" w:hAnsi="Calibri" w:cs="Calibri"/>
          <w:sz w:val="22"/>
        </w:rPr>
        <w:t xml:space="preserve">ts in Subgroups B to </w:t>
      </w:r>
      <w:r>
        <w:rPr>
          <w:rFonts w:ascii="Calibri" w:hAnsi="Calibri" w:cs="Calibri" w:hint="eastAsia"/>
          <w:sz w:val="22"/>
        </w:rPr>
        <w:t>G</w:t>
      </w:r>
      <w:r w:rsidRPr="000B0464">
        <w:rPr>
          <w:rFonts w:ascii="Calibri" w:hAnsi="Calibri" w:cs="Calibri"/>
          <w:sz w:val="22"/>
        </w:rPr>
        <w:t xml:space="preserve"> are being treated, </w:t>
      </w:r>
      <w:r>
        <w:rPr>
          <w:rFonts w:ascii="Calibri" w:hAnsi="Calibri" w:cs="Calibri" w:hint="eastAsia"/>
          <w:sz w:val="22"/>
        </w:rPr>
        <w:t xml:space="preserve">while </w:t>
      </w:r>
      <w:r w:rsidRPr="000B0464">
        <w:rPr>
          <w:rFonts w:ascii="Calibri" w:hAnsi="Calibri" w:cs="Calibri"/>
          <w:sz w:val="22"/>
        </w:rPr>
        <w:t xml:space="preserve">those in Subgroup A stopped the treatment at </w:t>
      </w:r>
      <w:r w:rsidR="00D9456F">
        <w:rPr>
          <w:rFonts w:ascii="Calibri" w:hAnsi="Calibri" w:cs="Calibri"/>
          <w:sz w:val="22"/>
        </w:rPr>
        <w:t xml:space="preserve">the </w:t>
      </w:r>
      <w:r w:rsidRPr="000B0464">
        <w:rPr>
          <w:rFonts w:ascii="Calibri" w:hAnsi="Calibri" w:cs="Calibri"/>
          <w:sz w:val="22"/>
        </w:rPr>
        <w:t xml:space="preserve">case period </w:t>
      </w:r>
      <w:r>
        <w:rPr>
          <w:rFonts w:ascii="Calibri" w:hAnsi="Calibri" w:cs="Calibri" w:hint="eastAsia"/>
          <w:sz w:val="22"/>
        </w:rPr>
        <w:t>and</w:t>
      </w:r>
      <w:r w:rsidRPr="000B0464">
        <w:rPr>
          <w:rFonts w:ascii="Calibri" w:hAnsi="Calibri" w:cs="Calibri"/>
          <w:sz w:val="22"/>
        </w:rPr>
        <w:t xml:space="preserve"> those in Subgroup </w:t>
      </w:r>
      <w:r>
        <w:rPr>
          <w:rFonts w:ascii="Calibri" w:hAnsi="Calibri" w:cs="Calibri" w:hint="eastAsia"/>
          <w:sz w:val="22"/>
        </w:rPr>
        <w:t>H</w:t>
      </w:r>
      <w:r w:rsidRPr="000B0464">
        <w:rPr>
          <w:rFonts w:ascii="Calibri" w:hAnsi="Calibri" w:cs="Calibri"/>
          <w:sz w:val="22"/>
        </w:rPr>
        <w:t xml:space="preserve"> started the</w:t>
      </w:r>
      <w:r>
        <w:rPr>
          <w:rFonts w:ascii="Calibri" w:hAnsi="Calibri" w:cs="Calibri"/>
          <w:sz w:val="22"/>
        </w:rPr>
        <w:t xml:space="preserve"> treatment at </w:t>
      </w:r>
      <w:r w:rsidR="00D9456F">
        <w:rPr>
          <w:rFonts w:ascii="Calibri" w:hAnsi="Calibri" w:cs="Calibri"/>
          <w:sz w:val="22"/>
        </w:rPr>
        <w:t xml:space="preserve">the </w:t>
      </w:r>
      <w:r>
        <w:rPr>
          <w:rFonts w:ascii="Calibri" w:hAnsi="Calibri" w:cs="Calibri"/>
          <w:sz w:val="22"/>
        </w:rPr>
        <w:t xml:space="preserve">case period. </w:t>
      </w:r>
      <w:r>
        <w:rPr>
          <w:rFonts w:ascii="Calibri" w:hAnsi="Calibri" w:cs="Calibri" w:hint="eastAsia"/>
          <w:sz w:val="22"/>
        </w:rPr>
        <w:t xml:space="preserve">In </w:t>
      </w:r>
      <w:r w:rsidR="00C27DFB">
        <w:rPr>
          <w:rFonts w:ascii="Calibri" w:hAnsi="Calibri" w:cs="Calibri"/>
          <w:sz w:val="22"/>
        </w:rPr>
        <w:t xml:space="preserve">Appendix </w:t>
      </w:r>
      <w:r w:rsidR="00C27DFB">
        <w:rPr>
          <w:rFonts w:ascii="Calibri" w:hAnsi="Calibri" w:cs="Calibri" w:hint="eastAsia"/>
          <w:sz w:val="22"/>
        </w:rPr>
        <w:t xml:space="preserve">Figure </w:t>
      </w:r>
      <w:r w:rsidR="00C27DFB">
        <w:rPr>
          <w:rFonts w:ascii="Calibri" w:hAnsi="Calibri" w:cs="Calibri"/>
          <w:sz w:val="22"/>
        </w:rPr>
        <w:t>4</w:t>
      </w:r>
      <w:r w:rsidR="00C27DFB">
        <w:rPr>
          <w:rFonts w:ascii="Calibri" w:hAnsi="Calibri" w:cs="Calibri" w:hint="eastAsia"/>
          <w:sz w:val="22"/>
        </w:rPr>
        <w:t>a</w:t>
      </w:r>
      <w:r>
        <w:rPr>
          <w:rFonts w:ascii="Calibri" w:hAnsi="Calibri" w:cs="Calibri" w:hint="eastAsia"/>
          <w:sz w:val="22"/>
        </w:rPr>
        <w:t>,</w:t>
      </w:r>
      <w:r w:rsidRPr="000B0464">
        <w:rPr>
          <w:rFonts w:ascii="Calibri" w:hAnsi="Calibri" w:cs="Calibri"/>
          <w:sz w:val="22"/>
        </w:rPr>
        <w:t xml:space="preserve"> within-subject exposure dependency exists because exposure in one period is dependent on exposure in the preceding period</w:t>
      </w:r>
      <w:r w:rsidR="00190277">
        <w:rPr>
          <w:rFonts w:ascii="Calibri" w:hAnsi="Calibri" w:cs="Calibri"/>
          <w:sz w:val="22"/>
        </w:rPr>
        <w:t>(</w:t>
      </w:r>
      <w:r w:rsidRPr="000B0464">
        <w:rPr>
          <w:rFonts w:ascii="Calibri" w:hAnsi="Calibri" w:cs="Calibri"/>
          <w:sz w:val="22"/>
        </w:rPr>
        <w:t>s</w:t>
      </w:r>
      <w:r w:rsidR="00190277">
        <w:rPr>
          <w:rFonts w:ascii="Calibri" w:hAnsi="Calibri" w:cs="Calibri"/>
          <w:sz w:val="22"/>
        </w:rPr>
        <w:t>)</w:t>
      </w:r>
      <w:r>
        <w:rPr>
          <w:rFonts w:ascii="Calibri" w:hAnsi="Calibri" w:cs="Calibri"/>
          <w:sz w:val="22"/>
        </w:rPr>
        <w:t xml:space="preserve"> (e.g., </w:t>
      </w:r>
      <w:r w:rsidR="00D9456F">
        <w:rPr>
          <w:rFonts w:ascii="Calibri" w:hAnsi="Calibri" w:cs="Calibri"/>
          <w:sz w:val="22"/>
        </w:rPr>
        <w:t>an</w:t>
      </w:r>
      <w:r>
        <w:rPr>
          <w:rFonts w:ascii="Calibri" w:hAnsi="Calibri" w:cs="Calibri"/>
          <w:sz w:val="22"/>
        </w:rPr>
        <w:t xml:space="preserve"> exposed period always </w:t>
      </w:r>
      <w:r w:rsidR="004F0D20">
        <w:rPr>
          <w:rFonts w:ascii="Calibri" w:hAnsi="Calibri" w:cs="Calibri" w:hint="eastAsia"/>
          <w:sz w:val="22"/>
        </w:rPr>
        <w:t>follows an</w:t>
      </w:r>
      <w:r>
        <w:rPr>
          <w:rFonts w:ascii="Calibri" w:hAnsi="Calibri" w:cs="Calibri"/>
          <w:sz w:val="22"/>
        </w:rPr>
        <w:t xml:space="preserve"> unexposed period)</w:t>
      </w:r>
      <w:r w:rsidRPr="000B0464">
        <w:rPr>
          <w:rFonts w:ascii="Calibri" w:hAnsi="Calibri" w:cs="Calibri"/>
          <w:sz w:val="22"/>
        </w:rPr>
        <w:t xml:space="preserve">. </w:t>
      </w:r>
      <w:r w:rsidR="005126E1">
        <w:rPr>
          <w:rFonts w:ascii="Calibri" w:hAnsi="Calibri" w:cs="Calibri"/>
          <w:sz w:val="22"/>
        </w:rPr>
        <w:t>However, the</w:t>
      </w:r>
      <w:r w:rsidR="00190277">
        <w:rPr>
          <w:rFonts w:ascii="Calibri" w:hAnsi="Calibri" w:cs="Calibri"/>
          <w:sz w:val="22"/>
        </w:rPr>
        <w:t>re is</w:t>
      </w:r>
      <w:r w:rsidR="005126E1">
        <w:rPr>
          <w:rFonts w:ascii="Calibri" w:hAnsi="Calibri" w:cs="Calibri"/>
          <w:sz w:val="22"/>
        </w:rPr>
        <w:t xml:space="preserve"> no time trend in the exposure because the proportion of the exposed is 1 in 4 </w:t>
      </w:r>
      <w:r w:rsidR="00514F9F">
        <w:rPr>
          <w:rFonts w:ascii="Calibri" w:hAnsi="Calibri" w:cs="Calibri"/>
          <w:sz w:val="22"/>
        </w:rPr>
        <w:t xml:space="preserve">for </w:t>
      </w:r>
      <w:r w:rsidR="005126E1">
        <w:rPr>
          <w:rFonts w:ascii="Calibri" w:hAnsi="Calibri" w:cs="Calibri"/>
          <w:sz w:val="22"/>
        </w:rPr>
        <w:t>all of the 8 observation periods.</w:t>
      </w:r>
      <w:r w:rsidR="00D718DC">
        <w:rPr>
          <w:rFonts w:ascii="Calibri" w:hAnsi="Calibri" w:cs="Calibri"/>
          <w:sz w:val="22"/>
        </w:rPr>
        <w:t xml:space="preserve"> It may be noted </w:t>
      </w:r>
      <w:r w:rsidR="00990828">
        <w:rPr>
          <w:rFonts w:ascii="Calibri" w:hAnsi="Calibri" w:cs="Calibri"/>
          <w:sz w:val="22"/>
        </w:rPr>
        <w:t xml:space="preserve">that </w:t>
      </w:r>
      <w:r w:rsidR="00D718DC">
        <w:rPr>
          <w:rFonts w:ascii="Calibri" w:hAnsi="Calibri" w:cs="Calibri"/>
          <w:sz w:val="22"/>
        </w:rPr>
        <w:t xml:space="preserve">the proportion of the exposed is 1 in 4 and the stationarity is maintained even one or more days pass from the day depicted by </w:t>
      </w:r>
      <w:r w:rsidR="00C27DFB">
        <w:rPr>
          <w:rFonts w:ascii="Calibri" w:hAnsi="Calibri" w:cs="Calibri"/>
          <w:sz w:val="22"/>
        </w:rPr>
        <w:t xml:space="preserve">Appendix </w:t>
      </w:r>
      <w:r w:rsidR="00C27DFB">
        <w:rPr>
          <w:rFonts w:ascii="Calibri" w:hAnsi="Calibri" w:cs="Calibri" w:hint="eastAsia"/>
          <w:sz w:val="22"/>
        </w:rPr>
        <w:t xml:space="preserve">Figure </w:t>
      </w:r>
      <w:r w:rsidR="00C27DFB">
        <w:rPr>
          <w:rFonts w:ascii="Calibri" w:hAnsi="Calibri" w:cs="Calibri"/>
          <w:sz w:val="22"/>
        </w:rPr>
        <w:t>4</w:t>
      </w:r>
      <w:r w:rsidR="00C27DFB">
        <w:rPr>
          <w:rFonts w:ascii="Calibri" w:hAnsi="Calibri" w:cs="Calibri" w:hint="eastAsia"/>
          <w:sz w:val="22"/>
        </w:rPr>
        <w:t>a</w:t>
      </w:r>
      <w:r w:rsidR="00D718DC">
        <w:rPr>
          <w:rFonts w:ascii="Calibri" w:hAnsi="Calibri" w:cs="Calibri"/>
          <w:sz w:val="22"/>
        </w:rPr>
        <w:t>.</w:t>
      </w:r>
    </w:p>
    <w:p w14:paraId="14CE76DB" w14:textId="06C50DEF" w:rsidR="008961FA" w:rsidRDefault="008961FA" w:rsidP="00700B3B">
      <w:pPr>
        <w:rPr>
          <w:rFonts w:ascii="Calibri" w:hAnsi="Calibri" w:cs="Calibri"/>
          <w:sz w:val="22"/>
        </w:rPr>
      </w:pPr>
    </w:p>
    <w:p w14:paraId="7DC34AC6" w14:textId="48187C39" w:rsidR="00D718DC" w:rsidRDefault="00D718DC" w:rsidP="00700B3B">
      <w:pPr>
        <w:rPr>
          <w:rFonts w:ascii="Calibri" w:hAnsi="Calibri" w:cs="Calibri"/>
          <w:sz w:val="22"/>
        </w:rPr>
      </w:pPr>
    </w:p>
    <w:p w14:paraId="6E627EEE" w14:textId="53AC63B3" w:rsidR="00D718DC" w:rsidRDefault="00D718DC" w:rsidP="00700B3B">
      <w:pPr>
        <w:rPr>
          <w:rFonts w:ascii="Calibri" w:hAnsi="Calibri" w:cs="Calibri"/>
          <w:sz w:val="22"/>
        </w:rPr>
      </w:pPr>
    </w:p>
    <w:p w14:paraId="78DA5DDC" w14:textId="77777777" w:rsidR="00D718DC" w:rsidRDefault="00D718DC" w:rsidP="00700B3B">
      <w:pPr>
        <w:rPr>
          <w:rFonts w:ascii="Calibri" w:hAnsi="Calibri" w:cs="Calibri"/>
          <w:sz w:val="22"/>
        </w:rPr>
        <w:sectPr w:rsidR="00D718DC">
          <w:pgSz w:w="11906" w:h="16838"/>
          <w:pgMar w:top="1985" w:right="1701" w:bottom="1701" w:left="1701" w:header="851" w:footer="992" w:gutter="0"/>
          <w:cols w:space="425"/>
          <w:docGrid w:type="lines" w:linePitch="360"/>
        </w:sectPr>
      </w:pPr>
    </w:p>
    <w:p w14:paraId="0951C4A9" w14:textId="77777777" w:rsidR="008961FA" w:rsidRDefault="008961FA" w:rsidP="005126E1">
      <w:pPr>
        <w:rPr>
          <w:rFonts w:ascii="Calibri" w:hAnsi="Calibri" w:cs="Calibri"/>
          <w:sz w:val="22"/>
        </w:rPr>
      </w:pPr>
      <w:r w:rsidRPr="008961FA">
        <w:rPr>
          <w:noProof/>
        </w:rPr>
        <w:lastRenderedPageBreak/>
        <w:drawing>
          <wp:inline distT="0" distB="0" distL="0" distR="0" wp14:anchorId="216D18CA" wp14:editId="4A10E5F1">
            <wp:extent cx="3609975" cy="1562100"/>
            <wp:effectExtent l="0" t="0" r="952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9975" cy="1562100"/>
                    </a:xfrm>
                    <a:prstGeom prst="rect">
                      <a:avLst/>
                    </a:prstGeom>
                    <a:noFill/>
                    <a:ln>
                      <a:noFill/>
                    </a:ln>
                  </pic:spPr>
                </pic:pic>
              </a:graphicData>
            </a:graphic>
          </wp:inline>
        </w:drawing>
      </w:r>
    </w:p>
    <w:p w14:paraId="034CB016" w14:textId="2E1EC2F0" w:rsidR="005126E1" w:rsidRDefault="008961FA" w:rsidP="005126E1">
      <w:pPr>
        <w:rPr>
          <w:rFonts w:ascii="Calibri" w:hAnsi="Calibri" w:cs="Calibri"/>
          <w:sz w:val="22"/>
        </w:rPr>
      </w:pPr>
      <w:r>
        <w:rPr>
          <w:rFonts w:ascii="Calibri" w:hAnsi="Calibri" w:cs="Calibri"/>
          <w:b/>
          <w:bCs/>
          <w:sz w:val="22"/>
        </w:rPr>
        <w:t xml:space="preserve">Appendix </w:t>
      </w:r>
      <w:r w:rsidR="005126E1" w:rsidRPr="008961FA">
        <w:rPr>
          <w:rFonts w:ascii="Calibri" w:hAnsi="Calibri" w:cs="Calibri"/>
          <w:b/>
          <w:bCs/>
          <w:sz w:val="22"/>
        </w:rPr>
        <w:t xml:space="preserve">Figure </w:t>
      </w:r>
      <w:r w:rsidR="00C91A76">
        <w:rPr>
          <w:rFonts w:ascii="Calibri" w:hAnsi="Calibri" w:cs="Calibri"/>
          <w:b/>
          <w:bCs/>
          <w:sz w:val="22"/>
        </w:rPr>
        <w:t>4</w:t>
      </w:r>
      <w:r w:rsidR="00C91A76" w:rsidRPr="008961FA">
        <w:rPr>
          <w:rFonts w:ascii="Calibri" w:hAnsi="Calibri" w:cs="Calibri" w:hint="eastAsia"/>
          <w:b/>
          <w:bCs/>
          <w:sz w:val="22"/>
        </w:rPr>
        <w:t>a</w:t>
      </w:r>
      <w:r w:rsidR="00C91A76" w:rsidRPr="00D95E41">
        <w:rPr>
          <w:rFonts w:ascii="Calibri" w:hAnsi="Calibri" w:cs="Calibri"/>
          <w:sz w:val="22"/>
        </w:rPr>
        <w:t xml:space="preserve"> </w:t>
      </w:r>
      <w:r w:rsidR="005126E1" w:rsidRPr="00D95E41">
        <w:rPr>
          <w:rFonts w:ascii="Calibri" w:hAnsi="Calibri" w:cs="Calibri"/>
          <w:sz w:val="22"/>
        </w:rPr>
        <w:t xml:space="preserve">A hypothetical exposure pattern in patients </w:t>
      </w:r>
      <w:r w:rsidR="00D9456F">
        <w:rPr>
          <w:rFonts w:ascii="Calibri" w:hAnsi="Calibri" w:cs="Calibri"/>
          <w:sz w:val="22"/>
        </w:rPr>
        <w:t>receiving a cyclic drug treatment</w:t>
      </w:r>
      <w:r w:rsidR="005126E1">
        <w:rPr>
          <w:rFonts w:ascii="Calibri" w:hAnsi="Calibri" w:cs="Calibri"/>
          <w:sz w:val="22"/>
        </w:rPr>
        <w:t>.</w:t>
      </w:r>
      <w:r w:rsidR="00D9456F">
        <w:rPr>
          <w:rFonts w:ascii="Calibri" w:hAnsi="Calibri" w:cs="Calibri"/>
          <w:sz w:val="22"/>
        </w:rPr>
        <w:t xml:space="preserve"> </w:t>
      </w:r>
      <w:r>
        <w:rPr>
          <w:rFonts w:ascii="Calibri" w:hAnsi="Calibri" w:cs="Calibri"/>
          <w:sz w:val="22"/>
        </w:rPr>
        <w:t>Subgroup A has just stopped, Subgroup H has just started the treatment</w:t>
      </w:r>
      <w:r w:rsidR="00AC136B">
        <w:rPr>
          <w:rFonts w:ascii="Calibri" w:hAnsi="Calibri" w:cs="Calibri"/>
          <w:sz w:val="22"/>
        </w:rPr>
        <w:t>, and</w:t>
      </w:r>
      <w:r>
        <w:rPr>
          <w:rFonts w:ascii="Calibri" w:hAnsi="Calibri" w:cs="Calibri"/>
          <w:sz w:val="22"/>
        </w:rPr>
        <w:t xml:space="preserve"> Subgroups B to G are </w:t>
      </w:r>
      <w:r w:rsidR="00183870">
        <w:rPr>
          <w:rFonts w:ascii="Calibri" w:hAnsi="Calibri" w:cs="Calibri"/>
          <w:sz w:val="22"/>
        </w:rPr>
        <w:t xml:space="preserve">currently </w:t>
      </w:r>
      <w:r>
        <w:rPr>
          <w:rFonts w:ascii="Calibri" w:hAnsi="Calibri" w:cs="Calibri"/>
          <w:sz w:val="22"/>
        </w:rPr>
        <w:t>being treated at</w:t>
      </w:r>
      <w:r w:rsidR="004819ED">
        <w:rPr>
          <w:rFonts w:ascii="Calibri" w:hAnsi="Calibri" w:cs="Calibri"/>
          <w:sz w:val="22"/>
        </w:rPr>
        <w:t xml:space="preserve"> </w:t>
      </w:r>
      <w:r w:rsidR="00D9456F">
        <w:rPr>
          <w:rFonts w:ascii="Calibri" w:hAnsi="Calibri" w:cs="Calibri"/>
          <w:sz w:val="22"/>
        </w:rPr>
        <w:t xml:space="preserve">the </w:t>
      </w:r>
      <w:r w:rsidR="004819ED">
        <w:rPr>
          <w:rFonts w:ascii="Calibri" w:hAnsi="Calibri" w:cs="Calibri"/>
          <w:sz w:val="22"/>
        </w:rPr>
        <w:t>case period</w:t>
      </w:r>
      <w:r>
        <w:rPr>
          <w:rFonts w:ascii="Calibri" w:hAnsi="Calibri" w:cs="Calibri"/>
          <w:sz w:val="22"/>
        </w:rPr>
        <w:t xml:space="preserve">. </w:t>
      </w:r>
      <w:r w:rsidR="005126E1">
        <w:rPr>
          <w:rFonts w:ascii="Calibri" w:hAnsi="Calibri" w:cs="Calibri"/>
          <w:sz w:val="22"/>
        </w:rPr>
        <w:t>Each subgroup consist</w:t>
      </w:r>
      <w:r>
        <w:rPr>
          <w:rFonts w:ascii="Calibri" w:hAnsi="Calibri" w:cs="Calibri"/>
          <w:sz w:val="22"/>
        </w:rPr>
        <w:t>s</w:t>
      </w:r>
      <w:r w:rsidR="005126E1">
        <w:rPr>
          <w:rFonts w:ascii="Calibri" w:hAnsi="Calibri" w:cs="Calibri"/>
          <w:sz w:val="22"/>
        </w:rPr>
        <w:t xml:space="preserve"> of </w:t>
      </w:r>
      <w:r w:rsidR="00227076">
        <w:rPr>
          <w:rFonts w:ascii="Calibri" w:hAnsi="Calibri" w:cs="Calibri"/>
          <w:sz w:val="22"/>
        </w:rPr>
        <w:t>N=</w:t>
      </w:r>
      <w:r w:rsidR="005126E1">
        <w:rPr>
          <w:rFonts w:ascii="Calibri" w:hAnsi="Calibri" w:cs="Calibri"/>
          <w:sz w:val="22"/>
        </w:rPr>
        <w:t>10,000 patients.</w:t>
      </w:r>
    </w:p>
    <w:p w14:paraId="6AD17C01" w14:textId="7C3A491E" w:rsidR="00D9456F" w:rsidRPr="00D95E41" w:rsidRDefault="00D9456F" w:rsidP="00D9456F">
      <w:pPr>
        <w:rPr>
          <w:rFonts w:ascii="Calibri" w:hAnsi="Calibri" w:cs="Calibri"/>
          <w:sz w:val="22"/>
        </w:rPr>
      </w:pPr>
      <w:r w:rsidRPr="00D9456F">
        <w:rPr>
          <w:rFonts w:ascii="Calibri" w:hAnsi="Calibri" w:cs="Calibri"/>
          <w:sz w:val="22"/>
        </w:rPr>
        <w:t>c0: exposure status at</w:t>
      </w:r>
      <w:r>
        <w:rPr>
          <w:rFonts w:ascii="Calibri" w:hAnsi="Calibri" w:cs="Calibri"/>
          <w:sz w:val="22"/>
        </w:rPr>
        <w:t xml:space="preserve"> the</w:t>
      </w:r>
      <w:r w:rsidRPr="00D9456F">
        <w:rPr>
          <w:rFonts w:ascii="Calibri" w:hAnsi="Calibri" w:cs="Calibri"/>
          <w:sz w:val="22"/>
        </w:rPr>
        <w:t xml:space="preserve"> case period; cm (m=1, 2, ---, </w:t>
      </w:r>
      <w:r w:rsidR="00AC136B">
        <w:rPr>
          <w:rFonts w:ascii="Calibri" w:hAnsi="Calibri" w:cs="Calibri"/>
          <w:sz w:val="22"/>
        </w:rPr>
        <w:t>7</w:t>
      </w:r>
      <w:r w:rsidRPr="00D9456F">
        <w:rPr>
          <w:rFonts w:ascii="Calibri" w:hAnsi="Calibri" w:cs="Calibri"/>
          <w:sz w:val="22"/>
        </w:rPr>
        <w:t>): exposure status at the m-</w:t>
      </w:r>
      <w:proofErr w:type="spellStart"/>
      <w:r w:rsidRPr="00D9456F">
        <w:rPr>
          <w:rFonts w:ascii="Calibri" w:hAnsi="Calibri" w:cs="Calibri"/>
          <w:sz w:val="22"/>
        </w:rPr>
        <w:t>th</w:t>
      </w:r>
      <w:proofErr w:type="spellEnd"/>
      <w:r w:rsidRPr="00D9456F">
        <w:rPr>
          <w:rFonts w:ascii="Calibri" w:hAnsi="Calibri" w:cs="Calibri"/>
          <w:sz w:val="22"/>
        </w:rPr>
        <w:t xml:space="preserve"> control period</w:t>
      </w:r>
      <w:r>
        <w:rPr>
          <w:rFonts w:ascii="Calibri" w:hAnsi="Calibri" w:cs="Calibri"/>
          <w:sz w:val="22"/>
        </w:rPr>
        <w:t>.</w:t>
      </w:r>
    </w:p>
    <w:p w14:paraId="574C150A" w14:textId="61AE2825" w:rsidR="005126E1" w:rsidRDefault="005126E1" w:rsidP="00700B3B">
      <w:pPr>
        <w:rPr>
          <w:rFonts w:ascii="Calibri" w:hAnsi="Calibri" w:cs="Calibri"/>
          <w:sz w:val="22"/>
        </w:rPr>
      </w:pPr>
    </w:p>
    <w:p w14:paraId="44087942" w14:textId="444983D0" w:rsidR="005E1993" w:rsidRDefault="005E1993" w:rsidP="005E1993">
      <w:pPr>
        <w:rPr>
          <w:rFonts w:ascii="Calibri" w:hAnsi="Calibri" w:cs="Calibri"/>
          <w:sz w:val="22"/>
        </w:rPr>
      </w:pPr>
      <w:r>
        <w:rPr>
          <w:rFonts w:ascii="Calibri" w:hAnsi="Calibri" w:cs="Calibri"/>
          <w:sz w:val="22"/>
        </w:rPr>
        <w:t>I</w:t>
      </w:r>
      <w:r>
        <w:rPr>
          <w:rFonts w:ascii="Calibri" w:hAnsi="Calibri" w:cs="Calibri" w:hint="eastAsia"/>
          <w:sz w:val="22"/>
        </w:rPr>
        <w:t xml:space="preserve">n </w:t>
      </w:r>
      <w:r>
        <w:rPr>
          <w:rFonts w:ascii="Calibri" w:hAnsi="Calibri" w:cs="Calibri"/>
          <w:sz w:val="22"/>
        </w:rPr>
        <w:t xml:space="preserve">Appendix </w:t>
      </w:r>
      <w:r>
        <w:rPr>
          <w:rFonts w:ascii="Calibri" w:hAnsi="Calibri" w:cs="Calibri" w:hint="eastAsia"/>
          <w:sz w:val="22"/>
        </w:rPr>
        <w:t xml:space="preserve">Figure </w:t>
      </w:r>
      <w:r w:rsidR="00C91A76">
        <w:rPr>
          <w:rFonts w:ascii="Calibri" w:hAnsi="Calibri" w:cs="Calibri"/>
          <w:sz w:val="22"/>
        </w:rPr>
        <w:t>4</w:t>
      </w:r>
      <w:r w:rsidR="00C91A76">
        <w:rPr>
          <w:rFonts w:ascii="Calibri" w:hAnsi="Calibri" w:cs="Calibri" w:hint="eastAsia"/>
          <w:sz w:val="22"/>
        </w:rPr>
        <w:t>a</w:t>
      </w:r>
      <w:r w:rsidR="008E41FE">
        <w:rPr>
          <w:rFonts w:ascii="Calibri" w:hAnsi="Calibri" w:cs="Calibri"/>
          <w:sz w:val="22"/>
        </w:rPr>
        <w:t xml:space="preserve"> </w:t>
      </w:r>
      <w:r w:rsidR="00EC0939">
        <w:rPr>
          <w:rFonts w:ascii="Calibri" w:hAnsi="Calibri" w:cs="Calibri"/>
          <w:sz w:val="22"/>
        </w:rPr>
        <w:t>above</w:t>
      </w:r>
      <w:r>
        <w:rPr>
          <w:rFonts w:ascii="Calibri" w:hAnsi="Calibri" w:cs="Calibri"/>
          <w:sz w:val="22"/>
        </w:rPr>
        <w:t>, patients have 1 case period and</w:t>
      </w:r>
      <w:r>
        <w:rPr>
          <w:rFonts w:ascii="Calibri" w:hAnsi="Calibri" w:cs="Calibri" w:hint="eastAsia"/>
          <w:sz w:val="22"/>
        </w:rPr>
        <w:t xml:space="preserve"> </w:t>
      </w:r>
      <w:r>
        <w:rPr>
          <w:rFonts w:ascii="Calibri" w:hAnsi="Calibri" w:cs="Calibri"/>
          <w:sz w:val="22"/>
        </w:rPr>
        <w:t>7</w:t>
      </w:r>
      <w:r>
        <w:rPr>
          <w:rFonts w:ascii="Calibri" w:hAnsi="Calibri" w:cs="Calibri" w:hint="eastAsia"/>
          <w:sz w:val="22"/>
        </w:rPr>
        <w:t xml:space="preserve"> control periods,</w:t>
      </w:r>
      <w:r>
        <w:rPr>
          <w:rFonts w:ascii="Calibri" w:hAnsi="Calibri" w:cs="Calibri"/>
          <w:sz w:val="22"/>
        </w:rPr>
        <w:t xml:space="preserve"> but using the data of 7 control periods in Appendix Figure </w:t>
      </w:r>
      <w:r w:rsidR="00C91A76">
        <w:rPr>
          <w:rFonts w:ascii="Calibri" w:hAnsi="Calibri" w:cs="Calibri"/>
          <w:sz w:val="22"/>
        </w:rPr>
        <w:t>4a</w:t>
      </w:r>
      <w:r>
        <w:rPr>
          <w:rFonts w:ascii="Calibri" w:hAnsi="Calibri" w:cs="Calibri"/>
          <w:sz w:val="22"/>
        </w:rPr>
        <w:t xml:space="preserve">, </w:t>
      </w:r>
      <w:r>
        <w:rPr>
          <w:rFonts w:ascii="Calibri" w:hAnsi="Calibri" w:cs="Calibri" w:hint="eastAsia"/>
          <w:sz w:val="22"/>
        </w:rPr>
        <w:t xml:space="preserve">the </w:t>
      </w:r>
      <w:r>
        <w:rPr>
          <w:rFonts w:ascii="Calibri" w:hAnsi="Calibri" w:cs="Calibri"/>
          <w:sz w:val="22"/>
        </w:rPr>
        <w:t>pattern</w:t>
      </w:r>
      <w:r>
        <w:rPr>
          <w:rFonts w:ascii="Calibri" w:hAnsi="Calibri" w:cs="Calibri" w:hint="eastAsia"/>
          <w:sz w:val="22"/>
        </w:rPr>
        <w:t xml:space="preserve"> of 15 periods with the same cyclic pattern can be generated by adding 1 set of control periods where c1, c2, --, c7 are renamed as c8, c9, --, c14, respectively to the </w:t>
      </w:r>
      <w:r>
        <w:rPr>
          <w:rFonts w:ascii="Calibri" w:hAnsi="Calibri" w:cs="Calibri"/>
          <w:sz w:val="22"/>
        </w:rPr>
        <w:t>pattern</w:t>
      </w:r>
      <w:r>
        <w:rPr>
          <w:rFonts w:ascii="Calibri" w:hAnsi="Calibri" w:cs="Calibri" w:hint="eastAsia"/>
          <w:sz w:val="22"/>
        </w:rPr>
        <w:t xml:space="preserve"> of 8 periods. Similarly, the </w:t>
      </w:r>
      <w:r>
        <w:rPr>
          <w:rFonts w:ascii="Calibri" w:hAnsi="Calibri" w:cs="Calibri"/>
          <w:sz w:val="22"/>
        </w:rPr>
        <w:t>pattern</w:t>
      </w:r>
      <w:r>
        <w:rPr>
          <w:rFonts w:ascii="Calibri" w:hAnsi="Calibri" w:cs="Calibri" w:hint="eastAsia"/>
          <w:sz w:val="22"/>
        </w:rPr>
        <w:t xml:space="preserve"> of 22 periods with the same cyclic pattern can be generated by </w:t>
      </w:r>
      <w:r w:rsidR="00EC0939">
        <w:rPr>
          <w:rFonts w:ascii="Calibri" w:hAnsi="Calibri" w:cs="Calibri"/>
          <w:sz w:val="22"/>
        </w:rPr>
        <w:t xml:space="preserve">further </w:t>
      </w:r>
      <w:r>
        <w:rPr>
          <w:rFonts w:ascii="Calibri" w:hAnsi="Calibri" w:cs="Calibri" w:hint="eastAsia"/>
          <w:sz w:val="22"/>
        </w:rPr>
        <w:t xml:space="preserve">adding 1 set of control periods where c1, c2, --, c7 </w:t>
      </w:r>
      <w:r>
        <w:rPr>
          <w:rFonts w:ascii="Calibri" w:hAnsi="Calibri" w:cs="Calibri"/>
          <w:sz w:val="22"/>
        </w:rPr>
        <w:t xml:space="preserve">in Appendix Figure </w:t>
      </w:r>
      <w:r w:rsidR="00C91A76">
        <w:rPr>
          <w:rFonts w:ascii="Calibri" w:hAnsi="Calibri" w:cs="Calibri"/>
          <w:sz w:val="22"/>
        </w:rPr>
        <w:t xml:space="preserve">4a </w:t>
      </w:r>
      <w:r>
        <w:rPr>
          <w:rFonts w:ascii="Calibri" w:hAnsi="Calibri" w:cs="Calibri" w:hint="eastAsia"/>
          <w:sz w:val="22"/>
        </w:rPr>
        <w:t>are renamed as c15, c16, --, c21, respectively</w:t>
      </w:r>
      <w:r w:rsidRPr="00930EC2">
        <w:rPr>
          <w:rFonts w:ascii="Calibri" w:hAnsi="Calibri" w:cs="Calibri" w:hint="eastAsia"/>
          <w:sz w:val="22"/>
        </w:rPr>
        <w:t xml:space="preserve"> </w:t>
      </w:r>
      <w:r>
        <w:rPr>
          <w:rFonts w:ascii="Calibri" w:hAnsi="Calibri" w:cs="Calibri" w:hint="eastAsia"/>
          <w:sz w:val="22"/>
        </w:rPr>
        <w:t xml:space="preserve">to the </w:t>
      </w:r>
      <w:r>
        <w:rPr>
          <w:rFonts w:ascii="Calibri" w:hAnsi="Calibri" w:cs="Calibri"/>
          <w:sz w:val="22"/>
        </w:rPr>
        <w:t>pattern</w:t>
      </w:r>
      <w:r>
        <w:rPr>
          <w:rFonts w:ascii="Calibri" w:hAnsi="Calibri" w:cs="Calibri" w:hint="eastAsia"/>
          <w:sz w:val="22"/>
        </w:rPr>
        <w:t xml:space="preserve"> of 15 periods. </w:t>
      </w:r>
      <w:r>
        <w:rPr>
          <w:rFonts w:ascii="Calibri" w:hAnsi="Calibri" w:cs="Calibri"/>
          <w:sz w:val="22"/>
        </w:rPr>
        <w:t>Figure 1 in the text is the pattern with 22 periods created in this way.</w:t>
      </w:r>
    </w:p>
    <w:p w14:paraId="68BDE61D" w14:textId="77777777" w:rsidR="00CD150D" w:rsidRDefault="00CD150D" w:rsidP="005E1993">
      <w:pPr>
        <w:rPr>
          <w:rFonts w:ascii="Calibri" w:hAnsi="Calibri" w:cs="Calibri"/>
          <w:sz w:val="22"/>
        </w:rPr>
      </w:pPr>
    </w:p>
    <w:p w14:paraId="37C062EA" w14:textId="68D309FF" w:rsidR="00605ACC" w:rsidRDefault="00700B3B" w:rsidP="005E1993">
      <w:pPr>
        <w:ind w:firstLineChars="100" w:firstLine="220"/>
        <w:rPr>
          <w:rFonts w:ascii="Calibri" w:hAnsi="Calibri" w:cs="Calibri"/>
          <w:sz w:val="22"/>
        </w:rPr>
      </w:pPr>
      <w:r w:rsidRPr="00CF0E30">
        <w:rPr>
          <w:rFonts w:ascii="Calibri" w:hAnsi="Calibri" w:cs="Calibri"/>
          <w:sz w:val="22"/>
        </w:rPr>
        <w:t xml:space="preserve">In </w:t>
      </w:r>
      <w:r w:rsidRPr="00CF0E30">
        <w:rPr>
          <w:rFonts w:ascii="Calibri" w:hAnsi="Calibri" w:cs="Calibri" w:hint="eastAsia"/>
          <w:sz w:val="22"/>
        </w:rPr>
        <w:t xml:space="preserve">the </w:t>
      </w:r>
      <w:r w:rsidRPr="00CF0E30">
        <w:rPr>
          <w:rFonts w:ascii="Calibri" w:hAnsi="Calibri" w:cs="Calibri"/>
          <w:sz w:val="22"/>
        </w:rPr>
        <w:t>population</w:t>
      </w:r>
      <w:r w:rsidRPr="00CF0E30">
        <w:rPr>
          <w:rFonts w:ascii="Calibri" w:hAnsi="Calibri" w:cs="Calibri" w:hint="eastAsia"/>
          <w:sz w:val="22"/>
        </w:rPr>
        <w:t xml:space="preserve"> in </w:t>
      </w:r>
      <w:r w:rsidR="00CB16BF">
        <w:rPr>
          <w:rFonts w:ascii="Calibri" w:hAnsi="Calibri" w:cs="Calibri"/>
          <w:sz w:val="22"/>
        </w:rPr>
        <w:t xml:space="preserve">Appendix </w:t>
      </w:r>
      <w:r w:rsidRPr="00CF0E30">
        <w:rPr>
          <w:rFonts w:ascii="Calibri" w:hAnsi="Calibri" w:cs="Calibri" w:hint="eastAsia"/>
          <w:sz w:val="22"/>
        </w:rPr>
        <w:t xml:space="preserve">Figure </w:t>
      </w:r>
      <w:r w:rsidR="00C91A76">
        <w:rPr>
          <w:rFonts w:ascii="Calibri" w:hAnsi="Calibri" w:cs="Calibri"/>
          <w:sz w:val="22"/>
        </w:rPr>
        <w:t>4</w:t>
      </w:r>
      <w:r w:rsidR="00C91A76" w:rsidRPr="00CF0E30">
        <w:rPr>
          <w:rFonts w:ascii="Calibri" w:hAnsi="Calibri" w:cs="Calibri" w:hint="eastAsia"/>
          <w:sz w:val="22"/>
        </w:rPr>
        <w:t>a</w:t>
      </w:r>
      <w:r w:rsidR="00C91A76">
        <w:rPr>
          <w:rFonts w:ascii="Calibri" w:hAnsi="Calibri" w:cs="Calibri"/>
          <w:sz w:val="22"/>
        </w:rPr>
        <w:t xml:space="preserve"> </w:t>
      </w:r>
      <w:r w:rsidR="005E1993">
        <w:rPr>
          <w:rFonts w:ascii="Calibri" w:hAnsi="Calibri" w:cs="Calibri"/>
          <w:sz w:val="22"/>
        </w:rPr>
        <w:t>(and Figure 1 in the text)</w:t>
      </w:r>
      <w:r w:rsidRPr="00CF0E30">
        <w:rPr>
          <w:rFonts w:ascii="Calibri" w:hAnsi="Calibri" w:cs="Calibri" w:hint="eastAsia"/>
          <w:sz w:val="22"/>
        </w:rPr>
        <w:t xml:space="preserve">, on average, </w:t>
      </w:r>
      <w:r w:rsidRPr="00CF0E30">
        <w:rPr>
          <w:rFonts w:ascii="Calibri" w:hAnsi="Calibri" w:cs="Calibri"/>
          <w:sz w:val="22"/>
        </w:rPr>
        <w:t>1</w:t>
      </w:r>
      <w:r w:rsidRPr="00CF0E30">
        <w:rPr>
          <w:rFonts w:ascii="Calibri" w:hAnsi="Calibri" w:cs="Calibri" w:hint="eastAsia"/>
          <w:sz w:val="22"/>
        </w:rPr>
        <w:t>4</w:t>
      </w:r>
      <w:r>
        <w:rPr>
          <w:rFonts w:ascii="Calibri" w:hAnsi="Calibri" w:cs="Calibri"/>
          <w:sz w:val="22"/>
        </w:rPr>
        <w:t>0</w:t>
      </w:r>
      <w:r w:rsidRPr="00CF0E30">
        <w:rPr>
          <w:rFonts w:ascii="Calibri" w:hAnsi="Calibri" w:cs="Calibri"/>
          <w:sz w:val="22"/>
        </w:rPr>
        <w:t xml:space="preserve"> cases have an outcome </w:t>
      </w:r>
      <w:r w:rsidR="000C5996">
        <w:rPr>
          <w:rFonts w:ascii="Calibri" w:hAnsi="Calibri" w:cs="Calibri"/>
          <w:sz w:val="22"/>
        </w:rPr>
        <w:t xml:space="preserve">at the case period </w:t>
      </w:r>
      <w:r w:rsidR="00CB16BF">
        <w:rPr>
          <w:rFonts w:ascii="Calibri" w:hAnsi="Calibri" w:cs="Calibri"/>
          <w:sz w:val="22"/>
        </w:rPr>
        <w:t xml:space="preserve">(as shown in Appendix Figure </w:t>
      </w:r>
      <w:r w:rsidR="00C91A76">
        <w:rPr>
          <w:rFonts w:ascii="Calibri" w:hAnsi="Calibri" w:cs="Calibri"/>
          <w:sz w:val="22"/>
        </w:rPr>
        <w:t>4b</w:t>
      </w:r>
      <w:r w:rsidR="00EC0939">
        <w:rPr>
          <w:rFonts w:ascii="Calibri" w:hAnsi="Calibri" w:cs="Calibri"/>
          <w:sz w:val="22"/>
        </w:rPr>
        <w:t xml:space="preserve"> below</w:t>
      </w:r>
      <w:r w:rsidR="00C91A76">
        <w:rPr>
          <w:rFonts w:ascii="Calibri" w:hAnsi="Calibri" w:cs="Calibri"/>
          <w:sz w:val="22"/>
        </w:rPr>
        <w:t xml:space="preserve"> </w:t>
      </w:r>
      <w:r w:rsidR="00CB16BF">
        <w:rPr>
          <w:rFonts w:ascii="Calibri" w:hAnsi="Calibri" w:cs="Calibri"/>
          <w:sz w:val="22"/>
        </w:rPr>
        <w:t>and Figure 2</w:t>
      </w:r>
      <w:r w:rsidR="00C27DFB">
        <w:rPr>
          <w:rFonts w:ascii="Calibri" w:hAnsi="Calibri" w:cs="Calibri"/>
          <w:sz w:val="22"/>
        </w:rPr>
        <w:t>a</w:t>
      </w:r>
      <w:r w:rsidR="00CB16BF">
        <w:rPr>
          <w:rFonts w:ascii="Calibri" w:hAnsi="Calibri" w:cs="Calibri"/>
          <w:sz w:val="22"/>
        </w:rPr>
        <w:t xml:space="preserve"> in the text) </w:t>
      </w:r>
      <w:r w:rsidRPr="00CF0E30">
        <w:rPr>
          <w:rFonts w:ascii="Calibri" w:hAnsi="Calibri" w:cs="Calibri" w:hint="eastAsia"/>
          <w:sz w:val="22"/>
        </w:rPr>
        <w:t>if the rate of outcome occurrence is 0.001 and 0.004 per period when the period is unexposed and exposed, respectively, and the rate ratio (RR) is 4</w:t>
      </w:r>
      <w:r w:rsidR="00605ACC">
        <w:rPr>
          <w:rFonts w:ascii="Calibri" w:hAnsi="Calibri" w:cs="Calibri"/>
          <w:sz w:val="22"/>
        </w:rPr>
        <w:t>.0</w:t>
      </w:r>
      <w:r w:rsidR="00CB16BF">
        <w:rPr>
          <w:rFonts w:ascii="Calibri" w:hAnsi="Calibri" w:cs="Calibri"/>
          <w:sz w:val="22"/>
        </w:rPr>
        <w:t>.</w:t>
      </w:r>
      <w:r w:rsidR="00CD150D">
        <w:rPr>
          <w:rFonts w:ascii="Calibri" w:hAnsi="Calibri" w:cs="Calibri"/>
          <w:sz w:val="22"/>
        </w:rPr>
        <w:t xml:space="preserve"> </w:t>
      </w:r>
    </w:p>
    <w:p w14:paraId="3723A082" w14:textId="5831D20E" w:rsidR="00D9456F" w:rsidRDefault="00D9456F" w:rsidP="005E1993">
      <w:pPr>
        <w:ind w:firstLineChars="100" w:firstLine="220"/>
        <w:rPr>
          <w:rFonts w:ascii="Calibri" w:hAnsi="Calibri" w:cs="Calibri"/>
          <w:sz w:val="22"/>
        </w:rPr>
      </w:pPr>
    </w:p>
    <w:p w14:paraId="444C8619" w14:textId="1DFA0ABD" w:rsidR="00990828" w:rsidRDefault="00CD150D" w:rsidP="00C665A4">
      <w:pPr>
        <w:ind w:firstLineChars="64" w:firstLine="141"/>
        <w:rPr>
          <w:rFonts w:ascii="Calibri" w:hAnsi="Calibri" w:cs="Calibri"/>
          <w:sz w:val="22"/>
        </w:rPr>
        <w:sectPr w:rsidR="00990828">
          <w:pgSz w:w="11906" w:h="16838"/>
          <w:pgMar w:top="1985" w:right="1701" w:bottom="1701" w:left="1701" w:header="851" w:footer="992" w:gutter="0"/>
          <w:cols w:space="425"/>
          <w:docGrid w:type="lines" w:linePitch="360"/>
        </w:sectPr>
      </w:pPr>
      <w:r>
        <w:rPr>
          <w:rFonts w:ascii="Calibri" w:hAnsi="Calibri" w:cs="Calibri"/>
          <w:sz w:val="22"/>
        </w:rPr>
        <w:t xml:space="preserve">Similarly, in the population in </w:t>
      </w:r>
      <w:r w:rsidR="00CB16BF">
        <w:rPr>
          <w:rFonts w:ascii="Calibri" w:hAnsi="Calibri" w:cs="Calibri"/>
          <w:sz w:val="22"/>
        </w:rPr>
        <w:t xml:space="preserve">Appendix </w:t>
      </w:r>
      <w:r>
        <w:rPr>
          <w:rFonts w:ascii="Calibri" w:hAnsi="Calibri" w:cs="Calibri"/>
          <w:sz w:val="22"/>
        </w:rPr>
        <w:t xml:space="preserve">Figure </w:t>
      </w:r>
      <w:r w:rsidR="00C91A76">
        <w:rPr>
          <w:rFonts w:ascii="Calibri" w:hAnsi="Calibri" w:cs="Calibri"/>
          <w:sz w:val="22"/>
        </w:rPr>
        <w:t xml:space="preserve">4a </w:t>
      </w:r>
      <w:r>
        <w:rPr>
          <w:rFonts w:ascii="Calibri" w:hAnsi="Calibri" w:cs="Calibri"/>
          <w:sz w:val="22"/>
        </w:rPr>
        <w:t>(and Figure 1 in the text)</w:t>
      </w:r>
      <w:r w:rsidRPr="00CF0E30">
        <w:rPr>
          <w:rFonts w:ascii="Calibri" w:hAnsi="Calibri" w:cs="Calibri" w:hint="eastAsia"/>
          <w:sz w:val="22"/>
        </w:rPr>
        <w:t>,</w:t>
      </w:r>
      <w:r>
        <w:rPr>
          <w:rFonts w:ascii="Calibri" w:hAnsi="Calibri" w:cs="Calibri"/>
          <w:sz w:val="22"/>
        </w:rPr>
        <w:t xml:space="preserve"> on average 184 cases have an outcome</w:t>
      </w:r>
      <w:r w:rsidR="000C5996" w:rsidRPr="00CF0E30">
        <w:rPr>
          <w:rFonts w:ascii="Calibri" w:hAnsi="Calibri" w:cs="Calibri"/>
          <w:sz w:val="22"/>
        </w:rPr>
        <w:t xml:space="preserve"> </w:t>
      </w:r>
      <w:r w:rsidR="000C5996">
        <w:rPr>
          <w:rFonts w:ascii="Calibri" w:hAnsi="Calibri" w:cs="Calibri"/>
          <w:sz w:val="22"/>
        </w:rPr>
        <w:t>at the case period</w:t>
      </w:r>
      <w:r w:rsidR="00CB16BF">
        <w:rPr>
          <w:rFonts w:ascii="Calibri" w:hAnsi="Calibri" w:cs="Calibri"/>
          <w:sz w:val="22"/>
        </w:rPr>
        <w:t xml:space="preserve"> (as shown in Appendix Figure </w:t>
      </w:r>
      <w:r w:rsidR="00C91A76">
        <w:rPr>
          <w:rFonts w:ascii="Calibri" w:hAnsi="Calibri" w:cs="Calibri"/>
          <w:sz w:val="22"/>
        </w:rPr>
        <w:t xml:space="preserve">4c </w:t>
      </w:r>
      <w:r w:rsidR="00EC0939">
        <w:rPr>
          <w:rFonts w:ascii="Calibri" w:hAnsi="Calibri" w:cs="Calibri"/>
          <w:sz w:val="22"/>
        </w:rPr>
        <w:t xml:space="preserve">below </w:t>
      </w:r>
      <w:r w:rsidR="00CB16BF">
        <w:rPr>
          <w:rFonts w:ascii="Calibri" w:hAnsi="Calibri" w:cs="Calibri"/>
          <w:sz w:val="22"/>
        </w:rPr>
        <w:t xml:space="preserve">and Figure </w:t>
      </w:r>
      <w:r w:rsidR="00C27DFB">
        <w:rPr>
          <w:rFonts w:ascii="Calibri" w:hAnsi="Calibri" w:cs="Calibri"/>
          <w:sz w:val="22"/>
        </w:rPr>
        <w:t>2b</w:t>
      </w:r>
      <w:r w:rsidR="00CB16BF">
        <w:rPr>
          <w:rFonts w:ascii="Calibri" w:hAnsi="Calibri" w:cs="Calibri"/>
          <w:sz w:val="22"/>
        </w:rPr>
        <w:t xml:space="preserve"> in the text)</w:t>
      </w:r>
      <w:r>
        <w:rPr>
          <w:rFonts w:ascii="Calibri" w:hAnsi="Calibri" w:cs="Calibri"/>
          <w:sz w:val="22"/>
        </w:rPr>
        <w:t xml:space="preserve"> if the rate of outcome occurrence is 0.001 when the period is unexposed and </w:t>
      </w:r>
      <w:r w:rsidR="000C5996">
        <w:rPr>
          <w:rFonts w:ascii="Calibri" w:hAnsi="Calibri" w:cs="Calibri"/>
          <w:sz w:val="22"/>
        </w:rPr>
        <w:t xml:space="preserve">the status of time-varying confounder is negative, the </w:t>
      </w:r>
      <w:r w:rsidR="00CB16BF">
        <w:rPr>
          <w:rFonts w:ascii="Calibri" w:hAnsi="Calibri" w:cs="Calibri"/>
          <w:sz w:val="22"/>
        </w:rPr>
        <w:t>rate ratio for the exposure (RR) is 4.0</w:t>
      </w:r>
      <w:r w:rsidR="000C5996">
        <w:rPr>
          <w:rFonts w:ascii="Calibri" w:hAnsi="Calibri" w:cs="Calibri"/>
          <w:sz w:val="22"/>
        </w:rPr>
        <w:t>,</w:t>
      </w:r>
      <w:r w:rsidR="00CB16BF">
        <w:rPr>
          <w:rFonts w:ascii="Calibri" w:hAnsi="Calibri" w:cs="Calibri"/>
          <w:sz w:val="22"/>
        </w:rPr>
        <w:t xml:space="preserve"> </w:t>
      </w:r>
      <w:r w:rsidR="000C5996">
        <w:rPr>
          <w:rFonts w:ascii="Calibri" w:hAnsi="Calibri" w:cs="Calibri"/>
          <w:sz w:val="22"/>
        </w:rPr>
        <w:t xml:space="preserve">that for </w:t>
      </w:r>
      <w:r w:rsidR="00CB16BF">
        <w:rPr>
          <w:rFonts w:ascii="Calibri" w:hAnsi="Calibri" w:cs="Calibri"/>
          <w:sz w:val="22"/>
        </w:rPr>
        <w:t>the confounder</w:t>
      </w:r>
      <w:r w:rsidR="000C5996">
        <w:rPr>
          <w:rFonts w:ascii="Calibri" w:hAnsi="Calibri" w:cs="Calibri"/>
          <w:sz w:val="22"/>
        </w:rPr>
        <w:t xml:space="preserve"> (</w:t>
      </w:r>
      <w:proofErr w:type="spellStart"/>
      <w:r w:rsidR="000C5996">
        <w:rPr>
          <w:rFonts w:ascii="Calibri" w:hAnsi="Calibri" w:cs="Calibri"/>
          <w:sz w:val="22"/>
        </w:rPr>
        <w:t>RRz</w:t>
      </w:r>
      <w:proofErr w:type="spellEnd"/>
      <w:r w:rsidR="000C5996">
        <w:rPr>
          <w:rFonts w:ascii="Calibri" w:hAnsi="Calibri" w:cs="Calibri"/>
          <w:sz w:val="22"/>
        </w:rPr>
        <w:t>)</w:t>
      </w:r>
      <w:r w:rsidR="00CB16BF">
        <w:rPr>
          <w:rFonts w:ascii="Calibri" w:hAnsi="Calibri" w:cs="Calibri"/>
          <w:sz w:val="22"/>
        </w:rPr>
        <w:t xml:space="preserve"> is 2.0 (without multiplicative interaction)</w:t>
      </w:r>
      <w:r w:rsidR="000C5996">
        <w:rPr>
          <w:rFonts w:ascii="Calibri" w:hAnsi="Calibri" w:cs="Calibri"/>
          <w:sz w:val="22"/>
        </w:rPr>
        <w:t xml:space="preserve">, </w:t>
      </w:r>
      <w:r w:rsidR="00CB16BF">
        <w:rPr>
          <w:rFonts w:ascii="Calibri" w:hAnsi="Calibri" w:cs="Calibri"/>
          <w:sz w:val="22"/>
        </w:rPr>
        <w:t xml:space="preserve">and the proportion of the time-varying confounder </w:t>
      </w:r>
      <w:r w:rsidR="000C5996">
        <w:rPr>
          <w:rFonts w:ascii="Calibri" w:hAnsi="Calibri" w:cs="Calibri"/>
          <w:sz w:val="22"/>
        </w:rPr>
        <w:t>in the unexposed (f0) is 0.2 and that in the exposed (f1) is 0.4.</w:t>
      </w:r>
      <w:r w:rsidR="00CB16BF">
        <w:rPr>
          <w:rFonts w:ascii="Calibri" w:hAnsi="Calibri" w:cs="Calibri"/>
          <w:sz w:val="22"/>
        </w:rPr>
        <w:t xml:space="preserve"> </w:t>
      </w:r>
      <w:r w:rsidR="00B016C4">
        <w:rPr>
          <w:rFonts w:ascii="Calibri" w:hAnsi="Calibri" w:cs="Calibri" w:hint="eastAsia"/>
          <w:sz w:val="22"/>
        </w:rPr>
        <w:t xml:space="preserve">　</w:t>
      </w:r>
      <w:r w:rsidR="00B016C4">
        <w:rPr>
          <w:rFonts w:ascii="Calibri" w:hAnsi="Calibri" w:cs="Calibri" w:hint="eastAsia"/>
          <w:sz w:val="22"/>
        </w:rPr>
        <w:t xml:space="preserve"> </w:t>
      </w:r>
      <w:r w:rsidR="00B016C4">
        <w:rPr>
          <w:rFonts w:ascii="Calibri" w:hAnsi="Calibri" w:cs="Calibri" w:hint="eastAsia"/>
          <w:sz w:val="22"/>
        </w:rPr>
        <w:t xml:space="preserve">　</w:t>
      </w:r>
      <w:r w:rsidR="00B016C4">
        <w:rPr>
          <w:rFonts w:ascii="Calibri" w:hAnsi="Calibri" w:cs="Calibri" w:hint="eastAsia"/>
          <w:sz w:val="22"/>
        </w:rPr>
        <w:t xml:space="preserve"> </w:t>
      </w:r>
      <w:r w:rsidR="00B016C4" w:rsidRPr="00295870">
        <w:rPr>
          <w:rFonts w:ascii="Calibri" w:hAnsi="Calibri" w:cs="Calibri"/>
          <w:sz w:val="22"/>
        </w:rPr>
        <w:t>Th</w:t>
      </w:r>
      <w:r w:rsidR="00295870" w:rsidRPr="00295870">
        <w:rPr>
          <w:rFonts w:ascii="Calibri" w:hAnsi="Calibri" w:cs="Calibri"/>
          <w:sz w:val="22"/>
        </w:rPr>
        <w:t xml:space="preserve">ough </w:t>
      </w:r>
      <w:r w:rsidR="00295870" w:rsidRPr="00C665A4">
        <w:rPr>
          <w:rFonts w:ascii="Calibri" w:hAnsi="Calibri" w:cs="Calibri"/>
          <w:sz w:val="22"/>
        </w:rPr>
        <w:t xml:space="preserve">the number of cases </w:t>
      </w:r>
      <w:r w:rsidR="00295870">
        <w:rPr>
          <w:rFonts w:ascii="Calibri" w:hAnsi="Calibri" w:cs="Calibri"/>
          <w:sz w:val="22"/>
        </w:rPr>
        <w:t>was assumed to be</w:t>
      </w:r>
      <w:r w:rsidR="00295870" w:rsidRPr="00C665A4">
        <w:rPr>
          <w:rFonts w:ascii="Calibri" w:hAnsi="Calibri" w:cs="Calibri"/>
          <w:sz w:val="22"/>
        </w:rPr>
        <w:t xml:space="preserve"> as expected,</w:t>
      </w:r>
      <w:r w:rsidR="00295870">
        <w:rPr>
          <w:rFonts w:ascii="Calibri" w:hAnsi="Calibri" w:cs="Calibri"/>
          <w:bCs/>
          <w:sz w:val="22"/>
        </w:rPr>
        <w:t xml:space="preserve"> the</w:t>
      </w:r>
      <w:r w:rsidR="00B016C4" w:rsidRPr="00295870">
        <w:rPr>
          <w:rFonts w:ascii="Calibri" w:hAnsi="Calibri" w:cs="Calibri"/>
          <w:sz w:val="22"/>
        </w:rPr>
        <w:t xml:space="preserve"> confounder status in </w:t>
      </w:r>
      <w:r w:rsidR="00B016C4">
        <w:rPr>
          <w:rFonts w:ascii="Calibri" w:hAnsi="Calibri" w:cs="Calibri"/>
          <w:sz w:val="22"/>
        </w:rPr>
        <w:t>control periods (c1 to c21) was random</w:t>
      </w:r>
      <w:r w:rsidR="00C665A4">
        <w:rPr>
          <w:rFonts w:ascii="Calibri" w:hAnsi="Calibri" w:cs="Calibri"/>
          <w:sz w:val="22"/>
        </w:rPr>
        <w:t>ly generated</w:t>
      </w:r>
      <w:r w:rsidR="00B016C4">
        <w:rPr>
          <w:rFonts w:ascii="Calibri" w:hAnsi="Calibri" w:cs="Calibri"/>
          <w:sz w:val="22"/>
        </w:rPr>
        <w:t xml:space="preserve"> </w:t>
      </w:r>
      <w:r w:rsidR="00892D2B">
        <w:rPr>
          <w:rFonts w:ascii="Calibri" w:hAnsi="Calibri" w:cs="Calibri" w:hint="eastAsia"/>
          <w:sz w:val="22"/>
        </w:rPr>
        <w:t>a</w:t>
      </w:r>
      <w:r w:rsidR="00892D2B">
        <w:rPr>
          <w:rFonts w:ascii="Calibri" w:hAnsi="Calibri" w:cs="Calibri"/>
          <w:sz w:val="22"/>
        </w:rPr>
        <w:t xml:space="preserve">s </w:t>
      </w:r>
      <w:r w:rsidR="00C665A4">
        <w:rPr>
          <w:rFonts w:ascii="Calibri" w:hAnsi="Calibri" w:cs="Calibri"/>
          <w:sz w:val="22"/>
        </w:rPr>
        <w:t>in SAS c</w:t>
      </w:r>
      <w:r w:rsidR="00804EA3">
        <w:rPr>
          <w:rFonts w:ascii="Calibri" w:hAnsi="Calibri" w:cs="Calibri"/>
          <w:sz w:val="22"/>
        </w:rPr>
        <w:t>o</w:t>
      </w:r>
      <w:r w:rsidR="00B016C4">
        <w:rPr>
          <w:rFonts w:ascii="Calibri" w:hAnsi="Calibri" w:cs="Calibri"/>
          <w:sz w:val="22"/>
        </w:rPr>
        <w:t xml:space="preserve">des </w:t>
      </w:r>
      <w:r w:rsidR="00C91A76">
        <w:rPr>
          <w:rFonts w:ascii="Calibri" w:hAnsi="Calibri" w:cs="Calibri"/>
          <w:sz w:val="22"/>
        </w:rPr>
        <w:t>4</w:t>
      </w:r>
      <w:r w:rsidR="00B016C4">
        <w:rPr>
          <w:rFonts w:ascii="Calibri" w:hAnsi="Calibri" w:cs="Calibri"/>
          <w:sz w:val="22"/>
        </w:rPr>
        <w:t xml:space="preserve">-2b to </w:t>
      </w:r>
      <w:r w:rsidR="00C91A76">
        <w:rPr>
          <w:rFonts w:ascii="Calibri" w:hAnsi="Calibri" w:cs="Calibri"/>
          <w:sz w:val="22"/>
        </w:rPr>
        <w:t>4</w:t>
      </w:r>
      <w:r w:rsidR="00B016C4">
        <w:rPr>
          <w:rFonts w:ascii="Calibri" w:hAnsi="Calibri" w:cs="Calibri"/>
          <w:sz w:val="22"/>
        </w:rPr>
        <w:t>-2</w:t>
      </w:r>
      <w:r w:rsidR="00EC0939">
        <w:rPr>
          <w:rFonts w:ascii="Calibri" w:hAnsi="Calibri" w:cs="Calibri"/>
          <w:sz w:val="22"/>
        </w:rPr>
        <w:t>f</w:t>
      </w:r>
      <w:r w:rsidR="00B016C4">
        <w:rPr>
          <w:rFonts w:ascii="Calibri" w:hAnsi="Calibri" w:cs="Calibri"/>
          <w:sz w:val="22"/>
        </w:rPr>
        <w:t xml:space="preserve">. </w:t>
      </w:r>
    </w:p>
    <w:tbl>
      <w:tblPr>
        <w:tblW w:w="0" w:type="auto"/>
        <w:tblInd w:w="69" w:type="dxa"/>
        <w:tblLayout w:type="fixed"/>
        <w:tblCellMar>
          <w:left w:w="99" w:type="dxa"/>
          <w:right w:w="99" w:type="dxa"/>
        </w:tblCellMar>
        <w:tblLook w:val="0000" w:firstRow="0" w:lastRow="0" w:firstColumn="0" w:lastColumn="0" w:noHBand="0" w:noVBand="0"/>
      </w:tblPr>
      <w:tblGrid>
        <w:gridCol w:w="1046"/>
        <w:gridCol w:w="1644"/>
        <w:gridCol w:w="435"/>
        <w:gridCol w:w="451"/>
      </w:tblGrid>
      <w:tr w:rsidR="00605ACC" w14:paraId="0C9F092A" w14:textId="77777777" w:rsidTr="00605ACC">
        <w:trPr>
          <w:trHeight w:val="305"/>
        </w:trPr>
        <w:tc>
          <w:tcPr>
            <w:tcW w:w="1046" w:type="dxa"/>
            <w:tcBorders>
              <w:top w:val="single" w:sz="6" w:space="0" w:color="auto"/>
              <w:left w:val="single" w:sz="6" w:space="0" w:color="auto"/>
              <w:bottom w:val="single" w:sz="6" w:space="0" w:color="auto"/>
              <w:right w:val="single" w:sz="6" w:space="0" w:color="auto"/>
            </w:tcBorders>
          </w:tcPr>
          <w:p w14:paraId="20AAF952" w14:textId="77777777" w:rsidR="00605ACC" w:rsidRDefault="00605ACC">
            <w:pPr>
              <w:autoSpaceDE w:val="0"/>
              <w:autoSpaceDN w:val="0"/>
              <w:adjustRightInd w:val="0"/>
              <w:jc w:val="center"/>
              <w:rPr>
                <w:rFonts w:ascii="Calibri" w:hAnsi="Calibri" w:cs="Calibri"/>
                <w:b/>
                <w:bCs/>
                <w:color w:val="000000"/>
                <w:kern w:val="0"/>
                <w:sz w:val="24"/>
                <w:szCs w:val="24"/>
              </w:rPr>
            </w:pPr>
            <w:proofErr w:type="spellStart"/>
            <w:r>
              <w:rPr>
                <w:rFonts w:ascii="Calibri" w:hAnsi="Calibri" w:cs="Calibri"/>
                <w:b/>
                <w:bCs/>
                <w:color w:val="000000"/>
                <w:kern w:val="0"/>
                <w:sz w:val="24"/>
                <w:szCs w:val="24"/>
              </w:rPr>
              <w:lastRenderedPageBreak/>
              <w:t>ID_case</w:t>
            </w:r>
            <w:proofErr w:type="spellEnd"/>
          </w:p>
        </w:tc>
        <w:tc>
          <w:tcPr>
            <w:tcW w:w="1644" w:type="dxa"/>
            <w:tcBorders>
              <w:top w:val="single" w:sz="6" w:space="0" w:color="auto"/>
              <w:left w:val="single" w:sz="6" w:space="0" w:color="auto"/>
              <w:bottom w:val="single" w:sz="6" w:space="0" w:color="auto"/>
              <w:right w:val="single" w:sz="6" w:space="0" w:color="auto"/>
            </w:tcBorders>
          </w:tcPr>
          <w:p w14:paraId="5A2B7316" w14:textId="77777777" w:rsidR="00605ACC" w:rsidRDefault="00605ACC">
            <w:pPr>
              <w:autoSpaceDE w:val="0"/>
              <w:autoSpaceDN w:val="0"/>
              <w:adjustRightInd w:val="0"/>
              <w:jc w:val="center"/>
              <w:rPr>
                <w:rFonts w:ascii="Calibri" w:hAnsi="Calibri" w:cs="Calibri"/>
                <w:b/>
                <w:bCs/>
                <w:color w:val="000000"/>
                <w:kern w:val="0"/>
                <w:sz w:val="24"/>
                <w:szCs w:val="24"/>
              </w:rPr>
            </w:pPr>
            <w:proofErr w:type="spellStart"/>
            <w:r>
              <w:rPr>
                <w:rFonts w:ascii="Calibri" w:hAnsi="Calibri" w:cs="Calibri"/>
                <w:b/>
                <w:bCs/>
                <w:color w:val="000000"/>
                <w:kern w:val="0"/>
                <w:sz w:val="24"/>
                <w:szCs w:val="24"/>
              </w:rPr>
              <w:t>ID_subgroup</w:t>
            </w:r>
            <w:proofErr w:type="spellEnd"/>
          </w:p>
        </w:tc>
        <w:tc>
          <w:tcPr>
            <w:tcW w:w="435" w:type="dxa"/>
            <w:tcBorders>
              <w:top w:val="single" w:sz="6" w:space="0" w:color="auto"/>
              <w:left w:val="single" w:sz="6" w:space="0" w:color="auto"/>
              <w:bottom w:val="single" w:sz="6" w:space="0" w:color="auto"/>
              <w:right w:val="nil"/>
            </w:tcBorders>
          </w:tcPr>
          <w:p w14:paraId="4FEB0AF4" w14:textId="77777777" w:rsidR="00605ACC" w:rsidRDefault="00605ACC">
            <w:pPr>
              <w:autoSpaceDE w:val="0"/>
              <w:autoSpaceDN w:val="0"/>
              <w:adjustRightInd w:val="0"/>
              <w:jc w:val="center"/>
              <w:rPr>
                <w:rFonts w:ascii="Calibri" w:hAnsi="Calibri" w:cs="Calibri"/>
                <w:b/>
                <w:bCs/>
                <w:color w:val="000000"/>
                <w:kern w:val="0"/>
                <w:sz w:val="24"/>
                <w:szCs w:val="24"/>
              </w:rPr>
            </w:pPr>
            <w:r>
              <w:rPr>
                <w:rFonts w:ascii="Calibri" w:hAnsi="Calibri" w:cs="Calibri"/>
                <w:b/>
                <w:bCs/>
                <w:color w:val="000000"/>
                <w:kern w:val="0"/>
                <w:sz w:val="24"/>
                <w:szCs w:val="24"/>
              </w:rPr>
              <w:t>c0</w:t>
            </w:r>
          </w:p>
        </w:tc>
        <w:tc>
          <w:tcPr>
            <w:tcW w:w="451" w:type="dxa"/>
            <w:tcBorders>
              <w:top w:val="single" w:sz="6" w:space="0" w:color="auto"/>
              <w:left w:val="single" w:sz="6" w:space="0" w:color="auto"/>
              <w:bottom w:val="single" w:sz="6" w:space="0" w:color="auto"/>
              <w:right w:val="single" w:sz="6" w:space="0" w:color="auto"/>
            </w:tcBorders>
          </w:tcPr>
          <w:p w14:paraId="07100511" w14:textId="77777777" w:rsidR="00605ACC" w:rsidRDefault="00605ACC">
            <w:pPr>
              <w:autoSpaceDE w:val="0"/>
              <w:autoSpaceDN w:val="0"/>
              <w:adjustRightInd w:val="0"/>
              <w:jc w:val="center"/>
              <w:rPr>
                <w:rFonts w:ascii="Calibri" w:hAnsi="Calibri" w:cs="Calibri"/>
                <w:b/>
                <w:bCs/>
                <w:color w:val="000000"/>
                <w:kern w:val="0"/>
                <w:sz w:val="24"/>
                <w:szCs w:val="24"/>
              </w:rPr>
            </w:pPr>
            <w:r>
              <w:rPr>
                <w:rFonts w:ascii="Calibri" w:hAnsi="Calibri" w:cs="Calibri"/>
                <w:b/>
                <w:bCs/>
                <w:color w:val="000000"/>
                <w:kern w:val="0"/>
                <w:sz w:val="24"/>
                <w:szCs w:val="24"/>
              </w:rPr>
              <w:t>n</w:t>
            </w:r>
          </w:p>
        </w:tc>
      </w:tr>
      <w:tr w:rsidR="00605ACC" w14:paraId="4D68E0F7" w14:textId="77777777" w:rsidTr="00605ACC">
        <w:trPr>
          <w:trHeight w:val="305"/>
        </w:trPr>
        <w:tc>
          <w:tcPr>
            <w:tcW w:w="1046" w:type="dxa"/>
            <w:tcBorders>
              <w:top w:val="single" w:sz="6" w:space="0" w:color="auto"/>
              <w:left w:val="single" w:sz="6" w:space="0" w:color="auto"/>
              <w:bottom w:val="single" w:sz="6" w:space="0" w:color="auto"/>
              <w:right w:val="single" w:sz="6" w:space="0" w:color="auto"/>
            </w:tcBorders>
          </w:tcPr>
          <w:p w14:paraId="4C2F3546" w14:textId="77777777" w:rsidR="00605ACC" w:rsidRDefault="00605ACC">
            <w:pPr>
              <w:autoSpaceDE w:val="0"/>
              <w:autoSpaceDN w:val="0"/>
              <w:adjustRightInd w:val="0"/>
              <w:jc w:val="center"/>
              <w:rPr>
                <w:rFonts w:ascii="Calibri" w:hAnsi="Calibri" w:cs="Calibri"/>
                <w:b/>
                <w:bCs/>
                <w:color w:val="000000"/>
                <w:kern w:val="0"/>
                <w:sz w:val="24"/>
                <w:szCs w:val="24"/>
              </w:rPr>
            </w:pPr>
            <w:r>
              <w:rPr>
                <w:rFonts w:ascii="Calibri" w:hAnsi="Calibri" w:cs="Calibri"/>
                <w:b/>
                <w:bCs/>
                <w:color w:val="000000"/>
                <w:kern w:val="0"/>
                <w:sz w:val="24"/>
                <w:szCs w:val="24"/>
              </w:rPr>
              <w:t>1-10</w:t>
            </w:r>
          </w:p>
        </w:tc>
        <w:tc>
          <w:tcPr>
            <w:tcW w:w="1644" w:type="dxa"/>
            <w:tcBorders>
              <w:top w:val="single" w:sz="6" w:space="0" w:color="auto"/>
              <w:left w:val="single" w:sz="6" w:space="0" w:color="auto"/>
              <w:bottom w:val="single" w:sz="6" w:space="0" w:color="auto"/>
              <w:right w:val="single" w:sz="6" w:space="0" w:color="auto"/>
            </w:tcBorders>
          </w:tcPr>
          <w:p w14:paraId="4A1B8DEE"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A</w:t>
            </w:r>
          </w:p>
        </w:tc>
        <w:tc>
          <w:tcPr>
            <w:tcW w:w="435" w:type="dxa"/>
            <w:tcBorders>
              <w:top w:val="single" w:sz="6" w:space="0" w:color="auto"/>
              <w:left w:val="single" w:sz="6" w:space="0" w:color="auto"/>
              <w:bottom w:val="single" w:sz="6" w:space="0" w:color="auto"/>
              <w:right w:val="nil"/>
            </w:tcBorders>
          </w:tcPr>
          <w:p w14:paraId="1E20B296"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0</w:t>
            </w:r>
          </w:p>
        </w:tc>
        <w:tc>
          <w:tcPr>
            <w:tcW w:w="451" w:type="dxa"/>
            <w:tcBorders>
              <w:top w:val="single" w:sz="6" w:space="0" w:color="auto"/>
              <w:left w:val="single" w:sz="6" w:space="0" w:color="auto"/>
              <w:bottom w:val="single" w:sz="6" w:space="0" w:color="auto"/>
              <w:right w:val="single" w:sz="6" w:space="0" w:color="auto"/>
            </w:tcBorders>
          </w:tcPr>
          <w:p w14:paraId="676FF723"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10</w:t>
            </w:r>
          </w:p>
        </w:tc>
      </w:tr>
      <w:tr w:rsidR="00605ACC" w14:paraId="7AC8DFB7" w14:textId="77777777" w:rsidTr="00605ACC">
        <w:trPr>
          <w:trHeight w:val="305"/>
        </w:trPr>
        <w:tc>
          <w:tcPr>
            <w:tcW w:w="1046" w:type="dxa"/>
            <w:tcBorders>
              <w:top w:val="single" w:sz="6" w:space="0" w:color="auto"/>
              <w:left w:val="single" w:sz="6" w:space="0" w:color="auto"/>
              <w:bottom w:val="single" w:sz="6" w:space="0" w:color="auto"/>
              <w:right w:val="single" w:sz="6" w:space="0" w:color="auto"/>
            </w:tcBorders>
          </w:tcPr>
          <w:p w14:paraId="4B8B491C" w14:textId="77777777" w:rsidR="00605ACC" w:rsidRDefault="00605ACC">
            <w:pPr>
              <w:autoSpaceDE w:val="0"/>
              <w:autoSpaceDN w:val="0"/>
              <w:adjustRightInd w:val="0"/>
              <w:jc w:val="center"/>
              <w:rPr>
                <w:rFonts w:ascii="Calibri" w:hAnsi="Calibri" w:cs="Calibri"/>
                <w:b/>
                <w:bCs/>
                <w:color w:val="000000"/>
                <w:kern w:val="0"/>
                <w:sz w:val="24"/>
                <w:szCs w:val="24"/>
              </w:rPr>
            </w:pPr>
            <w:r>
              <w:rPr>
                <w:rFonts w:ascii="Calibri" w:hAnsi="Calibri" w:cs="Calibri"/>
                <w:b/>
                <w:bCs/>
                <w:color w:val="000000"/>
                <w:kern w:val="0"/>
                <w:sz w:val="24"/>
                <w:szCs w:val="24"/>
              </w:rPr>
              <w:t>11-20</w:t>
            </w:r>
          </w:p>
        </w:tc>
        <w:tc>
          <w:tcPr>
            <w:tcW w:w="1644" w:type="dxa"/>
            <w:tcBorders>
              <w:top w:val="single" w:sz="6" w:space="0" w:color="auto"/>
              <w:left w:val="single" w:sz="6" w:space="0" w:color="auto"/>
              <w:bottom w:val="single" w:sz="6" w:space="0" w:color="auto"/>
              <w:right w:val="single" w:sz="6" w:space="0" w:color="auto"/>
            </w:tcBorders>
          </w:tcPr>
          <w:p w14:paraId="398087CC"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B</w:t>
            </w:r>
          </w:p>
        </w:tc>
        <w:tc>
          <w:tcPr>
            <w:tcW w:w="435" w:type="dxa"/>
            <w:tcBorders>
              <w:top w:val="single" w:sz="6" w:space="0" w:color="auto"/>
              <w:left w:val="single" w:sz="6" w:space="0" w:color="auto"/>
              <w:bottom w:val="single" w:sz="6" w:space="0" w:color="auto"/>
              <w:right w:val="nil"/>
            </w:tcBorders>
          </w:tcPr>
          <w:p w14:paraId="12E661AC"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0</w:t>
            </w:r>
          </w:p>
        </w:tc>
        <w:tc>
          <w:tcPr>
            <w:tcW w:w="451" w:type="dxa"/>
            <w:tcBorders>
              <w:top w:val="single" w:sz="6" w:space="0" w:color="auto"/>
              <w:left w:val="single" w:sz="6" w:space="0" w:color="auto"/>
              <w:bottom w:val="single" w:sz="6" w:space="0" w:color="auto"/>
              <w:right w:val="single" w:sz="6" w:space="0" w:color="auto"/>
            </w:tcBorders>
          </w:tcPr>
          <w:p w14:paraId="2B3DBEAE"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10</w:t>
            </w:r>
          </w:p>
        </w:tc>
      </w:tr>
      <w:tr w:rsidR="00605ACC" w14:paraId="24A9162E" w14:textId="77777777" w:rsidTr="00605ACC">
        <w:trPr>
          <w:trHeight w:val="305"/>
        </w:trPr>
        <w:tc>
          <w:tcPr>
            <w:tcW w:w="1046" w:type="dxa"/>
            <w:tcBorders>
              <w:top w:val="single" w:sz="6" w:space="0" w:color="auto"/>
              <w:left w:val="single" w:sz="6" w:space="0" w:color="auto"/>
              <w:bottom w:val="single" w:sz="6" w:space="0" w:color="auto"/>
              <w:right w:val="single" w:sz="6" w:space="0" w:color="auto"/>
            </w:tcBorders>
          </w:tcPr>
          <w:p w14:paraId="073B6CC4" w14:textId="77777777" w:rsidR="00605ACC" w:rsidRDefault="00605ACC">
            <w:pPr>
              <w:autoSpaceDE w:val="0"/>
              <w:autoSpaceDN w:val="0"/>
              <w:adjustRightInd w:val="0"/>
              <w:jc w:val="center"/>
              <w:rPr>
                <w:rFonts w:ascii="Calibri" w:hAnsi="Calibri" w:cs="Calibri"/>
                <w:b/>
                <w:bCs/>
                <w:color w:val="000000"/>
                <w:kern w:val="0"/>
                <w:sz w:val="24"/>
                <w:szCs w:val="24"/>
              </w:rPr>
            </w:pPr>
            <w:r>
              <w:rPr>
                <w:rFonts w:ascii="Calibri" w:hAnsi="Calibri" w:cs="Calibri"/>
                <w:b/>
                <w:bCs/>
                <w:color w:val="000000"/>
                <w:kern w:val="0"/>
                <w:sz w:val="24"/>
                <w:szCs w:val="24"/>
              </w:rPr>
              <w:t>21-30</w:t>
            </w:r>
          </w:p>
        </w:tc>
        <w:tc>
          <w:tcPr>
            <w:tcW w:w="1644" w:type="dxa"/>
            <w:tcBorders>
              <w:top w:val="single" w:sz="6" w:space="0" w:color="auto"/>
              <w:left w:val="single" w:sz="6" w:space="0" w:color="auto"/>
              <w:bottom w:val="single" w:sz="6" w:space="0" w:color="auto"/>
              <w:right w:val="single" w:sz="6" w:space="0" w:color="auto"/>
            </w:tcBorders>
          </w:tcPr>
          <w:p w14:paraId="0DC8434B"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C</w:t>
            </w:r>
          </w:p>
        </w:tc>
        <w:tc>
          <w:tcPr>
            <w:tcW w:w="435" w:type="dxa"/>
            <w:tcBorders>
              <w:top w:val="single" w:sz="6" w:space="0" w:color="auto"/>
              <w:left w:val="single" w:sz="6" w:space="0" w:color="auto"/>
              <w:bottom w:val="single" w:sz="6" w:space="0" w:color="auto"/>
              <w:right w:val="nil"/>
            </w:tcBorders>
          </w:tcPr>
          <w:p w14:paraId="56CA4E8A"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0</w:t>
            </w:r>
          </w:p>
        </w:tc>
        <w:tc>
          <w:tcPr>
            <w:tcW w:w="451" w:type="dxa"/>
            <w:tcBorders>
              <w:top w:val="single" w:sz="6" w:space="0" w:color="auto"/>
              <w:left w:val="single" w:sz="6" w:space="0" w:color="auto"/>
              <w:bottom w:val="single" w:sz="6" w:space="0" w:color="auto"/>
              <w:right w:val="single" w:sz="6" w:space="0" w:color="auto"/>
            </w:tcBorders>
          </w:tcPr>
          <w:p w14:paraId="2A33EA1D"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10</w:t>
            </w:r>
          </w:p>
        </w:tc>
      </w:tr>
      <w:tr w:rsidR="00605ACC" w14:paraId="10BC9E96" w14:textId="77777777" w:rsidTr="00605ACC">
        <w:trPr>
          <w:trHeight w:val="305"/>
        </w:trPr>
        <w:tc>
          <w:tcPr>
            <w:tcW w:w="1046" w:type="dxa"/>
            <w:tcBorders>
              <w:top w:val="single" w:sz="6" w:space="0" w:color="auto"/>
              <w:left w:val="single" w:sz="6" w:space="0" w:color="auto"/>
              <w:bottom w:val="single" w:sz="6" w:space="0" w:color="auto"/>
              <w:right w:val="single" w:sz="6" w:space="0" w:color="auto"/>
            </w:tcBorders>
          </w:tcPr>
          <w:p w14:paraId="05C4ACAB" w14:textId="77777777" w:rsidR="00605ACC" w:rsidRDefault="00605ACC">
            <w:pPr>
              <w:autoSpaceDE w:val="0"/>
              <w:autoSpaceDN w:val="0"/>
              <w:adjustRightInd w:val="0"/>
              <w:jc w:val="center"/>
              <w:rPr>
                <w:rFonts w:ascii="Calibri" w:hAnsi="Calibri" w:cs="Calibri"/>
                <w:b/>
                <w:bCs/>
                <w:color w:val="000000"/>
                <w:kern w:val="0"/>
                <w:sz w:val="24"/>
                <w:szCs w:val="24"/>
              </w:rPr>
            </w:pPr>
            <w:r>
              <w:rPr>
                <w:rFonts w:ascii="Calibri" w:hAnsi="Calibri" w:cs="Calibri"/>
                <w:b/>
                <w:bCs/>
                <w:color w:val="000000"/>
                <w:kern w:val="0"/>
                <w:sz w:val="24"/>
                <w:szCs w:val="24"/>
              </w:rPr>
              <w:t>31-40</w:t>
            </w:r>
          </w:p>
        </w:tc>
        <w:tc>
          <w:tcPr>
            <w:tcW w:w="1644" w:type="dxa"/>
            <w:tcBorders>
              <w:top w:val="single" w:sz="6" w:space="0" w:color="auto"/>
              <w:left w:val="single" w:sz="6" w:space="0" w:color="auto"/>
              <w:bottom w:val="single" w:sz="6" w:space="0" w:color="auto"/>
              <w:right w:val="single" w:sz="6" w:space="0" w:color="auto"/>
            </w:tcBorders>
          </w:tcPr>
          <w:p w14:paraId="6520DA4F"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D</w:t>
            </w:r>
          </w:p>
        </w:tc>
        <w:tc>
          <w:tcPr>
            <w:tcW w:w="435" w:type="dxa"/>
            <w:tcBorders>
              <w:top w:val="single" w:sz="6" w:space="0" w:color="auto"/>
              <w:left w:val="single" w:sz="6" w:space="0" w:color="auto"/>
              <w:bottom w:val="single" w:sz="6" w:space="0" w:color="auto"/>
              <w:right w:val="nil"/>
            </w:tcBorders>
          </w:tcPr>
          <w:p w14:paraId="3863FFC3"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0</w:t>
            </w:r>
          </w:p>
        </w:tc>
        <w:tc>
          <w:tcPr>
            <w:tcW w:w="451" w:type="dxa"/>
            <w:tcBorders>
              <w:top w:val="single" w:sz="6" w:space="0" w:color="auto"/>
              <w:left w:val="single" w:sz="6" w:space="0" w:color="auto"/>
              <w:bottom w:val="single" w:sz="6" w:space="0" w:color="auto"/>
              <w:right w:val="single" w:sz="6" w:space="0" w:color="auto"/>
            </w:tcBorders>
          </w:tcPr>
          <w:p w14:paraId="6F57A75D"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10</w:t>
            </w:r>
          </w:p>
        </w:tc>
      </w:tr>
      <w:tr w:rsidR="00605ACC" w14:paraId="0C8F7FFB" w14:textId="77777777" w:rsidTr="00605ACC">
        <w:trPr>
          <w:trHeight w:val="305"/>
        </w:trPr>
        <w:tc>
          <w:tcPr>
            <w:tcW w:w="1046" w:type="dxa"/>
            <w:tcBorders>
              <w:top w:val="single" w:sz="6" w:space="0" w:color="auto"/>
              <w:left w:val="single" w:sz="6" w:space="0" w:color="auto"/>
              <w:bottom w:val="single" w:sz="6" w:space="0" w:color="auto"/>
              <w:right w:val="single" w:sz="6" w:space="0" w:color="auto"/>
            </w:tcBorders>
          </w:tcPr>
          <w:p w14:paraId="2F1CA773" w14:textId="77777777" w:rsidR="00605ACC" w:rsidRDefault="00605ACC">
            <w:pPr>
              <w:autoSpaceDE w:val="0"/>
              <w:autoSpaceDN w:val="0"/>
              <w:adjustRightInd w:val="0"/>
              <w:jc w:val="center"/>
              <w:rPr>
                <w:rFonts w:ascii="Calibri" w:hAnsi="Calibri" w:cs="Calibri"/>
                <w:b/>
                <w:bCs/>
                <w:color w:val="000000"/>
                <w:kern w:val="0"/>
                <w:sz w:val="24"/>
                <w:szCs w:val="24"/>
              </w:rPr>
            </w:pPr>
            <w:r>
              <w:rPr>
                <w:rFonts w:ascii="Calibri" w:hAnsi="Calibri" w:cs="Calibri"/>
                <w:b/>
                <w:bCs/>
                <w:color w:val="000000"/>
                <w:kern w:val="0"/>
                <w:sz w:val="24"/>
                <w:szCs w:val="24"/>
              </w:rPr>
              <w:t>41-80</w:t>
            </w:r>
          </w:p>
        </w:tc>
        <w:tc>
          <w:tcPr>
            <w:tcW w:w="1644" w:type="dxa"/>
            <w:tcBorders>
              <w:top w:val="single" w:sz="6" w:space="0" w:color="auto"/>
              <w:left w:val="single" w:sz="6" w:space="0" w:color="auto"/>
              <w:bottom w:val="single" w:sz="6" w:space="0" w:color="auto"/>
              <w:right w:val="single" w:sz="6" w:space="0" w:color="auto"/>
            </w:tcBorders>
          </w:tcPr>
          <w:p w14:paraId="7950C123"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E</w:t>
            </w:r>
          </w:p>
        </w:tc>
        <w:tc>
          <w:tcPr>
            <w:tcW w:w="435" w:type="dxa"/>
            <w:tcBorders>
              <w:top w:val="single" w:sz="6" w:space="0" w:color="auto"/>
              <w:left w:val="single" w:sz="6" w:space="0" w:color="auto"/>
              <w:bottom w:val="single" w:sz="6" w:space="0" w:color="auto"/>
              <w:right w:val="nil"/>
            </w:tcBorders>
          </w:tcPr>
          <w:p w14:paraId="2A0E5E2B"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1</w:t>
            </w:r>
          </w:p>
        </w:tc>
        <w:tc>
          <w:tcPr>
            <w:tcW w:w="451" w:type="dxa"/>
            <w:tcBorders>
              <w:top w:val="single" w:sz="6" w:space="0" w:color="auto"/>
              <w:left w:val="single" w:sz="6" w:space="0" w:color="auto"/>
              <w:bottom w:val="single" w:sz="6" w:space="0" w:color="auto"/>
              <w:right w:val="single" w:sz="6" w:space="0" w:color="auto"/>
            </w:tcBorders>
          </w:tcPr>
          <w:p w14:paraId="043F543E"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40</w:t>
            </w:r>
          </w:p>
        </w:tc>
      </w:tr>
      <w:tr w:rsidR="00605ACC" w14:paraId="77732B63" w14:textId="77777777" w:rsidTr="00605ACC">
        <w:trPr>
          <w:trHeight w:val="305"/>
        </w:trPr>
        <w:tc>
          <w:tcPr>
            <w:tcW w:w="1046" w:type="dxa"/>
            <w:tcBorders>
              <w:top w:val="single" w:sz="6" w:space="0" w:color="auto"/>
              <w:left w:val="single" w:sz="6" w:space="0" w:color="auto"/>
              <w:bottom w:val="single" w:sz="6" w:space="0" w:color="auto"/>
              <w:right w:val="single" w:sz="6" w:space="0" w:color="auto"/>
            </w:tcBorders>
          </w:tcPr>
          <w:p w14:paraId="782D6F29" w14:textId="77777777" w:rsidR="00605ACC" w:rsidRDefault="00605ACC">
            <w:pPr>
              <w:autoSpaceDE w:val="0"/>
              <w:autoSpaceDN w:val="0"/>
              <w:adjustRightInd w:val="0"/>
              <w:jc w:val="center"/>
              <w:rPr>
                <w:rFonts w:ascii="Calibri" w:hAnsi="Calibri" w:cs="Calibri"/>
                <w:b/>
                <w:bCs/>
                <w:color w:val="000000"/>
                <w:kern w:val="0"/>
                <w:sz w:val="24"/>
                <w:szCs w:val="24"/>
              </w:rPr>
            </w:pPr>
            <w:r>
              <w:rPr>
                <w:rFonts w:ascii="Calibri" w:hAnsi="Calibri" w:cs="Calibri"/>
                <w:b/>
                <w:bCs/>
                <w:color w:val="000000"/>
                <w:kern w:val="0"/>
                <w:sz w:val="24"/>
                <w:szCs w:val="24"/>
              </w:rPr>
              <w:t>81-90</w:t>
            </w:r>
          </w:p>
        </w:tc>
        <w:tc>
          <w:tcPr>
            <w:tcW w:w="1644" w:type="dxa"/>
            <w:tcBorders>
              <w:top w:val="single" w:sz="6" w:space="0" w:color="auto"/>
              <w:left w:val="single" w:sz="6" w:space="0" w:color="auto"/>
              <w:bottom w:val="single" w:sz="6" w:space="0" w:color="auto"/>
              <w:right w:val="single" w:sz="6" w:space="0" w:color="auto"/>
            </w:tcBorders>
          </w:tcPr>
          <w:p w14:paraId="020E73D4"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F</w:t>
            </w:r>
          </w:p>
        </w:tc>
        <w:tc>
          <w:tcPr>
            <w:tcW w:w="435" w:type="dxa"/>
            <w:tcBorders>
              <w:top w:val="single" w:sz="6" w:space="0" w:color="auto"/>
              <w:left w:val="single" w:sz="6" w:space="0" w:color="auto"/>
              <w:bottom w:val="single" w:sz="6" w:space="0" w:color="auto"/>
              <w:right w:val="nil"/>
            </w:tcBorders>
          </w:tcPr>
          <w:p w14:paraId="7F7E5046"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0</w:t>
            </w:r>
          </w:p>
        </w:tc>
        <w:tc>
          <w:tcPr>
            <w:tcW w:w="451" w:type="dxa"/>
            <w:tcBorders>
              <w:top w:val="single" w:sz="6" w:space="0" w:color="auto"/>
              <w:left w:val="single" w:sz="6" w:space="0" w:color="auto"/>
              <w:bottom w:val="single" w:sz="6" w:space="0" w:color="auto"/>
              <w:right w:val="single" w:sz="6" w:space="0" w:color="auto"/>
            </w:tcBorders>
          </w:tcPr>
          <w:p w14:paraId="2BDA797B"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10</w:t>
            </w:r>
          </w:p>
        </w:tc>
      </w:tr>
      <w:tr w:rsidR="00605ACC" w14:paraId="7AA8D270" w14:textId="77777777" w:rsidTr="00605ACC">
        <w:trPr>
          <w:trHeight w:val="305"/>
        </w:trPr>
        <w:tc>
          <w:tcPr>
            <w:tcW w:w="1046" w:type="dxa"/>
            <w:tcBorders>
              <w:top w:val="single" w:sz="6" w:space="0" w:color="auto"/>
              <w:left w:val="single" w:sz="6" w:space="0" w:color="auto"/>
              <w:bottom w:val="single" w:sz="6" w:space="0" w:color="auto"/>
              <w:right w:val="single" w:sz="6" w:space="0" w:color="auto"/>
            </w:tcBorders>
          </w:tcPr>
          <w:p w14:paraId="18546EA7" w14:textId="77777777" w:rsidR="00605ACC" w:rsidRDefault="00605ACC">
            <w:pPr>
              <w:autoSpaceDE w:val="0"/>
              <w:autoSpaceDN w:val="0"/>
              <w:adjustRightInd w:val="0"/>
              <w:jc w:val="center"/>
              <w:rPr>
                <w:rFonts w:ascii="Calibri" w:hAnsi="Calibri" w:cs="Calibri"/>
                <w:b/>
                <w:bCs/>
                <w:color w:val="000000"/>
                <w:kern w:val="0"/>
                <w:sz w:val="24"/>
                <w:szCs w:val="24"/>
              </w:rPr>
            </w:pPr>
            <w:r>
              <w:rPr>
                <w:rFonts w:ascii="Calibri" w:hAnsi="Calibri" w:cs="Calibri"/>
                <w:b/>
                <w:bCs/>
                <w:color w:val="000000"/>
                <w:kern w:val="0"/>
                <w:sz w:val="24"/>
                <w:szCs w:val="24"/>
              </w:rPr>
              <w:t>91-100</w:t>
            </w:r>
          </w:p>
        </w:tc>
        <w:tc>
          <w:tcPr>
            <w:tcW w:w="1644" w:type="dxa"/>
            <w:tcBorders>
              <w:top w:val="single" w:sz="6" w:space="0" w:color="auto"/>
              <w:left w:val="single" w:sz="6" w:space="0" w:color="auto"/>
              <w:bottom w:val="single" w:sz="6" w:space="0" w:color="auto"/>
              <w:right w:val="single" w:sz="6" w:space="0" w:color="auto"/>
            </w:tcBorders>
          </w:tcPr>
          <w:p w14:paraId="7A25AF8B"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G</w:t>
            </w:r>
          </w:p>
        </w:tc>
        <w:tc>
          <w:tcPr>
            <w:tcW w:w="435" w:type="dxa"/>
            <w:tcBorders>
              <w:top w:val="single" w:sz="6" w:space="0" w:color="auto"/>
              <w:left w:val="single" w:sz="6" w:space="0" w:color="auto"/>
              <w:bottom w:val="single" w:sz="6" w:space="0" w:color="auto"/>
              <w:right w:val="nil"/>
            </w:tcBorders>
          </w:tcPr>
          <w:p w14:paraId="12CC4E27"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0</w:t>
            </w:r>
          </w:p>
        </w:tc>
        <w:tc>
          <w:tcPr>
            <w:tcW w:w="451" w:type="dxa"/>
            <w:tcBorders>
              <w:top w:val="single" w:sz="6" w:space="0" w:color="auto"/>
              <w:left w:val="single" w:sz="6" w:space="0" w:color="auto"/>
              <w:bottom w:val="single" w:sz="6" w:space="0" w:color="auto"/>
              <w:right w:val="single" w:sz="6" w:space="0" w:color="auto"/>
            </w:tcBorders>
          </w:tcPr>
          <w:p w14:paraId="42DEDBF3"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10</w:t>
            </w:r>
          </w:p>
        </w:tc>
      </w:tr>
      <w:tr w:rsidR="00605ACC" w14:paraId="7AC9716F" w14:textId="77777777" w:rsidTr="00605ACC">
        <w:trPr>
          <w:trHeight w:val="305"/>
        </w:trPr>
        <w:tc>
          <w:tcPr>
            <w:tcW w:w="1046" w:type="dxa"/>
            <w:tcBorders>
              <w:top w:val="single" w:sz="6" w:space="0" w:color="auto"/>
              <w:left w:val="single" w:sz="6" w:space="0" w:color="auto"/>
              <w:bottom w:val="single" w:sz="6" w:space="0" w:color="auto"/>
              <w:right w:val="single" w:sz="6" w:space="0" w:color="auto"/>
            </w:tcBorders>
          </w:tcPr>
          <w:p w14:paraId="399E18BC" w14:textId="77777777" w:rsidR="00605ACC" w:rsidRDefault="00605ACC">
            <w:pPr>
              <w:autoSpaceDE w:val="0"/>
              <w:autoSpaceDN w:val="0"/>
              <w:adjustRightInd w:val="0"/>
              <w:jc w:val="center"/>
              <w:rPr>
                <w:rFonts w:ascii="Calibri" w:hAnsi="Calibri" w:cs="Calibri"/>
                <w:b/>
                <w:bCs/>
                <w:color w:val="000000"/>
                <w:kern w:val="0"/>
                <w:sz w:val="24"/>
                <w:szCs w:val="24"/>
              </w:rPr>
            </w:pPr>
            <w:r>
              <w:rPr>
                <w:rFonts w:ascii="Calibri" w:hAnsi="Calibri" w:cs="Calibri"/>
                <w:b/>
                <w:bCs/>
                <w:color w:val="000000"/>
                <w:kern w:val="0"/>
                <w:sz w:val="24"/>
                <w:szCs w:val="24"/>
              </w:rPr>
              <w:t>101-140</w:t>
            </w:r>
          </w:p>
        </w:tc>
        <w:tc>
          <w:tcPr>
            <w:tcW w:w="1644" w:type="dxa"/>
            <w:tcBorders>
              <w:top w:val="single" w:sz="6" w:space="0" w:color="auto"/>
              <w:left w:val="single" w:sz="6" w:space="0" w:color="auto"/>
              <w:bottom w:val="single" w:sz="6" w:space="0" w:color="auto"/>
              <w:right w:val="single" w:sz="6" w:space="0" w:color="auto"/>
            </w:tcBorders>
          </w:tcPr>
          <w:p w14:paraId="0127BC7E"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H</w:t>
            </w:r>
          </w:p>
        </w:tc>
        <w:tc>
          <w:tcPr>
            <w:tcW w:w="435" w:type="dxa"/>
            <w:tcBorders>
              <w:top w:val="single" w:sz="6" w:space="0" w:color="auto"/>
              <w:left w:val="single" w:sz="6" w:space="0" w:color="auto"/>
              <w:bottom w:val="single" w:sz="6" w:space="0" w:color="auto"/>
              <w:right w:val="nil"/>
            </w:tcBorders>
          </w:tcPr>
          <w:p w14:paraId="6C76D93B"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1</w:t>
            </w:r>
          </w:p>
        </w:tc>
        <w:tc>
          <w:tcPr>
            <w:tcW w:w="451" w:type="dxa"/>
            <w:tcBorders>
              <w:top w:val="single" w:sz="6" w:space="0" w:color="auto"/>
              <w:left w:val="single" w:sz="6" w:space="0" w:color="auto"/>
              <w:bottom w:val="single" w:sz="6" w:space="0" w:color="auto"/>
              <w:right w:val="single" w:sz="6" w:space="0" w:color="auto"/>
            </w:tcBorders>
          </w:tcPr>
          <w:p w14:paraId="267893C3" w14:textId="77777777" w:rsidR="00605ACC" w:rsidRDefault="00605ACC">
            <w:pPr>
              <w:autoSpaceDE w:val="0"/>
              <w:autoSpaceDN w:val="0"/>
              <w:adjustRightInd w:val="0"/>
              <w:jc w:val="center"/>
              <w:rPr>
                <w:rFonts w:ascii="Calibri" w:hAnsi="Calibri" w:cs="Calibri"/>
                <w:color w:val="000000"/>
                <w:kern w:val="0"/>
                <w:sz w:val="24"/>
                <w:szCs w:val="24"/>
              </w:rPr>
            </w:pPr>
            <w:r>
              <w:rPr>
                <w:rFonts w:ascii="Calibri" w:hAnsi="Calibri" w:cs="Calibri"/>
                <w:color w:val="000000"/>
                <w:kern w:val="0"/>
                <w:sz w:val="24"/>
                <w:szCs w:val="24"/>
              </w:rPr>
              <w:t>40</w:t>
            </w:r>
          </w:p>
        </w:tc>
      </w:tr>
    </w:tbl>
    <w:p w14:paraId="5264D328" w14:textId="1C7ABC38" w:rsidR="00700B3B" w:rsidRDefault="0061083E" w:rsidP="00700B3B">
      <w:pPr>
        <w:rPr>
          <w:rFonts w:ascii="Calibri" w:hAnsi="Calibri" w:cs="Calibri"/>
          <w:sz w:val="22"/>
        </w:rPr>
      </w:pPr>
      <w:r>
        <w:rPr>
          <w:rFonts w:ascii="Calibri" w:hAnsi="Calibri" w:cs="Calibri"/>
          <w:b/>
          <w:bCs/>
          <w:sz w:val="22"/>
        </w:rPr>
        <w:t xml:space="preserve">Appendix </w:t>
      </w:r>
      <w:r w:rsidRPr="0061083E">
        <w:rPr>
          <w:rFonts w:ascii="Calibri" w:hAnsi="Calibri" w:cs="Calibri" w:hint="eastAsia"/>
          <w:b/>
          <w:bCs/>
          <w:sz w:val="22"/>
        </w:rPr>
        <w:t>F</w:t>
      </w:r>
      <w:r w:rsidRPr="0061083E">
        <w:rPr>
          <w:rFonts w:ascii="Calibri" w:hAnsi="Calibri" w:cs="Calibri"/>
          <w:b/>
          <w:bCs/>
          <w:sz w:val="22"/>
        </w:rPr>
        <w:t xml:space="preserve">igure </w:t>
      </w:r>
      <w:r w:rsidR="00C91A76">
        <w:rPr>
          <w:rFonts w:ascii="Calibri" w:hAnsi="Calibri" w:cs="Calibri"/>
          <w:b/>
          <w:bCs/>
          <w:sz w:val="22"/>
        </w:rPr>
        <w:t>4b</w:t>
      </w:r>
      <w:r w:rsidR="00C91A76">
        <w:rPr>
          <w:rFonts w:ascii="Calibri" w:hAnsi="Calibri" w:cs="Calibri"/>
          <w:sz w:val="22"/>
        </w:rPr>
        <w:t xml:space="preserve"> </w:t>
      </w:r>
      <w:r w:rsidRPr="0061083E">
        <w:rPr>
          <w:rFonts w:ascii="Calibri" w:hAnsi="Calibri" w:cs="Calibri"/>
          <w:sz w:val="22"/>
        </w:rPr>
        <w:t>1</w:t>
      </w:r>
      <w:r w:rsidR="00CD150D">
        <w:rPr>
          <w:rFonts w:ascii="Calibri" w:hAnsi="Calibri" w:cs="Calibri"/>
          <w:sz w:val="22"/>
        </w:rPr>
        <w:t>40</w:t>
      </w:r>
      <w:r w:rsidRPr="0061083E">
        <w:rPr>
          <w:rFonts w:ascii="Calibri" w:hAnsi="Calibri" w:cs="Calibri"/>
          <w:sz w:val="22"/>
        </w:rPr>
        <w:t xml:space="preserve"> cases who had an outcome at the case period in a hypothetical population in </w:t>
      </w:r>
      <w:r>
        <w:rPr>
          <w:rFonts w:ascii="Calibri" w:hAnsi="Calibri" w:cs="Calibri"/>
          <w:sz w:val="22"/>
        </w:rPr>
        <w:t xml:space="preserve">Appendix </w:t>
      </w:r>
      <w:r w:rsidR="00CD150D">
        <w:rPr>
          <w:rFonts w:ascii="Calibri" w:hAnsi="Calibri" w:cs="Calibri"/>
          <w:sz w:val="22"/>
        </w:rPr>
        <w:t xml:space="preserve">Figure </w:t>
      </w:r>
      <w:r w:rsidR="00C91A76">
        <w:rPr>
          <w:rFonts w:ascii="Calibri" w:hAnsi="Calibri" w:cs="Calibri"/>
          <w:sz w:val="22"/>
        </w:rPr>
        <w:t>4a</w:t>
      </w:r>
      <w:r w:rsidR="00C91A76" w:rsidRPr="0061083E">
        <w:rPr>
          <w:rFonts w:ascii="Calibri" w:hAnsi="Calibri" w:cs="Calibri"/>
          <w:sz w:val="22"/>
        </w:rPr>
        <w:t xml:space="preserve"> </w:t>
      </w:r>
      <w:r>
        <w:rPr>
          <w:rFonts w:ascii="Calibri" w:hAnsi="Calibri" w:cs="Calibri"/>
          <w:sz w:val="22"/>
        </w:rPr>
        <w:t>(</w:t>
      </w:r>
      <w:r w:rsidR="00CD150D">
        <w:rPr>
          <w:rFonts w:ascii="Calibri" w:hAnsi="Calibri" w:cs="Calibri"/>
          <w:sz w:val="22"/>
        </w:rPr>
        <w:t>and</w:t>
      </w:r>
      <w:r>
        <w:rPr>
          <w:rFonts w:ascii="Calibri" w:hAnsi="Calibri" w:cs="Calibri"/>
          <w:sz w:val="22"/>
        </w:rPr>
        <w:t xml:space="preserve"> Figure </w:t>
      </w:r>
      <w:r w:rsidR="00CD150D">
        <w:rPr>
          <w:rFonts w:ascii="Calibri" w:hAnsi="Calibri" w:cs="Calibri"/>
          <w:sz w:val="22"/>
        </w:rPr>
        <w:t>1</w:t>
      </w:r>
      <w:r>
        <w:rPr>
          <w:rFonts w:ascii="Calibri" w:hAnsi="Calibri" w:cs="Calibri"/>
          <w:sz w:val="22"/>
        </w:rPr>
        <w:t xml:space="preserve"> in the text)</w:t>
      </w:r>
      <w:r w:rsidR="00CD150D">
        <w:rPr>
          <w:rFonts w:ascii="Calibri" w:hAnsi="Calibri" w:cs="Calibri"/>
          <w:sz w:val="22"/>
        </w:rPr>
        <w:t>. The number of cases is the same as that in Figure 2</w:t>
      </w:r>
      <w:r w:rsidR="00C27DFB">
        <w:rPr>
          <w:rFonts w:ascii="Calibri" w:hAnsi="Calibri" w:cs="Calibri"/>
          <w:sz w:val="22"/>
        </w:rPr>
        <w:t>a</w:t>
      </w:r>
      <w:r w:rsidR="00CD150D">
        <w:rPr>
          <w:rFonts w:ascii="Calibri" w:hAnsi="Calibri" w:cs="Calibri"/>
          <w:sz w:val="22"/>
        </w:rPr>
        <w:t xml:space="preserve"> in the text.</w:t>
      </w:r>
    </w:p>
    <w:p w14:paraId="6DBAA03C" w14:textId="2BA222B9" w:rsidR="00D9456F" w:rsidRPr="00D95E41" w:rsidRDefault="00D9456F" w:rsidP="00D9456F">
      <w:pPr>
        <w:rPr>
          <w:rFonts w:ascii="Calibri" w:hAnsi="Calibri" w:cs="Calibri"/>
          <w:sz w:val="22"/>
        </w:rPr>
      </w:pPr>
      <w:r w:rsidRPr="00D9456F">
        <w:rPr>
          <w:rFonts w:ascii="Calibri" w:hAnsi="Calibri" w:cs="Calibri"/>
          <w:sz w:val="22"/>
        </w:rPr>
        <w:t>c0: exposure status at</w:t>
      </w:r>
      <w:r>
        <w:rPr>
          <w:rFonts w:ascii="Calibri" w:hAnsi="Calibri" w:cs="Calibri"/>
          <w:sz w:val="22"/>
        </w:rPr>
        <w:t xml:space="preserve"> the</w:t>
      </w:r>
      <w:r w:rsidRPr="00D9456F">
        <w:rPr>
          <w:rFonts w:ascii="Calibri" w:hAnsi="Calibri" w:cs="Calibri"/>
          <w:sz w:val="22"/>
        </w:rPr>
        <w:t xml:space="preserve"> case period</w:t>
      </w:r>
      <w:r>
        <w:rPr>
          <w:rFonts w:ascii="Calibri" w:hAnsi="Calibri" w:cs="Calibri"/>
          <w:sz w:val="22"/>
        </w:rPr>
        <w:t>.</w:t>
      </w:r>
    </w:p>
    <w:p w14:paraId="51777513" w14:textId="77777777" w:rsidR="007508D9" w:rsidRPr="00D9456F" w:rsidRDefault="007508D9" w:rsidP="00700B3B">
      <w:pPr>
        <w:rPr>
          <w:rFonts w:ascii="Calibri" w:hAnsi="Calibri" w:cs="Calibri"/>
          <w:b/>
          <w:bCs/>
          <w:sz w:val="22"/>
        </w:rPr>
      </w:pPr>
    </w:p>
    <w:p w14:paraId="37387469" w14:textId="07E5B6D6" w:rsidR="007508D9" w:rsidRDefault="007508D9" w:rsidP="00700B3B">
      <w:pPr>
        <w:rPr>
          <w:rFonts w:ascii="Calibri" w:hAnsi="Calibri" w:cs="Calibri"/>
          <w:b/>
          <w:bCs/>
          <w:sz w:val="22"/>
        </w:rPr>
      </w:pPr>
      <w:r w:rsidRPr="007508D9">
        <w:rPr>
          <w:noProof/>
        </w:rPr>
        <w:drawing>
          <wp:inline distT="0" distB="0" distL="0" distR="0" wp14:anchorId="37577670" wp14:editId="0D417955">
            <wp:extent cx="3219450" cy="3294799"/>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4268" cy="3299730"/>
                    </a:xfrm>
                    <a:prstGeom prst="rect">
                      <a:avLst/>
                    </a:prstGeom>
                    <a:noFill/>
                    <a:ln>
                      <a:noFill/>
                    </a:ln>
                  </pic:spPr>
                </pic:pic>
              </a:graphicData>
            </a:graphic>
          </wp:inline>
        </w:drawing>
      </w:r>
    </w:p>
    <w:p w14:paraId="606B48B9" w14:textId="64AAD2A0" w:rsidR="00CD150D" w:rsidRDefault="0061083E" w:rsidP="00CD150D">
      <w:pPr>
        <w:rPr>
          <w:rFonts w:ascii="Calibri" w:hAnsi="Calibri" w:cs="Calibri"/>
          <w:sz w:val="22"/>
        </w:rPr>
      </w:pPr>
      <w:r w:rsidRPr="0061083E">
        <w:rPr>
          <w:rFonts w:ascii="Calibri" w:hAnsi="Calibri" w:cs="Calibri" w:hint="eastAsia"/>
          <w:b/>
          <w:bCs/>
          <w:sz w:val="22"/>
        </w:rPr>
        <w:t>A</w:t>
      </w:r>
      <w:r w:rsidRPr="0061083E">
        <w:rPr>
          <w:rFonts w:ascii="Calibri" w:hAnsi="Calibri" w:cs="Calibri"/>
          <w:b/>
          <w:bCs/>
          <w:sz w:val="22"/>
        </w:rPr>
        <w:t xml:space="preserve">ppendix Figure </w:t>
      </w:r>
      <w:r w:rsidR="00C91A76">
        <w:rPr>
          <w:rFonts w:ascii="Calibri" w:hAnsi="Calibri" w:cs="Calibri"/>
          <w:b/>
          <w:bCs/>
          <w:sz w:val="22"/>
        </w:rPr>
        <w:t>4c</w:t>
      </w:r>
      <w:r w:rsidR="00C91A76" w:rsidRPr="0061083E">
        <w:rPr>
          <w:rFonts w:ascii="Calibri" w:hAnsi="Calibri" w:cs="Calibri"/>
          <w:b/>
          <w:bCs/>
          <w:sz w:val="22"/>
        </w:rPr>
        <w:t xml:space="preserve"> </w:t>
      </w:r>
      <w:r w:rsidRPr="0061083E">
        <w:rPr>
          <w:rFonts w:ascii="Calibri" w:hAnsi="Calibri" w:cs="Calibri"/>
          <w:sz w:val="22"/>
        </w:rPr>
        <w:t xml:space="preserve">184 cases who had an outcome at the case period in a hypothetical population in </w:t>
      </w:r>
      <w:r>
        <w:rPr>
          <w:rFonts w:ascii="Calibri" w:hAnsi="Calibri" w:cs="Calibri"/>
          <w:sz w:val="22"/>
        </w:rPr>
        <w:t xml:space="preserve">Appendix Figure </w:t>
      </w:r>
      <w:r w:rsidR="00C91A76">
        <w:rPr>
          <w:rFonts w:ascii="Calibri" w:hAnsi="Calibri" w:cs="Calibri"/>
          <w:sz w:val="22"/>
        </w:rPr>
        <w:t xml:space="preserve">4a </w:t>
      </w:r>
      <w:r>
        <w:rPr>
          <w:rFonts w:ascii="Calibri" w:hAnsi="Calibri" w:cs="Calibri"/>
          <w:sz w:val="22"/>
        </w:rPr>
        <w:t>(</w:t>
      </w:r>
      <w:r w:rsidR="00CD150D">
        <w:rPr>
          <w:rFonts w:ascii="Calibri" w:hAnsi="Calibri" w:cs="Calibri"/>
          <w:sz w:val="22"/>
        </w:rPr>
        <w:t>and Figure 1</w:t>
      </w:r>
      <w:r>
        <w:rPr>
          <w:rFonts w:ascii="Calibri" w:hAnsi="Calibri" w:cs="Calibri"/>
          <w:sz w:val="22"/>
        </w:rPr>
        <w:t xml:space="preserve"> in the text)</w:t>
      </w:r>
      <w:r w:rsidRPr="0061083E">
        <w:rPr>
          <w:rFonts w:ascii="Calibri" w:hAnsi="Calibri" w:cs="Calibri"/>
          <w:sz w:val="22"/>
        </w:rPr>
        <w:t>.</w:t>
      </w:r>
      <w:r w:rsidR="00CD150D">
        <w:rPr>
          <w:rFonts w:ascii="Calibri" w:hAnsi="Calibri" w:cs="Calibri"/>
          <w:sz w:val="22"/>
        </w:rPr>
        <w:t xml:space="preserve"> The number of cases is the same as that in Figure </w:t>
      </w:r>
      <w:r w:rsidR="00C27DFB">
        <w:rPr>
          <w:rFonts w:ascii="Calibri" w:hAnsi="Calibri" w:cs="Calibri"/>
          <w:sz w:val="22"/>
        </w:rPr>
        <w:t>2b</w:t>
      </w:r>
      <w:r w:rsidR="00CD150D">
        <w:rPr>
          <w:rFonts w:ascii="Calibri" w:hAnsi="Calibri" w:cs="Calibri"/>
          <w:sz w:val="22"/>
        </w:rPr>
        <w:t xml:space="preserve"> in the text.</w:t>
      </w:r>
    </w:p>
    <w:p w14:paraId="3E1C6228" w14:textId="66BFDC4F" w:rsidR="00D9456F" w:rsidRDefault="00D9456F" w:rsidP="00700B3B">
      <w:pPr>
        <w:rPr>
          <w:rFonts w:ascii="Calibri" w:hAnsi="Calibri" w:cs="Calibri"/>
          <w:sz w:val="22"/>
        </w:rPr>
      </w:pPr>
      <w:r w:rsidRPr="00D9456F">
        <w:rPr>
          <w:rFonts w:ascii="Calibri" w:hAnsi="Calibri" w:cs="Calibri"/>
          <w:sz w:val="22"/>
        </w:rPr>
        <w:t>c0: exposure status at</w:t>
      </w:r>
      <w:r>
        <w:rPr>
          <w:rFonts w:ascii="Calibri" w:hAnsi="Calibri" w:cs="Calibri"/>
          <w:sz w:val="22"/>
        </w:rPr>
        <w:t xml:space="preserve"> the</w:t>
      </w:r>
      <w:r w:rsidRPr="00D9456F">
        <w:rPr>
          <w:rFonts w:ascii="Calibri" w:hAnsi="Calibri" w:cs="Calibri"/>
          <w:sz w:val="22"/>
        </w:rPr>
        <w:t xml:space="preserve"> case period</w:t>
      </w:r>
      <w:r>
        <w:rPr>
          <w:rFonts w:ascii="Calibri" w:hAnsi="Calibri" w:cs="Calibri"/>
          <w:sz w:val="22"/>
        </w:rPr>
        <w:t>; z</w:t>
      </w:r>
      <w:r w:rsidRPr="00D9456F">
        <w:rPr>
          <w:rFonts w:ascii="Calibri" w:hAnsi="Calibri" w:cs="Calibri"/>
          <w:sz w:val="22"/>
        </w:rPr>
        <w:t xml:space="preserve">0: status </w:t>
      </w:r>
      <w:r>
        <w:rPr>
          <w:rFonts w:ascii="Calibri" w:hAnsi="Calibri" w:cs="Calibri"/>
          <w:sz w:val="22"/>
        </w:rPr>
        <w:t xml:space="preserve">of a time-varying confounder </w:t>
      </w:r>
      <w:r w:rsidRPr="00D9456F">
        <w:rPr>
          <w:rFonts w:ascii="Calibri" w:hAnsi="Calibri" w:cs="Calibri"/>
          <w:sz w:val="22"/>
        </w:rPr>
        <w:t>at</w:t>
      </w:r>
      <w:r>
        <w:rPr>
          <w:rFonts w:ascii="Calibri" w:hAnsi="Calibri" w:cs="Calibri"/>
          <w:sz w:val="22"/>
        </w:rPr>
        <w:t xml:space="preserve"> the</w:t>
      </w:r>
      <w:r w:rsidRPr="00D9456F">
        <w:rPr>
          <w:rFonts w:ascii="Calibri" w:hAnsi="Calibri" w:cs="Calibri"/>
          <w:sz w:val="22"/>
        </w:rPr>
        <w:t xml:space="preserve"> case period</w:t>
      </w:r>
      <w:r>
        <w:rPr>
          <w:rFonts w:ascii="Calibri" w:hAnsi="Calibri" w:cs="Calibri"/>
          <w:sz w:val="22"/>
        </w:rPr>
        <w:t>.</w:t>
      </w:r>
    </w:p>
    <w:p w14:paraId="6EE301AF" w14:textId="77777777" w:rsidR="00D67D75" w:rsidRDefault="00D67D75" w:rsidP="00700B3B">
      <w:pPr>
        <w:rPr>
          <w:rFonts w:ascii="Calibri" w:hAnsi="Calibri" w:cs="Calibri"/>
          <w:sz w:val="22"/>
        </w:rPr>
        <w:sectPr w:rsidR="00D67D75">
          <w:pgSz w:w="11906" w:h="16838"/>
          <w:pgMar w:top="1985" w:right="1701" w:bottom="1701" w:left="1701" w:header="851" w:footer="992" w:gutter="0"/>
          <w:cols w:space="425"/>
          <w:docGrid w:type="lines" w:linePitch="360"/>
        </w:sectPr>
      </w:pPr>
    </w:p>
    <w:p w14:paraId="2502269F" w14:textId="2F8441A5" w:rsidR="005E1993" w:rsidRPr="000C5996" w:rsidRDefault="005E1993" w:rsidP="00605ACC">
      <w:pPr>
        <w:rPr>
          <w:rFonts w:ascii="Calibri" w:hAnsi="Calibri" w:cs="Calibri"/>
          <w:b/>
          <w:bCs/>
          <w:sz w:val="22"/>
        </w:rPr>
      </w:pPr>
      <w:r w:rsidRPr="000C5996">
        <w:rPr>
          <w:rFonts w:ascii="Calibri" w:hAnsi="Calibri" w:cs="Calibri"/>
          <w:b/>
          <w:bCs/>
          <w:sz w:val="22"/>
        </w:rPr>
        <w:lastRenderedPageBreak/>
        <w:t xml:space="preserve">SAS codes in Appendix </w:t>
      </w:r>
      <w:r w:rsidR="00C91A76">
        <w:rPr>
          <w:rFonts w:ascii="Calibri" w:hAnsi="Calibri" w:cs="Calibri"/>
          <w:b/>
          <w:bCs/>
          <w:sz w:val="22"/>
        </w:rPr>
        <w:t>4</w:t>
      </w:r>
    </w:p>
    <w:p w14:paraId="30AF0264" w14:textId="085F1F2B" w:rsidR="007D6C4E" w:rsidRDefault="00EC0939" w:rsidP="007D6C4E">
      <w:pPr>
        <w:ind w:firstLineChars="50" w:firstLine="110"/>
        <w:rPr>
          <w:rFonts w:ascii="Calibri" w:hAnsi="Calibri" w:cs="Calibri"/>
          <w:sz w:val="22"/>
        </w:rPr>
      </w:pPr>
      <w:r>
        <w:rPr>
          <w:rFonts w:ascii="Calibri" w:hAnsi="Calibri" w:cs="Calibri"/>
          <w:sz w:val="22"/>
        </w:rPr>
        <w:t xml:space="preserve">SAS codes 4-1 are to create and analyze simulated data with a binary exposure </w:t>
      </w:r>
      <w:r>
        <w:rPr>
          <w:rFonts w:ascii="Calibri" w:hAnsi="Calibri" w:cs="Calibri" w:hint="eastAsia"/>
          <w:sz w:val="22"/>
        </w:rPr>
        <w:t>variable</w:t>
      </w:r>
      <w:r>
        <w:rPr>
          <w:rFonts w:ascii="Calibri" w:hAnsi="Calibri" w:cs="Calibri"/>
          <w:sz w:val="22"/>
        </w:rPr>
        <w:t xml:space="preserve"> only </w:t>
      </w:r>
      <w:r w:rsidR="005A2FE5">
        <w:rPr>
          <w:rFonts w:ascii="Calibri" w:hAnsi="Calibri" w:cs="Calibri"/>
          <w:sz w:val="22"/>
        </w:rPr>
        <w:t>(Appendix Figure 4b and Figure 2</w:t>
      </w:r>
      <w:r w:rsidR="00C27DFB">
        <w:rPr>
          <w:rFonts w:ascii="Calibri" w:hAnsi="Calibri" w:cs="Calibri"/>
          <w:sz w:val="22"/>
        </w:rPr>
        <w:t>a</w:t>
      </w:r>
      <w:r w:rsidR="005A2FE5">
        <w:rPr>
          <w:rFonts w:ascii="Calibri" w:hAnsi="Calibri" w:cs="Calibri"/>
          <w:sz w:val="22"/>
        </w:rPr>
        <w:t xml:space="preserve"> in the text)</w:t>
      </w:r>
      <w:r w:rsidR="005E1993">
        <w:rPr>
          <w:rFonts w:ascii="Calibri" w:hAnsi="Calibri" w:cs="Calibri" w:hint="eastAsia"/>
          <w:sz w:val="22"/>
        </w:rPr>
        <w:t>.</w:t>
      </w:r>
      <w:r w:rsidR="007D6C4E">
        <w:rPr>
          <w:rFonts w:ascii="Calibri" w:hAnsi="Calibri" w:cs="Calibri"/>
          <w:sz w:val="22"/>
        </w:rPr>
        <w:t xml:space="preserve"> SAS code</w:t>
      </w:r>
      <w:r w:rsidR="005A2FE5">
        <w:rPr>
          <w:rFonts w:ascii="Calibri" w:hAnsi="Calibri" w:cs="Calibri"/>
          <w:sz w:val="22"/>
        </w:rPr>
        <w:t>s</w:t>
      </w:r>
      <w:r w:rsidR="007D6C4E">
        <w:rPr>
          <w:rFonts w:ascii="Calibri" w:hAnsi="Calibri" w:cs="Calibri"/>
          <w:sz w:val="22"/>
        </w:rPr>
        <w:t xml:space="preserve"> </w:t>
      </w:r>
      <w:r w:rsidR="00C91A76">
        <w:rPr>
          <w:rFonts w:ascii="Calibri" w:hAnsi="Calibri" w:cs="Calibri"/>
          <w:sz w:val="22"/>
        </w:rPr>
        <w:t>4</w:t>
      </w:r>
      <w:r w:rsidR="007D6C4E">
        <w:rPr>
          <w:rFonts w:ascii="Calibri" w:hAnsi="Calibri" w:cs="Calibri"/>
          <w:sz w:val="22"/>
        </w:rPr>
        <w:t>-1</w:t>
      </w:r>
      <w:r w:rsidR="005A2FE5">
        <w:rPr>
          <w:rFonts w:ascii="Calibri" w:hAnsi="Calibri" w:cs="Calibri"/>
          <w:sz w:val="22"/>
        </w:rPr>
        <w:t>a to 4-1c</w:t>
      </w:r>
      <w:r w:rsidR="007D6C4E">
        <w:rPr>
          <w:rFonts w:ascii="Calibri" w:hAnsi="Calibri" w:cs="Calibri"/>
          <w:sz w:val="22"/>
        </w:rPr>
        <w:t xml:space="preserve"> create </w:t>
      </w:r>
      <w:r w:rsidR="00EA2812">
        <w:rPr>
          <w:rFonts w:ascii="Calibri" w:hAnsi="Calibri" w:cs="Calibri"/>
          <w:sz w:val="22"/>
        </w:rPr>
        <w:t xml:space="preserve">data </w:t>
      </w:r>
      <w:r w:rsidR="005A2FE5">
        <w:rPr>
          <w:rFonts w:ascii="Calibri" w:hAnsi="Calibri" w:cs="Calibri"/>
          <w:sz w:val="22"/>
        </w:rPr>
        <w:t xml:space="preserve">which is </w:t>
      </w:r>
      <w:r w:rsidR="00EA2812">
        <w:rPr>
          <w:rFonts w:ascii="Calibri" w:hAnsi="Calibri" w:cs="Calibri"/>
          <w:sz w:val="22"/>
        </w:rPr>
        <w:t xml:space="preserve">then </w:t>
      </w:r>
      <w:r w:rsidR="007D6C4E">
        <w:rPr>
          <w:rFonts w:ascii="Calibri" w:hAnsi="Calibri" w:cs="Calibri"/>
          <w:sz w:val="22"/>
        </w:rPr>
        <w:t>analyzed by the standard conditional logistic regression (</w:t>
      </w:r>
      <w:r w:rsidR="00C91A76">
        <w:rPr>
          <w:rFonts w:ascii="Calibri" w:hAnsi="Calibri" w:cs="Calibri"/>
          <w:sz w:val="22"/>
        </w:rPr>
        <w:t>4</w:t>
      </w:r>
      <w:r w:rsidR="007D6C4E">
        <w:rPr>
          <w:rFonts w:ascii="Calibri" w:hAnsi="Calibri" w:cs="Calibri"/>
          <w:sz w:val="22"/>
        </w:rPr>
        <w:t>-1d), the Vines and Farrington method (</w:t>
      </w:r>
      <w:r w:rsidR="00C91A76">
        <w:rPr>
          <w:rFonts w:ascii="Calibri" w:hAnsi="Calibri" w:cs="Calibri"/>
          <w:sz w:val="22"/>
        </w:rPr>
        <w:t>4</w:t>
      </w:r>
      <w:r w:rsidR="007D6C4E">
        <w:rPr>
          <w:rFonts w:ascii="Calibri" w:hAnsi="Calibri" w:cs="Calibri"/>
          <w:sz w:val="22"/>
        </w:rPr>
        <w:t xml:space="preserve">-1e), </w:t>
      </w:r>
      <w:r w:rsidR="00ED3C84">
        <w:rPr>
          <w:rFonts w:ascii="Calibri" w:hAnsi="Calibri" w:cs="Calibri"/>
          <w:sz w:val="22"/>
        </w:rPr>
        <w:t xml:space="preserve">the Mantel-Haenszel method (4-1f), </w:t>
      </w:r>
      <w:r w:rsidR="007D6C4E">
        <w:rPr>
          <w:rFonts w:ascii="Calibri" w:hAnsi="Calibri" w:cs="Calibri"/>
          <w:sz w:val="22"/>
        </w:rPr>
        <w:t>the Greenland's method (</w:t>
      </w:r>
      <w:r w:rsidR="00C91A76">
        <w:rPr>
          <w:rFonts w:ascii="Calibri" w:hAnsi="Calibri" w:cs="Calibri"/>
          <w:sz w:val="22"/>
        </w:rPr>
        <w:t>4</w:t>
      </w:r>
      <w:r w:rsidR="007D6C4E">
        <w:rPr>
          <w:rFonts w:ascii="Calibri" w:hAnsi="Calibri" w:cs="Calibri"/>
          <w:sz w:val="22"/>
        </w:rPr>
        <w:t>-</w:t>
      </w:r>
      <w:r w:rsidR="00ED3C84">
        <w:rPr>
          <w:rFonts w:ascii="Calibri" w:hAnsi="Calibri" w:cs="Calibri"/>
          <w:sz w:val="22"/>
        </w:rPr>
        <w:t>1g</w:t>
      </w:r>
      <w:r w:rsidR="007D6C4E">
        <w:rPr>
          <w:rFonts w:ascii="Calibri" w:hAnsi="Calibri" w:cs="Calibri"/>
          <w:sz w:val="22"/>
        </w:rPr>
        <w:t xml:space="preserve">), </w:t>
      </w:r>
      <w:r w:rsidR="00ED3C84">
        <w:rPr>
          <w:rFonts w:ascii="Calibri" w:hAnsi="Calibri" w:cs="Calibri"/>
          <w:sz w:val="22"/>
        </w:rPr>
        <w:t>and bootstrap method to estimate 2.5 to 97.5 percentile</w:t>
      </w:r>
      <w:r w:rsidR="006C00CF">
        <w:rPr>
          <w:rFonts w:ascii="Calibri" w:hAnsi="Calibri" w:cs="Calibri" w:hint="eastAsia"/>
          <w:sz w:val="22"/>
        </w:rPr>
        <w:t>s</w:t>
      </w:r>
      <w:r w:rsidR="00ED3C84">
        <w:rPr>
          <w:rFonts w:ascii="Calibri" w:hAnsi="Calibri" w:cs="Calibri"/>
          <w:sz w:val="22"/>
        </w:rPr>
        <w:t xml:space="preserve"> of OR by Greenland's method (4-1h)</w:t>
      </w:r>
      <w:r w:rsidR="007D6C4E">
        <w:rPr>
          <w:rFonts w:ascii="Calibri" w:hAnsi="Calibri" w:cs="Calibri"/>
          <w:sz w:val="22"/>
        </w:rPr>
        <w:t xml:space="preserve">. </w:t>
      </w:r>
    </w:p>
    <w:p w14:paraId="5E9078D4" w14:textId="4ACBCCAB" w:rsidR="005E1993" w:rsidRDefault="007D6C4E" w:rsidP="007D6C4E">
      <w:pPr>
        <w:ind w:firstLineChars="50" w:firstLine="110"/>
        <w:rPr>
          <w:rFonts w:ascii="Calibri" w:hAnsi="Calibri" w:cs="Calibri"/>
          <w:sz w:val="22"/>
        </w:rPr>
      </w:pPr>
      <w:r>
        <w:rPr>
          <w:rFonts w:ascii="Calibri" w:hAnsi="Calibri" w:cs="Calibri"/>
          <w:sz w:val="22"/>
        </w:rPr>
        <w:t xml:space="preserve">SAS code </w:t>
      </w:r>
      <w:r w:rsidR="005A2FE5">
        <w:rPr>
          <w:rFonts w:ascii="Calibri" w:hAnsi="Calibri" w:cs="Calibri"/>
          <w:sz w:val="22"/>
        </w:rPr>
        <w:t xml:space="preserve">4-2 are to create and analyze simulated data with a binary exposure variable and a binary confounding (Appendix Figure 4c and Figure </w:t>
      </w:r>
      <w:r w:rsidR="00C27DFB">
        <w:rPr>
          <w:rFonts w:ascii="Calibri" w:hAnsi="Calibri" w:cs="Calibri"/>
          <w:sz w:val="22"/>
        </w:rPr>
        <w:t>2b</w:t>
      </w:r>
      <w:r w:rsidR="005A2FE5">
        <w:rPr>
          <w:rFonts w:ascii="Calibri" w:hAnsi="Calibri" w:cs="Calibri"/>
          <w:sz w:val="22"/>
        </w:rPr>
        <w:t xml:space="preserve"> in the text). SAS codes </w:t>
      </w:r>
      <w:r w:rsidR="00C91A76">
        <w:rPr>
          <w:rFonts w:ascii="Calibri" w:hAnsi="Calibri" w:cs="Calibri"/>
          <w:sz w:val="22"/>
        </w:rPr>
        <w:t>4</w:t>
      </w:r>
      <w:r>
        <w:rPr>
          <w:rFonts w:ascii="Calibri" w:hAnsi="Calibri" w:cs="Calibri"/>
          <w:sz w:val="22"/>
        </w:rPr>
        <w:t xml:space="preserve">-2a create </w:t>
      </w:r>
      <w:r w:rsidR="00EA2812">
        <w:rPr>
          <w:rFonts w:ascii="Calibri" w:hAnsi="Calibri" w:cs="Calibri"/>
          <w:sz w:val="22"/>
        </w:rPr>
        <w:t xml:space="preserve">data </w:t>
      </w:r>
      <w:r w:rsidR="005A2FE5">
        <w:rPr>
          <w:rFonts w:ascii="Calibri" w:hAnsi="Calibri" w:cs="Calibri"/>
          <w:sz w:val="22"/>
        </w:rPr>
        <w:t>which is</w:t>
      </w:r>
      <w:r w:rsidR="00C91A76">
        <w:rPr>
          <w:rFonts w:ascii="Calibri" w:hAnsi="Calibri" w:cs="Calibri"/>
          <w:sz w:val="22"/>
        </w:rPr>
        <w:t xml:space="preserve"> </w:t>
      </w:r>
      <w:r>
        <w:rPr>
          <w:rFonts w:ascii="Calibri" w:hAnsi="Calibri" w:cs="Calibri"/>
          <w:sz w:val="22"/>
        </w:rPr>
        <w:t>then analyzed by the standard conditional logistic regression (</w:t>
      </w:r>
      <w:r w:rsidR="00C91A76">
        <w:rPr>
          <w:rFonts w:ascii="Calibri" w:hAnsi="Calibri" w:cs="Calibri"/>
          <w:sz w:val="22"/>
        </w:rPr>
        <w:t>4</w:t>
      </w:r>
      <w:r>
        <w:rPr>
          <w:rFonts w:ascii="Calibri" w:hAnsi="Calibri" w:cs="Calibri"/>
          <w:sz w:val="22"/>
        </w:rPr>
        <w:t>-2b), the Vines and Farrington method (</w:t>
      </w:r>
      <w:r w:rsidR="00C91A76">
        <w:rPr>
          <w:rFonts w:ascii="Calibri" w:hAnsi="Calibri" w:cs="Calibri"/>
          <w:sz w:val="22"/>
        </w:rPr>
        <w:t>4</w:t>
      </w:r>
      <w:r>
        <w:rPr>
          <w:rFonts w:ascii="Calibri" w:hAnsi="Calibri" w:cs="Calibri"/>
          <w:sz w:val="22"/>
        </w:rPr>
        <w:t xml:space="preserve">-2c), </w:t>
      </w:r>
      <w:r w:rsidR="00ED3C84">
        <w:rPr>
          <w:rFonts w:ascii="Calibri" w:hAnsi="Calibri" w:cs="Calibri"/>
          <w:sz w:val="22"/>
        </w:rPr>
        <w:t xml:space="preserve">the Mantel-Haenszel method (4-2d), </w:t>
      </w:r>
      <w:r>
        <w:rPr>
          <w:rFonts w:ascii="Calibri" w:hAnsi="Calibri" w:cs="Calibri"/>
          <w:sz w:val="22"/>
        </w:rPr>
        <w:t>the Greenland's method (</w:t>
      </w:r>
      <w:r w:rsidR="00C91A76">
        <w:rPr>
          <w:rFonts w:ascii="Calibri" w:hAnsi="Calibri" w:cs="Calibri"/>
          <w:sz w:val="22"/>
        </w:rPr>
        <w:t>4</w:t>
      </w:r>
      <w:r>
        <w:rPr>
          <w:rFonts w:ascii="Calibri" w:hAnsi="Calibri" w:cs="Calibri"/>
          <w:sz w:val="22"/>
        </w:rPr>
        <w:t>-2</w:t>
      </w:r>
      <w:r w:rsidR="00ED3C84">
        <w:rPr>
          <w:rFonts w:ascii="Calibri" w:hAnsi="Calibri" w:cs="Calibri"/>
          <w:sz w:val="22"/>
        </w:rPr>
        <w:t>e</w:t>
      </w:r>
      <w:r>
        <w:rPr>
          <w:rFonts w:ascii="Calibri" w:hAnsi="Calibri" w:cs="Calibri"/>
          <w:sz w:val="22"/>
        </w:rPr>
        <w:t>), and</w:t>
      </w:r>
      <w:r w:rsidR="00ED3C84">
        <w:rPr>
          <w:rFonts w:ascii="Calibri" w:hAnsi="Calibri" w:cs="Calibri"/>
          <w:sz w:val="22"/>
        </w:rPr>
        <w:t xml:space="preserve"> bootstrap method to estimate 2.5 to 97.5 percentile</w:t>
      </w:r>
      <w:r w:rsidR="00B7281C">
        <w:rPr>
          <w:rFonts w:ascii="Calibri" w:hAnsi="Calibri" w:cs="Calibri" w:hint="eastAsia"/>
          <w:sz w:val="22"/>
        </w:rPr>
        <w:t>s</w:t>
      </w:r>
      <w:r w:rsidR="00ED3C84">
        <w:rPr>
          <w:rFonts w:ascii="Calibri" w:hAnsi="Calibri" w:cs="Calibri"/>
          <w:sz w:val="22"/>
        </w:rPr>
        <w:t xml:space="preserve"> of OR by Greenland's method (4-2f).</w:t>
      </w:r>
    </w:p>
    <w:p w14:paraId="27ECC86F" w14:textId="1F77AA71" w:rsidR="007D6C4E" w:rsidRDefault="00EB4EA8" w:rsidP="007D6C4E">
      <w:pPr>
        <w:rPr>
          <w:rFonts w:ascii="Calibri" w:hAnsi="Calibri" w:cs="Calibri"/>
          <w:sz w:val="22"/>
        </w:rPr>
      </w:pPr>
      <w:r>
        <w:rPr>
          <w:rFonts w:ascii="Calibri" w:hAnsi="Calibri" w:cs="Calibri"/>
          <w:sz w:val="22"/>
        </w:rPr>
        <w:t xml:space="preserve"> S</w:t>
      </w:r>
      <w:r w:rsidR="007D6C4E">
        <w:rPr>
          <w:rFonts w:ascii="Calibri" w:hAnsi="Calibri" w:cs="Calibri"/>
          <w:sz w:val="22"/>
        </w:rPr>
        <w:t>AS code</w:t>
      </w:r>
      <w:r w:rsidR="005A2FE5">
        <w:rPr>
          <w:rFonts w:ascii="Calibri" w:hAnsi="Calibri" w:cs="Calibri"/>
          <w:sz w:val="22"/>
        </w:rPr>
        <w:t>s</w:t>
      </w:r>
      <w:r w:rsidR="007D6C4E">
        <w:rPr>
          <w:rFonts w:ascii="Calibri" w:hAnsi="Calibri" w:cs="Calibri"/>
          <w:sz w:val="22"/>
        </w:rPr>
        <w:t xml:space="preserve"> </w:t>
      </w:r>
      <w:r w:rsidR="005A2FE5">
        <w:rPr>
          <w:rFonts w:ascii="Calibri" w:hAnsi="Calibri" w:cs="Calibri"/>
          <w:sz w:val="22"/>
        </w:rPr>
        <w:t>4-3 are to analyze data created by SAS codes 4-1 and 4-2 while 1 period =2, 3, 4, 7,</w:t>
      </w:r>
      <w:r w:rsidR="00713FF2">
        <w:rPr>
          <w:rFonts w:ascii="Calibri" w:hAnsi="Calibri" w:cs="Calibri"/>
          <w:sz w:val="22"/>
        </w:rPr>
        <w:t xml:space="preserve"> </w:t>
      </w:r>
      <w:r w:rsidR="005A2FE5">
        <w:rPr>
          <w:rFonts w:ascii="Calibri" w:hAnsi="Calibri" w:cs="Calibri"/>
          <w:sz w:val="22"/>
        </w:rPr>
        <w:t>and 11 days.</w:t>
      </w:r>
      <w:r w:rsidR="007D6C4E">
        <w:rPr>
          <w:rFonts w:ascii="Calibri" w:hAnsi="Calibri" w:cs="Calibri"/>
          <w:sz w:val="22"/>
        </w:rPr>
        <w:t xml:space="preserve"> The exposure status</w:t>
      </w:r>
      <w:r w:rsidR="00EA2812">
        <w:rPr>
          <w:rFonts w:ascii="Calibri" w:hAnsi="Calibri" w:cs="Calibri"/>
          <w:sz w:val="22"/>
        </w:rPr>
        <w:t xml:space="preserve"> </w:t>
      </w:r>
      <w:r w:rsidR="007D6C4E">
        <w:rPr>
          <w:rFonts w:ascii="Calibri" w:hAnsi="Calibri" w:cs="Calibri"/>
          <w:sz w:val="22"/>
        </w:rPr>
        <w:t>is defined as the status at the last day of the period</w:t>
      </w:r>
      <w:r w:rsidR="00FC093E">
        <w:rPr>
          <w:rFonts w:ascii="Calibri" w:hAnsi="Calibri" w:cs="Calibri"/>
          <w:sz w:val="22"/>
        </w:rPr>
        <w:t xml:space="preserve"> as in Definition I in Table 1 in the text</w:t>
      </w:r>
      <w:r w:rsidR="005A2FE5">
        <w:rPr>
          <w:rFonts w:ascii="Calibri" w:hAnsi="Calibri" w:cs="Calibri"/>
          <w:sz w:val="22"/>
        </w:rPr>
        <w:t>. In SAS-codes 4-3a, 1 period= 2days,</w:t>
      </w:r>
      <w:r w:rsidR="007D6C4E">
        <w:rPr>
          <w:rFonts w:ascii="Calibri" w:hAnsi="Calibri" w:cs="Calibri"/>
          <w:sz w:val="22"/>
        </w:rPr>
        <w:t xml:space="preserve"> and the exposure status at the case period</w:t>
      </w:r>
      <w:r w:rsidR="00EA2812">
        <w:rPr>
          <w:rFonts w:ascii="Calibri" w:hAnsi="Calibri" w:cs="Calibri"/>
          <w:sz w:val="22"/>
        </w:rPr>
        <w:t xml:space="preserve"> </w:t>
      </w:r>
      <w:r w:rsidR="005A2FE5">
        <w:rPr>
          <w:rFonts w:ascii="Calibri" w:hAnsi="Calibri" w:cs="Calibri"/>
          <w:sz w:val="22"/>
        </w:rPr>
        <w:t xml:space="preserve">(c0) </w:t>
      </w:r>
      <w:r w:rsidR="007D6C4E">
        <w:rPr>
          <w:rFonts w:ascii="Calibri" w:hAnsi="Calibri" w:cs="Calibri"/>
          <w:sz w:val="22"/>
        </w:rPr>
        <w:t xml:space="preserve">is the same as that in Figure 1 while </w:t>
      </w:r>
      <w:r>
        <w:rPr>
          <w:rFonts w:ascii="Calibri" w:hAnsi="Calibri" w:cs="Calibri"/>
          <w:sz w:val="22"/>
        </w:rPr>
        <w:t xml:space="preserve">c2, c4, ---, c20 are </w:t>
      </w:r>
      <w:r w:rsidR="00EA2812">
        <w:rPr>
          <w:rFonts w:ascii="Calibri" w:hAnsi="Calibri" w:cs="Calibri"/>
          <w:sz w:val="22"/>
        </w:rPr>
        <w:t xml:space="preserve">selected and </w:t>
      </w:r>
      <w:r>
        <w:rPr>
          <w:rFonts w:ascii="Calibri" w:hAnsi="Calibri" w:cs="Calibri"/>
          <w:sz w:val="22"/>
        </w:rPr>
        <w:t xml:space="preserve">renamed as c1, c2, ---, c10, respectively. </w:t>
      </w:r>
      <w:r w:rsidR="00EA2812">
        <w:rPr>
          <w:rFonts w:ascii="Calibri" w:hAnsi="Calibri" w:cs="Calibri"/>
          <w:sz w:val="22"/>
        </w:rPr>
        <w:t xml:space="preserve">Using the exposure status of the population where 1 period=2 days made by SAS code </w:t>
      </w:r>
      <w:r w:rsidR="00ED3C84">
        <w:rPr>
          <w:rFonts w:ascii="Calibri" w:hAnsi="Calibri" w:cs="Calibri"/>
          <w:sz w:val="22"/>
        </w:rPr>
        <w:t>4</w:t>
      </w:r>
      <w:r w:rsidR="00EA2812">
        <w:rPr>
          <w:rFonts w:ascii="Calibri" w:hAnsi="Calibri" w:cs="Calibri"/>
          <w:sz w:val="22"/>
        </w:rPr>
        <w:t>-3a</w:t>
      </w:r>
      <w:r>
        <w:rPr>
          <w:rFonts w:ascii="Calibri" w:hAnsi="Calibri" w:cs="Calibri"/>
          <w:sz w:val="22"/>
        </w:rPr>
        <w:t>, 140 cases in Figure 2</w:t>
      </w:r>
      <w:r w:rsidR="00C27DFB">
        <w:rPr>
          <w:rFonts w:ascii="Calibri" w:hAnsi="Calibri" w:cs="Calibri"/>
          <w:sz w:val="22"/>
        </w:rPr>
        <w:t>a</w:t>
      </w:r>
      <w:r>
        <w:rPr>
          <w:rFonts w:ascii="Calibri" w:hAnsi="Calibri" w:cs="Calibri"/>
          <w:sz w:val="22"/>
        </w:rPr>
        <w:t xml:space="preserve"> (Appendix Figure </w:t>
      </w:r>
      <w:r w:rsidR="00ED3C84">
        <w:rPr>
          <w:rFonts w:ascii="Calibri" w:hAnsi="Calibri" w:cs="Calibri"/>
          <w:sz w:val="22"/>
        </w:rPr>
        <w:t>4b</w:t>
      </w:r>
      <w:r>
        <w:rPr>
          <w:rFonts w:ascii="Calibri" w:hAnsi="Calibri" w:cs="Calibri"/>
          <w:sz w:val="22"/>
        </w:rPr>
        <w:t xml:space="preserve">) are created by SAS codes </w:t>
      </w:r>
      <w:r w:rsidR="00ED3C84">
        <w:rPr>
          <w:rFonts w:ascii="Calibri" w:hAnsi="Calibri" w:cs="Calibri"/>
          <w:sz w:val="22"/>
        </w:rPr>
        <w:t>4</w:t>
      </w:r>
      <w:r>
        <w:rPr>
          <w:rFonts w:ascii="Calibri" w:hAnsi="Calibri" w:cs="Calibri"/>
          <w:sz w:val="22"/>
        </w:rPr>
        <w:t xml:space="preserve">-1c, and 184 cases in Figure </w:t>
      </w:r>
      <w:r w:rsidR="00C27DFB">
        <w:rPr>
          <w:rFonts w:ascii="Calibri" w:hAnsi="Calibri" w:cs="Calibri"/>
          <w:sz w:val="22"/>
        </w:rPr>
        <w:t>2b</w:t>
      </w:r>
      <w:r>
        <w:rPr>
          <w:rFonts w:ascii="Calibri" w:hAnsi="Calibri" w:cs="Calibri"/>
          <w:sz w:val="22"/>
        </w:rPr>
        <w:t xml:space="preserve"> (Appendix Figure </w:t>
      </w:r>
      <w:r w:rsidR="00C91A76">
        <w:rPr>
          <w:rFonts w:ascii="Calibri" w:hAnsi="Calibri" w:cs="Calibri"/>
          <w:sz w:val="22"/>
        </w:rPr>
        <w:t>4c</w:t>
      </w:r>
      <w:r>
        <w:rPr>
          <w:rFonts w:ascii="Calibri" w:hAnsi="Calibri" w:cs="Calibri"/>
          <w:sz w:val="22"/>
        </w:rPr>
        <w:t xml:space="preserve">) are created by SAS codes </w:t>
      </w:r>
      <w:r w:rsidR="00C91A76">
        <w:rPr>
          <w:rFonts w:ascii="Calibri" w:hAnsi="Calibri" w:cs="Calibri"/>
          <w:sz w:val="22"/>
        </w:rPr>
        <w:t>4</w:t>
      </w:r>
      <w:r>
        <w:rPr>
          <w:rFonts w:ascii="Calibri" w:hAnsi="Calibri" w:cs="Calibri"/>
          <w:sz w:val="22"/>
        </w:rPr>
        <w:t xml:space="preserve">-2a, and analyzed by the standard conditional logistic regression (SAS codes </w:t>
      </w:r>
      <w:r w:rsidR="00C91A76">
        <w:rPr>
          <w:rFonts w:ascii="Calibri" w:hAnsi="Calibri" w:cs="Calibri"/>
          <w:sz w:val="22"/>
        </w:rPr>
        <w:t>4</w:t>
      </w:r>
      <w:r>
        <w:rPr>
          <w:rFonts w:ascii="Calibri" w:hAnsi="Calibri" w:cs="Calibri"/>
          <w:sz w:val="22"/>
        </w:rPr>
        <w:t xml:space="preserve">-1d and </w:t>
      </w:r>
      <w:r w:rsidR="00C91A76">
        <w:rPr>
          <w:rFonts w:ascii="Calibri" w:hAnsi="Calibri" w:cs="Calibri"/>
          <w:sz w:val="22"/>
        </w:rPr>
        <w:t>4</w:t>
      </w:r>
      <w:r>
        <w:rPr>
          <w:rFonts w:ascii="Calibri" w:hAnsi="Calibri" w:cs="Calibri"/>
          <w:sz w:val="22"/>
        </w:rPr>
        <w:t>-2b, respectively), the Vines and Farrington method (</w:t>
      </w:r>
      <w:r w:rsidR="00C91A76">
        <w:rPr>
          <w:rFonts w:ascii="Calibri" w:hAnsi="Calibri" w:cs="Calibri"/>
          <w:sz w:val="22"/>
        </w:rPr>
        <w:t>4</w:t>
      </w:r>
      <w:r>
        <w:rPr>
          <w:rFonts w:ascii="Calibri" w:hAnsi="Calibri" w:cs="Calibri"/>
          <w:sz w:val="22"/>
        </w:rPr>
        <w:t xml:space="preserve">-1e and </w:t>
      </w:r>
      <w:r w:rsidR="00C91A76">
        <w:rPr>
          <w:rFonts w:ascii="Calibri" w:hAnsi="Calibri" w:cs="Calibri"/>
          <w:sz w:val="22"/>
        </w:rPr>
        <w:t>4</w:t>
      </w:r>
      <w:r>
        <w:rPr>
          <w:rFonts w:ascii="Calibri" w:hAnsi="Calibri" w:cs="Calibri"/>
          <w:sz w:val="22"/>
        </w:rPr>
        <w:t xml:space="preserve">-2c, respectively), </w:t>
      </w:r>
      <w:r w:rsidR="00ED3C84">
        <w:rPr>
          <w:rFonts w:ascii="Calibri" w:hAnsi="Calibri" w:cs="Calibri"/>
          <w:sz w:val="22"/>
        </w:rPr>
        <w:t xml:space="preserve">the Mantel-Haenszel method (4-1f and 4-2d, respectively), </w:t>
      </w:r>
      <w:r>
        <w:rPr>
          <w:rFonts w:ascii="Calibri" w:hAnsi="Calibri" w:cs="Calibri"/>
          <w:sz w:val="22"/>
        </w:rPr>
        <w:t>the Greenland's method (</w:t>
      </w:r>
      <w:r w:rsidR="00C91A76">
        <w:rPr>
          <w:rFonts w:ascii="Calibri" w:hAnsi="Calibri" w:cs="Calibri"/>
          <w:sz w:val="22"/>
        </w:rPr>
        <w:t>4</w:t>
      </w:r>
      <w:r>
        <w:rPr>
          <w:rFonts w:ascii="Calibri" w:hAnsi="Calibri" w:cs="Calibri"/>
          <w:sz w:val="22"/>
        </w:rPr>
        <w:t>-</w:t>
      </w:r>
      <w:r w:rsidR="00ED3C84">
        <w:rPr>
          <w:rFonts w:ascii="Calibri" w:hAnsi="Calibri" w:cs="Calibri"/>
          <w:sz w:val="22"/>
        </w:rPr>
        <w:t xml:space="preserve">1g </w:t>
      </w:r>
      <w:r>
        <w:rPr>
          <w:rFonts w:ascii="Calibri" w:hAnsi="Calibri" w:cs="Calibri"/>
          <w:sz w:val="22"/>
        </w:rPr>
        <w:t xml:space="preserve">and </w:t>
      </w:r>
      <w:r w:rsidR="00C91A76">
        <w:rPr>
          <w:rFonts w:ascii="Calibri" w:hAnsi="Calibri" w:cs="Calibri"/>
          <w:sz w:val="22"/>
        </w:rPr>
        <w:t>4</w:t>
      </w:r>
      <w:r>
        <w:rPr>
          <w:rFonts w:ascii="Calibri" w:hAnsi="Calibri" w:cs="Calibri"/>
          <w:sz w:val="22"/>
        </w:rPr>
        <w:t>-</w:t>
      </w:r>
      <w:r w:rsidR="00ED3C84">
        <w:rPr>
          <w:rFonts w:ascii="Calibri" w:hAnsi="Calibri" w:cs="Calibri"/>
          <w:sz w:val="22"/>
        </w:rPr>
        <w:t>2e</w:t>
      </w:r>
      <w:r>
        <w:rPr>
          <w:rFonts w:ascii="Calibri" w:hAnsi="Calibri" w:cs="Calibri"/>
          <w:sz w:val="22"/>
        </w:rPr>
        <w:t xml:space="preserve">, respectively), and </w:t>
      </w:r>
      <w:r w:rsidR="00ED3C84">
        <w:rPr>
          <w:rFonts w:ascii="Calibri" w:hAnsi="Calibri" w:cs="Calibri"/>
          <w:sz w:val="22"/>
        </w:rPr>
        <w:t>bootstrap method to estimate 2.5 to 97.5 percentile</w:t>
      </w:r>
      <w:r w:rsidR="00B7281C">
        <w:rPr>
          <w:rFonts w:ascii="Calibri" w:hAnsi="Calibri" w:cs="Calibri" w:hint="eastAsia"/>
          <w:sz w:val="22"/>
        </w:rPr>
        <w:t>s</w:t>
      </w:r>
      <w:r w:rsidR="00ED3C84">
        <w:rPr>
          <w:rFonts w:ascii="Calibri" w:hAnsi="Calibri" w:cs="Calibri"/>
          <w:sz w:val="22"/>
        </w:rPr>
        <w:t xml:space="preserve"> of OR by Greenland's method</w:t>
      </w:r>
      <w:r>
        <w:rPr>
          <w:rFonts w:ascii="Calibri" w:hAnsi="Calibri" w:cs="Calibri"/>
          <w:sz w:val="22"/>
        </w:rPr>
        <w:t xml:space="preserve"> (</w:t>
      </w:r>
      <w:r w:rsidR="00C91A76">
        <w:rPr>
          <w:rFonts w:ascii="Calibri" w:hAnsi="Calibri" w:cs="Calibri"/>
          <w:sz w:val="22"/>
        </w:rPr>
        <w:t>4</w:t>
      </w:r>
      <w:r>
        <w:rPr>
          <w:rFonts w:ascii="Calibri" w:hAnsi="Calibri" w:cs="Calibri"/>
          <w:sz w:val="22"/>
        </w:rPr>
        <w:t>-</w:t>
      </w:r>
      <w:r w:rsidR="00ED3C84">
        <w:rPr>
          <w:rFonts w:ascii="Calibri" w:hAnsi="Calibri" w:cs="Calibri"/>
          <w:sz w:val="22"/>
        </w:rPr>
        <w:t xml:space="preserve">1h </w:t>
      </w:r>
      <w:r>
        <w:rPr>
          <w:rFonts w:ascii="Calibri" w:hAnsi="Calibri" w:cs="Calibri"/>
          <w:sz w:val="22"/>
        </w:rPr>
        <w:t xml:space="preserve">and </w:t>
      </w:r>
      <w:r w:rsidR="00C91A76">
        <w:rPr>
          <w:rFonts w:ascii="Calibri" w:hAnsi="Calibri" w:cs="Calibri"/>
          <w:sz w:val="22"/>
        </w:rPr>
        <w:t>4</w:t>
      </w:r>
      <w:r>
        <w:rPr>
          <w:rFonts w:ascii="Calibri" w:hAnsi="Calibri" w:cs="Calibri"/>
          <w:sz w:val="22"/>
        </w:rPr>
        <w:t>-</w:t>
      </w:r>
      <w:r w:rsidR="00ED3C84">
        <w:rPr>
          <w:rFonts w:ascii="Calibri" w:hAnsi="Calibri" w:cs="Calibri"/>
          <w:sz w:val="22"/>
        </w:rPr>
        <w:t>2f</w:t>
      </w:r>
      <w:r>
        <w:rPr>
          <w:rFonts w:ascii="Calibri" w:hAnsi="Calibri" w:cs="Calibri"/>
          <w:sz w:val="22"/>
        </w:rPr>
        <w:t>, respectively).</w:t>
      </w:r>
    </w:p>
    <w:p w14:paraId="78D5CC1B" w14:textId="456CE1BE" w:rsidR="00EB4EA8" w:rsidRPr="00EB4EA8" w:rsidRDefault="00EB4EA8" w:rsidP="00343AB3">
      <w:pPr>
        <w:ind w:firstLineChars="50" w:firstLine="110"/>
        <w:rPr>
          <w:rFonts w:ascii="Calibri" w:hAnsi="Calibri" w:cs="Calibri"/>
          <w:sz w:val="22"/>
        </w:rPr>
        <w:sectPr w:rsidR="00EB4EA8" w:rsidRPr="00EB4EA8">
          <w:pgSz w:w="11906" w:h="16838"/>
          <w:pgMar w:top="1985" w:right="1701" w:bottom="1701" w:left="1701" w:header="851" w:footer="992" w:gutter="0"/>
          <w:cols w:space="425"/>
          <w:docGrid w:type="lines" w:linePitch="360"/>
        </w:sectPr>
      </w:pPr>
      <w:r>
        <w:rPr>
          <w:rFonts w:ascii="Calibri" w:hAnsi="Calibri" w:cs="Calibri" w:hint="eastAsia"/>
          <w:sz w:val="22"/>
        </w:rPr>
        <w:t>S</w:t>
      </w:r>
      <w:r>
        <w:rPr>
          <w:rFonts w:ascii="Calibri" w:hAnsi="Calibri" w:cs="Calibri"/>
          <w:sz w:val="22"/>
        </w:rPr>
        <w:t xml:space="preserve">AS codes </w:t>
      </w:r>
      <w:r w:rsidR="00C91A76">
        <w:rPr>
          <w:rFonts w:ascii="Calibri" w:hAnsi="Calibri" w:cs="Calibri"/>
          <w:sz w:val="22"/>
        </w:rPr>
        <w:t>4</w:t>
      </w:r>
      <w:r>
        <w:rPr>
          <w:rFonts w:ascii="Calibri" w:hAnsi="Calibri" w:cs="Calibri"/>
          <w:sz w:val="22"/>
        </w:rPr>
        <w:t xml:space="preserve">-3b shows the codes for data simulation and analysis where 1 period=3 days </w:t>
      </w:r>
      <w:r w:rsidR="00EA2812">
        <w:rPr>
          <w:rFonts w:ascii="Calibri" w:hAnsi="Calibri" w:cs="Calibri"/>
          <w:sz w:val="22"/>
        </w:rPr>
        <w:t>and</w:t>
      </w:r>
      <w:r>
        <w:rPr>
          <w:rFonts w:ascii="Calibri" w:hAnsi="Calibri" w:cs="Calibri"/>
          <w:sz w:val="22"/>
        </w:rPr>
        <w:t xml:space="preserve"> c3, c6, ---, c18 in Figure 1 in the text are renamed as c1, c2, ---, c6, respectively and then analyzed as in SAS codes </w:t>
      </w:r>
      <w:r w:rsidR="00C91A76">
        <w:rPr>
          <w:rFonts w:ascii="Calibri" w:hAnsi="Calibri" w:cs="Calibri"/>
          <w:sz w:val="22"/>
        </w:rPr>
        <w:t>4</w:t>
      </w:r>
      <w:r>
        <w:rPr>
          <w:rFonts w:ascii="Calibri" w:hAnsi="Calibri" w:cs="Calibri"/>
          <w:sz w:val="22"/>
        </w:rPr>
        <w:t xml:space="preserve">-3a. SAS codes </w:t>
      </w:r>
      <w:r w:rsidR="00C91A76">
        <w:rPr>
          <w:rFonts w:ascii="Calibri" w:hAnsi="Calibri" w:cs="Calibri"/>
          <w:sz w:val="22"/>
        </w:rPr>
        <w:t>4</w:t>
      </w:r>
      <w:r>
        <w:rPr>
          <w:rFonts w:ascii="Calibri" w:hAnsi="Calibri" w:cs="Calibri"/>
          <w:sz w:val="22"/>
        </w:rPr>
        <w:t xml:space="preserve">-3c </w:t>
      </w:r>
      <w:r w:rsidR="00343AB3">
        <w:rPr>
          <w:rFonts w:ascii="Calibri" w:hAnsi="Calibri" w:cs="Calibri"/>
          <w:sz w:val="22"/>
        </w:rPr>
        <w:t>s</w:t>
      </w:r>
      <w:r>
        <w:rPr>
          <w:rFonts w:ascii="Calibri" w:hAnsi="Calibri" w:cs="Calibri"/>
          <w:sz w:val="22"/>
        </w:rPr>
        <w:t xml:space="preserve">hows the codes for data simulation and analysis where 1 period=4 days </w:t>
      </w:r>
      <w:r w:rsidR="00EA2812">
        <w:rPr>
          <w:rFonts w:ascii="Calibri" w:hAnsi="Calibri" w:cs="Calibri"/>
          <w:sz w:val="22"/>
        </w:rPr>
        <w:t>and</w:t>
      </w:r>
      <w:r w:rsidR="00343AB3">
        <w:rPr>
          <w:rFonts w:ascii="Calibri" w:hAnsi="Calibri" w:cs="Calibri"/>
          <w:sz w:val="22"/>
        </w:rPr>
        <w:t xml:space="preserve"> c4, c8, ---, c16 in Figure 1 in the text are renamed as c1, c2, --, c4, respectively and then analyzed. SAS codes </w:t>
      </w:r>
      <w:r w:rsidR="00C91A76">
        <w:rPr>
          <w:rFonts w:ascii="Calibri" w:hAnsi="Calibri" w:cs="Calibri"/>
          <w:sz w:val="22"/>
        </w:rPr>
        <w:t>4</w:t>
      </w:r>
      <w:r w:rsidR="00343AB3">
        <w:rPr>
          <w:rFonts w:ascii="Calibri" w:hAnsi="Calibri" w:cs="Calibri"/>
          <w:sz w:val="22"/>
        </w:rPr>
        <w:t xml:space="preserve">-3d shows the codes for data simulation and analysis where 1 period=7 days </w:t>
      </w:r>
      <w:r w:rsidR="005A2FE5">
        <w:rPr>
          <w:rFonts w:ascii="Calibri" w:hAnsi="Calibri" w:cs="Calibri"/>
          <w:sz w:val="22"/>
        </w:rPr>
        <w:t>and</w:t>
      </w:r>
      <w:r w:rsidR="00343AB3">
        <w:rPr>
          <w:rFonts w:ascii="Calibri" w:hAnsi="Calibri" w:cs="Calibri"/>
          <w:sz w:val="22"/>
        </w:rPr>
        <w:t xml:space="preserve"> the status at control periods c7, and c14 in Figure 1 in the text are</w:t>
      </w:r>
      <w:r w:rsidR="00EA2812">
        <w:rPr>
          <w:rFonts w:ascii="Calibri" w:hAnsi="Calibri" w:cs="Calibri"/>
          <w:sz w:val="22"/>
        </w:rPr>
        <w:t xml:space="preserve"> </w:t>
      </w:r>
      <w:r w:rsidR="00343AB3">
        <w:rPr>
          <w:rFonts w:ascii="Calibri" w:hAnsi="Calibri" w:cs="Calibri"/>
          <w:sz w:val="22"/>
        </w:rPr>
        <w:t xml:space="preserve">renamed as c1 and c2, respectively and then analyzed. SAS codes </w:t>
      </w:r>
      <w:r w:rsidR="00C91A76">
        <w:rPr>
          <w:rFonts w:ascii="Calibri" w:hAnsi="Calibri" w:cs="Calibri"/>
          <w:sz w:val="22"/>
        </w:rPr>
        <w:t>4</w:t>
      </w:r>
      <w:r w:rsidR="00343AB3">
        <w:rPr>
          <w:rFonts w:ascii="Calibri" w:hAnsi="Calibri" w:cs="Calibri"/>
          <w:sz w:val="22"/>
        </w:rPr>
        <w:t xml:space="preserve">-3e shows the codes for data simulation and analysis where 1 period=11 days </w:t>
      </w:r>
      <w:r w:rsidR="00EA2812">
        <w:rPr>
          <w:rFonts w:ascii="Calibri" w:hAnsi="Calibri" w:cs="Calibri"/>
          <w:sz w:val="22"/>
        </w:rPr>
        <w:t>and</w:t>
      </w:r>
      <w:r w:rsidR="00343AB3">
        <w:rPr>
          <w:rFonts w:ascii="Calibri" w:hAnsi="Calibri" w:cs="Calibri"/>
          <w:sz w:val="22"/>
        </w:rPr>
        <w:t xml:space="preserve"> </w:t>
      </w:r>
      <w:r w:rsidR="00EA2812">
        <w:rPr>
          <w:rFonts w:ascii="Calibri" w:hAnsi="Calibri" w:cs="Calibri"/>
          <w:sz w:val="22"/>
        </w:rPr>
        <w:t xml:space="preserve">a </w:t>
      </w:r>
      <w:r w:rsidR="00343AB3">
        <w:rPr>
          <w:rFonts w:ascii="Calibri" w:hAnsi="Calibri" w:cs="Calibri"/>
          <w:sz w:val="22"/>
        </w:rPr>
        <w:t>control periods c11 in Figure 1 in the text is renamed as c1 and then analyzed.</w:t>
      </w:r>
    </w:p>
    <w:p w14:paraId="1146D12B" w14:textId="4CD26187" w:rsidR="002A0CED" w:rsidRDefault="002A0CED" w:rsidP="002A0CED">
      <w:pPr>
        <w:rPr>
          <w:rFonts w:ascii="Calibri" w:hAnsi="Calibri" w:cs="Calibri"/>
          <w:b/>
          <w:bCs/>
          <w:sz w:val="22"/>
        </w:rPr>
      </w:pPr>
      <w:bookmarkStart w:id="12" w:name="_Hlk78445800"/>
      <w:r>
        <w:rPr>
          <w:rFonts w:ascii="Calibri" w:hAnsi="Calibri" w:cs="Calibri"/>
          <w:b/>
          <w:bCs/>
          <w:sz w:val="22"/>
        </w:rPr>
        <w:lastRenderedPageBreak/>
        <w:t xml:space="preserve">Appendix 4-1 </w:t>
      </w:r>
      <w:r w:rsidR="00D93E13" w:rsidRPr="00D93E13">
        <w:rPr>
          <w:rFonts w:ascii="Calibri" w:hAnsi="Calibri" w:cs="Calibri"/>
          <w:b/>
          <w:bCs/>
          <w:sz w:val="22"/>
        </w:rPr>
        <w:t>SAS codes for creating and analyzing simulated data with a binary exposure variable only (Figure 2</w:t>
      </w:r>
      <w:r w:rsidR="00C27DFB">
        <w:rPr>
          <w:rFonts w:ascii="Calibri" w:hAnsi="Calibri" w:cs="Calibri"/>
          <w:b/>
          <w:bCs/>
          <w:sz w:val="22"/>
        </w:rPr>
        <w:t>a</w:t>
      </w:r>
      <w:r w:rsidR="00D93E13" w:rsidRPr="00D93E13">
        <w:rPr>
          <w:rFonts w:ascii="Calibri" w:hAnsi="Calibri" w:cs="Calibri"/>
          <w:b/>
          <w:bCs/>
          <w:sz w:val="22"/>
        </w:rPr>
        <w:t>) to produce results in Table 2 (1 period=1 day)</w:t>
      </w:r>
    </w:p>
    <w:bookmarkEnd w:id="12"/>
    <w:p w14:paraId="25E32E03" w14:textId="77777777" w:rsidR="00D06AB2" w:rsidRDefault="00D06AB2" w:rsidP="002A0CED">
      <w:pPr>
        <w:rPr>
          <w:rFonts w:ascii="Calibri" w:hAnsi="Calibri"/>
          <w:sz w:val="28"/>
          <w:szCs w:val="32"/>
        </w:rPr>
      </w:pPr>
    </w:p>
    <w:p w14:paraId="098B6743" w14:textId="609D655F" w:rsidR="00D77E83" w:rsidRDefault="00D77E83" w:rsidP="002A0CED">
      <w:pPr>
        <w:rPr>
          <w:rFonts w:ascii="Calibri" w:hAnsi="Calibri"/>
          <w:sz w:val="28"/>
          <w:szCs w:val="32"/>
        </w:rPr>
      </w:pPr>
      <w:r w:rsidRPr="00445B31">
        <w:rPr>
          <w:rFonts w:ascii="Calibri" w:hAnsi="Calibri"/>
          <w:sz w:val="28"/>
          <w:szCs w:val="32"/>
        </w:rPr>
        <w:t xml:space="preserve">[SAS codes </w:t>
      </w:r>
      <w:r w:rsidR="00C91A76">
        <w:rPr>
          <w:rFonts w:ascii="Calibri" w:hAnsi="Calibri"/>
          <w:sz w:val="28"/>
          <w:szCs w:val="32"/>
        </w:rPr>
        <w:t>4</w:t>
      </w:r>
      <w:r w:rsidR="00C250D8">
        <w:rPr>
          <w:rFonts w:ascii="Calibri" w:hAnsi="Calibri"/>
          <w:sz w:val="28"/>
          <w:szCs w:val="32"/>
        </w:rPr>
        <w:t>-1</w:t>
      </w:r>
      <w:r>
        <w:rPr>
          <w:rFonts w:ascii="Calibri" w:hAnsi="Calibri" w:hint="eastAsia"/>
          <w:sz w:val="28"/>
          <w:szCs w:val="32"/>
        </w:rPr>
        <w:t>a</w:t>
      </w:r>
      <w:r w:rsidRPr="00445B31">
        <w:rPr>
          <w:rFonts w:ascii="Calibri" w:hAnsi="Calibri"/>
          <w:sz w:val="28"/>
          <w:szCs w:val="32"/>
        </w:rPr>
        <w:t>]</w:t>
      </w:r>
      <w:r>
        <w:rPr>
          <w:rFonts w:ascii="Calibri" w:hAnsi="Calibri" w:hint="eastAsia"/>
          <w:sz w:val="28"/>
          <w:szCs w:val="32"/>
        </w:rPr>
        <w:t xml:space="preserve"> </w:t>
      </w:r>
      <w:r w:rsidR="008F61E4">
        <w:rPr>
          <w:rFonts w:ascii="Calibri" w:hAnsi="Calibri"/>
          <w:sz w:val="28"/>
          <w:szCs w:val="32"/>
        </w:rPr>
        <w:t>Exposure patterns at the case period and 7 control periods for the population</w:t>
      </w:r>
      <w:r>
        <w:rPr>
          <w:rFonts w:ascii="Calibri" w:hAnsi="Calibri" w:hint="eastAsia"/>
          <w:sz w:val="28"/>
          <w:szCs w:val="32"/>
        </w:rPr>
        <w:t xml:space="preserve"> </w:t>
      </w:r>
      <w:r w:rsidR="008F61E4">
        <w:rPr>
          <w:rFonts w:ascii="Calibri" w:hAnsi="Calibri"/>
          <w:sz w:val="28"/>
          <w:szCs w:val="32"/>
        </w:rPr>
        <w:t>with</w:t>
      </w:r>
      <w:r>
        <w:rPr>
          <w:rFonts w:ascii="Calibri" w:hAnsi="Calibri" w:hint="eastAsia"/>
          <w:sz w:val="28"/>
          <w:szCs w:val="32"/>
        </w:rPr>
        <w:t xml:space="preserve"> </w:t>
      </w:r>
      <w:r w:rsidR="008F61E4">
        <w:rPr>
          <w:rFonts w:ascii="Calibri" w:hAnsi="Calibri"/>
          <w:sz w:val="28"/>
          <w:szCs w:val="32"/>
        </w:rPr>
        <w:t>a cyclic</w:t>
      </w:r>
      <w:r>
        <w:rPr>
          <w:rFonts w:ascii="Calibri" w:hAnsi="Calibri" w:hint="eastAsia"/>
          <w:sz w:val="28"/>
          <w:szCs w:val="32"/>
        </w:rPr>
        <w:t xml:space="preserve"> </w:t>
      </w:r>
      <w:r w:rsidR="008F61E4">
        <w:rPr>
          <w:rFonts w:ascii="Calibri" w:hAnsi="Calibri"/>
          <w:sz w:val="28"/>
          <w:szCs w:val="32"/>
        </w:rPr>
        <w:t>drug treatment</w:t>
      </w:r>
    </w:p>
    <w:p w14:paraId="44053AB9" w14:textId="77777777" w:rsidR="00D77E83" w:rsidRPr="00445B31" w:rsidRDefault="00D77E83" w:rsidP="00D77E83">
      <w:pPr>
        <w:rPr>
          <w:rFonts w:ascii="Calibri" w:hAnsi="Calibri"/>
          <w:sz w:val="28"/>
          <w:szCs w:val="32"/>
        </w:rPr>
      </w:pPr>
    </w:p>
    <w:p w14:paraId="17AAACB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hint="eastAsia"/>
          <w:b/>
          <w:bCs/>
          <w:color w:val="000080"/>
          <w:kern w:val="0"/>
          <w:sz w:val="20"/>
          <w:szCs w:val="20"/>
          <w:shd w:val="clear" w:color="auto" w:fill="FFFFFF"/>
        </w:rPr>
        <w:t>d</w:t>
      </w:r>
      <w:r>
        <w:rPr>
          <w:rFonts w:ascii="Courier New" w:hAnsi="Courier New" w:cs="Courier New"/>
          <w:b/>
          <w:bCs/>
          <w:color w:val="000080"/>
          <w:kern w:val="0"/>
          <w:sz w:val="20"/>
          <w:szCs w:val="20"/>
          <w:shd w:val="clear" w:color="auto" w:fill="FFFFFF"/>
        </w:rPr>
        <w:t>ata</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dcase_p</w:t>
      </w:r>
      <w:proofErr w:type="spellEnd"/>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length</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09AFC1D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input</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c0;</w:t>
      </w:r>
      <w:proofErr w:type="gramEnd"/>
    </w:p>
    <w:p w14:paraId="36AC302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FF"/>
          <w:kern w:val="0"/>
          <w:sz w:val="20"/>
          <w:szCs w:val="20"/>
          <w:shd w:val="clear" w:color="auto" w:fill="FFFFFF"/>
        </w:rPr>
        <w:t>cards</w:t>
      </w:r>
      <w:r>
        <w:rPr>
          <w:rFonts w:ascii="Courier New" w:hAnsi="Courier New" w:cs="Courier New"/>
          <w:color w:val="000000"/>
          <w:kern w:val="0"/>
          <w:sz w:val="20"/>
          <w:szCs w:val="20"/>
          <w:shd w:val="clear" w:color="auto" w:fill="FFFFFF"/>
        </w:rPr>
        <w:t>;</w:t>
      </w:r>
      <w:proofErr w:type="gramEnd"/>
    </w:p>
    <w:p w14:paraId="06BFC98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A 0</w:t>
      </w:r>
    </w:p>
    <w:p w14:paraId="06A2B12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B 0</w:t>
      </w:r>
    </w:p>
    <w:p w14:paraId="2A72399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C 0</w:t>
      </w:r>
    </w:p>
    <w:p w14:paraId="7B17762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D 0</w:t>
      </w:r>
    </w:p>
    <w:p w14:paraId="4E1D518C"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E 1</w:t>
      </w:r>
    </w:p>
    <w:p w14:paraId="55CE4080"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F 0</w:t>
      </w:r>
    </w:p>
    <w:p w14:paraId="648D43C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G 0</w:t>
      </w:r>
    </w:p>
    <w:p w14:paraId="1A6DAB2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H 1</w:t>
      </w:r>
    </w:p>
    <w:p w14:paraId="7C4C58D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p>
    <w:p w14:paraId="17F980E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dcontrol_p</w:t>
      </w:r>
      <w:proofErr w:type="spellEnd"/>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length</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59D40D4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input</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c1 c2 c3 c4 c5 c6 </w:t>
      </w:r>
      <w:proofErr w:type="gramStart"/>
      <w:r>
        <w:rPr>
          <w:rFonts w:ascii="Courier New" w:hAnsi="Courier New" w:cs="Courier New"/>
          <w:color w:val="000000"/>
          <w:kern w:val="0"/>
          <w:sz w:val="20"/>
          <w:szCs w:val="20"/>
          <w:shd w:val="clear" w:color="auto" w:fill="FFFFFF"/>
        </w:rPr>
        <w:t>c7;</w:t>
      </w:r>
      <w:proofErr w:type="gramEnd"/>
    </w:p>
    <w:p w14:paraId="370EC020"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FF"/>
          <w:kern w:val="0"/>
          <w:sz w:val="20"/>
          <w:szCs w:val="20"/>
          <w:shd w:val="clear" w:color="auto" w:fill="FFFFFF"/>
        </w:rPr>
        <w:t>cards</w:t>
      </w:r>
      <w:r>
        <w:rPr>
          <w:rFonts w:ascii="Courier New" w:hAnsi="Courier New" w:cs="Courier New"/>
          <w:color w:val="000000"/>
          <w:kern w:val="0"/>
          <w:sz w:val="20"/>
          <w:szCs w:val="20"/>
          <w:shd w:val="clear" w:color="auto" w:fill="FFFFFF"/>
        </w:rPr>
        <w:t>;</w:t>
      </w:r>
      <w:proofErr w:type="gramEnd"/>
    </w:p>
    <w:p w14:paraId="4BED693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A 0 0 0 1 0 0 1</w:t>
      </w:r>
    </w:p>
    <w:p w14:paraId="6DEA116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B 0 0 1 0 0 1 0</w:t>
      </w:r>
    </w:p>
    <w:p w14:paraId="47ABC0D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C 0 1 0 0 1 0 0</w:t>
      </w:r>
    </w:p>
    <w:p w14:paraId="2311D92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D 1 0 0 1 0 0 0</w:t>
      </w:r>
    </w:p>
    <w:p w14:paraId="7EC3F62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E 0 0 1 0 0 0 1</w:t>
      </w:r>
    </w:p>
    <w:p w14:paraId="3EC7C36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F 0 1 0 0 0 1 0</w:t>
      </w:r>
    </w:p>
    <w:p w14:paraId="109F78D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G 1 0 0 0 1 0 0</w:t>
      </w:r>
    </w:p>
    <w:p w14:paraId="50ECB690"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H 0 0 0 0 0 0 0</w:t>
      </w:r>
    </w:p>
    <w:p w14:paraId="24248AF4" w14:textId="4C2F060D"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p>
    <w:p w14:paraId="43080D98" w14:textId="26FE5723" w:rsidR="008F61E4" w:rsidRDefault="008F61E4" w:rsidP="00D77E83">
      <w:pPr>
        <w:autoSpaceDE w:val="0"/>
        <w:autoSpaceDN w:val="0"/>
        <w:adjustRightInd w:val="0"/>
        <w:jc w:val="left"/>
        <w:rPr>
          <w:rFonts w:ascii="Courier New" w:hAnsi="Courier New" w:cs="Courier New"/>
          <w:color w:val="000000"/>
          <w:kern w:val="0"/>
          <w:sz w:val="20"/>
          <w:szCs w:val="20"/>
          <w:shd w:val="clear" w:color="auto" w:fill="FFFFFF"/>
        </w:rPr>
      </w:pPr>
    </w:p>
    <w:p w14:paraId="0661A82B" w14:textId="77777777" w:rsidR="008F61E4" w:rsidRDefault="008F61E4" w:rsidP="00D77E83">
      <w:pPr>
        <w:autoSpaceDE w:val="0"/>
        <w:autoSpaceDN w:val="0"/>
        <w:adjustRightInd w:val="0"/>
        <w:jc w:val="left"/>
        <w:rPr>
          <w:rFonts w:ascii="Courier New" w:hAnsi="Courier New" w:cs="Courier New"/>
          <w:color w:val="000000"/>
          <w:kern w:val="0"/>
          <w:sz w:val="20"/>
          <w:szCs w:val="20"/>
          <w:shd w:val="clear" w:color="auto" w:fill="FFFFFF"/>
        </w:rPr>
      </w:pPr>
    </w:p>
    <w:p w14:paraId="28F387E9" w14:textId="6550FD7D" w:rsidR="00D77E83" w:rsidRDefault="00D77E83" w:rsidP="00D77E83">
      <w:pPr>
        <w:rPr>
          <w:rFonts w:ascii="Calibri" w:hAnsi="Calibri"/>
          <w:sz w:val="28"/>
          <w:szCs w:val="32"/>
        </w:rPr>
      </w:pPr>
      <w:r w:rsidRPr="00445B31">
        <w:rPr>
          <w:rFonts w:ascii="Calibri" w:hAnsi="Calibri"/>
          <w:sz w:val="28"/>
          <w:szCs w:val="32"/>
        </w:rPr>
        <w:t xml:space="preserve">[SAS codes </w:t>
      </w:r>
      <w:r w:rsidR="00C91A76">
        <w:rPr>
          <w:rFonts w:ascii="Calibri" w:hAnsi="Calibri"/>
          <w:sz w:val="28"/>
          <w:szCs w:val="32"/>
        </w:rPr>
        <w:t>4</w:t>
      </w:r>
      <w:r w:rsidR="00C250D8">
        <w:rPr>
          <w:rFonts w:ascii="Calibri" w:hAnsi="Calibri"/>
          <w:sz w:val="28"/>
          <w:szCs w:val="32"/>
        </w:rPr>
        <w:t>-1</w:t>
      </w:r>
      <w:r>
        <w:rPr>
          <w:rFonts w:ascii="Calibri" w:hAnsi="Calibri"/>
          <w:sz w:val="28"/>
          <w:szCs w:val="32"/>
        </w:rPr>
        <w:t>b</w:t>
      </w:r>
      <w:r w:rsidRPr="00445B31">
        <w:rPr>
          <w:rFonts w:ascii="Calibri" w:hAnsi="Calibri"/>
          <w:sz w:val="28"/>
          <w:szCs w:val="32"/>
        </w:rPr>
        <w:t>]</w:t>
      </w:r>
      <w:r>
        <w:rPr>
          <w:rFonts w:ascii="Calibri" w:hAnsi="Calibri" w:hint="eastAsia"/>
          <w:sz w:val="28"/>
          <w:szCs w:val="32"/>
        </w:rPr>
        <w:t xml:space="preserve"> </w:t>
      </w:r>
      <w:r w:rsidR="008F61E4">
        <w:rPr>
          <w:rFonts w:ascii="Calibri" w:hAnsi="Calibri"/>
          <w:sz w:val="28"/>
          <w:szCs w:val="32"/>
        </w:rPr>
        <w:t xml:space="preserve">Exposure pattern in the population </w:t>
      </w:r>
      <w:r>
        <w:rPr>
          <w:rFonts w:ascii="Calibri" w:hAnsi="Calibri"/>
          <w:sz w:val="28"/>
          <w:szCs w:val="32"/>
        </w:rPr>
        <w:t xml:space="preserve">with a case period and n (3) cycles of control periods </w:t>
      </w:r>
      <w:r>
        <w:rPr>
          <w:rFonts w:ascii="Calibri" w:hAnsi="Calibri" w:hint="eastAsia"/>
          <w:sz w:val="28"/>
          <w:szCs w:val="32"/>
        </w:rPr>
        <w:t xml:space="preserve">where </w:t>
      </w:r>
      <w:r>
        <w:rPr>
          <w:rFonts w:ascii="Calibri" w:hAnsi="Calibri"/>
          <w:sz w:val="28"/>
          <w:szCs w:val="32"/>
        </w:rPr>
        <w:t xml:space="preserve">one cycle has 7 periods </w:t>
      </w:r>
    </w:p>
    <w:p w14:paraId="21B1C43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spellStart"/>
      <w:r>
        <w:rPr>
          <w:rFonts w:ascii="Courier New" w:hAnsi="Courier New" w:cs="Courier New"/>
          <w:color w:val="008000"/>
          <w:kern w:val="0"/>
          <w:sz w:val="20"/>
          <w:szCs w:val="20"/>
          <w:shd w:val="clear" w:color="auto" w:fill="FFFFFF"/>
        </w:rPr>
        <w:t>Ncycle</w:t>
      </w:r>
      <w:proofErr w:type="spellEnd"/>
      <w:r>
        <w:rPr>
          <w:rFonts w:ascii="Courier New" w:hAnsi="Courier New" w:cs="Courier New"/>
          <w:color w:val="008000"/>
          <w:kern w:val="0"/>
          <w:sz w:val="20"/>
          <w:szCs w:val="20"/>
          <w:shd w:val="clear" w:color="auto" w:fill="FFFFFF"/>
        </w:rPr>
        <w:t xml:space="preserve">: number of </w:t>
      </w:r>
      <w:proofErr w:type="gramStart"/>
      <w:r>
        <w:rPr>
          <w:rFonts w:ascii="Courier New" w:hAnsi="Courier New" w:cs="Courier New"/>
          <w:color w:val="008000"/>
          <w:kern w:val="0"/>
          <w:sz w:val="20"/>
          <w:szCs w:val="20"/>
          <w:shd w:val="clear" w:color="auto" w:fill="FFFFFF"/>
        </w:rPr>
        <w:t>treatment</w:t>
      </w:r>
      <w:proofErr w:type="gramEnd"/>
      <w:r>
        <w:rPr>
          <w:rFonts w:ascii="Courier New" w:hAnsi="Courier New" w:cs="Courier New"/>
          <w:color w:val="008000"/>
          <w:kern w:val="0"/>
          <w:sz w:val="20"/>
          <w:szCs w:val="20"/>
          <w:shd w:val="clear" w:color="auto" w:fill="FFFFFF"/>
        </w:rPr>
        <w:t xml:space="preserve"> cycles;</w:t>
      </w:r>
    </w:p>
    <w:p w14:paraId="3BC26D1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dpattern</w:t>
      </w:r>
      <w:proofErr w:type="spellEnd"/>
      <w:r>
        <w:rPr>
          <w:rFonts w:ascii="Courier New" w:hAnsi="Courier New" w:cs="Courier New"/>
          <w:color w:val="000000"/>
          <w:kern w:val="0"/>
          <w:sz w:val="20"/>
          <w:szCs w:val="20"/>
          <w:shd w:val="clear" w:color="auto" w:fill="FFFFFF"/>
        </w:rPr>
        <w:t>(</w:t>
      </w:r>
      <w:proofErr w:type="spellStart"/>
      <w:r>
        <w:rPr>
          <w:rFonts w:ascii="Courier New" w:hAnsi="Courier New" w:cs="Courier New"/>
          <w:color w:val="000000"/>
          <w:kern w:val="0"/>
          <w:sz w:val="20"/>
          <w:szCs w:val="20"/>
          <w:shd w:val="clear" w:color="auto" w:fill="FFFFFF"/>
        </w:rPr>
        <w:t>Ncycle</w:t>
      </w:r>
      <w:proofErr w:type="spellEnd"/>
      <w:r>
        <w:rPr>
          <w:rFonts w:ascii="Courier New" w:hAnsi="Courier New" w:cs="Courier New"/>
          <w:color w:val="000000"/>
          <w:kern w:val="0"/>
          <w:sz w:val="20"/>
          <w:szCs w:val="20"/>
          <w:shd w:val="clear" w:color="auto" w:fill="FFFFFF"/>
        </w:rPr>
        <w:t>);</w:t>
      </w:r>
    </w:p>
    <w:p w14:paraId="2CE0F5A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lastRenderedPageBreak/>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Ncycle</w:t>
      </w:r>
      <w:proofErr w:type="spellEnd"/>
      <w:r>
        <w:rPr>
          <w:rFonts w:ascii="Courier New" w:hAnsi="Courier New" w:cs="Courier New"/>
          <w:color w:val="000000"/>
          <w:kern w:val="0"/>
          <w:sz w:val="20"/>
          <w:szCs w:val="20"/>
          <w:shd w:val="clear" w:color="auto" w:fill="FFFFFF"/>
        </w:rPr>
        <w:t>;</w:t>
      </w:r>
    </w:p>
    <w:p w14:paraId="4D3C2A9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w:t>
      </w:r>
      <w:proofErr w:type="gramEnd"/>
    </w:p>
    <w:p w14:paraId="183B659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dcontrol_p1; set </w:t>
      </w:r>
      <w:proofErr w:type="spellStart"/>
      <w:r>
        <w:rPr>
          <w:rFonts w:ascii="Courier New" w:hAnsi="Courier New" w:cs="Courier New"/>
          <w:color w:val="000000"/>
          <w:kern w:val="0"/>
          <w:sz w:val="20"/>
          <w:szCs w:val="20"/>
          <w:shd w:val="clear" w:color="auto" w:fill="FFFFFF"/>
        </w:rPr>
        <w:t>dcontrol_</w:t>
      </w:r>
      <w:proofErr w:type="gramStart"/>
      <w:r>
        <w:rPr>
          <w:rFonts w:ascii="Courier New" w:hAnsi="Courier New" w:cs="Courier New"/>
          <w:color w:val="000000"/>
          <w:kern w:val="0"/>
          <w:sz w:val="20"/>
          <w:szCs w:val="20"/>
          <w:shd w:val="clear" w:color="auto" w:fill="FFFFFF"/>
        </w:rPr>
        <w:t>p</w:t>
      </w:r>
      <w:proofErr w:type="spellEnd"/>
      <w:r>
        <w:rPr>
          <w:rFonts w:ascii="Courier New" w:hAnsi="Courier New" w:cs="Courier New"/>
          <w:color w:val="000000"/>
          <w:kern w:val="0"/>
          <w:sz w:val="20"/>
          <w:szCs w:val="20"/>
          <w:shd w:val="clear" w:color="auto" w:fill="FFFFFF"/>
        </w:rPr>
        <w:t>;</w:t>
      </w:r>
      <w:proofErr w:type="gramEnd"/>
    </w:p>
    <w:p w14:paraId="39B4E6D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6C08742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w:t>
      </w:r>
      <w:proofErr w:type="gramEnd"/>
    </w:p>
    <w:p w14:paraId="1B5E241D"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dcontrol_p&amp;i</w:t>
      </w:r>
      <w:proofErr w:type="spellEnd"/>
      <w:r>
        <w:rPr>
          <w:rFonts w:ascii="Courier New" w:hAnsi="Courier New" w:cs="Courier New"/>
          <w:color w:val="000000"/>
          <w:kern w:val="0"/>
          <w:sz w:val="20"/>
          <w:szCs w:val="20"/>
          <w:shd w:val="clear" w:color="auto" w:fill="FFFFFF"/>
        </w:rPr>
        <w:t xml:space="preserve">(drop=c1-c7); set </w:t>
      </w:r>
      <w:proofErr w:type="spellStart"/>
      <w:r>
        <w:rPr>
          <w:rFonts w:ascii="Courier New" w:hAnsi="Courier New" w:cs="Courier New"/>
          <w:color w:val="000000"/>
          <w:kern w:val="0"/>
          <w:sz w:val="20"/>
          <w:szCs w:val="20"/>
          <w:shd w:val="clear" w:color="auto" w:fill="FFFFFF"/>
        </w:rPr>
        <w:t>dcontrol_</w:t>
      </w:r>
      <w:proofErr w:type="gramStart"/>
      <w:r>
        <w:rPr>
          <w:rFonts w:ascii="Courier New" w:hAnsi="Courier New" w:cs="Courier New"/>
          <w:color w:val="000000"/>
          <w:kern w:val="0"/>
          <w:sz w:val="20"/>
          <w:szCs w:val="20"/>
          <w:shd w:val="clear" w:color="auto" w:fill="FFFFFF"/>
        </w:rPr>
        <w:t>p</w:t>
      </w:r>
      <w:proofErr w:type="spellEnd"/>
      <w:r>
        <w:rPr>
          <w:rFonts w:ascii="Courier New" w:hAnsi="Courier New" w:cs="Courier New"/>
          <w:color w:val="000000"/>
          <w:kern w:val="0"/>
          <w:sz w:val="20"/>
          <w:szCs w:val="20"/>
          <w:shd w:val="clear" w:color="auto" w:fill="FFFFFF"/>
        </w:rPr>
        <w:t>;</w:t>
      </w:r>
      <w:proofErr w:type="gramEnd"/>
    </w:p>
    <w:p w14:paraId="059C3BE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7</w:t>
      </w:r>
      <w:r>
        <w:rPr>
          <w:rFonts w:ascii="Courier New" w:hAnsi="Courier New" w:cs="Courier New"/>
          <w:color w:val="000000"/>
          <w:kern w:val="0"/>
          <w:sz w:val="20"/>
          <w:szCs w:val="20"/>
          <w:shd w:val="clear" w:color="auto" w:fill="FFFFFF"/>
        </w:rPr>
        <w:t>;</w:t>
      </w:r>
    </w:p>
    <w:p w14:paraId="55B234A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let</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jj</w:t>
      </w:r>
      <w:proofErr w:type="spellEnd"/>
      <w:r>
        <w:rPr>
          <w:rFonts w:ascii="Courier New" w:hAnsi="Courier New" w:cs="Courier New"/>
          <w:color w:val="000000"/>
          <w:kern w:val="0"/>
          <w:sz w:val="20"/>
          <w:szCs w:val="20"/>
          <w:shd w:val="clear" w:color="auto" w:fill="FFFFFF"/>
        </w:rPr>
        <w:t>=</w:t>
      </w:r>
      <w:r>
        <w:rPr>
          <w:rFonts w:ascii="Courier New" w:hAnsi="Courier New" w:cs="Courier New"/>
          <w:color w:val="0000FF"/>
          <w:kern w:val="0"/>
          <w:sz w:val="20"/>
          <w:szCs w:val="20"/>
          <w:shd w:val="clear" w:color="auto" w:fill="FFFFFF"/>
        </w:rPr>
        <w:t>%eval</w:t>
      </w:r>
      <w:r>
        <w:rPr>
          <w:rFonts w:ascii="Courier New" w:hAnsi="Courier New" w:cs="Courier New"/>
          <w:color w:val="000000"/>
          <w:kern w:val="0"/>
          <w:sz w:val="20"/>
          <w:szCs w:val="20"/>
          <w:shd w:val="clear" w:color="auto" w:fill="FFFFFF"/>
        </w:rPr>
        <w:t>(&amp;j+(&amp;i-1)*7);</w:t>
      </w:r>
    </w:p>
    <w:p w14:paraId="309AC58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c&amp;jj</w:t>
      </w:r>
      <w:proofErr w:type="spellEnd"/>
      <w:r>
        <w:rPr>
          <w:rFonts w:ascii="Courier New" w:hAnsi="Courier New" w:cs="Courier New"/>
          <w:color w:val="000000"/>
          <w:kern w:val="0"/>
          <w:sz w:val="20"/>
          <w:szCs w:val="20"/>
          <w:shd w:val="clear" w:color="auto" w:fill="FFFFFF"/>
        </w:rPr>
        <w:t>=</w:t>
      </w:r>
      <w:proofErr w:type="spellStart"/>
      <w:r>
        <w:rPr>
          <w:rFonts w:ascii="Courier New" w:hAnsi="Courier New" w:cs="Courier New"/>
          <w:color w:val="000000"/>
          <w:kern w:val="0"/>
          <w:sz w:val="20"/>
          <w:szCs w:val="20"/>
          <w:shd w:val="clear" w:color="auto" w:fill="FFFFFF"/>
        </w:rPr>
        <w:t>c&amp;</w:t>
      </w:r>
      <w:proofErr w:type="gramStart"/>
      <w:r>
        <w:rPr>
          <w:rFonts w:ascii="Courier New" w:hAnsi="Courier New" w:cs="Courier New"/>
          <w:color w:val="000000"/>
          <w:kern w:val="0"/>
          <w:sz w:val="20"/>
          <w:szCs w:val="20"/>
          <w:shd w:val="clear" w:color="auto" w:fill="FFFFFF"/>
        </w:rPr>
        <w:t>j</w:t>
      </w:r>
      <w:proofErr w:type="spellEnd"/>
      <w:r>
        <w:rPr>
          <w:rFonts w:ascii="Courier New" w:hAnsi="Courier New" w:cs="Courier New"/>
          <w:color w:val="000000"/>
          <w:kern w:val="0"/>
          <w:sz w:val="20"/>
          <w:szCs w:val="20"/>
          <w:shd w:val="clear" w:color="auto" w:fill="FFFFFF"/>
        </w:rPr>
        <w:t>;</w:t>
      </w:r>
      <w:proofErr w:type="gramEnd"/>
    </w:p>
    <w:p w14:paraId="3C99BF1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71449B6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700B04F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71CAD22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dpattern</w:t>
      </w:r>
      <w:proofErr w:type="spellEnd"/>
      <w:r>
        <w:rPr>
          <w:rFonts w:ascii="Courier New" w:hAnsi="Courier New" w:cs="Courier New"/>
          <w:color w:val="000000"/>
          <w:kern w:val="0"/>
          <w:sz w:val="20"/>
          <w:szCs w:val="20"/>
          <w:shd w:val="clear" w:color="auto" w:fill="FFFFFF"/>
        </w:rPr>
        <w:t xml:space="preserve">; merge </w:t>
      </w:r>
      <w:proofErr w:type="spellStart"/>
      <w:r>
        <w:rPr>
          <w:rFonts w:ascii="Courier New" w:hAnsi="Courier New" w:cs="Courier New"/>
          <w:color w:val="000000"/>
          <w:kern w:val="0"/>
          <w:sz w:val="20"/>
          <w:szCs w:val="20"/>
          <w:shd w:val="clear" w:color="auto" w:fill="FFFFFF"/>
        </w:rPr>
        <w:t>dcase_p</w:t>
      </w:r>
      <w:proofErr w:type="spellEnd"/>
      <w:r>
        <w:rPr>
          <w:rFonts w:ascii="Courier New" w:hAnsi="Courier New" w:cs="Courier New"/>
          <w:color w:val="000000"/>
          <w:kern w:val="0"/>
          <w:sz w:val="20"/>
          <w:szCs w:val="20"/>
          <w:shd w:val="clear" w:color="auto" w:fill="FFFFFF"/>
        </w:rPr>
        <w:t xml:space="preserve"> dcontrol_p1-dcontrol_p&amp;Ncycle; by </w:t>
      </w:r>
      <w:proofErr w:type="spellStart"/>
      <w:r>
        <w:rPr>
          <w:rFonts w:ascii="Courier New" w:hAnsi="Courier New" w:cs="Courier New"/>
          <w:color w:val="000000"/>
          <w:kern w:val="0"/>
          <w:sz w:val="20"/>
          <w:szCs w:val="20"/>
          <w:shd w:val="clear" w:color="auto" w:fill="FFFFFF"/>
        </w:rPr>
        <w:t>ID_</w:t>
      </w:r>
      <w:proofErr w:type="gramStart"/>
      <w:r>
        <w:rPr>
          <w:rFonts w:ascii="Courier New" w:hAnsi="Courier New" w:cs="Courier New"/>
          <w:color w:val="000000"/>
          <w:kern w:val="0"/>
          <w:sz w:val="20"/>
          <w:szCs w:val="20"/>
          <w:shd w:val="clear" w:color="auto" w:fill="FFFFFF"/>
        </w:rPr>
        <w:t>subgroup</w:t>
      </w:r>
      <w:proofErr w:type="spellEnd"/>
      <w:r>
        <w:rPr>
          <w:rFonts w:ascii="Courier New" w:hAnsi="Courier New" w:cs="Courier New"/>
          <w:color w:val="000000"/>
          <w:kern w:val="0"/>
          <w:sz w:val="20"/>
          <w:szCs w:val="20"/>
          <w:shd w:val="clear" w:color="auto" w:fill="FFFFFF"/>
        </w:rPr>
        <w:t>;</w:t>
      </w:r>
      <w:proofErr w:type="gramEnd"/>
    </w:p>
    <w:p w14:paraId="0CECC1D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dpattern</w:t>
      </w:r>
      <w:proofErr w:type="spellEnd"/>
      <w:r>
        <w:rPr>
          <w:rFonts w:ascii="Courier New" w:hAnsi="Courier New" w:cs="Courier New"/>
          <w:color w:val="000000"/>
          <w:kern w:val="0"/>
          <w:sz w:val="20"/>
          <w:szCs w:val="20"/>
          <w:shd w:val="clear" w:color="auto" w:fill="FFFFFF"/>
        </w:rPr>
        <w:t>;</w:t>
      </w:r>
    </w:p>
    <w:p w14:paraId="71D60ED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proofErr w:type="spellStart"/>
      <w:proofErr w:type="gramStart"/>
      <w:r>
        <w:rPr>
          <w:rFonts w:ascii="Courier New" w:hAnsi="Courier New" w:cs="Courier New"/>
          <w:b/>
          <w:bCs/>
          <w:i/>
          <w:iCs/>
          <w:color w:val="000000"/>
          <w:kern w:val="0"/>
          <w:sz w:val="20"/>
          <w:szCs w:val="20"/>
          <w:shd w:val="clear" w:color="auto" w:fill="FFFFFF"/>
        </w:rPr>
        <w:t>dpattern</w:t>
      </w:r>
      <w:proofErr w:type="spellEnd"/>
      <w:proofErr w:type="gram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3</w:t>
      </w:r>
      <w:r>
        <w:rPr>
          <w:rFonts w:ascii="Courier New" w:hAnsi="Courier New" w:cs="Courier New"/>
          <w:color w:val="000000"/>
          <w:kern w:val="0"/>
          <w:sz w:val="20"/>
          <w:szCs w:val="20"/>
          <w:shd w:val="clear" w:color="auto" w:fill="FFFFFF"/>
        </w:rPr>
        <w:t>);</w:t>
      </w:r>
    </w:p>
    <w:p w14:paraId="78490454" w14:textId="1917C42C"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3FCD908B" w14:textId="77777777" w:rsidR="008F61E4" w:rsidRDefault="008F61E4"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243813F0" w14:textId="04A9E053"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r w:rsidRPr="00445B31">
        <w:rPr>
          <w:rFonts w:ascii="Calibri" w:hAnsi="Calibri"/>
          <w:sz w:val="28"/>
          <w:szCs w:val="32"/>
        </w:rPr>
        <w:t xml:space="preserve">[SAS codes </w:t>
      </w:r>
      <w:r w:rsidR="00AD045B">
        <w:rPr>
          <w:rFonts w:ascii="Calibri" w:hAnsi="Calibri"/>
          <w:sz w:val="28"/>
          <w:szCs w:val="32"/>
        </w:rPr>
        <w:t>4</w:t>
      </w:r>
      <w:r w:rsidR="00C250D8">
        <w:rPr>
          <w:rFonts w:ascii="Calibri" w:hAnsi="Calibri"/>
          <w:sz w:val="28"/>
          <w:szCs w:val="32"/>
        </w:rPr>
        <w:t>-</w:t>
      </w:r>
      <w:r w:rsidR="00C4212F">
        <w:rPr>
          <w:rFonts w:ascii="Calibri" w:hAnsi="Calibri"/>
          <w:sz w:val="28"/>
          <w:szCs w:val="32"/>
        </w:rPr>
        <w:t>1</w:t>
      </w:r>
      <w:r>
        <w:rPr>
          <w:rFonts w:ascii="Calibri" w:hAnsi="Calibri"/>
          <w:sz w:val="28"/>
          <w:szCs w:val="32"/>
        </w:rPr>
        <w:t>c</w:t>
      </w:r>
      <w:r w:rsidRPr="00445B31">
        <w:rPr>
          <w:rFonts w:ascii="Calibri" w:hAnsi="Calibri"/>
          <w:sz w:val="28"/>
          <w:szCs w:val="32"/>
        </w:rPr>
        <w:t>]</w:t>
      </w:r>
      <w:r>
        <w:rPr>
          <w:rFonts w:ascii="Calibri" w:hAnsi="Calibri" w:hint="eastAsia"/>
          <w:sz w:val="28"/>
          <w:szCs w:val="32"/>
        </w:rPr>
        <w:t xml:space="preserve"> </w:t>
      </w:r>
      <w:r>
        <w:rPr>
          <w:rFonts w:ascii="Calibri" w:hAnsi="Calibri"/>
          <w:sz w:val="28"/>
          <w:szCs w:val="32"/>
        </w:rPr>
        <w:t>Cases who have an outcome at the case period where the rate ratio (RR) is 4</w:t>
      </w:r>
    </w:p>
    <w:p w14:paraId="166196C3" w14:textId="77777777" w:rsidR="00D77E83" w:rsidRDefault="00D77E83" w:rsidP="00D77E83">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*NN: size of each subgroup, r0: incidence rate when unexposed, RR: incidence rate ratio, </w:t>
      </w:r>
      <w:proofErr w:type="spellStart"/>
      <w:r>
        <w:rPr>
          <w:rFonts w:ascii="Courier New" w:hAnsi="Courier New" w:cs="Courier New"/>
          <w:color w:val="008000"/>
          <w:kern w:val="0"/>
          <w:sz w:val="20"/>
          <w:szCs w:val="20"/>
          <w:shd w:val="clear" w:color="auto" w:fill="FFFFFF"/>
        </w:rPr>
        <w:t>data_pattern</w:t>
      </w:r>
      <w:proofErr w:type="spellEnd"/>
      <w:r>
        <w:rPr>
          <w:rFonts w:ascii="Courier New" w:hAnsi="Courier New" w:cs="Courier New"/>
          <w:color w:val="008000"/>
          <w:kern w:val="0"/>
          <w:sz w:val="20"/>
          <w:szCs w:val="20"/>
          <w:shd w:val="clear" w:color="auto" w:fill="FFFFFF"/>
        </w:rPr>
        <w:t>: data set of exposure pattern in the population,</w:t>
      </w:r>
    </w:p>
    <w:p w14:paraId="38E16FA3" w14:textId="6F198BA9"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data set '</w:t>
      </w:r>
      <w:proofErr w:type="spellStart"/>
      <w:r>
        <w:rPr>
          <w:rFonts w:ascii="Courier New" w:hAnsi="Courier New" w:cs="Courier New"/>
          <w:color w:val="008000"/>
          <w:kern w:val="0"/>
          <w:sz w:val="20"/>
          <w:szCs w:val="20"/>
          <w:shd w:val="clear" w:color="auto" w:fill="FFFFFF"/>
        </w:rPr>
        <w:t>dpattern</w:t>
      </w:r>
      <w:proofErr w:type="spellEnd"/>
      <w:r>
        <w:rPr>
          <w:rFonts w:ascii="Courier New" w:hAnsi="Courier New" w:cs="Courier New"/>
          <w:color w:val="008000"/>
          <w:kern w:val="0"/>
          <w:sz w:val="20"/>
          <w:szCs w:val="20"/>
          <w:shd w:val="clear" w:color="auto" w:fill="FFFFFF"/>
        </w:rPr>
        <w:t xml:space="preserve">' is produced by [SAS codes </w:t>
      </w:r>
      <w:r w:rsidR="00C91A76">
        <w:rPr>
          <w:rFonts w:ascii="Courier New" w:hAnsi="Courier New" w:cs="Courier New"/>
          <w:color w:val="008000"/>
          <w:kern w:val="0"/>
          <w:sz w:val="20"/>
          <w:szCs w:val="20"/>
          <w:shd w:val="clear" w:color="auto" w:fill="FFFFFF"/>
        </w:rPr>
        <w:t>4</w:t>
      </w:r>
      <w:r w:rsidR="00C250D8">
        <w:rPr>
          <w:rFonts w:ascii="Courier New" w:hAnsi="Courier New" w:cs="Courier New"/>
          <w:color w:val="008000"/>
          <w:kern w:val="0"/>
          <w:sz w:val="20"/>
          <w:szCs w:val="20"/>
          <w:shd w:val="clear" w:color="auto" w:fill="FFFFFF"/>
        </w:rPr>
        <w:t>-1</w:t>
      </w:r>
      <w:r>
        <w:rPr>
          <w:rFonts w:ascii="Courier New" w:hAnsi="Courier New" w:cs="Courier New"/>
          <w:color w:val="008000"/>
          <w:kern w:val="0"/>
          <w:sz w:val="20"/>
          <w:szCs w:val="20"/>
          <w:shd w:val="clear" w:color="auto" w:fill="FFFFFF"/>
        </w:rPr>
        <w:t>b</w:t>
      </w:r>
      <w:proofErr w:type="gramStart"/>
      <w:r>
        <w:rPr>
          <w:rFonts w:ascii="Courier New" w:hAnsi="Courier New" w:cs="Courier New"/>
          <w:color w:val="008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3B848DE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bookmarkStart w:id="13" w:name="_Hlk78529784"/>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 xml:space="preserve">(NN, r0, RR, </w:t>
      </w:r>
      <w:proofErr w:type="spellStart"/>
      <w:r>
        <w:rPr>
          <w:rFonts w:ascii="Courier New" w:hAnsi="Courier New" w:cs="Courier New"/>
          <w:color w:val="000000"/>
          <w:kern w:val="0"/>
          <w:sz w:val="20"/>
          <w:szCs w:val="20"/>
          <w:shd w:val="clear" w:color="auto" w:fill="FFFFFF"/>
        </w:rPr>
        <w:t>data_pattern</w:t>
      </w:r>
      <w:proofErr w:type="spellEnd"/>
      <w:r>
        <w:rPr>
          <w:rFonts w:ascii="Courier New" w:hAnsi="Courier New" w:cs="Courier New"/>
          <w:color w:val="000000"/>
          <w:kern w:val="0"/>
          <w:sz w:val="20"/>
          <w:szCs w:val="20"/>
          <w:shd w:val="clear" w:color="auto" w:fill="FFFFFF"/>
        </w:rPr>
        <w:t>);</w:t>
      </w:r>
    </w:p>
    <w:p w14:paraId="674531B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dcase_info</w:t>
      </w:r>
      <w:proofErr w:type="spellEnd"/>
      <w:r>
        <w:rPr>
          <w:rFonts w:ascii="Courier New" w:hAnsi="Courier New" w:cs="Courier New"/>
          <w:color w:val="000000"/>
          <w:kern w:val="0"/>
          <w:sz w:val="20"/>
          <w:szCs w:val="20"/>
          <w:shd w:val="clear" w:color="auto" w:fill="FFFFFF"/>
        </w:rPr>
        <w:t>; set &amp;</w:t>
      </w:r>
      <w:proofErr w:type="spellStart"/>
      <w:r>
        <w:rPr>
          <w:rFonts w:ascii="Courier New" w:hAnsi="Courier New" w:cs="Courier New"/>
          <w:color w:val="000000"/>
          <w:kern w:val="0"/>
          <w:sz w:val="20"/>
          <w:szCs w:val="20"/>
          <w:shd w:val="clear" w:color="auto" w:fill="FFFFFF"/>
        </w:rPr>
        <w:t>data_</w:t>
      </w:r>
      <w:proofErr w:type="gramStart"/>
      <w:r>
        <w:rPr>
          <w:rFonts w:ascii="Courier New" w:hAnsi="Courier New" w:cs="Courier New"/>
          <w:color w:val="000000"/>
          <w:kern w:val="0"/>
          <w:sz w:val="20"/>
          <w:szCs w:val="20"/>
          <w:shd w:val="clear" w:color="auto" w:fill="FFFFFF"/>
        </w:rPr>
        <w:t>pattern</w:t>
      </w:r>
      <w:proofErr w:type="spellEnd"/>
      <w:r>
        <w:rPr>
          <w:rFonts w:ascii="Courier New" w:hAnsi="Courier New" w:cs="Courier New"/>
          <w:color w:val="000000"/>
          <w:kern w:val="0"/>
          <w:sz w:val="20"/>
          <w:szCs w:val="20"/>
          <w:shd w:val="clear" w:color="auto" w:fill="FFFFFF"/>
        </w:rPr>
        <w:t>;</w:t>
      </w:r>
      <w:proofErr w:type="gramEnd"/>
    </w:p>
    <w:p w14:paraId="6490D59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then n=&amp;NN*&amp;r0*&amp;RR; else n=&amp;NN*&amp;</w:t>
      </w:r>
      <w:proofErr w:type="gramStart"/>
      <w:r>
        <w:rPr>
          <w:rFonts w:ascii="Courier New" w:hAnsi="Courier New" w:cs="Courier New"/>
          <w:color w:val="000000"/>
          <w:kern w:val="0"/>
          <w:sz w:val="20"/>
          <w:szCs w:val="20"/>
          <w:shd w:val="clear" w:color="auto" w:fill="FFFFFF"/>
        </w:rPr>
        <w:t>r0;</w:t>
      </w:r>
      <w:proofErr w:type="gramEnd"/>
    </w:p>
    <w:p w14:paraId="235E6D0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dcase_info</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dcase_info;retain</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nl</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78896C5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_n_=</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then </w:t>
      </w:r>
      <w:proofErr w:type="spellStart"/>
      <w:r>
        <w:rPr>
          <w:rFonts w:ascii="Courier New" w:hAnsi="Courier New" w:cs="Courier New"/>
          <w:color w:val="000000"/>
          <w:kern w:val="0"/>
          <w:sz w:val="20"/>
          <w:szCs w:val="20"/>
          <w:shd w:val="clear" w:color="auto" w:fill="FFFFFF"/>
        </w:rPr>
        <w:t>nf</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else </w:t>
      </w:r>
      <w:proofErr w:type="spellStart"/>
      <w:r>
        <w:rPr>
          <w:rFonts w:ascii="Courier New" w:hAnsi="Courier New" w:cs="Courier New"/>
          <w:color w:val="000000"/>
          <w:kern w:val="0"/>
          <w:sz w:val="20"/>
          <w:szCs w:val="20"/>
          <w:shd w:val="clear" w:color="auto" w:fill="FFFFFF"/>
        </w:rPr>
        <w:t>nf</w:t>
      </w:r>
      <w:proofErr w:type="spellEnd"/>
      <w:r>
        <w:rPr>
          <w:rFonts w:ascii="Courier New" w:hAnsi="Courier New" w:cs="Courier New"/>
          <w:color w:val="000000"/>
          <w:kern w:val="0"/>
          <w:sz w:val="20"/>
          <w:szCs w:val="20"/>
          <w:shd w:val="clear" w:color="auto" w:fill="FFFFFF"/>
        </w:rPr>
        <w:t>=nl+</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nl</w:t>
      </w:r>
      <w:proofErr w:type="spellEnd"/>
      <w:r>
        <w:rPr>
          <w:rFonts w:ascii="Courier New" w:hAnsi="Courier New" w:cs="Courier New"/>
          <w:color w:val="000000"/>
          <w:kern w:val="0"/>
          <w:sz w:val="20"/>
          <w:szCs w:val="20"/>
          <w:shd w:val="clear" w:color="auto" w:fill="FFFFFF"/>
        </w:rPr>
        <w:t>=nf+n-</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4B0E851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spellStart"/>
      <w:proofErr w:type="gramStart"/>
      <w:r>
        <w:rPr>
          <w:rFonts w:ascii="Courier New" w:hAnsi="Courier New" w:cs="Courier New"/>
          <w:color w:val="008000"/>
          <w:kern w:val="0"/>
          <w:sz w:val="20"/>
          <w:szCs w:val="20"/>
          <w:shd w:val="clear" w:color="auto" w:fill="FFFFFF"/>
        </w:rPr>
        <w:t>dcase</w:t>
      </w:r>
      <w:proofErr w:type="spellEnd"/>
      <w:proofErr w:type="gramEnd"/>
      <w:r>
        <w:rPr>
          <w:rFonts w:ascii="Courier New" w:hAnsi="Courier New" w:cs="Courier New"/>
          <w:color w:val="008000"/>
          <w:kern w:val="0"/>
          <w:sz w:val="20"/>
          <w:szCs w:val="20"/>
          <w:shd w:val="clear" w:color="auto" w:fill="FFFFFF"/>
        </w:rPr>
        <w:t>: 1 record is 1 case;</w:t>
      </w:r>
    </w:p>
    <w:p w14:paraId="0715DA9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 xml:space="preserve">(drop=n </w:t>
      </w:r>
      <w:proofErr w:type="spellStart"/>
      <w:r>
        <w:rPr>
          <w:rFonts w:ascii="Courier New" w:hAnsi="Courier New" w:cs="Courier New"/>
          <w:color w:val="000000"/>
          <w:kern w:val="0"/>
          <w:sz w:val="20"/>
          <w:szCs w:val="20"/>
          <w:shd w:val="clear" w:color="auto" w:fill="FFFFFF"/>
        </w:rPr>
        <w:t>nf</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nl</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w:t>
      </w:r>
      <w:proofErr w:type="gramStart"/>
      <w:r>
        <w:rPr>
          <w:rFonts w:ascii="Courier New" w:hAnsi="Courier New" w:cs="Courier New"/>
          <w:color w:val="000000"/>
          <w:kern w:val="0"/>
          <w:sz w:val="20"/>
          <w:szCs w:val="20"/>
          <w:shd w:val="clear" w:color="auto" w:fill="FFFFFF"/>
        </w:rPr>
        <w:t>info</w:t>
      </w:r>
      <w:proofErr w:type="spellEnd"/>
      <w:r>
        <w:rPr>
          <w:rFonts w:ascii="Courier New" w:hAnsi="Courier New" w:cs="Courier New"/>
          <w:color w:val="000000"/>
          <w:kern w:val="0"/>
          <w:sz w:val="20"/>
          <w:szCs w:val="20"/>
          <w:shd w:val="clear" w:color="auto" w:fill="FFFFFF"/>
        </w:rPr>
        <w:t>;</w:t>
      </w:r>
      <w:proofErr w:type="gramEnd"/>
    </w:p>
    <w:p w14:paraId="6C6FB50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do id=</w:t>
      </w:r>
      <w:proofErr w:type="spellStart"/>
      <w:r>
        <w:rPr>
          <w:rFonts w:ascii="Courier New" w:hAnsi="Courier New" w:cs="Courier New"/>
          <w:color w:val="000000"/>
          <w:kern w:val="0"/>
          <w:sz w:val="20"/>
          <w:szCs w:val="20"/>
          <w:shd w:val="clear" w:color="auto" w:fill="FFFFFF"/>
        </w:rPr>
        <w:t>nf</w:t>
      </w:r>
      <w:proofErr w:type="spellEnd"/>
      <w:r>
        <w:rPr>
          <w:rFonts w:ascii="Courier New" w:hAnsi="Courier New" w:cs="Courier New"/>
          <w:color w:val="000000"/>
          <w:kern w:val="0"/>
          <w:sz w:val="20"/>
          <w:szCs w:val="20"/>
          <w:shd w:val="clear" w:color="auto" w:fill="FFFFFF"/>
        </w:rPr>
        <w:t xml:space="preserve"> to </w:t>
      </w:r>
      <w:proofErr w:type="spellStart"/>
      <w:r>
        <w:rPr>
          <w:rFonts w:ascii="Courier New" w:hAnsi="Courier New" w:cs="Courier New"/>
          <w:color w:val="000000"/>
          <w:kern w:val="0"/>
          <w:sz w:val="20"/>
          <w:szCs w:val="20"/>
          <w:shd w:val="clear" w:color="auto" w:fill="FFFFFF"/>
        </w:rPr>
        <w:t>nl</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output;</w:t>
      </w:r>
      <w:proofErr w:type="gramEnd"/>
    </w:p>
    <w:p w14:paraId="14800BFC"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00"/>
          <w:kern w:val="0"/>
          <w:sz w:val="20"/>
          <w:szCs w:val="20"/>
          <w:shd w:val="clear" w:color="auto" w:fill="FFFFFF"/>
        </w:rPr>
        <w:t>end;</w:t>
      </w:r>
      <w:proofErr w:type="gramEnd"/>
    </w:p>
    <w:p w14:paraId="0F58789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p>
    <w:bookmarkEnd w:id="13"/>
    <w:p w14:paraId="50165174" w14:textId="3E990769"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proofErr w:type="spellStart"/>
      <w:proofErr w:type="gramStart"/>
      <w:r>
        <w:rPr>
          <w:rFonts w:ascii="Courier New" w:hAnsi="Courier New" w:cs="Courier New"/>
          <w:b/>
          <w:bCs/>
          <w:i/>
          <w:iCs/>
          <w:color w:val="000000"/>
          <w:kern w:val="0"/>
          <w:sz w:val="20"/>
          <w:szCs w:val="20"/>
          <w:shd w:val="clear" w:color="auto" w:fill="FFFFFF"/>
        </w:rPr>
        <w:t>dcase</w:t>
      </w:r>
      <w:proofErr w:type="spellEnd"/>
      <w:proofErr w:type="gram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w:t>
      </w:r>
      <w:r>
        <w:rPr>
          <w:rFonts w:ascii="Courier New" w:hAnsi="Courier New" w:cs="Courier New" w:hint="eastAsia"/>
          <w:b/>
          <w:bCs/>
          <w:color w:val="008080"/>
          <w:kern w:val="0"/>
          <w:sz w:val="20"/>
          <w:szCs w:val="20"/>
          <w:shd w:val="clear" w:color="auto" w:fill="FFFFFF"/>
        </w:rPr>
        <w:t>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dpattern</w:t>
      </w:r>
      <w:proofErr w:type="spellEnd"/>
      <w:r>
        <w:rPr>
          <w:rFonts w:ascii="Courier New" w:hAnsi="Courier New" w:cs="Courier New"/>
          <w:color w:val="000000"/>
          <w:kern w:val="0"/>
          <w:sz w:val="20"/>
          <w:szCs w:val="20"/>
          <w:shd w:val="clear" w:color="auto" w:fill="FFFFFF"/>
        </w:rPr>
        <w:t>);</w:t>
      </w:r>
    </w:p>
    <w:p w14:paraId="033FB5D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
    <w:p w14:paraId="3E30E09D" w14:textId="77777777" w:rsidR="00D77E83" w:rsidRDefault="00D77E83" w:rsidP="00D77E83">
      <w:pPr>
        <w:autoSpaceDE w:val="0"/>
        <w:autoSpaceDN w:val="0"/>
        <w:adjustRightInd w:val="0"/>
        <w:jc w:val="left"/>
        <w:rPr>
          <w:rFonts w:ascii="Calibri" w:hAnsi="Calibri"/>
          <w:sz w:val="28"/>
          <w:szCs w:val="32"/>
        </w:rPr>
      </w:pPr>
    </w:p>
    <w:p w14:paraId="58854FC1" w14:textId="420FB7C6"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r w:rsidRPr="00445B31">
        <w:rPr>
          <w:rFonts w:ascii="Calibri" w:hAnsi="Calibri"/>
          <w:sz w:val="28"/>
          <w:szCs w:val="32"/>
        </w:rPr>
        <w:lastRenderedPageBreak/>
        <w:t xml:space="preserve">[SAS codes </w:t>
      </w:r>
      <w:r w:rsidR="00C91A76">
        <w:rPr>
          <w:rFonts w:ascii="Calibri" w:hAnsi="Calibri"/>
          <w:sz w:val="28"/>
          <w:szCs w:val="32"/>
        </w:rPr>
        <w:t>4</w:t>
      </w:r>
      <w:r w:rsidR="00C250D8">
        <w:rPr>
          <w:rFonts w:ascii="Calibri" w:hAnsi="Calibri"/>
          <w:sz w:val="28"/>
          <w:szCs w:val="32"/>
        </w:rPr>
        <w:t>-1</w:t>
      </w:r>
      <w:r>
        <w:rPr>
          <w:rFonts w:ascii="Calibri" w:hAnsi="Calibri"/>
          <w:sz w:val="28"/>
          <w:szCs w:val="32"/>
        </w:rPr>
        <w:t>d</w:t>
      </w:r>
      <w:r w:rsidRPr="00445B31">
        <w:rPr>
          <w:rFonts w:ascii="Calibri" w:hAnsi="Calibri"/>
          <w:sz w:val="28"/>
          <w:szCs w:val="32"/>
        </w:rPr>
        <w:t>]</w:t>
      </w:r>
      <w:r>
        <w:rPr>
          <w:rFonts w:ascii="Calibri" w:hAnsi="Calibri" w:hint="eastAsia"/>
          <w:sz w:val="28"/>
          <w:szCs w:val="32"/>
        </w:rPr>
        <w:t xml:space="preserve"> Standard Conditional Logistic Regression</w:t>
      </w:r>
    </w:p>
    <w:p w14:paraId="0D51874E" w14:textId="468D15B8" w:rsidR="00D77E83" w:rsidRDefault="00D77E83" w:rsidP="00D77E83">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*M: the largest </w:t>
      </w:r>
      <w:r w:rsidR="008F61E4">
        <w:rPr>
          <w:rFonts w:ascii="Courier New" w:hAnsi="Courier New" w:cs="Courier New"/>
          <w:color w:val="008000"/>
          <w:kern w:val="0"/>
          <w:sz w:val="20"/>
          <w:szCs w:val="20"/>
          <w:shd w:val="clear" w:color="auto" w:fill="FFFFFF"/>
        </w:rPr>
        <w:t>number</w:t>
      </w:r>
      <w:r>
        <w:rPr>
          <w:rFonts w:ascii="Courier New" w:hAnsi="Courier New" w:cs="Courier New"/>
          <w:color w:val="008000"/>
          <w:kern w:val="0"/>
          <w:sz w:val="20"/>
          <w:szCs w:val="20"/>
          <w:shd w:val="clear" w:color="auto" w:fill="FFFFFF"/>
        </w:rPr>
        <w:t xml:space="preserve"> of control periods, </w:t>
      </w:r>
      <w:proofErr w:type="spellStart"/>
      <w:r>
        <w:rPr>
          <w:rFonts w:ascii="Courier New" w:hAnsi="Courier New" w:cs="Courier New"/>
          <w:color w:val="008000"/>
          <w:kern w:val="0"/>
          <w:sz w:val="20"/>
          <w:szCs w:val="20"/>
          <w:shd w:val="clear" w:color="auto" w:fill="FFFFFF"/>
        </w:rPr>
        <w:t>data_case</w:t>
      </w:r>
      <w:proofErr w:type="spellEnd"/>
      <w:r>
        <w:rPr>
          <w:rFonts w:ascii="Courier New" w:hAnsi="Courier New" w:cs="Courier New"/>
          <w:color w:val="008000"/>
          <w:kern w:val="0"/>
          <w:sz w:val="20"/>
          <w:szCs w:val="20"/>
          <w:shd w:val="clear" w:color="auto" w:fill="FFFFFF"/>
        </w:rPr>
        <w:t>: data set of cases,</w:t>
      </w:r>
    </w:p>
    <w:p w14:paraId="0BC07196" w14:textId="7009F7A0" w:rsidR="00D77E83" w:rsidRDefault="00D77E83" w:rsidP="00D77E83">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data set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xml:space="preserve">' is produced by [SAS codes </w:t>
      </w:r>
      <w:r w:rsidR="00C91A76">
        <w:rPr>
          <w:rFonts w:ascii="Courier New" w:hAnsi="Courier New" w:cs="Courier New"/>
          <w:color w:val="008000"/>
          <w:kern w:val="0"/>
          <w:sz w:val="20"/>
          <w:szCs w:val="20"/>
          <w:shd w:val="clear" w:color="auto" w:fill="FFFFFF"/>
        </w:rPr>
        <w:t>4</w:t>
      </w:r>
      <w:r w:rsidR="00C250D8">
        <w:rPr>
          <w:rFonts w:ascii="Courier New" w:hAnsi="Courier New" w:cs="Courier New"/>
          <w:color w:val="008000"/>
          <w:kern w:val="0"/>
          <w:sz w:val="20"/>
          <w:szCs w:val="20"/>
          <w:shd w:val="clear" w:color="auto" w:fill="FFFFFF"/>
        </w:rPr>
        <w:t>-1</w:t>
      </w:r>
      <w:r>
        <w:rPr>
          <w:rFonts w:ascii="Courier New" w:hAnsi="Courier New" w:cs="Courier New"/>
          <w:color w:val="008000"/>
          <w:kern w:val="0"/>
          <w:sz w:val="20"/>
          <w:szCs w:val="20"/>
          <w:shd w:val="clear" w:color="auto" w:fill="FFFFFF"/>
        </w:rPr>
        <w:t>c</w:t>
      </w:r>
      <w:proofErr w:type="gramStart"/>
      <w:r>
        <w:rPr>
          <w:rFonts w:ascii="Courier New" w:hAnsi="Courier New" w:cs="Courier New"/>
          <w:color w:val="008000"/>
          <w:kern w:val="0"/>
          <w:sz w:val="20"/>
          <w:szCs w:val="20"/>
          <w:shd w:val="clear" w:color="auto" w:fill="FFFFFF"/>
        </w:rPr>
        <w:t>];</w:t>
      </w:r>
      <w:proofErr w:type="gramEnd"/>
    </w:p>
    <w:p w14:paraId="70D24E7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bookmarkStart w:id="14" w:name="_Hlk78529817"/>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SCL(M, </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w:t>
      </w:r>
    </w:p>
    <w:p w14:paraId="4F186C2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&amp;M;</w:t>
      </w:r>
    </w:p>
    <w:p w14:paraId="76F97D50"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spellStart"/>
      <w:proofErr w:type="gramStart"/>
      <w:r>
        <w:rPr>
          <w:rFonts w:ascii="Courier New" w:hAnsi="Courier New" w:cs="Courier New"/>
          <w:color w:val="008000"/>
          <w:kern w:val="0"/>
          <w:sz w:val="20"/>
          <w:szCs w:val="20"/>
          <w:shd w:val="clear" w:color="auto" w:fill="FFFFFF"/>
        </w:rPr>
        <w:t>dperiod</w:t>
      </w:r>
      <w:proofErr w:type="spellEnd"/>
      <w:proofErr w:type="gramEnd"/>
      <w:r>
        <w:rPr>
          <w:rFonts w:ascii="Courier New" w:hAnsi="Courier New" w:cs="Courier New"/>
          <w:color w:val="008000"/>
          <w:kern w:val="0"/>
          <w:sz w:val="20"/>
          <w:szCs w:val="20"/>
          <w:shd w:val="clear" w:color="auto" w:fill="FFFFFF"/>
        </w:rPr>
        <w:t>: 1 record is 1 period;</w:t>
      </w:r>
    </w:p>
    <w:p w14:paraId="5C4956E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set &amp;</w:t>
      </w:r>
      <w:proofErr w:type="spellStart"/>
      <w:r>
        <w:rPr>
          <w:rFonts w:ascii="Courier New" w:hAnsi="Courier New" w:cs="Courier New"/>
          <w:color w:val="000000"/>
          <w:kern w:val="0"/>
          <w:sz w:val="20"/>
          <w:szCs w:val="20"/>
          <w:shd w:val="clear" w:color="auto" w:fill="FFFFFF"/>
        </w:rPr>
        <w:t>data_</w:t>
      </w:r>
      <w:proofErr w:type="gramStart"/>
      <w:r>
        <w:rPr>
          <w:rFonts w:ascii="Courier New" w:hAnsi="Courier New" w:cs="Courier New"/>
          <w:color w:val="000000"/>
          <w:kern w:val="0"/>
          <w:sz w:val="20"/>
          <w:szCs w:val="20"/>
          <w:shd w:val="clear" w:color="auto" w:fill="FFFFFF"/>
        </w:rPr>
        <w:t>case</w:t>
      </w:r>
      <w:proofErr w:type="spellEnd"/>
      <w:r>
        <w:rPr>
          <w:rFonts w:ascii="Courier New" w:hAnsi="Courier New" w:cs="Courier New"/>
          <w:color w:val="000000"/>
          <w:kern w:val="0"/>
          <w:sz w:val="20"/>
          <w:szCs w:val="20"/>
          <w:shd w:val="clear" w:color="auto" w:fill="FFFFFF"/>
        </w:rPr>
        <w:t>;</w:t>
      </w:r>
      <w:proofErr w:type="gramEnd"/>
    </w:p>
    <w:p w14:paraId="0497CB0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ex=IFN(c0=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Start"/>
      <w:r>
        <w:rPr>
          <w:rFonts w:ascii="Courier New" w:hAnsi="Courier New" w:cs="Courier New"/>
          <w:color w:val="000000"/>
          <w:kern w:val="0"/>
          <w:sz w:val="20"/>
          <w:szCs w:val="20"/>
          <w:shd w:val="clear" w:color="auto" w:fill="FFFFFF"/>
        </w:rPr>
        <w:t>output;</w:t>
      </w:r>
      <w:proofErr w:type="gramEnd"/>
    </w:p>
    <w:p w14:paraId="4E55006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2DFDF52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ex=IFN(</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output;</w:t>
      </w:r>
      <w:proofErr w:type="gramEnd"/>
    </w:p>
    <w:p w14:paraId="02B251F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0DFFACE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logistic data=</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descending; model case=ex ; strata </w:t>
      </w:r>
      <w:proofErr w:type="spellStart"/>
      <w:proofErr w:type="gramStart"/>
      <w:r>
        <w:rPr>
          <w:rFonts w:ascii="Courier New" w:hAnsi="Courier New" w:cs="Courier New"/>
          <w:color w:val="000000"/>
          <w:kern w:val="0"/>
          <w:sz w:val="20"/>
          <w:szCs w:val="20"/>
          <w:shd w:val="clear" w:color="auto" w:fill="FFFFFF"/>
        </w:rPr>
        <w:t>iD</w:t>
      </w:r>
      <w:proofErr w:type="spellEnd"/>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2497EB0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ods</w:t>
      </w:r>
      <w:proofErr w:type="spellEnd"/>
      <w:r>
        <w:rPr>
          <w:rFonts w:ascii="Courier New" w:hAnsi="Courier New" w:cs="Courier New"/>
          <w:color w:val="000000"/>
          <w:kern w:val="0"/>
          <w:sz w:val="20"/>
          <w:szCs w:val="20"/>
          <w:shd w:val="clear" w:color="auto" w:fill="FFFFFF"/>
        </w:rPr>
        <w:t xml:space="preserve"> output </w:t>
      </w:r>
      <w:proofErr w:type="spellStart"/>
      <w:r>
        <w:rPr>
          <w:rFonts w:ascii="Courier New" w:hAnsi="Courier New" w:cs="Courier New"/>
          <w:color w:val="000000"/>
          <w:kern w:val="0"/>
          <w:sz w:val="20"/>
          <w:szCs w:val="20"/>
          <w:shd w:val="clear" w:color="auto" w:fill="FFFFFF"/>
        </w:rPr>
        <w:t>oddsratios</w:t>
      </w:r>
      <w:proofErr w:type="spellEnd"/>
      <w:r>
        <w:rPr>
          <w:rFonts w:ascii="Courier New" w:hAnsi="Courier New" w:cs="Courier New"/>
          <w:color w:val="000000"/>
          <w:kern w:val="0"/>
          <w:sz w:val="20"/>
          <w:szCs w:val="20"/>
          <w:shd w:val="clear" w:color="auto" w:fill="FFFFFF"/>
        </w:rPr>
        <w:t>=OR_</w:t>
      </w:r>
      <w:proofErr w:type="gramStart"/>
      <w:r>
        <w:rPr>
          <w:rFonts w:ascii="Courier New" w:hAnsi="Courier New" w:cs="Courier New"/>
          <w:color w:val="000000"/>
          <w:kern w:val="0"/>
          <w:sz w:val="20"/>
          <w:szCs w:val="20"/>
          <w:shd w:val="clear" w:color="auto" w:fill="FFFFFF"/>
        </w:rPr>
        <w:t>SCL;</w:t>
      </w:r>
      <w:proofErr w:type="gramEnd"/>
    </w:p>
    <w:p w14:paraId="7320AB0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OR_SCL(keep= OR_SCL OR_SCL_L OR_SCL_U M); set OR_</w:t>
      </w:r>
      <w:proofErr w:type="gramStart"/>
      <w:r>
        <w:rPr>
          <w:rFonts w:ascii="Courier New" w:hAnsi="Courier New" w:cs="Courier New"/>
          <w:color w:val="000000"/>
          <w:kern w:val="0"/>
          <w:sz w:val="20"/>
          <w:szCs w:val="20"/>
          <w:shd w:val="clear" w:color="auto" w:fill="FFFFFF"/>
        </w:rPr>
        <w:t>SCL;</w:t>
      </w:r>
      <w:proofErr w:type="gramEnd"/>
    </w:p>
    <w:p w14:paraId="474F42C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M=&amp;</w:t>
      </w:r>
      <w:proofErr w:type="spellStart"/>
      <w:proofErr w:type="gram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roofErr w:type="gramEnd"/>
    </w:p>
    <w:p w14:paraId="46C1AE8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OR_SCL=</w:t>
      </w:r>
      <w:proofErr w:type="spellStart"/>
      <w:r>
        <w:rPr>
          <w:rFonts w:ascii="Courier New" w:hAnsi="Courier New" w:cs="Courier New"/>
          <w:color w:val="000000"/>
          <w:kern w:val="0"/>
          <w:sz w:val="20"/>
          <w:szCs w:val="20"/>
          <w:shd w:val="clear" w:color="auto" w:fill="FFFFFF"/>
        </w:rPr>
        <w:t>OddsRatioEst</w:t>
      </w:r>
      <w:proofErr w:type="spellEnd"/>
      <w:r>
        <w:rPr>
          <w:rFonts w:ascii="Courier New" w:hAnsi="Courier New" w:cs="Courier New"/>
          <w:color w:val="000000"/>
          <w:kern w:val="0"/>
          <w:sz w:val="20"/>
          <w:szCs w:val="20"/>
          <w:shd w:val="clear" w:color="auto" w:fill="FFFFFF"/>
        </w:rPr>
        <w:t>; OR_SCL_L=</w:t>
      </w:r>
      <w:proofErr w:type="spellStart"/>
      <w:r>
        <w:rPr>
          <w:rFonts w:ascii="Courier New" w:hAnsi="Courier New" w:cs="Courier New"/>
          <w:color w:val="000000"/>
          <w:kern w:val="0"/>
          <w:sz w:val="20"/>
          <w:szCs w:val="20"/>
          <w:shd w:val="clear" w:color="auto" w:fill="FFFFFF"/>
        </w:rPr>
        <w:t>LowerCL</w:t>
      </w:r>
      <w:proofErr w:type="spellEnd"/>
      <w:r>
        <w:rPr>
          <w:rFonts w:ascii="Courier New" w:hAnsi="Courier New" w:cs="Courier New"/>
          <w:color w:val="000000"/>
          <w:kern w:val="0"/>
          <w:sz w:val="20"/>
          <w:szCs w:val="20"/>
          <w:shd w:val="clear" w:color="auto" w:fill="FFFFFF"/>
        </w:rPr>
        <w:t>; OR_SCL_U=</w:t>
      </w:r>
      <w:proofErr w:type="spellStart"/>
      <w:proofErr w:type="gramStart"/>
      <w:r>
        <w:rPr>
          <w:rFonts w:ascii="Courier New" w:hAnsi="Courier New" w:cs="Courier New"/>
          <w:color w:val="000000"/>
          <w:kern w:val="0"/>
          <w:sz w:val="20"/>
          <w:szCs w:val="20"/>
          <w:shd w:val="clear" w:color="auto" w:fill="FFFFFF"/>
        </w:rPr>
        <w:t>UpperCL</w:t>
      </w:r>
      <w:proofErr w:type="spellEnd"/>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0F51298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CXO_results1; set OR_SCL;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37B36B5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CXO_results1; set CXO_results1 OR_SCL;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792920F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39E2D7C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SCL;</w:t>
      </w:r>
    </w:p>
    <w:bookmarkEnd w:id="14"/>
    <w:p w14:paraId="4E7D001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proofErr w:type="gramStart"/>
      <w:r>
        <w:rPr>
          <w:rFonts w:ascii="Courier New" w:hAnsi="Courier New" w:cs="Courier New"/>
          <w:color w:val="000000"/>
          <w:kern w:val="0"/>
          <w:sz w:val="20"/>
          <w:szCs w:val="20"/>
          <w:shd w:val="clear" w:color="auto" w:fill="FFFFFF"/>
        </w:rPr>
        <w:t>);</w:t>
      </w:r>
      <w:proofErr w:type="gramEnd"/>
    </w:p>
    <w:p w14:paraId="16B854A8" w14:textId="77777777" w:rsidR="00D77E83" w:rsidRDefault="00D77E83" w:rsidP="00D77E83">
      <w:pPr>
        <w:rPr>
          <w:rFonts w:ascii="Calibri" w:hAnsi="Calibri"/>
          <w:sz w:val="28"/>
          <w:szCs w:val="32"/>
        </w:rPr>
      </w:pPr>
    </w:p>
    <w:p w14:paraId="3894658F" w14:textId="77777777" w:rsidR="00D77E83" w:rsidRDefault="00D77E83" w:rsidP="00D77E83">
      <w:pPr>
        <w:rPr>
          <w:rFonts w:ascii="Calibri" w:hAnsi="Calibri"/>
          <w:sz w:val="28"/>
          <w:szCs w:val="32"/>
        </w:rPr>
      </w:pPr>
    </w:p>
    <w:p w14:paraId="3008DF17" w14:textId="496DA704" w:rsidR="00D77E83" w:rsidRDefault="00D77E83" w:rsidP="00D77E83">
      <w:pPr>
        <w:rPr>
          <w:rFonts w:ascii="Courier New" w:hAnsi="Courier New" w:cs="Courier New"/>
          <w:color w:val="000000"/>
          <w:kern w:val="0"/>
          <w:sz w:val="20"/>
          <w:szCs w:val="20"/>
          <w:shd w:val="clear" w:color="auto" w:fill="FFFFFF"/>
        </w:rPr>
      </w:pPr>
      <w:r w:rsidRPr="00445B31">
        <w:rPr>
          <w:rFonts w:ascii="Calibri" w:hAnsi="Calibri"/>
          <w:sz w:val="28"/>
          <w:szCs w:val="32"/>
        </w:rPr>
        <w:t xml:space="preserve">[SAS codes </w:t>
      </w:r>
      <w:r w:rsidR="00C91A76">
        <w:rPr>
          <w:rFonts w:ascii="Calibri" w:hAnsi="Calibri"/>
          <w:sz w:val="28"/>
          <w:szCs w:val="32"/>
        </w:rPr>
        <w:t>4</w:t>
      </w:r>
      <w:r w:rsidR="00C250D8">
        <w:rPr>
          <w:rFonts w:ascii="Calibri" w:hAnsi="Calibri"/>
          <w:sz w:val="28"/>
          <w:szCs w:val="32"/>
        </w:rPr>
        <w:t>-1</w:t>
      </w:r>
      <w:r>
        <w:rPr>
          <w:rFonts w:ascii="Calibri" w:hAnsi="Calibri" w:hint="eastAsia"/>
          <w:sz w:val="28"/>
          <w:szCs w:val="32"/>
        </w:rPr>
        <w:t>e</w:t>
      </w:r>
      <w:r w:rsidRPr="00445B31">
        <w:rPr>
          <w:rFonts w:ascii="Calibri" w:hAnsi="Calibri"/>
          <w:sz w:val="28"/>
          <w:szCs w:val="32"/>
        </w:rPr>
        <w:t>]</w:t>
      </w:r>
      <w:r>
        <w:rPr>
          <w:rFonts w:ascii="Calibri" w:hAnsi="Calibri" w:hint="eastAsia"/>
          <w:sz w:val="28"/>
          <w:szCs w:val="32"/>
        </w:rPr>
        <w:t xml:space="preserve"> </w:t>
      </w:r>
      <w:r>
        <w:rPr>
          <w:rFonts w:ascii="Calibri" w:hAnsi="Calibri"/>
          <w:sz w:val="28"/>
          <w:szCs w:val="32"/>
        </w:rPr>
        <w:t>The Vines and Farrington’s method</w:t>
      </w:r>
    </w:p>
    <w:p w14:paraId="5F633B69" w14:textId="250B30A0" w:rsidR="00D77E83" w:rsidRDefault="00D77E83" w:rsidP="00D77E83">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*M: the largest </w:t>
      </w:r>
      <w:r w:rsidR="008F61E4">
        <w:rPr>
          <w:rFonts w:ascii="Courier New" w:hAnsi="Courier New" w:cs="Courier New"/>
          <w:color w:val="008000"/>
          <w:kern w:val="0"/>
          <w:sz w:val="20"/>
          <w:szCs w:val="20"/>
          <w:shd w:val="clear" w:color="auto" w:fill="FFFFFF"/>
        </w:rPr>
        <w:t>number</w:t>
      </w:r>
      <w:r>
        <w:rPr>
          <w:rFonts w:ascii="Courier New" w:hAnsi="Courier New" w:cs="Courier New"/>
          <w:color w:val="008000"/>
          <w:kern w:val="0"/>
          <w:sz w:val="20"/>
          <w:szCs w:val="20"/>
          <w:shd w:val="clear" w:color="auto" w:fill="FFFFFF"/>
        </w:rPr>
        <w:t xml:space="preserve"> of control periods, </w:t>
      </w:r>
      <w:proofErr w:type="spellStart"/>
      <w:r>
        <w:rPr>
          <w:rFonts w:ascii="Courier New" w:hAnsi="Courier New" w:cs="Courier New"/>
          <w:color w:val="008000"/>
          <w:kern w:val="0"/>
          <w:sz w:val="20"/>
          <w:szCs w:val="20"/>
          <w:shd w:val="clear" w:color="auto" w:fill="FFFFFF"/>
        </w:rPr>
        <w:t>data_pattern</w:t>
      </w:r>
      <w:proofErr w:type="spellEnd"/>
      <w:r>
        <w:rPr>
          <w:rFonts w:ascii="Courier New" w:hAnsi="Courier New" w:cs="Courier New"/>
          <w:color w:val="008000"/>
          <w:kern w:val="0"/>
          <w:sz w:val="20"/>
          <w:szCs w:val="20"/>
          <w:shd w:val="clear" w:color="auto" w:fill="FFFFFF"/>
        </w:rPr>
        <w:t xml:space="preserve">: data set of exposure pattern in the population, </w:t>
      </w:r>
      <w:proofErr w:type="spellStart"/>
      <w:r>
        <w:rPr>
          <w:rFonts w:ascii="Courier New" w:hAnsi="Courier New" w:cs="Courier New"/>
          <w:color w:val="008000"/>
          <w:kern w:val="0"/>
          <w:sz w:val="20"/>
          <w:szCs w:val="20"/>
          <w:shd w:val="clear" w:color="auto" w:fill="FFFFFF"/>
        </w:rPr>
        <w:t>data_case</w:t>
      </w:r>
      <w:proofErr w:type="spellEnd"/>
      <w:r>
        <w:rPr>
          <w:rFonts w:ascii="Courier New" w:hAnsi="Courier New" w:cs="Courier New"/>
          <w:color w:val="008000"/>
          <w:kern w:val="0"/>
          <w:sz w:val="20"/>
          <w:szCs w:val="20"/>
          <w:shd w:val="clear" w:color="auto" w:fill="FFFFFF"/>
        </w:rPr>
        <w:t>: data set of cases,</w:t>
      </w:r>
    </w:p>
    <w:p w14:paraId="7CEB24F9" w14:textId="22F9EEB6" w:rsidR="00D77E83" w:rsidRDefault="00D77E83" w:rsidP="00D77E83">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data sets '</w:t>
      </w:r>
      <w:proofErr w:type="spellStart"/>
      <w:r>
        <w:rPr>
          <w:rFonts w:ascii="Courier New" w:hAnsi="Courier New" w:cs="Courier New"/>
          <w:color w:val="008000"/>
          <w:kern w:val="0"/>
          <w:sz w:val="20"/>
          <w:szCs w:val="20"/>
          <w:shd w:val="clear" w:color="auto" w:fill="FFFFFF"/>
        </w:rPr>
        <w:t>dpattern</w:t>
      </w:r>
      <w:proofErr w:type="spellEnd"/>
      <w:r>
        <w:rPr>
          <w:rFonts w:ascii="Courier New" w:hAnsi="Courier New" w:cs="Courier New"/>
          <w:color w:val="008000"/>
          <w:kern w:val="0"/>
          <w:sz w:val="20"/>
          <w:szCs w:val="20"/>
          <w:shd w:val="clear" w:color="auto" w:fill="FFFFFF"/>
        </w:rPr>
        <w:t>' and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xml:space="preserve">' are produced by [SAS codes </w:t>
      </w:r>
      <w:r w:rsidR="00C91A76">
        <w:rPr>
          <w:rFonts w:ascii="Courier New" w:hAnsi="Courier New" w:cs="Courier New"/>
          <w:color w:val="008000"/>
          <w:kern w:val="0"/>
          <w:sz w:val="20"/>
          <w:szCs w:val="20"/>
          <w:shd w:val="clear" w:color="auto" w:fill="FFFFFF"/>
        </w:rPr>
        <w:t>4</w:t>
      </w:r>
      <w:r w:rsidR="00C250D8">
        <w:rPr>
          <w:rFonts w:ascii="Courier New" w:hAnsi="Courier New" w:cs="Courier New"/>
          <w:color w:val="008000"/>
          <w:kern w:val="0"/>
          <w:sz w:val="20"/>
          <w:szCs w:val="20"/>
          <w:shd w:val="clear" w:color="auto" w:fill="FFFFFF"/>
        </w:rPr>
        <w:t>-1</w:t>
      </w:r>
      <w:r>
        <w:rPr>
          <w:rFonts w:ascii="Courier New" w:hAnsi="Courier New" w:cs="Courier New"/>
          <w:color w:val="008000"/>
          <w:kern w:val="0"/>
          <w:sz w:val="20"/>
          <w:szCs w:val="20"/>
          <w:shd w:val="clear" w:color="auto" w:fill="FFFFFF"/>
        </w:rPr>
        <w:t xml:space="preserve">b] and [SAS codes </w:t>
      </w:r>
      <w:r w:rsidR="00C91A76">
        <w:rPr>
          <w:rFonts w:ascii="Courier New" w:hAnsi="Courier New" w:cs="Courier New"/>
          <w:color w:val="008000"/>
          <w:kern w:val="0"/>
          <w:sz w:val="20"/>
          <w:szCs w:val="20"/>
          <w:shd w:val="clear" w:color="auto" w:fill="FFFFFF"/>
        </w:rPr>
        <w:t>4</w:t>
      </w:r>
      <w:r w:rsidR="00C250D8">
        <w:rPr>
          <w:rFonts w:ascii="Courier New" w:hAnsi="Courier New" w:cs="Courier New"/>
          <w:color w:val="008000"/>
          <w:kern w:val="0"/>
          <w:sz w:val="20"/>
          <w:szCs w:val="20"/>
          <w:shd w:val="clear" w:color="auto" w:fill="FFFFFF"/>
        </w:rPr>
        <w:t>-1</w:t>
      </w:r>
      <w:r>
        <w:rPr>
          <w:rFonts w:ascii="Courier New" w:hAnsi="Courier New" w:cs="Courier New"/>
          <w:color w:val="008000"/>
          <w:kern w:val="0"/>
          <w:sz w:val="20"/>
          <w:szCs w:val="20"/>
          <w:shd w:val="clear" w:color="auto" w:fill="FFFFFF"/>
        </w:rPr>
        <w:t xml:space="preserve">c], </w:t>
      </w:r>
      <w:proofErr w:type="gramStart"/>
      <w:r>
        <w:rPr>
          <w:rFonts w:ascii="Courier New" w:hAnsi="Courier New" w:cs="Courier New"/>
          <w:color w:val="008000"/>
          <w:kern w:val="0"/>
          <w:sz w:val="20"/>
          <w:szCs w:val="20"/>
          <w:shd w:val="clear" w:color="auto" w:fill="FFFFFF"/>
        </w:rPr>
        <w:t>respectively;</w:t>
      </w:r>
      <w:proofErr w:type="gramEnd"/>
    </w:p>
    <w:p w14:paraId="63F671F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bookmarkStart w:id="15" w:name="_Hlk78529832"/>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VF(M, </w:t>
      </w:r>
      <w:proofErr w:type="spellStart"/>
      <w:r>
        <w:rPr>
          <w:rFonts w:ascii="Courier New" w:hAnsi="Courier New" w:cs="Courier New"/>
          <w:color w:val="000000"/>
          <w:kern w:val="0"/>
          <w:sz w:val="20"/>
          <w:szCs w:val="20"/>
          <w:shd w:val="clear" w:color="auto" w:fill="FFFFFF"/>
        </w:rPr>
        <w:t>data_pattern</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w:t>
      </w:r>
    </w:p>
    <w:p w14:paraId="00802220"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&amp;M;</w:t>
      </w:r>
    </w:p>
    <w:p w14:paraId="4EA9DAF9" w14:textId="77777777" w:rsidR="00D77E83" w:rsidRDefault="00D77E83" w:rsidP="00D77E83">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weight</w:t>
      </w:r>
      <w:proofErr w:type="gramEnd"/>
      <w:r>
        <w:rPr>
          <w:rFonts w:ascii="Courier New" w:hAnsi="Courier New" w:cs="Courier New"/>
          <w:color w:val="008000"/>
          <w:kern w:val="0"/>
          <w:sz w:val="20"/>
          <w:szCs w:val="20"/>
          <w:shd w:val="clear" w:color="auto" w:fill="FFFFFF"/>
        </w:rPr>
        <w:t xml:space="preserve"> for Vines and Farrington estimated from the population data</w:t>
      </w:r>
    </w:p>
    <w:p w14:paraId="654268E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8000"/>
          <w:kern w:val="0"/>
          <w:sz w:val="20"/>
          <w:szCs w:val="20"/>
          <w:shd w:val="clear" w:color="auto" w:fill="FFFFFF"/>
        </w:rPr>
        <w:t>Nex</w:t>
      </w:r>
      <w:proofErr w:type="spellEnd"/>
      <w:r>
        <w:rPr>
          <w:rFonts w:ascii="Courier New" w:hAnsi="Courier New" w:cs="Courier New"/>
          <w:color w:val="008000"/>
          <w:kern w:val="0"/>
          <w:sz w:val="20"/>
          <w:szCs w:val="20"/>
          <w:shd w:val="clear" w:color="auto" w:fill="FFFFFF"/>
        </w:rPr>
        <w:t xml:space="preserve"> is the number of exposed </w:t>
      </w:r>
      <w:proofErr w:type="gramStart"/>
      <w:r>
        <w:rPr>
          <w:rFonts w:ascii="Courier New" w:hAnsi="Courier New" w:cs="Courier New"/>
          <w:color w:val="008000"/>
          <w:kern w:val="0"/>
          <w:sz w:val="20"/>
          <w:szCs w:val="20"/>
          <w:shd w:val="clear" w:color="auto" w:fill="FFFFFF"/>
        </w:rPr>
        <w:t>periods;</w:t>
      </w:r>
      <w:proofErr w:type="gramEnd"/>
    </w:p>
    <w:p w14:paraId="3FBE970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dvf</w:t>
      </w:r>
      <w:proofErr w:type="spellEnd"/>
      <w:r>
        <w:rPr>
          <w:rFonts w:ascii="Courier New" w:hAnsi="Courier New" w:cs="Courier New"/>
          <w:color w:val="000000"/>
          <w:kern w:val="0"/>
          <w:sz w:val="20"/>
          <w:szCs w:val="20"/>
          <w:shd w:val="clear" w:color="auto" w:fill="FFFFFF"/>
        </w:rPr>
        <w:t>; set &amp;</w:t>
      </w:r>
      <w:proofErr w:type="spellStart"/>
      <w:r>
        <w:rPr>
          <w:rFonts w:ascii="Courier New" w:hAnsi="Courier New" w:cs="Courier New"/>
          <w:color w:val="000000"/>
          <w:kern w:val="0"/>
          <w:sz w:val="20"/>
          <w:szCs w:val="20"/>
          <w:shd w:val="clear" w:color="auto" w:fill="FFFFFF"/>
        </w:rPr>
        <w:t>data_</w:t>
      </w:r>
      <w:proofErr w:type="gramStart"/>
      <w:r>
        <w:rPr>
          <w:rFonts w:ascii="Courier New" w:hAnsi="Courier New" w:cs="Courier New"/>
          <w:color w:val="000000"/>
          <w:kern w:val="0"/>
          <w:sz w:val="20"/>
          <w:szCs w:val="20"/>
          <w:shd w:val="clear" w:color="auto" w:fill="FFFFFF"/>
        </w:rPr>
        <w:t>pattern</w:t>
      </w:r>
      <w:proofErr w:type="spellEnd"/>
      <w:r>
        <w:rPr>
          <w:rFonts w:ascii="Courier New" w:hAnsi="Courier New" w:cs="Courier New"/>
          <w:color w:val="000000"/>
          <w:kern w:val="0"/>
          <w:sz w:val="20"/>
          <w:szCs w:val="20"/>
          <w:shd w:val="clear" w:color="auto" w:fill="FFFFFF"/>
        </w:rPr>
        <w:t>;</w:t>
      </w:r>
      <w:proofErr w:type="gramEnd"/>
    </w:p>
    <w:p w14:paraId="0DB46A6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=sum(of c0-c&amp;i</w:t>
      </w:r>
      <w:proofErr w:type="gramStart"/>
      <w:r>
        <w:rPr>
          <w:rFonts w:ascii="Courier New" w:hAnsi="Courier New" w:cs="Courier New"/>
          <w:color w:val="000000"/>
          <w:kern w:val="0"/>
          <w:sz w:val="20"/>
          <w:szCs w:val="20"/>
          <w:shd w:val="clear" w:color="auto" w:fill="FFFFFF"/>
        </w:rPr>
        <w:t>);</w:t>
      </w:r>
      <w:proofErr w:type="gramEnd"/>
    </w:p>
    <w:p w14:paraId="5D62546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proc </w:t>
      </w:r>
      <w:proofErr w:type="spellStart"/>
      <w:r>
        <w:rPr>
          <w:rFonts w:ascii="Courier New" w:hAnsi="Courier New" w:cs="Courier New"/>
          <w:color w:val="000000"/>
          <w:kern w:val="0"/>
          <w:sz w:val="20"/>
          <w:szCs w:val="20"/>
          <w:shd w:val="clear" w:color="auto" w:fill="FFFFFF"/>
        </w:rPr>
        <w:t>freq</w:t>
      </w:r>
      <w:proofErr w:type="spellEnd"/>
      <w:r>
        <w:rPr>
          <w:rFonts w:ascii="Courier New" w:hAnsi="Courier New" w:cs="Courier New"/>
          <w:color w:val="000000"/>
          <w:kern w:val="0"/>
          <w:sz w:val="20"/>
          <w:szCs w:val="20"/>
          <w:shd w:val="clear" w:color="auto" w:fill="FFFFFF"/>
        </w:rPr>
        <w:t xml:space="preserve"> data=</w:t>
      </w:r>
      <w:proofErr w:type="spellStart"/>
      <w:r>
        <w:rPr>
          <w:rFonts w:ascii="Courier New" w:hAnsi="Courier New" w:cs="Courier New"/>
          <w:color w:val="000000"/>
          <w:kern w:val="0"/>
          <w:sz w:val="20"/>
          <w:szCs w:val="20"/>
          <w:shd w:val="clear" w:color="auto" w:fill="FFFFFF"/>
        </w:rPr>
        <w:t>dvf</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noprint</w:t>
      </w:r>
      <w:proofErr w:type="spellEnd"/>
      <w:r>
        <w:rPr>
          <w:rFonts w:ascii="Courier New" w:hAnsi="Courier New" w:cs="Courier New"/>
          <w:color w:val="000000"/>
          <w:kern w:val="0"/>
          <w:sz w:val="20"/>
          <w:szCs w:val="20"/>
          <w:shd w:val="clear" w:color="auto" w:fill="FFFFFF"/>
        </w:rPr>
        <w:t xml:space="preserve">; tables </w:t>
      </w: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*c0 / out=</w:t>
      </w:r>
      <w:proofErr w:type="gramStart"/>
      <w:r>
        <w:rPr>
          <w:rFonts w:ascii="Courier New" w:hAnsi="Courier New" w:cs="Courier New"/>
          <w:color w:val="000000"/>
          <w:kern w:val="0"/>
          <w:sz w:val="20"/>
          <w:szCs w:val="20"/>
          <w:shd w:val="clear" w:color="auto" w:fill="FFFFFF"/>
        </w:rPr>
        <w:t>dvf1;</w:t>
      </w:r>
      <w:proofErr w:type="gramEnd"/>
    </w:p>
    <w:p w14:paraId="204D81C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dvf1(drop=count percent); set dvf1; </w:t>
      </w:r>
      <w:proofErr w:type="spellStart"/>
      <w:r>
        <w:rPr>
          <w:rFonts w:ascii="Courier New" w:hAnsi="Courier New" w:cs="Courier New"/>
          <w:color w:val="000000"/>
          <w:kern w:val="0"/>
          <w:sz w:val="20"/>
          <w:szCs w:val="20"/>
          <w:shd w:val="clear" w:color="auto" w:fill="FFFFFF"/>
        </w:rPr>
        <w:t>wt_VF</w:t>
      </w:r>
      <w:proofErr w:type="spellEnd"/>
      <w:r>
        <w:rPr>
          <w:rFonts w:ascii="Courier New" w:hAnsi="Courier New" w:cs="Courier New"/>
          <w:color w:val="000000"/>
          <w:kern w:val="0"/>
          <w:sz w:val="20"/>
          <w:szCs w:val="20"/>
          <w:shd w:val="clear" w:color="auto" w:fill="FFFFFF"/>
        </w:rPr>
        <w:t>=percent/</w:t>
      </w:r>
      <w:proofErr w:type="gramStart"/>
      <w:r>
        <w:rPr>
          <w:rFonts w:ascii="Courier New" w:hAnsi="Courier New" w:cs="Courier New"/>
          <w:b/>
          <w:bCs/>
          <w:color w:val="008080"/>
          <w:kern w:val="0"/>
          <w:sz w:val="20"/>
          <w:szCs w:val="20"/>
          <w:shd w:val="clear" w:color="auto" w:fill="FFFFFF"/>
        </w:rPr>
        <w:t>100</w:t>
      </w:r>
      <w:r>
        <w:rPr>
          <w:rFonts w:ascii="Courier New" w:hAnsi="Courier New" w:cs="Courier New"/>
          <w:color w:val="000000"/>
          <w:kern w:val="0"/>
          <w:sz w:val="20"/>
          <w:szCs w:val="20"/>
          <w:shd w:val="clear" w:color="auto" w:fill="FFFFFF"/>
        </w:rPr>
        <w:t>;</w:t>
      </w:r>
      <w:proofErr w:type="gramEnd"/>
    </w:p>
    <w:p w14:paraId="5877D71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lastRenderedPageBreak/>
        <w:t>data dvf_w0 dvf_w1; set dvf1; if c0=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output dvf_w0; else output dvf_</w:t>
      </w:r>
      <w:proofErr w:type="gramStart"/>
      <w:r>
        <w:rPr>
          <w:rFonts w:ascii="Courier New" w:hAnsi="Courier New" w:cs="Courier New"/>
          <w:color w:val="000000"/>
          <w:kern w:val="0"/>
          <w:sz w:val="20"/>
          <w:szCs w:val="20"/>
          <w:shd w:val="clear" w:color="auto" w:fill="FFFFFF"/>
        </w:rPr>
        <w:t>w1;</w:t>
      </w:r>
      <w:proofErr w:type="gramEnd"/>
    </w:p>
    <w:p w14:paraId="0883E24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dvf_w0(rename=(</w:t>
      </w:r>
      <w:proofErr w:type="spellStart"/>
      <w:r>
        <w:rPr>
          <w:rFonts w:ascii="Courier New" w:hAnsi="Courier New" w:cs="Courier New"/>
          <w:color w:val="000000"/>
          <w:kern w:val="0"/>
          <w:sz w:val="20"/>
          <w:szCs w:val="20"/>
          <w:shd w:val="clear" w:color="auto" w:fill="FFFFFF"/>
        </w:rPr>
        <w:t>wt_VF</w:t>
      </w:r>
      <w:proofErr w:type="spellEnd"/>
      <w:r>
        <w:rPr>
          <w:rFonts w:ascii="Courier New" w:hAnsi="Courier New" w:cs="Courier New"/>
          <w:color w:val="000000"/>
          <w:kern w:val="0"/>
          <w:sz w:val="20"/>
          <w:szCs w:val="20"/>
          <w:shd w:val="clear" w:color="auto" w:fill="FFFFFF"/>
        </w:rPr>
        <w:t>=wtVF0)); set dvf_</w:t>
      </w:r>
      <w:proofErr w:type="gramStart"/>
      <w:r>
        <w:rPr>
          <w:rFonts w:ascii="Courier New" w:hAnsi="Courier New" w:cs="Courier New"/>
          <w:color w:val="000000"/>
          <w:kern w:val="0"/>
          <w:sz w:val="20"/>
          <w:szCs w:val="20"/>
          <w:shd w:val="clear" w:color="auto" w:fill="FFFFFF"/>
        </w:rPr>
        <w:t>w0;</w:t>
      </w:r>
      <w:proofErr w:type="gramEnd"/>
    </w:p>
    <w:p w14:paraId="468D865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dvf_w1(rename=(</w:t>
      </w:r>
      <w:proofErr w:type="spellStart"/>
      <w:r>
        <w:rPr>
          <w:rFonts w:ascii="Courier New" w:hAnsi="Courier New" w:cs="Courier New"/>
          <w:color w:val="000000"/>
          <w:kern w:val="0"/>
          <w:sz w:val="20"/>
          <w:szCs w:val="20"/>
          <w:shd w:val="clear" w:color="auto" w:fill="FFFFFF"/>
        </w:rPr>
        <w:t>wt_VF</w:t>
      </w:r>
      <w:proofErr w:type="spellEnd"/>
      <w:r>
        <w:rPr>
          <w:rFonts w:ascii="Courier New" w:hAnsi="Courier New" w:cs="Courier New"/>
          <w:color w:val="000000"/>
          <w:kern w:val="0"/>
          <w:sz w:val="20"/>
          <w:szCs w:val="20"/>
          <w:shd w:val="clear" w:color="auto" w:fill="FFFFFF"/>
        </w:rPr>
        <w:t>=wtVF1)); set dvf_</w:t>
      </w:r>
      <w:proofErr w:type="gramStart"/>
      <w:r>
        <w:rPr>
          <w:rFonts w:ascii="Courier New" w:hAnsi="Courier New" w:cs="Courier New"/>
          <w:color w:val="000000"/>
          <w:kern w:val="0"/>
          <w:sz w:val="20"/>
          <w:szCs w:val="20"/>
          <w:shd w:val="clear" w:color="auto" w:fill="FFFFFF"/>
        </w:rPr>
        <w:t>w1;</w:t>
      </w:r>
      <w:proofErr w:type="gramEnd"/>
    </w:p>
    <w:p w14:paraId="3E68177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dvf_list</w:t>
      </w:r>
      <w:proofErr w:type="spellEnd"/>
      <w:r>
        <w:rPr>
          <w:rFonts w:ascii="Courier New" w:hAnsi="Courier New" w:cs="Courier New"/>
          <w:color w:val="000000"/>
          <w:kern w:val="0"/>
          <w:sz w:val="20"/>
          <w:szCs w:val="20"/>
          <w:shd w:val="clear" w:color="auto" w:fill="FFFFFF"/>
        </w:rPr>
        <w:t>(keep=</w:t>
      </w: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 xml:space="preserve">); set </w:t>
      </w:r>
      <w:proofErr w:type="gramStart"/>
      <w:r>
        <w:rPr>
          <w:rFonts w:ascii="Courier New" w:hAnsi="Courier New" w:cs="Courier New"/>
          <w:color w:val="000000"/>
          <w:kern w:val="0"/>
          <w:sz w:val="20"/>
          <w:szCs w:val="20"/>
          <w:shd w:val="clear" w:color="auto" w:fill="FFFFFF"/>
        </w:rPr>
        <w:t>dvf1;</w:t>
      </w:r>
      <w:proofErr w:type="gramEnd"/>
    </w:p>
    <w:p w14:paraId="3A5A0CB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sort data=</w:t>
      </w:r>
      <w:proofErr w:type="spellStart"/>
      <w:r>
        <w:rPr>
          <w:rFonts w:ascii="Courier New" w:hAnsi="Courier New" w:cs="Courier New"/>
          <w:color w:val="000000"/>
          <w:kern w:val="0"/>
          <w:sz w:val="20"/>
          <w:szCs w:val="20"/>
          <w:shd w:val="clear" w:color="auto" w:fill="FFFFFF"/>
        </w:rPr>
        <w:t>dvf_list</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nodupkey</w:t>
      </w:r>
      <w:proofErr w:type="spellEnd"/>
      <w:r>
        <w:rPr>
          <w:rFonts w:ascii="Courier New" w:hAnsi="Courier New" w:cs="Courier New"/>
          <w:color w:val="000000"/>
          <w:kern w:val="0"/>
          <w:sz w:val="20"/>
          <w:szCs w:val="20"/>
          <w:shd w:val="clear" w:color="auto" w:fill="FFFFFF"/>
        </w:rPr>
        <w:t xml:space="preserve">; by </w:t>
      </w:r>
      <w:proofErr w:type="spellStart"/>
      <w:proofErr w:type="gram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w:t>
      </w:r>
      <w:proofErr w:type="gramEnd"/>
    </w:p>
    <w:p w14:paraId="2BA6E7C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dvf_wt</w:t>
      </w:r>
      <w:proofErr w:type="spellEnd"/>
      <w:r>
        <w:rPr>
          <w:rFonts w:ascii="Courier New" w:hAnsi="Courier New" w:cs="Courier New"/>
          <w:color w:val="000000"/>
          <w:kern w:val="0"/>
          <w:sz w:val="20"/>
          <w:szCs w:val="20"/>
          <w:shd w:val="clear" w:color="auto" w:fill="FFFFFF"/>
        </w:rPr>
        <w:t xml:space="preserve">; merge </w:t>
      </w:r>
      <w:proofErr w:type="spellStart"/>
      <w:r>
        <w:rPr>
          <w:rFonts w:ascii="Courier New" w:hAnsi="Courier New" w:cs="Courier New"/>
          <w:color w:val="000000"/>
          <w:kern w:val="0"/>
          <w:sz w:val="20"/>
          <w:szCs w:val="20"/>
          <w:shd w:val="clear" w:color="auto" w:fill="FFFFFF"/>
        </w:rPr>
        <w:t>dvf_list</w:t>
      </w:r>
      <w:proofErr w:type="spellEnd"/>
      <w:r>
        <w:rPr>
          <w:rFonts w:ascii="Courier New" w:hAnsi="Courier New" w:cs="Courier New"/>
          <w:color w:val="000000"/>
          <w:kern w:val="0"/>
          <w:sz w:val="20"/>
          <w:szCs w:val="20"/>
          <w:shd w:val="clear" w:color="auto" w:fill="FFFFFF"/>
        </w:rPr>
        <w:t xml:space="preserve"> (in=</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 xml:space="preserve">) dvf_w0 dvf_w1 ; by </w:t>
      </w: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 xml:space="preserve">; if </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3D169D9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dvf_wt</w:t>
      </w:r>
      <w:proofErr w:type="spellEnd"/>
      <w:r>
        <w:rPr>
          <w:rFonts w:ascii="Courier New" w:hAnsi="Courier New" w:cs="Courier New"/>
          <w:color w:val="000000"/>
          <w:kern w:val="0"/>
          <w:sz w:val="20"/>
          <w:szCs w:val="20"/>
          <w:shd w:val="clear" w:color="auto" w:fill="FFFFFF"/>
        </w:rPr>
        <w:t xml:space="preserve">(drop=c0); set </w:t>
      </w:r>
      <w:proofErr w:type="spellStart"/>
      <w:r>
        <w:rPr>
          <w:rFonts w:ascii="Courier New" w:hAnsi="Courier New" w:cs="Courier New"/>
          <w:color w:val="000000"/>
          <w:kern w:val="0"/>
          <w:sz w:val="20"/>
          <w:szCs w:val="20"/>
          <w:shd w:val="clear" w:color="auto" w:fill="FFFFFF"/>
        </w:rPr>
        <w:t>dvf_</w:t>
      </w:r>
      <w:proofErr w:type="gram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w:t>
      </w:r>
      <w:proofErr w:type="gramEnd"/>
    </w:p>
    <w:p w14:paraId="27A7F9E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cases;</w:t>
      </w:r>
      <w:proofErr w:type="gramEnd"/>
    </w:p>
    <w:p w14:paraId="722AE32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dcaseVF</w:t>
      </w:r>
      <w:proofErr w:type="spellEnd"/>
      <w:r>
        <w:rPr>
          <w:rFonts w:ascii="Courier New" w:hAnsi="Courier New" w:cs="Courier New"/>
          <w:color w:val="000000"/>
          <w:kern w:val="0"/>
          <w:sz w:val="20"/>
          <w:szCs w:val="20"/>
          <w:shd w:val="clear" w:color="auto" w:fill="FFFFFF"/>
        </w:rPr>
        <w:t>; set &amp;</w:t>
      </w:r>
      <w:proofErr w:type="spellStart"/>
      <w:r>
        <w:rPr>
          <w:rFonts w:ascii="Courier New" w:hAnsi="Courier New" w:cs="Courier New"/>
          <w:color w:val="000000"/>
          <w:kern w:val="0"/>
          <w:sz w:val="20"/>
          <w:szCs w:val="20"/>
          <w:shd w:val="clear" w:color="auto" w:fill="FFFFFF"/>
        </w:rPr>
        <w:t>data_</w:t>
      </w:r>
      <w:proofErr w:type="gramStart"/>
      <w:r>
        <w:rPr>
          <w:rFonts w:ascii="Courier New" w:hAnsi="Courier New" w:cs="Courier New"/>
          <w:color w:val="000000"/>
          <w:kern w:val="0"/>
          <w:sz w:val="20"/>
          <w:szCs w:val="20"/>
          <w:shd w:val="clear" w:color="auto" w:fill="FFFFFF"/>
        </w:rPr>
        <w:t>case</w:t>
      </w:r>
      <w:proofErr w:type="spellEnd"/>
      <w:r>
        <w:rPr>
          <w:rFonts w:ascii="Courier New" w:hAnsi="Courier New" w:cs="Courier New"/>
          <w:color w:val="000000"/>
          <w:kern w:val="0"/>
          <w:sz w:val="20"/>
          <w:szCs w:val="20"/>
          <w:shd w:val="clear" w:color="auto" w:fill="FFFFFF"/>
        </w:rPr>
        <w:t>;</w:t>
      </w:r>
      <w:proofErr w:type="gramEnd"/>
    </w:p>
    <w:p w14:paraId="7259B0B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=sum(of c0-c&amp;i</w:t>
      </w:r>
      <w:proofErr w:type="gramStart"/>
      <w:r>
        <w:rPr>
          <w:rFonts w:ascii="Courier New" w:hAnsi="Courier New" w:cs="Courier New"/>
          <w:color w:val="000000"/>
          <w:kern w:val="0"/>
          <w:sz w:val="20"/>
          <w:szCs w:val="20"/>
          <w:shd w:val="clear" w:color="auto" w:fill="FFFFFF"/>
        </w:rPr>
        <w:t>);</w:t>
      </w:r>
      <w:proofErr w:type="gramEnd"/>
    </w:p>
    <w:p w14:paraId="75DCB95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sort data=</w:t>
      </w:r>
      <w:proofErr w:type="spellStart"/>
      <w:r>
        <w:rPr>
          <w:rFonts w:ascii="Courier New" w:hAnsi="Courier New" w:cs="Courier New"/>
          <w:color w:val="000000"/>
          <w:kern w:val="0"/>
          <w:sz w:val="20"/>
          <w:szCs w:val="20"/>
          <w:shd w:val="clear" w:color="auto" w:fill="FFFFFF"/>
        </w:rPr>
        <w:t>dcaseVF</w:t>
      </w:r>
      <w:proofErr w:type="spellEnd"/>
      <w:r>
        <w:rPr>
          <w:rFonts w:ascii="Courier New" w:hAnsi="Courier New" w:cs="Courier New"/>
          <w:color w:val="000000"/>
          <w:kern w:val="0"/>
          <w:sz w:val="20"/>
          <w:szCs w:val="20"/>
          <w:shd w:val="clear" w:color="auto" w:fill="FFFFFF"/>
        </w:rPr>
        <w:t xml:space="preserve">; by </w:t>
      </w:r>
      <w:proofErr w:type="spellStart"/>
      <w:proofErr w:type="gram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w:t>
      </w:r>
      <w:proofErr w:type="gramEnd"/>
    </w:p>
    <w:p w14:paraId="2FBF114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dcaseVF</w:t>
      </w:r>
      <w:proofErr w:type="spellEnd"/>
      <w:r>
        <w:rPr>
          <w:rFonts w:ascii="Courier New" w:hAnsi="Courier New" w:cs="Courier New"/>
          <w:color w:val="000000"/>
          <w:kern w:val="0"/>
          <w:sz w:val="20"/>
          <w:szCs w:val="20"/>
          <w:shd w:val="clear" w:color="auto" w:fill="FFFFFF"/>
        </w:rPr>
        <w:t xml:space="preserve">; merge </w:t>
      </w:r>
      <w:proofErr w:type="spellStart"/>
      <w:r>
        <w:rPr>
          <w:rFonts w:ascii="Courier New" w:hAnsi="Courier New" w:cs="Courier New"/>
          <w:color w:val="000000"/>
          <w:kern w:val="0"/>
          <w:sz w:val="20"/>
          <w:szCs w:val="20"/>
          <w:shd w:val="clear" w:color="auto" w:fill="FFFFFF"/>
        </w:rPr>
        <w:t>dcaseVF</w:t>
      </w:r>
      <w:proofErr w:type="spellEnd"/>
      <w:r>
        <w:rPr>
          <w:rFonts w:ascii="Courier New" w:hAnsi="Courier New" w:cs="Courier New"/>
          <w:color w:val="000000"/>
          <w:kern w:val="0"/>
          <w:sz w:val="20"/>
          <w:szCs w:val="20"/>
          <w:shd w:val="clear" w:color="auto" w:fill="FFFFFF"/>
        </w:rPr>
        <w:t>(in=</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dvf_wt</w:t>
      </w:r>
      <w:proofErr w:type="spellEnd"/>
      <w:r>
        <w:rPr>
          <w:rFonts w:ascii="Courier New" w:hAnsi="Courier New" w:cs="Courier New"/>
          <w:color w:val="000000"/>
          <w:kern w:val="0"/>
          <w:sz w:val="20"/>
          <w:szCs w:val="20"/>
          <w:shd w:val="clear" w:color="auto" w:fill="FFFFFF"/>
        </w:rPr>
        <w:t xml:space="preserve">; by </w:t>
      </w: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 xml:space="preserve">; if </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5005AB9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spellStart"/>
      <w:proofErr w:type="gramStart"/>
      <w:r>
        <w:rPr>
          <w:rFonts w:ascii="Courier New" w:hAnsi="Courier New" w:cs="Courier New"/>
          <w:color w:val="008000"/>
          <w:kern w:val="0"/>
          <w:sz w:val="20"/>
          <w:szCs w:val="20"/>
          <w:shd w:val="clear" w:color="auto" w:fill="FFFFFF"/>
        </w:rPr>
        <w:t>dperiod</w:t>
      </w:r>
      <w:proofErr w:type="spellEnd"/>
      <w:proofErr w:type="gramEnd"/>
      <w:r>
        <w:rPr>
          <w:rFonts w:ascii="Courier New" w:hAnsi="Courier New" w:cs="Courier New"/>
          <w:color w:val="008000"/>
          <w:kern w:val="0"/>
          <w:sz w:val="20"/>
          <w:szCs w:val="20"/>
          <w:shd w:val="clear" w:color="auto" w:fill="FFFFFF"/>
        </w:rPr>
        <w:t>: 1 record is 1 period;</w:t>
      </w:r>
    </w:p>
    <w:p w14:paraId="049412C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set </w:t>
      </w:r>
      <w:proofErr w:type="spellStart"/>
      <w:proofErr w:type="gramStart"/>
      <w:r>
        <w:rPr>
          <w:rFonts w:ascii="Courier New" w:hAnsi="Courier New" w:cs="Courier New"/>
          <w:color w:val="000000"/>
          <w:kern w:val="0"/>
          <w:sz w:val="20"/>
          <w:szCs w:val="20"/>
          <w:shd w:val="clear" w:color="auto" w:fill="FFFFFF"/>
        </w:rPr>
        <w:t>dcaseVF</w:t>
      </w:r>
      <w:proofErr w:type="spellEnd"/>
      <w:r>
        <w:rPr>
          <w:rFonts w:ascii="Courier New" w:hAnsi="Courier New" w:cs="Courier New"/>
          <w:color w:val="000000"/>
          <w:kern w:val="0"/>
          <w:sz w:val="20"/>
          <w:szCs w:val="20"/>
          <w:shd w:val="clear" w:color="auto" w:fill="FFFFFF"/>
        </w:rPr>
        <w:t>;</w:t>
      </w:r>
      <w:proofErr w:type="gramEnd"/>
    </w:p>
    <w:p w14:paraId="3FA01C4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ex=IFN(c0=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Start"/>
      <w:r>
        <w:rPr>
          <w:rFonts w:ascii="Courier New" w:hAnsi="Courier New" w:cs="Courier New"/>
          <w:color w:val="000000"/>
          <w:kern w:val="0"/>
          <w:sz w:val="20"/>
          <w:szCs w:val="20"/>
          <w:shd w:val="clear" w:color="auto" w:fill="FFFFFF"/>
        </w:rPr>
        <w:t>output;</w:t>
      </w:r>
      <w:proofErr w:type="gramEnd"/>
    </w:p>
    <w:p w14:paraId="7C68AE8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56FD0EE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ex=IFN(</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output;</w:t>
      </w:r>
      <w:proofErr w:type="gramEnd"/>
    </w:p>
    <w:p w14:paraId="45313F8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0D5F242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set </w:t>
      </w:r>
      <w:proofErr w:type="spellStart"/>
      <w:proofErr w:type="gram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w:t>
      </w:r>
      <w:proofErr w:type="gramEnd"/>
    </w:p>
    <w:p w14:paraId="15FB3E5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weight</w:t>
      </w:r>
      <w:proofErr w:type="gramEnd"/>
      <w:r>
        <w:rPr>
          <w:rFonts w:ascii="Courier New" w:hAnsi="Courier New" w:cs="Courier New"/>
          <w:color w:val="008000"/>
          <w:kern w:val="0"/>
          <w:sz w:val="20"/>
          <w:szCs w:val="20"/>
          <w:shd w:val="clear" w:color="auto" w:fill="FFFFFF"/>
        </w:rPr>
        <w:t xml:space="preserve"> per exposed/unexposed period;</w:t>
      </w:r>
    </w:p>
    <w:p w14:paraId="62937CB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ex=</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w:t>
      </w:r>
      <w:proofErr w:type="spellStart"/>
      <w:r>
        <w:rPr>
          <w:rFonts w:ascii="Courier New" w:hAnsi="Courier New" w:cs="Courier New"/>
          <w:color w:val="000000"/>
          <w:kern w:val="0"/>
          <w:sz w:val="20"/>
          <w:szCs w:val="20"/>
          <w:shd w:val="clear" w:color="auto" w:fill="FFFFFF"/>
        </w:rPr>
        <w:t>wtVF</w:t>
      </w:r>
      <w:proofErr w:type="spellEnd"/>
      <w:r>
        <w:rPr>
          <w:rFonts w:ascii="Courier New" w:hAnsi="Courier New" w:cs="Courier New"/>
          <w:color w:val="000000"/>
          <w:kern w:val="0"/>
          <w:sz w:val="20"/>
          <w:szCs w:val="20"/>
          <w:shd w:val="clear" w:color="auto" w:fill="FFFFFF"/>
        </w:rPr>
        <w:t>=wtVF0/(&amp;i+</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-Nex</w:t>
      </w:r>
      <w:proofErr w:type="gramStart"/>
      <w:r>
        <w:rPr>
          <w:rFonts w:ascii="Courier New" w:hAnsi="Courier New" w:cs="Courier New"/>
          <w:color w:val="000000"/>
          <w:kern w:val="0"/>
          <w:sz w:val="20"/>
          <w:szCs w:val="20"/>
          <w:shd w:val="clear" w:color="auto" w:fill="FFFFFF"/>
        </w:rPr>
        <w:t>);</w:t>
      </w:r>
      <w:proofErr w:type="gramEnd"/>
    </w:p>
    <w:p w14:paraId="4F23CAD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w:t>
      </w:r>
      <w:proofErr w:type="spellStart"/>
      <w:r>
        <w:rPr>
          <w:rFonts w:ascii="Courier New" w:hAnsi="Courier New" w:cs="Courier New"/>
          <w:color w:val="000000"/>
          <w:kern w:val="0"/>
          <w:sz w:val="20"/>
          <w:szCs w:val="20"/>
          <w:shd w:val="clear" w:color="auto" w:fill="FFFFFF"/>
        </w:rPr>
        <w:t>wtVF</w:t>
      </w:r>
      <w:proofErr w:type="spellEnd"/>
      <w:r>
        <w:rPr>
          <w:rFonts w:ascii="Courier New" w:hAnsi="Courier New" w:cs="Courier New"/>
          <w:color w:val="000000"/>
          <w:kern w:val="0"/>
          <w:sz w:val="20"/>
          <w:szCs w:val="20"/>
          <w:shd w:val="clear" w:color="auto" w:fill="FFFFFF"/>
        </w:rPr>
        <w:t>=wtVF1/(</w:t>
      </w:r>
      <w:proofErr w:type="spellStart"/>
      <w:r>
        <w:rPr>
          <w:rFonts w:ascii="Courier New" w:hAnsi="Courier New" w:cs="Courier New"/>
          <w:color w:val="000000"/>
          <w:kern w:val="0"/>
          <w:sz w:val="20"/>
          <w:szCs w:val="20"/>
          <w:shd w:val="clear" w:color="auto" w:fill="FFFFFF"/>
        </w:rPr>
        <w:t>Nex</w:t>
      </w:r>
      <w:proofErr w:type="spellEnd"/>
      <w:proofErr w:type="gramStart"/>
      <w:r>
        <w:rPr>
          <w:rFonts w:ascii="Courier New" w:hAnsi="Courier New" w:cs="Courier New"/>
          <w:color w:val="000000"/>
          <w:kern w:val="0"/>
          <w:sz w:val="20"/>
          <w:szCs w:val="20"/>
          <w:shd w:val="clear" w:color="auto" w:fill="FFFFFF"/>
        </w:rPr>
        <w:t>);</w:t>
      </w:r>
      <w:proofErr w:type="gramEnd"/>
    </w:p>
    <w:p w14:paraId="2B29CF4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lwVF</w:t>
      </w:r>
      <w:proofErr w:type="spellEnd"/>
      <w:r>
        <w:rPr>
          <w:rFonts w:ascii="Courier New" w:hAnsi="Courier New" w:cs="Courier New"/>
          <w:color w:val="000000"/>
          <w:kern w:val="0"/>
          <w:sz w:val="20"/>
          <w:szCs w:val="20"/>
          <w:shd w:val="clear" w:color="auto" w:fill="FFFFFF"/>
        </w:rPr>
        <w:t>=log(</w:t>
      </w:r>
      <w:proofErr w:type="spellStart"/>
      <w:r>
        <w:rPr>
          <w:rFonts w:ascii="Courier New" w:hAnsi="Courier New" w:cs="Courier New"/>
          <w:color w:val="000000"/>
          <w:kern w:val="0"/>
          <w:sz w:val="20"/>
          <w:szCs w:val="20"/>
          <w:shd w:val="clear" w:color="auto" w:fill="FFFFFF"/>
        </w:rPr>
        <w:t>wtVF</w:t>
      </w:r>
      <w:proofErr w:type="spellEnd"/>
      <w:proofErr w:type="gramStart"/>
      <w:r>
        <w:rPr>
          <w:rFonts w:ascii="Courier New" w:hAnsi="Courier New" w:cs="Courier New"/>
          <w:color w:val="000000"/>
          <w:kern w:val="0"/>
          <w:sz w:val="20"/>
          <w:szCs w:val="20"/>
          <w:shd w:val="clear" w:color="auto" w:fill="FFFFFF"/>
        </w:rPr>
        <w:t>);</w:t>
      </w:r>
      <w:proofErr w:type="gramEnd"/>
    </w:p>
    <w:p w14:paraId="7E01DEE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logistic data=</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descending; model case=ex / offset=</w:t>
      </w:r>
      <w:proofErr w:type="spellStart"/>
      <w:r>
        <w:rPr>
          <w:rFonts w:ascii="Courier New" w:hAnsi="Courier New" w:cs="Courier New"/>
          <w:color w:val="000000"/>
          <w:kern w:val="0"/>
          <w:sz w:val="20"/>
          <w:szCs w:val="20"/>
          <w:shd w:val="clear" w:color="auto" w:fill="FFFFFF"/>
        </w:rPr>
        <w:t>lwVF</w:t>
      </w:r>
      <w:proofErr w:type="spellEnd"/>
      <w:r>
        <w:rPr>
          <w:rFonts w:ascii="Courier New" w:hAnsi="Courier New" w:cs="Courier New"/>
          <w:color w:val="000000"/>
          <w:kern w:val="0"/>
          <w:sz w:val="20"/>
          <w:szCs w:val="20"/>
          <w:shd w:val="clear" w:color="auto" w:fill="FFFFFF"/>
        </w:rPr>
        <w:t xml:space="preserve">; strata </w:t>
      </w:r>
      <w:proofErr w:type="gramStart"/>
      <w:r>
        <w:rPr>
          <w:rFonts w:ascii="Courier New" w:hAnsi="Courier New" w:cs="Courier New"/>
          <w:color w:val="000000"/>
          <w:kern w:val="0"/>
          <w:sz w:val="20"/>
          <w:szCs w:val="20"/>
          <w:shd w:val="clear" w:color="auto" w:fill="FFFFFF"/>
        </w:rPr>
        <w:t>ID;</w:t>
      </w:r>
      <w:proofErr w:type="gramEnd"/>
    </w:p>
    <w:p w14:paraId="28D2789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ods</w:t>
      </w:r>
      <w:proofErr w:type="spellEnd"/>
      <w:r>
        <w:rPr>
          <w:rFonts w:ascii="Courier New" w:hAnsi="Courier New" w:cs="Courier New"/>
          <w:color w:val="000000"/>
          <w:kern w:val="0"/>
          <w:sz w:val="20"/>
          <w:szCs w:val="20"/>
          <w:shd w:val="clear" w:color="auto" w:fill="FFFFFF"/>
        </w:rPr>
        <w:t xml:space="preserve"> output </w:t>
      </w:r>
      <w:proofErr w:type="spellStart"/>
      <w:r>
        <w:rPr>
          <w:rFonts w:ascii="Courier New" w:hAnsi="Courier New" w:cs="Courier New"/>
          <w:color w:val="000000"/>
          <w:kern w:val="0"/>
          <w:sz w:val="20"/>
          <w:szCs w:val="20"/>
          <w:shd w:val="clear" w:color="auto" w:fill="FFFFFF"/>
        </w:rPr>
        <w:t>oddsratios</w:t>
      </w:r>
      <w:proofErr w:type="spellEnd"/>
      <w:r>
        <w:rPr>
          <w:rFonts w:ascii="Courier New" w:hAnsi="Courier New" w:cs="Courier New"/>
          <w:color w:val="000000"/>
          <w:kern w:val="0"/>
          <w:sz w:val="20"/>
          <w:szCs w:val="20"/>
          <w:shd w:val="clear" w:color="auto" w:fill="FFFFFF"/>
        </w:rPr>
        <w:t>=OR_</w:t>
      </w:r>
      <w:proofErr w:type="gramStart"/>
      <w:r>
        <w:rPr>
          <w:rFonts w:ascii="Courier New" w:hAnsi="Courier New" w:cs="Courier New"/>
          <w:color w:val="000000"/>
          <w:kern w:val="0"/>
          <w:sz w:val="20"/>
          <w:szCs w:val="20"/>
          <w:shd w:val="clear" w:color="auto" w:fill="FFFFFF"/>
        </w:rPr>
        <w:t>VF;</w:t>
      </w:r>
      <w:proofErr w:type="gramEnd"/>
    </w:p>
    <w:p w14:paraId="2D697680"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OR_VF(keep=OR_VF OR_VF_L OR_VF_U M); set OR_</w:t>
      </w:r>
      <w:proofErr w:type="gramStart"/>
      <w:r>
        <w:rPr>
          <w:rFonts w:ascii="Courier New" w:hAnsi="Courier New" w:cs="Courier New"/>
          <w:color w:val="000000"/>
          <w:kern w:val="0"/>
          <w:sz w:val="20"/>
          <w:szCs w:val="20"/>
          <w:shd w:val="clear" w:color="auto" w:fill="FFFFFF"/>
        </w:rPr>
        <w:t>VF;</w:t>
      </w:r>
      <w:proofErr w:type="gramEnd"/>
    </w:p>
    <w:p w14:paraId="41F3DC1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OR_VF=</w:t>
      </w:r>
      <w:proofErr w:type="spellStart"/>
      <w:r>
        <w:rPr>
          <w:rFonts w:ascii="Courier New" w:hAnsi="Courier New" w:cs="Courier New"/>
          <w:color w:val="000000"/>
          <w:kern w:val="0"/>
          <w:sz w:val="20"/>
          <w:szCs w:val="20"/>
          <w:shd w:val="clear" w:color="auto" w:fill="FFFFFF"/>
        </w:rPr>
        <w:t>OddsRatioEst</w:t>
      </w:r>
      <w:proofErr w:type="spellEnd"/>
      <w:r>
        <w:rPr>
          <w:rFonts w:ascii="Courier New" w:hAnsi="Courier New" w:cs="Courier New"/>
          <w:color w:val="000000"/>
          <w:kern w:val="0"/>
          <w:sz w:val="20"/>
          <w:szCs w:val="20"/>
          <w:shd w:val="clear" w:color="auto" w:fill="FFFFFF"/>
        </w:rPr>
        <w:t>; OR_VF_L=</w:t>
      </w:r>
      <w:proofErr w:type="spellStart"/>
      <w:r>
        <w:rPr>
          <w:rFonts w:ascii="Courier New" w:hAnsi="Courier New" w:cs="Courier New"/>
          <w:color w:val="000000"/>
          <w:kern w:val="0"/>
          <w:sz w:val="20"/>
          <w:szCs w:val="20"/>
          <w:shd w:val="clear" w:color="auto" w:fill="FFFFFF"/>
        </w:rPr>
        <w:t>LowerCL</w:t>
      </w:r>
      <w:proofErr w:type="spellEnd"/>
      <w:r>
        <w:rPr>
          <w:rFonts w:ascii="Courier New" w:hAnsi="Courier New" w:cs="Courier New"/>
          <w:color w:val="000000"/>
          <w:kern w:val="0"/>
          <w:sz w:val="20"/>
          <w:szCs w:val="20"/>
          <w:shd w:val="clear" w:color="auto" w:fill="FFFFFF"/>
        </w:rPr>
        <w:t>; OR_VF_U=</w:t>
      </w:r>
      <w:proofErr w:type="spellStart"/>
      <w:proofErr w:type="gramStart"/>
      <w:r>
        <w:rPr>
          <w:rFonts w:ascii="Courier New" w:hAnsi="Courier New" w:cs="Courier New"/>
          <w:color w:val="000000"/>
          <w:kern w:val="0"/>
          <w:sz w:val="20"/>
          <w:szCs w:val="20"/>
          <w:shd w:val="clear" w:color="auto" w:fill="FFFFFF"/>
        </w:rPr>
        <w:t>UpperCL</w:t>
      </w:r>
      <w:proofErr w:type="spellEnd"/>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434E9AF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M=&amp;</w:t>
      </w:r>
      <w:proofErr w:type="spellStart"/>
      <w:proofErr w:type="gram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roofErr w:type="gramEnd"/>
    </w:p>
    <w:p w14:paraId="399CF72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CXO_results2; set OR_VF;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55C2C78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CXO_results2; set CXO_results2 OR_VF;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2C6D1B2D"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70B8495D"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VF;</w:t>
      </w:r>
    </w:p>
    <w:bookmarkEnd w:id="15"/>
    <w:p w14:paraId="68E3619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dpattern</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proofErr w:type="gramStart"/>
      <w:r>
        <w:rPr>
          <w:rFonts w:ascii="Courier New" w:hAnsi="Courier New" w:cs="Courier New"/>
          <w:color w:val="000000"/>
          <w:kern w:val="0"/>
          <w:sz w:val="20"/>
          <w:szCs w:val="20"/>
          <w:shd w:val="clear" w:color="auto" w:fill="FFFFFF"/>
        </w:rPr>
        <w:t>);</w:t>
      </w:r>
      <w:proofErr w:type="gramEnd"/>
    </w:p>
    <w:p w14:paraId="29E97919" w14:textId="00B6BEED" w:rsidR="00D77E83" w:rsidRDefault="00D77E83" w:rsidP="00D77E83">
      <w:pPr>
        <w:rPr>
          <w:rFonts w:ascii="Calibri" w:hAnsi="Calibri"/>
          <w:sz w:val="28"/>
          <w:szCs w:val="32"/>
        </w:rPr>
      </w:pPr>
    </w:p>
    <w:p w14:paraId="7DC74DC1" w14:textId="77777777" w:rsidR="006B384F" w:rsidRDefault="006B384F" w:rsidP="00D77E83">
      <w:pPr>
        <w:rPr>
          <w:rFonts w:ascii="Calibri" w:hAnsi="Calibri"/>
          <w:sz w:val="28"/>
          <w:szCs w:val="32"/>
        </w:rPr>
      </w:pPr>
    </w:p>
    <w:p w14:paraId="3CE17055" w14:textId="41A7E824" w:rsidR="00A2675A" w:rsidRDefault="00A2675A" w:rsidP="00A2675A">
      <w:pPr>
        <w:rPr>
          <w:rFonts w:ascii="Courier New" w:hAnsi="Courier New" w:cs="Courier New"/>
          <w:color w:val="000000"/>
          <w:kern w:val="0"/>
          <w:sz w:val="20"/>
          <w:szCs w:val="20"/>
          <w:shd w:val="clear" w:color="auto" w:fill="FFFFFF"/>
        </w:rPr>
      </w:pPr>
      <w:r w:rsidRPr="00445B31">
        <w:rPr>
          <w:rFonts w:ascii="Calibri" w:hAnsi="Calibri"/>
          <w:sz w:val="28"/>
          <w:szCs w:val="32"/>
        </w:rPr>
        <w:lastRenderedPageBreak/>
        <w:t xml:space="preserve">[SAS codes </w:t>
      </w:r>
      <w:r>
        <w:rPr>
          <w:rFonts w:ascii="Calibri" w:hAnsi="Calibri"/>
          <w:sz w:val="28"/>
          <w:szCs w:val="32"/>
        </w:rPr>
        <w:t>4-1f]The Mantel-Haenszel method</w:t>
      </w:r>
    </w:p>
    <w:p w14:paraId="2F9F467F" w14:textId="77777777" w:rsidR="00A2675A" w:rsidRDefault="00A2675A" w:rsidP="00A2675A">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*M: the largest N of control periods, </w:t>
      </w:r>
      <w:proofErr w:type="spellStart"/>
      <w:r>
        <w:rPr>
          <w:rFonts w:ascii="Courier New" w:hAnsi="Courier New" w:cs="Courier New"/>
          <w:color w:val="008000"/>
          <w:kern w:val="0"/>
          <w:sz w:val="20"/>
          <w:szCs w:val="20"/>
          <w:shd w:val="clear" w:color="auto" w:fill="FFFFFF"/>
        </w:rPr>
        <w:t>data_case</w:t>
      </w:r>
      <w:proofErr w:type="spellEnd"/>
      <w:r>
        <w:rPr>
          <w:rFonts w:ascii="Courier New" w:hAnsi="Courier New" w:cs="Courier New"/>
          <w:color w:val="008000"/>
          <w:kern w:val="0"/>
          <w:sz w:val="20"/>
          <w:szCs w:val="20"/>
          <w:shd w:val="clear" w:color="auto" w:fill="FFFFFF"/>
        </w:rPr>
        <w:t>: data set of cases,</w:t>
      </w:r>
    </w:p>
    <w:p w14:paraId="0C6032E8"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data set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is produced by [SAS codes 4-1c</w:t>
      </w:r>
      <w:proofErr w:type="gramStart"/>
      <w:r>
        <w:rPr>
          <w:rFonts w:ascii="Courier New" w:hAnsi="Courier New" w:cs="Courier New"/>
          <w:color w:val="008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618DADAB"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bookmarkStart w:id="16" w:name="_Hlk78529842"/>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MH(M, </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w:t>
      </w:r>
    </w:p>
    <w:p w14:paraId="134C6C97"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&amp;M;</w:t>
      </w:r>
    </w:p>
    <w:p w14:paraId="75EE8CCE"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set &amp;</w:t>
      </w:r>
      <w:proofErr w:type="spellStart"/>
      <w:r>
        <w:rPr>
          <w:rFonts w:ascii="Courier New" w:hAnsi="Courier New" w:cs="Courier New"/>
          <w:color w:val="000000"/>
          <w:kern w:val="0"/>
          <w:sz w:val="20"/>
          <w:szCs w:val="20"/>
          <w:shd w:val="clear" w:color="auto" w:fill="FFFFFF"/>
        </w:rPr>
        <w:t>data_</w:t>
      </w:r>
      <w:proofErr w:type="gramStart"/>
      <w:r>
        <w:rPr>
          <w:rFonts w:ascii="Courier New" w:hAnsi="Courier New" w:cs="Courier New"/>
          <w:color w:val="000000"/>
          <w:kern w:val="0"/>
          <w:sz w:val="20"/>
          <w:szCs w:val="20"/>
          <w:shd w:val="clear" w:color="auto" w:fill="FFFFFF"/>
        </w:rPr>
        <w:t>case</w:t>
      </w:r>
      <w:proofErr w:type="spellEnd"/>
      <w:r>
        <w:rPr>
          <w:rFonts w:ascii="Courier New" w:hAnsi="Courier New" w:cs="Courier New"/>
          <w:color w:val="000000"/>
          <w:kern w:val="0"/>
          <w:sz w:val="20"/>
          <w:szCs w:val="20"/>
          <w:shd w:val="clear" w:color="auto" w:fill="FFFFFF"/>
        </w:rPr>
        <w:t>;</w:t>
      </w:r>
      <w:proofErr w:type="gramEnd"/>
    </w:p>
    <w:p w14:paraId="5B9CC4A1"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ex=IFN(c0=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output;</w:t>
      </w:r>
      <w:proofErr w:type="gramEnd"/>
    </w:p>
    <w:p w14:paraId="28302FD4"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5BA79B99"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ex=IFN(</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output;</w:t>
      </w:r>
      <w:proofErr w:type="gramEnd"/>
    </w:p>
    <w:p w14:paraId="480936A4"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2482074C"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*Mantel-Haenszel </w:t>
      </w:r>
      <w:proofErr w:type="gramStart"/>
      <w:r>
        <w:rPr>
          <w:rFonts w:ascii="Courier New" w:hAnsi="Courier New" w:cs="Courier New"/>
          <w:color w:val="008000"/>
          <w:kern w:val="0"/>
          <w:sz w:val="20"/>
          <w:szCs w:val="20"/>
          <w:shd w:val="clear" w:color="auto" w:fill="FFFFFF"/>
        </w:rPr>
        <w:t>method;</w:t>
      </w:r>
      <w:proofErr w:type="gramEnd"/>
    </w:p>
    <w:p w14:paraId="2B5EC0A8"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proc </w:t>
      </w:r>
      <w:proofErr w:type="spellStart"/>
      <w:r>
        <w:rPr>
          <w:rFonts w:ascii="Courier New" w:hAnsi="Courier New" w:cs="Courier New"/>
          <w:color w:val="000000"/>
          <w:kern w:val="0"/>
          <w:sz w:val="20"/>
          <w:szCs w:val="20"/>
          <w:shd w:val="clear" w:color="auto" w:fill="FFFFFF"/>
        </w:rPr>
        <w:t>freq</w:t>
      </w:r>
      <w:proofErr w:type="spellEnd"/>
      <w:r>
        <w:rPr>
          <w:rFonts w:ascii="Courier New" w:hAnsi="Courier New" w:cs="Courier New"/>
          <w:color w:val="000000"/>
          <w:kern w:val="0"/>
          <w:sz w:val="20"/>
          <w:szCs w:val="20"/>
          <w:shd w:val="clear" w:color="auto" w:fill="FFFFFF"/>
        </w:rPr>
        <w:t xml:space="preserve"> data=</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noprint</w:t>
      </w:r>
      <w:proofErr w:type="spellEnd"/>
      <w:r>
        <w:rPr>
          <w:rFonts w:ascii="Courier New" w:hAnsi="Courier New" w:cs="Courier New"/>
          <w:color w:val="000000"/>
          <w:kern w:val="0"/>
          <w:sz w:val="20"/>
          <w:szCs w:val="20"/>
          <w:shd w:val="clear" w:color="auto" w:fill="FFFFFF"/>
        </w:rPr>
        <w:t xml:space="preserve">; tables id*case*ex / </w:t>
      </w:r>
      <w:proofErr w:type="spellStart"/>
      <w:proofErr w:type="gramStart"/>
      <w:r>
        <w:rPr>
          <w:rFonts w:ascii="Courier New" w:hAnsi="Courier New" w:cs="Courier New"/>
          <w:color w:val="000000"/>
          <w:kern w:val="0"/>
          <w:sz w:val="20"/>
          <w:szCs w:val="20"/>
          <w:shd w:val="clear" w:color="auto" w:fill="FFFFFF"/>
        </w:rPr>
        <w:t>cmh</w:t>
      </w:r>
      <w:proofErr w:type="spellEnd"/>
      <w:r>
        <w:rPr>
          <w:rFonts w:ascii="Courier New" w:hAnsi="Courier New" w:cs="Courier New"/>
          <w:color w:val="000000"/>
          <w:kern w:val="0"/>
          <w:sz w:val="20"/>
          <w:szCs w:val="20"/>
          <w:shd w:val="clear" w:color="auto" w:fill="FFFFFF"/>
        </w:rPr>
        <w:t>;</w:t>
      </w:r>
      <w:proofErr w:type="gramEnd"/>
    </w:p>
    <w:p w14:paraId="6D11C2E6"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output </w:t>
      </w:r>
      <w:proofErr w:type="spellStart"/>
      <w:r>
        <w:rPr>
          <w:rFonts w:ascii="Courier New" w:hAnsi="Courier New" w:cs="Courier New"/>
          <w:color w:val="000000"/>
          <w:kern w:val="0"/>
          <w:sz w:val="20"/>
          <w:szCs w:val="20"/>
          <w:shd w:val="clear" w:color="auto" w:fill="FFFFFF"/>
        </w:rPr>
        <w:t>mhor</w:t>
      </w:r>
      <w:proofErr w:type="spellEnd"/>
      <w:r>
        <w:rPr>
          <w:rFonts w:ascii="Courier New" w:hAnsi="Courier New" w:cs="Courier New"/>
          <w:color w:val="000000"/>
          <w:kern w:val="0"/>
          <w:sz w:val="20"/>
          <w:szCs w:val="20"/>
          <w:shd w:val="clear" w:color="auto" w:fill="FFFFFF"/>
        </w:rPr>
        <w:t xml:space="preserve"> out=OR_</w:t>
      </w:r>
      <w:proofErr w:type="gramStart"/>
      <w:r>
        <w:rPr>
          <w:rFonts w:ascii="Courier New" w:hAnsi="Courier New" w:cs="Courier New"/>
          <w:color w:val="000000"/>
          <w:kern w:val="0"/>
          <w:sz w:val="20"/>
          <w:szCs w:val="20"/>
          <w:shd w:val="clear" w:color="auto" w:fill="FFFFFF"/>
        </w:rPr>
        <w:t>MH;</w:t>
      </w:r>
      <w:proofErr w:type="gramEnd"/>
    </w:p>
    <w:p w14:paraId="5D6ED189"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OR_MH(keep= M OR_MH OR_MH_L OR_MH_U); set OR_</w:t>
      </w:r>
      <w:proofErr w:type="gramStart"/>
      <w:r>
        <w:rPr>
          <w:rFonts w:ascii="Courier New" w:hAnsi="Courier New" w:cs="Courier New"/>
          <w:color w:val="000000"/>
          <w:kern w:val="0"/>
          <w:sz w:val="20"/>
          <w:szCs w:val="20"/>
          <w:shd w:val="clear" w:color="auto" w:fill="FFFFFF"/>
        </w:rPr>
        <w:t>MH;</w:t>
      </w:r>
      <w:proofErr w:type="gramEnd"/>
    </w:p>
    <w:p w14:paraId="7F6968D4"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OR_MH=_MHOR_; OR_MH_L=L_MHOR; OR_MH_U=U_</w:t>
      </w:r>
      <w:proofErr w:type="gramStart"/>
      <w:r>
        <w:rPr>
          <w:rFonts w:ascii="Courier New" w:hAnsi="Courier New" w:cs="Courier New"/>
          <w:color w:val="000000"/>
          <w:kern w:val="0"/>
          <w:sz w:val="20"/>
          <w:szCs w:val="20"/>
          <w:shd w:val="clear" w:color="auto" w:fill="FFFFFF"/>
        </w:rPr>
        <w:t>MHOR;</w:t>
      </w:r>
      <w:proofErr w:type="gramEnd"/>
    </w:p>
    <w:p w14:paraId="09E79B15"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M=&amp;</w:t>
      </w:r>
      <w:proofErr w:type="spellStart"/>
      <w:proofErr w:type="gram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roofErr w:type="gramEnd"/>
    </w:p>
    <w:p w14:paraId="15353718" w14:textId="4CFA4199"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CXO_results3; set OR_MH;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358F4B9E" w14:textId="23AF6E19"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CXO_results3; set CXO_results3 OR_MH;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5554B334"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2D6BC4AF"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MH;</w:t>
      </w:r>
    </w:p>
    <w:bookmarkEnd w:id="16"/>
    <w:p w14:paraId="1A652B8B" w14:textId="77777777" w:rsidR="00A2675A" w:rsidRDefault="00A2675A" w:rsidP="00A2675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proofErr w:type="gramStart"/>
      <w:r>
        <w:rPr>
          <w:rFonts w:ascii="Courier New" w:hAnsi="Courier New" w:cs="Courier New"/>
          <w:color w:val="000000"/>
          <w:kern w:val="0"/>
          <w:sz w:val="20"/>
          <w:szCs w:val="20"/>
          <w:shd w:val="clear" w:color="auto" w:fill="FFFFFF"/>
        </w:rPr>
        <w:t>);</w:t>
      </w:r>
      <w:proofErr w:type="gramEnd"/>
    </w:p>
    <w:p w14:paraId="7CD77424" w14:textId="036BE53F" w:rsidR="00D77E83" w:rsidRDefault="00D77E83" w:rsidP="00D77E83">
      <w:pPr>
        <w:rPr>
          <w:rFonts w:ascii="Calibri" w:hAnsi="Calibri"/>
          <w:sz w:val="28"/>
          <w:szCs w:val="32"/>
        </w:rPr>
      </w:pPr>
    </w:p>
    <w:p w14:paraId="5D464CF8" w14:textId="77777777" w:rsidR="00A2675A" w:rsidRPr="00301FF7" w:rsidRDefault="00A2675A" w:rsidP="00D77E83">
      <w:pPr>
        <w:rPr>
          <w:rFonts w:ascii="Calibri" w:hAnsi="Calibri"/>
          <w:sz w:val="28"/>
          <w:szCs w:val="32"/>
        </w:rPr>
      </w:pPr>
    </w:p>
    <w:p w14:paraId="708F94E4" w14:textId="77E298A3" w:rsidR="00D77E83" w:rsidRDefault="00D77E83" w:rsidP="00D77E83">
      <w:pPr>
        <w:rPr>
          <w:rFonts w:ascii="Courier New" w:hAnsi="Courier New" w:cs="Courier New"/>
          <w:color w:val="000000"/>
          <w:kern w:val="0"/>
          <w:sz w:val="20"/>
          <w:szCs w:val="20"/>
          <w:shd w:val="clear" w:color="auto" w:fill="FFFFFF"/>
        </w:rPr>
      </w:pPr>
      <w:r w:rsidRPr="00445B31">
        <w:rPr>
          <w:rFonts w:ascii="Calibri" w:hAnsi="Calibri"/>
          <w:sz w:val="28"/>
          <w:szCs w:val="32"/>
        </w:rPr>
        <w:t xml:space="preserve">[SAS codes </w:t>
      </w:r>
      <w:r w:rsidR="00C91A76">
        <w:rPr>
          <w:rFonts w:ascii="Calibri" w:hAnsi="Calibri"/>
          <w:sz w:val="28"/>
          <w:szCs w:val="32"/>
        </w:rPr>
        <w:t>4</w:t>
      </w:r>
      <w:r w:rsidR="00C250D8">
        <w:rPr>
          <w:rFonts w:ascii="Calibri" w:hAnsi="Calibri"/>
          <w:sz w:val="28"/>
          <w:szCs w:val="32"/>
        </w:rPr>
        <w:t>-</w:t>
      </w:r>
      <w:r w:rsidR="00A2675A">
        <w:rPr>
          <w:rFonts w:ascii="Calibri" w:hAnsi="Calibri"/>
          <w:sz w:val="28"/>
          <w:szCs w:val="32"/>
        </w:rPr>
        <w:t>1g</w:t>
      </w:r>
      <w:r w:rsidRPr="00445B31">
        <w:rPr>
          <w:rFonts w:ascii="Calibri" w:hAnsi="Calibri"/>
          <w:sz w:val="28"/>
          <w:szCs w:val="32"/>
        </w:rPr>
        <w:t>]</w:t>
      </w:r>
      <w:r>
        <w:rPr>
          <w:rFonts w:ascii="Calibri" w:hAnsi="Calibri" w:hint="eastAsia"/>
          <w:sz w:val="28"/>
          <w:szCs w:val="32"/>
        </w:rPr>
        <w:t xml:space="preserve"> </w:t>
      </w:r>
      <w:r>
        <w:rPr>
          <w:rFonts w:ascii="Calibri" w:hAnsi="Calibri"/>
          <w:sz w:val="28"/>
          <w:szCs w:val="32"/>
        </w:rPr>
        <w:t>The Greenland’s method</w:t>
      </w:r>
    </w:p>
    <w:p w14:paraId="4F4FECEF" w14:textId="06C6F0FD" w:rsidR="00D77E83" w:rsidRDefault="00D77E83" w:rsidP="00D77E83">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*M: the largest </w:t>
      </w:r>
      <w:r w:rsidR="008F61E4">
        <w:rPr>
          <w:rFonts w:ascii="Courier New" w:hAnsi="Courier New" w:cs="Courier New"/>
          <w:color w:val="008000"/>
          <w:kern w:val="0"/>
          <w:sz w:val="20"/>
          <w:szCs w:val="20"/>
          <w:shd w:val="clear" w:color="auto" w:fill="FFFFFF"/>
        </w:rPr>
        <w:t>number</w:t>
      </w:r>
      <w:r>
        <w:rPr>
          <w:rFonts w:ascii="Courier New" w:hAnsi="Courier New" w:cs="Courier New"/>
          <w:color w:val="008000"/>
          <w:kern w:val="0"/>
          <w:sz w:val="20"/>
          <w:szCs w:val="20"/>
          <w:shd w:val="clear" w:color="auto" w:fill="FFFFFF"/>
        </w:rPr>
        <w:t xml:space="preserve"> of control periods, </w:t>
      </w:r>
      <w:proofErr w:type="spellStart"/>
      <w:r>
        <w:rPr>
          <w:rFonts w:ascii="Courier New" w:hAnsi="Courier New" w:cs="Courier New"/>
          <w:color w:val="008000"/>
          <w:kern w:val="0"/>
          <w:sz w:val="20"/>
          <w:szCs w:val="20"/>
          <w:shd w:val="clear" w:color="auto" w:fill="FFFFFF"/>
        </w:rPr>
        <w:t>data_case</w:t>
      </w:r>
      <w:proofErr w:type="spellEnd"/>
      <w:r>
        <w:rPr>
          <w:rFonts w:ascii="Courier New" w:hAnsi="Courier New" w:cs="Courier New"/>
          <w:color w:val="008000"/>
          <w:kern w:val="0"/>
          <w:sz w:val="20"/>
          <w:szCs w:val="20"/>
          <w:shd w:val="clear" w:color="auto" w:fill="FFFFFF"/>
        </w:rPr>
        <w:t>: data set of cases,</w:t>
      </w:r>
    </w:p>
    <w:p w14:paraId="48415B46" w14:textId="4B06A006"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data set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xml:space="preserve">' is produced by [SAS codes </w:t>
      </w:r>
      <w:r w:rsidR="00C91A76">
        <w:rPr>
          <w:rFonts w:ascii="Courier New" w:hAnsi="Courier New" w:cs="Courier New"/>
          <w:color w:val="008000"/>
          <w:kern w:val="0"/>
          <w:sz w:val="20"/>
          <w:szCs w:val="20"/>
          <w:shd w:val="clear" w:color="auto" w:fill="FFFFFF"/>
        </w:rPr>
        <w:t>4</w:t>
      </w:r>
      <w:r w:rsidR="00C250D8">
        <w:rPr>
          <w:rFonts w:ascii="Courier New" w:hAnsi="Courier New" w:cs="Courier New"/>
          <w:color w:val="008000"/>
          <w:kern w:val="0"/>
          <w:sz w:val="20"/>
          <w:szCs w:val="20"/>
          <w:shd w:val="clear" w:color="auto" w:fill="FFFFFF"/>
        </w:rPr>
        <w:t>-1</w:t>
      </w:r>
      <w:r>
        <w:rPr>
          <w:rFonts w:ascii="Courier New" w:hAnsi="Courier New" w:cs="Courier New"/>
          <w:color w:val="008000"/>
          <w:kern w:val="0"/>
          <w:sz w:val="20"/>
          <w:szCs w:val="20"/>
          <w:shd w:val="clear" w:color="auto" w:fill="FFFFFF"/>
        </w:rPr>
        <w:t>c</w:t>
      </w:r>
      <w:proofErr w:type="gramStart"/>
      <w:r>
        <w:rPr>
          <w:rFonts w:ascii="Courier New" w:hAnsi="Courier New" w:cs="Courier New"/>
          <w:color w:val="008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0E576D1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bookmarkStart w:id="17" w:name="_Hlk78529858"/>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GL(M, </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w:t>
      </w:r>
    </w:p>
    <w:p w14:paraId="4B00CAF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&amp;M;</w:t>
      </w:r>
    </w:p>
    <w:p w14:paraId="78776E1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find</w:t>
      </w:r>
      <w:proofErr w:type="gramEnd"/>
      <w:r>
        <w:rPr>
          <w:rFonts w:ascii="Courier New" w:hAnsi="Courier New" w:cs="Courier New"/>
          <w:color w:val="008000"/>
          <w:kern w:val="0"/>
          <w:sz w:val="20"/>
          <w:szCs w:val="20"/>
          <w:shd w:val="clear" w:color="auto" w:fill="FFFFFF"/>
        </w:rPr>
        <w:t xml:space="preserve"> concordant exposure pattern;</w:t>
      </w:r>
    </w:p>
    <w:p w14:paraId="18C7A56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 set &amp;</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 xml:space="preserve">; by id; retain </w:t>
      </w:r>
      <w:proofErr w:type="gramStart"/>
      <w:r>
        <w:rPr>
          <w:rFonts w:ascii="Courier New" w:hAnsi="Courier New" w:cs="Courier New"/>
          <w:color w:val="000000"/>
          <w:kern w:val="0"/>
          <w:sz w:val="20"/>
          <w:szCs w:val="20"/>
          <w:shd w:val="clear" w:color="auto" w:fill="FFFFFF"/>
        </w:rPr>
        <w:t>discordant;</w:t>
      </w:r>
      <w:proofErr w:type="gramEnd"/>
    </w:p>
    <w:p w14:paraId="3E211EA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first.id then discordant=</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17A2F73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 xml:space="preserve">; </w:t>
      </w:r>
    </w:p>
    <w:p w14:paraId="61F3CCE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discordant=</w:t>
      </w:r>
      <w:proofErr w:type="spellStart"/>
      <w:r>
        <w:rPr>
          <w:rFonts w:ascii="Courier New" w:hAnsi="Courier New" w:cs="Courier New"/>
          <w:color w:val="000000"/>
          <w:kern w:val="0"/>
          <w:sz w:val="20"/>
          <w:szCs w:val="20"/>
          <w:shd w:val="clear" w:color="auto" w:fill="FFFFFF"/>
        </w:rPr>
        <w:t>discordant+ifn</w:t>
      </w:r>
      <w:proofErr w:type="spellEnd"/>
      <w:r>
        <w:rPr>
          <w:rFonts w:ascii="Courier New" w:hAnsi="Courier New" w:cs="Courier New"/>
          <w:color w:val="000000"/>
          <w:kern w:val="0"/>
          <w:sz w:val="20"/>
          <w:szCs w:val="20"/>
          <w:shd w:val="clear" w:color="auto" w:fill="FFFFFF"/>
        </w:rPr>
        <w:t>(c0=c&amp;j,</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proofErr w:type="gramStart"/>
      <w:r>
        <w:rPr>
          <w:rFonts w:ascii="Courier New" w:hAnsi="Courier New" w:cs="Courier New"/>
          <w:color w:val="000000"/>
          <w:kern w:val="0"/>
          <w:sz w:val="20"/>
          <w:szCs w:val="20"/>
          <w:shd w:val="clear" w:color="auto" w:fill="FFFFFF"/>
        </w:rPr>
        <w:t>);</w:t>
      </w:r>
      <w:proofErr w:type="gramEnd"/>
    </w:p>
    <w:p w14:paraId="6109A44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49EFD4C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delete</w:t>
      </w:r>
      <w:proofErr w:type="gramEnd"/>
      <w:r>
        <w:rPr>
          <w:rFonts w:ascii="Courier New" w:hAnsi="Courier New" w:cs="Courier New"/>
          <w:color w:val="008000"/>
          <w:kern w:val="0"/>
          <w:sz w:val="20"/>
          <w:szCs w:val="20"/>
          <w:shd w:val="clear" w:color="auto" w:fill="FFFFFF"/>
        </w:rPr>
        <w:t xml:space="preserve"> concordant pattern;</w:t>
      </w:r>
    </w:p>
    <w:p w14:paraId="10C32E8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 if discordant&gt;</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2ADD1FD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lastRenderedPageBreak/>
        <w:t>dummy=</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001BBF1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w:t>
      </w:r>
      <w:proofErr w:type="gramStart"/>
      <w:r>
        <w:rPr>
          <w:rFonts w:ascii="Courier New" w:hAnsi="Courier New" w:cs="Courier New"/>
          <w:color w:val="000000"/>
          <w:kern w:val="0"/>
          <w:sz w:val="20"/>
          <w:szCs w:val="20"/>
          <w:shd w:val="clear" w:color="auto" w:fill="FFFFFF"/>
        </w:rPr>
        <w:t>g</w:t>
      </w:r>
      <w:proofErr w:type="spellEnd"/>
      <w:r>
        <w:rPr>
          <w:rFonts w:ascii="Courier New" w:hAnsi="Courier New" w:cs="Courier New"/>
          <w:color w:val="000000"/>
          <w:kern w:val="0"/>
          <w:sz w:val="20"/>
          <w:szCs w:val="20"/>
          <w:shd w:val="clear" w:color="auto" w:fill="FFFFFF"/>
        </w:rPr>
        <w:t>;</w:t>
      </w:r>
      <w:proofErr w:type="gramEnd"/>
    </w:p>
    <w:p w14:paraId="437FC25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N1=sum(of c1-c&amp;i</w:t>
      </w:r>
      <w:proofErr w:type="gramStart"/>
      <w:r>
        <w:rPr>
          <w:rFonts w:ascii="Courier New" w:hAnsi="Courier New" w:cs="Courier New"/>
          <w:color w:val="000000"/>
          <w:kern w:val="0"/>
          <w:sz w:val="20"/>
          <w:szCs w:val="20"/>
          <w:shd w:val="clear" w:color="auto" w:fill="FFFFFF"/>
        </w:rPr>
        <w:t>);</w:t>
      </w:r>
      <w:proofErr w:type="gramEnd"/>
    </w:p>
    <w:p w14:paraId="174F07F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&amp;i-N1,</w:t>
      </w:r>
      <w:r>
        <w:rPr>
          <w:rFonts w:ascii="Courier New" w:hAnsi="Courier New" w:cs="Courier New"/>
          <w:b/>
          <w:bCs/>
          <w:color w:val="008080"/>
          <w:kern w:val="0"/>
          <w:sz w:val="20"/>
          <w:szCs w:val="20"/>
          <w:shd w:val="clear" w:color="auto" w:fill="FFFFFF"/>
        </w:rPr>
        <w:t>0</w:t>
      </w:r>
      <w:proofErr w:type="gramStart"/>
      <w:r>
        <w:rPr>
          <w:rFonts w:ascii="Courier New" w:hAnsi="Courier New" w:cs="Courier New"/>
          <w:color w:val="000000"/>
          <w:kern w:val="0"/>
          <w:sz w:val="20"/>
          <w:szCs w:val="20"/>
          <w:shd w:val="clear" w:color="auto" w:fill="FFFFFF"/>
        </w:rPr>
        <w:t>);</w:t>
      </w:r>
      <w:proofErr w:type="gramEnd"/>
    </w:p>
    <w:p w14:paraId="4DF0F20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PT01=IFN(c0=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N1, </w:t>
      </w:r>
      <w:r>
        <w:rPr>
          <w:rFonts w:ascii="Courier New" w:hAnsi="Courier New" w:cs="Courier New"/>
          <w:b/>
          <w:bCs/>
          <w:color w:val="008080"/>
          <w:kern w:val="0"/>
          <w:sz w:val="20"/>
          <w:szCs w:val="20"/>
          <w:shd w:val="clear" w:color="auto" w:fill="FFFFFF"/>
        </w:rPr>
        <w:t>0</w:t>
      </w:r>
      <w:proofErr w:type="gramStart"/>
      <w:r>
        <w:rPr>
          <w:rFonts w:ascii="Courier New" w:hAnsi="Courier New" w:cs="Courier New"/>
          <w:color w:val="000000"/>
          <w:kern w:val="0"/>
          <w:sz w:val="20"/>
          <w:szCs w:val="20"/>
          <w:shd w:val="clear" w:color="auto" w:fill="FFFFFF"/>
        </w:rPr>
        <w:t>);</w:t>
      </w:r>
      <w:proofErr w:type="gramEnd"/>
    </w:p>
    <w:p w14:paraId="2F82074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PT1CXO=N1+</w:t>
      </w:r>
      <w:proofErr w:type="gramStart"/>
      <w:r>
        <w:rPr>
          <w:rFonts w:ascii="Courier New" w:hAnsi="Courier New" w:cs="Courier New"/>
          <w:color w:val="000000"/>
          <w:kern w:val="0"/>
          <w:sz w:val="20"/>
          <w:szCs w:val="20"/>
          <w:shd w:val="clear" w:color="auto" w:fill="FFFFFF"/>
        </w:rPr>
        <w:t>c0;</w:t>
      </w:r>
      <w:proofErr w:type="gramEnd"/>
    </w:p>
    <w:p w14:paraId="2A5F127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PT0CXO=&amp;i-N1+(</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-c0</w:t>
      </w:r>
      <w:proofErr w:type="gramStart"/>
      <w:r>
        <w:rPr>
          <w:rFonts w:ascii="Courier New" w:hAnsi="Courier New" w:cs="Courier New"/>
          <w:color w:val="000000"/>
          <w:kern w:val="0"/>
          <w:sz w:val="20"/>
          <w:szCs w:val="20"/>
          <w:shd w:val="clear" w:color="auto" w:fill="FFFFFF"/>
        </w:rPr>
        <w:t>);</w:t>
      </w:r>
      <w:proofErr w:type="gramEnd"/>
    </w:p>
    <w:p w14:paraId="1C54B5AD"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dummy=</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78CA822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*Estimate of pi10 and </w:t>
      </w:r>
      <w:proofErr w:type="gramStart"/>
      <w:r>
        <w:rPr>
          <w:rFonts w:ascii="Courier New" w:hAnsi="Courier New" w:cs="Courier New"/>
          <w:color w:val="008000"/>
          <w:kern w:val="0"/>
          <w:sz w:val="20"/>
          <w:szCs w:val="20"/>
          <w:shd w:val="clear" w:color="auto" w:fill="FFFFFF"/>
        </w:rPr>
        <w:t>pi00;</w:t>
      </w:r>
      <w:proofErr w:type="gramEnd"/>
    </w:p>
    <w:p w14:paraId="0BEF862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dpi; set </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 xml:space="preserve">; retain a0 </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a1 </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PT10m </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PT01m </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7EFB6A2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PT01m=PT01m+</w:t>
      </w:r>
      <w:proofErr w:type="gramStart"/>
      <w:r>
        <w:rPr>
          <w:rFonts w:ascii="Courier New" w:hAnsi="Courier New" w:cs="Courier New"/>
          <w:color w:val="000000"/>
          <w:kern w:val="0"/>
          <w:sz w:val="20"/>
          <w:szCs w:val="20"/>
          <w:shd w:val="clear" w:color="auto" w:fill="FFFFFF"/>
        </w:rPr>
        <w:t>PT01;</w:t>
      </w:r>
      <w:proofErr w:type="gramEnd"/>
    </w:p>
    <w:p w14:paraId="0E24330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PT10m=PT10m+</w:t>
      </w:r>
      <w:proofErr w:type="gramStart"/>
      <w:r>
        <w:rPr>
          <w:rFonts w:ascii="Courier New" w:hAnsi="Courier New" w:cs="Courier New"/>
          <w:color w:val="000000"/>
          <w:kern w:val="0"/>
          <w:sz w:val="20"/>
          <w:szCs w:val="20"/>
          <w:shd w:val="clear" w:color="auto" w:fill="FFFFFF"/>
        </w:rPr>
        <w:t>PT10;</w:t>
      </w:r>
      <w:proofErr w:type="gramEnd"/>
    </w:p>
    <w:p w14:paraId="1DC6A43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a1=a1+</w:t>
      </w:r>
      <w:proofErr w:type="gramStart"/>
      <w:r>
        <w:rPr>
          <w:rFonts w:ascii="Courier New" w:hAnsi="Courier New" w:cs="Courier New"/>
          <w:color w:val="000000"/>
          <w:kern w:val="0"/>
          <w:sz w:val="20"/>
          <w:szCs w:val="20"/>
          <w:shd w:val="clear" w:color="auto" w:fill="FFFFFF"/>
        </w:rPr>
        <w:t>c0;</w:t>
      </w:r>
      <w:proofErr w:type="gramEnd"/>
    </w:p>
    <w:p w14:paraId="68973B9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a0=a0+(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-c0</w:t>
      </w:r>
      <w:proofErr w:type="gramStart"/>
      <w:r>
        <w:rPr>
          <w:rFonts w:ascii="Courier New" w:hAnsi="Courier New" w:cs="Courier New"/>
          <w:color w:val="000000"/>
          <w:kern w:val="0"/>
          <w:sz w:val="20"/>
          <w:szCs w:val="20"/>
          <w:shd w:val="clear" w:color="auto" w:fill="FFFFFF"/>
        </w:rPr>
        <w:t>);</w:t>
      </w:r>
      <w:proofErr w:type="gramEnd"/>
    </w:p>
    <w:p w14:paraId="0CD690C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dpi; set dpi end=</w:t>
      </w:r>
      <w:proofErr w:type="gramStart"/>
      <w:r>
        <w:rPr>
          <w:rFonts w:ascii="Courier New" w:hAnsi="Courier New" w:cs="Courier New"/>
          <w:color w:val="000000"/>
          <w:kern w:val="0"/>
          <w:sz w:val="20"/>
          <w:szCs w:val="20"/>
          <w:shd w:val="clear" w:color="auto" w:fill="FFFFFF"/>
        </w:rPr>
        <w:t>final;</w:t>
      </w:r>
      <w:proofErr w:type="gramEnd"/>
    </w:p>
    <w:p w14:paraId="1E7D42F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final then </w:t>
      </w:r>
      <w:proofErr w:type="gramStart"/>
      <w:r>
        <w:rPr>
          <w:rFonts w:ascii="Courier New" w:hAnsi="Courier New" w:cs="Courier New"/>
          <w:color w:val="000000"/>
          <w:kern w:val="0"/>
          <w:sz w:val="20"/>
          <w:szCs w:val="20"/>
          <w:shd w:val="clear" w:color="auto" w:fill="FFFFFF"/>
        </w:rPr>
        <w:t>output;</w:t>
      </w:r>
      <w:proofErr w:type="gramEnd"/>
    </w:p>
    <w:p w14:paraId="467DDBC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dpi(keep=dummy pi00 pi10); set </w:t>
      </w:r>
      <w:proofErr w:type="gramStart"/>
      <w:r>
        <w:rPr>
          <w:rFonts w:ascii="Courier New" w:hAnsi="Courier New" w:cs="Courier New"/>
          <w:color w:val="000000"/>
          <w:kern w:val="0"/>
          <w:sz w:val="20"/>
          <w:szCs w:val="20"/>
          <w:shd w:val="clear" w:color="auto" w:fill="FFFFFF"/>
        </w:rPr>
        <w:t>dpi;</w:t>
      </w:r>
      <w:proofErr w:type="gramEnd"/>
    </w:p>
    <w:p w14:paraId="6566803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dummy=</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2852C7E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*pi00 is pi0/pi0 and pi10=pi1/</w:t>
      </w:r>
      <w:proofErr w:type="gramStart"/>
      <w:r>
        <w:rPr>
          <w:rFonts w:ascii="Courier New" w:hAnsi="Courier New" w:cs="Courier New"/>
          <w:color w:val="008000"/>
          <w:kern w:val="0"/>
          <w:sz w:val="20"/>
          <w:szCs w:val="20"/>
          <w:shd w:val="clear" w:color="auto" w:fill="FFFFFF"/>
        </w:rPr>
        <w:t>pi0;</w:t>
      </w:r>
      <w:proofErr w:type="gramEnd"/>
    </w:p>
    <w:p w14:paraId="0ACAD82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PT10m=PT10m/</w:t>
      </w:r>
      <w:proofErr w:type="gramStart"/>
      <w:r>
        <w:rPr>
          <w:rFonts w:ascii="Courier New" w:hAnsi="Courier New" w:cs="Courier New"/>
          <w:color w:val="000000"/>
          <w:kern w:val="0"/>
          <w:sz w:val="20"/>
          <w:szCs w:val="20"/>
          <w:shd w:val="clear" w:color="auto" w:fill="FFFFFF"/>
        </w:rPr>
        <w:t>a1;</w:t>
      </w:r>
      <w:proofErr w:type="gramEnd"/>
    </w:p>
    <w:p w14:paraId="22D3531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PT01m=PT01m/</w:t>
      </w:r>
      <w:proofErr w:type="gramStart"/>
      <w:r>
        <w:rPr>
          <w:rFonts w:ascii="Courier New" w:hAnsi="Courier New" w:cs="Courier New"/>
          <w:color w:val="000000"/>
          <w:kern w:val="0"/>
          <w:sz w:val="20"/>
          <w:szCs w:val="20"/>
          <w:shd w:val="clear" w:color="auto" w:fill="FFFFFF"/>
        </w:rPr>
        <w:t>a0;</w:t>
      </w:r>
      <w:proofErr w:type="gramEnd"/>
    </w:p>
    <w:p w14:paraId="2026998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pi00=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pi10=PT01m/</w:t>
      </w:r>
      <w:proofErr w:type="gramStart"/>
      <w:r>
        <w:rPr>
          <w:rFonts w:ascii="Courier New" w:hAnsi="Courier New" w:cs="Courier New"/>
          <w:color w:val="000000"/>
          <w:kern w:val="0"/>
          <w:sz w:val="20"/>
          <w:szCs w:val="20"/>
          <w:shd w:val="clear" w:color="auto" w:fill="FFFFFF"/>
        </w:rPr>
        <w:t>PT10m;</w:t>
      </w:r>
      <w:proofErr w:type="gramEnd"/>
    </w:p>
    <w:p w14:paraId="03DCAE8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 xml:space="preserve">; merge </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(in=</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 dpi(in=</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 xml:space="preserve">); by dummy; if </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44204CC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w:t>
      </w:r>
      <w:proofErr w:type="gramStart"/>
      <w:r>
        <w:rPr>
          <w:rFonts w:ascii="Courier New" w:hAnsi="Courier New" w:cs="Courier New"/>
          <w:color w:val="000000"/>
          <w:kern w:val="0"/>
          <w:sz w:val="20"/>
          <w:szCs w:val="20"/>
          <w:shd w:val="clear" w:color="auto" w:fill="FFFFFF"/>
        </w:rPr>
        <w:t>g</w:t>
      </w:r>
      <w:proofErr w:type="spellEnd"/>
      <w:r>
        <w:rPr>
          <w:rFonts w:ascii="Courier New" w:hAnsi="Courier New" w:cs="Courier New"/>
          <w:color w:val="000000"/>
          <w:kern w:val="0"/>
          <w:sz w:val="20"/>
          <w:szCs w:val="20"/>
          <w:shd w:val="clear" w:color="auto" w:fill="FFFFFF"/>
        </w:rPr>
        <w:t>;</w:t>
      </w:r>
      <w:proofErr w:type="gramEnd"/>
    </w:p>
    <w:p w14:paraId="262D6E8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w0=pi00/</w:t>
      </w:r>
      <w:proofErr w:type="gramStart"/>
      <w:r>
        <w:rPr>
          <w:rFonts w:ascii="Courier New" w:hAnsi="Courier New" w:cs="Courier New"/>
          <w:color w:val="000000"/>
          <w:kern w:val="0"/>
          <w:sz w:val="20"/>
          <w:szCs w:val="20"/>
          <w:shd w:val="clear" w:color="auto" w:fill="FFFFFF"/>
        </w:rPr>
        <w:t>PT0CXO;</w:t>
      </w:r>
      <w:proofErr w:type="gramEnd"/>
      <w:r>
        <w:rPr>
          <w:rFonts w:ascii="Courier New" w:hAnsi="Courier New" w:cs="Courier New"/>
          <w:color w:val="000000"/>
          <w:kern w:val="0"/>
          <w:sz w:val="20"/>
          <w:szCs w:val="20"/>
          <w:shd w:val="clear" w:color="auto" w:fill="FFFFFF"/>
        </w:rPr>
        <w:t xml:space="preserve"> </w:t>
      </w:r>
    </w:p>
    <w:p w14:paraId="37F6899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w1=pi10/</w:t>
      </w:r>
      <w:proofErr w:type="gramStart"/>
      <w:r>
        <w:rPr>
          <w:rFonts w:ascii="Courier New" w:hAnsi="Courier New" w:cs="Courier New"/>
          <w:color w:val="000000"/>
          <w:kern w:val="0"/>
          <w:sz w:val="20"/>
          <w:szCs w:val="20"/>
          <w:shd w:val="clear" w:color="auto" w:fill="FFFFFF"/>
        </w:rPr>
        <w:t>PT1CXO;</w:t>
      </w:r>
      <w:proofErr w:type="gramEnd"/>
    </w:p>
    <w:p w14:paraId="0809171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spellStart"/>
      <w:proofErr w:type="gramStart"/>
      <w:r>
        <w:rPr>
          <w:rFonts w:ascii="Courier New" w:hAnsi="Courier New" w:cs="Courier New"/>
          <w:color w:val="008000"/>
          <w:kern w:val="0"/>
          <w:sz w:val="20"/>
          <w:szCs w:val="20"/>
          <w:shd w:val="clear" w:color="auto" w:fill="FFFFFF"/>
        </w:rPr>
        <w:t>dperiods</w:t>
      </w:r>
      <w:proofErr w:type="spellEnd"/>
      <w:proofErr w:type="gramEnd"/>
      <w:r>
        <w:rPr>
          <w:rFonts w:ascii="Courier New" w:hAnsi="Courier New" w:cs="Courier New"/>
          <w:color w:val="008000"/>
          <w:kern w:val="0"/>
          <w:sz w:val="20"/>
          <w:szCs w:val="20"/>
          <w:shd w:val="clear" w:color="auto" w:fill="FFFFFF"/>
        </w:rPr>
        <w:t>: 1 record is 1 period;</w:t>
      </w:r>
    </w:p>
    <w:p w14:paraId="5FC7676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set </w:t>
      </w:r>
      <w:proofErr w:type="spellStart"/>
      <w:proofErr w:type="gram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w:t>
      </w:r>
      <w:proofErr w:type="gramEnd"/>
    </w:p>
    <w:p w14:paraId="7FD7C8E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ex=IFN(c0=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w1, w0); </w:t>
      </w:r>
      <w:proofErr w:type="gramStart"/>
      <w:r>
        <w:rPr>
          <w:rFonts w:ascii="Courier New" w:hAnsi="Courier New" w:cs="Courier New"/>
          <w:color w:val="000000"/>
          <w:kern w:val="0"/>
          <w:sz w:val="20"/>
          <w:szCs w:val="20"/>
          <w:shd w:val="clear" w:color="auto" w:fill="FFFFFF"/>
        </w:rPr>
        <w:t>output;</w:t>
      </w:r>
      <w:proofErr w:type="gramEnd"/>
    </w:p>
    <w:p w14:paraId="1442BC2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5F39F32C"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ex=IFN(</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=IFN(</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w1, w0); </w:t>
      </w:r>
      <w:proofErr w:type="gramStart"/>
      <w:r>
        <w:rPr>
          <w:rFonts w:ascii="Courier New" w:hAnsi="Courier New" w:cs="Courier New"/>
          <w:color w:val="000000"/>
          <w:kern w:val="0"/>
          <w:sz w:val="20"/>
          <w:szCs w:val="20"/>
          <w:shd w:val="clear" w:color="auto" w:fill="FFFFFF"/>
        </w:rPr>
        <w:t>output;</w:t>
      </w:r>
      <w:proofErr w:type="gramEnd"/>
    </w:p>
    <w:p w14:paraId="4D32BD3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2E92E0B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(keep=id case ex </w:t>
      </w: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 xml:space="preserve">); set </w:t>
      </w:r>
      <w:proofErr w:type="spellStart"/>
      <w:proofErr w:type="gram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w:t>
      </w:r>
      <w:proofErr w:type="gramEnd"/>
    </w:p>
    <w:p w14:paraId="53C2D91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=log(</w:t>
      </w:r>
      <w:proofErr w:type="spellStart"/>
      <w:r>
        <w:rPr>
          <w:rFonts w:ascii="Courier New" w:hAnsi="Courier New" w:cs="Courier New"/>
          <w:color w:val="000000"/>
          <w:kern w:val="0"/>
          <w:sz w:val="20"/>
          <w:szCs w:val="20"/>
          <w:shd w:val="clear" w:color="auto" w:fill="FFFFFF"/>
        </w:rPr>
        <w:t>wt</w:t>
      </w:r>
      <w:proofErr w:type="spellEnd"/>
      <w:proofErr w:type="gramStart"/>
      <w:r>
        <w:rPr>
          <w:rFonts w:ascii="Courier New" w:hAnsi="Courier New" w:cs="Courier New"/>
          <w:color w:val="000000"/>
          <w:kern w:val="0"/>
          <w:sz w:val="20"/>
          <w:szCs w:val="20"/>
          <w:shd w:val="clear" w:color="auto" w:fill="FFFFFF"/>
        </w:rPr>
        <w:t>);</w:t>
      </w:r>
      <w:proofErr w:type="gramEnd"/>
    </w:p>
    <w:p w14:paraId="750F2BA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*OR_G </w:t>
      </w:r>
      <w:proofErr w:type="gramStart"/>
      <w:r>
        <w:rPr>
          <w:rFonts w:ascii="Courier New" w:hAnsi="Courier New" w:cs="Courier New"/>
          <w:color w:val="008000"/>
          <w:kern w:val="0"/>
          <w:sz w:val="20"/>
          <w:szCs w:val="20"/>
          <w:shd w:val="clear" w:color="auto" w:fill="FFFFFF"/>
        </w:rPr>
        <w:t>Greenland;</w:t>
      </w:r>
      <w:proofErr w:type="gramEnd"/>
    </w:p>
    <w:p w14:paraId="620BBAB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lastRenderedPageBreak/>
        <w:t>proc logistic data=</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descending ; model case=ex / offset=</w:t>
      </w: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 xml:space="preserve">; strata </w:t>
      </w:r>
      <w:proofErr w:type="gramStart"/>
      <w:r>
        <w:rPr>
          <w:rFonts w:ascii="Courier New" w:hAnsi="Courier New" w:cs="Courier New"/>
          <w:color w:val="000000"/>
          <w:kern w:val="0"/>
          <w:sz w:val="20"/>
          <w:szCs w:val="20"/>
          <w:shd w:val="clear" w:color="auto" w:fill="FFFFFF"/>
        </w:rPr>
        <w:t>id;</w:t>
      </w:r>
      <w:proofErr w:type="gramEnd"/>
      <w:r>
        <w:rPr>
          <w:rFonts w:ascii="Courier New" w:hAnsi="Courier New" w:cs="Courier New"/>
          <w:color w:val="000000"/>
          <w:kern w:val="0"/>
          <w:sz w:val="20"/>
          <w:szCs w:val="20"/>
          <w:shd w:val="clear" w:color="auto" w:fill="FFFFFF"/>
        </w:rPr>
        <w:t xml:space="preserve"> </w:t>
      </w:r>
    </w:p>
    <w:p w14:paraId="77076FF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ods</w:t>
      </w:r>
      <w:proofErr w:type="spellEnd"/>
      <w:r>
        <w:rPr>
          <w:rFonts w:ascii="Courier New" w:hAnsi="Courier New" w:cs="Courier New"/>
          <w:color w:val="000000"/>
          <w:kern w:val="0"/>
          <w:sz w:val="20"/>
          <w:szCs w:val="20"/>
          <w:shd w:val="clear" w:color="auto" w:fill="FFFFFF"/>
        </w:rPr>
        <w:t xml:space="preserve"> output </w:t>
      </w:r>
      <w:proofErr w:type="spellStart"/>
      <w:r>
        <w:rPr>
          <w:rFonts w:ascii="Courier New" w:hAnsi="Courier New" w:cs="Courier New"/>
          <w:color w:val="000000"/>
          <w:kern w:val="0"/>
          <w:sz w:val="20"/>
          <w:szCs w:val="20"/>
          <w:shd w:val="clear" w:color="auto" w:fill="FFFFFF"/>
        </w:rPr>
        <w:t>oddsratios</w:t>
      </w:r>
      <w:proofErr w:type="spellEnd"/>
      <w:r>
        <w:rPr>
          <w:rFonts w:ascii="Courier New" w:hAnsi="Courier New" w:cs="Courier New"/>
          <w:color w:val="000000"/>
          <w:kern w:val="0"/>
          <w:sz w:val="20"/>
          <w:szCs w:val="20"/>
          <w:shd w:val="clear" w:color="auto" w:fill="FFFFFF"/>
        </w:rPr>
        <w:t>=OR_</w:t>
      </w:r>
      <w:proofErr w:type="gramStart"/>
      <w:r>
        <w:rPr>
          <w:rFonts w:ascii="Courier New" w:hAnsi="Courier New" w:cs="Courier New"/>
          <w:color w:val="000000"/>
          <w:kern w:val="0"/>
          <w:sz w:val="20"/>
          <w:szCs w:val="20"/>
          <w:shd w:val="clear" w:color="auto" w:fill="FFFFFF"/>
        </w:rPr>
        <w:t>G;</w:t>
      </w:r>
      <w:proofErr w:type="gramEnd"/>
    </w:p>
    <w:p w14:paraId="735F8DB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OR_G(keep= OR_G OR_G_L OR_G_U M); set OR_</w:t>
      </w:r>
      <w:proofErr w:type="gramStart"/>
      <w:r>
        <w:rPr>
          <w:rFonts w:ascii="Courier New" w:hAnsi="Courier New" w:cs="Courier New"/>
          <w:color w:val="000000"/>
          <w:kern w:val="0"/>
          <w:sz w:val="20"/>
          <w:szCs w:val="20"/>
          <w:shd w:val="clear" w:color="auto" w:fill="FFFFFF"/>
        </w:rPr>
        <w:t>G;</w:t>
      </w:r>
      <w:proofErr w:type="gramEnd"/>
    </w:p>
    <w:p w14:paraId="33CC221C"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OR_G=</w:t>
      </w:r>
      <w:proofErr w:type="spellStart"/>
      <w:r>
        <w:rPr>
          <w:rFonts w:ascii="Courier New" w:hAnsi="Courier New" w:cs="Courier New"/>
          <w:color w:val="000000"/>
          <w:kern w:val="0"/>
          <w:sz w:val="20"/>
          <w:szCs w:val="20"/>
          <w:shd w:val="clear" w:color="auto" w:fill="FFFFFF"/>
        </w:rPr>
        <w:t>OddsRatioEst</w:t>
      </w:r>
      <w:proofErr w:type="spellEnd"/>
      <w:r>
        <w:rPr>
          <w:rFonts w:ascii="Courier New" w:hAnsi="Courier New" w:cs="Courier New"/>
          <w:color w:val="000000"/>
          <w:kern w:val="0"/>
          <w:sz w:val="20"/>
          <w:szCs w:val="20"/>
          <w:shd w:val="clear" w:color="auto" w:fill="FFFFFF"/>
        </w:rPr>
        <w:t>; OR_G_L=</w:t>
      </w:r>
      <w:proofErr w:type="spellStart"/>
      <w:r>
        <w:rPr>
          <w:rFonts w:ascii="Courier New" w:hAnsi="Courier New" w:cs="Courier New"/>
          <w:color w:val="000000"/>
          <w:kern w:val="0"/>
          <w:sz w:val="20"/>
          <w:szCs w:val="20"/>
          <w:shd w:val="clear" w:color="auto" w:fill="FFFFFF"/>
        </w:rPr>
        <w:t>LowerCL</w:t>
      </w:r>
      <w:proofErr w:type="spellEnd"/>
      <w:r>
        <w:rPr>
          <w:rFonts w:ascii="Courier New" w:hAnsi="Courier New" w:cs="Courier New"/>
          <w:color w:val="000000"/>
          <w:kern w:val="0"/>
          <w:sz w:val="20"/>
          <w:szCs w:val="20"/>
          <w:shd w:val="clear" w:color="auto" w:fill="FFFFFF"/>
        </w:rPr>
        <w:t>; OR_G_U=</w:t>
      </w:r>
      <w:proofErr w:type="spellStart"/>
      <w:proofErr w:type="gramStart"/>
      <w:r>
        <w:rPr>
          <w:rFonts w:ascii="Courier New" w:hAnsi="Courier New" w:cs="Courier New"/>
          <w:color w:val="000000"/>
          <w:kern w:val="0"/>
          <w:sz w:val="20"/>
          <w:szCs w:val="20"/>
          <w:shd w:val="clear" w:color="auto" w:fill="FFFFFF"/>
        </w:rPr>
        <w:t>UpperCL</w:t>
      </w:r>
      <w:proofErr w:type="spellEnd"/>
      <w:r>
        <w:rPr>
          <w:rFonts w:ascii="Courier New" w:hAnsi="Courier New" w:cs="Courier New"/>
          <w:color w:val="000000"/>
          <w:kern w:val="0"/>
          <w:sz w:val="20"/>
          <w:szCs w:val="20"/>
          <w:shd w:val="clear" w:color="auto" w:fill="FFFFFF"/>
        </w:rPr>
        <w:t>;</w:t>
      </w:r>
      <w:proofErr w:type="gramEnd"/>
    </w:p>
    <w:p w14:paraId="39455F6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M=&amp;</w:t>
      </w:r>
      <w:proofErr w:type="spellStart"/>
      <w:proofErr w:type="gram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roofErr w:type="gramEnd"/>
    </w:p>
    <w:p w14:paraId="356A5E25" w14:textId="5835D4EE"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data CXO_</w:t>
      </w:r>
      <w:r w:rsidR="00A2675A">
        <w:rPr>
          <w:rFonts w:ascii="Courier New" w:hAnsi="Courier New" w:cs="Courier New"/>
          <w:color w:val="000000"/>
          <w:kern w:val="0"/>
          <w:sz w:val="20"/>
          <w:szCs w:val="20"/>
          <w:shd w:val="clear" w:color="auto" w:fill="FFFFFF"/>
        </w:rPr>
        <w:t>results4</w:t>
      </w:r>
      <w:r>
        <w:rPr>
          <w:rFonts w:ascii="Courier New" w:hAnsi="Courier New" w:cs="Courier New"/>
          <w:color w:val="000000"/>
          <w:kern w:val="0"/>
          <w:sz w:val="20"/>
          <w:szCs w:val="20"/>
          <w:shd w:val="clear" w:color="auto" w:fill="FFFFFF"/>
        </w:rPr>
        <w:t xml:space="preserve">; set OR_G;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4CAA75DA" w14:textId="5A8AE9FB"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data CXO_</w:t>
      </w:r>
      <w:r w:rsidR="00A2675A">
        <w:rPr>
          <w:rFonts w:ascii="Courier New" w:hAnsi="Courier New" w:cs="Courier New"/>
          <w:color w:val="000000"/>
          <w:kern w:val="0"/>
          <w:sz w:val="20"/>
          <w:szCs w:val="20"/>
          <w:shd w:val="clear" w:color="auto" w:fill="FFFFFF"/>
        </w:rPr>
        <w:t>results4</w:t>
      </w:r>
      <w:r>
        <w:rPr>
          <w:rFonts w:ascii="Courier New" w:hAnsi="Courier New" w:cs="Courier New"/>
          <w:color w:val="000000"/>
          <w:kern w:val="0"/>
          <w:sz w:val="20"/>
          <w:szCs w:val="20"/>
          <w:shd w:val="clear" w:color="auto" w:fill="FFFFFF"/>
        </w:rPr>
        <w:t>; set CXO_</w:t>
      </w:r>
      <w:r w:rsidR="00A2675A">
        <w:rPr>
          <w:rFonts w:ascii="Courier New" w:hAnsi="Courier New" w:cs="Courier New"/>
          <w:color w:val="000000"/>
          <w:kern w:val="0"/>
          <w:sz w:val="20"/>
          <w:szCs w:val="20"/>
          <w:shd w:val="clear" w:color="auto" w:fill="FFFFFF"/>
        </w:rPr>
        <w:t xml:space="preserve">results4 </w:t>
      </w:r>
      <w:r>
        <w:rPr>
          <w:rFonts w:ascii="Courier New" w:hAnsi="Courier New" w:cs="Courier New"/>
          <w:color w:val="000000"/>
          <w:kern w:val="0"/>
          <w:sz w:val="20"/>
          <w:szCs w:val="20"/>
          <w:shd w:val="clear" w:color="auto" w:fill="FFFFFF"/>
        </w:rPr>
        <w:t xml:space="preserve">OR_G;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4277FFD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109DC3A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GL;</w:t>
      </w:r>
    </w:p>
    <w:bookmarkEnd w:id="17"/>
    <w:p w14:paraId="0F689A0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GL</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proofErr w:type="gramStart"/>
      <w:r>
        <w:rPr>
          <w:rFonts w:ascii="Courier New" w:hAnsi="Courier New" w:cs="Courier New"/>
          <w:color w:val="000000"/>
          <w:kern w:val="0"/>
          <w:sz w:val="20"/>
          <w:szCs w:val="20"/>
          <w:shd w:val="clear" w:color="auto" w:fill="FFFFFF"/>
        </w:rPr>
        <w:t>);</w:t>
      </w:r>
      <w:proofErr w:type="gramEnd"/>
    </w:p>
    <w:p w14:paraId="4AA6669B" w14:textId="77777777"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6CBB278A" w14:textId="77777777" w:rsidR="00D77E83" w:rsidRDefault="00D77E83" w:rsidP="00D77E83">
      <w:pPr>
        <w:autoSpaceDE w:val="0"/>
        <w:autoSpaceDN w:val="0"/>
        <w:adjustRightInd w:val="0"/>
        <w:jc w:val="left"/>
        <w:rPr>
          <w:rFonts w:ascii="Calibri" w:hAnsi="Calibri"/>
          <w:sz w:val="28"/>
          <w:szCs w:val="32"/>
        </w:rPr>
      </w:pPr>
    </w:p>
    <w:p w14:paraId="394A398E" w14:textId="5BC19279" w:rsidR="00C91A76" w:rsidRDefault="00C91A76" w:rsidP="00C91A76">
      <w:pPr>
        <w:rPr>
          <w:rFonts w:ascii="Calibri" w:hAnsi="Calibri"/>
          <w:sz w:val="28"/>
          <w:szCs w:val="32"/>
        </w:rPr>
      </w:pPr>
      <w:r w:rsidRPr="00445B31">
        <w:rPr>
          <w:rFonts w:ascii="Calibri" w:hAnsi="Calibri"/>
          <w:sz w:val="28"/>
          <w:szCs w:val="32"/>
        </w:rPr>
        <w:t xml:space="preserve">[SAS codes </w:t>
      </w:r>
      <w:r>
        <w:rPr>
          <w:rFonts w:ascii="Calibri" w:hAnsi="Calibri"/>
          <w:sz w:val="28"/>
          <w:szCs w:val="32"/>
        </w:rPr>
        <w:t>4-1h] Bootstrap method to estimate 2.5 to 97.5 percentile</w:t>
      </w:r>
      <w:r w:rsidR="00B7281C">
        <w:rPr>
          <w:rFonts w:ascii="Calibri" w:hAnsi="Calibri" w:hint="eastAsia"/>
          <w:sz w:val="28"/>
          <w:szCs w:val="32"/>
        </w:rPr>
        <w:t>s</w:t>
      </w:r>
      <w:r>
        <w:rPr>
          <w:rFonts w:ascii="Calibri" w:hAnsi="Calibri"/>
          <w:sz w:val="28"/>
          <w:szCs w:val="32"/>
        </w:rPr>
        <w:t xml:space="preserve"> of OR_G</w:t>
      </w:r>
    </w:p>
    <w:p w14:paraId="7366592E" w14:textId="77777777" w:rsidR="00C91A76" w:rsidRDefault="00C91A76" w:rsidP="00C91A76">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*M: the largest number of control periods, </w:t>
      </w:r>
      <w:proofErr w:type="spellStart"/>
      <w:r>
        <w:rPr>
          <w:rFonts w:ascii="Courier New" w:hAnsi="Courier New" w:cs="Courier New"/>
          <w:color w:val="008000"/>
          <w:kern w:val="0"/>
          <w:sz w:val="20"/>
          <w:szCs w:val="20"/>
          <w:shd w:val="clear" w:color="auto" w:fill="FFFFFF"/>
        </w:rPr>
        <w:t>data_case</w:t>
      </w:r>
      <w:proofErr w:type="spellEnd"/>
      <w:r>
        <w:rPr>
          <w:rFonts w:ascii="Courier New" w:hAnsi="Courier New" w:cs="Courier New"/>
          <w:color w:val="008000"/>
          <w:kern w:val="0"/>
          <w:sz w:val="20"/>
          <w:szCs w:val="20"/>
          <w:shd w:val="clear" w:color="auto" w:fill="FFFFFF"/>
        </w:rPr>
        <w:t>: data set of cases,</w:t>
      </w:r>
    </w:p>
    <w:p w14:paraId="3878260F" w14:textId="77777777" w:rsidR="00C91A76" w:rsidRDefault="00C91A76" w:rsidP="00C91A76">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data set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is produced by [SAS codes 4-1c</w:t>
      </w:r>
      <w:proofErr w:type="gramStart"/>
      <w:r>
        <w:rPr>
          <w:rFonts w:ascii="Courier New" w:hAnsi="Courier New" w:cs="Courier New"/>
          <w:color w:val="008000"/>
          <w:kern w:val="0"/>
          <w:sz w:val="20"/>
          <w:szCs w:val="20"/>
          <w:shd w:val="clear" w:color="auto" w:fill="FFFFFF"/>
        </w:rPr>
        <w:t>];</w:t>
      </w:r>
      <w:proofErr w:type="gramEnd"/>
    </w:p>
    <w:p w14:paraId="3C3B8C20"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bookmarkStart w:id="18" w:name="_Hlk78529883"/>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GL_bs</w:t>
      </w:r>
      <w:proofErr w:type="spellEnd"/>
      <w:r>
        <w:rPr>
          <w:rFonts w:ascii="Courier New" w:hAnsi="Courier New" w:cs="Courier New"/>
          <w:color w:val="000000"/>
          <w:kern w:val="0"/>
          <w:sz w:val="20"/>
          <w:szCs w:val="20"/>
          <w:shd w:val="clear" w:color="auto" w:fill="FFFFFF"/>
        </w:rPr>
        <w:t xml:space="preserve">(M, </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w:t>
      </w:r>
    </w:p>
    <w:p w14:paraId="537B7134"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&amp;M;</w:t>
      </w:r>
    </w:p>
    <w:p w14:paraId="41B2BFF7"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find</w:t>
      </w:r>
      <w:proofErr w:type="gramEnd"/>
      <w:r>
        <w:rPr>
          <w:rFonts w:ascii="Courier New" w:hAnsi="Courier New" w:cs="Courier New"/>
          <w:color w:val="008000"/>
          <w:kern w:val="0"/>
          <w:sz w:val="20"/>
          <w:szCs w:val="20"/>
          <w:shd w:val="clear" w:color="auto" w:fill="FFFFFF"/>
        </w:rPr>
        <w:t xml:space="preserve"> concordant exposure pattern;</w:t>
      </w:r>
    </w:p>
    <w:p w14:paraId="017B4C0A"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 set &amp;</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 xml:space="preserve">; by id; retain </w:t>
      </w:r>
      <w:proofErr w:type="gramStart"/>
      <w:r>
        <w:rPr>
          <w:rFonts w:ascii="Courier New" w:hAnsi="Courier New" w:cs="Courier New"/>
          <w:color w:val="000000"/>
          <w:kern w:val="0"/>
          <w:sz w:val="20"/>
          <w:szCs w:val="20"/>
          <w:shd w:val="clear" w:color="auto" w:fill="FFFFFF"/>
        </w:rPr>
        <w:t>discordant;</w:t>
      </w:r>
      <w:proofErr w:type="gramEnd"/>
    </w:p>
    <w:p w14:paraId="7220BEEC"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first.id then discordant=</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6D4952C7"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 xml:space="preserve">; </w:t>
      </w:r>
    </w:p>
    <w:p w14:paraId="30F98904"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discordant=</w:t>
      </w:r>
      <w:proofErr w:type="spellStart"/>
      <w:r>
        <w:rPr>
          <w:rFonts w:ascii="Courier New" w:hAnsi="Courier New" w:cs="Courier New"/>
          <w:color w:val="000000"/>
          <w:kern w:val="0"/>
          <w:sz w:val="20"/>
          <w:szCs w:val="20"/>
          <w:shd w:val="clear" w:color="auto" w:fill="FFFFFF"/>
        </w:rPr>
        <w:t>discordant+ifn</w:t>
      </w:r>
      <w:proofErr w:type="spellEnd"/>
      <w:r>
        <w:rPr>
          <w:rFonts w:ascii="Courier New" w:hAnsi="Courier New" w:cs="Courier New"/>
          <w:color w:val="000000"/>
          <w:kern w:val="0"/>
          <w:sz w:val="20"/>
          <w:szCs w:val="20"/>
          <w:shd w:val="clear" w:color="auto" w:fill="FFFFFF"/>
        </w:rPr>
        <w:t>(c0=c&amp;j,</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proofErr w:type="gramStart"/>
      <w:r>
        <w:rPr>
          <w:rFonts w:ascii="Courier New" w:hAnsi="Courier New" w:cs="Courier New"/>
          <w:color w:val="000000"/>
          <w:kern w:val="0"/>
          <w:sz w:val="20"/>
          <w:szCs w:val="20"/>
          <w:shd w:val="clear" w:color="auto" w:fill="FFFFFF"/>
        </w:rPr>
        <w:t>);</w:t>
      </w:r>
      <w:proofErr w:type="gramEnd"/>
    </w:p>
    <w:p w14:paraId="700A2781"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509A83E3"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delete</w:t>
      </w:r>
      <w:proofErr w:type="gramEnd"/>
      <w:r>
        <w:rPr>
          <w:rFonts w:ascii="Courier New" w:hAnsi="Courier New" w:cs="Courier New"/>
          <w:color w:val="008000"/>
          <w:kern w:val="0"/>
          <w:sz w:val="20"/>
          <w:szCs w:val="20"/>
          <w:shd w:val="clear" w:color="auto" w:fill="FFFFFF"/>
        </w:rPr>
        <w:t xml:space="preserve"> concordant pattern;</w:t>
      </w:r>
    </w:p>
    <w:p w14:paraId="52C27767"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 if discordant&gt;</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096B7F64"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dummy=</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7C02D20D"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p>
    <w:p w14:paraId="13413BCE"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Proc </w:t>
      </w:r>
      <w:proofErr w:type="spellStart"/>
      <w:r>
        <w:rPr>
          <w:rFonts w:ascii="Courier New" w:hAnsi="Courier New" w:cs="Courier New"/>
          <w:color w:val="000000"/>
          <w:kern w:val="0"/>
          <w:sz w:val="20"/>
          <w:szCs w:val="20"/>
          <w:shd w:val="clear" w:color="auto" w:fill="FFFFFF"/>
        </w:rPr>
        <w:t>surveyselect</w:t>
      </w:r>
      <w:proofErr w:type="spellEnd"/>
      <w:r>
        <w:rPr>
          <w:rFonts w:ascii="Courier New" w:hAnsi="Courier New" w:cs="Courier New"/>
          <w:color w:val="000000"/>
          <w:kern w:val="0"/>
          <w:sz w:val="20"/>
          <w:szCs w:val="20"/>
          <w:shd w:val="clear" w:color="auto" w:fill="FFFFFF"/>
        </w:rPr>
        <w:t xml:space="preserve"> data=</w:t>
      </w:r>
      <w:proofErr w:type="spellStart"/>
      <w:r>
        <w:rPr>
          <w:rFonts w:ascii="Courier New" w:hAnsi="Courier New" w:cs="Courier New"/>
          <w:color w:val="000000"/>
          <w:kern w:val="0"/>
          <w:sz w:val="20"/>
          <w:szCs w:val="20"/>
          <w:shd w:val="clear" w:color="auto" w:fill="FFFFFF"/>
        </w:rPr>
        <w:t>dcase_g</w:t>
      </w:r>
      <w:proofErr w:type="spellEnd"/>
      <w:r>
        <w:rPr>
          <w:rFonts w:ascii="Courier New" w:hAnsi="Courier New" w:cs="Courier New"/>
          <w:color w:val="000000"/>
          <w:kern w:val="0"/>
          <w:sz w:val="20"/>
          <w:szCs w:val="20"/>
          <w:shd w:val="clear" w:color="auto" w:fill="FFFFFF"/>
        </w:rPr>
        <w:t xml:space="preserve"> out=</w:t>
      </w:r>
      <w:proofErr w:type="spellStart"/>
      <w:r>
        <w:rPr>
          <w:rFonts w:ascii="Courier New" w:hAnsi="Courier New" w:cs="Courier New"/>
          <w:color w:val="000000"/>
          <w:kern w:val="0"/>
          <w:sz w:val="20"/>
          <w:szCs w:val="20"/>
          <w:shd w:val="clear" w:color="auto" w:fill="FFFFFF"/>
        </w:rPr>
        <w:t>dcase_g_boot</w:t>
      </w:r>
      <w:proofErr w:type="spellEnd"/>
    </w:p>
    <w:p w14:paraId="48A003B6"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Seed=</w:t>
      </w:r>
      <w:r>
        <w:rPr>
          <w:rFonts w:ascii="Courier New" w:hAnsi="Courier New" w:cs="Courier New"/>
          <w:b/>
          <w:bCs/>
          <w:color w:val="008080"/>
          <w:kern w:val="0"/>
          <w:sz w:val="20"/>
          <w:szCs w:val="20"/>
          <w:shd w:val="clear" w:color="auto" w:fill="FFFFFF"/>
        </w:rPr>
        <w:t>4321</w:t>
      </w:r>
    </w:p>
    <w:p w14:paraId="3DBB2799"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Method=</w:t>
      </w:r>
      <w:proofErr w:type="spellStart"/>
      <w:r>
        <w:rPr>
          <w:rFonts w:ascii="Courier New" w:hAnsi="Courier New" w:cs="Courier New"/>
          <w:color w:val="000000"/>
          <w:kern w:val="0"/>
          <w:sz w:val="20"/>
          <w:szCs w:val="20"/>
          <w:shd w:val="clear" w:color="auto" w:fill="FFFFFF"/>
        </w:rPr>
        <w:t>urs</w:t>
      </w:r>
      <w:proofErr w:type="spellEnd"/>
    </w:p>
    <w:p w14:paraId="4FEAE130"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Samprate</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p>
    <w:p w14:paraId="00CDC8A8"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outhits</w:t>
      </w:r>
    </w:p>
    <w:p w14:paraId="71977CD1"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Rep=</w:t>
      </w:r>
      <w:proofErr w:type="gramStart"/>
      <w:r>
        <w:rPr>
          <w:rFonts w:ascii="Courier New" w:hAnsi="Courier New" w:cs="Courier New"/>
          <w:b/>
          <w:bCs/>
          <w:color w:val="008080"/>
          <w:kern w:val="0"/>
          <w:sz w:val="20"/>
          <w:szCs w:val="20"/>
          <w:shd w:val="clear" w:color="auto" w:fill="FFFFFF"/>
        </w:rPr>
        <w:t>1000</w:t>
      </w:r>
      <w:r>
        <w:rPr>
          <w:rFonts w:ascii="Courier New" w:hAnsi="Courier New" w:cs="Courier New"/>
          <w:color w:val="000000"/>
          <w:kern w:val="0"/>
          <w:sz w:val="20"/>
          <w:szCs w:val="20"/>
          <w:shd w:val="clear" w:color="auto" w:fill="FFFFFF"/>
        </w:rPr>
        <w:t>;</w:t>
      </w:r>
      <w:proofErr w:type="gramEnd"/>
    </w:p>
    <w:p w14:paraId="5B9C4913"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p>
    <w:p w14:paraId="15AC398B"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lastRenderedPageBreak/>
        <w:t>*</w:t>
      </w:r>
      <w:proofErr w:type="gramStart"/>
      <w:r>
        <w:rPr>
          <w:rFonts w:ascii="Courier New" w:hAnsi="Courier New" w:cs="Courier New"/>
          <w:color w:val="008000"/>
          <w:kern w:val="0"/>
          <w:sz w:val="20"/>
          <w:szCs w:val="20"/>
          <w:shd w:val="clear" w:color="auto" w:fill="FFFFFF"/>
        </w:rPr>
        <w:t>each</w:t>
      </w:r>
      <w:proofErr w:type="gramEnd"/>
      <w:r>
        <w:rPr>
          <w:rFonts w:ascii="Courier New" w:hAnsi="Courier New" w:cs="Courier New"/>
          <w:color w:val="008000"/>
          <w:kern w:val="0"/>
          <w:sz w:val="20"/>
          <w:szCs w:val="20"/>
          <w:shd w:val="clear" w:color="auto" w:fill="FFFFFF"/>
        </w:rPr>
        <w:t xml:space="preserve"> observation should be a different case even if the same patient is re-sampled twice or more;</w:t>
      </w:r>
    </w:p>
    <w:p w14:paraId="0B284298"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dcase_G_boot</w:t>
      </w:r>
      <w:proofErr w:type="spellEnd"/>
      <w:r>
        <w:rPr>
          <w:rFonts w:ascii="Courier New" w:hAnsi="Courier New" w:cs="Courier New"/>
          <w:color w:val="000000"/>
          <w:kern w:val="0"/>
          <w:sz w:val="20"/>
          <w:szCs w:val="20"/>
          <w:shd w:val="clear" w:color="auto" w:fill="FFFFFF"/>
        </w:rPr>
        <w:t xml:space="preserve">(drop=id); set </w:t>
      </w:r>
      <w:proofErr w:type="spellStart"/>
      <w:r>
        <w:rPr>
          <w:rFonts w:ascii="Courier New" w:hAnsi="Courier New" w:cs="Courier New"/>
          <w:color w:val="000000"/>
          <w:kern w:val="0"/>
          <w:sz w:val="20"/>
          <w:szCs w:val="20"/>
          <w:shd w:val="clear" w:color="auto" w:fill="FFFFFF"/>
        </w:rPr>
        <w:t>dcase_G_</w:t>
      </w:r>
      <w:proofErr w:type="gramStart"/>
      <w:r>
        <w:rPr>
          <w:rFonts w:ascii="Courier New" w:hAnsi="Courier New" w:cs="Courier New"/>
          <w:color w:val="000000"/>
          <w:kern w:val="0"/>
          <w:sz w:val="20"/>
          <w:szCs w:val="20"/>
          <w:shd w:val="clear" w:color="auto" w:fill="FFFFFF"/>
        </w:rPr>
        <w:t>boot</w:t>
      </w:r>
      <w:proofErr w:type="spellEnd"/>
      <w:r>
        <w:rPr>
          <w:rFonts w:ascii="Courier New" w:hAnsi="Courier New" w:cs="Courier New"/>
          <w:color w:val="000000"/>
          <w:kern w:val="0"/>
          <w:sz w:val="20"/>
          <w:szCs w:val="20"/>
          <w:shd w:val="clear" w:color="auto" w:fill="FFFFFF"/>
        </w:rPr>
        <w:t>;</w:t>
      </w:r>
      <w:proofErr w:type="gramEnd"/>
    </w:p>
    <w:p w14:paraId="228F846E"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dcase_G_boot</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dcase_G_boot</w:t>
      </w:r>
      <w:proofErr w:type="spellEnd"/>
      <w:r>
        <w:rPr>
          <w:rFonts w:ascii="Courier New" w:hAnsi="Courier New" w:cs="Courier New"/>
          <w:color w:val="000000"/>
          <w:kern w:val="0"/>
          <w:sz w:val="20"/>
          <w:szCs w:val="20"/>
          <w:shd w:val="clear" w:color="auto" w:fill="FFFFFF"/>
        </w:rPr>
        <w:t xml:space="preserve">; by replicate; retain </w:t>
      </w:r>
      <w:proofErr w:type="gramStart"/>
      <w:r>
        <w:rPr>
          <w:rFonts w:ascii="Courier New" w:hAnsi="Courier New" w:cs="Courier New"/>
          <w:color w:val="000000"/>
          <w:kern w:val="0"/>
          <w:sz w:val="20"/>
          <w:szCs w:val="20"/>
          <w:shd w:val="clear" w:color="auto" w:fill="FFFFFF"/>
        </w:rPr>
        <w:t>id;</w:t>
      </w:r>
      <w:proofErr w:type="gramEnd"/>
    </w:p>
    <w:p w14:paraId="76D8472D"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first.replicate</w:t>
      </w:r>
      <w:proofErr w:type="spellEnd"/>
      <w:r>
        <w:rPr>
          <w:rFonts w:ascii="Courier New" w:hAnsi="Courier New" w:cs="Courier New"/>
          <w:color w:val="000000"/>
          <w:kern w:val="0"/>
          <w:sz w:val="20"/>
          <w:szCs w:val="20"/>
          <w:shd w:val="clear" w:color="auto" w:fill="FFFFFF"/>
        </w:rPr>
        <w:t xml:space="preserve"> then id=</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622F73AB"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id=id+</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51755DBB"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p>
    <w:p w14:paraId="1E99BD61"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dcase_g_boot</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dcase_g_</w:t>
      </w:r>
      <w:proofErr w:type="gramStart"/>
      <w:r>
        <w:rPr>
          <w:rFonts w:ascii="Courier New" w:hAnsi="Courier New" w:cs="Courier New"/>
          <w:color w:val="000000"/>
          <w:kern w:val="0"/>
          <w:sz w:val="20"/>
          <w:szCs w:val="20"/>
          <w:shd w:val="clear" w:color="auto" w:fill="FFFFFF"/>
        </w:rPr>
        <w:t>boot</w:t>
      </w:r>
      <w:proofErr w:type="spellEnd"/>
      <w:r>
        <w:rPr>
          <w:rFonts w:ascii="Courier New" w:hAnsi="Courier New" w:cs="Courier New"/>
          <w:color w:val="000000"/>
          <w:kern w:val="0"/>
          <w:sz w:val="20"/>
          <w:szCs w:val="20"/>
          <w:shd w:val="clear" w:color="auto" w:fill="FFFFFF"/>
        </w:rPr>
        <w:t>;</w:t>
      </w:r>
      <w:proofErr w:type="gramEnd"/>
    </w:p>
    <w:p w14:paraId="0B03020A"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N1=sum(of c1-c&amp;i</w:t>
      </w:r>
      <w:proofErr w:type="gramStart"/>
      <w:r>
        <w:rPr>
          <w:rFonts w:ascii="Courier New" w:hAnsi="Courier New" w:cs="Courier New"/>
          <w:color w:val="000000"/>
          <w:kern w:val="0"/>
          <w:sz w:val="20"/>
          <w:szCs w:val="20"/>
          <w:shd w:val="clear" w:color="auto" w:fill="FFFFFF"/>
        </w:rPr>
        <w:t>);</w:t>
      </w:r>
      <w:proofErr w:type="gramEnd"/>
    </w:p>
    <w:p w14:paraId="0D71FE45"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&amp;i-N1,</w:t>
      </w:r>
      <w:r>
        <w:rPr>
          <w:rFonts w:ascii="Courier New" w:hAnsi="Courier New" w:cs="Courier New"/>
          <w:b/>
          <w:bCs/>
          <w:color w:val="008080"/>
          <w:kern w:val="0"/>
          <w:sz w:val="20"/>
          <w:szCs w:val="20"/>
          <w:shd w:val="clear" w:color="auto" w:fill="FFFFFF"/>
        </w:rPr>
        <w:t>0</w:t>
      </w:r>
      <w:proofErr w:type="gramStart"/>
      <w:r>
        <w:rPr>
          <w:rFonts w:ascii="Courier New" w:hAnsi="Courier New" w:cs="Courier New"/>
          <w:color w:val="000000"/>
          <w:kern w:val="0"/>
          <w:sz w:val="20"/>
          <w:szCs w:val="20"/>
          <w:shd w:val="clear" w:color="auto" w:fill="FFFFFF"/>
        </w:rPr>
        <w:t>);</w:t>
      </w:r>
      <w:proofErr w:type="gramEnd"/>
    </w:p>
    <w:p w14:paraId="69345F3A"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PT01=IFN(c0=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N1, </w:t>
      </w:r>
      <w:r>
        <w:rPr>
          <w:rFonts w:ascii="Courier New" w:hAnsi="Courier New" w:cs="Courier New"/>
          <w:b/>
          <w:bCs/>
          <w:color w:val="008080"/>
          <w:kern w:val="0"/>
          <w:sz w:val="20"/>
          <w:szCs w:val="20"/>
          <w:shd w:val="clear" w:color="auto" w:fill="FFFFFF"/>
        </w:rPr>
        <w:t>0</w:t>
      </w:r>
      <w:proofErr w:type="gramStart"/>
      <w:r>
        <w:rPr>
          <w:rFonts w:ascii="Courier New" w:hAnsi="Courier New" w:cs="Courier New"/>
          <w:color w:val="000000"/>
          <w:kern w:val="0"/>
          <w:sz w:val="20"/>
          <w:szCs w:val="20"/>
          <w:shd w:val="clear" w:color="auto" w:fill="FFFFFF"/>
        </w:rPr>
        <w:t>);</w:t>
      </w:r>
      <w:proofErr w:type="gramEnd"/>
    </w:p>
    <w:p w14:paraId="19361CD3"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PT1CXO=N1+</w:t>
      </w:r>
      <w:proofErr w:type="gramStart"/>
      <w:r>
        <w:rPr>
          <w:rFonts w:ascii="Courier New" w:hAnsi="Courier New" w:cs="Courier New"/>
          <w:color w:val="000000"/>
          <w:kern w:val="0"/>
          <w:sz w:val="20"/>
          <w:szCs w:val="20"/>
          <w:shd w:val="clear" w:color="auto" w:fill="FFFFFF"/>
        </w:rPr>
        <w:t>c0;</w:t>
      </w:r>
      <w:proofErr w:type="gramEnd"/>
    </w:p>
    <w:p w14:paraId="4BFC7B95"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PT0CXO=&amp;i-N1+(</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-c0</w:t>
      </w:r>
      <w:proofErr w:type="gramStart"/>
      <w:r>
        <w:rPr>
          <w:rFonts w:ascii="Courier New" w:hAnsi="Courier New" w:cs="Courier New"/>
          <w:color w:val="000000"/>
          <w:kern w:val="0"/>
          <w:sz w:val="20"/>
          <w:szCs w:val="20"/>
          <w:shd w:val="clear" w:color="auto" w:fill="FFFFFF"/>
        </w:rPr>
        <w:t>);</w:t>
      </w:r>
      <w:proofErr w:type="gramEnd"/>
    </w:p>
    <w:p w14:paraId="301DCE0F"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*Estimate of pi10 and </w:t>
      </w:r>
      <w:proofErr w:type="gramStart"/>
      <w:r>
        <w:rPr>
          <w:rFonts w:ascii="Courier New" w:hAnsi="Courier New" w:cs="Courier New"/>
          <w:color w:val="008000"/>
          <w:kern w:val="0"/>
          <w:sz w:val="20"/>
          <w:szCs w:val="20"/>
          <w:shd w:val="clear" w:color="auto" w:fill="FFFFFF"/>
        </w:rPr>
        <w:t>pi00;</w:t>
      </w:r>
      <w:proofErr w:type="gramEnd"/>
    </w:p>
    <w:p w14:paraId="0276E181"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dpi_boot</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dcase_g_boot</w:t>
      </w:r>
      <w:proofErr w:type="spellEnd"/>
      <w:r>
        <w:rPr>
          <w:rFonts w:ascii="Courier New" w:hAnsi="Courier New" w:cs="Courier New"/>
          <w:color w:val="000000"/>
          <w:kern w:val="0"/>
          <w:sz w:val="20"/>
          <w:szCs w:val="20"/>
          <w:shd w:val="clear" w:color="auto" w:fill="FFFFFF"/>
        </w:rPr>
        <w:t xml:space="preserve">; by replicate; retain a0 a1 PT10m </w:t>
      </w:r>
      <w:proofErr w:type="gramStart"/>
      <w:r>
        <w:rPr>
          <w:rFonts w:ascii="Courier New" w:hAnsi="Courier New" w:cs="Courier New"/>
          <w:color w:val="000000"/>
          <w:kern w:val="0"/>
          <w:sz w:val="20"/>
          <w:szCs w:val="20"/>
          <w:shd w:val="clear" w:color="auto" w:fill="FFFFFF"/>
        </w:rPr>
        <w:t>PT01m;</w:t>
      </w:r>
      <w:proofErr w:type="gramEnd"/>
    </w:p>
    <w:p w14:paraId="25B5D35A"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first.replicate</w:t>
      </w:r>
      <w:proofErr w:type="spellEnd"/>
      <w:r>
        <w:rPr>
          <w:rFonts w:ascii="Courier New" w:hAnsi="Courier New" w:cs="Courier New"/>
          <w:color w:val="000000"/>
          <w:kern w:val="0"/>
          <w:sz w:val="20"/>
          <w:szCs w:val="20"/>
          <w:shd w:val="clear" w:color="auto" w:fill="FFFFFF"/>
        </w:rPr>
        <w:t xml:space="preserve"> then do; a0=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a1=</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PT10m=</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PT01m=</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end;</w:t>
      </w:r>
      <w:proofErr w:type="gramEnd"/>
    </w:p>
    <w:p w14:paraId="4B79F418"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PT01m=PT01m+</w:t>
      </w:r>
      <w:proofErr w:type="gramStart"/>
      <w:r>
        <w:rPr>
          <w:rFonts w:ascii="Courier New" w:hAnsi="Courier New" w:cs="Courier New"/>
          <w:color w:val="000000"/>
          <w:kern w:val="0"/>
          <w:sz w:val="20"/>
          <w:szCs w:val="20"/>
          <w:shd w:val="clear" w:color="auto" w:fill="FFFFFF"/>
        </w:rPr>
        <w:t>PT01;</w:t>
      </w:r>
      <w:proofErr w:type="gramEnd"/>
    </w:p>
    <w:p w14:paraId="209629BE"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PT10m=PT10m+</w:t>
      </w:r>
      <w:proofErr w:type="gramStart"/>
      <w:r>
        <w:rPr>
          <w:rFonts w:ascii="Courier New" w:hAnsi="Courier New" w:cs="Courier New"/>
          <w:color w:val="000000"/>
          <w:kern w:val="0"/>
          <w:sz w:val="20"/>
          <w:szCs w:val="20"/>
          <w:shd w:val="clear" w:color="auto" w:fill="FFFFFF"/>
        </w:rPr>
        <w:t>PT10;</w:t>
      </w:r>
      <w:proofErr w:type="gramEnd"/>
    </w:p>
    <w:p w14:paraId="3BCC1C84"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a1=a1+</w:t>
      </w:r>
      <w:proofErr w:type="gramStart"/>
      <w:r>
        <w:rPr>
          <w:rFonts w:ascii="Courier New" w:hAnsi="Courier New" w:cs="Courier New"/>
          <w:color w:val="000000"/>
          <w:kern w:val="0"/>
          <w:sz w:val="20"/>
          <w:szCs w:val="20"/>
          <w:shd w:val="clear" w:color="auto" w:fill="FFFFFF"/>
        </w:rPr>
        <w:t>c0;</w:t>
      </w:r>
      <w:proofErr w:type="gramEnd"/>
    </w:p>
    <w:p w14:paraId="206EBA2A"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a0=a0+(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-c0</w:t>
      </w:r>
      <w:proofErr w:type="gramStart"/>
      <w:r>
        <w:rPr>
          <w:rFonts w:ascii="Courier New" w:hAnsi="Courier New" w:cs="Courier New"/>
          <w:color w:val="000000"/>
          <w:kern w:val="0"/>
          <w:sz w:val="20"/>
          <w:szCs w:val="20"/>
          <w:shd w:val="clear" w:color="auto" w:fill="FFFFFF"/>
        </w:rPr>
        <w:t>);</w:t>
      </w:r>
      <w:proofErr w:type="gramEnd"/>
    </w:p>
    <w:p w14:paraId="52E8984D"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last.replicate</w:t>
      </w:r>
      <w:proofErr w:type="spellEnd"/>
      <w:r>
        <w:rPr>
          <w:rFonts w:ascii="Courier New" w:hAnsi="Courier New" w:cs="Courier New"/>
          <w:color w:val="000000"/>
          <w:kern w:val="0"/>
          <w:sz w:val="20"/>
          <w:szCs w:val="20"/>
          <w:shd w:val="clear" w:color="auto" w:fill="FFFFFF"/>
        </w:rPr>
        <w:t xml:space="preserve"> then </w:t>
      </w:r>
      <w:proofErr w:type="gramStart"/>
      <w:r>
        <w:rPr>
          <w:rFonts w:ascii="Courier New" w:hAnsi="Courier New" w:cs="Courier New"/>
          <w:color w:val="000000"/>
          <w:kern w:val="0"/>
          <w:sz w:val="20"/>
          <w:szCs w:val="20"/>
          <w:shd w:val="clear" w:color="auto" w:fill="FFFFFF"/>
        </w:rPr>
        <w:t>output;</w:t>
      </w:r>
      <w:proofErr w:type="gramEnd"/>
    </w:p>
    <w:p w14:paraId="4027A0E8"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dpi_boot</w:t>
      </w:r>
      <w:proofErr w:type="spellEnd"/>
      <w:r>
        <w:rPr>
          <w:rFonts w:ascii="Courier New" w:hAnsi="Courier New" w:cs="Courier New"/>
          <w:color w:val="000000"/>
          <w:kern w:val="0"/>
          <w:sz w:val="20"/>
          <w:szCs w:val="20"/>
          <w:shd w:val="clear" w:color="auto" w:fill="FFFFFF"/>
        </w:rPr>
        <w:t xml:space="preserve">(keep=replicate pi00 pi10); set </w:t>
      </w:r>
      <w:proofErr w:type="spellStart"/>
      <w:r>
        <w:rPr>
          <w:rFonts w:ascii="Courier New" w:hAnsi="Courier New" w:cs="Courier New"/>
          <w:color w:val="000000"/>
          <w:kern w:val="0"/>
          <w:sz w:val="20"/>
          <w:szCs w:val="20"/>
          <w:shd w:val="clear" w:color="auto" w:fill="FFFFFF"/>
        </w:rPr>
        <w:t>dpi_</w:t>
      </w:r>
      <w:proofErr w:type="gramStart"/>
      <w:r>
        <w:rPr>
          <w:rFonts w:ascii="Courier New" w:hAnsi="Courier New" w:cs="Courier New"/>
          <w:color w:val="000000"/>
          <w:kern w:val="0"/>
          <w:sz w:val="20"/>
          <w:szCs w:val="20"/>
          <w:shd w:val="clear" w:color="auto" w:fill="FFFFFF"/>
        </w:rPr>
        <w:t>boot</w:t>
      </w:r>
      <w:proofErr w:type="spellEnd"/>
      <w:r>
        <w:rPr>
          <w:rFonts w:ascii="Courier New" w:hAnsi="Courier New" w:cs="Courier New"/>
          <w:color w:val="000000"/>
          <w:kern w:val="0"/>
          <w:sz w:val="20"/>
          <w:szCs w:val="20"/>
          <w:shd w:val="clear" w:color="auto" w:fill="FFFFFF"/>
        </w:rPr>
        <w:t>;</w:t>
      </w:r>
      <w:proofErr w:type="gramEnd"/>
    </w:p>
    <w:p w14:paraId="4B54C371"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*pi00 is pi0/pi0 and pi10=pi1/</w:t>
      </w:r>
      <w:proofErr w:type="gramStart"/>
      <w:r>
        <w:rPr>
          <w:rFonts w:ascii="Courier New" w:hAnsi="Courier New" w:cs="Courier New"/>
          <w:color w:val="008000"/>
          <w:kern w:val="0"/>
          <w:sz w:val="20"/>
          <w:szCs w:val="20"/>
          <w:shd w:val="clear" w:color="auto" w:fill="FFFFFF"/>
        </w:rPr>
        <w:t>pi0;</w:t>
      </w:r>
      <w:proofErr w:type="gramEnd"/>
    </w:p>
    <w:p w14:paraId="0DDA93C1"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PT10m=PT10m/</w:t>
      </w:r>
      <w:proofErr w:type="gramStart"/>
      <w:r>
        <w:rPr>
          <w:rFonts w:ascii="Courier New" w:hAnsi="Courier New" w:cs="Courier New"/>
          <w:color w:val="000000"/>
          <w:kern w:val="0"/>
          <w:sz w:val="20"/>
          <w:szCs w:val="20"/>
          <w:shd w:val="clear" w:color="auto" w:fill="FFFFFF"/>
        </w:rPr>
        <w:t>a1;</w:t>
      </w:r>
      <w:proofErr w:type="gramEnd"/>
    </w:p>
    <w:p w14:paraId="15631474"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PT01m=PT01m/</w:t>
      </w:r>
      <w:proofErr w:type="gramStart"/>
      <w:r>
        <w:rPr>
          <w:rFonts w:ascii="Courier New" w:hAnsi="Courier New" w:cs="Courier New"/>
          <w:color w:val="000000"/>
          <w:kern w:val="0"/>
          <w:sz w:val="20"/>
          <w:szCs w:val="20"/>
          <w:shd w:val="clear" w:color="auto" w:fill="FFFFFF"/>
        </w:rPr>
        <w:t>a0;</w:t>
      </w:r>
      <w:proofErr w:type="gramEnd"/>
    </w:p>
    <w:p w14:paraId="1514689B"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pi00=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pi10=PT01m/</w:t>
      </w:r>
      <w:proofErr w:type="gramStart"/>
      <w:r>
        <w:rPr>
          <w:rFonts w:ascii="Courier New" w:hAnsi="Courier New" w:cs="Courier New"/>
          <w:color w:val="000000"/>
          <w:kern w:val="0"/>
          <w:sz w:val="20"/>
          <w:szCs w:val="20"/>
          <w:shd w:val="clear" w:color="auto" w:fill="FFFFFF"/>
        </w:rPr>
        <w:t>PT10m;</w:t>
      </w:r>
      <w:proofErr w:type="gramEnd"/>
    </w:p>
    <w:p w14:paraId="4AFDBA34"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dcase_g_boot</w:t>
      </w:r>
      <w:proofErr w:type="spellEnd"/>
      <w:r>
        <w:rPr>
          <w:rFonts w:ascii="Courier New" w:hAnsi="Courier New" w:cs="Courier New"/>
          <w:color w:val="000000"/>
          <w:kern w:val="0"/>
          <w:sz w:val="20"/>
          <w:szCs w:val="20"/>
          <w:shd w:val="clear" w:color="auto" w:fill="FFFFFF"/>
        </w:rPr>
        <w:t xml:space="preserve">; merge </w:t>
      </w:r>
      <w:proofErr w:type="spellStart"/>
      <w:r>
        <w:rPr>
          <w:rFonts w:ascii="Courier New" w:hAnsi="Courier New" w:cs="Courier New"/>
          <w:color w:val="000000"/>
          <w:kern w:val="0"/>
          <w:sz w:val="20"/>
          <w:szCs w:val="20"/>
          <w:shd w:val="clear" w:color="auto" w:fill="FFFFFF"/>
        </w:rPr>
        <w:t>dcase_g_boot</w:t>
      </w:r>
      <w:proofErr w:type="spellEnd"/>
      <w:r>
        <w:rPr>
          <w:rFonts w:ascii="Courier New" w:hAnsi="Courier New" w:cs="Courier New"/>
          <w:color w:val="000000"/>
          <w:kern w:val="0"/>
          <w:sz w:val="20"/>
          <w:szCs w:val="20"/>
          <w:shd w:val="clear" w:color="auto" w:fill="FFFFFF"/>
        </w:rPr>
        <w:t>(in=</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dpi_boot</w:t>
      </w:r>
      <w:proofErr w:type="spellEnd"/>
      <w:r>
        <w:rPr>
          <w:rFonts w:ascii="Courier New" w:hAnsi="Courier New" w:cs="Courier New"/>
          <w:color w:val="000000"/>
          <w:kern w:val="0"/>
          <w:sz w:val="20"/>
          <w:szCs w:val="20"/>
          <w:shd w:val="clear" w:color="auto" w:fill="FFFFFF"/>
        </w:rPr>
        <w:t>(in=</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 xml:space="preserve">); by replicate; if </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02DD4A11"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dperiods_boot</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dcase_g_</w:t>
      </w:r>
      <w:proofErr w:type="gramStart"/>
      <w:r>
        <w:rPr>
          <w:rFonts w:ascii="Courier New" w:hAnsi="Courier New" w:cs="Courier New"/>
          <w:color w:val="000000"/>
          <w:kern w:val="0"/>
          <w:sz w:val="20"/>
          <w:szCs w:val="20"/>
          <w:shd w:val="clear" w:color="auto" w:fill="FFFFFF"/>
        </w:rPr>
        <w:t>boot</w:t>
      </w:r>
      <w:proofErr w:type="spellEnd"/>
      <w:r>
        <w:rPr>
          <w:rFonts w:ascii="Courier New" w:hAnsi="Courier New" w:cs="Courier New"/>
          <w:color w:val="000000"/>
          <w:kern w:val="0"/>
          <w:sz w:val="20"/>
          <w:szCs w:val="20"/>
          <w:shd w:val="clear" w:color="auto" w:fill="FFFFFF"/>
        </w:rPr>
        <w:t>;</w:t>
      </w:r>
      <w:proofErr w:type="gramEnd"/>
    </w:p>
    <w:p w14:paraId="7E6F143C"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w0=pi00/</w:t>
      </w:r>
      <w:proofErr w:type="gramStart"/>
      <w:r>
        <w:rPr>
          <w:rFonts w:ascii="Courier New" w:hAnsi="Courier New" w:cs="Courier New"/>
          <w:color w:val="000000"/>
          <w:kern w:val="0"/>
          <w:sz w:val="20"/>
          <w:szCs w:val="20"/>
          <w:shd w:val="clear" w:color="auto" w:fill="FFFFFF"/>
        </w:rPr>
        <w:t>PT0CXO;</w:t>
      </w:r>
      <w:proofErr w:type="gramEnd"/>
      <w:r>
        <w:rPr>
          <w:rFonts w:ascii="Courier New" w:hAnsi="Courier New" w:cs="Courier New"/>
          <w:color w:val="000000"/>
          <w:kern w:val="0"/>
          <w:sz w:val="20"/>
          <w:szCs w:val="20"/>
          <w:shd w:val="clear" w:color="auto" w:fill="FFFFFF"/>
        </w:rPr>
        <w:t xml:space="preserve"> </w:t>
      </w:r>
    </w:p>
    <w:p w14:paraId="06684C7F"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w1=pi10/</w:t>
      </w:r>
      <w:proofErr w:type="gramStart"/>
      <w:r>
        <w:rPr>
          <w:rFonts w:ascii="Courier New" w:hAnsi="Courier New" w:cs="Courier New"/>
          <w:color w:val="000000"/>
          <w:kern w:val="0"/>
          <w:sz w:val="20"/>
          <w:szCs w:val="20"/>
          <w:shd w:val="clear" w:color="auto" w:fill="FFFFFF"/>
        </w:rPr>
        <w:t>PT1CXO;</w:t>
      </w:r>
      <w:proofErr w:type="gramEnd"/>
    </w:p>
    <w:p w14:paraId="6A4B5091"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spellStart"/>
      <w:proofErr w:type="gramStart"/>
      <w:r>
        <w:rPr>
          <w:rFonts w:ascii="Courier New" w:hAnsi="Courier New" w:cs="Courier New"/>
          <w:color w:val="008000"/>
          <w:kern w:val="0"/>
          <w:sz w:val="20"/>
          <w:szCs w:val="20"/>
          <w:shd w:val="clear" w:color="auto" w:fill="FFFFFF"/>
        </w:rPr>
        <w:t>dperiods</w:t>
      </w:r>
      <w:proofErr w:type="spellEnd"/>
      <w:proofErr w:type="gramEnd"/>
      <w:r>
        <w:rPr>
          <w:rFonts w:ascii="Courier New" w:hAnsi="Courier New" w:cs="Courier New"/>
          <w:color w:val="008000"/>
          <w:kern w:val="0"/>
          <w:sz w:val="20"/>
          <w:szCs w:val="20"/>
          <w:shd w:val="clear" w:color="auto" w:fill="FFFFFF"/>
        </w:rPr>
        <w:t>: 1 record is 1 period;</w:t>
      </w:r>
    </w:p>
    <w:p w14:paraId="665EBFDD"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dperiods_boot</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dperiods_</w:t>
      </w:r>
      <w:proofErr w:type="gramStart"/>
      <w:r>
        <w:rPr>
          <w:rFonts w:ascii="Courier New" w:hAnsi="Courier New" w:cs="Courier New"/>
          <w:color w:val="000000"/>
          <w:kern w:val="0"/>
          <w:sz w:val="20"/>
          <w:szCs w:val="20"/>
          <w:shd w:val="clear" w:color="auto" w:fill="FFFFFF"/>
        </w:rPr>
        <w:t>boot</w:t>
      </w:r>
      <w:proofErr w:type="spellEnd"/>
      <w:r>
        <w:rPr>
          <w:rFonts w:ascii="Courier New" w:hAnsi="Courier New" w:cs="Courier New"/>
          <w:color w:val="000000"/>
          <w:kern w:val="0"/>
          <w:sz w:val="20"/>
          <w:szCs w:val="20"/>
          <w:shd w:val="clear" w:color="auto" w:fill="FFFFFF"/>
        </w:rPr>
        <w:t>;</w:t>
      </w:r>
      <w:proofErr w:type="gramEnd"/>
    </w:p>
    <w:p w14:paraId="5BF35E6B"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ex=IFN(c0=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w1, w0); </w:t>
      </w:r>
      <w:proofErr w:type="gramStart"/>
      <w:r>
        <w:rPr>
          <w:rFonts w:ascii="Courier New" w:hAnsi="Courier New" w:cs="Courier New"/>
          <w:color w:val="000000"/>
          <w:kern w:val="0"/>
          <w:sz w:val="20"/>
          <w:szCs w:val="20"/>
          <w:shd w:val="clear" w:color="auto" w:fill="FFFFFF"/>
        </w:rPr>
        <w:t>output;</w:t>
      </w:r>
      <w:proofErr w:type="gramEnd"/>
    </w:p>
    <w:p w14:paraId="227A269C"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4327EC30"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ex=IFN(</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=IFN(</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w1, w0); </w:t>
      </w:r>
      <w:proofErr w:type="gramStart"/>
      <w:r>
        <w:rPr>
          <w:rFonts w:ascii="Courier New" w:hAnsi="Courier New" w:cs="Courier New"/>
          <w:color w:val="000000"/>
          <w:kern w:val="0"/>
          <w:sz w:val="20"/>
          <w:szCs w:val="20"/>
          <w:shd w:val="clear" w:color="auto" w:fill="FFFFFF"/>
        </w:rPr>
        <w:t>output;</w:t>
      </w:r>
      <w:proofErr w:type="gramEnd"/>
    </w:p>
    <w:p w14:paraId="6D9CCC25"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lastRenderedPageBreak/>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3350980F"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dperiods_boot</w:t>
      </w:r>
      <w:proofErr w:type="spellEnd"/>
      <w:r>
        <w:rPr>
          <w:rFonts w:ascii="Courier New" w:hAnsi="Courier New" w:cs="Courier New"/>
          <w:color w:val="000000"/>
          <w:kern w:val="0"/>
          <w:sz w:val="20"/>
          <w:szCs w:val="20"/>
          <w:shd w:val="clear" w:color="auto" w:fill="FFFFFF"/>
        </w:rPr>
        <w:t xml:space="preserve">(keep=replicate id case ex </w:t>
      </w: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dperiods_</w:t>
      </w:r>
      <w:proofErr w:type="gramStart"/>
      <w:r>
        <w:rPr>
          <w:rFonts w:ascii="Courier New" w:hAnsi="Courier New" w:cs="Courier New"/>
          <w:color w:val="000000"/>
          <w:kern w:val="0"/>
          <w:sz w:val="20"/>
          <w:szCs w:val="20"/>
          <w:shd w:val="clear" w:color="auto" w:fill="FFFFFF"/>
        </w:rPr>
        <w:t>boot</w:t>
      </w:r>
      <w:proofErr w:type="spellEnd"/>
      <w:r>
        <w:rPr>
          <w:rFonts w:ascii="Courier New" w:hAnsi="Courier New" w:cs="Courier New"/>
          <w:color w:val="000000"/>
          <w:kern w:val="0"/>
          <w:sz w:val="20"/>
          <w:szCs w:val="20"/>
          <w:shd w:val="clear" w:color="auto" w:fill="FFFFFF"/>
        </w:rPr>
        <w:t>;</w:t>
      </w:r>
      <w:proofErr w:type="gramEnd"/>
    </w:p>
    <w:p w14:paraId="35E65197"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=log(</w:t>
      </w:r>
      <w:proofErr w:type="spellStart"/>
      <w:r>
        <w:rPr>
          <w:rFonts w:ascii="Courier New" w:hAnsi="Courier New" w:cs="Courier New"/>
          <w:color w:val="000000"/>
          <w:kern w:val="0"/>
          <w:sz w:val="20"/>
          <w:szCs w:val="20"/>
          <w:shd w:val="clear" w:color="auto" w:fill="FFFFFF"/>
        </w:rPr>
        <w:t>wt</w:t>
      </w:r>
      <w:proofErr w:type="spellEnd"/>
      <w:proofErr w:type="gramStart"/>
      <w:r>
        <w:rPr>
          <w:rFonts w:ascii="Courier New" w:hAnsi="Courier New" w:cs="Courier New"/>
          <w:color w:val="000000"/>
          <w:kern w:val="0"/>
          <w:sz w:val="20"/>
          <w:szCs w:val="20"/>
          <w:shd w:val="clear" w:color="auto" w:fill="FFFFFF"/>
        </w:rPr>
        <w:t>);</w:t>
      </w:r>
      <w:proofErr w:type="gramEnd"/>
    </w:p>
    <w:p w14:paraId="5FD4D509"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*OR_G </w:t>
      </w:r>
      <w:proofErr w:type="gramStart"/>
      <w:r>
        <w:rPr>
          <w:rFonts w:ascii="Courier New" w:hAnsi="Courier New" w:cs="Courier New"/>
          <w:color w:val="008000"/>
          <w:kern w:val="0"/>
          <w:sz w:val="20"/>
          <w:szCs w:val="20"/>
          <w:shd w:val="clear" w:color="auto" w:fill="FFFFFF"/>
        </w:rPr>
        <w:t>Greenland;</w:t>
      </w:r>
      <w:proofErr w:type="gramEnd"/>
    </w:p>
    <w:p w14:paraId="02FDA98B"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logistic data=</w:t>
      </w:r>
      <w:proofErr w:type="spellStart"/>
      <w:r>
        <w:rPr>
          <w:rFonts w:ascii="Courier New" w:hAnsi="Courier New" w:cs="Courier New"/>
          <w:color w:val="000000"/>
          <w:kern w:val="0"/>
          <w:sz w:val="20"/>
          <w:szCs w:val="20"/>
          <w:shd w:val="clear" w:color="auto" w:fill="FFFFFF"/>
        </w:rPr>
        <w:t>dperiods_boot</w:t>
      </w:r>
      <w:proofErr w:type="spellEnd"/>
      <w:r>
        <w:rPr>
          <w:rFonts w:ascii="Courier New" w:hAnsi="Courier New" w:cs="Courier New"/>
          <w:color w:val="000000"/>
          <w:kern w:val="0"/>
          <w:sz w:val="20"/>
          <w:szCs w:val="20"/>
          <w:shd w:val="clear" w:color="auto" w:fill="FFFFFF"/>
        </w:rPr>
        <w:t xml:space="preserve"> descending ; by replicate; model case=ex / offset=</w:t>
      </w: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 xml:space="preserve">; strata </w:t>
      </w:r>
      <w:proofErr w:type="gramStart"/>
      <w:r>
        <w:rPr>
          <w:rFonts w:ascii="Courier New" w:hAnsi="Courier New" w:cs="Courier New"/>
          <w:color w:val="000000"/>
          <w:kern w:val="0"/>
          <w:sz w:val="20"/>
          <w:szCs w:val="20"/>
          <w:shd w:val="clear" w:color="auto" w:fill="FFFFFF"/>
        </w:rPr>
        <w:t>id;</w:t>
      </w:r>
      <w:proofErr w:type="gramEnd"/>
      <w:r>
        <w:rPr>
          <w:rFonts w:ascii="Courier New" w:hAnsi="Courier New" w:cs="Courier New"/>
          <w:color w:val="000000"/>
          <w:kern w:val="0"/>
          <w:sz w:val="20"/>
          <w:szCs w:val="20"/>
          <w:shd w:val="clear" w:color="auto" w:fill="FFFFFF"/>
        </w:rPr>
        <w:t xml:space="preserve"> </w:t>
      </w:r>
    </w:p>
    <w:p w14:paraId="585DE2DB"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ods</w:t>
      </w:r>
      <w:proofErr w:type="spellEnd"/>
      <w:r>
        <w:rPr>
          <w:rFonts w:ascii="Courier New" w:hAnsi="Courier New" w:cs="Courier New"/>
          <w:color w:val="000000"/>
          <w:kern w:val="0"/>
          <w:sz w:val="20"/>
          <w:szCs w:val="20"/>
          <w:shd w:val="clear" w:color="auto" w:fill="FFFFFF"/>
        </w:rPr>
        <w:t xml:space="preserve"> output </w:t>
      </w:r>
      <w:proofErr w:type="spellStart"/>
      <w:r>
        <w:rPr>
          <w:rFonts w:ascii="Courier New" w:hAnsi="Courier New" w:cs="Courier New"/>
          <w:color w:val="000000"/>
          <w:kern w:val="0"/>
          <w:sz w:val="20"/>
          <w:szCs w:val="20"/>
          <w:shd w:val="clear" w:color="auto" w:fill="FFFFFF"/>
        </w:rPr>
        <w:t>oddsratios</w:t>
      </w:r>
      <w:proofErr w:type="spellEnd"/>
      <w:r>
        <w:rPr>
          <w:rFonts w:ascii="Courier New" w:hAnsi="Courier New" w:cs="Courier New"/>
          <w:color w:val="000000"/>
          <w:kern w:val="0"/>
          <w:sz w:val="20"/>
          <w:szCs w:val="20"/>
          <w:shd w:val="clear" w:color="auto" w:fill="FFFFFF"/>
        </w:rPr>
        <w:t>=</w:t>
      </w:r>
      <w:proofErr w:type="spellStart"/>
      <w:r>
        <w:rPr>
          <w:rFonts w:ascii="Courier New" w:hAnsi="Courier New" w:cs="Courier New"/>
          <w:color w:val="000000"/>
          <w:kern w:val="0"/>
          <w:sz w:val="20"/>
          <w:szCs w:val="20"/>
          <w:shd w:val="clear" w:color="auto" w:fill="FFFFFF"/>
        </w:rPr>
        <w:t>OR_G_</w:t>
      </w:r>
      <w:proofErr w:type="gramStart"/>
      <w:r>
        <w:rPr>
          <w:rFonts w:ascii="Courier New" w:hAnsi="Courier New" w:cs="Courier New"/>
          <w:color w:val="000000"/>
          <w:kern w:val="0"/>
          <w:sz w:val="20"/>
          <w:szCs w:val="20"/>
          <w:shd w:val="clear" w:color="auto" w:fill="FFFFFF"/>
        </w:rPr>
        <w:t>boot</w:t>
      </w:r>
      <w:proofErr w:type="spellEnd"/>
      <w:r>
        <w:rPr>
          <w:rFonts w:ascii="Courier New" w:hAnsi="Courier New" w:cs="Courier New"/>
          <w:color w:val="000000"/>
          <w:kern w:val="0"/>
          <w:sz w:val="20"/>
          <w:szCs w:val="20"/>
          <w:shd w:val="clear" w:color="auto" w:fill="FFFFFF"/>
        </w:rPr>
        <w:t>;</w:t>
      </w:r>
      <w:proofErr w:type="gramEnd"/>
    </w:p>
    <w:p w14:paraId="24D4CF98"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OR_G_boot</w:t>
      </w:r>
      <w:proofErr w:type="spellEnd"/>
      <w:r>
        <w:rPr>
          <w:rFonts w:ascii="Courier New" w:hAnsi="Courier New" w:cs="Courier New"/>
          <w:color w:val="000000"/>
          <w:kern w:val="0"/>
          <w:sz w:val="20"/>
          <w:szCs w:val="20"/>
          <w:shd w:val="clear" w:color="auto" w:fill="FFFFFF"/>
        </w:rPr>
        <w:t xml:space="preserve">(keep= </w:t>
      </w:r>
      <w:proofErr w:type="spellStart"/>
      <w:r>
        <w:rPr>
          <w:rFonts w:ascii="Courier New" w:hAnsi="Courier New" w:cs="Courier New"/>
          <w:color w:val="000000"/>
          <w:kern w:val="0"/>
          <w:sz w:val="20"/>
          <w:szCs w:val="20"/>
          <w:shd w:val="clear" w:color="auto" w:fill="FFFFFF"/>
        </w:rPr>
        <w:t>OR_G_bs</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OR_G_boot</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OR_G_bs</w:t>
      </w:r>
      <w:proofErr w:type="spellEnd"/>
      <w:r>
        <w:rPr>
          <w:rFonts w:ascii="Courier New" w:hAnsi="Courier New" w:cs="Courier New"/>
          <w:color w:val="000000"/>
          <w:kern w:val="0"/>
          <w:sz w:val="20"/>
          <w:szCs w:val="20"/>
          <w:shd w:val="clear" w:color="auto" w:fill="FFFFFF"/>
        </w:rPr>
        <w:t>=</w:t>
      </w:r>
      <w:proofErr w:type="spellStart"/>
      <w:proofErr w:type="gramStart"/>
      <w:r>
        <w:rPr>
          <w:rFonts w:ascii="Courier New" w:hAnsi="Courier New" w:cs="Courier New"/>
          <w:color w:val="000000"/>
          <w:kern w:val="0"/>
          <w:sz w:val="20"/>
          <w:szCs w:val="20"/>
          <w:shd w:val="clear" w:color="auto" w:fill="FFFFFF"/>
        </w:rPr>
        <w:t>OddsRatioEst</w:t>
      </w:r>
      <w:proofErr w:type="spellEnd"/>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132CB125"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p>
    <w:p w14:paraId="34949163"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univariate data=</w:t>
      </w:r>
      <w:proofErr w:type="spellStart"/>
      <w:r>
        <w:rPr>
          <w:rFonts w:ascii="Courier New" w:hAnsi="Courier New" w:cs="Courier New"/>
          <w:color w:val="000000"/>
          <w:kern w:val="0"/>
          <w:sz w:val="20"/>
          <w:szCs w:val="20"/>
          <w:shd w:val="clear" w:color="auto" w:fill="FFFFFF"/>
        </w:rPr>
        <w:t>OR_G_boot</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noprint</w:t>
      </w:r>
      <w:proofErr w:type="spellEnd"/>
      <w:r>
        <w:rPr>
          <w:rFonts w:ascii="Courier New" w:hAnsi="Courier New" w:cs="Courier New"/>
          <w:color w:val="000000"/>
          <w:kern w:val="0"/>
          <w:sz w:val="20"/>
          <w:szCs w:val="20"/>
          <w:shd w:val="clear" w:color="auto" w:fill="FFFFFF"/>
        </w:rPr>
        <w:t xml:space="preserve">; var </w:t>
      </w:r>
      <w:proofErr w:type="spellStart"/>
      <w:r>
        <w:rPr>
          <w:rFonts w:ascii="Courier New" w:hAnsi="Courier New" w:cs="Courier New"/>
          <w:color w:val="000000"/>
          <w:kern w:val="0"/>
          <w:sz w:val="20"/>
          <w:szCs w:val="20"/>
          <w:shd w:val="clear" w:color="auto" w:fill="FFFFFF"/>
        </w:rPr>
        <w:t>OR_G_bs</w:t>
      </w:r>
      <w:proofErr w:type="spellEnd"/>
      <w:r>
        <w:rPr>
          <w:rFonts w:ascii="Courier New" w:hAnsi="Courier New" w:cs="Courier New"/>
          <w:color w:val="000000"/>
          <w:kern w:val="0"/>
          <w:sz w:val="20"/>
          <w:szCs w:val="20"/>
          <w:shd w:val="clear" w:color="auto" w:fill="FFFFFF"/>
        </w:rPr>
        <w:t>; output out=</w:t>
      </w:r>
      <w:proofErr w:type="spellStart"/>
      <w:r>
        <w:rPr>
          <w:rFonts w:ascii="Courier New" w:hAnsi="Courier New" w:cs="Courier New"/>
          <w:color w:val="000000"/>
          <w:kern w:val="0"/>
          <w:sz w:val="20"/>
          <w:szCs w:val="20"/>
          <w:shd w:val="clear" w:color="auto" w:fill="FFFFFF"/>
        </w:rPr>
        <w:t>OR_G_bs_out</w:t>
      </w:r>
      <w:proofErr w:type="spellEnd"/>
      <w:r>
        <w:rPr>
          <w:rFonts w:ascii="Courier New" w:hAnsi="Courier New" w:cs="Courier New"/>
          <w:color w:val="000000"/>
          <w:kern w:val="0"/>
          <w:sz w:val="20"/>
          <w:szCs w:val="20"/>
          <w:shd w:val="clear" w:color="auto" w:fill="FFFFFF"/>
        </w:rPr>
        <w:t xml:space="preserve"> n=n nobs=nobs </w:t>
      </w:r>
      <w:proofErr w:type="spellStart"/>
      <w:r>
        <w:rPr>
          <w:rFonts w:ascii="Courier New" w:hAnsi="Courier New" w:cs="Courier New"/>
          <w:color w:val="000000"/>
          <w:kern w:val="0"/>
          <w:sz w:val="20"/>
          <w:szCs w:val="20"/>
          <w:shd w:val="clear" w:color="auto" w:fill="FFFFFF"/>
        </w:rPr>
        <w:t>pctlpts</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2.5</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50</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97.5</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pctlpre</w:t>
      </w:r>
      <w:proofErr w:type="spellEnd"/>
      <w:r>
        <w:rPr>
          <w:rFonts w:ascii="Courier New" w:hAnsi="Courier New" w:cs="Courier New"/>
          <w:color w:val="000000"/>
          <w:kern w:val="0"/>
          <w:sz w:val="20"/>
          <w:szCs w:val="20"/>
          <w:shd w:val="clear" w:color="auto" w:fill="FFFFFF"/>
        </w:rPr>
        <w:t>=OR_</w:t>
      </w:r>
      <w:proofErr w:type="gramStart"/>
      <w:r>
        <w:rPr>
          <w:rFonts w:ascii="Courier New" w:hAnsi="Courier New" w:cs="Courier New"/>
          <w:color w:val="000000"/>
          <w:kern w:val="0"/>
          <w:sz w:val="20"/>
          <w:szCs w:val="20"/>
          <w:shd w:val="clear" w:color="auto" w:fill="FFFFFF"/>
        </w:rPr>
        <w:t>G;</w:t>
      </w:r>
      <w:proofErr w:type="gramEnd"/>
    </w:p>
    <w:p w14:paraId="429A5E9A"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OR_G_bs_out</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OR_G_bs_</w:t>
      </w:r>
      <w:proofErr w:type="gramStart"/>
      <w:r>
        <w:rPr>
          <w:rFonts w:ascii="Courier New" w:hAnsi="Courier New" w:cs="Courier New"/>
          <w:color w:val="000000"/>
          <w:kern w:val="0"/>
          <w:sz w:val="20"/>
          <w:szCs w:val="20"/>
          <w:shd w:val="clear" w:color="auto" w:fill="FFFFFF"/>
        </w:rPr>
        <w:t>out</w:t>
      </w:r>
      <w:proofErr w:type="spellEnd"/>
      <w:r>
        <w:rPr>
          <w:rFonts w:ascii="Courier New" w:hAnsi="Courier New" w:cs="Courier New"/>
          <w:color w:val="000000"/>
          <w:kern w:val="0"/>
          <w:sz w:val="20"/>
          <w:szCs w:val="20"/>
          <w:shd w:val="clear" w:color="auto" w:fill="FFFFFF"/>
        </w:rPr>
        <w:t>;</w:t>
      </w:r>
      <w:proofErr w:type="gramEnd"/>
    </w:p>
    <w:p w14:paraId="372C1968"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M=&amp;</w:t>
      </w:r>
      <w:proofErr w:type="spellStart"/>
      <w:proofErr w:type="gram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roofErr w:type="gramEnd"/>
    </w:p>
    <w:p w14:paraId="31D76DFE"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p>
    <w:p w14:paraId="30A3807E" w14:textId="52993B01"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data CXO_results</w:t>
      </w:r>
      <w:r w:rsidR="00A2675A">
        <w:rPr>
          <w:rFonts w:ascii="Courier New" w:hAnsi="Courier New" w:cs="Courier New"/>
          <w:color w:val="000000"/>
          <w:kern w:val="0"/>
          <w:sz w:val="20"/>
          <w:szCs w:val="20"/>
          <w:shd w:val="clear" w:color="auto" w:fill="FFFFFF"/>
        </w:rPr>
        <w:t>4</w:t>
      </w:r>
      <w:r>
        <w:rPr>
          <w:rFonts w:ascii="Courier New" w:hAnsi="Courier New" w:cs="Courier New"/>
          <w:color w:val="000000"/>
          <w:kern w:val="0"/>
          <w:sz w:val="20"/>
          <w:szCs w:val="20"/>
          <w:shd w:val="clear" w:color="auto" w:fill="FFFFFF"/>
        </w:rPr>
        <w:t xml:space="preserve">_2; set </w:t>
      </w:r>
      <w:proofErr w:type="spellStart"/>
      <w:r>
        <w:rPr>
          <w:rFonts w:ascii="Courier New" w:hAnsi="Courier New" w:cs="Courier New"/>
          <w:color w:val="000000"/>
          <w:kern w:val="0"/>
          <w:sz w:val="20"/>
          <w:szCs w:val="20"/>
          <w:shd w:val="clear" w:color="auto" w:fill="FFFFFF"/>
        </w:rPr>
        <w:t>OR_G_bs_out</w:t>
      </w:r>
      <w:proofErr w:type="spellEnd"/>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0B8525BD" w14:textId="60E3CC76"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data CXO_results</w:t>
      </w:r>
      <w:r w:rsidR="00A2675A">
        <w:rPr>
          <w:rFonts w:ascii="Courier New" w:hAnsi="Courier New" w:cs="Courier New"/>
          <w:color w:val="000000"/>
          <w:kern w:val="0"/>
          <w:sz w:val="20"/>
          <w:szCs w:val="20"/>
          <w:shd w:val="clear" w:color="auto" w:fill="FFFFFF"/>
        </w:rPr>
        <w:t>4</w:t>
      </w:r>
      <w:r>
        <w:rPr>
          <w:rFonts w:ascii="Courier New" w:hAnsi="Courier New" w:cs="Courier New"/>
          <w:color w:val="000000"/>
          <w:kern w:val="0"/>
          <w:sz w:val="20"/>
          <w:szCs w:val="20"/>
          <w:shd w:val="clear" w:color="auto" w:fill="FFFFFF"/>
        </w:rPr>
        <w:t>_2; set CXO_results</w:t>
      </w:r>
      <w:r w:rsidR="00A2675A">
        <w:rPr>
          <w:rFonts w:ascii="Courier New" w:hAnsi="Courier New" w:cs="Courier New"/>
          <w:color w:val="000000"/>
          <w:kern w:val="0"/>
          <w:sz w:val="20"/>
          <w:szCs w:val="20"/>
          <w:shd w:val="clear" w:color="auto" w:fill="FFFFFF"/>
        </w:rPr>
        <w:t>4</w:t>
      </w:r>
      <w:r>
        <w:rPr>
          <w:rFonts w:ascii="Courier New" w:hAnsi="Courier New" w:cs="Courier New"/>
          <w:color w:val="000000"/>
          <w:kern w:val="0"/>
          <w:sz w:val="20"/>
          <w:szCs w:val="20"/>
          <w:shd w:val="clear" w:color="auto" w:fill="FFFFFF"/>
        </w:rPr>
        <w:t xml:space="preserve">_2 </w:t>
      </w:r>
      <w:proofErr w:type="spellStart"/>
      <w:r>
        <w:rPr>
          <w:rFonts w:ascii="Courier New" w:hAnsi="Courier New" w:cs="Courier New"/>
          <w:color w:val="000000"/>
          <w:kern w:val="0"/>
          <w:sz w:val="20"/>
          <w:szCs w:val="20"/>
          <w:shd w:val="clear" w:color="auto" w:fill="FFFFFF"/>
        </w:rPr>
        <w:t>OR_G_bs_out</w:t>
      </w:r>
      <w:proofErr w:type="spellEnd"/>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0E056D79"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01457C13" w14:textId="21D9320E"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CXO_results</w:t>
      </w:r>
      <w:r w:rsidR="00A2675A">
        <w:rPr>
          <w:rFonts w:ascii="Courier New" w:hAnsi="Courier New" w:cs="Courier New"/>
          <w:color w:val="000000"/>
          <w:kern w:val="0"/>
          <w:sz w:val="20"/>
          <w:szCs w:val="20"/>
          <w:shd w:val="clear" w:color="auto" w:fill="FFFFFF"/>
        </w:rPr>
        <w:t>4</w:t>
      </w:r>
      <w:r>
        <w:rPr>
          <w:rFonts w:ascii="Courier New" w:hAnsi="Courier New" w:cs="Courier New"/>
          <w:color w:val="000000"/>
          <w:kern w:val="0"/>
          <w:sz w:val="20"/>
          <w:szCs w:val="20"/>
          <w:shd w:val="clear" w:color="auto" w:fill="FFFFFF"/>
        </w:rPr>
        <w:t>_2; format M OR_G2_5 OR_G50 OR_G97_5 n nobs; set CXO_results</w:t>
      </w:r>
      <w:r w:rsidR="00A2675A">
        <w:rPr>
          <w:rFonts w:ascii="Courier New" w:hAnsi="Courier New" w:cs="Courier New"/>
          <w:color w:val="000000"/>
          <w:kern w:val="0"/>
          <w:sz w:val="20"/>
          <w:szCs w:val="20"/>
          <w:shd w:val="clear" w:color="auto" w:fill="FFFFFF"/>
        </w:rPr>
        <w:t>4</w:t>
      </w:r>
      <w:r>
        <w:rPr>
          <w:rFonts w:ascii="Courier New" w:hAnsi="Courier New" w:cs="Courier New"/>
          <w:color w:val="000000"/>
          <w:kern w:val="0"/>
          <w:sz w:val="20"/>
          <w:szCs w:val="20"/>
          <w:shd w:val="clear" w:color="auto" w:fill="FFFFFF"/>
        </w:rPr>
        <w:t>_</w:t>
      </w:r>
      <w:proofErr w:type="gramStart"/>
      <w:r>
        <w:rPr>
          <w:rFonts w:ascii="Courier New" w:hAnsi="Courier New" w:cs="Courier New"/>
          <w:color w:val="000000"/>
          <w:kern w:val="0"/>
          <w:sz w:val="20"/>
          <w:szCs w:val="20"/>
          <w:shd w:val="clear" w:color="auto" w:fill="FFFFFF"/>
        </w:rPr>
        <w:t>2;</w:t>
      </w:r>
      <w:proofErr w:type="gramEnd"/>
    </w:p>
    <w:p w14:paraId="61B59275"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GL_bs</w:t>
      </w:r>
      <w:proofErr w:type="spellEnd"/>
      <w:r>
        <w:rPr>
          <w:rFonts w:ascii="Courier New" w:hAnsi="Courier New" w:cs="Courier New"/>
          <w:color w:val="000000"/>
          <w:kern w:val="0"/>
          <w:sz w:val="20"/>
          <w:szCs w:val="20"/>
          <w:shd w:val="clear" w:color="auto" w:fill="FFFFFF"/>
        </w:rPr>
        <w:t>;</w:t>
      </w:r>
    </w:p>
    <w:bookmarkEnd w:id="18"/>
    <w:p w14:paraId="0DC07D22" w14:textId="77777777" w:rsidR="00C91A76" w:rsidRDefault="00C91A76" w:rsidP="00C91A76">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proofErr w:type="spellStart"/>
      <w:r>
        <w:rPr>
          <w:rFonts w:ascii="Courier New" w:hAnsi="Courier New" w:cs="Courier New"/>
          <w:b/>
          <w:bCs/>
          <w:i/>
          <w:iCs/>
          <w:color w:val="000000"/>
          <w:kern w:val="0"/>
          <w:sz w:val="20"/>
          <w:szCs w:val="20"/>
          <w:shd w:val="clear" w:color="auto" w:fill="FFFFFF"/>
        </w:rPr>
        <w:t>GL_bs</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proofErr w:type="gramStart"/>
      <w:r>
        <w:rPr>
          <w:rFonts w:ascii="Courier New" w:hAnsi="Courier New" w:cs="Courier New"/>
          <w:color w:val="000000"/>
          <w:kern w:val="0"/>
          <w:sz w:val="20"/>
          <w:szCs w:val="20"/>
          <w:shd w:val="clear" w:color="auto" w:fill="FFFFFF"/>
        </w:rPr>
        <w:t>);</w:t>
      </w:r>
      <w:proofErr w:type="gramEnd"/>
    </w:p>
    <w:p w14:paraId="50F4F5E2" w14:textId="6089BE1C" w:rsidR="00C91A76" w:rsidRDefault="00C91A76" w:rsidP="00D77E83">
      <w:pPr>
        <w:autoSpaceDE w:val="0"/>
        <w:autoSpaceDN w:val="0"/>
        <w:adjustRightInd w:val="0"/>
        <w:jc w:val="left"/>
        <w:rPr>
          <w:rFonts w:ascii="Calibri" w:hAnsi="Calibri"/>
          <w:sz w:val="28"/>
          <w:szCs w:val="32"/>
        </w:rPr>
      </w:pPr>
    </w:p>
    <w:p w14:paraId="1F4F1E4D" w14:textId="77777777" w:rsidR="00C91A76" w:rsidRDefault="00C91A76" w:rsidP="00D77E83">
      <w:pPr>
        <w:autoSpaceDE w:val="0"/>
        <w:autoSpaceDN w:val="0"/>
        <w:adjustRightInd w:val="0"/>
        <w:jc w:val="left"/>
        <w:rPr>
          <w:rFonts w:ascii="Calibri" w:hAnsi="Calibri"/>
          <w:sz w:val="28"/>
          <w:szCs w:val="32"/>
        </w:rPr>
      </w:pPr>
    </w:p>
    <w:p w14:paraId="7DA73218" w14:textId="3D5FB671" w:rsidR="00D77E83" w:rsidRDefault="00D77E83" w:rsidP="00D77E83">
      <w:pPr>
        <w:rPr>
          <w:rFonts w:ascii="Calibri" w:hAnsi="Calibri"/>
          <w:sz w:val="28"/>
          <w:szCs w:val="32"/>
        </w:rPr>
      </w:pPr>
      <w:r w:rsidRPr="00445B31">
        <w:rPr>
          <w:rFonts w:ascii="Calibri" w:hAnsi="Calibri"/>
          <w:sz w:val="28"/>
          <w:szCs w:val="32"/>
        </w:rPr>
        <w:t xml:space="preserve">[SAS codes </w:t>
      </w:r>
      <w:r w:rsidR="00C91A76">
        <w:rPr>
          <w:rFonts w:ascii="Calibri" w:hAnsi="Calibri"/>
          <w:sz w:val="28"/>
          <w:szCs w:val="32"/>
        </w:rPr>
        <w:t>4</w:t>
      </w:r>
      <w:r w:rsidR="00C250D8">
        <w:rPr>
          <w:rFonts w:ascii="Calibri" w:hAnsi="Calibri"/>
          <w:sz w:val="28"/>
          <w:szCs w:val="32"/>
        </w:rPr>
        <w:t>-</w:t>
      </w:r>
      <w:r w:rsidR="00C91A76">
        <w:rPr>
          <w:rFonts w:ascii="Calibri" w:hAnsi="Calibri"/>
          <w:sz w:val="28"/>
          <w:szCs w:val="32"/>
        </w:rPr>
        <w:t>1i</w:t>
      </w:r>
      <w:r>
        <w:rPr>
          <w:rFonts w:ascii="Calibri" w:hAnsi="Calibri"/>
          <w:sz w:val="28"/>
          <w:szCs w:val="32"/>
        </w:rPr>
        <w:t>] Summary for 4 methods for data with a binary exposure only without time trend</w:t>
      </w:r>
    </w:p>
    <w:p w14:paraId="4E1FBC3C" w14:textId="001BC2F6" w:rsidR="00D77E83" w:rsidRDefault="00D77E83" w:rsidP="008F61E4">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CXO_results_A</w:t>
      </w:r>
      <w:proofErr w:type="spellEnd"/>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CXO_results1-CXO_results4</w:t>
      </w:r>
      <w:r w:rsidR="00C91A76">
        <w:rPr>
          <w:rFonts w:ascii="Courier New" w:hAnsi="Courier New" w:cs="Courier New"/>
          <w:color w:val="000000"/>
          <w:kern w:val="0"/>
          <w:sz w:val="20"/>
          <w:szCs w:val="20"/>
          <w:shd w:val="clear" w:color="auto" w:fill="FFFFFF"/>
        </w:rPr>
        <w:t xml:space="preserve"> CXO_results</w:t>
      </w:r>
      <w:r w:rsidR="00A2675A">
        <w:rPr>
          <w:rFonts w:ascii="Courier New" w:hAnsi="Courier New" w:cs="Courier New"/>
          <w:color w:val="000000"/>
          <w:kern w:val="0"/>
          <w:sz w:val="20"/>
          <w:szCs w:val="20"/>
          <w:shd w:val="clear" w:color="auto" w:fill="FFFFFF"/>
        </w:rPr>
        <w:t>4</w:t>
      </w:r>
      <w:r w:rsidR="00C91A76">
        <w:rPr>
          <w:rFonts w:ascii="Courier New" w:hAnsi="Courier New" w:cs="Courier New"/>
          <w:color w:val="000000"/>
          <w:kern w:val="0"/>
          <w:sz w:val="20"/>
          <w:szCs w:val="20"/>
          <w:shd w:val="clear" w:color="auto" w:fill="FFFFFF"/>
        </w:rPr>
        <w:t>_2</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M ;</w:t>
      </w:r>
      <w:r w:rsidR="008F61E4">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b/>
          <w:bCs/>
          <w:color w:val="000080"/>
          <w:kern w:val="0"/>
          <w:sz w:val="20"/>
          <w:szCs w:val="20"/>
          <w:shd w:val="clear" w:color="auto" w:fill="FFFFFF"/>
        </w:rPr>
        <w:t>run</w:t>
      </w:r>
      <w:r>
        <w:rPr>
          <w:rFonts w:ascii="Courier New" w:hAnsi="Courier New" w:cs="Courier New"/>
          <w:color w:val="000000"/>
          <w:kern w:val="0"/>
          <w:sz w:val="20"/>
          <w:szCs w:val="20"/>
          <w:shd w:val="clear" w:color="auto" w:fill="FFFFFF"/>
        </w:rPr>
        <w:t>;</w:t>
      </w:r>
      <w:proofErr w:type="gramEnd"/>
    </w:p>
    <w:p w14:paraId="32852EA7" w14:textId="77777777" w:rsidR="00D77E83" w:rsidRPr="008F61E4" w:rsidRDefault="00D77E83" w:rsidP="00D77E83">
      <w:pPr>
        <w:autoSpaceDE w:val="0"/>
        <w:autoSpaceDN w:val="0"/>
        <w:adjustRightInd w:val="0"/>
        <w:jc w:val="left"/>
        <w:rPr>
          <w:rFonts w:ascii="Calibri" w:hAnsi="Calibri"/>
          <w:sz w:val="28"/>
          <w:szCs w:val="32"/>
        </w:rPr>
      </w:pPr>
    </w:p>
    <w:p w14:paraId="3A5B82E0" w14:textId="77777777" w:rsidR="00D77E83" w:rsidRDefault="00D77E83" w:rsidP="00D77E83">
      <w:pPr>
        <w:autoSpaceDE w:val="0"/>
        <w:autoSpaceDN w:val="0"/>
        <w:adjustRightInd w:val="0"/>
        <w:jc w:val="left"/>
        <w:rPr>
          <w:rFonts w:ascii="Calibri" w:hAnsi="Calibri"/>
          <w:sz w:val="28"/>
          <w:szCs w:val="32"/>
        </w:rPr>
      </w:pPr>
    </w:p>
    <w:p w14:paraId="04D6F6BF" w14:textId="77777777" w:rsidR="004820A7" w:rsidRDefault="004820A7" w:rsidP="00D77E83">
      <w:pPr>
        <w:autoSpaceDE w:val="0"/>
        <w:autoSpaceDN w:val="0"/>
        <w:adjustRightInd w:val="0"/>
        <w:jc w:val="left"/>
        <w:rPr>
          <w:rFonts w:ascii="Calibri" w:hAnsi="Calibri"/>
          <w:sz w:val="28"/>
          <w:szCs w:val="32"/>
        </w:rPr>
      </w:pPr>
    </w:p>
    <w:p w14:paraId="45C4A3D3" w14:textId="77777777" w:rsidR="004820A7" w:rsidRDefault="004820A7" w:rsidP="00D77E83">
      <w:pPr>
        <w:autoSpaceDE w:val="0"/>
        <w:autoSpaceDN w:val="0"/>
        <w:adjustRightInd w:val="0"/>
        <w:jc w:val="left"/>
        <w:rPr>
          <w:rFonts w:ascii="Calibri" w:hAnsi="Calibri"/>
          <w:sz w:val="28"/>
          <w:szCs w:val="32"/>
        </w:rPr>
      </w:pPr>
    </w:p>
    <w:p w14:paraId="23CDB676" w14:textId="77777777" w:rsidR="004820A7" w:rsidRDefault="004820A7" w:rsidP="00D77E83">
      <w:pPr>
        <w:autoSpaceDE w:val="0"/>
        <w:autoSpaceDN w:val="0"/>
        <w:adjustRightInd w:val="0"/>
        <w:jc w:val="left"/>
        <w:rPr>
          <w:rFonts w:ascii="Calibri" w:hAnsi="Calibri"/>
          <w:sz w:val="28"/>
          <w:szCs w:val="32"/>
        </w:rPr>
      </w:pPr>
    </w:p>
    <w:p w14:paraId="25DD9A6B" w14:textId="77777777" w:rsidR="004820A7" w:rsidRDefault="004820A7" w:rsidP="00D77E83">
      <w:pPr>
        <w:autoSpaceDE w:val="0"/>
        <w:autoSpaceDN w:val="0"/>
        <w:adjustRightInd w:val="0"/>
        <w:jc w:val="left"/>
        <w:rPr>
          <w:rFonts w:ascii="Calibri" w:hAnsi="Calibri"/>
          <w:sz w:val="28"/>
          <w:szCs w:val="32"/>
        </w:rPr>
      </w:pPr>
    </w:p>
    <w:p w14:paraId="4179D4A3" w14:textId="77777777" w:rsidR="004820A7" w:rsidRDefault="004820A7" w:rsidP="00D77E83">
      <w:pPr>
        <w:autoSpaceDE w:val="0"/>
        <w:autoSpaceDN w:val="0"/>
        <w:adjustRightInd w:val="0"/>
        <w:jc w:val="left"/>
        <w:rPr>
          <w:rFonts w:ascii="Calibri" w:hAnsi="Calibri"/>
          <w:sz w:val="28"/>
          <w:szCs w:val="32"/>
        </w:rPr>
      </w:pPr>
    </w:p>
    <w:p w14:paraId="227242F4" w14:textId="77777777" w:rsidR="004820A7" w:rsidRDefault="004820A7" w:rsidP="00D77E83">
      <w:pPr>
        <w:autoSpaceDE w:val="0"/>
        <w:autoSpaceDN w:val="0"/>
        <w:adjustRightInd w:val="0"/>
        <w:jc w:val="left"/>
        <w:rPr>
          <w:rFonts w:ascii="Calibri" w:hAnsi="Calibri"/>
          <w:sz w:val="28"/>
          <w:szCs w:val="32"/>
        </w:rPr>
      </w:pPr>
    </w:p>
    <w:p w14:paraId="44D0C502" w14:textId="77777777" w:rsidR="004820A7" w:rsidRDefault="004820A7" w:rsidP="00D77E83">
      <w:pPr>
        <w:autoSpaceDE w:val="0"/>
        <w:autoSpaceDN w:val="0"/>
        <w:adjustRightInd w:val="0"/>
        <w:jc w:val="left"/>
        <w:rPr>
          <w:rFonts w:ascii="Calibri" w:hAnsi="Calibri"/>
          <w:sz w:val="28"/>
          <w:szCs w:val="32"/>
        </w:rPr>
        <w:sectPr w:rsidR="004820A7">
          <w:pgSz w:w="11906" w:h="16838"/>
          <w:pgMar w:top="1985" w:right="1701" w:bottom="1701" w:left="1701" w:header="851" w:footer="992" w:gutter="0"/>
          <w:cols w:space="425"/>
          <w:docGrid w:type="lines" w:linePitch="360"/>
        </w:sectPr>
      </w:pPr>
    </w:p>
    <w:p w14:paraId="0BE643A1" w14:textId="602B2220" w:rsidR="00D06AB2" w:rsidRDefault="00D06AB2" w:rsidP="00D06AB2">
      <w:pPr>
        <w:rPr>
          <w:rFonts w:ascii="Calibri" w:hAnsi="Calibri" w:cs="Calibri"/>
          <w:b/>
          <w:bCs/>
          <w:sz w:val="22"/>
        </w:rPr>
      </w:pPr>
      <w:bookmarkStart w:id="19" w:name="_Hlk78445827"/>
      <w:r>
        <w:rPr>
          <w:rFonts w:ascii="Calibri" w:hAnsi="Calibri" w:cs="Calibri"/>
          <w:b/>
          <w:bCs/>
          <w:sz w:val="22"/>
        </w:rPr>
        <w:lastRenderedPageBreak/>
        <w:t xml:space="preserve">Appendix 4-2  </w:t>
      </w:r>
      <w:r w:rsidR="00D93E13" w:rsidRPr="00D93E13">
        <w:rPr>
          <w:rFonts w:ascii="Calibri" w:hAnsi="Calibri" w:cs="Calibri"/>
          <w:b/>
          <w:bCs/>
          <w:sz w:val="22"/>
        </w:rPr>
        <w:t xml:space="preserve">SAS codes for creating and analyzing simulated data with a binary exposure variable and a binary confounder (Figure </w:t>
      </w:r>
      <w:r w:rsidR="00C27DFB">
        <w:rPr>
          <w:rFonts w:ascii="Calibri" w:hAnsi="Calibri" w:cs="Calibri"/>
          <w:b/>
          <w:bCs/>
          <w:sz w:val="22"/>
        </w:rPr>
        <w:t>2b</w:t>
      </w:r>
      <w:r w:rsidR="00D93E13" w:rsidRPr="00D93E13">
        <w:rPr>
          <w:rFonts w:ascii="Calibri" w:hAnsi="Calibri" w:cs="Calibri"/>
          <w:b/>
          <w:bCs/>
          <w:sz w:val="22"/>
        </w:rPr>
        <w:t>) to produce results in Table 3 (1 period=1 day)</w:t>
      </w:r>
    </w:p>
    <w:bookmarkEnd w:id="19"/>
    <w:p w14:paraId="339347A1" w14:textId="77777777" w:rsidR="00D06AB2" w:rsidRDefault="00D06AB2" w:rsidP="00D06AB2">
      <w:pPr>
        <w:rPr>
          <w:rFonts w:ascii="Calibri" w:hAnsi="Calibri" w:cs="Calibri"/>
          <w:b/>
          <w:bCs/>
          <w:sz w:val="22"/>
        </w:rPr>
      </w:pPr>
    </w:p>
    <w:p w14:paraId="7F7D9E4F" w14:textId="77777777" w:rsidR="000802BA" w:rsidRDefault="000802BA" w:rsidP="000802BA">
      <w:pPr>
        <w:autoSpaceDE w:val="0"/>
        <w:autoSpaceDN w:val="0"/>
        <w:adjustRightInd w:val="0"/>
        <w:jc w:val="left"/>
        <w:rPr>
          <w:rFonts w:ascii="Calibri" w:hAnsi="Calibri"/>
          <w:sz w:val="28"/>
          <w:szCs w:val="32"/>
        </w:rPr>
      </w:pPr>
      <w:r w:rsidRPr="00445B31">
        <w:rPr>
          <w:rFonts w:ascii="Calibri" w:hAnsi="Calibri"/>
          <w:sz w:val="28"/>
          <w:szCs w:val="32"/>
        </w:rPr>
        <w:t xml:space="preserve">[SAS codes </w:t>
      </w:r>
      <w:r>
        <w:rPr>
          <w:rFonts w:ascii="Calibri" w:hAnsi="Calibri"/>
          <w:sz w:val="28"/>
          <w:szCs w:val="32"/>
        </w:rPr>
        <w:t>4-2a</w:t>
      </w:r>
      <w:r w:rsidRPr="00445B31">
        <w:rPr>
          <w:rFonts w:ascii="Calibri" w:hAnsi="Calibri"/>
          <w:sz w:val="28"/>
          <w:szCs w:val="32"/>
        </w:rPr>
        <w:t>]</w:t>
      </w:r>
      <w:r>
        <w:rPr>
          <w:rFonts w:ascii="Calibri" w:hAnsi="Calibri" w:hint="eastAsia"/>
          <w:sz w:val="28"/>
          <w:szCs w:val="32"/>
        </w:rPr>
        <w:t xml:space="preserve"> </w:t>
      </w:r>
      <w:r>
        <w:rPr>
          <w:rFonts w:ascii="Calibri" w:hAnsi="Calibri"/>
          <w:sz w:val="28"/>
          <w:szCs w:val="32"/>
        </w:rPr>
        <w:t>Cases who have an outcome at the case period where the rate ratio (RR) is 4, the rate ratio for binary confounder (</w:t>
      </w:r>
      <w:proofErr w:type="spellStart"/>
      <w:r>
        <w:rPr>
          <w:rFonts w:ascii="Calibri" w:hAnsi="Calibri"/>
          <w:sz w:val="28"/>
          <w:szCs w:val="32"/>
        </w:rPr>
        <w:t>RRz</w:t>
      </w:r>
      <w:proofErr w:type="spellEnd"/>
      <w:r>
        <w:rPr>
          <w:rFonts w:ascii="Calibri" w:hAnsi="Calibri"/>
          <w:sz w:val="28"/>
          <w:szCs w:val="32"/>
        </w:rPr>
        <w:t>) is 2, and the proportion of a binary confounder in the exposed (f1) is 0.4, and that in the unexposed (f0)=0.2</w:t>
      </w:r>
    </w:p>
    <w:p w14:paraId="112F2E25" w14:textId="77777777" w:rsidR="000802BA" w:rsidRDefault="000802BA" w:rsidP="000802BA">
      <w:pPr>
        <w:autoSpaceDE w:val="0"/>
        <w:autoSpaceDN w:val="0"/>
        <w:adjustRightInd w:val="0"/>
        <w:jc w:val="left"/>
        <w:rPr>
          <w:rFonts w:ascii="Calibri" w:hAnsi="Calibri"/>
          <w:sz w:val="28"/>
          <w:szCs w:val="32"/>
        </w:rPr>
      </w:pPr>
    </w:p>
    <w:p w14:paraId="5A09F537" w14:textId="77777777" w:rsidR="000802BA" w:rsidRDefault="000802BA" w:rsidP="000802BA">
      <w:pPr>
        <w:autoSpaceDE w:val="0"/>
        <w:autoSpaceDN w:val="0"/>
        <w:adjustRightInd w:val="0"/>
        <w:jc w:val="left"/>
        <w:rPr>
          <w:rFonts w:ascii="Calibri" w:hAnsi="Calibri"/>
          <w:sz w:val="28"/>
          <w:szCs w:val="32"/>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macro</w:t>
      </w:r>
      <w:proofErr w:type="gramEnd"/>
      <w:r>
        <w:rPr>
          <w:rFonts w:ascii="Courier New" w:hAnsi="Courier New" w:cs="Courier New"/>
          <w:color w:val="008000"/>
          <w:kern w:val="0"/>
          <w:sz w:val="20"/>
          <w:szCs w:val="20"/>
          <w:shd w:val="clear" w:color="auto" w:fill="FFFFFF"/>
        </w:rPr>
        <w:t xml:space="preserve"> </w:t>
      </w:r>
      <w:proofErr w:type="spellStart"/>
      <w:r>
        <w:rPr>
          <w:rFonts w:ascii="Courier New" w:hAnsi="Courier New" w:cs="Courier New"/>
          <w:color w:val="008000"/>
          <w:kern w:val="0"/>
          <w:sz w:val="20"/>
          <w:szCs w:val="20"/>
          <w:shd w:val="clear" w:color="auto" w:fill="FFFFFF"/>
        </w:rPr>
        <w:t>dpattern</w:t>
      </w:r>
      <w:proofErr w:type="spellEnd"/>
      <w:r>
        <w:rPr>
          <w:rFonts w:ascii="Courier New" w:hAnsi="Courier New" w:cs="Courier New"/>
          <w:color w:val="008000"/>
          <w:kern w:val="0"/>
          <w:sz w:val="20"/>
          <w:szCs w:val="20"/>
          <w:shd w:val="clear" w:color="auto" w:fill="FFFFFF"/>
        </w:rPr>
        <w:t xml:space="preserve"> is given in [SAS codes 4-1b],</w:t>
      </w:r>
    </w:p>
    <w:p w14:paraId="4B112C86" w14:textId="77777777" w:rsidR="000802BA" w:rsidRDefault="000802BA" w:rsidP="000802BA">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data set '</w:t>
      </w:r>
      <w:proofErr w:type="spellStart"/>
      <w:r>
        <w:rPr>
          <w:rFonts w:ascii="Courier New" w:hAnsi="Courier New" w:cs="Courier New"/>
          <w:color w:val="008000"/>
          <w:kern w:val="0"/>
          <w:sz w:val="20"/>
          <w:szCs w:val="20"/>
          <w:shd w:val="clear" w:color="auto" w:fill="FFFFFF"/>
        </w:rPr>
        <w:t>dpattern</w:t>
      </w:r>
      <w:proofErr w:type="spellEnd"/>
      <w:r>
        <w:rPr>
          <w:rFonts w:ascii="Courier New" w:hAnsi="Courier New" w:cs="Courier New"/>
          <w:color w:val="008000"/>
          <w:kern w:val="0"/>
          <w:sz w:val="20"/>
          <w:szCs w:val="20"/>
          <w:shd w:val="clear" w:color="auto" w:fill="FFFFFF"/>
        </w:rPr>
        <w:t>' is produced by [SAS codes 4-1b</w:t>
      </w:r>
      <w:proofErr w:type="gramStart"/>
      <w:r>
        <w:rPr>
          <w:rFonts w:ascii="Courier New" w:hAnsi="Courier New" w:cs="Courier New"/>
          <w:color w:val="008000"/>
          <w:kern w:val="0"/>
          <w:sz w:val="20"/>
          <w:szCs w:val="20"/>
          <w:shd w:val="clear" w:color="auto" w:fill="FFFFFF"/>
        </w:rPr>
        <w:t>];</w:t>
      </w:r>
      <w:proofErr w:type="gramEnd"/>
    </w:p>
    <w:p w14:paraId="6CE5FFF2"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proofErr w:type="spellStart"/>
      <w:proofErr w:type="gramStart"/>
      <w:r>
        <w:rPr>
          <w:rFonts w:ascii="Courier New" w:hAnsi="Courier New" w:cs="Courier New"/>
          <w:b/>
          <w:bCs/>
          <w:i/>
          <w:iCs/>
          <w:color w:val="000000"/>
          <w:kern w:val="0"/>
          <w:sz w:val="20"/>
          <w:szCs w:val="20"/>
          <w:shd w:val="clear" w:color="auto" w:fill="FFFFFF"/>
        </w:rPr>
        <w:t>dpattern</w:t>
      </w:r>
      <w:proofErr w:type="spellEnd"/>
      <w:proofErr w:type="gram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3</w:t>
      </w:r>
      <w:r>
        <w:rPr>
          <w:rFonts w:ascii="Courier New" w:hAnsi="Courier New" w:cs="Courier New"/>
          <w:color w:val="000000"/>
          <w:kern w:val="0"/>
          <w:sz w:val="20"/>
          <w:szCs w:val="20"/>
          <w:shd w:val="clear" w:color="auto" w:fill="FFFFFF"/>
        </w:rPr>
        <w:t>);</w:t>
      </w:r>
    </w:p>
    <w:p w14:paraId="4E98DD00"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dpattern20;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dpattern</w:t>
      </w:r>
      <w:proofErr w:type="spellEnd"/>
      <w:r>
        <w:rPr>
          <w:rFonts w:ascii="Courier New" w:hAnsi="Courier New" w:cs="Courier New"/>
          <w:color w:val="000000"/>
          <w:kern w:val="0"/>
          <w:sz w:val="20"/>
          <w:szCs w:val="20"/>
          <w:shd w:val="clear" w:color="auto" w:fill="FFFFFF"/>
        </w:rPr>
        <w:t>; z0=</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59632D07"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dpattern21;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dpattern</w:t>
      </w:r>
      <w:proofErr w:type="spellEnd"/>
      <w:r>
        <w:rPr>
          <w:rFonts w:ascii="Courier New" w:hAnsi="Courier New" w:cs="Courier New"/>
          <w:color w:val="000000"/>
          <w:kern w:val="0"/>
          <w:sz w:val="20"/>
          <w:szCs w:val="20"/>
          <w:shd w:val="clear" w:color="auto" w:fill="FFFFFF"/>
        </w:rPr>
        <w:t>; z0=</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4CC35230" w14:textId="6E5ED71F"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dpattern21 </w:t>
      </w:r>
      <w:proofErr w:type="gramStart"/>
      <w:r>
        <w:rPr>
          <w:rFonts w:ascii="Courier New" w:hAnsi="Courier New" w:cs="Courier New"/>
          <w:color w:val="000000"/>
          <w:kern w:val="0"/>
          <w:sz w:val="20"/>
          <w:szCs w:val="20"/>
          <w:shd w:val="clear" w:color="auto" w:fill="FFFFFF"/>
        </w:rPr>
        <w:t>dpattern20;</w:t>
      </w:r>
      <w:proofErr w:type="gramEnd"/>
    </w:p>
    <w:p w14:paraId="476FA9D6" w14:textId="21D34E09" w:rsidR="000214C9" w:rsidRDefault="000214C9"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proc</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0080"/>
          <w:kern w:val="0"/>
          <w:sz w:val="20"/>
          <w:szCs w:val="20"/>
          <w:shd w:val="clear" w:color="auto" w:fill="FFFFFF"/>
        </w:rPr>
        <w:t>sort</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data</w:t>
      </w:r>
      <w:r>
        <w:rPr>
          <w:rFonts w:ascii="Courier New" w:hAnsi="Courier New" w:cs="Courier New"/>
          <w:color w:val="000000"/>
          <w:kern w:val="0"/>
          <w:sz w:val="20"/>
          <w:szCs w:val="20"/>
          <w:shd w:val="clear" w:color="auto" w:fill="FFFFFF"/>
        </w:rPr>
        <w:t xml:space="preserve">=dpattern2;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z0;</w:t>
      </w:r>
      <w:proofErr w:type="gramEnd"/>
    </w:p>
    <w:p w14:paraId="7C34E3CF" w14:textId="77777777" w:rsidR="000802BA" w:rsidRDefault="000802BA" w:rsidP="000802BA">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*NN: size of each subgroup, r0: incidence rate when unexposed and with no confounder, </w:t>
      </w:r>
    </w:p>
    <w:p w14:paraId="14147D61" w14:textId="77777777" w:rsidR="000802BA" w:rsidRDefault="000802BA" w:rsidP="000802BA">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RR: incidence rate ratio for the exposure, </w:t>
      </w:r>
      <w:proofErr w:type="spellStart"/>
      <w:r>
        <w:rPr>
          <w:rFonts w:ascii="Courier New" w:hAnsi="Courier New" w:cs="Courier New"/>
          <w:color w:val="008000"/>
          <w:kern w:val="0"/>
          <w:sz w:val="20"/>
          <w:szCs w:val="20"/>
          <w:shd w:val="clear" w:color="auto" w:fill="FFFFFF"/>
        </w:rPr>
        <w:t>RRz</w:t>
      </w:r>
      <w:proofErr w:type="spellEnd"/>
      <w:r>
        <w:rPr>
          <w:rFonts w:ascii="Courier New" w:hAnsi="Courier New" w:cs="Courier New"/>
          <w:color w:val="008000"/>
          <w:kern w:val="0"/>
          <w:sz w:val="20"/>
          <w:szCs w:val="20"/>
          <w:shd w:val="clear" w:color="auto" w:fill="FFFFFF"/>
        </w:rPr>
        <w:t>: incidence rate ratio for the confounder,</w:t>
      </w:r>
    </w:p>
    <w:p w14:paraId="711AAB68"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f0: proportion of confounder in the unexposed, f1: proportion of confounder in the </w:t>
      </w:r>
      <w:proofErr w:type="gramStart"/>
      <w:r>
        <w:rPr>
          <w:rFonts w:ascii="Courier New" w:hAnsi="Courier New" w:cs="Courier New"/>
          <w:color w:val="008000"/>
          <w:kern w:val="0"/>
          <w:sz w:val="20"/>
          <w:szCs w:val="20"/>
          <w:shd w:val="clear" w:color="auto" w:fill="FFFFFF"/>
        </w:rPr>
        <w:t>exposed;</w:t>
      </w:r>
      <w:proofErr w:type="gramEnd"/>
    </w:p>
    <w:p w14:paraId="272EA553"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bookmarkStart w:id="20" w:name="_Hlk78529911"/>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dcase2(NN, r0, RR, </w:t>
      </w:r>
      <w:proofErr w:type="spellStart"/>
      <w:r>
        <w:rPr>
          <w:rFonts w:ascii="Courier New" w:hAnsi="Courier New" w:cs="Courier New"/>
          <w:color w:val="000000"/>
          <w:kern w:val="0"/>
          <w:sz w:val="20"/>
          <w:szCs w:val="20"/>
          <w:shd w:val="clear" w:color="auto" w:fill="FFFFFF"/>
        </w:rPr>
        <w:t>RRz</w:t>
      </w:r>
      <w:proofErr w:type="spellEnd"/>
      <w:r>
        <w:rPr>
          <w:rFonts w:ascii="Courier New" w:hAnsi="Courier New" w:cs="Courier New"/>
          <w:color w:val="000000"/>
          <w:kern w:val="0"/>
          <w:sz w:val="20"/>
          <w:szCs w:val="20"/>
          <w:shd w:val="clear" w:color="auto" w:fill="FFFFFF"/>
        </w:rPr>
        <w:t>, f0, f1);</w:t>
      </w:r>
    </w:p>
    <w:p w14:paraId="43893466"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dcase_info2; set </w:t>
      </w:r>
      <w:proofErr w:type="gramStart"/>
      <w:r>
        <w:rPr>
          <w:rFonts w:ascii="Courier New" w:hAnsi="Courier New" w:cs="Courier New"/>
          <w:color w:val="000000"/>
          <w:kern w:val="0"/>
          <w:sz w:val="20"/>
          <w:szCs w:val="20"/>
          <w:shd w:val="clear" w:color="auto" w:fill="FFFFFF"/>
        </w:rPr>
        <w:t>dpattern2;</w:t>
      </w:r>
      <w:proofErr w:type="gramEnd"/>
    </w:p>
    <w:p w14:paraId="01ABFF55"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z0=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then n=&amp;NN*&amp;r0*&amp;RR*&amp;</w:t>
      </w:r>
      <w:proofErr w:type="spellStart"/>
      <w:r>
        <w:rPr>
          <w:rFonts w:ascii="Courier New" w:hAnsi="Courier New" w:cs="Courier New"/>
          <w:color w:val="000000"/>
          <w:kern w:val="0"/>
          <w:sz w:val="20"/>
          <w:szCs w:val="20"/>
          <w:shd w:val="clear" w:color="auto" w:fill="FFFFFF"/>
        </w:rPr>
        <w:t>RRz</w:t>
      </w:r>
      <w:proofErr w:type="spellEnd"/>
      <w:r>
        <w:rPr>
          <w:rFonts w:ascii="Courier New" w:hAnsi="Courier New" w:cs="Courier New"/>
          <w:color w:val="000000"/>
          <w:kern w:val="0"/>
          <w:sz w:val="20"/>
          <w:szCs w:val="20"/>
          <w:shd w:val="clear" w:color="auto" w:fill="FFFFFF"/>
        </w:rPr>
        <w:t>*&amp;</w:t>
      </w:r>
      <w:proofErr w:type="gramStart"/>
      <w:r>
        <w:rPr>
          <w:rFonts w:ascii="Courier New" w:hAnsi="Courier New" w:cs="Courier New"/>
          <w:color w:val="000000"/>
          <w:kern w:val="0"/>
          <w:sz w:val="20"/>
          <w:szCs w:val="20"/>
          <w:shd w:val="clear" w:color="auto" w:fill="FFFFFF"/>
        </w:rPr>
        <w:t>f1;</w:t>
      </w:r>
      <w:proofErr w:type="gramEnd"/>
    </w:p>
    <w:p w14:paraId="3E6EFDED"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else if 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z0=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n=&amp;NN*&amp;r0*&amp;RR*(</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-&amp;f1</w:t>
      </w:r>
      <w:proofErr w:type="gramStart"/>
      <w:r>
        <w:rPr>
          <w:rFonts w:ascii="Courier New" w:hAnsi="Courier New" w:cs="Courier New"/>
          <w:color w:val="000000"/>
          <w:kern w:val="0"/>
          <w:sz w:val="20"/>
          <w:szCs w:val="20"/>
          <w:shd w:val="clear" w:color="auto" w:fill="FFFFFF"/>
        </w:rPr>
        <w:t>);</w:t>
      </w:r>
      <w:proofErr w:type="gramEnd"/>
    </w:p>
    <w:p w14:paraId="431040B8"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else if c0=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and z0=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then n=&amp;NN*&amp;r0*&amp;</w:t>
      </w:r>
      <w:proofErr w:type="spellStart"/>
      <w:r>
        <w:rPr>
          <w:rFonts w:ascii="Courier New" w:hAnsi="Courier New" w:cs="Courier New"/>
          <w:color w:val="000000"/>
          <w:kern w:val="0"/>
          <w:sz w:val="20"/>
          <w:szCs w:val="20"/>
          <w:shd w:val="clear" w:color="auto" w:fill="FFFFFF"/>
        </w:rPr>
        <w:t>RRz</w:t>
      </w:r>
      <w:proofErr w:type="spellEnd"/>
      <w:r>
        <w:rPr>
          <w:rFonts w:ascii="Courier New" w:hAnsi="Courier New" w:cs="Courier New"/>
          <w:color w:val="000000"/>
          <w:kern w:val="0"/>
          <w:sz w:val="20"/>
          <w:szCs w:val="20"/>
          <w:shd w:val="clear" w:color="auto" w:fill="FFFFFF"/>
        </w:rPr>
        <w:t>*&amp;</w:t>
      </w:r>
      <w:proofErr w:type="gramStart"/>
      <w:r>
        <w:rPr>
          <w:rFonts w:ascii="Courier New" w:hAnsi="Courier New" w:cs="Courier New"/>
          <w:color w:val="000000"/>
          <w:kern w:val="0"/>
          <w:sz w:val="20"/>
          <w:szCs w:val="20"/>
          <w:shd w:val="clear" w:color="auto" w:fill="FFFFFF"/>
        </w:rPr>
        <w:t>f0;</w:t>
      </w:r>
      <w:proofErr w:type="gramEnd"/>
    </w:p>
    <w:p w14:paraId="618FB898"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else n=&amp;NN*&amp;r0*(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-&amp;f0</w:t>
      </w:r>
      <w:proofErr w:type="gramStart"/>
      <w:r>
        <w:rPr>
          <w:rFonts w:ascii="Courier New" w:hAnsi="Courier New" w:cs="Courier New"/>
          <w:color w:val="000000"/>
          <w:kern w:val="0"/>
          <w:sz w:val="20"/>
          <w:szCs w:val="20"/>
          <w:shd w:val="clear" w:color="auto" w:fill="FFFFFF"/>
        </w:rPr>
        <w:t>);</w:t>
      </w:r>
      <w:proofErr w:type="gramEnd"/>
    </w:p>
    <w:p w14:paraId="61A992AE"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dcase_info2; set dcase_info2; retain </w:t>
      </w:r>
      <w:proofErr w:type="spellStart"/>
      <w:r>
        <w:rPr>
          <w:rFonts w:ascii="Courier New" w:hAnsi="Courier New" w:cs="Courier New"/>
          <w:color w:val="000000"/>
          <w:kern w:val="0"/>
          <w:sz w:val="20"/>
          <w:szCs w:val="20"/>
          <w:shd w:val="clear" w:color="auto" w:fill="FFFFFF"/>
        </w:rPr>
        <w:t>nl</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416D19E4"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_n_=</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then </w:t>
      </w:r>
      <w:proofErr w:type="spellStart"/>
      <w:r>
        <w:rPr>
          <w:rFonts w:ascii="Courier New" w:hAnsi="Courier New" w:cs="Courier New"/>
          <w:color w:val="000000"/>
          <w:kern w:val="0"/>
          <w:sz w:val="20"/>
          <w:szCs w:val="20"/>
          <w:shd w:val="clear" w:color="auto" w:fill="FFFFFF"/>
        </w:rPr>
        <w:t>nf</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else </w:t>
      </w:r>
      <w:proofErr w:type="spellStart"/>
      <w:r>
        <w:rPr>
          <w:rFonts w:ascii="Courier New" w:hAnsi="Courier New" w:cs="Courier New"/>
          <w:color w:val="000000"/>
          <w:kern w:val="0"/>
          <w:sz w:val="20"/>
          <w:szCs w:val="20"/>
          <w:shd w:val="clear" w:color="auto" w:fill="FFFFFF"/>
        </w:rPr>
        <w:t>nf</w:t>
      </w:r>
      <w:proofErr w:type="spellEnd"/>
      <w:r>
        <w:rPr>
          <w:rFonts w:ascii="Courier New" w:hAnsi="Courier New" w:cs="Courier New"/>
          <w:color w:val="000000"/>
          <w:kern w:val="0"/>
          <w:sz w:val="20"/>
          <w:szCs w:val="20"/>
          <w:shd w:val="clear" w:color="auto" w:fill="FFFFFF"/>
        </w:rPr>
        <w:t>=nl+</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nl</w:t>
      </w:r>
      <w:proofErr w:type="spellEnd"/>
      <w:r>
        <w:rPr>
          <w:rFonts w:ascii="Courier New" w:hAnsi="Courier New" w:cs="Courier New"/>
          <w:color w:val="000000"/>
          <w:kern w:val="0"/>
          <w:sz w:val="20"/>
          <w:szCs w:val="20"/>
          <w:shd w:val="clear" w:color="auto" w:fill="FFFFFF"/>
        </w:rPr>
        <w:t>=nf+n-</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11872343"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dcase2(drop=n </w:t>
      </w:r>
      <w:proofErr w:type="spellStart"/>
      <w:r>
        <w:rPr>
          <w:rFonts w:ascii="Courier New" w:hAnsi="Courier New" w:cs="Courier New"/>
          <w:color w:val="000000"/>
          <w:kern w:val="0"/>
          <w:sz w:val="20"/>
          <w:szCs w:val="20"/>
          <w:shd w:val="clear" w:color="auto" w:fill="FFFFFF"/>
        </w:rPr>
        <w:t>nf</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nl</w:t>
      </w:r>
      <w:proofErr w:type="spellEnd"/>
      <w:r>
        <w:rPr>
          <w:rFonts w:ascii="Courier New" w:hAnsi="Courier New" w:cs="Courier New"/>
          <w:color w:val="000000"/>
          <w:kern w:val="0"/>
          <w:sz w:val="20"/>
          <w:szCs w:val="20"/>
          <w:shd w:val="clear" w:color="auto" w:fill="FFFFFF"/>
        </w:rPr>
        <w:t>); set dcase_</w:t>
      </w:r>
      <w:proofErr w:type="gramStart"/>
      <w:r>
        <w:rPr>
          <w:rFonts w:ascii="Courier New" w:hAnsi="Courier New" w:cs="Courier New"/>
          <w:color w:val="000000"/>
          <w:kern w:val="0"/>
          <w:sz w:val="20"/>
          <w:szCs w:val="20"/>
          <w:shd w:val="clear" w:color="auto" w:fill="FFFFFF"/>
        </w:rPr>
        <w:t>info2;</w:t>
      </w:r>
      <w:proofErr w:type="gramEnd"/>
    </w:p>
    <w:p w14:paraId="0860763E"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do id=</w:t>
      </w:r>
      <w:proofErr w:type="spellStart"/>
      <w:r>
        <w:rPr>
          <w:rFonts w:ascii="Courier New" w:hAnsi="Courier New" w:cs="Courier New"/>
          <w:color w:val="000000"/>
          <w:kern w:val="0"/>
          <w:sz w:val="20"/>
          <w:szCs w:val="20"/>
          <w:shd w:val="clear" w:color="auto" w:fill="FFFFFF"/>
        </w:rPr>
        <w:t>nf</w:t>
      </w:r>
      <w:proofErr w:type="spellEnd"/>
      <w:r>
        <w:rPr>
          <w:rFonts w:ascii="Courier New" w:hAnsi="Courier New" w:cs="Courier New"/>
          <w:color w:val="000000"/>
          <w:kern w:val="0"/>
          <w:sz w:val="20"/>
          <w:szCs w:val="20"/>
          <w:shd w:val="clear" w:color="auto" w:fill="FFFFFF"/>
        </w:rPr>
        <w:t xml:space="preserve"> to </w:t>
      </w:r>
      <w:proofErr w:type="spellStart"/>
      <w:r>
        <w:rPr>
          <w:rFonts w:ascii="Courier New" w:hAnsi="Courier New" w:cs="Courier New"/>
          <w:color w:val="000000"/>
          <w:kern w:val="0"/>
          <w:sz w:val="20"/>
          <w:szCs w:val="20"/>
          <w:shd w:val="clear" w:color="auto" w:fill="FFFFFF"/>
        </w:rPr>
        <w:t>nl</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output;</w:t>
      </w:r>
      <w:proofErr w:type="gramEnd"/>
    </w:p>
    <w:p w14:paraId="77A4E523"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00"/>
          <w:kern w:val="0"/>
          <w:sz w:val="20"/>
          <w:szCs w:val="20"/>
          <w:shd w:val="clear" w:color="auto" w:fill="FFFFFF"/>
        </w:rPr>
        <w:t>end;</w:t>
      </w:r>
      <w:proofErr w:type="gramEnd"/>
    </w:p>
    <w:p w14:paraId="0BF76DE6"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dcase2;</w:t>
      </w:r>
    </w:p>
    <w:bookmarkEnd w:id="20"/>
    <w:p w14:paraId="2E3FBF89"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dcase2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proofErr w:type="gramStart"/>
      <w:r>
        <w:rPr>
          <w:rFonts w:ascii="Courier New" w:hAnsi="Courier New" w:cs="Courier New"/>
          <w:color w:val="000000"/>
          <w:kern w:val="0"/>
          <w:sz w:val="20"/>
          <w:szCs w:val="20"/>
          <w:shd w:val="clear" w:color="auto" w:fill="FFFFFF"/>
        </w:rPr>
        <w:t>);</w:t>
      </w:r>
      <w:proofErr w:type="gramEnd"/>
    </w:p>
    <w:p w14:paraId="5EA3C056" w14:textId="77777777" w:rsidR="000802BA" w:rsidRDefault="000802BA" w:rsidP="000802BA">
      <w:pPr>
        <w:autoSpaceDE w:val="0"/>
        <w:autoSpaceDN w:val="0"/>
        <w:adjustRightInd w:val="0"/>
        <w:jc w:val="left"/>
        <w:rPr>
          <w:rFonts w:ascii="Courier New" w:hAnsi="Courier New" w:cs="Courier New"/>
          <w:b/>
          <w:bCs/>
          <w:color w:val="000080"/>
          <w:kern w:val="0"/>
          <w:sz w:val="20"/>
          <w:szCs w:val="20"/>
          <w:shd w:val="clear" w:color="auto" w:fill="FFFFFF"/>
        </w:rPr>
      </w:pPr>
    </w:p>
    <w:p w14:paraId="4B168DB7" w14:textId="77777777" w:rsidR="000802BA" w:rsidRDefault="000802BA" w:rsidP="000802BA">
      <w:pPr>
        <w:autoSpaceDE w:val="0"/>
        <w:autoSpaceDN w:val="0"/>
        <w:adjustRightInd w:val="0"/>
        <w:jc w:val="left"/>
        <w:rPr>
          <w:rFonts w:ascii="Courier New" w:hAnsi="Courier New" w:cs="Courier New"/>
          <w:b/>
          <w:bCs/>
          <w:color w:val="000080"/>
          <w:kern w:val="0"/>
          <w:sz w:val="20"/>
          <w:szCs w:val="20"/>
          <w:shd w:val="clear" w:color="auto" w:fill="FFFFFF"/>
        </w:rPr>
      </w:pPr>
    </w:p>
    <w:p w14:paraId="41901717" w14:textId="77777777" w:rsidR="000802BA" w:rsidRDefault="000802BA" w:rsidP="000802BA">
      <w:pPr>
        <w:autoSpaceDE w:val="0"/>
        <w:autoSpaceDN w:val="0"/>
        <w:adjustRightInd w:val="0"/>
        <w:jc w:val="left"/>
        <w:rPr>
          <w:rFonts w:ascii="Courier New" w:hAnsi="Courier New" w:cs="Courier New"/>
          <w:b/>
          <w:bCs/>
          <w:color w:val="000080"/>
          <w:kern w:val="0"/>
          <w:sz w:val="20"/>
          <w:szCs w:val="20"/>
          <w:shd w:val="clear" w:color="auto" w:fill="FFFFFF"/>
        </w:rPr>
      </w:pPr>
      <w:r w:rsidRPr="00445B31">
        <w:rPr>
          <w:rFonts w:ascii="Calibri" w:hAnsi="Calibri"/>
          <w:sz w:val="28"/>
          <w:szCs w:val="32"/>
        </w:rPr>
        <w:lastRenderedPageBreak/>
        <w:t xml:space="preserve">[SAS codes </w:t>
      </w:r>
      <w:r>
        <w:rPr>
          <w:rFonts w:ascii="Calibri" w:hAnsi="Calibri"/>
          <w:sz w:val="28"/>
          <w:szCs w:val="32"/>
        </w:rPr>
        <w:t>4-2b</w:t>
      </w:r>
      <w:r w:rsidRPr="00445B31">
        <w:rPr>
          <w:rFonts w:ascii="Calibri" w:hAnsi="Calibri"/>
          <w:sz w:val="28"/>
          <w:szCs w:val="32"/>
        </w:rPr>
        <w:t>]</w:t>
      </w:r>
      <w:r>
        <w:rPr>
          <w:rFonts w:ascii="Calibri" w:hAnsi="Calibri" w:hint="eastAsia"/>
          <w:sz w:val="28"/>
          <w:szCs w:val="32"/>
        </w:rPr>
        <w:t xml:space="preserve"> Standard Conditional Logistic Regression</w:t>
      </w:r>
      <w:r>
        <w:rPr>
          <w:rFonts w:ascii="Calibri" w:hAnsi="Calibri"/>
          <w:sz w:val="28"/>
          <w:szCs w:val="32"/>
        </w:rPr>
        <w:t xml:space="preserve"> with a time-varying binary confounder</w:t>
      </w:r>
    </w:p>
    <w:p w14:paraId="4FD2A206" w14:textId="77777777" w:rsidR="000802BA" w:rsidRDefault="000802BA" w:rsidP="000802BA">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*M: the largest number of control periods, </w:t>
      </w:r>
      <w:proofErr w:type="spellStart"/>
      <w:r>
        <w:rPr>
          <w:rFonts w:ascii="Courier New" w:hAnsi="Courier New" w:cs="Courier New"/>
          <w:color w:val="008000"/>
          <w:kern w:val="0"/>
          <w:sz w:val="20"/>
          <w:szCs w:val="20"/>
          <w:shd w:val="clear" w:color="auto" w:fill="FFFFFF"/>
        </w:rPr>
        <w:t>data_case</w:t>
      </w:r>
      <w:proofErr w:type="spellEnd"/>
      <w:r>
        <w:rPr>
          <w:rFonts w:ascii="Courier New" w:hAnsi="Courier New" w:cs="Courier New"/>
          <w:color w:val="008000"/>
          <w:kern w:val="0"/>
          <w:sz w:val="20"/>
          <w:szCs w:val="20"/>
          <w:shd w:val="clear" w:color="auto" w:fill="FFFFFF"/>
        </w:rPr>
        <w:t>: data set of cases,</w:t>
      </w:r>
    </w:p>
    <w:p w14:paraId="5E9EA3C2" w14:textId="77777777" w:rsidR="000802BA" w:rsidRDefault="000802BA" w:rsidP="000802BA">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data set 'dcase2' is produced by [SAS codes 4-2a</w:t>
      </w:r>
      <w:proofErr w:type="gramStart"/>
      <w:r>
        <w:rPr>
          <w:rFonts w:ascii="Courier New" w:hAnsi="Courier New" w:cs="Courier New"/>
          <w:color w:val="008000"/>
          <w:kern w:val="0"/>
          <w:sz w:val="20"/>
          <w:szCs w:val="20"/>
          <w:shd w:val="clear" w:color="auto" w:fill="FFFFFF"/>
        </w:rPr>
        <w:t>];</w:t>
      </w:r>
      <w:proofErr w:type="gramEnd"/>
    </w:p>
    <w:p w14:paraId="06FD32AE"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bookmarkStart w:id="21" w:name="_Hlk78529925"/>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SCL2(M, f0, f1, </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w:t>
      </w:r>
    </w:p>
    <w:p w14:paraId="3A8DF196"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&amp;M;</w:t>
      </w:r>
    </w:p>
    <w:p w14:paraId="7279E00E"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spellStart"/>
      <w:proofErr w:type="gramStart"/>
      <w:r>
        <w:rPr>
          <w:rFonts w:ascii="Courier New" w:hAnsi="Courier New" w:cs="Courier New"/>
          <w:color w:val="008000"/>
          <w:kern w:val="0"/>
          <w:sz w:val="20"/>
          <w:szCs w:val="20"/>
          <w:shd w:val="clear" w:color="auto" w:fill="FFFFFF"/>
        </w:rPr>
        <w:t>dperiod</w:t>
      </w:r>
      <w:proofErr w:type="spellEnd"/>
      <w:proofErr w:type="gramEnd"/>
      <w:r>
        <w:rPr>
          <w:rFonts w:ascii="Courier New" w:hAnsi="Courier New" w:cs="Courier New"/>
          <w:color w:val="008000"/>
          <w:kern w:val="0"/>
          <w:sz w:val="20"/>
          <w:szCs w:val="20"/>
          <w:shd w:val="clear" w:color="auto" w:fill="FFFFFF"/>
        </w:rPr>
        <w:t>: 1 record is 1 period;</w:t>
      </w:r>
    </w:p>
    <w:p w14:paraId="48956DC0"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set &amp;</w:t>
      </w:r>
      <w:proofErr w:type="spellStart"/>
      <w:r>
        <w:rPr>
          <w:rFonts w:ascii="Courier New" w:hAnsi="Courier New" w:cs="Courier New"/>
          <w:color w:val="000000"/>
          <w:kern w:val="0"/>
          <w:sz w:val="20"/>
          <w:szCs w:val="20"/>
          <w:shd w:val="clear" w:color="auto" w:fill="FFFFFF"/>
        </w:rPr>
        <w:t>data_</w:t>
      </w:r>
      <w:proofErr w:type="gramStart"/>
      <w:r>
        <w:rPr>
          <w:rFonts w:ascii="Courier New" w:hAnsi="Courier New" w:cs="Courier New"/>
          <w:color w:val="000000"/>
          <w:kern w:val="0"/>
          <w:sz w:val="20"/>
          <w:szCs w:val="20"/>
          <w:shd w:val="clear" w:color="auto" w:fill="FFFFFF"/>
        </w:rPr>
        <w:t>case</w:t>
      </w:r>
      <w:proofErr w:type="spellEnd"/>
      <w:r>
        <w:rPr>
          <w:rFonts w:ascii="Courier New" w:hAnsi="Courier New" w:cs="Courier New"/>
          <w:color w:val="000000"/>
          <w:kern w:val="0"/>
          <w:sz w:val="20"/>
          <w:szCs w:val="20"/>
          <w:shd w:val="clear" w:color="auto" w:fill="FFFFFF"/>
        </w:rPr>
        <w:t>;</w:t>
      </w:r>
      <w:proofErr w:type="gramEnd"/>
    </w:p>
    <w:p w14:paraId="27A0318C"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ex=IFN(c0=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);z=IFN(z0=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output;</w:t>
      </w:r>
      <w:proofErr w:type="gramEnd"/>
    </w:p>
    <w:p w14:paraId="479996AF"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6A3694B5"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let</w:t>
      </w:r>
      <w:proofErr w:type="gramEnd"/>
      <w:r>
        <w:rPr>
          <w:rFonts w:ascii="Courier New" w:hAnsi="Courier New" w:cs="Courier New"/>
          <w:color w:val="000000"/>
          <w:kern w:val="0"/>
          <w:sz w:val="20"/>
          <w:szCs w:val="20"/>
          <w:shd w:val="clear" w:color="auto" w:fill="FFFFFF"/>
        </w:rPr>
        <w:t xml:space="preserve"> k=</w:t>
      </w:r>
      <w:r>
        <w:rPr>
          <w:rFonts w:ascii="Courier New" w:hAnsi="Courier New" w:cs="Courier New"/>
          <w:color w:val="0000FF"/>
          <w:kern w:val="0"/>
          <w:sz w:val="20"/>
          <w:szCs w:val="20"/>
          <w:shd w:val="clear" w:color="auto" w:fill="FFFFFF"/>
        </w:rPr>
        <w:t>%eval</w:t>
      </w:r>
      <w:r>
        <w:rPr>
          <w:rFonts w:ascii="Courier New" w:hAnsi="Courier New" w:cs="Courier New"/>
          <w:color w:val="000000"/>
          <w:kern w:val="0"/>
          <w:sz w:val="20"/>
          <w:szCs w:val="20"/>
          <w:shd w:val="clear" w:color="auto" w:fill="FFFFFF"/>
        </w:rPr>
        <w:t>(43210+&amp;j);</w:t>
      </w:r>
    </w:p>
    <w:p w14:paraId="4AF3DB7D"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call </w:t>
      </w:r>
      <w:proofErr w:type="spellStart"/>
      <w:r>
        <w:rPr>
          <w:rFonts w:ascii="Courier New" w:hAnsi="Courier New" w:cs="Courier New"/>
          <w:color w:val="000000"/>
          <w:kern w:val="0"/>
          <w:sz w:val="20"/>
          <w:szCs w:val="20"/>
          <w:shd w:val="clear" w:color="auto" w:fill="FFFFFF"/>
        </w:rPr>
        <w:t>streaminit</w:t>
      </w:r>
      <w:proofErr w:type="spellEnd"/>
      <w:r>
        <w:rPr>
          <w:rFonts w:ascii="Courier New" w:hAnsi="Courier New" w:cs="Courier New"/>
          <w:color w:val="000000"/>
          <w:kern w:val="0"/>
          <w:sz w:val="20"/>
          <w:szCs w:val="20"/>
          <w:shd w:val="clear" w:color="auto" w:fill="FFFFFF"/>
        </w:rPr>
        <w:t>(&amp;k</w:t>
      </w:r>
      <w:proofErr w:type="gramStart"/>
      <w:r>
        <w:rPr>
          <w:rFonts w:ascii="Courier New" w:hAnsi="Courier New" w:cs="Courier New"/>
          <w:color w:val="000000"/>
          <w:kern w:val="0"/>
          <w:sz w:val="20"/>
          <w:szCs w:val="20"/>
          <w:shd w:val="clear" w:color="auto" w:fill="FFFFFF"/>
        </w:rPr>
        <w:t>);</w:t>
      </w:r>
      <w:proofErr w:type="gramEnd"/>
    </w:p>
    <w:p w14:paraId="08382E4B"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x=rand(</w:t>
      </w:r>
      <w:r>
        <w:rPr>
          <w:rFonts w:ascii="Courier New" w:hAnsi="Courier New" w:cs="Courier New"/>
          <w:color w:val="800080"/>
          <w:kern w:val="0"/>
          <w:sz w:val="20"/>
          <w:szCs w:val="20"/>
          <w:shd w:val="clear" w:color="auto" w:fill="FFFFFF"/>
        </w:rPr>
        <w:t>'uniform'</w:t>
      </w:r>
      <w:proofErr w:type="gramStart"/>
      <w:r>
        <w:rPr>
          <w:rFonts w:ascii="Courier New" w:hAnsi="Courier New" w:cs="Courier New"/>
          <w:color w:val="000000"/>
          <w:kern w:val="0"/>
          <w:sz w:val="20"/>
          <w:szCs w:val="20"/>
          <w:shd w:val="clear" w:color="auto" w:fill="FFFFFF"/>
        </w:rPr>
        <w:t>);</w:t>
      </w:r>
      <w:proofErr w:type="gramEnd"/>
    </w:p>
    <w:p w14:paraId="6E54AB97"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x&lt;=&amp;f1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4147B079"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x&gt;&amp;f1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7649EC18"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and x&lt;=&amp;f0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0CF34244"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else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6B41F3C2"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5C313723"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*Standard conditional logistic </w:t>
      </w:r>
      <w:proofErr w:type="gramStart"/>
      <w:r>
        <w:rPr>
          <w:rFonts w:ascii="Courier New" w:hAnsi="Courier New" w:cs="Courier New"/>
          <w:color w:val="008000"/>
          <w:kern w:val="0"/>
          <w:sz w:val="20"/>
          <w:szCs w:val="20"/>
          <w:shd w:val="clear" w:color="auto" w:fill="FFFFFF"/>
        </w:rPr>
        <w:t>regression;</w:t>
      </w:r>
      <w:proofErr w:type="gramEnd"/>
    </w:p>
    <w:p w14:paraId="671D15A6"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logistic data=</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descending; </w:t>
      </w:r>
      <w:bookmarkStart w:id="22" w:name="_Hlk64895521"/>
      <w:r>
        <w:rPr>
          <w:rFonts w:ascii="Courier New" w:hAnsi="Courier New" w:cs="Courier New"/>
          <w:color w:val="000000"/>
          <w:kern w:val="0"/>
          <w:sz w:val="20"/>
          <w:szCs w:val="20"/>
          <w:shd w:val="clear" w:color="auto" w:fill="FFFFFF"/>
        </w:rPr>
        <w:t xml:space="preserve">model case=ex z </w:t>
      </w:r>
      <w:bookmarkEnd w:id="22"/>
      <w:r>
        <w:rPr>
          <w:rFonts w:ascii="Courier New" w:hAnsi="Courier New" w:cs="Courier New"/>
          <w:color w:val="000000"/>
          <w:kern w:val="0"/>
          <w:sz w:val="20"/>
          <w:szCs w:val="20"/>
          <w:shd w:val="clear" w:color="auto" w:fill="FFFFFF"/>
        </w:rPr>
        <w:t xml:space="preserve">; strata </w:t>
      </w:r>
      <w:proofErr w:type="spellStart"/>
      <w:proofErr w:type="gramStart"/>
      <w:r>
        <w:rPr>
          <w:rFonts w:ascii="Courier New" w:hAnsi="Courier New" w:cs="Courier New"/>
          <w:color w:val="000000"/>
          <w:kern w:val="0"/>
          <w:sz w:val="20"/>
          <w:szCs w:val="20"/>
          <w:shd w:val="clear" w:color="auto" w:fill="FFFFFF"/>
        </w:rPr>
        <w:t>iD</w:t>
      </w:r>
      <w:proofErr w:type="spellEnd"/>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61D47CA3"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ods</w:t>
      </w:r>
      <w:proofErr w:type="spellEnd"/>
      <w:r>
        <w:rPr>
          <w:rFonts w:ascii="Courier New" w:hAnsi="Courier New" w:cs="Courier New"/>
          <w:color w:val="000000"/>
          <w:kern w:val="0"/>
          <w:sz w:val="20"/>
          <w:szCs w:val="20"/>
          <w:shd w:val="clear" w:color="auto" w:fill="FFFFFF"/>
        </w:rPr>
        <w:t xml:space="preserve"> output </w:t>
      </w:r>
      <w:proofErr w:type="spellStart"/>
      <w:r>
        <w:rPr>
          <w:rFonts w:ascii="Courier New" w:hAnsi="Courier New" w:cs="Courier New"/>
          <w:color w:val="000000"/>
          <w:kern w:val="0"/>
          <w:sz w:val="20"/>
          <w:szCs w:val="20"/>
          <w:shd w:val="clear" w:color="auto" w:fill="FFFFFF"/>
        </w:rPr>
        <w:t>oddsratios</w:t>
      </w:r>
      <w:proofErr w:type="spellEnd"/>
      <w:r>
        <w:rPr>
          <w:rFonts w:ascii="Courier New" w:hAnsi="Courier New" w:cs="Courier New"/>
          <w:color w:val="000000"/>
          <w:kern w:val="0"/>
          <w:sz w:val="20"/>
          <w:szCs w:val="20"/>
          <w:shd w:val="clear" w:color="auto" w:fill="FFFFFF"/>
        </w:rPr>
        <w:t>=OR_</w:t>
      </w:r>
      <w:proofErr w:type="gramStart"/>
      <w:r>
        <w:rPr>
          <w:rFonts w:ascii="Courier New" w:hAnsi="Courier New" w:cs="Courier New"/>
          <w:color w:val="000000"/>
          <w:kern w:val="0"/>
          <w:sz w:val="20"/>
          <w:szCs w:val="20"/>
          <w:shd w:val="clear" w:color="auto" w:fill="FFFFFF"/>
        </w:rPr>
        <w:t>SCL;</w:t>
      </w:r>
      <w:proofErr w:type="gramEnd"/>
    </w:p>
    <w:p w14:paraId="2FBE524E"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OR_SCL(keep=variable OR_SCL OR_SCL_L OR_SCL_U M); set OR_</w:t>
      </w:r>
      <w:proofErr w:type="gramStart"/>
      <w:r>
        <w:rPr>
          <w:rFonts w:ascii="Courier New" w:hAnsi="Courier New" w:cs="Courier New"/>
          <w:color w:val="000000"/>
          <w:kern w:val="0"/>
          <w:sz w:val="20"/>
          <w:szCs w:val="20"/>
          <w:shd w:val="clear" w:color="auto" w:fill="FFFFFF"/>
        </w:rPr>
        <w:t>SCL;</w:t>
      </w:r>
      <w:proofErr w:type="gramEnd"/>
    </w:p>
    <w:p w14:paraId="3368530D"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 variable=</w:t>
      </w:r>
      <w:proofErr w:type="gramStart"/>
      <w:r>
        <w:rPr>
          <w:rFonts w:ascii="Courier New" w:hAnsi="Courier New" w:cs="Courier New"/>
          <w:color w:val="000000"/>
          <w:kern w:val="0"/>
          <w:sz w:val="20"/>
          <w:szCs w:val="20"/>
          <w:shd w:val="clear" w:color="auto" w:fill="FFFFFF"/>
        </w:rPr>
        <w:t>effect;</w:t>
      </w:r>
      <w:proofErr w:type="gramEnd"/>
    </w:p>
    <w:p w14:paraId="4446F5F6"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OR_SCL=</w:t>
      </w:r>
      <w:proofErr w:type="spellStart"/>
      <w:r>
        <w:rPr>
          <w:rFonts w:ascii="Courier New" w:hAnsi="Courier New" w:cs="Courier New"/>
          <w:color w:val="000000"/>
          <w:kern w:val="0"/>
          <w:sz w:val="20"/>
          <w:szCs w:val="20"/>
          <w:shd w:val="clear" w:color="auto" w:fill="FFFFFF"/>
        </w:rPr>
        <w:t>OddsRatioEst</w:t>
      </w:r>
      <w:proofErr w:type="spellEnd"/>
      <w:r>
        <w:rPr>
          <w:rFonts w:ascii="Courier New" w:hAnsi="Courier New" w:cs="Courier New"/>
          <w:color w:val="000000"/>
          <w:kern w:val="0"/>
          <w:sz w:val="20"/>
          <w:szCs w:val="20"/>
          <w:shd w:val="clear" w:color="auto" w:fill="FFFFFF"/>
        </w:rPr>
        <w:t>; OR_SCL_L=</w:t>
      </w:r>
      <w:proofErr w:type="spellStart"/>
      <w:r>
        <w:rPr>
          <w:rFonts w:ascii="Courier New" w:hAnsi="Courier New" w:cs="Courier New"/>
          <w:color w:val="000000"/>
          <w:kern w:val="0"/>
          <w:sz w:val="20"/>
          <w:szCs w:val="20"/>
          <w:shd w:val="clear" w:color="auto" w:fill="FFFFFF"/>
        </w:rPr>
        <w:t>LowerCL</w:t>
      </w:r>
      <w:proofErr w:type="spellEnd"/>
      <w:r>
        <w:rPr>
          <w:rFonts w:ascii="Courier New" w:hAnsi="Courier New" w:cs="Courier New"/>
          <w:color w:val="000000"/>
          <w:kern w:val="0"/>
          <w:sz w:val="20"/>
          <w:szCs w:val="20"/>
          <w:shd w:val="clear" w:color="auto" w:fill="FFFFFF"/>
        </w:rPr>
        <w:t>; OR_SCL_U=</w:t>
      </w:r>
      <w:proofErr w:type="spellStart"/>
      <w:proofErr w:type="gramStart"/>
      <w:r>
        <w:rPr>
          <w:rFonts w:ascii="Courier New" w:hAnsi="Courier New" w:cs="Courier New"/>
          <w:color w:val="000000"/>
          <w:kern w:val="0"/>
          <w:sz w:val="20"/>
          <w:szCs w:val="20"/>
          <w:shd w:val="clear" w:color="auto" w:fill="FFFFFF"/>
        </w:rPr>
        <w:t>UpperCL</w:t>
      </w:r>
      <w:proofErr w:type="spellEnd"/>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7156A8D8"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CXO_results5; set OR_SCL;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24985571"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CXO_results5; set CXO_results5 OR_SCL;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031283FB"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785DE2F0"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SCL2;</w:t>
      </w:r>
    </w:p>
    <w:bookmarkEnd w:id="21"/>
    <w:p w14:paraId="44D7F837"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proofErr w:type="gramStart"/>
      <w:r>
        <w:rPr>
          <w:rFonts w:ascii="Courier New" w:hAnsi="Courier New" w:cs="Courier New"/>
          <w:color w:val="000000"/>
          <w:kern w:val="0"/>
          <w:sz w:val="20"/>
          <w:szCs w:val="20"/>
          <w:shd w:val="clear" w:color="auto" w:fill="FFFFFF"/>
        </w:rPr>
        <w:t>);</w:t>
      </w:r>
      <w:proofErr w:type="gramEnd"/>
    </w:p>
    <w:p w14:paraId="2C5A3D75" w14:textId="77777777" w:rsidR="000802BA" w:rsidRDefault="000802BA" w:rsidP="000802BA">
      <w:pPr>
        <w:autoSpaceDE w:val="0"/>
        <w:autoSpaceDN w:val="0"/>
        <w:adjustRightInd w:val="0"/>
        <w:jc w:val="left"/>
        <w:rPr>
          <w:rFonts w:ascii="Courier New" w:hAnsi="Courier New" w:cs="Courier New"/>
          <w:b/>
          <w:bCs/>
          <w:color w:val="000080"/>
          <w:kern w:val="0"/>
          <w:sz w:val="20"/>
          <w:szCs w:val="20"/>
          <w:shd w:val="clear" w:color="auto" w:fill="FFFFFF"/>
        </w:rPr>
      </w:pPr>
    </w:p>
    <w:p w14:paraId="1CF4856D" w14:textId="77777777" w:rsidR="000802BA" w:rsidRDefault="000802BA" w:rsidP="000802BA">
      <w:pPr>
        <w:autoSpaceDE w:val="0"/>
        <w:autoSpaceDN w:val="0"/>
        <w:adjustRightInd w:val="0"/>
        <w:jc w:val="left"/>
        <w:rPr>
          <w:rFonts w:ascii="Courier New" w:hAnsi="Courier New" w:cs="Courier New"/>
          <w:b/>
          <w:bCs/>
          <w:color w:val="000080"/>
          <w:kern w:val="0"/>
          <w:sz w:val="20"/>
          <w:szCs w:val="20"/>
          <w:shd w:val="clear" w:color="auto" w:fill="FFFFFF"/>
        </w:rPr>
      </w:pPr>
    </w:p>
    <w:p w14:paraId="6BAF6ADB" w14:textId="77777777" w:rsidR="000802BA" w:rsidRDefault="000802BA" w:rsidP="000802BA">
      <w:pPr>
        <w:autoSpaceDE w:val="0"/>
        <w:autoSpaceDN w:val="0"/>
        <w:adjustRightInd w:val="0"/>
        <w:jc w:val="left"/>
        <w:rPr>
          <w:rFonts w:ascii="Courier New" w:hAnsi="Courier New" w:cs="Courier New"/>
          <w:b/>
          <w:bCs/>
          <w:color w:val="000080"/>
          <w:kern w:val="0"/>
          <w:sz w:val="20"/>
          <w:szCs w:val="20"/>
          <w:shd w:val="clear" w:color="auto" w:fill="FFFFFF"/>
        </w:rPr>
      </w:pPr>
      <w:r w:rsidRPr="00445B31">
        <w:rPr>
          <w:rFonts w:ascii="Calibri" w:hAnsi="Calibri"/>
          <w:sz w:val="28"/>
          <w:szCs w:val="32"/>
        </w:rPr>
        <w:t xml:space="preserve">[SAS codes </w:t>
      </w:r>
      <w:r>
        <w:rPr>
          <w:rFonts w:ascii="Calibri" w:hAnsi="Calibri"/>
          <w:sz w:val="28"/>
          <w:szCs w:val="32"/>
        </w:rPr>
        <w:t>4-2c</w:t>
      </w:r>
      <w:r w:rsidRPr="00445B31">
        <w:rPr>
          <w:rFonts w:ascii="Calibri" w:hAnsi="Calibri"/>
          <w:sz w:val="28"/>
          <w:szCs w:val="32"/>
        </w:rPr>
        <w:t>]</w:t>
      </w:r>
      <w:r>
        <w:rPr>
          <w:rFonts w:ascii="Calibri" w:hAnsi="Calibri" w:hint="eastAsia"/>
          <w:sz w:val="28"/>
          <w:szCs w:val="32"/>
        </w:rPr>
        <w:t xml:space="preserve"> </w:t>
      </w:r>
      <w:r>
        <w:rPr>
          <w:rFonts w:ascii="Calibri" w:hAnsi="Calibri"/>
          <w:sz w:val="28"/>
          <w:szCs w:val="32"/>
        </w:rPr>
        <w:t>The Vines and Farrington’s method</w:t>
      </w:r>
      <w:r w:rsidRPr="00FB314B">
        <w:rPr>
          <w:rFonts w:ascii="Calibri" w:hAnsi="Calibri"/>
          <w:sz w:val="28"/>
          <w:szCs w:val="32"/>
        </w:rPr>
        <w:t xml:space="preserve"> </w:t>
      </w:r>
      <w:r>
        <w:rPr>
          <w:rFonts w:ascii="Calibri" w:hAnsi="Calibri"/>
          <w:sz w:val="28"/>
          <w:szCs w:val="32"/>
        </w:rPr>
        <w:t>with a time-varying binary confounder</w:t>
      </w:r>
    </w:p>
    <w:p w14:paraId="43A33F9B" w14:textId="77777777" w:rsidR="000802BA" w:rsidRDefault="000802BA" w:rsidP="000802BA">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*M: the largest number of control periods, *f0: proportion of confounder in the unexposed, f1: proportion of confounder in the exposed, </w:t>
      </w:r>
    </w:p>
    <w:p w14:paraId="68CBF473" w14:textId="77777777" w:rsidR="000802BA" w:rsidRDefault="000802BA" w:rsidP="000802BA">
      <w:pPr>
        <w:autoSpaceDE w:val="0"/>
        <w:autoSpaceDN w:val="0"/>
        <w:adjustRightInd w:val="0"/>
        <w:jc w:val="left"/>
        <w:rPr>
          <w:rFonts w:ascii="Courier New" w:hAnsi="Courier New" w:cs="Courier New"/>
          <w:color w:val="008000"/>
          <w:kern w:val="0"/>
          <w:sz w:val="20"/>
          <w:szCs w:val="20"/>
          <w:shd w:val="clear" w:color="auto" w:fill="FFFFFF"/>
        </w:rPr>
      </w:pPr>
      <w:proofErr w:type="spellStart"/>
      <w:r>
        <w:rPr>
          <w:rFonts w:ascii="Courier New" w:hAnsi="Courier New" w:cs="Courier New"/>
          <w:color w:val="008000"/>
          <w:kern w:val="0"/>
          <w:sz w:val="20"/>
          <w:szCs w:val="20"/>
          <w:shd w:val="clear" w:color="auto" w:fill="FFFFFF"/>
        </w:rPr>
        <w:t>data_pattern</w:t>
      </w:r>
      <w:proofErr w:type="spellEnd"/>
      <w:r>
        <w:rPr>
          <w:rFonts w:ascii="Courier New" w:hAnsi="Courier New" w:cs="Courier New"/>
          <w:color w:val="008000"/>
          <w:kern w:val="0"/>
          <w:sz w:val="20"/>
          <w:szCs w:val="20"/>
          <w:shd w:val="clear" w:color="auto" w:fill="FFFFFF"/>
        </w:rPr>
        <w:t xml:space="preserve">: data set of exposure pattern in the population, </w:t>
      </w:r>
      <w:proofErr w:type="spellStart"/>
      <w:r>
        <w:rPr>
          <w:rFonts w:ascii="Courier New" w:hAnsi="Courier New" w:cs="Courier New"/>
          <w:color w:val="008000"/>
          <w:kern w:val="0"/>
          <w:sz w:val="20"/>
          <w:szCs w:val="20"/>
          <w:shd w:val="clear" w:color="auto" w:fill="FFFFFF"/>
        </w:rPr>
        <w:t>data_case</w:t>
      </w:r>
      <w:proofErr w:type="spellEnd"/>
      <w:r>
        <w:rPr>
          <w:rFonts w:ascii="Courier New" w:hAnsi="Courier New" w:cs="Courier New"/>
          <w:color w:val="008000"/>
          <w:kern w:val="0"/>
          <w:sz w:val="20"/>
          <w:szCs w:val="20"/>
          <w:shd w:val="clear" w:color="auto" w:fill="FFFFFF"/>
        </w:rPr>
        <w:t xml:space="preserve">: </w:t>
      </w:r>
      <w:r>
        <w:rPr>
          <w:rFonts w:ascii="Courier New" w:hAnsi="Courier New" w:cs="Courier New"/>
          <w:color w:val="008000"/>
          <w:kern w:val="0"/>
          <w:sz w:val="20"/>
          <w:szCs w:val="20"/>
          <w:shd w:val="clear" w:color="auto" w:fill="FFFFFF"/>
        </w:rPr>
        <w:lastRenderedPageBreak/>
        <w:t xml:space="preserve">data set of cases, </w:t>
      </w:r>
    </w:p>
    <w:p w14:paraId="736DC321" w14:textId="77777777" w:rsidR="000802BA" w:rsidRDefault="000802BA" w:rsidP="000802BA">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data sets '</w:t>
      </w:r>
      <w:proofErr w:type="spellStart"/>
      <w:r>
        <w:rPr>
          <w:rFonts w:ascii="Courier New" w:hAnsi="Courier New" w:cs="Courier New"/>
          <w:color w:val="008000"/>
          <w:kern w:val="0"/>
          <w:sz w:val="20"/>
          <w:szCs w:val="20"/>
          <w:shd w:val="clear" w:color="auto" w:fill="FFFFFF"/>
        </w:rPr>
        <w:t>dpattern</w:t>
      </w:r>
      <w:proofErr w:type="spellEnd"/>
      <w:r>
        <w:rPr>
          <w:rFonts w:ascii="Courier New" w:hAnsi="Courier New" w:cs="Courier New"/>
          <w:color w:val="008000"/>
          <w:kern w:val="0"/>
          <w:sz w:val="20"/>
          <w:szCs w:val="20"/>
          <w:shd w:val="clear" w:color="auto" w:fill="FFFFFF"/>
        </w:rPr>
        <w:t xml:space="preserve">' and 'dcase2' are produced by [SAS codes 4-1b] and [SAS codes 4-2a], </w:t>
      </w:r>
      <w:proofErr w:type="gramStart"/>
      <w:r>
        <w:rPr>
          <w:rFonts w:ascii="Courier New" w:hAnsi="Courier New" w:cs="Courier New"/>
          <w:color w:val="008000"/>
          <w:kern w:val="0"/>
          <w:sz w:val="20"/>
          <w:szCs w:val="20"/>
          <w:shd w:val="clear" w:color="auto" w:fill="FFFFFF"/>
        </w:rPr>
        <w:t>respectively;</w:t>
      </w:r>
      <w:proofErr w:type="gramEnd"/>
    </w:p>
    <w:p w14:paraId="54E3C3A5"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bookmarkStart w:id="23" w:name="_Hlk78529951"/>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VF2(M, f0, f1, </w:t>
      </w:r>
      <w:proofErr w:type="spellStart"/>
      <w:r>
        <w:rPr>
          <w:rFonts w:ascii="Courier New" w:hAnsi="Courier New" w:cs="Courier New"/>
          <w:color w:val="000000"/>
          <w:kern w:val="0"/>
          <w:sz w:val="20"/>
          <w:szCs w:val="20"/>
          <w:shd w:val="clear" w:color="auto" w:fill="FFFFFF"/>
        </w:rPr>
        <w:t>data_pattern</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w:t>
      </w:r>
    </w:p>
    <w:p w14:paraId="40D5781E"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&amp;M;</w:t>
      </w:r>
    </w:p>
    <w:p w14:paraId="586DF54F" w14:textId="77777777" w:rsidR="000802BA" w:rsidRDefault="000802BA" w:rsidP="000802BA">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weight</w:t>
      </w:r>
      <w:proofErr w:type="gramEnd"/>
      <w:r>
        <w:rPr>
          <w:rFonts w:ascii="Courier New" w:hAnsi="Courier New" w:cs="Courier New"/>
          <w:color w:val="008000"/>
          <w:kern w:val="0"/>
          <w:sz w:val="20"/>
          <w:szCs w:val="20"/>
          <w:shd w:val="clear" w:color="auto" w:fill="FFFFFF"/>
        </w:rPr>
        <w:t xml:space="preserve"> for Vines and Farrington estimated from the population data</w:t>
      </w:r>
    </w:p>
    <w:p w14:paraId="0D68AC72"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8000"/>
          <w:kern w:val="0"/>
          <w:sz w:val="20"/>
          <w:szCs w:val="20"/>
          <w:shd w:val="clear" w:color="auto" w:fill="FFFFFF"/>
        </w:rPr>
        <w:t>Nex</w:t>
      </w:r>
      <w:proofErr w:type="spellEnd"/>
      <w:r>
        <w:rPr>
          <w:rFonts w:ascii="Courier New" w:hAnsi="Courier New" w:cs="Courier New"/>
          <w:color w:val="008000"/>
          <w:kern w:val="0"/>
          <w:sz w:val="20"/>
          <w:szCs w:val="20"/>
          <w:shd w:val="clear" w:color="auto" w:fill="FFFFFF"/>
        </w:rPr>
        <w:t xml:space="preserve"> is the number of exposed </w:t>
      </w:r>
      <w:proofErr w:type="gramStart"/>
      <w:r>
        <w:rPr>
          <w:rFonts w:ascii="Courier New" w:hAnsi="Courier New" w:cs="Courier New"/>
          <w:color w:val="008000"/>
          <w:kern w:val="0"/>
          <w:sz w:val="20"/>
          <w:szCs w:val="20"/>
          <w:shd w:val="clear" w:color="auto" w:fill="FFFFFF"/>
        </w:rPr>
        <w:t>periods;</w:t>
      </w:r>
      <w:proofErr w:type="gramEnd"/>
    </w:p>
    <w:p w14:paraId="03AC559A"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dvf</w:t>
      </w:r>
      <w:proofErr w:type="spellEnd"/>
      <w:r>
        <w:rPr>
          <w:rFonts w:ascii="Courier New" w:hAnsi="Courier New" w:cs="Courier New"/>
          <w:color w:val="000000"/>
          <w:kern w:val="0"/>
          <w:sz w:val="20"/>
          <w:szCs w:val="20"/>
          <w:shd w:val="clear" w:color="auto" w:fill="FFFFFF"/>
        </w:rPr>
        <w:t>; set &amp;</w:t>
      </w:r>
      <w:proofErr w:type="spellStart"/>
      <w:r>
        <w:rPr>
          <w:rFonts w:ascii="Courier New" w:hAnsi="Courier New" w:cs="Courier New"/>
          <w:color w:val="000000"/>
          <w:kern w:val="0"/>
          <w:sz w:val="20"/>
          <w:szCs w:val="20"/>
          <w:shd w:val="clear" w:color="auto" w:fill="FFFFFF"/>
        </w:rPr>
        <w:t>data_</w:t>
      </w:r>
      <w:proofErr w:type="gramStart"/>
      <w:r>
        <w:rPr>
          <w:rFonts w:ascii="Courier New" w:hAnsi="Courier New" w:cs="Courier New"/>
          <w:color w:val="000000"/>
          <w:kern w:val="0"/>
          <w:sz w:val="20"/>
          <w:szCs w:val="20"/>
          <w:shd w:val="clear" w:color="auto" w:fill="FFFFFF"/>
        </w:rPr>
        <w:t>pattern</w:t>
      </w:r>
      <w:proofErr w:type="spellEnd"/>
      <w:r>
        <w:rPr>
          <w:rFonts w:ascii="Courier New" w:hAnsi="Courier New" w:cs="Courier New"/>
          <w:color w:val="000000"/>
          <w:kern w:val="0"/>
          <w:sz w:val="20"/>
          <w:szCs w:val="20"/>
          <w:shd w:val="clear" w:color="auto" w:fill="FFFFFF"/>
        </w:rPr>
        <w:t>;</w:t>
      </w:r>
      <w:proofErr w:type="gramEnd"/>
    </w:p>
    <w:p w14:paraId="055CB3AA"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=sum(of c0-c&amp;i</w:t>
      </w:r>
      <w:proofErr w:type="gramStart"/>
      <w:r>
        <w:rPr>
          <w:rFonts w:ascii="Courier New" w:hAnsi="Courier New" w:cs="Courier New"/>
          <w:color w:val="000000"/>
          <w:kern w:val="0"/>
          <w:sz w:val="20"/>
          <w:szCs w:val="20"/>
          <w:shd w:val="clear" w:color="auto" w:fill="FFFFFF"/>
        </w:rPr>
        <w:t>);</w:t>
      </w:r>
      <w:proofErr w:type="gramEnd"/>
    </w:p>
    <w:p w14:paraId="50653582"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proc </w:t>
      </w:r>
      <w:proofErr w:type="spellStart"/>
      <w:r>
        <w:rPr>
          <w:rFonts w:ascii="Courier New" w:hAnsi="Courier New" w:cs="Courier New"/>
          <w:color w:val="000000"/>
          <w:kern w:val="0"/>
          <w:sz w:val="20"/>
          <w:szCs w:val="20"/>
          <w:shd w:val="clear" w:color="auto" w:fill="FFFFFF"/>
        </w:rPr>
        <w:t>freq</w:t>
      </w:r>
      <w:proofErr w:type="spellEnd"/>
      <w:r>
        <w:rPr>
          <w:rFonts w:ascii="Courier New" w:hAnsi="Courier New" w:cs="Courier New"/>
          <w:color w:val="000000"/>
          <w:kern w:val="0"/>
          <w:sz w:val="20"/>
          <w:szCs w:val="20"/>
          <w:shd w:val="clear" w:color="auto" w:fill="FFFFFF"/>
        </w:rPr>
        <w:t xml:space="preserve"> data=</w:t>
      </w:r>
      <w:proofErr w:type="spellStart"/>
      <w:r>
        <w:rPr>
          <w:rFonts w:ascii="Courier New" w:hAnsi="Courier New" w:cs="Courier New"/>
          <w:color w:val="000000"/>
          <w:kern w:val="0"/>
          <w:sz w:val="20"/>
          <w:szCs w:val="20"/>
          <w:shd w:val="clear" w:color="auto" w:fill="FFFFFF"/>
        </w:rPr>
        <w:t>dvf</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noprint</w:t>
      </w:r>
      <w:proofErr w:type="spellEnd"/>
      <w:r>
        <w:rPr>
          <w:rFonts w:ascii="Courier New" w:hAnsi="Courier New" w:cs="Courier New"/>
          <w:color w:val="000000"/>
          <w:kern w:val="0"/>
          <w:sz w:val="20"/>
          <w:szCs w:val="20"/>
          <w:shd w:val="clear" w:color="auto" w:fill="FFFFFF"/>
        </w:rPr>
        <w:t xml:space="preserve">; tables </w:t>
      </w: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*c0 / out=</w:t>
      </w:r>
      <w:proofErr w:type="gramStart"/>
      <w:r>
        <w:rPr>
          <w:rFonts w:ascii="Courier New" w:hAnsi="Courier New" w:cs="Courier New"/>
          <w:color w:val="000000"/>
          <w:kern w:val="0"/>
          <w:sz w:val="20"/>
          <w:szCs w:val="20"/>
          <w:shd w:val="clear" w:color="auto" w:fill="FFFFFF"/>
        </w:rPr>
        <w:t>dvf1;</w:t>
      </w:r>
      <w:proofErr w:type="gramEnd"/>
    </w:p>
    <w:p w14:paraId="55C29145"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dvf1(drop=count percent); set dvf1; </w:t>
      </w:r>
      <w:proofErr w:type="spellStart"/>
      <w:r>
        <w:rPr>
          <w:rFonts w:ascii="Courier New" w:hAnsi="Courier New" w:cs="Courier New"/>
          <w:color w:val="000000"/>
          <w:kern w:val="0"/>
          <w:sz w:val="20"/>
          <w:szCs w:val="20"/>
          <w:shd w:val="clear" w:color="auto" w:fill="FFFFFF"/>
        </w:rPr>
        <w:t>wt_VF</w:t>
      </w:r>
      <w:proofErr w:type="spellEnd"/>
      <w:r>
        <w:rPr>
          <w:rFonts w:ascii="Courier New" w:hAnsi="Courier New" w:cs="Courier New"/>
          <w:color w:val="000000"/>
          <w:kern w:val="0"/>
          <w:sz w:val="20"/>
          <w:szCs w:val="20"/>
          <w:shd w:val="clear" w:color="auto" w:fill="FFFFFF"/>
        </w:rPr>
        <w:t>=percent/</w:t>
      </w:r>
      <w:proofErr w:type="gramStart"/>
      <w:r>
        <w:rPr>
          <w:rFonts w:ascii="Courier New" w:hAnsi="Courier New" w:cs="Courier New"/>
          <w:b/>
          <w:bCs/>
          <w:color w:val="008080"/>
          <w:kern w:val="0"/>
          <w:sz w:val="20"/>
          <w:szCs w:val="20"/>
          <w:shd w:val="clear" w:color="auto" w:fill="FFFFFF"/>
        </w:rPr>
        <w:t>100</w:t>
      </w:r>
      <w:r>
        <w:rPr>
          <w:rFonts w:ascii="Courier New" w:hAnsi="Courier New" w:cs="Courier New"/>
          <w:color w:val="000000"/>
          <w:kern w:val="0"/>
          <w:sz w:val="20"/>
          <w:szCs w:val="20"/>
          <w:shd w:val="clear" w:color="auto" w:fill="FFFFFF"/>
        </w:rPr>
        <w:t>;</w:t>
      </w:r>
      <w:proofErr w:type="gramEnd"/>
    </w:p>
    <w:p w14:paraId="244BE420"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dvf_w0 dvf_w1; set dvf1; if c0=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output dvf_w0; else output dvf_</w:t>
      </w:r>
      <w:proofErr w:type="gramStart"/>
      <w:r>
        <w:rPr>
          <w:rFonts w:ascii="Courier New" w:hAnsi="Courier New" w:cs="Courier New"/>
          <w:color w:val="000000"/>
          <w:kern w:val="0"/>
          <w:sz w:val="20"/>
          <w:szCs w:val="20"/>
          <w:shd w:val="clear" w:color="auto" w:fill="FFFFFF"/>
        </w:rPr>
        <w:t>w1;</w:t>
      </w:r>
      <w:proofErr w:type="gramEnd"/>
    </w:p>
    <w:p w14:paraId="0E7B7439"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dvf_w0(rename=(</w:t>
      </w:r>
      <w:proofErr w:type="spellStart"/>
      <w:r>
        <w:rPr>
          <w:rFonts w:ascii="Courier New" w:hAnsi="Courier New" w:cs="Courier New"/>
          <w:color w:val="000000"/>
          <w:kern w:val="0"/>
          <w:sz w:val="20"/>
          <w:szCs w:val="20"/>
          <w:shd w:val="clear" w:color="auto" w:fill="FFFFFF"/>
        </w:rPr>
        <w:t>wt_VF</w:t>
      </w:r>
      <w:proofErr w:type="spellEnd"/>
      <w:r>
        <w:rPr>
          <w:rFonts w:ascii="Courier New" w:hAnsi="Courier New" w:cs="Courier New"/>
          <w:color w:val="000000"/>
          <w:kern w:val="0"/>
          <w:sz w:val="20"/>
          <w:szCs w:val="20"/>
          <w:shd w:val="clear" w:color="auto" w:fill="FFFFFF"/>
        </w:rPr>
        <w:t>=wtVF0)); set dvf_</w:t>
      </w:r>
      <w:proofErr w:type="gramStart"/>
      <w:r>
        <w:rPr>
          <w:rFonts w:ascii="Courier New" w:hAnsi="Courier New" w:cs="Courier New"/>
          <w:color w:val="000000"/>
          <w:kern w:val="0"/>
          <w:sz w:val="20"/>
          <w:szCs w:val="20"/>
          <w:shd w:val="clear" w:color="auto" w:fill="FFFFFF"/>
        </w:rPr>
        <w:t>w0;</w:t>
      </w:r>
      <w:proofErr w:type="gramEnd"/>
    </w:p>
    <w:p w14:paraId="312664F5"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dvf_w1(rename=(</w:t>
      </w:r>
      <w:proofErr w:type="spellStart"/>
      <w:r>
        <w:rPr>
          <w:rFonts w:ascii="Courier New" w:hAnsi="Courier New" w:cs="Courier New"/>
          <w:color w:val="000000"/>
          <w:kern w:val="0"/>
          <w:sz w:val="20"/>
          <w:szCs w:val="20"/>
          <w:shd w:val="clear" w:color="auto" w:fill="FFFFFF"/>
        </w:rPr>
        <w:t>wt_VF</w:t>
      </w:r>
      <w:proofErr w:type="spellEnd"/>
      <w:r>
        <w:rPr>
          <w:rFonts w:ascii="Courier New" w:hAnsi="Courier New" w:cs="Courier New"/>
          <w:color w:val="000000"/>
          <w:kern w:val="0"/>
          <w:sz w:val="20"/>
          <w:szCs w:val="20"/>
          <w:shd w:val="clear" w:color="auto" w:fill="FFFFFF"/>
        </w:rPr>
        <w:t>=wtVF1)); set dvf_</w:t>
      </w:r>
      <w:proofErr w:type="gramStart"/>
      <w:r>
        <w:rPr>
          <w:rFonts w:ascii="Courier New" w:hAnsi="Courier New" w:cs="Courier New"/>
          <w:color w:val="000000"/>
          <w:kern w:val="0"/>
          <w:sz w:val="20"/>
          <w:szCs w:val="20"/>
          <w:shd w:val="clear" w:color="auto" w:fill="FFFFFF"/>
        </w:rPr>
        <w:t>w1;</w:t>
      </w:r>
      <w:proofErr w:type="gramEnd"/>
    </w:p>
    <w:p w14:paraId="28FBD1F6"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dvf_list</w:t>
      </w:r>
      <w:proofErr w:type="spellEnd"/>
      <w:r>
        <w:rPr>
          <w:rFonts w:ascii="Courier New" w:hAnsi="Courier New" w:cs="Courier New"/>
          <w:color w:val="000000"/>
          <w:kern w:val="0"/>
          <w:sz w:val="20"/>
          <w:szCs w:val="20"/>
          <w:shd w:val="clear" w:color="auto" w:fill="FFFFFF"/>
        </w:rPr>
        <w:t>(keep=</w:t>
      </w: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 xml:space="preserve">); set </w:t>
      </w:r>
      <w:proofErr w:type="gramStart"/>
      <w:r>
        <w:rPr>
          <w:rFonts w:ascii="Courier New" w:hAnsi="Courier New" w:cs="Courier New"/>
          <w:color w:val="000000"/>
          <w:kern w:val="0"/>
          <w:sz w:val="20"/>
          <w:szCs w:val="20"/>
          <w:shd w:val="clear" w:color="auto" w:fill="FFFFFF"/>
        </w:rPr>
        <w:t>dvf1;</w:t>
      </w:r>
      <w:proofErr w:type="gramEnd"/>
    </w:p>
    <w:p w14:paraId="5FB2A4BB"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sort data=</w:t>
      </w:r>
      <w:proofErr w:type="spellStart"/>
      <w:r>
        <w:rPr>
          <w:rFonts w:ascii="Courier New" w:hAnsi="Courier New" w:cs="Courier New"/>
          <w:color w:val="000000"/>
          <w:kern w:val="0"/>
          <w:sz w:val="20"/>
          <w:szCs w:val="20"/>
          <w:shd w:val="clear" w:color="auto" w:fill="FFFFFF"/>
        </w:rPr>
        <w:t>dvf_list</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nodupkey</w:t>
      </w:r>
      <w:proofErr w:type="spellEnd"/>
      <w:r>
        <w:rPr>
          <w:rFonts w:ascii="Courier New" w:hAnsi="Courier New" w:cs="Courier New"/>
          <w:color w:val="000000"/>
          <w:kern w:val="0"/>
          <w:sz w:val="20"/>
          <w:szCs w:val="20"/>
          <w:shd w:val="clear" w:color="auto" w:fill="FFFFFF"/>
        </w:rPr>
        <w:t xml:space="preserve">; by </w:t>
      </w:r>
      <w:proofErr w:type="spellStart"/>
      <w:proofErr w:type="gram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w:t>
      </w:r>
      <w:proofErr w:type="gramEnd"/>
    </w:p>
    <w:p w14:paraId="63667605"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dvf_wt</w:t>
      </w:r>
      <w:proofErr w:type="spellEnd"/>
      <w:r>
        <w:rPr>
          <w:rFonts w:ascii="Courier New" w:hAnsi="Courier New" w:cs="Courier New"/>
          <w:color w:val="000000"/>
          <w:kern w:val="0"/>
          <w:sz w:val="20"/>
          <w:szCs w:val="20"/>
          <w:shd w:val="clear" w:color="auto" w:fill="FFFFFF"/>
        </w:rPr>
        <w:t xml:space="preserve">; merge </w:t>
      </w:r>
      <w:proofErr w:type="spellStart"/>
      <w:r>
        <w:rPr>
          <w:rFonts w:ascii="Courier New" w:hAnsi="Courier New" w:cs="Courier New"/>
          <w:color w:val="000000"/>
          <w:kern w:val="0"/>
          <w:sz w:val="20"/>
          <w:szCs w:val="20"/>
          <w:shd w:val="clear" w:color="auto" w:fill="FFFFFF"/>
        </w:rPr>
        <w:t>dvf_list</w:t>
      </w:r>
      <w:proofErr w:type="spellEnd"/>
      <w:r>
        <w:rPr>
          <w:rFonts w:ascii="Courier New" w:hAnsi="Courier New" w:cs="Courier New"/>
          <w:color w:val="000000"/>
          <w:kern w:val="0"/>
          <w:sz w:val="20"/>
          <w:szCs w:val="20"/>
          <w:shd w:val="clear" w:color="auto" w:fill="FFFFFF"/>
        </w:rPr>
        <w:t xml:space="preserve"> (in=</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 xml:space="preserve">) dvf_w0 dvf_w1 ; by </w:t>
      </w: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 xml:space="preserve">; if </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6CCA80B8"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dvf_wt</w:t>
      </w:r>
      <w:proofErr w:type="spellEnd"/>
      <w:r>
        <w:rPr>
          <w:rFonts w:ascii="Courier New" w:hAnsi="Courier New" w:cs="Courier New"/>
          <w:color w:val="000000"/>
          <w:kern w:val="0"/>
          <w:sz w:val="20"/>
          <w:szCs w:val="20"/>
          <w:shd w:val="clear" w:color="auto" w:fill="FFFFFF"/>
        </w:rPr>
        <w:t xml:space="preserve">(drop=c0); set </w:t>
      </w:r>
      <w:proofErr w:type="spellStart"/>
      <w:r>
        <w:rPr>
          <w:rFonts w:ascii="Courier New" w:hAnsi="Courier New" w:cs="Courier New"/>
          <w:color w:val="000000"/>
          <w:kern w:val="0"/>
          <w:sz w:val="20"/>
          <w:szCs w:val="20"/>
          <w:shd w:val="clear" w:color="auto" w:fill="FFFFFF"/>
        </w:rPr>
        <w:t>dvf_</w:t>
      </w:r>
      <w:proofErr w:type="gram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w:t>
      </w:r>
      <w:proofErr w:type="gramEnd"/>
    </w:p>
    <w:p w14:paraId="2FB90A0E"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cases;</w:t>
      </w:r>
      <w:proofErr w:type="gramEnd"/>
    </w:p>
    <w:p w14:paraId="68C394A0"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dcaseVF2; set &amp;</w:t>
      </w:r>
      <w:proofErr w:type="spellStart"/>
      <w:r>
        <w:rPr>
          <w:rFonts w:ascii="Courier New" w:hAnsi="Courier New" w:cs="Courier New"/>
          <w:color w:val="000000"/>
          <w:kern w:val="0"/>
          <w:sz w:val="20"/>
          <w:szCs w:val="20"/>
          <w:shd w:val="clear" w:color="auto" w:fill="FFFFFF"/>
        </w:rPr>
        <w:t>data_</w:t>
      </w:r>
      <w:proofErr w:type="gramStart"/>
      <w:r>
        <w:rPr>
          <w:rFonts w:ascii="Courier New" w:hAnsi="Courier New" w:cs="Courier New"/>
          <w:color w:val="000000"/>
          <w:kern w:val="0"/>
          <w:sz w:val="20"/>
          <w:szCs w:val="20"/>
          <w:shd w:val="clear" w:color="auto" w:fill="FFFFFF"/>
        </w:rPr>
        <w:t>case</w:t>
      </w:r>
      <w:proofErr w:type="spellEnd"/>
      <w:r>
        <w:rPr>
          <w:rFonts w:ascii="Courier New" w:hAnsi="Courier New" w:cs="Courier New"/>
          <w:color w:val="000000"/>
          <w:kern w:val="0"/>
          <w:sz w:val="20"/>
          <w:szCs w:val="20"/>
          <w:shd w:val="clear" w:color="auto" w:fill="FFFFFF"/>
        </w:rPr>
        <w:t>;</w:t>
      </w:r>
      <w:proofErr w:type="gramEnd"/>
    </w:p>
    <w:p w14:paraId="32299A4A"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=sum(of c0-c&amp;i</w:t>
      </w:r>
      <w:proofErr w:type="gramStart"/>
      <w:r>
        <w:rPr>
          <w:rFonts w:ascii="Courier New" w:hAnsi="Courier New" w:cs="Courier New"/>
          <w:color w:val="000000"/>
          <w:kern w:val="0"/>
          <w:sz w:val="20"/>
          <w:szCs w:val="20"/>
          <w:shd w:val="clear" w:color="auto" w:fill="FFFFFF"/>
        </w:rPr>
        <w:t>);</w:t>
      </w:r>
      <w:proofErr w:type="gramEnd"/>
    </w:p>
    <w:p w14:paraId="0110CC66"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proc sort data=dcaseVF2; by </w:t>
      </w:r>
      <w:proofErr w:type="spellStart"/>
      <w:proofErr w:type="gram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w:t>
      </w:r>
      <w:proofErr w:type="gramEnd"/>
    </w:p>
    <w:p w14:paraId="7C7E0B6A"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dcaseVF2; merge dcaseVF2(in=</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dvf_wt</w:t>
      </w:r>
      <w:proofErr w:type="spellEnd"/>
      <w:r>
        <w:rPr>
          <w:rFonts w:ascii="Courier New" w:hAnsi="Courier New" w:cs="Courier New"/>
          <w:color w:val="000000"/>
          <w:kern w:val="0"/>
          <w:sz w:val="20"/>
          <w:szCs w:val="20"/>
          <w:shd w:val="clear" w:color="auto" w:fill="FFFFFF"/>
        </w:rPr>
        <w:t xml:space="preserve">; by </w:t>
      </w:r>
      <w:proofErr w:type="spellStart"/>
      <w:r>
        <w:rPr>
          <w:rFonts w:ascii="Courier New" w:hAnsi="Courier New" w:cs="Courier New"/>
          <w:color w:val="000000"/>
          <w:kern w:val="0"/>
          <w:sz w:val="20"/>
          <w:szCs w:val="20"/>
          <w:shd w:val="clear" w:color="auto" w:fill="FFFFFF"/>
        </w:rPr>
        <w:t>Nex</w:t>
      </w:r>
      <w:proofErr w:type="spellEnd"/>
      <w:r>
        <w:rPr>
          <w:rFonts w:ascii="Courier New" w:hAnsi="Courier New" w:cs="Courier New"/>
          <w:color w:val="000000"/>
          <w:kern w:val="0"/>
          <w:sz w:val="20"/>
          <w:szCs w:val="20"/>
          <w:shd w:val="clear" w:color="auto" w:fill="FFFFFF"/>
        </w:rPr>
        <w:t xml:space="preserve">; if </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0A88E1B7"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spellStart"/>
      <w:proofErr w:type="gramStart"/>
      <w:r>
        <w:rPr>
          <w:rFonts w:ascii="Courier New" w:hAnsi="Courier New" w:cs="Courier New"/>
          <w:color w:val="008000"/>
          <w:kern w:val="0"/>
          <w:sz w:val="20"/>
          <w:szCs w:val="20"/>
          <w:shd w:val="clear" w:color="auto" w:fill="FFFFFF"/>
        </w:rPr>
        <w:t>dperiod</w:t>
      </w:r>
      <w:proofErr w:type="spellEnd"/>
      <w:proofErr w:type="gramEnd"/>
      <w:r>
        <w:rPr>
          <w:rFonts w:ascii="Courier New" w:hAnsi="Courier New" w:cs="Courier New"/>
          <w:color w:val="008000"/>
          <w:kern w:val="0"/>
          <w:sz w:val="20"/>
          <w:szCs w:val="20"/>
          <w:shd w:val="clear" w:color="auto" w:fill="FFFFFF"/>
        </w:rPr>
        <w:t>: 1 record is 1 period;</w:t>
      </w:r>
    </w:p>
    <w:p w14:paraId="4047E067"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set </w:t>
      </w:r>
      <w:proofErr w:type="gramStart"/>
      <w:r>
        <w:rPr>
          <w:rFonts w:ascii="Courier New" w:hAnsi="Courier New" w:cs="Courier New"/>
          <w:color w:val="000000"/>
          <w:kern w:val="0"/>
          <w:sz w:val="20"/>
          <w:szCs w:val="20"/>
          <w:shd w:val="clear" w:color="auto" w:fill="FFFFFF"/>
        </w:rPr>
        <w:t>dcaseVF2;</w:t>
      </w:r>
      <w:proofErr w:type="gramEnd"/>
    </w:p>
    <w:p w14:paraId="2078AEBB"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ex=IFN(c0=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);z=IFN(z0=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output;</w:t>
      </w:r>
      <w:proofErr w:type="gramEnd"/>
    </w:p>
    <w:p w14:paraId="50D3F135"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6DD95DB6"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let</w:t>
      </w:r>
      <w:proofErr w:type="gramEnd"/>
      <w:r>
        <w:rPr>
          <w:rFonts w:ascii="Courier New" w:hAnsi="Courier New" w:cs="Courier New"/>
          <w:color w:val="000000"/>
          <w:kern w:val="0"/>
          <w:sz w:val="20"/>
          <w:szCs w:val="20"/>
          <w:shd w:val="clear" w:color="auto" w:fill="FFFFFF"/>
        </w:rPr>
        <w:t xml:space="preserve"> k=</w:t>
      </w:r>
      <w:r>
        <w:rPr>
          <w:rFonts w:ascii="Courier New" w:hAnsi="Courier New" w:cs="Courier New"/>
          <w:color w:val="0000FF"/>
          <w:kern w:val="0"/>
          <w:sz w:val="20"/>
          <w:szCs w:val="20"/>
          <w:shd w:val="clear" w:color="auto" w:fill="FFFFFF"/>
        </w:rPr>
        <w:t>%eval</w:t>
      </w:r>
      <w:r>
        <w:rPr>
          <w:rFonts w:ascii="Courier New" w:hAnsi="Courier New" w:cs="Courier New"/>
          <w:color w:val="000000"/>
          <w:kern w:val="0"/>
          <w:sz w:val="20"/>
          <w:szCs w:val="20"/>
          <w:shd w:val="clear" w:color="auto" w:fill="FFFFFF"/>
        </w:rPr>
        <w:t>(43210+&amp;j);</w:t>
      </w:r>
    </w:p>
    <w:p w14:paraId="46ECF8B1"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call </w:t>
      </w:r>
      <w:proofErr w:type="spellStart"/>
      <w:r>
        <w:rPr>
          <w:rFonts w:ascii="Courier New" w:hAnsi="Courier New" w:cs="Courier New"/>
          <w:color w:val="000000"/>
          <w:kern w:val="0"/>
          <w:sz w:val="20"/>
          <w:szCs w:val="20"/>
          <w:shd w:val="clear" w:color="auto" w:fill="FFFFFF"/>
        </w:rPr>
        <w:t>streaminit</w:t>
      </w:r>
      <w:proofErr w:type="spellEnd"/>
      <w:r>
        <w:rPr>
          <w:rFonts w:ascii="Courier New" w:hAnsi="Courier New" w:cs="Courier New"/>
          <w:color w:val="000000"/>
          <w:kern w:val="0"/>
          <w:sz w:val="20"/>
          <w:szCs w:val="20"/>
          <w:shd w:val="clear" w:color="auto" w:fill="FFFFFF"/>
        </w:rPr>
        <w:t>(&amp;k</w:t>
      </w:r>
      <w:proofErr w:type="gramStart"/>
      <w:r>
        <w:rPr>
          <w:rFonts w:ascii="Courier New" w:hAnsi="Courier New" w:cs="Courier New"/>
          <w:color w:val="000000"/>
          <w:kern w:val="0"/>
          <w:sz w:val="20"/>
          <w:szCs w:val="20"/>
          <w:shd w:val="clear" w:color="auto" w:fill="FFFFFF"/>
        </w:rPr>
        <w:t>);</w:t>
      </w:r>
      <w:proofErr w:type="gramEnd"/>
    </w:p>
    <w:p w14:paraId="0C0D7599"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x=rand(</w:t>
      </w:r>
      <w:r>
        <w:rPr>
          <w:rFonts w:ascii="Courier New" w:hAnsi="Courier New" w:cs="Courier New"/>
          <w:color w:val="800080"/>
          <w:kern w:val="0"/>
          <w:sz w:val="20"/>
          <w:szCs w:val="20"/>
          <w:shd w:val="clear" w:color="auto" w:fill="FFFFFF"/>
        </w:rPr>
        <w:t>'uniform'</w:t>
      </w:r>
      <w:proofErr w:type="gramStart"/>
      <w:r>
        <w:rPr>
          <w:rFonts w:ascii="Courier New" w:hAnsi="Courier New" w:cs="Courier New"/>
          <w:color w:val="000000"/>
          <w:kern w:val="0"/>
          <w:sz w:val="20"/>
          <w:szCs w:val="20"/>
          <w:shd w:val="clear" w:color="auto" w:fill="FFFFFF"/>
        </w:rPr>
        <w:t>);</w:t>
      </w:r>
      <w:proofErr w:type="gramEnd"/>
    </w:p>
    <w:p w14:paraId="7B651325"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x&lt;=&amp;f1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6F9C64DB"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x&gt;&amp;f1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5DD60D7C"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and x&lt;=&amp;f0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77D0257C"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else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073B0547"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7E4638C0"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set </w:t>
      </w:r>
      <w:proofErr w:type="spellStart"/>
      <w:proofErr w:type="gram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w:t>
      </w:r>
      <w:proofErr w:type="gramEnd"/>
    </w:p>
    <w:p w14:paraId="66FC1449"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lastRenderedPageBreak/>
        <w:t>*</w:t>
      </w:r>
      <w:proofErr w:type="gramStart"/>
      <w:r>
        <w:rPr>
          <w:rFonts w:ascii="Courier New" w:hAnsi="Courier New" w:cs="Courier New"/>
          <w:color w:val="008000"/>
          <w:kern w:val="0"/>
          <w:sz w:val="20"/>
          <w:szCs w:val="20"/>
          <w:shd w:val="clear" w:color="auto" w:fill="FFFFFF"/>
        </w:rPr>
        <w:t>weight</w:t>
      </w:r>
      <w:proofErr w:type="gramEnd"/>
      <w:r>
        <w:rPr>
          <w:rFonts w:ascii="Courier New" w:hAnsi="Courier New" w:cs="Courier New"/>
          <w:color w:val="008000"/>
          <w:kern w:val="0"/>
          <w:sz w:val="20"/>
          <w:szCs w:val="20"/>
          <w:shd w:val="clear" w:color="auto" w:fill="FFFFFF"/>
        </w:rPr>
        <w:t xml:space="preserve"> per exposed/unexposed period;</w:t>
      </w:r>
    </w:p>
    <w:p w14:paraId="6FA31C25"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ex=</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w:t>
      </w:r>
      <w:proofErr w:type="spellStart"/>
      <w:r>
        <w:rPr>
          <w:rFonts w:ascii="Courier New" w:hAnsi="Courier New" w:cs="Courier New"/>
          <w:color w:val="000000"/>
          <w:kern w:val="0"/>
          <w:sz w:val="20"/>
          <w:szCs w:val="20"/>
          <w:shd w:val="clear" w:color="auto" w:fill="FFFFFF"/>
        </w:rPr>
        <w:t>wtVF</w:t>
      </w:r>
      <w:proofErr w:type="spellEnd"/>
      <w:r>
        <w:rPr>
          <w:rFonts w:ascii="Courier New" w:hAnsi="Courier New" w:cs="Courier New"/>
          <w:color w:val="000000"/>
          <w:kern w:val="0"/>
          <w:sz w:val="20"/>
          <w:szCs w:val="20"/>
          <w:shd w:val="clear" w:color="auto" w:fill="FFFFFF"/>
        </w:rPr>
        <w:t>=wtVF0/(&amp;i+</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-Nex</w:t>
      </w:r>
      <w:proofErr w:type="gramStart"/>
      <w:r>
        <w:rPr>
          <w:rFonts w:ascii="Courier New" w:hAnsi="Courier New" w:cs="Courier New"/>
          <w:color w:val="000000"/>
          <w:kern w:val="0"/>
          <w:sz w:val="20"/>
          <w:szCs w:val="20"/>
          <w:shd w:val="clear" w:color="auto" w:fill="FFFFFF"/>
        </w:rPr>
        <w:t>);</w:t>
      </w:r>
      <w:proofErr w:type="gramEnd"/>
    </w:p>
    <w:p w14:paraId="5F7B994C"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w:t>
      </w:r>
      <w:proofErr w:type="spellStart"/>
      <w:r>
        <w:rPr>
          <w:rFonts w:ascii="Courier New" w:hAnsi="Courier New" w:cs="Courier New"/>
          <w:color w:val="000000"/>
          <w:kern w:val="0"/>
          <w:sz w:val="20"/>
          <w:szCs w:val="20"/>
          <w:shd w:val="clear" w:color="auto" w:fill="FFFFFF"/>
        </w:rPr>
        <w:t>wtVF</w:t>
      </w:r>
      <w:proofErr w:type="spellEnd"/>
      <w:r>
        <w:rPr>
          <w:rFonts w:ascii="Courier New" w:hAnsi="Courier New" w:cs="Courier New"/>
          <w:color w:val="000000"/>
          <w:kern w:val="0"/>
          <w:sz w:val="20"/>
          <w:szCs w:val="20"/>
          <w:shd w:val="clear" w:color="auto" w:fill="FFFFFF"/>
        </w:rPr>
        <w:t>=wtVF1/(</w:t>
      </w:r>
      <w:proofErr w:type="spellStart"/>
      <w:r>
        <w:rPr>
          <w:rFonts w:ascii="Courier New" w:hAnsi="Courier New" w:cs="Courier New"/>
          <w:color w:val="000000"/>
          <w:kern w:val="0"/>
          <w:sz w:val="20"/>
          <w:szCs w:val="20"/>
          <w:shd w:val="clear" w:color="auto" w:fill="FFFFFF"/>
        </w:rPr>
        <w:t>Nex</w:t>
      </w:r>
      <w:proofErr w:type="spellEnd"/>
      <w:proofErr w:type="gramStart"/>
      <w:r>
        <w:rPr>
          <w:rFonts w:ascii="Courier New" w:hAnsi="Courier New" w:cs="Courier New"/>
          <w:color w:val="000000"/>
          <w:kern w:val="0"/>
          <w:sz w:val="20"/>
          <w:szCs w:val="20"/>
          <w:shd w:val="clear" w:color="auto" w:fill="FFFFFF"/>
        </w:rPr>
        <w:t>);</w:t>
      </w:r>
      <w:proofErr w:type="gramEnd"/>
    </w:p>
    <w:p w14:paraId="23B4DB24"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lwVF</w:t>
      </w:r>
      <w:proofErr w:type="spellEnd"/>
      <w:r>
        <w:rPr>
          <w:rFonts w:ascii="Courier New" w:hAnsi="Courier New" w:cs="Courier New"/>
          <w:color w:val="000000"/>
          <w:kern w:val="0"/>
          <w:sz w:val="20"/>
          <w:szCs w:val="20"/>
          <w:shd w:val="clear" w:color="auto" w:fill="FFFFFF"/>
        </w:rPr>
        <w:t>=log(</w:t>
      </w:r>
      <w:proofErr w:type="spellStart"/>
      <w:r>
        <w:rPr>
          <w:rFonts w:ascii="Courier New" w:hAnsi="Courier New" w:cs="Courier New"/>
          <w:color w:val="000000"/>
          <w:kern w:val="0"/>
          <w:sz w:val="20"/>
          <w:szCs w:val="20"/>
          <w:shd w:val="clear" w:color="auto" w:fill="FFFFFF"/>
        </w:rPr>
        <w:t>wtVF</w:t>
      </w:r>
      <w:proofErr w:type="spellEnd"/>
      <w:proofErr w:type="gramStart"/>
      <w:r>
        <w:rPr>
          <w:rFonts w:ascii="Courier New" w:hAnsi="Courier New" w:cs="Courier New"/>
          <w:color w:val="000000"/>
          <w:kern w:val="0"/>
          <w:sz w:val="20"/>
          <w:szCs w:val="20"/>
          <w:shd w:val="clear" w:color="auto" w:fill="FFFFFF"/>
        </w:rPr>
        <w:t>);</w:t>
      </w:r>
      <w:proofErr w:type="gramEnd"/>
    </w:p>
    <w:p w14:paraId="6C47C872"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logistic data=</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descending; model case=ex z/ offset=</w:t>
      </w:r>
      <w:proofErr w:type="spellStart"/>
      <w:r>
        <w:rPr>
          <w:rFonts w:ascii="Courier New" w:hAnsi="Courier New" w:cs="Courier New"/>
          <w:color w:val="000000"/>
          <w:kern w:val="0"/>
          <w:sz w:val="20"/>
          <w:szCs w:val="20"/>
          <w:shd w:val="clear" w:color="auto" w:fill="FFFFFF"/>
        </w:rPr>
        <w:t>lwVF</w:t>
      </w:r>
      <w:proofErr w:type="spellEnd"/>
      <w:r>
        <w:rPr>
          <w:rFonts w:ascii="Courier New" w:hAnsi="Courier New" w:cs="Courier New"/>
          <w:color w:val="000000"/>
          <w:kern w:val="0"/>
          <w:sz w:val="20"/>
          <w:szCs w:val="20"/>
          <w:shd w:val="clear" w:color="auto" w:fill="FFFFFF"/>
        </w:rPr>
        <w:t xml:space="preserve">; strata </w:t>
      </w:r>
      <w:proofErr w:type="gramStart"/>
      <w:r>
        <w:rPr>
          <w:rFonts w:ascii="Courier New" w:hAnsi="Courier New" w:cs="Courier New"/>
          <w:color w:val="000000"/>
          <w:kern w:val="0"/>
          <w:sz w:val="20"/>
          <w:szCs w:val="20"/>
          <w:shd w:val="clear" w:color="auto" w:fill="FFFFFF"/>
        </w:rPr>
        <w:t>ID;</w:t>
      </w:r>
      <w:proofErr w:type="gramEnd"/>
    </w:p>
    <w:p w14:paraId="18E1AB7D"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ods</w:t>
      </w:r>
      <w:proofErr w:type="spellEnd"/>
      <w:r>
        <w:rPr>
          <w:rFonts w:ascii="Courier New" w:hAnsi="Courier New" w:cs="Courier New"/>
          <w:color w:val="000000"/>
          <w:kern w:val="0"/>
          <w:sz w:val="20"/>
          <w:szCs w:val="20"/>
          <w:shd w:val="clear" w:color="auto" w:fill="FFFFFF"/>
        </w:rPr>
        <w:t xml:space="preserve"> output </w:t>
      </w:r>
      <w:proofErr w:type="spellStart"/>
      <w:r>
        <w:rPr>
          <w:rFonts w:ascii="Courier New" w:hAnsi="Courier New" w:cs="Courier New"/>
          <w:color w:val="000000"/>
          <w:kern w:val="0"/>
          <w:sz w:val="20"/>
          <w:szCs w:val="20"/>
          <w:shd w:val="clear" w:color="auto" w:fill="FFFFFF"/>
        </w:rPr>
        <w:t>oddsratios</w:t>
      </w:r>
      <w:proofErr w:type="spellEnd"/>
      <w:r>
        <w:rPr>
          <w:rFonts w:ascii="Courier New" w:hAnsi="Courier New" w:cs="Courier New"/>
          <w:color w:val="000000"/>
          <w:kern w:val="0"/>
          <w:sz w:val="20"/>
          <w:szCs w:val="20"/>
          <w:shd w:val="clear" w:color="auto" w:fill="FFFFFF"/>
        </w:rPr>
        <w:t>=OR_</w:t>
      </w:r>
      <w:proofErr w:type="gramStart"/>
      <w:r>
        <w:rPr>
          <w:rFonts w:ascii="Courier New" w:hAnsi="Courier New" w:cs="Courier New"/>
          <w:color w:val="000000"/>
          <w:kern w:val="0"/>
          <w:sz w:val="20"/>
          <w:szCs w:val="20"/>
          <w:shd w:val="clear" w:color="auto" w:fill="FFFFFF"/>
        </w:rPr>
        <w:t>VF;</w:t>
      </w:r>
      <w:proofErr w:type="gramEnd"/>
    </w:p>
    <w:p w14:paraId="247C8772"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OR_VF(keep=variable OR_VF OR_VF_L OR_VF_U M); set OR_</w:t>
      </w:r>
      <w:proofErr w:type="gramStart"/>
      <w:r>
        <w:rPr>
          <w:rFonts w:ascii="Courier New" w:hAnsi="Courier New" w:cs="Courier New"/>
          <w:color w:val="000000"/>
          <w:kern w:val="0"/>
          <w:sz w:val="20"/>
          <w:szCs w:val="20"/>
          <w:shd w:val="clear" w:color="auto" w:fill="FFFFFF"/>
        </w:rPr>
        <w:t>VF;</w:t>
      </w:r>
      <w:proofErr w:type="gramEnd"/>
    </w:p>
    <w:p w14:paraId="5864DA42"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variable=</w:t>
      </w:r>
      <w:proofErr w:type="gramStart"/>
      <w:r>
        <w:rPr>
          <w:rFonts w:ascii="Courier New" w:hAnsi="Courier New" w:cs="Courier New"/>
          <w:color w:val="000000"/>
          <w:kern w:val="0"/>
          <w:sz w:val="20"/>
          <w:szCs w:val="20"/>
          <w:shd w:val="clear" w:color="auto" w:fill="FFFFFF"/>
        </w:rPr>
        <w:t>effect;</w:t>
      </w:r>
      <w:proofErr w:type="gramEnd"/>
    </w:p>
    <w:p w14:paraId="3015F882"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OR_VF=</w:t>
      </w:r>
      <w:proofErr w:type="spellStart"/>
      <w:r>
        <w:rPr>
          <w:rFonts w:ascii="Courier New" w:hAnsi="Courier New" w:cs="Courier New"/>
          <w:color w:val="000000"/>
          <w:kern w:val="0"/>
          <w:sz w:val="20"/>
          <w:szCs w:val="20"/>
          <w:shd w:val="clear" w:color="auto" w:fill="FFFFFF"/>
        </w:rPr>
        <w:t>OddsRatioEst</w:t>
      </w:r>
      <w:proofErr w:type="spellEnd"/>
      <w:r>
        <w:rPr>
          <w:rFonts w:ascii="Courier New" w:hAnsi="Courier New" w:cs="Courier New"/>
          <w:color w:val="000000"/>
          <w:kern w:val="0"/>
          <w:sz w:val="20"/>
          <w:szCs w:val="20"/>
          <w:shd w:val="clear" w:color="auto" w:fill="FFFFFF"/>
        </w:rPr>
        <w:t>; OR_VF_L=</w:t>
      </w:r>
      <w:proofErr w:type="spellStart"/>
      <w:r>
        <w:rPr>
          <w:rFonts w:ascii="Courier New" w:hAnsi="Courier New" w:cs="Courier New"/>
          <w:color w:val="000000"/>
          <w:kern w:val="0"/>
          <w:sz w:val="20"/>
          <w:szCs w:val="20"/>
          <w:shd w:val="clear" w:color="auto" w:fill="FFFFFF"/>
        </w:rPr>
        <w:t>LowerCL</w:t>
      </w:r>
      <w:proofErr w:type="spellEnd"/>
      <w:r>
        <w:rPr>
          <w:rFonts w:ascii="Courier New" w:hAnsi="Courier New" w:cs="Courier New"/>
          <w:color w:val="000000"/>
          <w:kern w:val="0"/>
          <w:sz w:val="20"/>
          <w:szCs w:val="20"/>
          <w:shd w:val="clear" w:color="auto" w:fill="FFFFFF"/>
        </w:rPr>
        <w:t>; OR_VF_U=</w:t>
      </w:r>
      <w:proofErr w:type="spellStart"/>
      <w:proofErr w:type="gramStart"/>
      <w:r>
        <w:rPr>
          <w:rFonts w:ascii="Courier New" w:hAnsi="Courier New" w:cs="Courier New"/>
          <w:color w:val="000000"/>
          <w:kern w:val="0"/>
          <w:sz w:val="20"/>
          <w:szCs w:val="20"/>
          <w:shd w:val="clear" w:color="auto" w:fill="FFFFFF"/>
        </w:rPr>
        <w:t>UpperCL</w:t>
      </w:r>
      <w:proofErr w:type="spellEnd"/>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55EB6798"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M=&amp;</w:t>
      </w:r>
      <w:proofErr w:type="spellStart"/>
      <w:proofErr w:type="gram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roofErr w:type="gramEnd"/>
    </w:p>
    <w:p w14:paraId="42F2204A"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CXO_results6; set OR_VF;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5DCD8A34"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CXO_results6; set CXO_results6 OR_VF;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313BC622"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5D2CC6A3"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VF2;</w:t>
      </w:r>
    </w:p>
    <w:bookmarkEnd w:id="23"/>
    <w:p w14:paraId="19CD5593" w14:textId="77777777" w:rsidR="000802BA" w:rsidRDefault="000802BA" w:rsidP="000802BA">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dpattern</w:t>
      </w:r>
      <w:proofErr w:type="spellEnd"/>
      <w:r>
        <w:rPr>
          <w:rFonts w:ascii="Courier New" w:hAnsi="Courier New" w:cs="Courier New"/>
          <w:color w:val="000000"/>
          <w:kern w:val="0"/>
          <w:sz w:val="20"/>
          <w:szCs w:val="20"/>
          <w:shd w:val="clear" w:color="auto" w:fill="FFFFFF"/>
        </w:rPr>
        <w:t>, dcase2</w:t>
      </w:r>
      <w:proofErr w:type="gramStart"/>
      <w:r>
        <w:rPr>
          <w:rFonts w:ascii="Courier New" w:hAnsi="Courier New" w:cs="Courier New"/>
          <w:color w:val="000000"/>
          <w:kern w:val="0"/>
          <w:sz w:val="20"/>
          <w:szCs w:val="20"/>
          <w:shd w:val="clear" w:color="auto" w:fill="FFFFFF"/>
        </w:rPr>
        <w:t>);</w:t>
      </w:r>
      <w:proofErr w:type="gramEnd"/>
    </w:p>
    <w:p w14:paraId="7558B3A1" w14:textId="77777777" w:rsidR="000802BA" w:rsidRDefault="000802BA" w:rsidP="000802BA">
      <w:pPr>
        <w:autoSpaceDE w:val="0"/>
        <w:autoSpaceDN w:val="0"/>
        <w:adjustRightInd w:val="0"/>
        <w:jc w:val="left"/>
        <w:rPr>
          <w:rFonts w:ascii="Courier New" w:hAnsi="Courier New" w:cs="Courier New"/>
          <w:b/>
          <w:bCs/>
          <w:color w:val="000080"/>
          <w:kern w:val="0"/>
          <w:sz w:val="20"/>
          <w:szCs w:val="20"/>
          <w:shd w:val="clear" w:color="auto" w:fill="FFFFFF"/>
        </w:rPr>
      </w:pPr>
    </w:p>
    <w:p w14:paraId="30555C06" w14:textId="0A388F27"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r w:rsidRPr="00445B31">
        <w:rPr>
          <w:rFonts w:ascii="Calibri" w:hAnsi="Calibri"/>
          <w:sz w:val="28"/>
          <w:szCs w:val="32"/>
        </w:rPr>
        <w:t xml:space="preserve">[SAS codes </w:t>
      </w:r>
      <w:r w:rsidR="004C6125">
        <w:rPr>
          <w:rFonts w:ascii="Calibri" w:hAnsi="Calibri"/>
          <w:sz w:val="28"/>
          <w:szCs w:val="32"/>
        </w:rPr>
        <w:t>4</w:t>
      </w:r>
      <w:r w:rsidR="00C250D8">
        <w:rPr>
          <w:rFonts w:ascii="Calibri" w:hAnsi="Calibri"/>
          <w:sz w:val="28"/>
          <w:szCs w:val="32"/>
        </w:rPr>
        <w:t>-</w:t>
      </w:r>
      <w:r w:rsidR="005912BC">
        <w:rPr>
          <w:rFonts w:ascii="Calibri" w:hAnsi="Calibri"/>
          <w:sz w:val="28"/>
          <w:szCs w:val="32"/>
        </w:rPr>
        <w:t>2d</w:t>
      </w:r>
      <w:r w:rsidRPr="00445B31">
        <w:rPr>
          <w:rFonts w:ascii="Calibri" w:hAnsi="Calibri"/>
          <w:sz w:val="28"/>
          <w:szCs w:val="32"/>
        </w:rPr>
        <w:t>]</w:t>
      </w:r>
      <w:r>
        <w:rPr>
          <w:rFonts w:ascii="Calibri" w:hAnsi="Calibri" w:hint="eastAsia"/>
          <w:sz w:val="28"/>
          <w:szCs w:val="32"/>
        </w:rPr>
        <w:t xml:space="preserve"> </w:t>
      </w:r>
      <w:r>
        <w:rPr>
          <w:rFonts w:ascii="Calibri" w:hAnsi="Calibri"/>
          <w:sz w:val="28"/>
          <w:szCs w:val="32"/>
        </w:rPr>
        <w:t>The Mantel-Haenszel method</w:t>
      </w:r>
      <w:r w:rsidRPr="00FB314B">
        <w:rPr>
          <w:rFonts w:ascii="Calibri" w:hAnsi="Calibri"/>
          <w:sz w:val="28"/>
          <w:szCs w:val="32"/>
        </w:rPr>
        <w:t xml:space="preserve"> </w:t>
      </w:r>
      <w:r>
        <w:rPr>
          <w:rFonts w:ascii="Calibri" w:hAnsi="Calibri"/>
          <w:sz w:val="28"/>
          <w:szCs w:val="32"/>
        </w:rPr>
        <w:t>with a time-varying binary confounder</w:t>
      </w:r>
    </w:p>
    <w:p w14:paraId="32500D59" w14:textId="77777777" w:rsidR="00F40A2C" w:rsidRDefault="00F40A2C" w:rsidP="00F40A2C">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*M: the largest number of control periods, *f0: proportion of confounder in the unexposed, f1: proportion of confounder in the exposed, </w:t>
      </w:r>
    </w:p>
    <w:p w14:paraId="441CDBFC"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8000"/>
          <w:kern w:val="0"/>
          <w:sz w:val="20"/>
          <w:szCs w:val="20"/>
          <w:shd w:val="clear" w:color="auto" w:fill="FFFFFF"/>
        </w:rPr>
        <w:t>data_case</w:t>
      </w:r>
      <w:proofErr w:type="spellEnd"/>
      <w:r>
        <w:rPr>
          <w:rFonts w:ascii="Courier New" w:hAnsi="Courier New" w:cs="Courier New"/>
          <w:color w:val="008000"/>
          <w:kern w:val="0"/>
          <w:sz w:val="20"/>
          <w:szCs w:val="20"/>
          <w:shd w:val="clear" w:color="auto" w:fill="FFFFFF"/>
        </w:rPr>
        <w:t>: data set of cases, data set 'dcase2' is produced by [SAS codes 4-2a</w:t>
      </w:r>
      <w:proofErr w:type="gramStart"/>
      <w:r>
        <w:rPr>
          <w:rFonts w:ascii="Courier New" w:hAnsi="Courier New" w:cs="Courier New"/>
          <w:color w:val="008000"/>
          <w:kern w:val="0"/>
          <w:sz w:val="20"/>
          <w:szCs w:val="20"/>
          <w:shd w:val="clear" w:color="auto" w:fill="FFFFFF"/>
        </w:rPr>
        <w:t>];</w:t>
      </w:r>
      <w:proofErr w:type="gramEnd"/>
    </w:p>
    <w:p w14:paraId="2230256B"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MH2(M, f0, f1, </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w:t>
      </w:r>
    </w:p>
    <w:p w14:paraId="2C184FAA"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&amp;M;</w:t>
      </w:r>
    </w:p>
    <w:p w14:paraId="3BB505C6"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set &amp;</w:t>
      </w:r>
      <w:proofErr w:type="spellStart"/>
      <w:r>
        <w:rPr>
          <w:rFonts w:ascii="Courier New" w:hAnsi="Courier New" w:cs="Courier New"/>
          <w:color w:val="000000"/>
          <w:kern w:val="0"/>
          <w:sz w:val="20"/>
          <w:szCs w:val="20"/>
          <w:shd w:val="clear" w:color="auto" w:fill="FFFFFF"/>
        </w:rPr>
        <w:t>data_</w:t>
      </w:r>
      <w:proofErr w:type="gramStart"/>
      <w:r>
        <w:rPr>
          <w:rFonts w:ascii="Courier New" w:hAnsi="Courier New" w:cs="Courier New"/>
          <w:color w:val="000000"/>
          <w:kern w:val="0"/>
          <w:sz w:val="20"/>
          <w:szCs w:val="20"/>
          <w:shd w:val="clear" w:color="auto" w:fill="FFFFFF"/>
        </w:rPr>
        <w:t>case</w:t>
      </w:r>
      <w:proofErr w:type="spellEnd"/>
      <w:r>
        <w:rPr>
          <w:rFonts w:ascii="Courier New" w:hAnsi="Courier New" w:cs="Courier New"/>
          <w:color w:val="000000"/>
          <w:kern w:val="0"/>
          <w:sz w:val="20"/>
          <w:szCs w:val="20"/>
          <w:shd w:val="clear" w:color="auto" w:fill="FFFFFF"/>
        </w:rPr>
        <w:t>;</w:t>
      </w:r>
      <w:proofErr w:type="gramEnd"/>
    </w:p>
    <w:p w14:paraId="2AAB4EAE"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spellStart"/>
      <w:proofErr w:type="gramStart"/>
      <w:r>
        <w:rPr>
          <w:rFonts w:ascii="Courier New" w:hAnsi="Courier New" w:cs="Courier New"/>
          <w:color w:val="008000"/>
          <w:kern w:val="0"/>
          <w:sz w:val="20"/>
          <w:szCs w:val="20"/>
          <w:shd w:val="clear" w:color="auto" w:fill="FFFFFF"/>
        </w:rPr>
        <w:t>dperiods</w:t>
      </w:r>
      <w:proofErr w:type="spellEnd"/>
      <w:proofErr w:type="gramEnd"/>
      <w:r>
        <w:rPr>
          <w:rFonts w:ascii="Courier New" w:hAnsi="Courier New" w:cs="Courier New"/>
          <w:color w:val="008000"/>
          <w:kern w:val="0"/>
          <w:sz w:val="20"/>
          <w:szCs w:val="20"/>
          <w:shd w:val="clear" w:color="auto" w:fill="FFFFFF"/>
        </w:rPr>
        <w:t>: 1 record is 1 period;</w:t>
      </w:r>
    </w:p>
    <w:p w14:paraId="08F62336"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set </w:t>
      </w:r>
      <w:proofErr w:type="spellStart"/>
      <w:proofErr w:type="gram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w:t>
      </w:r>
      <w:proofErr w:type="gramEnd"/>
    </w:p>
    <w:p w14:paraId="65B1725B"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ex=IFN(c0=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z=IFN(z0=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output;</w:t>
      </w:r>
      <w:proofErr w:type="gramEnd"/>
    </w:p>
    <w:p w14:paraId="637CFF8C"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4D648CAE"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let</w:t>
      </w:r>
      <w:proofErr w:type="gramEnd"/>
      <w:r>
        <w:rPr>
          <w:rFonts w:ascii="Courier New" w:hAnsi="Courier New" w:cs="Courier New"/>
          <w:color w:val="000000"/>
          <w:kern w:val="0"/>
          <w:sz w:val="20"/>
          <w:szCs w:val="20"/>
          <w:shd w:val="clear" w:color="auto" w:fill="FFFFFF"/>
        </w:rPr>
        <w:t xml:space="preserve"> k=</w:t>
      </w:r>
      <w:r>
        <w:rPr>
          <w:rFonts w:ascii="Courier New" w:hAnsi="Courier New" w:cs="Courier New"/>
          <w:color w:val="0000FF"/>
          <w:kern w:val="0"/>
          <w:sz w:val="20"/>
          <w:szCs w:val="20"/>
          <w:shd w:val="clear" w:color="auto" w:fill="FFFFFF"/>
        </w:rPr>
        <w:t>%eval</w:t>
      </w:r>
      <w:r>
        <w:rPr>
          <w:rFonts w:ascii="Courier New" w:hAnsi="Courier New" w:cs="Courier New"/>
          <w:color w:val="000000"/>
          <w:kern w:val="0"/>
          <w:sz w:val="20"/>
          <w:szCs w:val="20"/>
          <w:shd w:val="clear" w:color="auto" w:fill="FFFFFF"/>
        </w:rPr>
        <w:t>(43210+&amp;j);</w:t>
      </w:r>
    </w:p>
    <w:p w14:paraId="2575BB7D"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call </w:t>
      </w:r>
      <w:proofErr w:type="spellStart"/>
      <w:r>
        <w:rPr>
          <w:rFonts w:ascii="Courier New" w:hAnsi="Courier New" w:cs="Courier New"/>
          <w:color w:val="000000"/>
          <w:kern w:val="0"/>
          <w:sz w:val="20"/>
          <w:szCs w:val="20"/>
          <w:shd w:val="clear" w:color="auto" w:fill="FFFFFF"/>
        </w:rPr>
        <w:t>streaminit</w:t>
      </w:r>
      <w:proofErr w:type="spellEnd"/>
      <w:r>
        <w:rPr>
          <w:rFonts w:ascii="Courier New" w:hAnsi="Courier New" w:cs="Courier New"/>
          <w:color w:val="000000"/>
          <w:kern w:val="0"/>
          <w:sz w:val="20"/>
          <w:szCs w:val="20"/>
          <w:shd w:val="clear" w:color="auto" w:fill="FFFFFF"/>
        </w:rPr>
        <w:t>(&amp;k</w:t>
      </w:r>
      <w:proofErr w:type="gramStart"/>
      <w:r>
        <w:rPr>
          <w:rFonts w:ascii="Courier New" w:hAnsi="Courier New" w:cs="Courier New"/>
          <w:color w:val="000000"/>
          <w:kern w:val="0"/>
          <w:sz w:val="20"/>
          <w:szCs w:val="20"/>
          <w:shd w:val="clear" w:color="auto" w:fill="FFFFFF"/>
        </w:rPr>
        <w:t>);</w:t>
      </w:r>
      <w:proofErr w:type="gramEnd"/>
    </w:p>
    <w:p w14:paraId="30A680CE"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x=rand(</w:t>
      </w:r>
      <w:r>
        <w:rPr>
          <w:rFonts w:ascii="Courier New" w:hAnsi="Courier New" w:cs="Courier New"/>
          <w:color w:val="800080"/>
          <w:kern w:val="0"/>
          <w:sz w:val="20"/>
          <w:szCs w:val="20"/>
          <w:shd w:val="clear" w:color="auto" w:fill="FFFFFF"/>
        </w:rPr>
        <w:t>'uniform'</w:t>
      </w:r>
      <w:proofErr w:type="gramStart"/>
      <w:r>
        <w:rPr>
          <w:rFonts w:ascii="Courier New" w:hAnsi="Courier New" w:cs="Courier New"/>
          <w:color w:val="000000"/>
          <w:kern w:val="0"/>
          <w:sz w:val="20"/>
          <w:szCs w:val="20"/>
          <w:shd w:val="clear" w:color="auto" w:fill="FFFFFF"/>
        </w:rPr>
        <w:t>);</w:t>
      </w:r>
      <w:proofErr w:type="gramEnd"/>
    </w:p>
    <w:p w14:paraId="7EA822DE"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x&lt;=&amp;f1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134E9C28"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x&gt;&amp;f1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49C96799"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and x&lt;=&amp;f0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4E9833D8"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lastRenderedPageBreak/>
        <w:t>else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output; </w:t>
      </w:r>
      <w:proofErr w:type="gramStart"/>
      <w:r>
        <w:rPr>
          <w:rFonts w:ascii="Courier New" w:hAnsi="Courier New" w:cs="Courier New"/>
          <w:color w:val="000000"/>
          <w:kern w:val="0"/>
          <w:sz w:val="20"/>
          <w:szCs w:val="20"/>
          <w:shd w:val="clear" w:color="auto" w:fill="FFFFFF"/>
        </w:rPr>
        <w:t>end;</w:t>
      </w:r>
      <w:proofErr w:type="gramEnd"/>
    </w:p>
    <w:p w14:paraId="4009C873"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525BBB98"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select</w:t>
      </w:r>
      <w:proofErr w:type="gramEnd"/>
      <w:r>
        <w:rPr>
          <w:rFonts w:ascii="Courier New" w:hAnsi="Courier New" w:cs="Courier New"/>
          <w:color w:val="008000"/>
          <w:kern w:val="0"/>
          <w:sz w:val="20"/>
          <w:szCs w:val="20"/>
          <w:shd w:val="clear" w:color="auto" w:fill="FFFFFF"/>
        </w:rPr>
        <w:t xml:space="preserve"> case period;</w:t>
      </w:r>
    </w:p>
    <w:p w14:paraId="24388B90"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dcase_p</w:t>
      </w:r>
      <w:proofErr w:type="spellEnd"/>
      <w:r>
        <w:rPr>
          <w:rFonts w:ascii="Courier New" w:hAnsi="Courier New" w:cs="Courier New"/>
          <w:color w:val="000000"/>
          <w:kern w:val="0"/>
          <w:sz w:val="20"/>
          <w:szCs w:val="20"/>
          <w:shd w:val="clear" w:color="auto" w:fill="FFFFFF"/>
        </w:rPr>
        <w:t xml:space="preserve">(keep=id c0 z0 case); set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if case=</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284EE8E2"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select</w:t>
      </w:r>
      <w:proofErr w:type="gramEnd"/>
      <w:r>
        <w:rPr>
          <w:rFonts w:ascii="Courier New" w:hAnsi="Courier New" w:cs="Courier New"/>
          <w:color w:val="008000"/>
          <w:kern w:val="0"/>
          <w:sz w:val="20"/>
          <w:szCs w:val="20"/>
          <w:shd w:val="clear" w:color="auto" w:fill="FFFFFF"/>
        </w:rPr>
        <w:t xml:space="preserve"> case period where z=0;</w:t>
      </w:r>
    </w:p>
    <w:p w14:paraId="7648EA35"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dcase_pz0; set </w:t>
      </w:r>
      <w:proofErr w:type="spellStart"/>
      <w:r>
        <w:rPr>
          <w:rFonts w:ascii="Courier New" w:hAnsi="Courier New" w:cs="Courier New"/>
          <w:color w:val="000000"/>
          <w:kern w:val="0"/>
          <w:sz w:val="20"/>
          <w:szCs w:val="20"/>
          <w:shd w:val="clear" w:color="auto" w:fill="FFFFFF"/>
        </w:rPr>
        <w:t>dcase_p</w:t>
      </w:r>
      <w:proofErr w:type="spellEnd"/>
      <w:r>
        <w:rPr>
          <w:rFonts w:ascii="Courier New" w:hAnsi="Courier New" w:cs="Courier New"/>
          <w:color w:val="000000"/>
          <w:kern w:val="0"/>
          <w:sz w:val="20"/>
          <w:szCs w:val="20"/>
          <w:shd w:val="clear" w:color="auto" w:fill="FFFFFF"/>
        </w:rPr>
        <w:t>; if z0=</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664DF7BA"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select</w:t>
      </w:r>
      <w:proofErr w:type="gramEnd"/>
      <w:r>
        <w:rPr>
          <w:rFonts w:ascii="Courier New" w:hAnsi="Courier New" w:cs="Courier New"/>
          <w:color w:val="008000"/>
          <w:kern w:val="0"/>
          <w:sz w:val="20"/>
          <w:szCs w:val="20"/>
          <w:shd w:val="clear" w:color="auto" w:fill="FFFFFF"/>
        </w:rPr>
        <w:t xml:space="preserve"> case period where z=1;</w:t>
      </w:r>
    </w:p>
    <w:p w14:paraId="582579CE"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dcase_pz1; set </w:t>
      </w:r>
      <w:proofErr w:type="spellStart"/>
      <w:r>
        <w:rPr>
          <w:rFonts w:ascii="Courier New" w:hAnsi="Courier New" w:cs="Courier New"/>
          <w:color w:val="000000"/>
          <w:kern w:val="0"/>
          <w:sz w:val="20"/>
          <w:szCs w:val="20"/>
          <w:shd w:val="clear" w:color="auto" w:fill="FFFFFF"/>
        </w:rPr>
        <w:t>dcase_p</w:t>
      </w:r>
      <w:proofErr w:type="spellEnd"/>
      <w:r>
        <w:rPr>
          <w:rFonts w:ascii="Courier New" w:hAnsi="Courier New" w:cs="Courier New"/>
          <w:color w:val="000000"/>
          <w:kern w:val="0"/>
          <w:sz w:val="20"/>
          <w:szCs w:val="20"/>
          <w:shd w:val="clear" w:color="auto" w:fill="FFFFFF"/>
        </w:rPr>
        <w:t>; if z0=</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30BEA882"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select</w:t>
      </w:r>
      <w:proofErr w:type="gramEnd"/>
      <w:r>
        <w:rPr>
          <w:rFonts w:ascii="Courier New" w:hAnsi="Courier New" w:cs="Courier New"/>
          <w:color w:val="008000"/>
          <w:kern w:val="0"/>
          <w:sz w:val="20"/>
          <w:szCs w:val="20"/>
          <w:shd w:val="clear" w:color="auto" w:fill="FFFFFF"/>
        </w:rPr>
        <w:t xml:space="preserve"> periods where z=0 for subjects with case period where z=0;</w:t>
      </w:r>
    </w:p>
    <w:p w14:paraId="1D534072"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dperiods_z0; merge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(in=</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 dcase_pz0 (in=</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 xml:space="preserve">); by id; if </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1DDC1841"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dperiods_z0; set dperiods_z0; if z=</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1F9B29FE"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select</w:t>
      </w:r>
      <w:proofErr w:type="gramEnd"/>
      <w:r>
        <w:rPr>
          <w:rFonts w:ascii="Courier New" w:hAnsi="Courier New" w:cs="Courier New"/>
          <w:color w:val="008000"/>
          <w:kern w:val="0"/>
          <w:sz w:val="20"/>
          <w:szCs w:val="20"/>
          <w:shd w:val="clear" w:color="auto" w:fill="FFFFFF"/>
        </w:rPr>
        <w:t xml:space="preserve"> periods where z=1 for subjects with case period where z=1;</w:t>
      </w:r>
    </w:p>
    <w:p w14:paraId="1EA6A77A"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dperiods_z1; merge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(in=</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 dcase_pz1 (in=</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 xml:space="preserve">); by id; if </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7A73C19E"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dperiods_z1; set dperiods_z1; if z=</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45D7C37C"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p>
    <w:p w14:paraId="017333E8"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*Mantel-Haenszel </w:t>
      </w:r>
      <w:proofErr w:type="gramStart"/>
      <w:r>
        <w:rPr>
          <w:rFonts w:ascii="Courier New" w:hAnsi="Courier New" w:cs="Courier New"/>
          <w:color w:val="008000"/>
          <w:kern w:val="0"/>
          <w:sz w:val="20"/>
          <w:szCs w:val="20"/>
          <w:shd w:val="clear" w:color="auto" w:fill="FFFFFF"/>
        </w:rPr>
        <w:t>method;</w:t>
      </w:r>
      <w:proofErr w:type="gramEnd"/>
    </w:p>
    <w:p w14:paraId="3B9B062D"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*OR for exposure in a stratum where z=</w:t>
      </w:r>
      <w:proofErr w:type="gramStart"/>
      <w:r>
        <w:rPr>
          <w:rFonts w:ascii="Courier New" w:hAnsi="Courier New" w:cs="Courier New"/>
          <w:color w:val="008000"/>
          <w:kern w:val="0"/>
          <w:sz w:val="20"/>
          <w:szCs w:val="20"/>
          <w:shd w:val="clear" w:color="auto" w:fill="FFFFFF"/>
        </w:rPr>
        <w:t>0;</w:t>
      </w:r>
      <w:proofErr w:type="gramEnd"/>
    </w:p>
    <w:p w14:paraId="4548BD59"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proc </w:t>
      </w:r>
      <w:proofErr w:type="spellStart"/>
      <w:r>
        <w:rPr>
          <w:rFonts w:ascii="Courier New" w:hAnsi="Courier New" w:cs="Courier New"/>
          <w:color w:val="000000"/>
          <w:kern w:val="0"/>
          <w:sz w:val="20"/>
          <w:szCs w:val="20"/>
          <w:shd w:val="clear" w:color="auto" w:fill="FFFFFF"/>
        </w:rPr>
        <w:t>freq</w:t>
      </w:r>
      <w:proofErr w:type="spellEnd"/>
      <w:r>
        <w:rPr>
          <w:rFonts w:ascii="Courier New" w:hAnsi="Courier New" w:cs="Courier New"/>
          <w:color w:val="000000"/>
          <w:kern w:val="0"/>
          <w:sz w:val="20"/>
          <w:szCs w:val="20"/>
          <w:shd w:val="clear" w:color="auto" w:fill="FFFFFF"/>
        </w:rPr>
        <w:t xml:space="preserve"> data=dperiods_z0 </w:t>
      </w:r>
      <w:proofErr w:type="spellStart"/>
      <w:r>
        <w:rPr>
          <w:rFonts w:ascii="Courier New" w:hAnsi="Courier New" w:cs="Courier New"/>
          <w:color w:val="000000"/>
          <w:kern w:val="0"/>
          <w:sz w:val="20"/>
          <w:szCs w:val="20"/>
          <w:shd w:val="clear" w:color="auto" w:fill="FFFFFF"/>
        </w:rPr>
        <w:t>noprint</w:t>
      </w:r>
      <w:proofErr w:type="spellEnd"/>
      <w:r>
        <w:rPr>
          <w:rFonts w:ascii="Courier New" w:hAnsi="Courier New" w:cs="Courier New"/>
          <w:color w:val="000000"/>
          <w:kern w:val="0"/>
          <w:sz w:val="20"/>
          <w:szCs w:val="20"/>
          <w:shd w:val="clear" w:color="auto" w:fill="FFFFFF"/>
        </w:rPr>
        <w:t xml:space="preserve">; tables id*case*ex / </w:t>
      </w:r>
      <w:proofErr w:type="spellStart"/>
      <w:proofErr w:type="gramStart"/>
      <w:r>
        <w:rPr>
          <w:rFonts w:ascii="Courier New" w:hAnsi="Courier New" w:cs="Courier New"/>
          <w:color w:val="000000"/>
          <w:kern w:val="0"/>
          <w:sz w:val="20"/>
          <w:szCs w:val="20"/>
          <w:shd w:val="clear" w:color="auto" w:fill="FFFFFF"/>
        </w:rPr>
        <w:t>cmh</w:t>
      </w:r>
      <w:proofErr w:type="spellEnd"/>
      <w:r>
        <w:rPr>
          <w:rFonts w:ascii="Courier New" w:hAnsi="Courier New" w:cs="Courier New"/>
          <w:color w:val="000000"/>
          <w:kern w:val="0"/>
          <w:sz w:val="20"/>
          <w:szCs w:val="20"/>
          <w:shd w:val="clear" w:color="auto" w:fill="FFFFFF"/>
        </w:rPr>
        <w:t>;</w:t>
      </w:r>
      <w:proofErr w:type="gramEnd"/>
    </w:p>
    <w:p w14:paraId="1294CBD6"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output </w:t>
      </w:r>
      <w:proofErr w:type="spellStart"/>
      <w:r>
        <w:rPr>
          <w:rFonts w:ascii="Courier New" w:hAnsi="Courier New" w:cs="Courier New"/>
          <w:color w:val="000000"/>
          <w:kern w:val="0"/>
          <w:sz w:val="20"/>
          <w:szCs w:val="20"/>
          <w:shd w:val="clear" w:color="auto" w:fill="FFFFFF"/>
        </w:rPr>
        <w:t>mhor</w:t>
      </w:r>
      <w:proofErr w:type="spellEnd"/>
      <w:r>
        <w:rPr>
          <w:rFonts w:ascii="Courier New" w:hAnsi="Courier New" w:cs="Courier New"/>
          <w:color w:val="000000"/>
          <w:kern w:val="0"/>
          <w:sz w:val="20"/>
          <w:szCs w:val="20"/>
          <w:shd w:val="clear" w:color="auto" w:fill="FFFFFF"/>
        </w:rPr>
        <w:t xml:space="preserve"> out=OR_MH_</w:t>
      </w:r>
      <w:proofErr w:type="gramStart"/>
      <w:r>
        <w:rPr>
          <w:rFonts w:ascii="Courier New" w:hAnsi="Courier New" w:cs="Courier New"/>
          <w:color w:val="000000"/>
          <w:kern w:val="0"/>
          <w:sz w:val="20"/>
          <w:szCs w:val="20"/>
          <w:shd w:val="clear" w:color="auto" w:fill="FFFFFF"/>
        </w:rPr>
        <w:t>z0;</w:t>
      </w:r>
      <w:proofErr w:type="gramEnd"/>
    </w:p>
    <w:p w14:paraId="715C95AC"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OR_MH_z0(keep=variable OR_MH_z0 OR_MH_L_z0 OR_MH_U_z0); set OR_MH_</w:t>
      </w:r>
      <w:proofErr w:type="gramStart"/>
      <w:r>
        <w:rPr>
          <w:rFonts w:ascii="Courier New" w:hAnsi="Courier New" w:cs="Courier New"/>
          <w:color w:val="000000"/>
          <w:kern w:val="0"/>
          <w:sz w:val="20"/>
          <w:szCs w:val="20"/>
          <w:shd w:val="clear" w:color="auto" w:fill="FFFFFF"/>
        </w:rPr>
        <w:t>z0;</w:t>
      </w:r>
      <w:proofErr w:type="gramEnd"/>
    </w:p>
    <w:p w14:paraId="07E6EBE3"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variable=</w:t>
      </w:r>
      <w:r>
        <w:rPr>
          <w:rFonts w:ascii="Courier New" w:hAnsi="Courier New" w:cs="Courier New"/>
          <w:color w:val="800080"/>
          <w:kern w:val="0"/>
          <w:sz w:val="20"/>
          <w:szCs w:val="20"/>
          <w:shd w:val="clear" w:color="auto" w:fill="FFFFFF"/>
        </w:rPr>
        <w:t>"ex</w:t>
      </w:r>
      <w:proofErr w:type="gramStart"/>
      <w:r>
        <w:rPr>
          <w:rFonts w:ascii="Courier New" w:hAnsi="Courier New" w:cs="Courier New"/>
          <w:color w:val="800080"/>
          <w:kern w:val="0"/>
          <w:sz w:val="20"/>
          <w:szCs w:val="20"/>
          <w:shd w:val="clear" w:color="auto" w:fill="FFFFFF"/>
        </w:rPr>
        <w:t>"</w:t>
      </w:r>
      <w:r>
        <w:rPr>
          <w:rFonts w:ascii="Courier New" w:hAnsi="Courier New" w:cs="Courier New"/>
          <w:color w:val="000000"/>
          <w:kern w:val="0"/>
          <w:sz w:val="20"/>
          <w:szCs w:val="20"/>
          <w:shd w:val="clear" w:color="auto" w:fill="FFFFFF"/>
        </w:rPr>
        <w:t>;</w:t>
      </w:r>
      <w:proofErr w:type="gramEnd"/>
    </w:p>
    <w:p w14:paraId="40F41571"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OR_MH_z0=_MHOR_; OR_MH_L_z0=L_MHOR; OR_MH_U_z0=U_</w:t>
      </w:r>
      <w:proofErr w:type="gramStart"/>
      <w:r>
        <w:rPr>
          <w:rFonts w:ascii="Courier New" w:hAnsi="Courier New" w:cs="Courier New"/>
          <w:color w:val="000000"/>
          <w:kern w:val="0"/>
          <w:sz w:val="20"/>
          <w:szCs w:val="20"/>
          <w:shd w:val="clear" w:color="auto" w:fill="FFFFFF"/>
        </w:rPr>
        <w:t>MHOR;</w:t>
      </w:r>
      <w:proofErr w:type="gramEnd"/>
    </w:p>
    <w:p w14:paraId="6EE76FCE"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p>
    <w:p w14:paraId="3FB93749"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*OR for exposure in a stratum where z=</w:t>
      </w:r>
      <w:proofErr w:type="gramStart"/>
      <w:r>
        <w:rPr>
          <w:rFonts w:ascii="Courier New" w:hAnsi="Courier New" w:cs="Courier New"/>
          <w:color w:val="008000"/>
          <w:kern w:val="0"/>
          <w:sz w:val="20"/>
          <w:szCs w:val="20"/>
          <w:shd w:val="clear" w:color="auto" w:fill="FFFFFF"/>
        </w:rPr>
        <w:t>1;</w:t>
      </w:r>
      <w:proofErr w:type="gramEnd"/>
    </w:p>
    <w:p w14:paraId="3F8AB254"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proc </w:t>
      </w:r>
      <w:proofErr w:type="spellStart"/>
      <w:r>
        <w:rPr>
          <w:rFonts w:ascii="Courier New" w:hAnsi="Courier New" w:cs="Courier New"/>
          <w:color w:val="000000"/>
          <w:kern w:val="0"/>
          <w:sz w:val="20"/>
          <w:szCs w:val="20"/>
          <w:shd w:val="clear" w:color="auto" w:fill="FFFFFF"/>
        </w:rPr>
        <w:t>freq</w:t>
      </w:r>
      <w:proofErr w:type="spellEnd"/>
      <w:r>
        <w:rPr>
          <w:rFonts w:ascii="Courier New" w:hAnsi="Courier New" w:cs="Courier New"/>
          <w:color w:val="000000"/>
          <w:kern w:val="0"/>
          <w:sz w:val="20"/>
          <w:szCs w:val="20"/>
          <w:shd w:val="clear" w:color="auto" w:fill="FFFFFF"/>
        </w:rPr>
        <w:t xml:space="preserve"> data=dperiods_z1 </w:t>
      </w:r>
      <w:proofErr w:type="spellStart"/>
      <w:r>
        <w:rPr>
          <w:rFonts w:ascii="Courier New" w:hAnsi="Courier New" w:cs="Courier New"/>
          <w:color w:val="000000"/>
          <w:kern w:val="0"/>
          <w:sz w:val="20"/>
          <w:szCs w:val="20"/>
          <w:shd w:val="clear" w:color="auto" w:fill="FFFFFF"/>
        </w:rPr>
        <w:t>noprint</w:t>
      </w:r>
      <w:proofErr w:type="spellEnd"/>
      <w:r>
        <w:rPr>
          <w:rFonts w:ascii="Courier New" w:hAnsi="Courier New" w:cs="Courier New"/>
          <w:color w:val="000000"/>
          <w:kern w:val="0"/>
          <w:sz w:val="20"/>
          <w:szCs w:val="20"/>
          <w:shd w:val="clear" w:color="auto" w:fill="FFFFFF"/>
        </w:rPr>
        <w:t xml:space="preserve">; tables id*case*ex / </w:t>
      </w:r>
      <w:proofErr w:type="spellStart"/>
      <w:proofErr w:type="gramStart"/>
      <w:r>
        <w:rPr>
          <w:rFonts w:ascii="Courier New" w:hAnsi="Courier New" w:cs="Courier New"/>
          <w:color w:val="000000"/>
          <w:kern w:val="0"/>
          <w:sz w:val="20"/>
          <w:szCs w:val="20"/>
          <w:shd w:val="clear" w:color="auto" w:fill="FFFFFF"/>
        </w:rPr>
        <w:t>cmh</w:t>
      </w:r>
      <w:proofErr w:type="spellEnd"/>
      <w:r>
        <w:rPr>
          <w:rFonts w:ascii="Courier New" w:hAnsi="Courier New" w:cs="Courier New"/>
          <w:color w:val="000000"/>
          <w:kern w:val="0"/>
          <w:sz w:val="20"/>
          <w:szCs w:val="20"/>
          <w:shd w:val="clear" w:color="auto" w:fill="FFFFFF"/>
        </w:rPr>
        <w:t>;</w:t>
      </w:r>
      <w:proofErr w:type="gramEnd"/>
    </w:p>
    <w:p w14:paraId="46E80CF1"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output </w:t>
      </w:r>
      <w:proofErr w:type="spellStart"/>
      <w:r>
        <w:rPr>
          <w:rFonts w:ascii="Courier New" w:hAnsi="Courier New" w:cs="Courier New"/>
          <w:color w:val="000000"/>
          <w:kern w:val="0"/>
          <w:sz w:val="20"/>
          <w:szCs w:val="20"/>
          <w:shd w:val="clear" w:color="auto" w:fill="FFFFFF"/>
        </w:rPr>
        <w:t>mhor</w:t>
      </w:r>
      <w:proofErr w:type="spellEnd"/>
      <w:r>
        <w:rPr>
          <w:rFonts w:ascii="Courier New" w:hAnsi="Courier New" w:cs="Courier New"/>
          <w:color w:val="000000"/>
          <w:kern w:val="0"/>
          <w:sz w:val="20"/>
          <w:szCs w:val="20"/>
          <w:shd w:val="clear" w:color="auto" w:fill="FFFFFF"/>
        </w:rPr>
        <w:t xml:space="preserve"> out=OR_MH_</w:t>
      </w:r>
      <w:proofErr w:type="gramStart"/>
      <w:r>
        <w:rPr>
          <w:rFonts w:ascii="Courier New" w:hAnsi="Courier New" w:cs="Courier New"/>
          <w:color w:val="000000"/>
          <w:kern w:val="0"/>
          <w:sz w:val="20"/>
          <w:szCs w:val="20"/>
          <w:shd w:val="clear" w:color="auto" w:fill="FFFFFF"/>
        </w:rPr>
        <w:t>z1;</w:t>
      </w:r>
      <w:proofErr w:type="gramEnd"/>
    </w:p>
    <w:p w14:paraId="4F455DE1"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OR_MH_z1(keep=variable OR_MH_z1 OR_MH_L_z1 OR_MH_U_z1); set OR_MH_</w:t>
      </w:r>
      <w:proofErr w:type="gramStart"/>
      <w:r>
        <w:rPr>
          <w:rFonts w:ascii="Courier New" w:hAnsi="Courier New" w:cs="Courier New"/>
          <w:color w:val="000000"/>
          <w:kern w:val="0"/>
          <w:sz w:val="20"/>
          <w:szCs w:val="20"/>
          <w:shd w:val="clear" w:color="auto" w:fill="FFFFFF"/>
        </w:rPr>
        <w:t>z1;</w:t>
      </w:r>
      <w:proofErr w:type="gramEnd"/>
    </w:p>
    <w:p w14:paraId="332F62E5"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variable=</w:t>
      </w:r>
      <w:r>
        <w:rPr>
          <w:rFonts w:ascii="Courier New" w:hAnsi="Courier New" w:cs="Courier New"/>
          <w:color w:val="800080"/>
          <w:kern w:val="0"/>
          <w:sz w:val="20"/>
          <w:szCs w:val="20"/>
          <w:shd w:val="clear" w:color="auto" w:fill="FFFFFF"/>
        </w:rPr>
        <w:t>"ex</w:t>
      </w:r>
      <w:proofErr w:type="gramStart"/>
      <w:r>
        <w:rPr>
          <w:rFonts w:ascii="Courier New" w:hAnsi="Courier New" w:cs="Courier New"/>
          <w:color w:val="800080"/>
          <w:kern w:val="0"/>
          <w:sz w:val="20"/>
          <w:szCs w:val="20"/>
          <w:shd w:val="clear" w:color="auto" w:fill="FFFFFF"/>
        </w:rPr>
        <w:t>"</w:t>
      </w:r>
      <w:r>
        <w:rPr>
          <w:rFonts w:ascii="Courier New" w:hAnsi="Courier New" w:cs="Courier New"/>
          <w:color w:val="000000"/>
          <w:kern w:val="0"/>
          <w:sz w:val="20"/>
          <w:szCs w:val="20"/>
          <w:shd w:val="clear" w:color="auto" w:fill="FFFFFF"/>
        </w:rPr>
        <w:t>;</w:t>
      </w:r>
      <w:proofErr w:type="gramEnd"/>
    </w:p>
    <w:p w14:paraId="3BF1C315"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OR_MH_z1=_MHOR_; OR_MH_L_z1=L_MHOR; OR_MH_U_z1=U_</w:t>
      </w:r>
      <w:proofErr w:type="gramStart"/>
      <w:r>
        <w:rPr>
          <w:rFonts w:ascii="Courier New" w:hAnsi="Courier New" w:cs="Courier New"/>
          <w:color w:val="000000"/>
          <w:kern w:val="0"/>
          <w:sz w:val="20"/>
          <w:szCs w:val="20"/>
          <w:shd w:val="clear" w:color="auto" w:fill="FFFFFF"/>
        </w:rPr>
        <w:t>MHOR;</w:t>
      </w:r>
      <w:proofErr w:type="gramEnd"/>
    </w:p>
    <w:p w14:paraId="44D5D8F1"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p>
    <w:p w14:paraId="5AF066FF"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*OR for exposure stratified by </w:t>
      </w:r>
      <w:proofErr w:type="gramStart"/>
      <w:r>
        <w:rPr>
          <w:rFonts w:ascii="Courier New" w:hAnsi="Courier New" w:cs="Courier New"/>
          <w:color w:val="008000"/>
          <w:kern w:val="0"/>
          <w:sz w:val="20"/>
          <w:szCs w:val="20"/>
          <w:shd w:val="clear" w:color="auto" w:fill="FFFFFF"/>
        </w:rPr>
        <w:t>z;</w:t>
      </w:r>
      <w:proofErr w:type="gramEnd"/>
    </w:p>
    <w:p w14:paraId="53AC2F7C"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dperiods_z</w:t>
      </w:r>
      <w:proofErr w:type="spellEnd"/>
      <w:r>
        <w:rPr>
          <w:rFonts w:ascii="Courier New" w:hAnsi="Courier New" w:cs="Courier New"/>
          <w:color w:val="000000"/>
          <w:kern w:val="0"/>
          <w:sz w:val="20"/>
          <w:szCs w:val="20"/>
          <w:shd w:val="clear" w:color="auto" w:fill="FFFFFF"/>
        </w:rPr>
        <w:t>; set dperiods_z0 dperiods_</w:t>
      </w:r>
      <w:proofErr w:type="gramStart"/>
      <w:r>
        <w:rPr>
          <w:rFonts w:ascii="Courier New" w:hAnsi="Courier New" w:cs="Courier New"/>
          <w:color w:val="000000"/>
          <w:kern w:val="0"/>
          <w:sz w:val="20"/>
          <w:szCs w:val="20"/>
          <w:shd w:val="clear" w:color="auto" w:fill="FFFFFF"/>
        </w:rPr>
        <w:t>z1;</w:t>
      </w:r>
      <w:proofErr w:type="gramEnd"/>
    </w:p>
    <w:p w14:paraId="0FA682A3"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proc </w:t>
      </w:r>
      <w:proofErr w:type="spellStart"/>
      <w:r>
        <w:rPr>
          <w:rFonts w:ascii="Courier New" w:hAnsi="Courier New" w:cs="Courier New"/>
          <w:color w:val="000000"/>
          <w:kern w:val="0"/>
          <w:sz w:val="20"/>
          <w:szCs w:val="20"/>
          <w:shd w:val="clear" w:color="auto" w:fill="FFFFFF"/>
        </w:rPr>
        <w:t>freq</w:t>
      </w:r>
      <w:proofErr w:type="spellEnd"/>
      <w:r>
        <w:rPr>
          <w:rFonts w:ascii="Courier New" w:hAnsi="Courier New" w:cs="Courier New"/>
          <w:color w:val="000000"/>
          <w:kern w:val="0"/>
          <w:sz w:val="20"/>
          <w:szCs w:val="20"/>
          <w:shd w:val="clear" w:color="auto" w:fill="FFFFFF"/>
        </w:rPr>
        <w:t xml:space="preserve"> data=</w:t>
      </w:r>
      <w:proofErr w:type="spellStart"/>
      <w:r>
        <w:rPr>
          <w:rFonts w:ascii="Courier New" w:hAnsi="Courier New" w:cs="Courier New"/>
          <w:color w:val="000000"/>
          <w:kern w:val="0"/>
          <w:sz w:val="20"/>
          <w:szCs w:val="20"/>
          <w:shd w:val="clear" w:color="auto" w:fill="FFFFFF"/>
        </w:rPr>
        <w:t>dperiods_z</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noprint</w:t>
      </w:r>
      <w:proofErr w:type="spellEnd"/>
      <w:r>
        <w:rPr>
          <w:rFonts w:ascii="Courier New" w:hAnsi="Courier New" w:cs="Courier New"/>
          <w:color w:val="000000"/>
          <w:kern w:val="0"/>
          <w:sz w:val="20"/>
          <w:szCs w:val="20"/>
          <w:shd w:val="clear" w:color="auto" w:fill="FFFFFF"/>
        </w:rPr>
        <w:t xml:space="preserve">; tables id*case*ex / </w:t>
      </w:r>
      <w:proofErr w:type="spellStart"/>
      <w:proofErr w:type="gramStart"/>
      <w:r>
        <w:rPr>
          <w:rFonts w:ascii="Courier New" w:hAnsi="Courier New" w:cs="Courier New"/>
          <w:color w:val="000000"/>
          <w:kern w:val="0"/>
          <w:sz w:val="20"/>
          <w:szCs w:val="20"/>
          <w:shd w:val="clear" w:color="auto" w:fill="FFFFFF"/>
        </w:rPr>
        <w:t>cmh</w:t>
      </w:r>
      <w:proofErr w:type="spellEnd"/>
      <w:r>
        <w:rPr>
          <w:rFonts w:ascii="Courier New" w:hAnsi="Courier New" w:cs="Courier New"/>
          <w:color w:val="000000"/>
          <w:kern w:val="0"/>
          <w:sz w:val="20"/>
          <w:szCs w:val="20"/>
          <w:shd w:val="clear" w:color="auto" w:fill="FFFFFF"/>
        </w:rPr>
        <w:t>;</w:t>
      </w:r>
      <w:proofErr w:type="gramEnd"/>
    </w:p>
    <w:p w14:paraId="01EE71D9"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output </w:t>
      </w:r>
      <w:proofErr w:type="spellStart"/>
      <w:r>
        <w:rPr>
          <w:rFonts w:ascii="Courier New" w:hAnsi="Courier New" w:cs="Courier New"/>
          <w:color w:val="000000"/>
          <w:kern w:val="0"/>
          <w:sz w:val="20"/>
          <w:szCs w:val="20"/>
          <w:shd w:val="clear" w:color="auto" w:fill="FFFFFF"/>
        </w:rPr>
        <w:t>mhor</w:t>
      </w:r>
      <w:proofErr w:type="spellEnd"/>
      <w:r>
        <w:rPr>
          <w:rFonts w:ascii="Courier New" w:hAnsi="Courier New" w:cs="Courier New"/>
          <w:color w:val="000000"/>
          <w:kern w:val="0"/>
          <w:sz w:val="20"/>
          <w:szCs w:val="20"/>
          <w:shd w:val="clear" w:color="auto" w:fill="FFFFFF"/>
        </w:rPr>
        <w:t xml:space="preserve"> out=OR_MH_</w:t>
      </w:r>
      <w:proofErr w:type="gramStart"/>
      <w:r>
        <w:rPr>
          <w:rFonts w:ascii="Courier New" w:hAnsi="Courier New" w:cs="Courier New"/>
          <w:color w:val="000000"/>
          <w:kern w:val="0"/>
          <w:sz w:val="20"/>
          <w:szCs w:val="20"/>
          <w:shd w:val="clear" w:color="auto" w:fill="FFFFFF"/>
        </w:rPr>
        <w:t>z01;</w:t>
      </w:r>
      <w:proofErr w:type="gramEnd"/>
    </w:p>
    <w:p w14:paraId="33924203"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lastRenderedPageBreak/>
        <w:t xml:space="preserve">data OR_MH_z01(keep=variable </w:t>
      </w:r>
      <w:proofErr w:type="spellStart"/>
      <w:r>
        <w:rPr>
          <w:rFonts w:ascii="Courier New" w:hAnsi="Courier New" w:cs="Courier New"/>
          <w:color w:val="000000"/>
          <w:kern w:val="0"/>
          <w:sz w:val="20"/>
          <w:szCs w:val="20"/>
          <w:shd w:val="clear" w:color="auto" w:fill="FFFFFF"/>
        </w:rPr>
        <w:t>OR_MH_z</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OR_MH_L_z</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OR_MH_U_z</w:t>
      </w:r>
      <w:proofErr w:type="spellEnd"/>
      <w:r>
        <w:rPr>
          <w:rFonts w:ascii="Courier New" w:hAnsi="Courier New" w:cs="Courier New"/>
          <w:color w:val="000000"/>
          <w:kern w:val="0"/>
          <w:sz w:val="20"/>
          <w:szCs w:val="20"/>
          <w:shd w:val="clear" w:color="auto" w:fill="FFFFFF"/>
        </w:rPr>
        <w:t>); set OR_MH_</w:t>
      </w:r>
      <w:proofErr w:type="gramStart"/>
      <w:r>
        <w:rPr>
          <w:rFonts w:ascii="Courier New" w:hAnsi="Courier New" w:cs="Courier New"/>
          <w:color w:val="000000"/>
          <w:kern w:val="0"/>
          <w:sz w:val="20"/>
          <w:szCs w:val="20"/>
          <w:shd w:val="clear" w:color="auto" w:fill="FFFFFF"/>
        </w:rPr>
        <w:t>z01;</w:t>
      </w:r>
      <w:proofErr w:type="gramEnd"/>
    </w:p>
    <w:p w14:paraId="0CFB3F11"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variable=</w:t>
      </w:r>
      <w:r>
        <w:rPr>
          <w:rFonts w:ascii="Courier New" w:hAnsi="Courier New" w:cs="Courier New"/>
          <w:color w:val="800080"/>
          <w:kern w:val="0"/>
          <w:sz w:val="20"/>
          <w:szCs w:val="20"/>
          <w:shd w:val="clear" w:color="auto" w:fill="FFFFFF"/>
        </w:rPr>
        <w:t>"ex</w:t>
      </w:r>
      <w:proofErr w:type="gramStart"/>
      <w:r>
        <w:rPr>
          <w:rFonts w:ascii="Courier New" w:hAnsi="Courier New" w:cs="Courier New"/>
          <w:color w:val="800080"/>
          <w:kern w:val="0"/>
          <w:sz w:val="20"/>
          <w:szCs w:val="20"/>
          <w:shd w:val="clear" w:color="auto" w:fill="FFFFFF"/>
        </w:rPr>
        <w:t>"</w:t>
      </w:r>
      <w:r>
        <w:rPr>
          <w:rFonts w:ascii="Courier New" w:hAnsi="Courier New" w:cs="Courier New"/>
          <w:color w:val="000000"/>
          <w:kern w:val="0"/>
          <w:sz w:val="20"/>
          <w:szCs w:val="20"/>
          <w:shd w:val="clear" w:color="auto" w:fill="FFFFFF"/>
        </w:rPr>
        <w:t>;</w:t>
      </w:r>
      <w:proofErr w:type="gramEnd"/>
    </w:p>
    <w:p w14:paraId="1DAF2EB8"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OR_MH_z</w:t>
      </w:r>
      <w:proofErr w:type="spellEnd"/>
      <w:r>
        <w:rPr>
          <w:rFonts w:ascii="Courier New" w:hAnsi="Courier New" w:cs="Courier New"/>
          <w:color w:val="000000"/>
          <w:kern w:val="0"/>
          <w:sz w:val="20"/>
          <w:szCs w:val="20"/>
          <w:shd w:val="clear" w:color="auto" w:fill="FFFFFF"/>
        </w:rPr>
        <w:t xml:space="preserve">=_MHOR_; </w:t>
      </w:r>
      <w:proofErr w:type="spellStart"/>
      <w:r>
        <w:rPr>
          <w:rFonts w:ascii="Courier New" w:hAnsi="Courier New" w:cs="Courier New"/>
          <w:color w:val="000000"/>
          <w:kern w:val="0"/>
          <w:sz w:val="20"/>
          <w:szCs w:val="20"/>
          <w:shd w:val="clear" w:color="auto" w:fill="FFFFFF"/>
        </w:rPr>
        <w:t>OR_MH_L_z</w:t>
      </w:r>
      <w:proofErr w:type="spellEnd"/>
      <w:r>
        <w:rPr>
          <w:rFonts w:ascii="Courier New" w:hAnsi="Courier New" w:cs="Courier New"/>
          <w:color w:val="000000"/>
          <w:kern w:val="0"/>
          <w:sz w:val="20"/>
          <w:szCs w:val="20"/>
          <w:shd w:val="clear" w:color="auto" w:fill="FFFFFF"/>
        </w:rPr>
        <w:t xml:space="preserve">=L_MHOR; </w:t>
      </w:r>
      <w:proofErr w:type="spellStart"/>
      <w:r>
        <w:rPr>
          <w:rFonts w:ascii="Courier New" w:hAnsi="Courier New" w:cs="Courier New"/>
          <w:color w:val="000000"/>
          <w:kern w:val="0"/>
          <w:sz w:val="20"/>
          <w:szCs w:val="20"/>
          <w:shd w:val="clear" w:color="auto" w:fill="FFFFFF"/>
        </w:rPr>
        <w:t>OR_MH_U_z</w:t>
      </w:r>
      <w:proofErr w:type="spellEnd"/>
      <w:r>
        <w:rPr>
          <w:rFonts w:ascii="Courier New" w:hAnsi="Courier New" w:cs="Courier New"/>
          <w:color w:val="000000"/>
          <w:kern w:val="0"/>
          <w:sz w:val="20"/>
          <w:szCs w:val="20"/>
          <w:shd w:val="clear" w:color="auto" w:fill="FFFFFF"/>
        </w:rPr>
        <w:t>=U_</w:t>
      </w:r>
      <w:proofErr w:type="gramStart"/>
      <w:r>
        <w:rPr>
          <w:rFonts w:ascii="Courier New" w:hAnsi="Courier New" w:cs="Courier New"/>
          <w:color w:val="000000"/>
          <w:kern w:val="0"/>
          <w:sz w:val="20"/>
          <w:szCs w:val="20"/>
          <w:shd w:val="clear" w:color="auto" w:fill="FFFFFF"/>
        </w:rPr>
        <w:t>MHOR;</w:t>
      </w:r>
      <w:proofErr w:type="gramEnd"/>
    </w:p>
    <w:p w14:paraId="649FFD84"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p>
    <w:p w14:paraId="68CDA564"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*Mantel-Haenszel method ignoring time-varying </w:t>
      </w:r>
      <w:proofErr w:type="gramStart"/>
      <w:r>
        <w:rPr>
          <w:rFonts w:ascii="Courier New" w:hAnsi="Courier New" w:cs="Courier New"/>
          <w:color w:val="008000"/>
          <w:kern w:val="0"/>
          <w:sz w:val="20"/>
          <w:szCs w:val="20"/>
          <w:shd w:val="clear" w:color="auto" w:fill="FFFFFF"/>
        </w:rPr>
        <w:t>confounder;</w:t>
      </w:r>
      <w:proofErr w:type="gramEnd"/>
    </w:p>
    <w:p w14:paraId="344ED182"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proc </w:t>
      </w:r>
      <w:proofErr w:type="spellStart"/>
      <w:r>
        <w:rPr>
          <w:rFonts w:ascii="Courier New" w:hAnsi="Courier New" w:cs="Courier New"/>
          <w:color w:val="000000"/>
          <w:kern w:val="0"/>
          <w:sz w:val="20"/>
          <w:szCs w:val="20"/>
          <w:shd w:val="clear" w:color="auto" w:fill="FFFFFF"/>
        </w:rPr>
        <w:t>freq</w:t>
      </w:r>
      <w:proofErr w:type="spellEnd"/>
      <w:r>
        <w:rPr>
          <w:rFonts w:ascii="Courier New" w:hAnsi="Courier New" w:cs="Courier New"/>
          <w:color w:val="000000"/>
          <w:kern w:val="0"/>
          <w:sz w:val="20"/>
          <w:szCs w:val="20"/>
          <w:shd w:val="clear" w:color="auto" w:fill="FFFFFF"/>
        </w:rPr>
        <w:t xml:space="preserve"> data=</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noprint</w:t>
      </w:r>
      <w:proofErr w:type="spellEnd"/>
      <w:r>
        <w:rPr>
          <w:rFonts w:ascii="Courier New" w:hAnsi="Courier New" w:cs="Courier New"/>
          <w:color w:val="000000"/>
          <w:kern w:val="0"/>
          <w:sz w:val="20"/>
          <w:szCs w:val="20"/>
          <w:shd w:val="clear" w:color="auto" w:fill="FFFFFF"/>
        </w:rPr>
        <w:t xml:space="preserve">; tables id*case*ex / </w:t>
      </w:r>
      <w:proofErr w:type="spellStart"/>
      <w:proofErr w:type="gramStart"/>
      <w:r>
        <w:rPr>
          <w:rFonts w:ascii="Courier New" w:hAnsi="Courier New" w:cs="Courier New"/>
          <w:color w:val="000000"/>
          <w:kern w:val="0"/>
          <w:sz w:val="20"/>
          <w:szCs w:val="20"/>
          <w:shd w:val="clear" w:color="auto" w:fill="FFFFFF"/>
        </w:rPr>
        <w:t>cmh</w:t>
      </w:r>
      <w:proofErr w:type="spellEnd"/>
      <w:r>
        <w:rPr>
          <w:rFonts w:ascii="Courier New" w:hAnsi="Courier New" w:cs="Courier New"/>
          <w:color w:val="000000"/>
          <w:kern w:val="0"/>
          <w:sz w:val="20"/>
          <w:szCs w:val="20"/>
          <w:shd w:val="clear" w:color="auto" w:fill="FFFFFF"/>
        </w:rPr>
        <w:t>;</w:t>
      </w:r>
      <w:proofErr w:type="gramEnd"/>
    </w:p>
    <w:p w14:paraId="4EC83C72"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output </w:t>
      </w:r>
      <w:proofErr w:type="spellStart"/>
      <w:r>
        <w:rPr>
          <w:rFonts w:ascii="Courier New" w:hAnsi="Courier New" w:cs="Courier New"/>
          <w:color w:val="000000"/>
          <w:kern w:val="0"/>
          <w:sz w:val="20"/>
          <w:szCs w:val="20"/>
          <w:shd w:val="clear" w:color="auto" w:fill="FFFFFF"/>
        </w:rPr>
        <w:t>mhor</w:t>
      </w:r>
      <w:proofErr w:type="spellEnd"/>
      <w:r>
        <w:rPr>
          <w:rFonts w:ascii="Courier New" w:hAnsi="Courier New" w:cs="Courier New"/>
          <w:color w:val="000000"/>
          <w:kern w:val="0"/>
          <w:sz w:val="20"/>
          <w:szCs w:val="20"/>
          <w:shd w:val="clear" w:color="auto" w:fill="FFFFFF"/>
        </w:rPr>
        <w:t xml:space="preserve"> out=OR_</w:t>
      </w:r>
      <w:proofErr w:type="gramStart"/>
      <w:r>
        <w:rPr>
          <w:rFonts w:ascii="Courier New" w:hAnsi="Courier New" w:cs="Courier New"/>
          <w:color w:val="000000"/>
          <w:kern w:val="0"/>
          <w:sz w:val="20"/>
          <w:szCs w:val="20"/>
          <w:shd w:val="clear" w:color="auto" w:fill="FFFFFF"/>
        </w:rPr>
        <w:t>MH;</w:t>
      </w:r>
      <w:proofErr w:type="gramEnd"/>
    </w:p>
    <w:p w14:paraId="72C3C18B"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OR_MH(keep=variable OR_MH OR_MH_L OR_MH_U M); set OR_</w:t>
      </w:r>
      <w:proofErr w:type="gramStart"/>
      <w:r>
        <w:rPr>
          <w:rFonts w:ascii="Courier New" w:hAnsi="Courier New" w:cs="Courier New"/>
          <w:color w:val="000000"/>
          <w:kern w:val="0"/>
          <w:sz w:val="20"/>
          <w:szCs w:val="20"/>
          <w:shd w:val="clear" w:color="auto" w:fill="FFFFFF"/>
        </w:rPr>
        <w:t>MH;</w:t>
      </w:r>
      <w:proofErr w:type="gramEnd"/>
    </w:p>
    <w:p w14:paraId="5AE4F36C"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variable=</w:t>
      </w:r>
      <w:r>
        <w:rPr>
          <w:rFonts w:ascii="Courier New" w:hAnsi="Courier New" w:cs="Courier New"/>
          <w:color w:val="800080"/>
          <w:kern w:val="0"/>
          <w:sz w:val="20"/>
          <w:szCs w:val="20"/>
          <w:shd w:val="clear" w:color="auto" w:fill="FFFFFF"/>
        </w:rPr>
        <w:t>"ex</w:t>
      </w:r>
      <w:proofErr w:type="gramStart"/>
      <w:r>
        <w:rPr>
          <w:rFonts w:ascii="Courier New" w:hAnsi="Courier New" w:cs="Courier New"/>
          <w:color w:val="800080"/>
          <w:kern w:val="0"/>
          <w:sz w:val="20"/>
          <w:szCs w:val="20"/>
          <w:shd w:val="clear" w:color="auto" w:fill="FFFFFF"/>
        </w:rPr>
        <w:t>"</w:t>
      </w:r>
      <w:r>
        <w:rPr>
          <w:rFonts w:ascii="Courier New" w:hAnsi="Courier New" w:cs="Courier New"/>
          <w:color w:val="000000"/>
          <w:kern w:val="0"/>
          <w:sz w:val="20"/>
          <w:szCs w:val="20"/>
          <w:shd w:val="clear" w:color="auto" w:fill="FFFFFF"/>
        </w:rPr>
        <w:t>;</w:t>
      </w:r>
      <w:proofErr w:type="gramEnd"/>
    </w:p>
    <w:p w14:paraId="1C5B4EE1"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OR_MH=_MHOR_; OR_MH_L=L_MHOR; OR_MH_U=U_</w:t>
      </w:r>
      <w:proofErr w:type="gramStart"/>
      <w:r>
        <w:rPr>
          <w:rFonts w:ascii="Courier New" w:hAnsi="Courier New" w:cs="Courier New"/>
          <w:color w:val="000000"/>
          <w:kern w:val="0"/>
          <w:sz w:val="20"/>
          <w:szCs w:val="20"/>
          <w:shd w:val="clear" w:color="auto" w:fill="FFFFFF"/>
        </w:rPr>
        <w:t>MHOR;</w:t>
      </w:r>
      <w:proofErr w:type="gramEnd"/>
    </w:p>
    <w:p w14:paraId="75EDBCA4"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M=&amp;</w:t>
      </w:r>
      <w:proofErr w:type="spellStart"/>
      <w:proofErr w:type="gram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roofErr w:type="gramEnd"/>
    </w:p>
    <w:p w14:paraId="3C6AD48B"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p>
    <w:p w14:paraId="6968A0CD"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OR_MH; merge OR_MH_z0 OR_MH_z1 OR_MH_z01 OR_</w:t>
      </w:r>
      <w:proofErr w:type="gramStart"/>
      <w:r>
        <w:rPr>
          <w:rFonts w:ascii="Courier New" w:hAnsi="Courier New" w:cs="Courier New"/>
          <w:color w:val="000000"/>
          <w:kern w:val="0"/>
          <w:sz w:val="20"/>
          <w:szCs w:val="20"/>
          <w:shd w:val="clear" w:color="auto" w:fill="FFFFFF"/>
        </w:rPr>
        <w:t>MH;</w:t>
      </w:r>
      <w:proofErr w:type="gramEnd"/>
    </w:p>
    <w:p w14:paraId="6DEDBD2C"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p>
    <w:p w14:paraId="547F45FB"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CXO_results7; set OR_MH;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31AC97E9"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CXO_results7; set CXO_results7 OR_MH;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454C846F"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p>
    <w:p w14:paraId="23817868"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38F4FEB4" w14:textId="77777777" w:rsidR="00F40A2C"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MH2;</w:t>
      </w:r>
    </w:p>
    <w:p w14:paraId="49F2CD63" w14:textId="583F4829" w:rsidR="00D77E83" w:rsidRDefault="00F40A2C" w:rsidP="00F40A2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proofErr w:type="gramStart"/>
      <w:r>
        <w:rPr>
          <w:rFonts w:ascii="Courier New" w:hAnsi="Courier New" w:cs="Courier New"/>
          <w:color w:val="000000"/>
          <w:kern w:val="0"/>
          <w:sz w:val="20"/>
          <w:szCs w:val="20"/>
          <w:shd w:val="clear" w:color="auto" w:fill="FFFFFF"/>
        </w:rPr>
        <w:t>);</w:t>
      </w:r>
      <w:proofErr w:type="gramEnd"/>
    </w:p>
    <w:p w14:paraId="0EC02DDB" w14:textId="7DABDFAE" w:rsidR="00C92B85" w:rsidRDefault="00C92B85" w:rsidP="00F40A2C">
      <w:pPr>
        <w:autoSpaceDE w:val="0"/>
        <w:autoSpaceDN w:val="0"/>
        <w:adjustRightInd w:val="0"/>
        <w:jc w:val="left"/>
        <w:rPr>
          <w:rFonts w:ascii="Courier New" w:hAnsi="Courier New" w:cs="Courier New"/>
          <w:color w:val="000000"/>
          <w:kern w:val="0"/>
          <w:sz w:val="20"/>
          <w:szCs w:val="20"/>
          <w:shd w:val="clear" w:color="auto" w:fill="FFFFFF"/>
        </w:rPr>
      </w:pPr>
    </w:p>
    <w:p w14:paraId="45B10E19" w14:textId="3476A089" w:rsidR="00C92B85" w:rsidRDefault="00C92B85" w:rsidP="00F40A2C">
      <w:pPr>
        <w:autoSpaceDE w:val="0"/>
        <w:autoSpaceDN w:val="0"/>
        <w:adjustRightInd w:val="0"/>
        <w:jc w:val="left"/>
        <w:rPr>
          <w:rFonts w:ascii="Courier New" w:hAnsi="Courier New" w:cs="Courier New"/>
          <w:color w:val="000000"/>
          <w:kern w:val="0"/>
          <w:sz w:val="20"/>
          <w:szCs w:val="20"/>
          <w:shd w:val="clear" w:color="auto" w:fill="FFFFFF"/>
        </w:rPr>
      </w:pPr>
    </w:p>
    <w:p w14:paraId="45F97E3D" w14:textId="0F6CB52B" w:rsidR="00C92B85" w:rsidRDefault="00C92B85" w:rsidP="00F40A2C">
      <w:pPr>
        <w:autoSpaceDE w:val="0"/>
        <w:autoSpaceDN w:val="0"/>
        <w:adjustRightInd w:val="0"/>
        <w:jc w:val="left"/>
        <w:rPr>
          <w:rFonts w:ascii="Courier New" w:hAnsi="Courier New" w:cs="Courier New"/>
          <w:color w:val="000000"/>
          <w:kern w:val="0"/>
          <w:sz w:val="20"/>
          <w:szCs w:val="20"/>
          <w:shd w:val="clear" w:color="auto" w:fill="FFFFFF"/>
        </w:rPr>
      </w:pPr>
    </w:p>
    <w:p w14:paraId="586EDF47" w14:textId="30788A86" w:rsidR="00C92B85" w:rsidRDefault="00C92B85" w:rsidP="00F40A2C">
      <w:pPr>
        <w:autoSpaceDE w:val="0"/>
        <w:autoSpaceDN w:val="0"/>
        <w:adjustRightInd w:val="0"/>
        <w:jc w:val="left"/>
        <w:rPr>
          <w:rFonts w:ascii="Courier New" w:hAnsi="Courier New" w:cs="Courier New"/>
          <w:color w:val="000000"/>
          <w:kern w:val="0"/>
          <w:sz w:val="20"/>
          <w:szCs w:val="20"/>
          <w:shd w:val="clear" w:color="auto" w:fill="FFFFFF"/>
        </w:rPr>
      </w:pPr>
    </w:p>
    <w:p w14:paraId="1B670774" w14:textId="5A95BFA3" w:rsidR="00C92B85" w:rsidRDefault="00C92B85" w:rsidP="00F40A2C">
      <w:pPr>
        <w:autoSpaceDE w:val="0"/>
        <w:autoSpaceDN w:val="0"/>
        <w:adjustRightInd w:val="0"/>
        <w:jc w:val="left"/>
        <w:rPr>
          <w:rFonts w:ascii="Courier New" w:hAnsi="Courier New" w:cs="Courier New"/>
          <w:color w:val="000000"/>
          <w:kern w:val="0"/>
          <w:sz w:val="20"/>
          <w:szCs w:val="20"/>
          <w:shd w:val="clear" w:color="auto" w:fill="FFFFFF"/>
        </w:rPr>
      </w:pPr>
    </w:p>
    <w:p w14:paraId="3DE5A988" w14:textId="77777777" w:rsidR="00C92B85" w:rsidRDefault="00C92B85" w:rsidP="00F40A2C">
      <w:pPr>
        <w:autoSpaceDE w:val="0"/>
        <w:autoSpaceDN w:val="0"/>
        <w:adjustRightInd w:val="0"/>
        <w:jc w:val="left"/>
        <w:rPr>
          <w:rFonts w:ascii="Courier New" w:hAnsi="Courier New" w:cs="Courier New"/>
          <w:b/>
          <w:bCs/>
          <w:color w:val="000080"/>
          <w:kern w:val="0"/>
          <w:sz w:val="20"/>
          <w:szCs w:val="20"/>
          <w:shd w:val="clear" w:color="auto" w:fill="FFFFFF"/>
        </w:rPr>
      </w:pPr>
    </w:p>
    <w:p w14:paraId="328C91CD" w14:textId="0ABE43BA" w:rsidR="005912BC" w:rsidRDefault="005912BC" w:rsidP="005912BC">
      <w:pPr>
        <w:autoSpaceDE w:val="0"/>
        <w:autoSpaceDN w:val="0"/>
        <w:adjustRightInd w:val="0"/>
        <w:jc w:val="left"/>
        <w:rPr>
          <w:rFonts w:ascii="Courier New" w:hAnsi="Courier New" w:cs="Courier New"/>
          <w:b/>
          <w:bCs/>
          <w:color w:val="000080"/>
          <w:kern w:val="0"/>
          <w:sz w:val="20"/>
          <w:szCs w:val="20"/>
          <w:shd w:val="clear" w:color="auto" w:fill="FFFFFF"/>
        </w:rPr>
      </w:pPr>
      <w:r w:rsidRPr="00445B31">
        <w:rPr>
          <w:rFonts w:ascii="Calibri" w:hAnsi="Calibri"/>
          <w:sz w:val="28"/>
          <w:szCs w:val="32"/>
        </w:rPr>
        <w:t xml:space="preserve">[SAS codes </w:t>
      </w:r>
      <w:r>
        <w:rPr>
          <w:rFonts w:ascii="Calibri" w:hAnsi="Calibri"/>
          <w:sz w:val="28"/>
          <w:szCs w:val="32"/>
        </w:rPr>
        <w:t>4-2e</w:t>
      </w:r>
      <w:r w:rsidRPr="00445B31">
        <w:rPr>
          <w:rFonts w:ascii="Calibri" w:hAnsi="Calibri"/>
          <w:sz w:val="28"/>
          <w:szCs w:val="32"/>
        </w:rPr>
        <w:t>]</w:t>
      </w:r>
      <w:r>
        <w:rPr>
          <w:rFonts w:ascii="Calibri" w:hAnsi="Calibri" w:hint="eastAsia"/>
          <w:sz w:val="28"/>
          <w:szCs w:val="32"/>
        </w:rPr>
        <w:t xml:space="preserve"> </w:t>
      </w:r>
      <w:r>
        <w:rPr>
          <w:rFonts w:ascii="Calibri" w:hAnsi="Calibri"/>
          <w:sz w:val="28"/>
          <w:szCs w:val="32"/>
        </w:rPr>
        <w:t>The Greenland’s method with a time-varying binary confounder</w:t>
      </w:r>
    </w:p>
    <w:p w14:paraId="55C224C9" w14:textId="77777777" w:rsidR="005912BC" w:rsidRDefault="005912BC" w:rsidP="005912BC">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*M: the largest number of control periods, *f0: proportion of confounder in the unexposed, f1: proportion of confounder in the exposed, </w:t>
      </w:r>
    </w:p>
    <w:p w14:paraId="140A1F85" w14:textId="77777777" w:rsidR="005912BC" w:rsidRDefault="005912BC" w:rsidP="005912BC">
      <w:pPr>
        <w:autoSpaceDE w:val="0"/>
        <w:autoSpaceDN w:val="0"/>
        <w:adjustRightInd w:val="0"/>
        <w:jc w:val="left"/>
        <w:rPr>
          <w:rFonts w:ascii="Courier New" w:hAnsi="Courier New" w:cs="Courier New"/>
          <w:color w:val="008000"/>
          <w:kern w:val="0"/>
          <w:sz w:val="20"/>
          <w:szCs w:val="20"/>
          <w:shd w:val="clear" w:color="auto" w:fill="FFFFFF"/>
        </w:rPr>
      </w:pPr>
      <w:proofErr w:type="spellStart"/>
      <w:r>
        <w:rPr>
          <w:rFonts w:ascii="Courier New" w:hAnsi="Courier New" w:cs="Courier New"/>
          <w:color w:val="008000"/>
          <w:kern w:val="0"/>
          <w:sz w:val="20"/>
          <w:szCs w:val="20"/>
          <w:shd w:val="clear" w:color="auto" w:fill="FFFFFF"/>
        </w:rPr>
        <w:t>data_case</w:t>
      </w:r>
      <w:proofErr w:type="spellEnd"/>
      <w:r>
        <w:rPr>
          <w:rFonts w:ascii="Courier New" w:hAnsi="Courier New" w:cs="Courier New"/>
          <w:color w:val="008000"/>
          <w:kern w:val="0"/>
          <w:sz w:val="20"/>
          <w:szCs w:val="20"/>
          <w:shd w:val="clear" w:color="auto" w:fill="FFFFFF"/>
        </w:rPr>
        <w:t>: data set of cases, data set</w:t>
      </w:r>
    </w:p>
    <w:p w14:paraId="6367E564" w14:textId="77777777" w:rsidR="005912BC" w:rsidRPr="00C1216D" w:rsidRDefault="005912BC" w:rsidP="005912BC">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'dcase2' is produced by [SAS codes 4-2a</w:t>
      </w:r>
      <w:proofErr w:type="gramStart"/>
      <w:r>
        <w:rPr>
          <w:rFonts w:ascii="Courier New" w:hAnsi="Courier New" w:cs="Courier New"/>
          <w:color w:val="008000"/>
          <w:kern w:val="0"/>
          <w:sz w:val="20"/>
          <w:szCs w:val="20"/>
          <w:shd w:val="clear" w:color="auto" w:fill="FFFFFF"/>
        </w:rPr>
        <w:t>];</w:t>
      </w:r>
      <w:proofErr w:type="gramEnd"/>
    </w:p>
    <w:p w14:paraId="23D81063"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bookmarkStart w:id="24" w:name="_Hlk78529988"/>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GL2(M, f0, f1, </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w:t>
      </w:r>
    </w:p>
    <w:p w14:paraId="32F95E63"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&amp;M;</w:t>
      </w:r>
    </w:p>
    <w:p w14:paraId="23A6CD30"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find</w:t>
      </w:r>
      <w:proofErr w:type="gramEnd"/>
      <w:r>
        <w:rPr>
          <w:rFonts w:ascii="Courier New" w:hAnsi="Courier New" w:cs="Courier New"/>
          <w:color w:val="008000"/>
          <w:kern w:val="0"/>
          <w:sz w:val="20"/>
          <w:szCs w:val="20"/>
          <w:shd w:val="clear" w:color="auto" w:fill="FFFFFF"/>
        </w:rPr>
        <w:t xml:space="preserve"> concordant exposure pattern;</w:t>
      </w:r>
    </w:p>
    <w:p w14:paraId="511A8061"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dcase_g2; set &amp;</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 xml:space="preserve">; by id; retain </w:t>
      </w:r>
      <w:proofErr w:type="gramStart"/>
      <w:r>
        <w:rPr>
          <w:rFonts w:ascii="Courier New" w:hAnsi="Courier New" w:cs="Courier New"/>
          <w:color w:val="000000"/>
          <w:kern w:val="0"/>
          <w:sz w:val="20"/>
          <w:szCs w:val="20"/>
          <w:shd w:val="clear" w:color="auto" w:fill="FFFFFF"/>
        </w:rPr>
        <w:t>discordant;</w:t>
      </w:r>
      <w:proofErr w:type="gramEnd"/>
    </w:p>
    <w:p w14:paraId="00BBF032"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lastRenderedPageBreak/>
        <w:t>if first.id then discordant=</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44FA514E"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 xml:space="preserve">; </w:t>
      </w:r>
    </w:p>
    <w:p w14:paraId="520DFE72"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discordant=</w:t>
      </w:r>
      <w:proofErr w:type="spellStart"/>
      <w:r>
        <w:rPr>
          <w:rFonts w:ascii="Courier New" w:hAnsi="Courier New" w:cs="Courier New"/>
          <w:color w:val="000000"/>
          <w:kern w:val="0"/>
          <w:sz w:val="20"/>
          <w:szCs w:val="20"/>
          <w:shd w:val="clear" w:color="auto" w:fill="FFFFFF"/>
        </w:rPr>
        <w:t>discordant+ifn</w:t>
      </w:r>
      <w:proofErr w:type="spellEnd"/>
      <w:r>
        <w:rPr>
          <w:rFonts w:ascii="Courier New" w:hAnsi="Courier New" w:cs="Courier New"/>
          <w:color w:val="000000"/>
          <w:kern w:val="0"/>
          <w:sz w:val="20"/>
          <w:szCs w:val="20"/>
          <w:shd w:val="clear" w:color="auto" w:fill="FFFFFF"/>
        </w:rPr>
        <w:t>(c0=c&amp;j,</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proofErr w:type="gramStart"/>
      <w:r>
        <w:rPr>
          <w:rFonts w:ascii="Courier New" w:hAnsi="Courier New" w:cs="Courier New"/>
          <w:color w:val="000000"/>
          <w:kern w:val="0"/>
          <w:sz w:val="20"/>
          <w:szCs w:val="20"/>
          <w:shd w:val="clear" w:color="auto" w:fill="FFFFFF"/>
        </w:rPr>
        <w:t>);</w:t>
      </w:r>
      <w:proofErr w:type="gramEnd"/>
    </w:p>
    <w:p w14:paraId="7DE729EF"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2840C3D1"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gramStart"/>
      <w:r>
        <w:rPr>
          <w:rFonts w:ascii="Courier New" w:hAnsi="Courier New" w:cs="Courier New"/>
          <w:color w:val="008000"/>
          <w:kern w:val="0"/>
          <w:sz w:val="20"/>
          <w:szCs w:val="20"/>
          <w:shd w:val="clear" w:color="auto" w:fill="FFFFFF"/>
        </w:rPr>
        <w:t>concordant</w:t>
      </w:r>
      <w:proofErr w:type="gramEnd"/>
      <w:r>
        <w:rPr>
          <w:rFonts w:ascii="Courier New" w:hAnsi="Courier New" w:cs="Courier New"/>
          <w:color w:val="008000"/>
          <w:kern w:val="0"/>
          <w:sz w:val="20"/>
          <w:szCs w:val="20"/>
          <w:shd w:val="clear" w:color="auto" w:fill="FFFFFF"/>
        </w:rPr>
        <w:t xml:space="preserve"> patterns useful to estimate coefficient of time-varying confounder are not deleted when time-varying confounder exists;</w:t>
      </w:r>
    </w:p>
    <w:p w14:paraId="57A4E47E"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dcase_g2; set dcase_</w:t>
      </w:r>
      <w:proofErr w:type="gramStart"/>
      <w:r>
        <w:rPr>
          <w:rFonts w:ascii="Courier New" w:hAnsi="Courier New" w:cs="Courier New"/>
          <w:color w:val="000000"/>
          <w:kern w:val="0"/>
          <w:sz w:val="20"/>
          <w:szCs w:val="20"/>
          <w:shd w:val="clear" w:color="auto" w:fill="FFFFFF"/>
        </w:rPr>
        <w:t>g2;</w:t>
      </w:r>
      <w:proofErr w:type="gramEnd"/>
    </w:p>
    <w:p w14:paraId="6BDE9F1F"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dummy=</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568B50EF"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dcase_g2; set dcase_</w:t>
      </w:r>
      <w:proofErr w:type="gramStart"/>
      <w:r>
        <w:rPr>
          <w:rFonts w:ascii="Courier New" w:hAnsi="Courier New" w:cs="Courier New"/>
          <w:color w:val="000000"/>
          <w:kern w:val="0"/>
          <w:sz w:val="20"/>
          <w:szCs w:val="20"/>
          <w:shd w:val="clear" w:color="auto" w:fill="FFFFFF"/>
        </w:rPr>
        <w:t>g2;</w:t>
      </w:r>
      <w:proofErr w:type="gramEnd"/>
    </w:p>
    <w:p w14:paraId="39ACD796"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N1=sum(of c1-c&amp;i</w:t>
      </w:r>
      <w:proofErr w:type="gramStart"/>
      <w:r>
        <w:rPr>
          <w:rFonts w:ascii="Courier New" w:hAnsi="Courier New" w:cs="Courier New"/>
          <w:color w:val="000000"/>
          <w:kern w:val="0"/>
          <w:sz w:val="20"/>
          <w:szCs w:val="20"/>
          <w:shd w:val="clear" w:color="auto" w:fill="FFFFFF"/>
        </w:rPr>
        <w:t>);</w:t>
      </w:r>
      <w:proofErr w:type="gramEnd"/>
    </w:p>
    <w:p w14:paraId="36D76B83"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&amp;i-N1,</w:t>
      </w:r>
      <w:r>
        <w:rPr>
          <w:rFonts w:ascii="Courier New" w:hAnsi="Courier New" w:cs="Courier New"/>
          <w:b/>
          <w:bCs/>
          <w:color w:val="008080"/>
          <w:kern w:val="0"/>
          <w:sz w:val="20"/>
          <w:szCs w:val="20"/>
          <w:shd w:val="clear" w:color="auto" w:fill="FFFFFF"/>
        </w:rPr>
        <w:t>0</w:t>
      </w:r>
      <w:proofErr w:type="gramStart"/>
      <w:r>
        <w:rPr>
          <w:rFonts w:ascii="Courier New" w:hAnsi="Courier New" w:cs="Courier New"/>
          <w:color w:val="000000"/>
          <w:kern w:val="0"/>
          <w:sz w:val="20"/>
          <w:szCs w:val="20"/>
          <w:shd w:val="clear" w:color="auto" w:fill="FFFFFF"/>
        </w:rPr>
        <w:t>);</w:t>
      </w:r>
      <w:proofErr w:type="gramEnd"/>
    </w:p>
    <w:p w14:paraId="01444827"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PT01=IFN(c0=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N1, </w:t>
      </w:r>
      <w:r>
        <w:rPr>
          <w:rFonts w:ascii="Courier New" w:hAnsi="Courier New" w:cs="Courier New"/>
          <w:b/>
          <w:bCs/>
          <w:color w:val="008080"/>
          <w:kern w:val="0"/>
          <w:sz w:val="20"/>
          <w:szCs w:val="20"/>
          <w:shd w:val="clear" w:color="auto" w:fill="FFFFFF"/>
        </w:rPr>
        <w:t>0</w:t>
      </w:r>
      <w:proofErr w:type="gramStart"/>
      <w:r>
        <w:rPr>
          <w:rFonts w:ascii="Courier New" w:hAnsi="Courier New" w:cs="Courier New"/>
          <w:color w:val="000000"/>
          <w:kern w:val="0"/>
          <w:sz w:val="20"/>
          <w:szCs w:val="20"/>
          <w:shd w:val="clear" w:color="auto" w:fill="FFFFFF"/>
        </w:rPr>
        <w:t>);</w:t>
      </w:r>
      <w:proofErr w:type="gramEnd"/>
    </w:p>
    <w:p w14:paraId="33909F30"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PT1CXO=N1+</w:t>
      </w:r>
      <w:proofErr w:type="gramStart"/>
      <w:r>
        <w:rPr>
          <w:rFonts w:ascii="Courier New" w:hAnsi="Courier New" w:cs="Courier New"/>
          <w:color w:val="000000"/>
          <w:kern w:val="0"/>
          <w:sz w:val="20"/>
          <w:szCs w:val="20"/>
          <w:shd w:val="clear" w:color="auto" w:fill="FFFFFF"/>
        </w:rPr>
        <w:t>c0;</w:t>
      </w:r>
      <w:proofErr w:type="gramEnd"/>
    </w:p>
    <w:p w14:paraId="4E37D5EB"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PT0CXO=&amp;i-N1+(</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-c0</w:t>
      </w:r>
      <w:proofErr w:type="gramStart"/>
      <w:r>
        <w:rPr>
          <w:rFonts w:ascii="Courier New" w:hAnsi="Courier New" w:cs="Courier New"/>
          <w:color w:val="000000"/>
          <w:kern w:val="0"/>
          <w:sz w:val="20"/>
          <w:szCs w:val="20"/>
          <w:shd w:val="clear" w:color="auto" w:fill="FFFFFF"/>
        </w:rPr>
        <w:t>);</w:t>
      </w:r>
      <w:proofErr w:type="gramEnd"/>
    </w:p>
    <w:p w14:paraId="4F1689C6"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dummy=</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2EB05A94"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*Estimate of pi10 and </w:t>
      </w:r>
      <w:proofErr w:type="gramStart"/>
      <w:r>
        <w:rPr>
          <w:rFonts w:ascii="Courier New" w:hAnsi="Courier New" w:cs="Courier New"/>
          <w:color w:val="008000"/>
          <w:kern w:val="0"/>
          <w:sz w:val="20"/>
          <w:szCs w:val="20"/>
          <w:shd w:val="clear" w:color="auto" w:fill="FFFFFF"/>
        </w:rPr>
        <w:t>pi00;</w:t>
      </w:r>
      <w:proofErr w:type="gramEnd"/>
    </w:p>
    <w:p w14:paraId="3E8FBDF3"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dpi; set dcase_g2; retain a0 </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a1 </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PT10m </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PT01m </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2B76F97B"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PT01m=PT01m+</w:t>
      </w:r>
      <w:proofErr w:type="gramStart"/>
      <w:r>
        <w:rPr>
          <w:rFonts w:ascii="Courier New" w:hAnsi="Courier New" w:cs="Courier New"/>
          <w:color w:val="000000"/>
          <w:kern w:val="0"/>
          <w:sz w:val="20"/>
          <w:szCs w:val="20"/>
          <w:shd w:val="clear" w:color="auto" w:fill="FFFFFF"/>
        </w:rPr>
        <w:t>PT01;</w:t>
      </w:r>
      <w:proofErr w:type="gramEnd"/>
    </w:p>
    <w:p w14:paraId="0E4DB43C"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PT10m=PT10m+</w:t>
      </w:r>
      <w:proofErr w:type="gramStart"/>
      <w:r>
        <w:rPr>
          <w:rFonts w:ascii="Courier New" w:hAnsi="Courier New" w:cs="Courier New"/>
          <w:color w:val="000000"/>
          <w:kern w:val="0"/>
          <w:sz w:val="20"/>
          <w:szCs w:val="20"/>
          <w:shd w:val="clear" w:color="auto" w:fill="FFFFFF"/>
        </w:rPr>
        <w:t>PT10;</w:t>
      </w:r>
      <w:proofErr w:type="gramEnd"/>
    </w:p>
    <w:p w14:paraId="56081F63"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discordant&gt;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w:t>
      </w:r>
      <w:proofErr w:type="gramStart"/>
      <w:r>
        <w:rPr>
          <w:rFonts w:ascii="Courier New" w:hAnsi="Courier New" w:cs="Courier New"/>
          <w:color w:val="000000"/>
          <w:kern w:val="0"/>
          <w:sz w:val="20"/>
          <w:szCs w:val="20"/>
          <w:shd w:val="clear" w:color="auto" w:fill="FFFFFF"/>
        </w:rPr>
        <w:t>do;</w:t>
      </w:r>
      <w:proofErr w:type="gramEnd"/>
    </w:p>
    <w:p w14:paraId="10A8FEA5"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a1=a1+</w:t>
      </w:r>
      <w:proofErr w:type="gramStart"/>
      <w:r>
        <w:rPr>
          <w:rFonts w:ascii="Courier New" w:hAnsi="Courier New" w:cs="Courier New"/>
          <w:color w:val="000000"/>
          <w:kern w:val="0"/>
          <w:sz w:val="20"/>
          <w:szCs w:val="20"/>
          <w:shd w:val="clear" w:color="auto" w:fill="FFFFFF"/>
        </w:rPr>
        <w:t>c0;</w:t>
      </w:r>
      <w:proofErr w:type="gramEnd"/>
    </w:p>
    <w:p w14:paraId="3E3DC613"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a0=a0+(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-c0</w:t>
      </w:r>
      <w:proofErr w:type="gramStart"/>
      <w:r>
        <w:rPr>
          <w:rFonts w:ascii="Courier New" w:hAnsi="Courier New" w:cs="Courier New"/>
          <w:color w:val="000000"/>
          <w:kern w:val="0"/>
          <w:sz w:val="20"/>
          <w:szCs w:val="20"/>
          <w:shd w:val="clear" w:color="auto" w:fill="FFFFFF"/>
        </w:rPr>
        <w:t>);</w:t>
      </w:r>
      <w:proofErr w:type="gramEnd"/>
    </w:p>
    <w:p w14:paraId="62E4A157"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00"/>
          <w:kern w:val="0"/>
          <w:sz w:val="20"/>
          <w:szCs w:val="20"/>
          <w:shd w:val="clear" w:color="auto" w:fill="FFFFFF"/>
        </w:rPr>
        <w:t>end;</w:t>
      </w:r>
      <w:proofErr w:type="gramEnd"/>
    </w:p>
    <w:p w14:paraId="780E69A8"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dpi; set dpi end=</w:t>
      </w:r>
      <w:proofErr w:type="gramStart"/>
      <w:r>
        <w:rPr>
          <w:rFonts w:ascii="Courier New" w:hAnsi="Courier New" w:cs="Courier New"/>
          <w:color w:val="000000"/>
          <w:kern w:val="0"/>
          <w:sz w:val="20"/>
          <w:szCs w:val="20"/>
          <w:shd w:val="clear" w:color="auto" w:fill="FFFFFF"/>
        </w:rPr>
        <w:t>final;</w:t>
      </w:r>
      <w:proofErr w:type="gramEnd"/>
    </w:p>
    <w:p w14:paraId="5BF8572D"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final then </w:t>
      </w:r>
      <w:proofErr w:type="gramStart"/>
      <w:r>
        <w:rPr>
          <w:rFonts w:ascii="Courier New" w:hAnsi="Courier New" w:cs="Courier New"/>
          <w:color w:val="000000"/>
          <w:kern w:val="0"/>
          <w:sz w:val="20"/>
          <w:szCs w:val="20"/>
          <w:shd w:val="clear" w:color="auto" w:fill="FFFFFF"/>
        </w:rPr>
        <w:t>output;</w:t>
      </w:r>
      <w:proofErr w:type="gramEnd"/>
    </w:p>
    <w:p w14:paraId="61355102"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dpi(keep=dummy pi00 pi10); set </w:t>
      </w:r>
      <w:proofErr w:type="gramStart"/>
      <w:r>
        <w:rPr>
          <w:rFonts w:ascii="Courier New" w:hAnsi="Courier New" w:cs="Courier New"/>
          <w:color w:val="000000"/>
          <w:kern w:val="0"/>
          <w:sz w:val="20"/>
          <w:szCs w:val="20"/>
          <w:shd w:val="clear" w:color="auto" w:fill="FFFFFF"/>
        </w:rPr>
        <w:t>dpi;</w:t>
      </w:r>
      <w:proofErr w:type="gramEnd"/>
    </w:p>
    <w:p w14:paraId="557196A3"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dummy=</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01ACCE0D"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*pi00 is pi0/pi0 and pi10=pi1/</w:t>
      </w:r>
      <w:proofErr w:type="gramStart"/>
      <w:r>
        <w:rPr>
          <w:rFonts w:ascii="Courier New" w:hAnsi="Courier New" w:cs="Courier New"/>
          <w:color w:val="008000"/>
          <w:kern w:val="0"/>
          <w:sz w:val="20"/>
          <w:szCs w:val="20"/>
          <w:shd w:val="clear" w:color="auto" w:fill="FFFFFF"/>
        </w:rPr>
        <w:t>pi0;</w:t>
      </w:r>
      <w:proofErr w:type="gramEnd"/>
    </w:p>
    <w:p w14:paraId="5D696C3D"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PT10m=PT10m/</w:t>
      </w:r>
      <w:proofErr w:type="gramStart"/>
      <w:r>
        <w:rPr>
          <w:rFonts w:ascii="Courier New" w:hAnsi="Courier New" w:cs="Courier New"/>
          <w:color w:val="000000"/>
          <w:kern w:val="0"/>
          <w:sz w:val="20"/>
          <w:szCs w:val="20"/>
          <w:shd w:val="clear" w:color="auto" w:fill="FFFFFF"/>
        </w:rPr>
        <w:t>a1;</w:t>
      </w:r>
      <w:proofErr w:type="gramEnd"/>
    </w:p>
    <w:p w14:paraId="306A3DC0"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PT01m=PT01m/</w:t>
      </w:r>
      <w:proofErr w:type="gramStart"/>
      <w:r>
        <w:rPr>
          <w:rFonts w:ascii="Courier New" w:hAnsi="Courier New" w:cs="Courier New"/>
          <w:color w:val="000000"/>
          <w:kern w:val="0"/>
          <w:sz w:val="20"/>
          <w:szCs w:val="20"/>
          <w:shd w:val="clear" w:color="auto" w:fill="FFFFFF"/>
        </w:rPr>
        <w:t>a0;</w:t>
      </w:r>
      <w:proofErr w:type="gramEnd"/>
    </w:p>
    <w:p w14:paraId="76CFB435"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pi00=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pi10=PT01m/</w:t>
      </w:r>
      <w:proofErr w:type="gramStart"/>
      <w:r>
        <w:rPr>
          <w:rFonts w:ascii="Courier New" w:hAnsi="Courier New" w:cs="Courier New"/>
          <w:color w:val="000000"/>
          <w:kern w:val="0"/>
          <w:sz w:val="20"/>
          <w:szCs w:val="20"/>
          <w:shd w:val="clear" w:color="auto" w:fill="FFFFFF"/>
        </w:rPr>
        <w:t>PT10m;</w:t>
      </w:r>
      <w:proofErr w:type="gramEnd"/>
    </w:p>
    <w:p w14:paraId="19413DB5"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dcase_g2; merge dcase_g2(in=</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 dpi(in=</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 xml:space="preserve">); by dummy; if </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76E90452"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set dcase_</w:t>
      </w:r>
      <w:proofErr w:type="gramStart"/>
      <w:r>
        <w:rPr>
          <w:rFonts w:ascii="Courier New" w:hAnsi="Courier New" w:cs="Courier New"/>
          <w:color w:val="000000"/>
          <w:kern w:val="0"/>
          <w:sz w:val="20"/>
          <w:szCs w:val="20"/>
          <w:shd w:val="clear" w:color="auto" w:fill="FFFFFF"/>
        </w:rPr>
        <w:t>g2;</w:t>
      </w:r>
      <w:proofErr w:type="gramEnd"/>
    </w:p>
    <w:p w14:paraId="6457A723"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PT0CXO=</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w0=</w:t>
      </w:r>
      <w:proofErr w:type="gramStart"/>
      <w:r>
        <w:rPr>
          <w:rFonts w:ascii="Courier New" w:hAnsi="Courier New" w:cs="Courier New"/>
          <w:b/>
          <w:bCs/>
          <w:color w:val="008080"/>
          <w:kern w:val="0"/>
          <w:sz w:val="20"/>
          <w:szCs w:val="20"/>
          <w:shd w:val="clear" w:color="auto" w:fill="FFFFFF"/>
        </w:rPr>
        <w:t>.</w:t>
      </w:r>
      <w:r>
        <w:rPr>
          <w:rFonts w:ascii="Courier New" w:hAnsi="Courier New" w:cs="Courier New"/>
          <w:color w:val="000000"/>
          <w:kern w:val="0"/>
          <w:sz w:val="20"/>
          <w:szCs w:val="20"/>
          <w:shd w:val="clear" w:color="auto" w:fill="FFFFFF"/>
        </w:rPr>
        <w:t>;</w:t>
      </w:r>
      <w:proofErr w:type="gramEnd"/>
    </w:p>
    <w:p w14:paraId="11B3D28B"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else w0=pi00/</w:t>
      </w:r>
      <w:proofErr w:type="gramStart"/>
      <w:r>
        <w:rPr>
          <w:rFonts w:ascii="Courier New" w:hAnsi="Courier New" w:cs="Courier New"/>
          <w:color w:val="000000"/>
          <w:kern w:val="0"/>
          <w:sz w:val="20"/>
          <w:szCs w:val="20"/>
          <w:shd w:val="clear" w:color="auto" w:fill="FFFFFF"/>
        </w:rPr>
        <w:t>PT0CXO;</w:t>
      </w:r>
      <w:proofErr w:type="gramEnd"/>
      <w:r>
        <w:rPr>
          <w:rFonts w:ascii="Courier New" w:hAnsi="Courier New" w:cs="Courier New"/>
          <w:color w:val="000000"/>
          <w:kern w:val="0"/>
          <w:sz w:val="20"/>
          <w:szCs w:val="20"/>
          <w:shd w:val="clear" w:color="auto" w:fill="FFFFFF"/>
        </w:rPr>
        <w:t xml:space="preserve"> </w:t>
      </w:r>
    </w:p>
    <w:p w14:paraId="3AA0D665"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lastRenderedPageBreak/>
        <w:t>if PT1CXO=</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w1=</w:t>
      </w:r>
      <w:proofErr w:type="gramStart"/>
      <w:r>
        <w:rPr>
          <w:rFonts w:ascii="Courier New" w:hAnsi="Courier New" w:cs="Courier New"/>
          <w:b/>
          <w:bCs/>
          <w:color w:val="008080"/>
          <w:kern w:val="0"/>
          <w:sz w:val="20"/>
          <w:szCs w:val="20"/>
          <w:shd w:val="clear" w:color="auto" w:fill="FFFFFF"/>
        </w:rPr>
        <w:t>.</w:t>
      </w:r>
      <w:r>
        <w:rPr>
          <w:rFonts w:ascii="Courier New" w:hAnsi="Courier New" w:cs="Courier New"/>
          <w:color w:val="000000"/>
          <w:kern w:val="0"/>
          <w:sz w:val="20"/>
          <w:szCs w:val="20"/>
          <w:shd w:val="clear" w:color="auto" w:fill="FFFFFF"/>
        </w:rPr>
        <w:t>;</w:t>
      </w:r>
      <w:proofErr w:type="gramEnd"/>
    </w:p>
    <w:p w14:paraId="474DA780"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else w1=pi10/</w:t>
      </w:r>
      <w:proofErr w:type="gramStart"/>
      <w:r>
        <w:rPr>
          <w:rFonts w:ascii="Courier New" w:hAnsi="Courier New" w:cs="Courier New"/>
          <w:color w:val="000000"/>
          <w:kern w:val="0"/>
          <w:sz w:val="20"/>
          <w:szCs w:val="20"/>
          <w:shd w:val="clear" w:color="auto" w:fill="FFFFFF"/>
        </w:rPr>
        <w:t>PT1CXO;</w:t>
      </w:r>
      <w:proofErr w:type="gramEnd"/>
    </w:p>
    <w:p w14:paraId="091FA5EE"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p>
    <w:p w14:paraId="1E2D596E"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spellStart"/>
      <w:proofErr w:type="gramStart"/>
      <w:r>
        <w:rPr>
          <w:rFonts w:ascii="Courier New" w:hAnsi="Courier New" w:cs="Courier New"/>
          <w:color w:val="008000"/>
          <w:kern w:val="0"/>
          <w:sz w:val="20"/>
          <w:szCs w:val="20"/>
          <w:shd w:val="clear" w:color="auto" w:fill="FFFFFF"/>
        </w:rPr>
        <w:t>dperiods</w:t>
      </w:r>
      <w:proofErr w:type="spellEnd"/>
      <w:proofErr w:type="gramEnd"/>
      <w:r>
        <w:rPr>
          <w:rFonts w:ascii="Courier New" w:hAnsi="Courier New" w:cs="Courier New"/>
          <w:color w:val="008000"/>
          <w:kern w:val="0"/>
          <w:sz w:val="20"/>
          <w:szCs w:val="20"/>
          <w:shd w:val="clear" w:color="auto" w:fill="FFFFFF"/>
        </w:rPr>
        <w:t>: 1 record is 1 period;</w:t>
      </w:r>
    </w:p>
    <w:p w14:paraId="4CCC8CC1"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set </w:t>
      </w:r>
      <w:proofErr w:type="spellStart"/>
      <w:proofErr w:type="gram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w:t>
      </w:r>
      <w:proofErr w:type="gramEnd"/>
    </w:p>
    <w:p w14:paraId="5E40A001"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ex=IFN(c0=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z=IFN(z0=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w1, w0); </w:t>
      </w:r>
      <w:proofErr w:type="gramStart"/>
      <w:r>
        <w:rPr>
          <w:rFonts w:ascii="Courier New" w:hAnsi="Courier New" w:cs="Courier New"/>
          <w:color w:val="000000"/>
          <w:kern w:val="0"/>
          <w:sz w:val="20"/>
          <w:szCs w:val="20"/>
          <w:shd w:val="clear" w:color="auto" w:fill="FFFFFF"/>
        </w:rPr>
        <w:t>output;</w:t>
      </w:r>
      <w:proofErr w:type="gramEnd"/>
    </w:p>
    <w:p w14:paraId="704722AC"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740A184B"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let</w:t>
      </w:r>
      <w:proofErr w:type="gramEnd"/>
      <w:r>
        <w:rPr>
          <w:rFonts w:ascii="Courier New" w:hAnsi="Courier New" w:cs="Courier New"/>
          <w:color w:val="000000"/>
          <w:kern w:val="0"/>
          <w:sz w:val="20"/>
          <w:szCs w:val="20"/>
          <w:shd w:val="clear" w:color="auto" w:fill="FFFFFF"/>
        </w:rPr>
        <w:t xml:space="preserve"> k=</w:t>
      </w:r>
      <w:r>
        <w:rPr>
          <w:rFonts w:ascii="Courier New" w:hAnsi="Courier New" w:cs="Courier New"/>
          <w:color w:val="0000FF"/>
          <w:kern w:val="0"/>
          <w:sz w:val="20"/>
          <w:szCs w:val="20"/>
          <w:shd w:val="clear" w:color="auto" w:fill="FFFFFF"/>
        </w:rPr>
        <w:t>%eval</w:t>
      </w:r>
      <w:r>
        <w:rPr>
          <w:rFonts w:ascii="Courier New" w:hAnsi="Courier New" w:cs="Courier New"/>
          <w:color w:val="000000"/>
          <w:kern w:val="0"/>
          <w:sz w:val="20"/>
          <w:szCs w:val="20"/>
          <w:shd w:val="clear" w:color="auto" w:fill="FFFFFF"/>
        </w:rPr>
        <w:t>(43210+&amp;j);</w:t>
      </w:r>
    </w:p>
    <w:p w14:paraId="4252E02B"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call </w:t>
      </w:r>
      <w:proofErr w:type="spellStart"/>
      <w:r>
        <w:rPr>
          <w:rFonts w:ascii="Courier New" w:hAnsi="Courier New" w:cs="Courier New"/>
          <w:color w:val="000000"/>
          <w:kern w:val="0"/>
          <w:sz w:val="20"/>
          <w:szCs w:val="20"/>
          <w:shd w:val="clear" w:color="auto" w:fill="FFFFFF"/>
        </w:rPr>
        <w:t>streaminit</w:t>
      </w:r>
      <w:proofErr w:type="spellEnd"/>
      <w:r>
        <w:rPr>
          <w:rFonts w:ascii="Courier New" w:hAnsi="Courier New" w:cs="Courier New"/>
          <w:color w:val="000000"/>
          <w:kern w:val="0"/>
          <w:sz w:val="20"/>
          <w:szCs w:val="20"/>
          <w:shd w:val="clear" w:color="auto" w:fill="FFFFFF"/>
        </w:rPr>
        <w:t>(&amp;k</w:t>
      </w:r>
      <w:proofErr w:type="gramStart"/>
      <w:r>
        <w:rPr>
          <w:rFonts w:ascii="Courier New" w:hAnsi="Courier New" w:cs="Courier New"/>
          <w:color w:val="000000"/>
          <w:kern w:val="0"/>
          <w:sz w:val="20"/>
          <w:szCs w:val="20"/>
          <w:shd w:val="clear" w:color="auto" w:fill="FFFFFF"/>
        </w:rPr>
        <w:t>);</w:t>
      </w:r>
      <w:proofErr w:type="gramEnd"/>
    </w:p>
    <w:p w14:paraId="006EB342"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x=rand(</w:t>
      </w:r>
      <w:r>
        <w:rPr>
          <w:rFonts w:ascii="Courier New" w:hAnsi="Courier New" w:cs="Courier New"/>
          <w:color w:val="800080"/>
          <w:kern w:val="0"/>
          <w:sz w:val="20"/>
          <w:szCs w:val="20"/>
          <w:shd w:val="clear" w:color="auto" w:fill="FFFFFF"/>
        </w:rPr>
        <w:t>'uniform'</w:t>
      </w:r>
      <w:proofErr w:type="gramStart"/>
      <w:r>
        <w:rPr>
          <w:rFonts w:ascii="Courier New" w:hAnsi="Courier New" w:cs="Courier New"/>
          <w:color w:val="000000"/>
          <w:kern w:val="0"/>
          <w:sz w:val="20"/>
          <w:szCs w:val="20"/>
          <w:shd w:val="clear" w:color="auto" w:fill="FFFFFF"/>
        </w:rPr>
        <w:t>);</w:t>
      </w:r>
      <w:proofErr w:type="gramEnd"/>
    </w:p>
    <w:p w14:paraId="31DF9217"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x&lt;=&amp;f1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 xml:space="preserve">=w1; output; </w:t>
      </w:r>
      <w:proofErr w:type="gramStart"/>
      <w:r>
        <w:rPr>
          <w:rFonts w:ascii="Courier New" w:hAnsi="Courier New" w:cs="Courier New"/>
          <w:color w:val="000000"/>
          <w:kern w:val="0"/>
          <w:sz w:val="20"/>
          <w:szCs w:val="20"/>
          <w:shd w:val="clear" w:color="auto" w:fill="FFFFFF"/>
        </w:rPr>
        <w:t>end;</w:t>
      </w:r>
      <w:proofErr w:type="gramEnd"/>
    </w:p>
    <w:p w14:paraId="68F44F26"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x&gt;&amp;f1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 xml:space="preserve">=w1; output; </w:t>
      </w:r>
      <w:proofErr w:type="gramStart"/>
      <w:r>
        <w:rPr>
          <w:rFonts w:ascii="Courier New" w:hAnsi="Courier New" w:cs="Courier New"/>
          <w:color w:val="000000"/>
          <w:kern w:val="0"/>
          <w:sz w:val="20"/>
          <w:szCs w:val="20"/>
          <w:shd w:val="clear" w:color="auto" w:fill="FFFFFF"/>
        </w:rPr>
        <w:t>end;</w:t>
      </w:r>
      <w:proofErr w:type="gramEnd"/>
    </w:p>
    <w:p w14:paraId="7F8D657E"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and x&lt;=&amp;f0 then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 xml:space="preserve">=w0; output; </w:t>
      </w:r>
      <w:proofErr w:type="gramStart"/>
      <w:r>
        <w:rPr>
          <w:rFonts w:ascii="Courier New" w:hAnsi="Courier New" w:cs="Courier New"/>
          <w:color w:val="000000"/>
          <w:kern w:val="0"/>
          <w:sz w:val="20"/>
          <w:szCs w:val="20"/>
          <w:shd w:val="clear" w:color="auto" w:fill="FFFFFF"/>
        </w:rPr>
        <w:t>end;</w:t>
      </w:r>
      <w:proofErr w:type="gramEnd"/>
    </w:p>
    <w:p w14:paraId="6E7B7E85"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else do; 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 xml:space="preserve">=w0;output; </w:t>
      </w:r>
      <w:proofErr w:type="gramStart"/>
      <w:r>
        <w:rPr>
          <w:rFonts w:ascii="Courier New" w:hAnsi="Courier New" w:cs="Courier New"/>
          <w:color w:val="000000"/>
          <w:kern w:val="0"/>
          <w:sz w:val="20"/>
          <w:szCs w:val="20"/>
          <w:shd w:val="clear" w:color="auto" w:fill="FFFFFF"/>
        </w:rPr>
        <w:t>end;</w:t>
      </w:r>
      <w:proofErr w:type="gramEnd"/>
    </w:p>
    <w:p w14:paraId="12B195F3"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41D258D4"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set </w:t>
      </w:r>
      <w:proofErr w:type="spellStart"/>
      <w:proofErr w:type="gram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w:t>
      </w:r>
      <w:proofErr w:type="gramEnd"/>
    </w:p>
    <w:p w14:paraId="3DA696C8"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=log(</w:t>
      </w:r>
      <w:proofErr w:type="spellStart"/>
      <w:r>
        <w:rPr>
          <w:rFonts w:ascii="Courier New" w:hAnsi="Courier New" w:cs="Courier New"/>
          <w:color w:val="000000"/>
          <w:kern w:val="0"/>
          <w:sz w:val="20"/>
          <w:szCs w:val="20"/>
          <w:shd w:val="clear" w:color="auto" w:fill="FFFFFF"/>
        </w:rPr>
        <w:t>wt</w:t>
      </w:r>
      <w:proofErr w:type="spellEnd"/>
      <w:proofErr w:type="gramStart"/>
      <w:r>
        <w:rPr>
          <w:rFonts w:ascii="Courier New" w:hAnsi="Courier New" w:cs="Courier New"/>
          <w:color w:val="000000"/>
          <w:kern w:val="0"/>
          <w:sz w:val="20"/>
          <w:szCs w:val="20"/>
          <w:shd w:val="clear" w:color="auto" w:fill="FFFFFF"/>
        </w:rPr>
        <w:t>);</w:t>
      </w:r>
      <w:proofErr w:type="gramEnd"/>
    </w:p>
    <w:p w14:paraId="3AF3415C"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*OR_G </w:t>
      </w:r>
      <w:proofErr w:type="gramStart"/>
      <w:r>
        <w:rPr>
          <w:rFonts w:ascii="Courier New" w:hAnsi="Courier New" w:cs="Courier New"/>
          <w:color w:val="008000"/>
          <w:kern w:val="0"/>
          <w:sz w:val="20"/>
          <w:szCs w:val="20"/>
          <w:shd w:val="clear" w:color="auto" w:fill="FFFFFF"/>
        </w:rPr>
        <w:t>Greenland;</w:t>
      </w:r>
      <w:proofErr w:type="gramEnd"/>
    </w:p>
    <w:p w14:paraId="211F43EF"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logistic data=</w:t>
      </w:r>
      <w:proofErr w:type="spellStart"/>
      <w:r>
        <w:rPr>
          <w:rFonts w:ascii="Courier New" w:hAnsi="Courier New" w:cs="Courier New"/>
          <w:color w:val="000000"/>
          <w:kern w:val="0"/>
          <w:sz w:val="20"/>
          <w:szCs w:val="20"/>
          <w:shd w:val="clear" w:color="auto" w:fill="FFFFFF"/>
        </w:rPr>
        <w:t>dperiods</w:t>
      </w:r>
      <w:proofErr w:type="spellEnd"/>
      <w:r>
        <w:rPr>
          <w:rFonts w:ascii="Courier New" w:hAnsi="Courier New" w:cs="Courier New"/>
          <w:color w:val="000000"/>
          <w:kern w:val="0"/>
          <w:sz w:val="20"/>
          <w:szCs w:val="20"/>
          <w:shd w:val="clear" w:color="auto" w:fill="FFFFFF"/>
        </w:rPr>
        <w:t xml:space="preserve"> descending ; model case=ex z/ offset=</w:t>
      </w: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 xml:space="preserve">; strata </w:t>
      </w:r>
      <w:proofErr w:type="gramStart"/>
      <w:r>
        <w:rPr>
          <w:rFonts w:ascii="Courier New" w:hAnsi="Courier New" w:cs="Courier New"/>
          <w:color w:val="000000"/>
          <w:kern w:val="0"/>
          <w:sz w:val="20"/>
          <w:szCs w:val="20"/>
          <w:shd w:val="clear" w:color="auto" w:fill="FFFFFF"/>
        </w:rPr>
        <w:t>id;</w:t>
      </w:r>
      <w:proofErr w:type="gramEnd"/>
      <w:r>
        <w:rPr>
          <w:rFonts w:ascii="Courier New" w:hAnsi="Courier New" w:cs="Courier New"/>
          <w:color w:val="000000"/>
          <w:kern w:val="0"/>
          <w:sz w:val="20"/>
          <w:szCs w:val="20"/>
          <w:shd w:val="clear" w:color="auto" w:fill="FFFFFF"/>
        </w:rPr>
        <w:t xml:space="preserve"> </w:t>
      </w:r>
    </w:p>
    <w:p w14:paraId="477DF5AD"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ods</w:t>
      </w:r>
      <w:proofErr w:type="spellEnd"/>
      <w:r>
        <w:rPr>
          <w:rFonts w:ascii="Courier New" w:hAnsi="Courier New" w:cs="Courier New"/>
          <w:color w:val="000000"/>
          <w:kern w:val="0"/>
          <w:sz w:val="20"/>
          <w:szCs w:val="20"/>
          <w:shd w:val="clear" w:color="auto" w:fill="FFFFFF"/>
        </w:rPr>
        <w:t xml:space="preserve"> output </w:t>
      </w:r>
      <w:proofErr w:type="spellStart"/>
      <w:r>
        <w:rPr>
          <w:rFonts w:ascii="Courier New" w:hAnsi="Courier New" w:cs="Courier New"/>
          <w:color w:val="000000"/>
          <w:kern w:val="0"/>
          <w:sz w:val="20"/>
          <w:szCs w:val="20"/>
          <w:shd w:val="clear" w:color="auto" w:fill="FFFFFF"/>
        </w:rPr>
        <w:t>oddsratios</w:t>
      </w:r>
      <w:proofErr w:type="spellEnd"/>
      <w:r>
        <w:rPr>
          <w:rFonts w:ascii="Courier New" w:hAnsi="Courier New" w:cs="Courier New"/>
          <w:color w:val="000000"/>
          <w:kern w:val="0"/>
          <w:sz w:val="20"/>
          <w:szCs w:val="20"/>
          <w:shd w:val="clear" w:color="auto" w:fill="FFFFFF"/>
        </w:rPr>
        <w:t>=OR_</w:t>
      </w:r>
      <w:proofErr w:type="gramStart"/>
      <w:r>
        <w:rPr>
          <w:rFonts w:ascii="Courier New" w:hAnsi="Courier New" w:cs="Courier New"/>
          <w:color w:val="000000"/>
          <w:kern w:val="0"/>
          <w:sz w:val="20"/>
          <w:szCs w:val="20"/>
          <w:shd w:val="clear" w:color="auto" w:fill="FFFFFF"/>
        </w:rPr>
        <w:t>G;</w:t>
      </w:r>
      <w:proofErr w:type="gramEnd"/>
    </w:p>
    <w:p w14:paraId="4646BD1F"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OR_G(keep=variable OR_G OR_G_L OR_G_U M); set OR_</w:t>
      </w:r>
      <w:proofErr w:type="gramStart"/>
      <w:r>
        <w:rPr>
          <w:rFonts w:ascii="Courier New" w:hAnsi="Courier New" w:cs="Courier New"/>
          <w:color w:val="000000"/>
          <w:kern w:val="0"/>
          <w:sz w:val="20"/>
          <w:szCs w:val="20"/>
          <w:shd w:val="clear" w:color="auto" w:fill="FFFFFF"/>
        </w:rPr>
        <w:t>G;</w:t>
      </w:r>
      <w:proofErr w:type="gramEnd"/>
    </w:p>
    <w:p w14:paraId="22D22ED9"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variable=</w:t>
      </w:r>
      <w:proofErr w:type="gramStart"/>
      <w:r>
        <w:rPr>
          <w:rFonts w:ascii="Courier New" w:hAnsi="Courier New" w:cs="Courier New"/>
          <w:color w:val="000000"/>
          <w:kern w:val="0"/>
          <w:sz w:val="20"/>
          <w:szCs w:val="20"/>
          <w:shd w:val="clear" w:color="auto" w:fill="FFFFFF"/>
        </w:rPr>
        <w:t>effect;</w:t>
      </w:r>
      <w:proofErr w:type="gramEnd"/>
    </w:p>
    <w:p w14:paraId="745BF37A"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OR_G=</w:t>
      </w:r>
      <w:proofErr w:type="spellStart"/>
      <w:r>
        <w:rPr>
          <w:rFonts w:ascii="Courier New" w:hAnsi="Courier New" w:cs="Courier New"/>
          <w:color w:val="000000"/>
          <w:kern w:val="0"/>
          <w:sz w:val="20"/>
          <w:szCs w:val="20"/>
          <w:shd w:val="clear" w:color="auto" w:fill="FFFFFF"/>
        </w:rPr>
        <w:t>OddsRatioEst</w:t>
      </w:r>
      <w:proofErr w:type="spellEnd"/>
      <w:r>
        <w:rPr>
          <w:rFonts w:ascii="Courier New" w:hAnsi="Courier New" w:cs="Courier New"/>
          <w:color w:val="000000"/>
          <w:kern w:val="0"/>
          <w:sz w:val="20"/>
          <w:szCs w:val="20"/>
          <w:shd w:val="clear" w:color="auto" w:fill="FFFFFF"/>
        </w:rPr>
        <w:t>; OR_G_L=</w:t>
      </w:r>
      <w:proofErr w:type="spellStart"/>
      <w:r>
        <w:rPr>
          <w:rFonts w:ascii="Courier New" w:hAnsi="Courier New" w:cs="Courier New"/>
          <w:color w:val="000000"/>
          <w:kern w:val="0"/>
          <w:sz w:val="20"/>
          <w:szCs w:val="20"/>
          <w:shd w:val="clear" w:color="auto" w:fill="FFFFFF"/>
        </w:rPr>
        <w:t>LowerCL</w:t>
      </w:r>
      <w:proofErr w:type="spellEnd"/>
      <w:r>
        <w:rPr>
          <w:rFonts w:ascii="Courier New" w:hAnsi="Courier New" w:cs="Courier New"/>
          <w:color w:val="000000"/>
          <w:kern w:val="0"/>
          <w:sz w:val="20"/>
          <w:szCs w:val="20"/>
          <w:shd w:val="clear" w:color="auto" w:fill="FFFFFF"/>
        </w:rPr>
        <w:t>; OR_G_U=</w:t>
      </w:r>
      <w:proofErr w:type="spellStart"/>
      <w:proofErr w:type="gramStart"/>
      <w:r>
        <w:rPr>
          <w:rFonts w:ascii="Courier New" w:hAnsi="Courier New" w:cs="Courier New"/>
          <w:color w:val="000000"/>
          <w:kern w:val="0"/>
          <w:sz w:val="20"/>
          <w:szCs w:val="20"/>
          <w:shd w:val="clear" w:color="auto" w:fill="FFFFFF"/>
        </w:rPr>
        <w:t>UpperCL</w:t>
      </w:r>
      <w:proofErr w:type="spellEnd"/>
      <w:r>
        <w:rPr>
          <w:rFonts w:ascii="Courier New" w:hAnsi="Courier New" w:cs="Courier New"/>
          <w:color w:val="000000"/>
          <w:kern w:val="0"/>
          <w:sz w:val="20"/>
          <w:szCs w:val="20"/>
          <w:shd w:val="clear" w:color="auto" w:fill="FFFFFF"/>
        </w:rPr>
        <w:t>;</w:t>
      </w:r>
      <w:proofErr w:type="gramEnd"/>
    </w:p>
    <w:p w14:paraId="06987574"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M=&amp;</w:t>
      </w:r>
      <w:proofErr w:type="spellStart"/>
      <w:proofErr w:type="gram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roofErr w:type="gramEnd"/>
    </w:p>
    <w:p w14:paraId="21DE866F" w14:textId="62831F83"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CXO_results8; set OR_G;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70D81901" w14:textId="5FAE7DBD"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xml:space="preserve">; data CXO_results8; set CXO_results8 OR_G;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2D441C8C"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2907F0F7"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GL2;</w:t>
      </w:r>
    </w:p>
    <w:bookmarkEnd w:id="24"/>
    <w:p w14:paraId="30B3FFDC" w14:textId="77777777" w:rsidR="005912BC" w:rsidRDefault="005912BC" w:rsidP="005912BC">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GL2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proofErr w:type="gramStart"/>
      <w:r>
        <w:rPr>
          <w:rFonts w:ascii="Courier New" w:hAnsi="Courier New" w:cs="Courier New"/>
          <w:color w:val="000000"/>
          <w:kern w:val="0"/>
          <w:sz w:val="20"/>
          <w:szCs w:val="20"/>
          <w:shd w:val="clear" w:color="auto" w:fill="FFFFFF"/>
        </w:rPr>
        <w:t>);</w:t>
      </w:r>
      <w:proofErr w:type="gramEnd"/>
    </w:p>
    <w:p w14:paraId="046B6362" w14:textId="77777777" w:rsidR="005912BC" w:rsidRDefault="005912BC" w:rsidP="005912BC">
      <w:pPr>
        <w:autoSpaceDE w:val="0"/>
        <w:autoSpaceDN w:val="0"/>
        <w:adjustRightInd w:val="0"/>
        <w:jc w:val="left"/>
        <w:rPr>
          <w:rFonts w:ascii="Courier New" w:hAnsi="Courier New" w:cs="Courier New"/>
          <w:b/>
          <w:bCs/>
          <w:color w:val="000080"/>
          <w:kern w:val="0"/>
          <w:sz w:val="20"/>
          <w:szCs w:val="20"/>
          <w:shd w:val="clear" w:color="auto" w:fill="FFFFFF"/>
        </w:rPr>
      </w:pPr>
    </w:p>
    <w:p w14:paraId="3825E94A" w14:textId="77777777" w:rsidR="005912BC" w:rsidRPr="00301FF7" w:rsidRDefault="005912BC"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2A4B5619" w14:textId="588ED525" w:rsidR="004C6125" w:rsidRDefault="004C6125" w:rsidP="004C6125">
      <w:pPr>
        <w:rPr>
          <w:rFonts w:ascii="Calibri" w:hAnsi="Calibri"/>
          <w:sz w:val="28"/>
          <w:szCs w:val="32"/>
        </w:rPr>
      </w:pPr>
      <w:r w:rsidRPr="00445B31">
        <w:rPr>
          <w:rFonts w:ascii="Calibri" w:hAnsi="Calibri"/>
          <w:sz w:val="28"/>
          <w:szCs w:val="32"/>
        </w:rPr>
        <w:t xml:space="preserve">[SAS codes </w:t>
      </w:r>
      <w:r>
        <w:rPr>
          <w:rFonts w:ascii="Calibri" w:hAnsi="Calibri"/>
          <w:sz w:val="28"/>
          <w:szCs w:val="32"/>
        </w:rPr>
        <w:t>4-2f] Bootstrap method to estimate 2.5 to 97.5 percentile</w:t>
      </w:r>
      <w:r w:rsidR="000277D4">
        <w:rPr>
          <w:rFonts w:ascii="Calibri" w:hAnsi="Calibri" w:hint="eastAsia"/>
          <w:sz w:val="28"/>
          <w:szCs w:val="32"/>
        </w:rPr>
        <w:t>s</w:t>
      </w:r>
      <w:r>
        <w:rPr>
          <w:rFonts w:ascii="Calibri" w:hAnsi="Calibri"/>
          <w:sz w:val="28"/>
          <w:szCs w:val="32"/>
        </w:rPr>
        <w:t xml:space="preserve"> of OR_G for data with a binary exposure and a binary confounder without time trend</w:t>
      </w:r>
    </w:p>
    <w:p w14:paraId="4EAECDE9" w14:textId="77777777" w:rsidR="004C6125" w:rsidRDefault="004C6125" w:rsidP="004C6125">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*M: the largest number of control periods, *f0: proportion of confounder </w:t>
      </w:r>
      <w:r>
        <w:rPr>
          <w:rFonts w:ascii="Courier New" w:hAnsi="Courier New" w:cs="Courier New"/>
          <w:color w:val="008000"/>
          <w:kern w:val="0"/>
          <w:sz w:val="20"/>
          <w:szCs w:val="20"/>
          <w:shd w:val="clear" w:color="auto" w:fill="FFFFFF"/>
        </w:rPr>
        <w:lastRenderedPageBreak/>
        <w:t xml:space="preserve">in the unexposed, f1: proportion of confounder in the exposed, </w:t>
      </w:r>
    </w:p>
    <w:p w14:paraId="231E347F" w14:textId="77777777" w:rsidR="004C6125" w:rsidRDefault="004C6125" w:rsidP="004C6125">
      <w:pPr>
        <w:autoSpaceDE w:val="0"/>
        <w:autoSpaceDN w:val="0"/>
        <w:adjustRightInd w:val="0"/>
        <w:jc w:val="left"/>
        <w:rPr>
          <w:rFonts w:ascii="Courier New" w:hAnsi="Courier New" w:cs="Courier New"/>
          <w:color w:val="008000"/>
          <w:kern w:val="0"/>
          <w:sz w:val="20"/>
          <w:szCs w:val="20"/>
          <w:shd w:val="clear" w:color="auto" w:fill="FFFFFF"/>
        </w:rPr>
      </w:pPr>
      <w:proofErr w:type="spellStart"/>
      <w:r>
        <w:rPr>
          <w:rFonts w:ascii="Courier New" w:hAnsi="Courier New" w:cs="Courier New"/>
          <w:color w:val="008000"/>
          <w:kern w:val="0"/>
          <w:sz w:val="20"/>
          <w:szCs w:val="20"/>
          <w:shd w:val="clear" w:color="auto" w:fill="FFFFFF"/>
        </w:rPr>
        <w:t>data_case</w:t>
      </w:r>
      <w:proofErr w:type="spellEnd"/>
      <w:r>
        <w:rPr>
          <w:rFonts w:ascii="Courier New" w:hAnsi="Courier New" w:cs="Courier New"/>
          <w:color w:val="008000"/>
          <w:kern w:val="0"/>
          <w:sz w:val="20"/>
          <w:szCs w:val="20"/>
          <w:shd w:val="clear" w:color="auto" w:fill="FFFFFF"/>
        </w:rPr>
        <w:t>: data set of cases, data set</w:t>
      </w:r>
    </w:p>
    <w:p w14:paraId="58D09F3D" w14:textId="77777777" w:rsidR="004C6125" w:rsidRPr="00C1216D" w:rsidRDefault="004C6125" w:rsidP="004C6125">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'dcase2' is produced by [SAS codes 4-2a</w:t>
      </w:r>
      <w:proofErr w:type="gramStart"/>
      <w:r>
        <w:rPr>
          <w:rFonts w:ascii="Courier New" w:hAnsi="Courier New" w:cs="Courier New"/>
          <w:color w:val="008000"/>
          <w:kern w:val="0"/>
          <w:sz w:val="20"/>
          <w:szCs w:val="20"/>
          <w:shd w:val="clear" w:color="auto" w:fill="FFFFFF"/>
        </w:rPr>
        <w:t>];</w:t>
      </w:r>
      <w:proofErr w:type="gramEnd"/>
    </w:p>
    <w:p w14:paraId="7616212D"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bookmarkStart w:id="25" w:name="_Hlk78530007"/>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macro</w:t>
      </w:r>
      <w:proofErr w:type="gramEnd"/>
      <w:r>
        <w:rPr>
          <w:rFonts w:ascii="Courier New" w:hAnsi="Courier New" w:cs="Courier New"/>
          <w:color w:val="000000"/>
          <w:kern w:val="0"/>
          <w:sz w:val="20"/>
          <w:szCs w:val="20"/>
          <w:shd w:val="clear" w:color="auto" w:fill="FFFFFF"/>
        </w:rPr>
        <w:t xml:space="preserve"> GL_bs2(M, f0, f1, </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w:t>
      </w:r>
    </w:p>
    <w:p w14:paraId="4A03BBED"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&amp;M;</w:t>
      </w:r>
    </w:p>
    <w:p w14:paraId="0C4D4140"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find</w:t>
      </w:r>
      <w:proofErr w:type="gramEnd"/>
      <w:r>
        <w:rPr>
          <w:rFonts w:ascii="Courier New" w:hAnsi="Courier New" w:cs="Courier New"/>
          <w:color w:val="008000"/>
          <w:kern w:val="0"/>
          <w:sz w:val="20"/>
          <w:szCs w:val="20"/>
          <w:shd w:val="clear" w:color="auto" w:fill="FFFFFF"/>
        </w:rPr>
        <w:t xml:space="preserve"> concordant exposure pattern;</w:t>
      </w:r>
    </w:p>
    <w:p w14:paraId="0ACCF90A"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dcase_g2; set &amp;</w:t>
      </w:r>
      <w:proofErr w:type="spellStart"/>
      <w:r>
        <w:rPr>
          <w:rFonts w:ascii="Courier New" w:hAnsi="Courier New" w:cs="Courier New"/>
          <w:color w:val="000000"/>
          <w:kern w:val="0"/>
          <w:sz w:val="20"/>
          <w:szCs w:val="20"/>
          <w:shd w:val="clear" w:color="auto" w:fill="FFFFFF"/>
        </w:rPr>
        <w:t>data_case</w:t>
      </w:r>
      <w:proofErr w:type="spellEnd"/>
      <w:r>
        <w:rPr>
          <w:rFonts w:ascii="Courier New" w:hAnsi="Courier New" w:cs="Courier New"/>
          <w:color w:val="000000"/>
          <w:kern w:val="0"/>
          <w:sz w:val="20"/>
          <w:szCs w:val="20"/>
          <w:shd w:val="clear" w:color="auto" w:fill="FFFFFF"/>
        </w:rPr>
        <w:t xml:space="preserve">; by id; retain </w:t>
      </w:r>
      <w:proofErr w:type="gramStart"/>
      <w:r>
        <w:rPr>
          <w:rFonts w:ascii="Courier New" w:hAnsi="Courier New" w:cs="Courier New"/>
          <w:color w:val="000000"/>
          <w:kern w:val="0"/>
          <w:sz w:val="20"/>
          <w:szCs w:val="20"/>
          <w:shd w:val="clear" w:color="auto" w:fill="FFFFFF"/>
        </w:rPr>
        <w:t>discordant;</w:t>
      </w:r>
      <w:proofErr w:type="gramEnd"/>
    </w:p>
    <w:p w14:paraId="747A9E5D"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first.id then discordant=</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1F1A5CA9"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 xml:space="preserve">; </w:t>
      </w:r>
    </w:p>
    <w:p w14:paraId="51617112"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discordant=</w:t>
      </w:r>
      <w:proofErr w:type="spellStart"/>
      <w:r>
        <w:rPr>
          <w:rFonts w:ascii="Courier New" w:hAnsi="Courier New" w:cs="Courier New"/>
          <w:color w:val="000000"/>
          <w:kern w:val="0"/>
          <w:sz w:val="20"/>
          <w:szCs w:val="20"/>
          <w:shd w:val="clear" w:color="auto" w:fill="FFFFFF"/>
        </w:rPr>
        <w:t>discordant+ifn</w:t>
      </w:r>
      <w:proofErr w:type="spellEnd"/>
      <w:r>
        <w:rPr>
          <w:rFonts w:ascii="Courier New" w:hAnsi="Courier New" w:cs="Courier New"/>
          <w:color w:val="000000"/>
          <w:kern w:val="0"/>
          <w:sz w:val="20"/>
          <w:szCs w:val="20"/>
          <w:shd w:val="clear" w:color="auto" w:fill="FFFFFF"/>
        </w:rPr>
        <w:t>(c0=c&amp;j,</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proofErr w:type="gramStart"/>
      <w:r>
        <w:rPr>
          <w:rFonts w:ascii="Courier New" w:hAnsi="Courier New" w:cs="Courier New"/>
          <w:color w:val="000000"/>
          <w:kern w:val="0"/>
          <w:sz w:val="20"/>
          <w:szCs w:val="20"/>
          <w:shd w:val="clear" w:color="auto" w:fill="FFFFFF"/>
        </w:rPr>
        <w:t>);</w:t>
      </w:r>
      <w:proofErr w:type="gramEnd"/>
    </w:p>
    <w:p w14:paraId="223BA9CA"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65ED7396"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gramStart"/>
      <w:r>
        <w:rPr>
          <w:rFonts w:ascii="Courier New" w:hAnsi="Courier New" w:cs="Courier New"/>
          <w:color w:val="008000"/>
          <w:kern w:val="0"/>
          <w:sz w:val="20"/>
          <w:szCs w:val="20"/>
          <w:shd w:val="clear" w:color="auto" w:fill="FFFFFF"/>
        </w:rPr>
        <w:t>concordant</w:t>
      </w:r>
      <w:proofErr w:type="gramEnd"/>
      <w:r>
        <w:rPr>
          <w:rFonts w:ascii="Courier New" w:hAnsi="Courier New" w:cs="Courier New"/>
          <w:color w:val="008000"/>
          <w:kern w:val="0"/>
          <w:sz w:val="20"/>
          <w:szCs w:val="20"/>
          <w:shd w:val="clear" w:color="auto" w:fill="FFFFFF"/>
        </w:rPr>
        <w:t xml:space="preserve"> patterns useful to estimate coefficient of time-varying confounder are not deleted when time-varying confounder exists;</w:t>
      </w:r>
    </w:p>
    <w:p w14:paraId="61782D16"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dcase_g2; set dcase_</w:t>
      </w:r>
      <w:proofErr w:type="gramStart"/>
      <w:r>
        <w:rPr>
          <w:rFonts w:ascii="Courier New" w:hAnsi="Courier New" w:cs="Courier New"/>
          <w:color w:val="000000"/>
          <w:kern w:val="0"/>
          <w:sz w:val="20"/>
          <w:szCs w:val="20"/>
          <w:shd w:val="clear" w:color="auto" w:fill="FFFFFF"/>
        </w:rPr>
        <w:t>g2;</w:t>
      </w:r>
      <w:proofErr w:type="gramEnd"/>
    </w:p>
    <w:p w14:paraId="5A669EE6"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dummy=</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2DEACBB3"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
    <w:p w14:paraId="23956C51"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dcase_g2; set dcase_</w:t>
      </w:r>
      <w:proofErr w:type="gramStart"/>
      <w:r>
        <w:rPr>
          <w:rFonts w:ascii="Courier New" w:hAnsi="Courier New" w:cs="Courier New"/>
          <w:color w:val="000000"/>
          <w:kern w:val="0"/>
          <w:sz w:val="20"/>
          <w:szCs w:val="20"/>
          <w:shd w:val="clear" w:color="auto" w:fill="FFFFFF"/>
        </w:rPr>
        <w:t>g2;</w:t>
      </w:r>
      <w:proofErr w:type="gramEnd"/>
    </w:p>
    <w:p w14:paraId="3669348C"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N1=sum(of c1-c&amp;i</w:t>
      </w:r>
      <w:proofErr w:type="gramStart"/>
      <w:r>
        <w:rPr>
          <w:rFonts w:ascii="Courier New" w:hAnsi="Courier New" w:cs="Courier New"/>
          <w:color w:val="000000"/>
          <w:kern w:val="0"/>
          <w:sz w:val="20"/>
          <w:szCs w:val="20"/>
          <w:shd w:val="clear" w:color="auto" w:fill="FFFFFF"/>
        </w:rPr>
        <w:t>);</w:t>
      </w:r>
      <w:proofErr w:type="gramEnd"/>
    </w:p>
    <w:p w14:paraId="7D119F85"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&amp;i-N1,</w:t>
      </w:r>
      <w:r>
        <w:rPr>
          <w:rFonts w:ascii="Courier New" w:hAnsi="Courier New" w:cs="Courier New"/>
          <w:b/>
          <w:bCs/>
          <w:color w:val="008080"/>
          <w:kern w:val="0"/>
          <w:sz w:val="20"/>
          <w:szCs w:val="20"/>
          <w:shd w:val="clear" w:color="auto" w:fill="FFFFFF"/>
        </w:rPr>
        <w:t>0</w:t>
      </w:r>
      <w:proofErr w:type="gramStart"/>
      <w:r>
        <w:rPr>
          <w:rFonts w:ascii="Courier New" w:hAnsi="Courier New" w:cs="Courier New"/>
          <w:color w:val="000000"/>
          <w:kern w:val="0"/>
          <w:sz w:val="20"/>
          <w:szCs w:val="20"/>
          <w:shd w:val="clear" w:color="auto" w:fill="FFFFFF"/>
        </w:rPr>
        <w:t>);</w:t>
      </w:r>
      <w:proofErr w:type="gramEnd"/>
    </w:p>
    <w:p w14:paraId="2821A828"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PT01=IFN(c0=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N1, </w:t>
      </w:r>
      <w:r>
        <w:rPr>
          <w:rFonts w:ascii="Courier New" w:hAnsi="Courier New" w:cs="Courier New"/>
          <w:b/>
          <w:bCs/>
          <w:color w:val="008080"/>
          <w:kern w:val="0"/>
          <w:sz w:val="20"/>
          <w:szCs w:val="20"/>
          <w:shd w:val="clear" w:color="auto" w:fill="FFFFFF"/>
        </w:rPr>
        <w:t>0</w:t>
      </w:r>
      <w:proofErr w:type="gramStart"/>
      <w:r>
        <w:rPr>
          <w:rFonts w:ascii="Courier New" w:hAnsi="Courier New" w:cs="Courier New"/>
          <w:color w:val="000000"/>
          <w:kern w:val="0"/>
          <w:sz w:val="20"/>
          <w:szCs w:val="20"/>
          <w:shd w:val="clear" w:color="auto" w:fill="FFFFFF"/>
        </w:rPr>
        <w:t>);</w:t>
      </w:r>
      <w:proofErr w:type="gramEnd"/>
    </w:p>
    <w:p w14:paraId="2E3CBD4E"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PT1CXO=N1+</w:t>
      </w:r>
      <w:proofErr w:type="gramStart"/>
      <w:r>
        <w:rPr>
          <w:rFonts w:ascii="Courier New" w:hAnsi="Courier New" w:cs="Courier New"/>
          <w:color w:val="000000"/>
          <w:kern w:val="0"/>
          <w:sz w:val="20"/>
          <w:szCs w:val="20"/>
          <w:shd w:val="clear" w:color="auto" w:fill="FFFFFF"/>
        </w:rPr>
        <w:t>c0;</w:t>
      </w:r>
      <w:proofErr w:type="gramEnd"/>
    </w:p>
    <w:p w14:paraId="6B372AB5"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PT0CXO=&amp;i-N1+(</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-c0</w:t>
      </w:r>
      <w:proofErr w:type="gramStart"/>
      <w:r>
        <w:rPr>
          <w:rFonts w:ascii="Courier New" w:hAnsi="Courier New" w:cs="Courier New"/>
          <w:color w:val="000000"/>
          <w:kern w:val="0"/>
          <w:sz w:val="20"/>
          <w:szCs w:val="20"/>
          <w:shd w:val="clear" w:color="auto" w:fill="FFFFFF"/>
        </w:rPr>
        <w:t>);</w:t>
      </w:r>
      <w:proofErr w:type="gramEnd"/>
    </w:p>
    <w:p w14:paraId="3E6E45A2"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
    <w:p w14:paraId="277236A3"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dcase_g2; set dcase_</w:t>
      </w:r>
      <w:proofErr w:type="gramStart"/>
      <w:r>
        <w:rPr>
          <w:rFonts w:ascii="Courier New" w:hAnsi="Courier New" w:cs="Courier New"/>
          <w:color w:val="000000"/>
          <w:kern w:val="0"/>
          <w:sz w:val="20"/>
          <w:szCs w:val="20"/>
          <w:shd w:val="clear" w:color="auto" w:fill="FFFFFF"/>
        </w:rPr>
        <w:t>g2;</w:t>
      </w:r>
      <w:proofErr w:type="gramEnd"/>
    </w:p>
    <w:p w14:paraId="63A6DC6F"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13638AA2"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let</w:t>
      </w:r>
      <w:proofErr w:type="gramEnd"/>
      <w:r>
        <w:rPr>
          <w:rFonts w:ascii="Courier New" w:hAnsi="Courier New" w:cs="Courier New"/>
          <w:color w:val="000000"/>
          <w:kern w:val="0"/>
          <w:sz w:val="20"/>
          <w:szCs w:val="20"/>
          <w:shd w:val="clear" w:color="auto" w:fill="FFFFFF"/>
        </w:rPr>
        <w:t xml:space="preserve"> k=</w:t>
      </w:r>
      <w:r>
        <w:rPr>
          <w:rFonts w:ascii="Courier New" w:hAnsi="Courier New" w:cs="Courier New"/>
          <w:color w:val="0000FF"/>
          <w:kern w:val="0"/>
          <w:sz w:val="20"/>
          <w:szCs w:val="20"/>
          <w:shd w:val="clear" w:color="auto" w:fill="FFFFFF"/>
        </w:rPr>
        <w:t>%eval</w:t>
      </w:r>
      <w:r>
        <w:rPr>
          <w:rFonts w:ascii="Courier New" w:hAnsi="Courier New" w:cs="Courier New"/>
          <w:color w:val="000000"/>
          <w:kern w:val="0"/>
          <w:sz w:val="20"/>
          <w:szCs w:val="20"/>
          <w:shd w:val="clear" w:color="auto" w:fill="FFFFFF"/>
        </w:rPr>
        <w:t>(43210+&amp;j);</w:t>
      </w:r>
    </w:p>
    <w:p w14:paraId="6CCA2970"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call </w:t>
      </w:r>
      <w:proofErr w:type="spellStart"/>
      <w:r>
        <w:rPr>
          <w:rFonts w:ascii="Courier New" w:hAnsi="Courier New" w:cs="Courier New"/>
          <w:color w:val="000000"/>
          <w:kern w:val="0"/>
          <w:sz w:val="20"/>
          <w:szCs w:val="20"/>
          <w:shd w:val="clear" w:color="auto" w:fill="FFFFFF"/>
        </w:rPr>
        <w:t>streaminit</w:t>
      </w:r>
      <w:proofErr w:type="spellEnd"/>
      <w:r>
        <w:rPr>
          <w:rFonts w:ascii="Courier New" w:hAnsi="Courier New" w:cs="Courier New"/>
          <w:color w:val="000000"/>
          <w:kern w:val="0"/>
          <w:sz w:val="20"/>
          <w:szCs w:val="20"/>
          <w:shd w:val="clear" w:color="auto" w:fill="FFFFFF"/>
        </w:rPr>
        <w:t>(&amp;k</w:t>
      </w:r>
      <w:proofErr w:type="gramStart"/>
      <w:r>
        <w:rPr>
          <w:rFonts w:ascii="Courier New" w:hAnsi="Courier New" w:cs="Courier New"/>
          <w:color w:val="000000"/>
          <w:kern w:val="0"/>
          <w:sz w:val="20"/>
          <w:szCs w:val="20"/>
          <w:shd w:val="clear" w:color="auto" w:fill="FFFFFF"/>
        </w:rPr>
        <w:t>);</w:t>
      </w:r>
      <w:proofErr w:type="gramEnd"/>
    </w:p>
    <w:p w14:paraId="22A49D8F"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x=rand(</w:t>
      </w:r>
      <w:r>
        <w:rPr>
          <w:rFonts w:ascii="Courier New" w:hAnsi="Courier New" w:cs="Courier New"/>
          <w:color w:val="800080"/>
          <w:kern w:val="0"/>
          <w:sz w:val="20"/>
          <w:szCs w:val="20"/>
          <w:shd w:val="clear" w:color="auto" w:fill="FFFFFF"/>
        </w:rPr>
        <w:t>'uniform'</w:t>
      </w:r>
      <w:proofErr w:type="gramStart"/>
      <w:r>
        <w:rPr>
          <w:rFonts w:ascii="Courier New" w:hAnsi="Courier New" w:cs="Courier New"/>
          <w:color w:val="000000"/>
          <w:kern w:val="0"/>
          <w:sz w:val="20"/>
          <w:szCs w:val="20"/>
          <w:shd w:val="clear" w:color="auto" w:fill="FFFFFF"/>
        </w:rPr>
        <w:t>);</w:t>
      </w:r>
      <w:proofErr w:type="gramEnd"/>
    </w:p>
    <w:p w14:paraId="203D31C5"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x&lt;=&amp;f1 then </w:t>
      </w:r>
      <w:proofErr w:type="spellStart"/>
      <w:r>
        <w:rPr>
          <w:rFonts w:ascii="Courier New" w:hAnsi="Courier New" w:cs="Courier New"/>
          <w:color w:val="000000"/>
          <w:kern w:val="0"/>
          <w:sz w:val="20"/>
          <w:szCs w:val="20"/>
          <w:shd w:val="clear" w:color="auto" w:fill="FFFFFF"/>
        </w:rPr>
        <w:t>z&amp;j</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66AB1C98"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x&gt;&amp;f1 then </w:t>
      </w:r>
      <w:proofErr w:type="spellStart"/>
      <w:r>
        <w:rPr>
          <w:rFonts w:ascii="Courier New" w:hAnsi="Courier New" w:cs="Courier New"/>
          <w:color w:val="000000"/>
          <w:kern w:val="0"/>
          <w:sz w:val="20"/>
          <w:szCs w:val="20"/>
          <w:shd w:val="clear" w:color="auto" w:fill="FFFFFF"/>
        </w:rPr>
        <w:t>z&amp;j</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4D74DEBE"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if </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and x&lt;=&amp;f0 then </w:t>
      </w:r>
      <w:proofErr w:type="spellStart"/>
      <w:r>
        <w:rPr>
          <w:rFonts w:ascii="Courier New" w:hAnsi="Courier New" w:cs="Courier New"/>
          <w:color w:val="000000"/>
          <w:kern w:val="0"/>
          <w:sz w:val="20"/>
          <w:szCs w:val="20"/>
          <w:shd w:val="clear" w:color="auto" w:fill="FFFFFF"/>
        </w:rPr>
        <w:t>z&amp;j</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1791EB9A"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else </w:t>
      </w:r>
      <w:proofErr w:type="spellStart"/>
      <w:r>
        <w:rPr>
          <w:rFonts w:ascii="Courier New" w:hAnsi="Courier New" w:cs="Courier New"/>
          <w:color w:val="000000"/>
          <w:kern w:val="0"/>
          <w:sz w:val="20"/>
          <w:szCs w:val="20"/>
          <w:shd w:val="clear" w:color="auto" w:fill="FFFFFF"/>
        </w:rPr>
        <w:t>z&amp;j</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54083ED9"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5B5FE4BF"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
    <w:p w14:paraId="08D74C08"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spellStart"/>
      <w:proofErr w:type="gramStart"/>
      <w:r>
        <w:rPr>
          <w:rFonts w:ascii="Courier New" w:hAnsi="Courier New" w:cs="Courier New"/>
          <w:color w:val="008000"/>
          <w:kern w:val="0"/>
          <w:sz w:val="20"/>
          <w:szCs w:val="20"/>
          <w:shd w:val="clear" w:color="auto" w:fill="FFFFFF"/>
        </w:rPr>
        <w:t>resmples</w:t>
      </w:r>
      <w:proofErr w:type="spellEnd"/>
      <w:proofErr w:type="gramEnd"/>
      <w:r>
        <w:rPr>
          <w:rFonts w:ascii="Courier New" w:hAnsi="Courier New" w:cs="Courier New"/>
          <w:color w:val="008000"/>
          <w:kern w:val="0"/>
          <w:sz w:val="20"/>
          <w:szCs w:val="20"/>
          <w:shd w:val="clear" w:color="auto" w:fill="FFFFFF"/>
        </w:rPr>
        <w:t xml:space="preserve"> for bootstrap;</w:t>
      </w:r>
    </w:p>
    <w:p w14:paraId="468C7DD0"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Proc </w:t>
      </w:r>
      <w:proofErr w:type="spellStart"/>
      <w:r>
        <w:rPr>
          <w:rFonts w:ascii="Courier New" w:hAnsi="Courier New" w:cs="Courier New"/>
          <w:color w:val="000000"/>
          <w:kern w:val="0"/>
          <w:sz w:val="20"/>
          <w:szCs w:val="20"/>
          <w:shd w:val="clear" w:color="auto" w:fill="FFFFFF"/>
        </w:rPr>
        <w:t>surveyselect</w:t>
      </w:r>
      <w:proofErr w:type="spellEnd"/>
      <w:r>
        <w:rPr>
          <w:rFonts w:ascii="Courier New" w:hAnsi="Courier New" w:cs="Courier New"/>
          <w:color w:val="000000"/>
          <w:kern w:val="0"/>
          <w:sz w:val="20"/>
          <w:szCs w:val="20"/>
          <w:shd w:val="clear" w:color="auto" w:fill="FFFFFF"/>
        </w:rPr>
        <w:t xml:space="preserve"> data=dcase_g2 out=</w:t>
      </w:r>
      <w:proofErr w:type="spellStart"/>
      <w:r>
        <w:rPr>
          <w:rFonts w:ascii="Courier New" w:hAnsi="Courier New" w:cs="Courier New"/>
          <w:color w:val="000000"/>
          <w:kern w:val="0"/>
          <w:sz w:val="20"/>
          <w:szCs w:val="20"/>
          <w:shd w:val="clear" w:color="auto" w:fill="FFFFFF"/>
        </w:rPr>
        <w:t>dcase_g_boots</w:t>
      </w:r>
      <w:proofErr w:type="spellEnd"/>
    </w:p>
    <w:p w14:paraId="16C3632A"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lastRenderedPageBreak/>
        <w:t>Seed=</w:t>
      </w:r>
      <w:r>
        <w:rPr>
          <w:rFonts w:ascii="Courier New" w:hAnsi="Courier New" w:cs="Courier New"/>
          <w:b/>
          <w:bCs/>
          <w:color w:val="008080"/>
          <w:kern w:val="0"/>
          <w:sz w:val="20"/>
          <w:szCs w:val="20"/>
          <w:shd w:val="clear" w:color="auto" w:fill="FFFFFF"/>
        </w:rPr>
        <w:t>4321</w:t>
      </w:r>
    </w:p>
    <w:p w14:paraId="60C00A7D"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Method=</w:t>
      </w:r>
      <w:proofErr w:type="spellStart"/>
      <w:r>
        <w:rPr>
          <w:rFonts w:ascii="Courier New" w:hAnsi="Courier New" w:cs="Courier New"/>
          <w:color w:val="000000"/>
          <w:kern w:val="0"/>
          <w:sz w:val="20"/>
          <w:szCs w:val="20"/>
          <w:shd w:val="clear" w:color="auto" w:fill="FFFFFF"/>
        </w:rPr>
        <w:t>urs</w:t>
      </w:r>
      <w:proofErr w:type="spellEnd"/>
    </w:p>
    <w:p w14:paraId="425F3B25"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Samprate</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p>
    <w:p w14:paraId="5A6CDD32"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outhits</w:t>
      </w:r>
    </w:p>
    <w:p w14:paraId="1D6EB071"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Rep=</w:t>
      </w:r>
      <w:proofErr w:type="gramStart"/>
      <w:r>
        <w:rPr>
          <w:rFonts w:ascii="Courier New" w:hAnsi="Courier New" w:cs="Courier New"/>
          <w:b/>
          <w:bCs/>
          <w:color w:val="008080"/>
          <w:kern w:val="0"/>
          <w:sz w:val="20"/>
          <w:szCs w:val="20"/>
          <w:shd w:val="clear" w:color="auto" w:fill="FFFFFF"/>
        </w:rPr>
        <w:t>1000</w:t>
      </w:r>
      <w:r>
        <w:rPr>
          <w:rFonts w:ascii="Courier New" w:hAnsi="Courier New" w:cs="Courier New"/>
          <w:color w:val="000000"/>
          <w:kern w:val="0"/>
          <w:sz w:val="20"/>
          <w:szCs w:val="20"/>
          <w:shd w:val="clear" w:color="auto" w:fill="FFFFFF"/>
        </w:rPr>
        <w:t>;</w:t>
      </w:r>
      <w:proofErr w:type="gramEnd"/>
    </w:p>
    <w:p w14:paraId="3A739A65"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
    <w:p w14:paraId="7FF6E922"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each</w:t>
      </w:r>
      <w:proofErr w:type="gramEnd"/>
      <w:r>
        <w:rPr>
          <w:rFonts w:ascii="Courier New" w:hAnsi="Courier New" w:cs="Courier New"/>
          <w:color w:val="008000"/>
          <w:kern w:val="0"/>
          <w:sz w:val="20"/>
          <w:szCs w:val="20"/>
          <w:shd w:val="clear" w:color="auto" w:fill="FFFFFF"/>
        </w:rPr>
        <w:t xml:space="preserve"> observation should be a different case even if the same patient is re-sampled twice or more;</w:t>
      </w:r>
    </w:p>
    <w:p w14:paraId="3E5AB264"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dcase_G_boots</w:t>
      </w:r>
      <w:proofErr w:type="spellEnd"/>
      <w:r>
        <w:rPr>
          <w:rFonts w:ascii="Courier New" w:hAnsi="Courier New" w:cs="Courier New"/>
          <w:color w:val="000000"/>
          <w:kern w:val="0"/>
          <w:sz w:val="20"/>
          <w:szCs w:val="20"/>
          <w:shd w:val="clear" w:color="auto" w:fill="FFFFFF"/>
        </w:rPr>
        <w:t xml:space="preserve"> (drop=id); set </w:t>
      </w:r>
      <w:proofErr w:type="spellStart"/>
      <w:r>
        <w:rPr>
          <w:rFonts w:ascii="Courier New" w:hAnsi="Courier New" w:cs="Courier New"/>
          <w:color w:val="000000"/>
          <w:kern w:val="0"/>
          <w:sz w:val="20"/>
          <w:szCs w:val="20"/>
          <w:shd w:val="clear" w:color="auto" w:fill="FFFFFF"/>
        </w:rPr>
        <w:t>dcase_G_</w:t>
      </w:r>
      <w:proofErr w:type="gramStart"/>
      <w:r>
        <w:rPr>
          <w:rFonts w:ascii="Courier New" w:hAnsi="Courier New" w:cs="Courier New"/>
          <w:color w:val="000000"/>
          <w:kern w:val="0"/>
          <w:sz w:val="20"/>
          <w:szCs w:val="20"/>
          <w:shd w:val="clear" w:color="auto" w:fill="FFFFFF"/>
        </w:rPr>
        <w:t>boots</w:t>
      </w:r>
      <w:proofErr w:type="spellEnd"/>
      <w:r>
        <w:rPr>
          <w:rFonts w:ascii="Courier New" w:hAnsi="Courier New" w:cs="Courier New"/>
          <w:color w:val="000000"/>
          <w:kern w:val="0"/>
          <w:sz w:val="20"/>
          <w:szCs w:val="20"/>
          <w:shd w:val="clear" w:color="auto" w:fill="FFFFFF"/>
        </w:rPr>
        <w:t>;</w:t>
      </w:r>
      <w:proofErr w:type="gramEnd"/>
    </w:p>
    <w:p w14:paraId="387A75AE"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dcase_G_boots</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dcase_G_boots</w:t>
      </w:r>
      <w:proofErr w:type="spellEnd"/>
      <w:r>
        <w:rPr>
          <w:rFonts w:ascii="Courier New" w:hAnsi="Courier New" w:cs="Courier New"/>
          <w:color w:val="000000"/>
          <w:kern w:val="0"/>
          <w:sz w:val="20"/>
          <w:szCs w:val="20"/>
          <w:shd w:val="clear" w:color="auto" w:fill="FFFFFF"/>
        </w:rPr>
        <w:t xml:space="preserve">; by replicate; retain </w:t>
      </w:r>
      <w:proofErr w:type="gramStart"/>
      <w:r>
        <w:rPr>
          <w:rFonts w:ascii="Courier New" w:hAnsi="Courier New" w:cs="Courier New"/>
          <w:color w:val="000000"/>
          <w:kern w:val="0"/>
          <w:sz w:val="20"/>
          <w:szCs w:val="20"/>
          <w:shd w:val="clear" w:color="auto" w:fill="FFFFFF"/>
        </w:rPr>
        <w:t>id;</w:t>
      </w:r>
      <w:proofErr w:type="gramEnd"/>
    </w:p>
    <w:p w14:paraId="4D015566"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first.replicate</w:t>
      </w:r>
      <w:proofErr w:type="spellEnd"/>
      <w:r>
        <w:rPr>
          <w:rFonts w:ascii="Courier New" w:hAnsi="Courier New" w:cs="Courier New"/>
          <w:color w:val="000000"/>
          <w:kern w:val="0"/>
          <w:sz w:val="20"/>
          <w:szCs w:val="20"/>
          <w:shd w:val="clear" w:color="auto" w:fill="FFFFFF"/>
        </w:rPr>
        <w:t xml:space="preserve"> then id=</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473604F1"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id=id+</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7E68780D"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
    <w:p w14:paraId="08D27726"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*Estimate of pi10 and </w:t>
      </w:r>
      <w:proofErr w:type="gramStart"/>
      <w:r>
        <w:rPr>
          <w:rFonts w:ascii="Courier New" w:hAnsi="Courier New" w:cs="Courier New"/>
          <w:color w:val="008000"/>
          <w:kern w:val="0"/>
          <w:sz w:val="20"/>
          <w:szCs w:val="20"/>
          <w:shd w:val="clear" w:color="auto" w:fill="FFFFFF"/>
        </w:rPr>
        <w:t>pi00;</w:t>
      </w:r>
      <w:proofErr w:type="gramEnd"/>
    </w:p>
    <w:p w14:paraId="0D3199FD"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dpi_boot</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dcase_g_boots</w:t>
      </w:r>
      <w:proofErr w:type="spellEnd"/>
      <w:r>
        <w:rPr>
          <w:rFonts w:ascii="Courier New" w:hAnsi="Courier New" w:cs="Courier New"/>
          <w:color w:val="000000"/>
          <w:kern w:val="0"/>
          <w:sz w:val="20"/>
          <w:szCs w:val="20"/>
          <w:shd w:val="clear" w:color="auto" w:fill="FFFFFF"/>
        </w:rPr>
        <w:t xml:space="preserve">; by replicate; retain a0 a1 PT10m </w:t>
      </w:r>
      <w:proofErr w:type="gramStart"/>
      <w:r>
        <w:rPr>
          <w:rFonts w:ascii="Courier New" w:hAnsi="Courier New" w:cs="Courier New"/>
          <w:color w:val="000000"/>
          <w:kern w:val="0"/>
          <w:sz w:val="20"/>
          <w:szCs w:val="20"/>
          <w:shd w:val="clear" w:color="auto" w:fill="FFFFFF"/>
        </w:rPr>
        <w:t>PT01m;</w:t>
      </w:r>
      <w:proofErr w:type="gramEnd"/>
    </w:p>
    <w:p w14:paraId="42ED46B1"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first.replicate</w:t>
      </w:r>
      <w:proofErr w:type="spellEnd"/>
      <w:r>
        <w:rPr>
          <w:rFonts w:ascii="Courier New" w:hAnsi="Courier New" w:cs="Courier New"/>
          <w:color w:val="000000"/>
          <w:kern w:val="0"/>
          <w:sz w:val="20"/>
          <w:szCs w:val="20"/>
          <w:shd w:val="clear" w:color="auto" w:fill="FFFFFF"/>
        </w:rPr>
        <w:t xml:space="preserve"> then do; a0=</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a1=</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PT10m=</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PT01m=</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end;</w:t>
      </w:r>
      <w:proofErr w:type="gramEnd"/>
    </w:p>
    <w:p w14:paraId="23BDCE97"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PT01m=PT01m+</w:t>
      </w:r>
      <w:proofErr w:type="gramStart"/>
      <w:r>
        <w:rPr>
          <w:rFonts w:ascii="Courier New" w:hAnsi="Courier New" w:cs="Courier New"/>
          <w:color w:val="000000"/>
          <w:kern w:val="0"/>
          <w:sz w:val="20"/>
          <w:szCs w:val="20"/>
          <w:shd w:val="clear" w:color="auto" w:fill="FFFFFF"/>
        </w:rPr>
        <w:t>PT01;</w:t>
      </w:r>
      <w:proofErr w:type="gramEnd"/>
    </w:p>
    <w:p w14:paraId="43AB4BF9"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PT10m=PT10m+</w:t>
      </w:r>
      <w:proofErr w:type="gramStart"/>
      <w:r>
        <w:rPr>
          <w:rFonts w:ascii="Courier New" w:hAnsi="Courier New" w:cs="Courier New"/>
          <w:color w:val="000000"/>
          <w:kern w:val="0"/>
          <w:sz w:val="20"/>
          <w:szCs w:val="20"/>
          <w:shd w:val="clear" w:color="auto" w:fill="FFFFFF"/>
        </w:rPr>
        <w:t>PT10;</w:t>
      </w:r>
      <w:proofErr w:type="gramEnd"/>
    </w:p>
    <w:p w14:paraId="1D8E767C"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discordant&gt;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w:t>
      </w:r>
      <w:proofErr w:type="gramStart"/>
      <w:r>
        <w:rPr>
          <w:rFonts w:ascii="Courier New" w:hAnsi="Courier New" w:cs="Courier New"/>
          <w:color w:val="000000"/>
          <w:kern w:val="0"/>
          <w:sz w:val="20"/>
          <w:szCs w:val="20"/>
          <w:shd w:val="clear" w:color="auto" w:fill="FFFFFF"/>
        </w:rPr>
        <w:t>do;</w:t>
      </w:r>
      <w:proofErr w:type="gramEnd"/>
    </w:p>
    <w:p w14:paraId="7D644384"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a1=a1+</w:t>
      </w:r>
      <w:proofErr w:type="gramStart"/>
      <w:r>
        <w:rPr>
          <w:rFonts w:ascii="Courier New" w:hAnsi="Courier New" w:cs="Courier New"/>
          <w:color w:val="000000"/>
          <w:kern w:val="0"/>
          <w:sz w:val="20"/>
          <w:szCs w:val="20"/>
          <w:shd w:val="clear" w:color="auto" w:fill="FFFFFF"/>
        </w:rPr>
        <w:t>c0;</w:t>
      </w:r>
      <w:proofErr w:type="gramEnd"/>
    </w:p>
    <w:p w14:paraId="0A7F224E"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a0=a0+(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-c0</w:t>
      </w:r>
      <w:proofErr w:type="gramStart"/>
      <w:r>
        <w:rPr>
          <w:rFonts w:ascii="Courier New" w:hAnsi="Courier New" w:cs="Courier New"/>
          <w:color w:val="000000"/>
          <w:kern w:val="0"/>
          <w:sz w:val="20"/>
          <w:szCs w:val="20"/>
          <w:shd w:val="clear" w:color="auto" w:fill="FFFFFF"/>
        </w:rPr>
        <w:t>);</w:t>
      </w:r>
      <w:proofErr w:type="gramEnd"/>
    </w:p>
    <w:p w14:paraId="4A53CDD9"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00"/>
          <w:kern w:val="0"/>
          <w:sz w:val="20"/>
          <w:szCs w:val="20"/>
          <w:shd w:val="clear" w:color="auto" w:fill="FFFFFF"/>
        </w:rPr>
        <w:t>end;</w:t>
      </w:r>
      <w:proofErr w:type="gramEnd"/>
    </w:p>
    <w:p w14:paraId="0C0CCA90"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if </w:t>
      </w:r>
      <w:proofErr w:type="spellStart"/>
      <w:r>
        <w:rPr>
          <w:rFonts w:ascii="Courier New" w:hAnsi="Courier New" w:cs="Courier New"/>
          <w:color w:val="000000"/>
          <w:kern w:val="0"/>
          <w:sz w:val="20"/>
          <w:szCs w:val="20"/>
          <w:shd w:val="clear" w:color="auto" w:fill="FFFFFF"/>
        </w:rPr>
        <w:t>last.replicate</w:t>
      </w:r>
      <w:proofErr w:type="spellEnd"/>
      <w:r>
        <w:rPr>
          <w:rFonts w:ascii="Courier New" w:hAnsi="Courier New" w:cs="Courier New"/>
          <w:color w:val="000000"/>
          <w:kern w:val="0"/>
          <w:sz w:val="20"/>
          <w:szCs w:val="20"/>
          <w:shd w:val="clear" w:color="auto" w:fill="FFFFFF"/>
        </w:rPr>
        <w:t xml:space="preserve"> then </w:t>
      </w:r>
      <w:proofErr w:type="gramStart"/>
      <w:r>
        <w:rPr>
          <w:rFonts w:ascii="Courier New" w:hAnsi="Courier New" w:cs="Courier New"/>
          <w:color w:val="000000"/>
          <w:kern w:val="0"/>
          <w:sz w:val="20"/>
          <w:szCs w:val="20"/>
          <w:shd w:val="clear" w:color="auto" w:fill="FFFFFF"/>
        </w:rPr>
        <w:t>output;</w:t>
      </w:r>
      <w:proofErr w:type="gramEnd"/>
    </w:p>
    <w:p w14:paraId="61C3A9C9"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dpi_boot</w:t>
      </w:r>
      <w:proofErr w:type="spellEnd"/>
      <w:r>
        <w:rPr>
          <w:rFonts w:ascii="Courier New" w:hAnsi="Courier New" w:cs="Courier New"/>
          <w:color w:val="000000"/>
          <w:kern w:val="0"/>
          <w:sz w:val="20"/>
          <w:szCs w:val="20"/>
          <w:shd w:val="clear" w:color="auto" w:fill="FFFFFF"/>
        </w:rPr>
        <w:t xml:space="preserve">(keep=replicate pi00 pi10); set </w:t>
      </w:r>
      <w:proofErr w:type="spellStart"/>
      <w:r>
        <w:rPr>
          <w:rFonts w:ascii="Courier New" w:hAnsi="Courier New" w:cs="Courier New"/>
          <w:color w:val="000000"/>
          <w:kern w:val="0"/>
          <w:sz w:val="20"/>
          <w:szCs w:val="20"/>
          <w:shd w:val="clear" w:color="auto" w:fill="FFFFFF"/>
        </w:rPr>
        <w:t>dpi_</w:t>
      </w:r>
      <w:proofErr w:type="gramStart"/>
      <w:r>
        <w:rPr>
          <w:rFonts w:ascii="Courier New" w:hAnsi="Courier New" w:cs="Courier New"/>
          <w:color w:val="000000"/>
          <w:kern w:val="0"/>
          <w:sz w:val="20"/>
          <w:szCs w:val="20"/>
          <w:shd w:val="clear" w:color="auto" w:fill="FFFFFF"/>
        </w:rPr>
        <w:t>boot</w:t>
      </w:r>
      <w:proofErr w:type="spellEnd"/>
      <w:r>
        <w:rPr>
          <w:rFonts w:ascii="Courier New" w:hAnsi="Courier New" w:cs="Courier New"/>
          <w:color w:val="000000"/>
          <w:kern w:val="0"/>
          <w:sz w:val="20"/>
          <w:szCs w:val="20"/>
          <w:shd w:val="clear" w:color="auto" w:fill="FFFFFF"/>
        </w:rPr>
        <w:t>;</w:t>
      </w:r>
      <w:proofErr w:type="gramEnd"/>
    </w:p>
    <w:p w14:paraId="2A557C0E"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*pi00 is pi0/pi0 and pi10=pi1/</w:t>
      </w:r>
      <w:proofErr w:type="gramStart"/>
      <w:r>
        <w:rPr>
          <w:rFonts w:ascii="Courier New" w:hAnsi="Courier New" w:cs="Courier New"/>
          <w:color w:val="008000"/>
          <w:kern w:val="0"/>
          <w:sz w:val="20"/>
          <w:szCs w:val="20"/>
          <w:shd w:val="clear" w:color="auto" w:fill="FFFFFF"/>
        </w:rPr>
        <w:t>pi0;</w:t>
      </w:r>
      <w:proofErr w:type="gramEnd"/>
    </w:p>
    <w:p w14:paraId="2C84FE7A"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PT10m=PT10m/</w:t>
      </w:r>
      <w:proofErr w:type="gramStart"/>
      <w:r>
        <w:rPr>
          <w:rFonts w:ascii="Courier New" w:hAnsi="Courier New" w:cs="Courier New"/>
          <w:color w:val="000000"/>
          <w:kern w:val="0"/>
          <w:sz w:val="20"/>
          <w:szCs w:val="20"/>
          <w:shd w:val="clear" w:color="auto" w:fill="FFFFFF"/>
        </w:rPr>
        <w:t>a1;</w:t>
      </w:r>
      <w:proofErr w:type="gramEnd"/>
    </w:p>
    <w:p w14:paraId="05235C8D"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PT01m=PT01m/</w:t>
      </w:r>
      <w:proofErr w:type="gramStart"/>
      <w:r>
        <w:rPr>
          <w:rFonts w:ascii="Courier New" w:hAnsi="Courier New" w:cs="Courier New"/>
          <w:color w:val="000000"/>
          <w:kern w:val="0"/>
          <w:sz w:val="20"/>
          <w:szCs w:val="20"/>
          <w:shd w:val="clear" w:color="auto" w:fill="FFFFFF"/>
        </w:rPr>
        <w:t>a0;</w:t>
      </w:r>
      <w:proofErr w:type="gramEnd"/>
    </w:p>
    <w:p w14:paraId="38A2329D"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pi00=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pi10=PT01m/</w:t>
      </w:r>
      <w:proofErr w:type="gramStart"/>
      <w:r>
        <w:rPr>
          <w:rFonts w:ascii="Courier New" w:hAnsi="Courier New" w:cs="Courier New"/>
          <w:color w:val="000000"/>
          <w:kern w:val="0"/>
          <w:sz w:val="20"/>
          <w:szCs w:val="20"/>
          <w:shd w:val="clear" w:color="auto" w:fill="FFFFFF"/>
        </w:rPr>
        <w:t>PT10m;</w:t>
      </w:r>
      <w:proofErr w:type="gramEnd"/>
    </w:p>
    <w:p w14:paraId="417C7D03"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dcase_g_boots</w:t>
      </w:r>
      <w:proofErr w:type="spellEnd"/>
      <w:r>
        <w:rPr>
          <w:rFonts w:ascii="Courier New" w:hAnsi="Courier New" w:cs="Courier New"/>
          <w:color w:val="000000"/>
          <w:kern w:val="0"/>
          <w:sz w:val="20"/>
          <w:szCs w:val="20"/>
          <w:shd w:val="clear" w:color="auto" w:fill="FFFFFF"/>
        </w:rPr>
        <w:t xml:space="preserve">; merge </w:t>
      </w:r>
      <w:proofErr w:type="spellStart"/>
      <w:r>
        <w:rPr>
          <w:rFonts w:ascii="Courier New" w:hAnsi="Courier New" w:cs="Courier New"/>
          <w:color w:val="000000"/>
          <w:kern w:val="0"/>
          <w:sz w:val="20"/>
          <w:szCs w:val="20"/>
          <w:shd w:val="clear" w:color="auto" w:fill="FFFFFF"/>
        </w:rPr>
        <w:t>dcase_g_boots</w:t>
      </w:r>
      <w:proofErr w:type="spellEnd"/>
      <w:r>
        <w:rPr>
          <w:rFonts w:ascii="Courier New" w:hAnsi="Courier New" w:cs="Courier New"/>
          <w:color w:val="000000"/>
          <w:kern w:val="0"/>
          <w:sz w:val="20"/>
          <w:szCs w:val="20"/>
          <w:shd w:val="clear" w:color="auto" w:fill="FFFFFF"/>
        </w:rPr>
        <w:t>(in=</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dpi_boot</w:t>
      </w:r>
      <w:proofErr w:type="spellEnd"/>
      <w:r>
        <w:rPr>
          <w:rFonts w:ascii="Courier New" w:hAnsi="Courier New" w:cs="Courier New"/>
          <w:color w:val="000000"/>
          <w:kern w:val="0"/>
          <w:sz w:val="20"/>
          <w:szCs w:val="20"/>
          <w:shd w:val="clear" w:color="auto" w:fill="FFFFFF"/>
        </w:rPr>
        <w:t>(in=</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 xml:space="preserve">); by replicate; if </w:t>
      </w:r>
      <w:proofErr w:type="spellStart"/>
      <w:r>
        <w:rPr>
          <w:rFonts w:ascii="Courier New" w:hAnsi="Courier New" w:cs="Courier New"/>
          <w:color w:val="000000"/>
          <w:kern w:val="0"/>
          <w:sz w:val="20"/>
          <w:szCs w:val="20"/>
          <w:shd w:val="clear" w:color="auto" w:fill="FFFFFF"/>
        </w:rPr>
        <w:t>ina</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and </w:t>
      </w:r>
      <w:proofErr w:type="spellStart"/>
      <w:r>
        <w:rPr>
          <w:rFonts w:ascii="Courier New" w:hAnsi="Courier New" w:cs="Courier New"/>
          <w:color w:val="000000"/>
          <w:kern w:val="0"/>
          <w:sz w:val="20"/>
          <w:szCs w:val="20"/>
          <w:shd w:val="clear" w:color="auto" w:fill="FFFFFF"/>
        </w:rPr>
        <w:t>inb</w:t>
      </w:r>
      <w:proofErr w:type="spellEnd"/>
      <w:r>
        <w:rPr>
          <w:rFonts w:ascii="Courier New" w:hAnsi="Courier New" w:cs="Courier New"/>
          <w:color w:val="000000"/>
          <w:kern w:val="0"/>
          <w:sz w:val="20"/>
          <w:szCs w:val="20"/>
          <w:shd w:val="clear" w:color="auto" w:fill="FFFFFF"/>
        </w:rPr>
        <w:t>=</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5FD4BCF8"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dperiods_boots</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dcase_g_</w:t>
      </w:r>
      <w:proofErr w:type="gramStart"/>
      <w:r>
        <w:rPr>
          <w:rFonts w:ascii="Courier New" w:hAnsi="Courier New" w:cs="Courier New"/>
          <w:color w:val="000000"/>
          <w:kern w:val="0"/>
          <w:sz w:val="20"/>
          <w:szCs w:val="20"/>
          <w:shd w:val="clear" w:color="auto" w:fill="FFFFFF"/>
        </w:rPr>
        <w:t>boots</w:t>
      </w:r>
      <w:proofErr w:type="spellEnd"/>
      <w:r>
        <w:rPr>
          <w:rFonts w:ascii="Courier New" w:hAnsi="Courier New" w:cs="Courier New"/>
          <w:color w:val="000000"/>
          <w:kern w:val="0"/>
          <w:sz w:val="20"/>
          <w:szCs w:val="20"/>
          <w:shd w:val="clear" w:color="auto" w:fill="FFFFFF"/>
        </w:rPr>
        <w:t>;</w:t>
      </w:r>
      <w:proofErr w:type="gramEnd"/>
    </w:p>
    <w:p w14:paraId="7F6270F9"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PT0CXO&gt;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w0=pi00/</w:t>
      </w:r>
      <w:proofErr w:type="gramStart"/>
      <w:r>
        <w:rPr>
          <w:rFonts w:ascii="Courier New" w:hAnsi="Courier New" w:cs="Courier New"/>
          <w:color w:val="000000"/>
          <w:kern w:val="0"/>
          <w:sz w:val="20"/>
          <w:szCs w:val="20"/>
          <w:shd w:val="clear" w:color="auto" w:fill="FFFFFF"/>
        </w:rPr>
        <w:t>PT0CXO;</w:t>
      </w:r>
      <w:proofErr w:type="gramEnd"/>
      <w:r>
        <w:rPr>
          <w:rFonts w:ascii="Courier New" w:hAnsi="Courier New" w:cs="Courier New"/>
          <w:color w:val="000000"/>
          <w:kern w:val="0"/>
          <w:sz w:val="20"/>
          <w:szCs w:val="20"/>
          <w:shd w:val="clear" w:color="auto" w:fill="FFFFFF"/>
        </w:rPr>
        <w:t xml:space="preserve"> </w:t>
      </w:r>
    </w:p>
    <w:p w14:paraId="7E94FC76"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if PT1CXO&gt;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then w1=pi10/</w:t>
      </w:r>
      <w:proofErr w:type="gramStart"/>
      <w:r>
        <w:rPr>
          <w:rFonts w:ascii="Courier New" w:hAnsi="Courier New" w:cs="Courier New"/>
          <w:color w:val="000000"/>
          <w:kern w:val="0"/>
          <w:sz w:val="20"/>
          <w:szCs w:val="20"/>
          <w:shd w:val="clear" w:color="auto" w:fill="FFFFFF"/>
        </w:rPr>
        <w:t>PT1CXO;</w:t>
      </w:r>
      <w:proofErr w:type="gramEnd"/>
    </w:p>
    <w:p w14:paraId="34A62C62"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 </w:t>
      </w:r>
      <w:proofErr w:type="spellStart"/>
      <w:proofErr w:type="gramStart"/>
      <w:r>
        <w:rPr>
          <w:rFonts w:ascii="Courier New" w:hAnsi="Courier New" w:cs="Courier New"/>
          <w:color w:val="008000"/>
          <w:kern w:val="0"/>
          <w:sz w:val="20"/>
          <w:szCs w:val="20"/>
          <w:shd w:val="clear" w:color="auto" w:fill="FFFFFF"/>
        </w:rPr>
        <w:t>dperiods</w:t>
      </w:r>
      <w:proofErr w:type="spellEnd"/>
      <w:proofErr w:type="gramEnd"/>
      <w:r>
        <w:rPr>
          <w:rFonts w:ascii="Courier New" w:hAnsi="Courier New" w:cs="Courier New"/>
          <w:color w:val="008000"/>
          <w:kern w:val="0"/>
          <w:sz w:val="20"/>
          <w:szCs w:val="20"/>
          <w:shd w:val="clear" w:color="auto" w:fill="FFFFFF"/>
        </w:rPr>
        <w:t>: 1 record is 1 period;</w:t>
      </w:r>
    </w:p>
    <w:p w14:paraId="66018CA2"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
    <w:p w14:paraId="647D054E"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dperiods_boots</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dperiods_</w:t>
      </w:r>
      <w:proofErr w:type="gramStart"/>
      <w:r>
        <w:rPr>
          <w:rFonts w:ascii="Courier New" w:hAnsi="Courier New" w:cs="Courier New"/>
          <w:color w:val="000000"/>
          <w:kern w:val="0"/>
          <w:sz w:val="20"/>
          <w:szCs w:val="20"/>
          <w:shd w:val="clear" w:color="auto" w:fill="FFFFFF"/>
        </w:rPr>
        <w:t>boots</w:t>
      </w:r>
      <w:proofErr w:type="spellEnd"/>
      <w:r>
        <w:rPr>
          <w:rFonts w:ascii="Courier New" w:hAnsi="Courier New" w:cs="Courier New"/>
          <w:color w:val="000000"/>
          <w:kern w:val="0"/>
          <w:sz w:val="20"/>
          <w:szCs w:val="20"/>
          <w:shd w:val="clear" w:color="auto" w:fill="FFFFFF"/>
        </w:rPr>
        <w:t>;</w:t>
      </w:r>
      <w:proofErr w:type="gramEnd"/>
    </w:p>
    <w:p w14:paraId="2B41751A"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lastRenderedPageBreak/>
        <w:t>case=</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ex=IFN(c0=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z=IFN(z0=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=IFN(c0=</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w1, w0); </w:t>
      </w:r>
      <w:proofErr w:type="gramStart"/>
      <w:r>
        <w:rPr>
          <w:rFonts w:ascii="Courier New" w:hAnsi="Courier New" w:cs="Courier New"/>
          <w:color w:val="000000"/>
          <w:kern w:val="0"/>
          <w:sz w:val="20"/>
          <w:szCs w:val="20"/>
          <w:shd w:val="clear" w:color="auto" w:fill="FFFFFF"/>
        </w:rPr>
        <w:t>output;</w:t>
      </w:r>
      <w:proofErr w:type="gramEnd"/>
    </w:p>
    <w:p w14:paraId="09363247"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do</w:t>
      </w:r>
      <w:proofErr w:type="gramEnd"/>
      <w:r>
        <w:rPr>
          <w:rFonts w:ascii="Courier New" w:hAnsi="Courier New" w:cs="Courier New"/>
          <w:color w:val="000000"/>
          <w:kern w:val="0"/>
          <w:sz w:val="20"/>
          <w:szCs w:val="20"/>
          <w:shd w:val="clear" w:color="auto" w:fill="FFFFFF"/>
        </w:rPr>
        <w:t xml:space="preserve"> j=</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%to</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
    <w:p w14:paraId="7F337A5F"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case=</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ex=IFN(</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z=IFN(</w:t>
      </w:r>
      <w:proofErr w:type="spellStart"/>
      <w:r>
        <w:rPr>
          <w:rFonts w:ascii="Courier New" w:hAnsi="Courier New" w:cs="Courier New"/>
          <w:color w:val="000000"/>
          <w:kern w:val="0"/>
          <w:sz w:val="20"/>
          <w:szCs w:val="20"/>
          <w:shd w:val="clear" w:color="auto" w:fill="FFFFFF"/>
        </w:rPr>
        <w:t>z&amp;j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wt</w:t>
      </w:r>
      <w:proofErr w:type="spellEnd"/>
      <w:r>
        <w:rPr>
          <w:rFonts w:ascii="Courier New" w:hAnsi="Courier New" w:cs="Courier New"/>
          <w:color w:val="000000"/>
          <w:kern w:val="0"/>
          <w:sz w:val="20"/>
          <w:szCs w:val="20"/>
          <w:shd w:val="clear" w:color="auto" w:fill="FFFFFF"/>
        </w:rPr>
        <w:t>=IFN(</w:t>
      </w:r>
      <w:proofErr w:type="spellStart"/>
      <w:r>
        <w:rPr>
          <w:rFonts w:ascii="Courier New" w:hAnsi="Courier New" w:cs="Courier New"/>
          <w:color w:val="000000"/>
          <w:kern w:val="0"/>
          <w:sz w:val="20"/>
          <w:szCs w:val="20"/>
          <w:shd w:val="clear" w:color="auto" w:fill="FFFFFF"/>
        </w:rPr>
        <w:t>c&amp;j</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w1, w0); </w:t>
      </w:r>
      <w:proofErr w:type="gramStart"/>
      <w:r>
        <w:rPr>
          <w:rFonts w:ascii="Courier New" w:hAnsi="Courier New" w:cs="Courier New"/>
          <w:color w:val="000000"/>
          <w:kern w:val="0"/>
          <w:sz w:val="20"/>
          <w:szCs w:val="20"/>
          <w:shd w:val="clear" w:color="auto" w:fill="FFFFFF"/>
        </w:rPr>
        <w:t>output;</w:t>
      </w:r>
      <w:proofErr w:type="gramEnd"/>
    </w:p>
    <w:p w14:paraId="74EA91A2"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65E1EF42"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
    <w:p w14:paraId="27A4971D"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
    <w:p w14:paraId="7045E8BB"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dperiods_boots</w:t>
      </w:r>
      <w:proofErr w:type="spellEnd"/>
      <w:r>
        <w:rPr>
          <w:rFonts w:ascii="Courier New" w:hAnsi="Courier New" w:cs="Courier New"/>
          <w:color w:val="000000"/>
          <w:kern w:val="0"/>
          <w:sz w:val="20"/>
          <w:szCs w:val="20"/>
          <w:shd w:val="clear" w:color="auto" w:fill="FFFFFF"/>
        </w:rPr>
        <w:t xml:space="preserve">(keep=replicate id case ex z </w:t>
      </w: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dperiods_</w:t>
      </w:r>
      <w:proofErr w:type="gramStart"/>
      <w:r>
        <w:rPr>
          <w:rFonts w:ascii="Courier New" w:hAnsi="Courier New" w:cs="Courier New"/>
          <w:color w:val="000000"/>
          <w:kern w:val="0"/>
          <w:sz w:val="20"/>
          <w:szCs w:val="20"/>
          <w:shd w:val="clear" w:color="auto" w:fill="FFFFFF"/>
        </w:rPr>
        <w:t>boots</w:t>
      </w:r>
      <w:proofErr w:type="spellEnd"/>
      <w:r>
        <w:rPr>
          <w:rFonts w:ascii="Courier New" w:hAnsi="Courier New" w:cs="Courier New"/>
          <w:color w:val="000000"/>
          <w:kern w:val="0"/>
          <w:sz w:val="20"/>
          <w:szCs w:val="20"/>
          <w:shd w:val="clear" w:color="auto" w:fill="FFFFFF"/>
        </w:rPr>
        <w:t>;</w:t>
      </w:r>
      <w:proofErr w:type="gramEnd"/>
    </w:p>
    <w:p w14:paraId="44FE4CCA"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=log(</w:t>
      </w:r>
      <w:proofErr w:type="spellStart"/>
      <w:r>
        <w:rPr>
          <w:rFonts w:ascii="Courier New" w:hAnsi="Courier New" w:cs="Courier New"/>
          <w:color w:val="000000"/>
          <w:kern w:val="0"/>
          <w:sz w:val="20"/>
          <w:szCs w:val="20"/>
          <w:shd w:val="clear" w:color="auto" w:fill="FFFFFF"/>
        </w:rPr>
        <w:t>wt</w:t>
      </w:r>
      <w:proofErr w:type="spellEnd"/>
      <w:proofErr w:type="gramStart"/>
      <w:r>
        <w:rPr>
          <w:rFonts w:ascii="Courier New" w:hAnsi="Courier New" w:cs="Courier New"/>
          <w:color w:val="000000"/>
          <w:kern w:val="0"/>
          <w:sz w:val="20"/>
          <w:szCs w:val="20"/>
          <w:shd w:val="clear" w:color="auto" w:fill="FFFFFF"/>
        </w:rPr>
        <w:t>);</w:t>
      </w:r>
      <w:proofErr w:type="gramEnd"/>
    </w:p>
    <w:p w14:paraId="6AD4A8CA"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
    <w:p w14:paraId="7B5C2B31"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8000"/>
          <w:kern w:val="0"/>
          <w:sz w:val="20"/>
          <w:szCs w:val="20"/>
          <w:shd w:val="clear" w:color="auto" w:fill="FFFFFF"/>
        </w:rPr>
        <w:t xml:space="preserve">*OR_G Greenland boot </w:t>
      </w:r>
      <w:proofErr w:type="gramStart"/>
      <w:r>
        <w:rPr>
          <w:rFonts w:ascii="Courier New" w:hAnsi="Courier New" w:cs="Courier New"/>
          <w:color w:val="008000"/>
          <w:kern w:val="0"/>
          <w:sz w:val="20"/>
          <w:szCs w:val="20"/>
          <w:shd w:val="clear" w:color="auto" w:fill="FFFFFF"/>
        </w:rPr>
        <w:t>strap;</w:t>
      </w:r>
      <w:proofErr w:type="gramEnd"/>
    </w:p>
    <w:p w14:paraId="19F1E087"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logistic data=</w:t>
      </w:r>
      <w:proofErr w:type="spellStart"/>
      <w:r>
        <w:rPr>
          <w:rFonts w:ascii="Courier New" w:hAnsi="Courier New" w:cs="Courier New"/>
          <w:color w:val="000000"/>
          <w:kern w:val="0"/>
          <w:sz w:val="20"/>
          <w:szCs w:val="20"/>
          <w:shd w:val="clear" w:color="auto" w:fill="FFFFFF"/>
        </w:rPr>
        <w:t>dperiods_boots</w:t>
      </w:r>
      <w:proofErr w:type="spellEnd"/>
      <w:r>
        <w:rPr>
          <w:rFonts w:ascii="Courier New" w:hAnsi="Courier New" w:cs="Courier New"/>
          <w:color w:val="000000"/>
          <w:kern w:val="0"/>
          <w:sz w:val="20"/>
          <w:szCs w:val="20"/>
          <w:shd w:val="clear" w:color="auto" w:fill="FFFFFF"/>
        </w:rPr>
        <w:t xml:space="preserve"> descending ; by replicate; model case=ex z/ offset=</w:t>
      </w:r>
      <w:proofErr w:type="spellStart"/>
      <w:r>
        <w:rPr>
          <w:rFonts w:ascii="Courier New" w:hAnsi="Courier New" w:cs="Courier New"/>
          <w:color w:val="000000"/>
          <w:kern w:val="0"/>
          <w:sz w:val="20"/>
          <w:szCs w:val="20"/>
          <w:shd w:val="clear" w:color="auto" w:fill="FFFFFF"/>
        </w:rPr>
        <w:t>lw</w:t>
      </w:r>
      <w:proofErr w:type="spellEnd"/>
      <w:r>
        <w:rPr>
          <w:rFonts w:ascii="Courier New" w:hAnsi="Courier New" w:cs="Courier New"/>
          <w:color w:val="000000"/>
          <w:kern w:val="0"/>
          <w:sz w:val="20"/>
          <w:szCs w:val="20"/>
          <w:shd w:val="clear" w:color="auto" w:fill="FFFFFF"/>
        </w:rPr>
        <w:t xml:space="preserve">; strata </w:t>
      </w:r>
      <w:proofErr w:type="gramStart"/>
      <w:r>
        <w:rPr>
          <w:rFonts w:ascii="Courier New" w:hAnsi="Courier New" w:cs="Courier New"/>
          <w:color w:val="000000"/>
          <w:kern w:val="0"/>
          <w:sz w:val="20"/>
          <w:szCs w:val="20"/>
          <w:shd w:val="clear" w:color="auto" w:fill="FFFFFF"/>
        </w:rPr>
        <w:t>id;</w:t>
      </w:r>
      <w:proofErr w:type="gramEnd"/>
      <w:r>
        <w:rPr>
          <w:rFonts w:ascii="Courier New" w:hAnsi="Courier New" w:cs="Courier New"/>
          <w:color w:val="000000"/>
          <w:kern w:val="0"/>
          <w:sz w:val="20"/>
          <w:szCs w:val="20"/>
          <w:shd w:val="clear" w:color="auto" w:fill="FFFFFF"/>
        </w:rPr>
        <w:t xml:space="preserve"> </w:t>
      </w:r>
    </w:p>
    <w:p w14:paraId="6F3F59E8"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proofErr w:type="spellStart"/>
      <w:r>
        <w:rPr>
          <w:rFonts w:ascii="Courier New" w:hAnsi="Courier New" w:cs="Courier New"/>
          <w:color w:val="000000"/>
          <w:kern w:val="0"/>
          <w:sz w:val="20"/>
          <w:szCs w:val="20"/>
          <w:shd w:val="clear" w:color="auto" w:fill="FFFFFF"/>
        </w:rPr>
        <w:t>ods</w:t>
      </w:r>
      <w:proofErr w:type="spellEnd"/>
      <w:r>
        <w:rPr>
          <w:rFonts w:ascii="Courier New" w:hAnsi="Courier New" w:cs="Courier New"/>
          <w:color w:val="000000"/>
          <w:kern w:val="0"/>
          <w:sz w:val="20"/>
          <w:szCs w:val="20"/>
          <w:shd w:val="clear" w:color="auto" w:fill="FFFFFF"/>
        </w:rPr>
        <w:t xml:space="preserve"> output </w:t>
      </w:r>
      <w:proofErr w:type="spellStart"/>
      <w:r>
        <w:rPr>
          <w:rFonts w:ascii="Courier New" w:hAnsi="Courier New" w:cs="Courier New"/>
          <w:color w:val="000000"/>
          <w:kern w:val="0"/>
          <w:sz w:val="20"/>
          <w:szCs w:val="20"/>
          <w:shd w:val="clear" w:color="auto" w:fill="FFFFFF"/>
        </w:rPr>
        <w:t>oddsratios</w:t>
      </w:r>
      <w:proofErr w:type="spellEnd"/>
      <w:r>
        <w:rPr>
          <w:rFonts w:ascii="Courier New" w:hAnsi="Courier New" w:cs="Courier New"/>
          <w:color w:val="000000"/>
          <w:kern w:val="0"/>
          <w:sz w:val="20"/>
          <w:szCs w:val="20"/>
          <w:shd w:val="clear" w:color="auto" w:fill="FFFFFF"/>
        </w:rPr>
        <w:t>=</w:t>
      </w:r>
      <w:proofErr w:type="spellStart"/>
      <w:r>
        <w:rPr>
          <w:rFonts w:ascii="Courier New" w:hAnsi="Courier New" w:cs="Courier New"/>
          <w:color w:val="000000"/>
          <w:kern w:val="0"/>
          <w:sz w:val="20"/>
          <w:szCs w:val="20"/>
          <w:shd w:val="clear" w:color="auto" w:fill="FFFFFF"/>
        </w:rPr>
        <w:t>OR_G_</w:t>
      </w:r>
      <w:proofErr w:type="gramStart"/>
      <w:r>
        <w:rPr>
          <w:rFonts w:ascii="Courier New" w:hAnsi="Courier New" w:cs="Courier New"/>
          <w:color w:val="000000"/>
          <w:kern w:val="0"/>
          <w:sz w:val="20"/>
          <w:szCs w:val="20"/>
          <w:shd w:val="clear" w:color="auto" w:fill="FFFFFF"/>
        </w:rPr>
        <w:t>boots</w:t>
      </w:r>
      <w:proofErr w:type="spellEnd"/>
      <w:r>
        <w:rPr>
          <w:rFonts w:ascii="Courier New" w:hAnsi="Courier New" w:cs="Courier New"/>
          <w:color w:val="000000"/>
          <w:kern w:val="0"/>
          <w:sz w:val="20"/>
          <w:szCs w:val="20"/>
          <w:shd w:val="clear" w:color="auto" w:fill="FFFFFF"/>
        </w:rPr>
        <w:t>;</w:t>
      </w:r>
      <w:proofErr w:type="gramEnd"/>
    </w:p>
    <w:p w14:paraId="6C690254"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OR_G_boots</w:t>
      </w:r>
      <w:proofErr w:type="spellEnd"/>
      <w:r>
        <w:rPr>
          <w:rFonts w:ascii="Courier New" w:hAnsi="Courier New" w:cs="Courier New"/>
          <w:color w:val="000000"/>
          <w:kern w:val="0"/>
          <w:sz w:val="20"/>
          <w:szCs w:val="20"/>
          <w:shd w:val="clear" w:color="auto" w:fill="FFFFFF"/>
        </w:rPr>
        <w:t xml:space="preserve">(keep=variable OR_G); set </w:t>
      </w:r>
      <w:proofErr w:type="spellStart"/>
      <w:r>
        <w:rPr>
          <w:rFonts w:ascii="Courier New" w:hAnsi="Courier New" w:cs="Courier New"/>
          <w:color w:val="000000"/>
          <w:kern w:val="0"/>
          <w:sz w:val="20"/>
          <w:szCs w:val="20"/>
          <w:shd w:val="clear" w:color="auto" w:fill="FFFFFF"/>
        </w:rPr>
        <w:t>OR_G_boots</w:t>
      </w:r>
      <w:proofErr w:type="spellEnd"/>
      <w:r>
        <w:rPr>
          <w:rFonts w:ascii="Courier New" w:hAnsi="Courier New" w:cs="Courier New"/>
          <w:color w:val="000000"/>
          <w:kern w:val="0"/>
          <w:sz w:val="20"/>
          <w:szCs w:val="20"/>
          <w:shd w:val="clear" w:color="auto" w:fill="FFFFFF"/>
        </w:rPr>
        <w:t>; OR_G=</w:t>
      </w:r>
      <w:proofErr w:type="spellStart"/>
      <w:proofErr w:type="gramStart"/>
      <w:r>
        <w:rPr>
          <w:rFonts w:ascii="Courier New" w:hAnsi="Courier New" w:cs="Courier New"/>
          <w:color w:val="000000"/>
          <w:kern w:val="0"/>
          <w:sz w:val="20"/>
          <w:szCs w:val="20"/>
          <w:shd w:val="clear" w:color="auto" w:fill="FFFFFF"/>
        </w:rPr>
        <w:t>OddsRatioEst</w:t>
      </w:r>
      <w:proofErr w:type="spellEnd"/>
      <w:r>
        <w:rPr>
          <w:rFonts w:ascii="Courier New" w:hAnsi="Courier New" w:cs="Courier New"/>
          <w:color w:val="000000"/>
          <w:kern w:val="0"/>
          <w:sz w:val="20"/>
          <w:szCs w:val="20"/>
          <w:shd w:val="clear" w:color="auto" w:fill="FFFFFF"/>
        </w:rPr>
        <w:t>;</w:t>
      </w:r>
      <w:proofErr w:type="gramEnd"/>
      <w:r>
        <w:rPr>
          <w:rFonts w:ascii="Courier New" w:hAnsi="Courier New" w:cs="Courier New"/>
          <w:color w:val="000000"/>
          <w:kern w:val="0"/>
          <w:sz w:val="20"/>
          <w:szCs w:val="20"/>
          <w:shd w:val="clear" w:color="auto" w:fill="FFFFFF"/>
        </w:rPr>
        <w:t xml:space="preserve"> </w:t>
      </w:r>
    </w:p>
    <w:p w14:paraId="138B43D5"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variable=</w:t>
      </w:r>
      <w:proofErr w:type="gramStart"/>
      <w:r>
        <w:rPr>
          <w:rFonts w:ascii="Courier New" w:hAnsi="Courier New" w:cs="Courier New"/>
          <w:color w:val="000000"/>
          <w:kern w:val="0"/>
          <w:sz w:val="20"/>
          <w:szCs w:val="20"/>
          <w:shd w:val="clear" w:color="auto" w:fill="FFFFFF"/>
        </w:rPr>
        <w:t>effect;</w:t>
      </w:r>
      <w:proofErr w:type="gramEnd"/>
    </w:p>
    <w:p w14:paraId="60B60AD5"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sort data=</w:t>
      </w:r>
      <w:proofErr w:type="spellStart"/>
      <w:r>
        <w:rPr>
          <w:rFonts w:ascii="Courier New" w:hAnsi="Courier New" w:cs="Courier New"/>
          <w:color w:val="000000"/>
          <w:kern w:val="0"/>
          <w:sz w:val="20"/>
          <w:szCs w:val="20"/>
          <w:shd w:val="clear" w:color="auto" w:fill="FFFFFF"/>
        </w:rPr>
        <w:t>OR_G_boots</w:t>
      </w:r>
      <w:proofErr w:type="spellEnd"/>
      <w:r>
        <w:rPr>
          <w:rFonts w:ascii="Courier New" w:hAnsi="Courier New" w:cs="Courier New"/>
          <w:color w:val="000000"/>
          <w:kern w:val="0"/>
          <w:sz w:val="20"/>
          <w:szCs w:val="20"/>
          <w:shd w:val="clear" w:color="auto" w:fill="FFFFFF"/>
        </w:rPr>
        <w:t xml:space="preserve">; by </w:t>
      </w:r>
      <w:proofErr w:type="gramStart"/>
      <w:r>
        <w:rPr>
          <w:rFonts w:ascii="Courier New" w:hAnsi="Courier New" w:cs="Courier New"/>
          <w:color w:val="000000"/>
          <w:kern w:val="0"/>
          <w:sz w:val="20"/>
          <w:szCs w:val="20"/>
          <w:shd w:val="clear" w:color="auto" w:fill="FFFFFF"/>
        </w:rPr>
        <w:t>variable;</w:t>
      </w:r>
      <w:proofErr w:type="gramEnd"/>
    </w:p>
    <w:p w14:paraId="42CA8005"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proc univariate data=</w:t>
      </w:r>
      <w:proofErr w:type="spellStart"/>
      <w:r>
        <w:rPr>
          <w:rFonts w:ascii="Courier New" w:hAnsi="Courier New" w:cs="Courier New"/>
          <w:color w:val="000000"/>
          <w:kern w:val="0"/>
          <w:sz w:val="20"/>
          <w:szCs w:val="20"/>
          <w:shd w:val="clear" w:color="auto" w:fill="FFFFFF"/>
        </w:rPr>
        <w:t>OR_G_boots</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noprint</w:t>
      </w:r>
      <w:proofErr w:type="spellEnd"/>
      <w:r>
        <w:rPr>
          <w:rFonts w:ascii="Courier New" w:hAnsi="Courier New" w:cs="Courier New"/>
          <w:color w:val="000000"/>
          <w:kern w:val="0"/>
          <w:sz w:val="20"/>
          <w:szCs w:val="20"/>
          <w:shd w:val="clear" w:color="auto" w:fill="FFFFFF"/>
        </w:rPr>
        <w:t>; by variable; var OR_G; output out=</w:t>
      </w:r>
      <w:proofErr w:type="spellStart"/>
      <w:r>
        <w:rPr>
          <w:rFonts w:ascii="Courier New" w:hAnsi="Courier New" w:cs="Courier New"/>
          <w:color w:val="000000"/>
          <w:kern w:val="0"/>
          <w:sz w:val="20"/>
          <w:szCs w:val="20"/>
          <w:shd w:val="clear" w:color="auto" w:fill="FFFFFF"/>
        </w:rPr>
        <w:t>OR_G_bs_out</w:t>
      </w:r>
      <w:proofErr w:type="spellEnd"/>
      <w:r>
        <w:rPr>
          <w:rFonts w:ascii="Courier New" w:hAnsi="Courier New" w:cs="Courier New"/>
          <w:color w:val="000000"/>
          <w:kern w:val="0"/>
          <w:sz w:val="20"/>
          <w:szCs w:val="20"/>
          <w:shd w:val="clear" w:color="auto" w:fill="FFFFFF"/>
        </w:rPr>
        <w:t xml:space="preserve"> n=n nobs=nobs </w:t>
      </w:r>
      <w:proofErr w:type="spellStart"/>
      <w:r>
        <w:rPr>
          <w:rFonts w:ascii="Courier New" w:hAnsi="Courier New" w:cs="Courier New"/>
          <w:color w:val="000000"/>
          <w:kern w:val="0"/>
          <w:sz w:val="20"/>
          <w:szCs w:val="20"/>
          <w:shd w:val="clear" w:color="auto" w:fill="FFFFFF"/>
        </w:rPr>
        <w:t>pctlpts</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2.5</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50</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97.5</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pctlpre</w:t>
      </w:r>
      <w:proofErr w:type="spellEnd"/>
      <w:r>
        <w:rPr>
          <w:rFonts w:ascii="Courier New" w:hAnsi="Courier New" w:cs="Courier New"/>
          <w:color w:val="000000"/>
          <w:kern w:val="0"/>
          <w:sz w:val="20"/>
          <w:szCs w:val="20"/>
          <w:shd w:val="clear" w:color="auto" w:fill="FFFFFF"/>
        </w:rPr>
        <w:t>=OR_</w:t>
      </w:r>
      <w:proofErr w:type="gramStart"/>
      <w:r>
        <w:rPr>
          <w:rFonts w:ascii="Courier New" w:hAnsi="Courier New" w:cs="Courier New"/>
          <w:color w:val="000000"/>
          <w:kern w:val="0"/>
          <w:sz w:val="20"/>
          <w:szCs w:val="20"/>
          <w:shd w:val="clear" w:color="auto" w:fill="FFFFFF"/>
        </w:rPr>
        <w:t>G;</w:t>
      </w:r>
      <w:proofErr w:type="gramEnd"/>
    </w:p>
    <w:p w14:paraId="6D9E1635"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 xml:space="preserve">data </w:t>
      </w:r>
      <w:proofErr w:type="spellStart"/>
      <w:r>
        <w:rPr>
          <w:rFonts w:ascii="Courier New" w:hAnsi="Courier New" w:cs="Courier New"/>
          <w:color w:val="000000"/>
          <w:kern w:val="0"/>
          <w:sz w:val="20"/>
          <w:szCs w:val="20"/>
          <w:shd w:val="clear" w:color="auto" w:fill="FFFFFF"/>
        </w:rPr>
        <w:t>OR_G_bs_out</w:t>
      </w:r>
      <w:proofErr w:type="spellEnd"/>
      <w:r>
        <w:rPr>
          <w:rFonts w:ascii="Courier New" w:hAnsi="Courier New" w:cs="Courier New"/>
          <w:color w:val="000000"/>
          <w:kern w:val="0"/>
          <w:sz w:val="20"/>
          <w:szCs w:val="20"/>
          <w:shd w:val="clear" w:color="auto" w:fill="FFFFFF"/>
        </w:rPr>
        <w:t xml:space="preserve">; set </w:t>
      </w:r>
      <w:proofErr w:type="spellStart"/>
      <w:r>
        <w:rPr>
          <w:rFonts w:ascii="Courier New" w:hAnsi="Courier New" w:cs="Courier New"/>
          <w:color w:val="000000"/>
          <w:kern w:val="0"/>
          <w:sz w:val="20"/>
          <w:szCs w:val="20"/>
          <w:shd w:val="clear" w:color="auto" w:fill="FFFFFF"/>
        </w:rPr>
        <w:t>OR_G_bs_</w:t>
      </w:r>
      <w:proofErr w:type="gramStart"/>
      <w:r>
        <w:rPr>
          <w:rFonts w:ascii="Courier New" w:hAnsi="Courier New" w:cs="Courier New"/>
          <w:color w:val="000000"/>
          <w:kern w:val="0"/>
          <w:sz w:val="20"/>
          <w:szCs w:val="20"/>
          <w:shd w:val="clear" w:color="auto" w:fill="FFFFFF"/>
        </w:rPr>
        <w:t>out</w:t>
      </w:r>
      <w:proofErr w:type="spellEnd"/>
      <w:r>
        <w:rPr>
          <w:rFonts w:ascii="Courier New" w:hAnsi="Courier New" w:cs="Courier New"/>
          <w:color w:val="000000"/>
          <w:kern w:val="0"/>
          <w:sz w:val="20"/>
          <w:szCs w:val="20"/>
          <w:shd w:val="clear" w:color="auto" w:fill="FFFFFF"/>
        </w:rPr>
        <w:t>;</w:t>
      </w:r>
      <w:proofErr w:type="gramEnd"/>
    </w:p>
    <w:p w14:paraId="64C6D9A6"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M=&amp;</w:t>
      </w:r>
      <w:proofErr w:type="spellStart"/>
      <w:proofErr w:type="gram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proofErr w:type="gramEnd"/>
    </w:p>
    <w:p w14:paraId="1887B174" w14:textId="4D1987D3"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%if</w:t>
      </w:r>
      <w:r>
        <w:rPr>
          <w:rFonts w:ascii="Courier New" w:hAnsi="Courier New" w:cs="Courier New"/>
          <w:color w:val="000000"/>
          <w:kern w:val="0"/>
          <w:sz w:val="20"/>
          <w:szCs w:val="20"/>
          <w:shd w:val="clear" w:color="auto" w:fill="FFFFFF"/>
        </w:rPr>
        <w:t xml:space="preserve"> &amp;</w:t>
      </w:r>
      <w:proofErr w:type="spellStart"/>
      <w:r>
        <w:rPr>
          <w:rFonts w:ascii="Courier New" w:hAnsi="Courier New" w:cs="Courier New"/>
          <w:color w:val="000000"/>
          <w:kern w:val="0"/>
          <w:sz w:val="20"/>
          <w:szCs w:val="20"/>
          <w:shd w:val="clear" w:color="auto" w:fill="FFFFFF"/>
        </w:rPr>
        <w:t>i</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%then</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data CXO_results</w:t>
      </w:r>
      <w:r w:rsidR="005912BC">
        <w:rPr>
          <w:rFonts w:ascii="Courier New" w:hAnsi="Courier New" w:cs="Courier New"/>
          <w:color w:val="000000"/>
          <w:kern w:val="0"/>
          <w:sz w:val="20"/>
          <w:szCs w:val="20"/>
          <w:shd w:val="clear" w:color="auto" w:fill="FFFFFF"/>
        </w:rPr>
        <w:t>8</w:t>
      </w:r>
      <w:r>
        <w:rPr>
          <w:rFonts w:ascii="Courier New" w:hAnsi="Courier New" w:cs="Courier New"/>
          <w:color w:val="000000"/>
          <w:kern w:val="0"/>
          <w:sz w:val="20"/>
          <w:szCs w:val="20"/>
          <w:shd w:val="clear" w:color="auto" w:fill="FFFFFF"/>
        </w:rPr>
        <w:t xml:space="preserve">_2; set </w:t>
      </w:r>
      <w:proofErr w:type="spellStart"/>
      <w:r>
        <w:rPr>
          <w:rFonts w:ascii="Courier New" w:hAnsi="Courier New" w:cs="Courier New"/>
          <w:color w:val="000000"/>
          <w:kern w:val="0"/>
          <w:sz w:val="20"/>
          <w:szCs w:val="20"/>
          <w:shd w:val="clear" w:color="auto" w:fill="FFFFFF"/>
        </w:rPr>
        <w:t>OR_G_bs_out</w:t>
      </w:r>
      <w:proofErr w:type="spellEnd"/>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28AF7221" w14:textId="7B0D962A"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%else</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%do</w:t>
      </w:r>
      <w:r>
        <w:rPr>
          <w:rFonts w:ascii="Courier New" w:hAnsi="Courier New" w:cs="Courier New"/>
          <w:color w:val="000000"/>
          <w:kern w:val="0"/>
          <w:sz w:val="20"/>
          <w:szCs w:val="20"/>
          <w:shd w:val="clear" w:color="auto" w:fill="FFFFFF"/>
        </w:rPr>
        <w:t>; data CXO_results</w:t>
      </w:r>
      <w:r w:rsidR="005912BC">
        <w:rPr>
          <w:rFonts w:ascii="Courier New" w:hAnsi="Courier New" w:cs="Courier New"/>
          <w:color w:val="000000"/>
          <w:kern w:val="0"/>
          <w:sz w:val="20"/>
          <w:szCs w:val="20"/>
          <w:shd w:val="clear" w:color="auto" w:fill="FFFFFF"/>
        </w:rPr>
        <w:t>8</w:t>
      </w:r>
      <w:r>
        <w:rPr>
          <w:rFonts w:ascii="Courier New" w:hAnsi="Courier New" w:cs="Courier New"/>
          <w:color w:val="000000"/>
          <w:kern w:val="0"/>
          <w:sz w:val="20"/>
          <w:szCs w:val="20"/>
          <w:shd w:val="clear" w:color="auto" w:fill="FFFFFF"/>
        </w:rPr>
        <w:t>_2; set CXO_results</w:t>
      </w:r>
      <w:r w:rsidR="005912BC">
        <w:rPr>
          <w:rFonts w:ascii="Courier New" w:hAnsi="Courier New" w:cs="Courier New"/>
          <w:color w:val="000000"/>
          <w:kern w:val="0"/>
          <w:sz w:val="20"/>
          <w:szCs w:val="20"/>
          <w:shd w:val="clear" w:color="auto" w:fill="FFFFFF"/>
        </w:rPr>
        <w:t>8</w:t>
      </w:r>
      <w:r>
        <w:rPr>
          <w:rFonts w:ascii="Courier New" w:hAnsi="Courier New" w:cs="Courier New"/>
          <w:color w:val="000000"/>
          <w:kern w:val="0"/>
          <w:sz w:val="20"/>
          <w:szCs w:val="20"/>
          <w:shd w:val="clear" w:color="auto" w:fill="FFFFFF"/>
        </w:rPr>
        <w:t xml:space="preserve">_2 </w:t>
      </w:r>
      <w:proofErr w:type="spellStart"/>
      <w:r>
        <w:rPr>
          <w:rFonts w:ascii="Courier New" w:hAnsi="Courier New" w:cs="Courier New"/>
          <w:color w:val="000000"/>
          <w:kern w:val="0"/>
          <w:sz w:val="20"/>
          <w:szCs w:val="20"/>
          <w:shd w:val="clear" w:color="auto" w:fill="FFFFFF"/>
        </w:rPr>
        <w:t>OR_G_bs_out</w:t>
      </w:r>
      <w:proofErr w:type="spellEnd"/>
      <w:r>
        <w:rPr>
          <w:rFonts w:ascii="Courier New" w:hAnsi="Courier New" w:cs="Courier New"/>
          <w:color w:val="000000"/>
          <w:kern w:val="0"/>
          <w:sz w:val="20"/>
          <w:szCs w:val="20"/>
          <w:shd w:val="clear" w:color="auto" w:fill="FFFFFF"/>
        </w:rPr>
        <w:t>;</w:t>
      </w:r>
      <w:r>
        <w:rPr>
          <w:rFonts w:ascii="Courier New" w:hAnsi="Courier New" w:cs="Courier New"/>
          <w:color w:val="0000FF"/>
          <w:kern w:val="0"/>
          <w:sz w:val="20"/>
          <w:szCs w:val="20"/>
          <w:shd w:val="clear" w:color="auto" w:fill="FFFFFF"/>
        </w:rPr>
        <w:t xml:space="preserve"> %</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6DBA1E4C"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w:t>
      </w:r>
      <w:proofErr w:type="gramStart"/>
      <w:r>
        <w:rPr>
          <w:rFonts w:ascii="Courier New" w:hAnsi="Courier New" w:cs="Courier New"/>
          <w:color w:val="0000FF"/>
          <w:kern w:val="0"/>
          <w:sz w:val="20"/>
          <w:szCs w:val="20"/>
          <w:shd w:val="clear" w:color="auto" w:fill="FFFFFF"/>
        </w:rPr>
        <w:t>end</w:t>
      </w:r>
      <w:r>
        <w:rPr>
          <w:rFonts w:ascii="Courier New" w:hAnsi="Courier New" w:cs="Courier New"/>
          <w:color w:val="000000"/>
          <w:kern w:val="0"/>
          <w:sz w:val="20"/>
          <w:szCs w:val="20"/>
          <w:shd w:val="clear" w:color="auto" w:fill="FFFFFF"/>
        </w:rPr>
        <w:t>;</w:t>
      </w:r>
      <w:proofErr w:type="gramEnd"/>
    </w:p>
    <w:p w14:paraId="1829404C" w14:textId="2D84EBA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data CXO_results</w:t>
      </w:r>
      <w:r w:rsidR="005912BC">
        <w:rPr>
          <w:rFonts w:ascii="Courier New" w:hAnsi="Courier New" w:cs="Courier New"/>
          <w:color w:val="000000"/>
          <w:kern w:val="0"/>
          <w:sz w:val="20"/>
          <w:szCs w:val="20"/>
          <w:shd w:val="clear" w:color="auto" w:fill="FFFFFF"/>
        </w:rPr>
        <w:t>8</w:t>
      </w:r>
      <w:r>
        <w:rPr>
          <w:rFonts w:ascii="Courier New" w:hAnsi="Courier New" w:cs="Courier New"/>
          <w:color w:val="000000"/>
          <w:kern w:val="0"/>
          <w:sz w:val="20"/>
          <w:szCs w:val="20"/>
          <w:shd w:val="clear" w:color="auto" w:fill="FFFFFF"/>
        </w:rPr>
        <w:t>_2; format M OR_G2_5 OR_G50 OR_G97_5 n nobs; set CXO_results</w:t>
      </w:r>
      <w:r w:rsidR="005912BC">
        <w:rPr>
          <w:rFonts w:ascii="Courier New" w:hAnsi="Courier New" w:cs="Courier New"/>
          <w:color w:val="000000"/>
          <w:kern w:val="0"/>
          <w:sz w:val="20"/>
          <w:szCs w:val="20"/>
          <w:shd w:val="clear" w:color="auto" w:fill="FFFFFF"/>
        </w:rPr>
        <w:t>8</w:t>
      </w:r>
      <w:r>
        <w:rPr>
          <w:rFonts w:ascii="Courier New" w:hAnsi="Courier New" w:cs="Courier New"/>
          <w:color w:val="000000"/>
          <w:kern w:val="0"/>
          <w:sz w:val="20"/>
          <w:szCs w:val="20"/>
          <w:shd w:val="clear" w:color="auto" w:fill="FFFFFF"/>
        </w:rPr>
        <w:t>_</w:t>
      </w:r>
      <w:proofErr w:type="gramStart"/>
      <w:r>
        <w:rPr>
          <w:rFonts w:ascii="Courier New" w:hAnsi="Courier New" w:cs="Courier New"/>
          <w:color w:val="000000"/>
          <w:kern w:val="0"/>
          <w:sz w:val="20"/>
          <w:szCs w:val="20"/>
          <w:shd w:val="clear" w:color="auto" w:fill="FFFFFF"/>
        </w:rPr>
        <w:t>2;</w:t>
      </w:r>
      <w:proofErr w:type="gramEnd"/>
    </w:p>
    <w:p w14:paraId="019472AA"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w:t>
      </w:r>
      <w:proofErr w:type="gramStart"/>
      <w:r>
        <w:rPr>
          <w:rFonts w:ascii="Courier New" w:hAnsi="Courier New" w:cs="Courier New"/>
          <w:b/>
          <w:bCs/>
          <w:color w:val="000080"/>
          <w:kern w:val="0"/>
          <w:sz w:val="20"/>
          <w:szCs w:val="20"/>
          <w:shd w:val="clear" w:color="auto" w:fill="FFFFFF"/>
        </w:rPr>
        <w:t>mend</w:t>
      </w:r>
      <w:proofErr w:type="gramEnd"/>
      <w:r>
        <w:rPr>
          <w:rFonts w:ascii="Courier New" w:hAnsi="Courier New" w:cs="Courier New"/>
          <w:color w:val="000000"/>
          <w:kern w:val="0"/>
          <w:sz w:val="20"/>
          <w:szCs w:val="20"/>
          <w:shd w:val="clear" w:color="auto" w:fill="FFFFFF"/>
        </w:rPr>
        <w:t xml:space="preserve"> GL_bs2;</w:t>
      </w:r>
    </w:p>
    <w:bookmarkEnd w:id="25"/>
    <w:p w14:paraId="36FF8913" w14:textId="77777777" w:rsidR="004C6125" w:rsidRDefault="004C6125" w:rsidP="004C6125">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GL_bs2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proofErr w:type="gramStart"/>
      <w:r>
        <w:rPr>
          <w:rFonts w:ascii="Courier New" w:hAnsi="Courier New" w:cs="Courier New"/>
          <w:color w:val="000000"/>
          <w:kern w:val="0"/>
          <w:sz w:val="20"/>
          <w:szCs w:val="20"/>
          <w:shd w:val="clear" w:color="auto" w:fill="FFFFFF"/>
        </w:rPr>
        <w:t>);</w:t>
      </w:r>
      <w:proofErr w:type="gramEnd"/>
    </w:p>
    <w:p w14:paraId="02BE2A15" w14:textId="60CAC2C0" w:rsidR="00D77E83" w:rsidRPr="00301FF7"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5D9E3011" w14:textId="77777777" w:rsidR="004C6125" w:rsidRPr="00301FF7" w:rsidRDefault="004C6125"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5461164F" w14:textId="73DF0B10" w:rsidR="00D77E83" w:rsidRDefault="00D77E83" w:rsidP="00D77E83">
      <w:pPr>
        <w:rPr>
          <w:rFonts w:ascii="Calibri" w:hAnsi="Calibri"/>
          <w:sz w:val="28"/>
          <w:szCs w:val="32"/>
        </w:rPr>
      </w:pPr>
      <w:r w:rsidRPr="00445B31">
        <w:rPr>
          <w:rFonts w:ascii="Calibri" w:hAnsi="Calibri"/>
          <w:sz w:val="28"/>
          <w:szCs w:val="32"/>
        </w:rPr>
        <w:t xml:space="preserve">[SAS codes </w:t>
      </w:r>
      <w:r w:rsidR="004C6125">
        <w:rPr>
          <w:rFonts w:ascii="Calibri" w:hAnsi="Calibri"/>
          <w:sz w:val="28"/>
          <w:szCs w:val="32"/>
        </w:rPr>
        <w:t>4</w:t>
      </w:r>
      <w:r w:rsidR="00C250D8">
        <w:rPr>
          <w:rFonts w:ascii="Calibri" w:hAnsi="Calibri"/>
          <w:sz w:val="28"/>
          <w:szCs w:val="32"/>
        </w:rPr>
        <w:t>-</w:t>
      </w:r>
      <w:r w:rsidR="004C6125">
        <w:rPr>
          <w:rFonts w:ascii="Calibri" w:hAnsi="Calibri"/>
          <w:sz w:val="28"/>
          <w:szCs w:val="32"/>
        </w:rPr>
        <w:t>2g</w:t>
      </w:r>
      <w:r>
        <w:rPr>
          <w:rFonts w:ascii="Calibri" w:hAnsi="Calibri"/>
          <w:sz w:val="28"/>
          <w:szCs w:val="32"/>
        </w:rPr>
        <w:t>] Summary for 4 methods for data with a binary exposure and a binary confounder without time trend</w:t>
      </w:r>
    </w:p>
    <w:p w14:paraId="2BA1B4C3" w14:textId="77777777" w:rsidR="00D77E83" w:rsidRDefault="00D77E83" w:rsidP="00D77E83">
      <w:pPr>
        <w:rPr>
          <w:rFonts w:ascii="Calibri" w:hAnsi="Calibri"/>
          <w:sz w:val="28"/>
          <w:szCs w:val="32"/>
        </w:rPr>
      </w:pPr>
    </w:p>
    <w:p w14:paraId="2B48F1C3" w14:textId="1C527AF8" w:rsidR="00301FF7" w:rsidRDefault="00D77E83" w:rsidP="00D77E83">
      <w:pPr>
        <w:autoSpaceDE w:val="0"/>
        <w:autoSpaceDN w:val="0"/>
        <w:adjustRightInd w:val="0"/>
        <w:jc w:val="left"/>
        <w:rPr>
          <w:rFonts w:ascii="Calibri" w:hAnsi="Calibri"/>
          <w:sz w:val="28"/>
          <w:szCs w:val="32"/>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CXO_results_B</w:t>
      </w:r>
      <w:proofErr w:type="spellEnd"/>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CXO_results5-CXO_results8</w:t>
      </w:r>
      <w:r w:rsidR="00886B00">
        <w:rPr>
          <w:rFonts w:ascii="Courier New" w:hAnsi="Courier New" w:cs="Courier New"/>
          <w:color w:val="000000"/>
          <w:kern w:val="0"/>
          <w:sz w:val="20"/>
          <w:szCs w:val="20"/>
          <w:shd w:val="clear" w:color="auto" w:fill="FFFFFF"/>
        </w:rPr>
        <w:t xml:space="preserve"> CXO_results</w:t>
      </w:r>
      <w:r w:rsidR="005912BC">
        <w:rPr>
          <w:rFonts w:ascii="Courier New" w:hAnsi="Courier New" w:cs="Courier New"/>
          <w:color w:val="000000"/>
          <w:kern w:val="0"/>
          <w:sz w:val="20"/>
          <w:szCs w:val="20"/>
          <w:shd w:val="clear" w:color="auto" w:fill="FFFFFF"/>
        </w:rPr>
        <w:t>8</w:t>
      </w:r>
      <w:r w:rsidR="00886B00">
        <w:rPr>
          <w:rFonts w:ascii="Courier New" w:hAnsi="Courier New" w:cs="Courier New"/>
          <w:color w:val="000000"/>
          <w:kern w:val="0"/>
          <w:sz w:val="20"/>
          <w:szCs w:val="20"/>
          <w:shd w:val="clear" w:color="auto" w:fill="FFFFFF"/>
        </w:rPr>
        <w:t>_2</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M variable;</w:t>
      </w:r>
      <w:r w:rsidR="008F61E4">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b/>
          <w:bCs/>
          <w:color w:val="000080"/>
          <w:kern w:val="0"/>
          <w:sz w:val="20"/>
          <w:szCs w:val="20"/>
          <w:shd w:val="clear" w:color="auto" w:fill="FFFFFF"/>
        </w:rPr>
        <w:t>run</w:t>
      </w:r>
      <w:r>
        <w:rPr>
          <w:rFonts w:ascii="Courier New" w:hAnsi="Courier New" w:cs="Courier New"/>
          <w:color w:val="000000"/>
          <w:kern w:val="0"/>
          <w:sz w:val="20"/>
          <w:szCs w:val="20"/>
          <w:shd w:val="clear" w:color="auto" w:fill="FFFFFF"/>
        </w:rPr>
        <w:t>;</w:t>
      </w:r>
      <w:proofErr w:type="gramEnd"/>
    </w:p>
    <w:p w14:paraId="5B791CF6" w14:textId="5058F650" w:rsidR="00301FF7" w:rsidRDefault="00301FF7" w:rsidP="00D77E83">
      <w:pPr>
        <w:autoSpaceDE w:val="0"/>
        <w:autoSpaceDN w:val="0"/>
        <w:adjustRightInd w:val="0"/>
        <w:jc w:val="left"/>
        <w:rPr>
          <w:rFonts w:ascii="Calibri" w:hAnsi="Calibri"/>
          <w:sz w:val="28"/>
          <w:szCs w:val="32"/>
        </w:rPr>
      </w:pPr>
    </w:p>
    <w:p w14:paraId="3ECB0D55" w14:textId="77777777" w:rsidR="00D06AB2" w:rsidRDefault="00D06AB2" w:rsidP="00D77E83">
      <w:pPr>
        <w:autoSpaceDE w:val="0"/>
        <w:autoSpaceDN w:val="0"/>
        <w:adjustRightInd w:val="0"/>
        <w:jc w:val="left"/>
        <w:rPr>
          <w:rFonts w:ascii="Calibri" w:hAnsi="Calibri"/>
          <w:sz w:val="28"/>
          <w:szCs w:val="32"/>
        </w:rPr>
        <w:sectPr w:rsidR="00D06AB2">
          <w:pgSz w:w="11906" w:h="16838"/>
          <w:pgMar w:top="1985" w:right="1701" w:bottom="1701" w:left="1701" w:header="851" w:footer="992" w:gutter="0"/>
          <w:cols w:space="425"/>
          <w:docGrid w:type="lines" w:linePitch="360"/>
        </w:sectPr>
      </w:pPr>
    </w:p>
    <w:p w14:paraId="0ECB3C2A" w14:textId="3C4AD04C" w:rsidR="00D06AB2" w:rsidRDefault="00D06AB2" w:rsidP="00D06AB2">
      <w:pPr>
        <w:rPr>
          <w:rFonts w:ascii="Calibri" w:hAnsi="Calibri" w:cs="Calibri"/>
          <w:b/>
          <w:bCs/>
          <w:sz w:val="22"/>
        </w:rPr>
      </w:pPr>
      <w:bookmarkStart w:id="26" w:name="_Hlk78445850"/>
      <w:r>
        <w:rPr>
          <w:rFonts w:ascii="Calibri" w:hAnsi="Calibri" w:cs="Calibri"/>
          <w:b/>
          <w:bCs/>
          <w:sz w:val="22"/>
        </w:rPr>
        <w:lastRenderedPageBreak/>
        <w:t>Appendix 4-3 SAS codes for analyses of simulated data in Figure 2</w:t>
      </w:r>
      <w:r w:rsidR="00C27DFB">
        <w:rPr>
          <w:rFonts w:ascii="Calibri" w:hAnsi="Calibri" w:cs="Calibri"/>
          <w:b/>
          <w:bCs/>
          <w:sz w:val="22"/>
        </w:rPr>
        <w:t>a</w:t>
      </w:r>
      <w:r>
        <w:rPr>
          <w:rFonts w:ascii="Calibri" w:hAnsi="Calibri" w:cs="Calibri"/>
          <w:b/>
          <w:bCs/>
          <w:sz w:val="22"/>
        </w:rPr>
        <w:t xml:space="preserve"> and Figure </w:t>
      </w:r>
      <w:r w:rsidR="00C27DFB">
        <w:rPr>
          <w:rFonts w:ascii="Calibri" w:hAnsi="Calibri" w:cs="Calibri"/>
          <w:b/>
          <w:bCs/>
          <w:sz w:val="22"/>
        </w:rPr>
        <w:t>2b</w:t>
      </w:r>
      <w:r>
        <w:rPr>
          <w:rFonts w:ascii="Calibri" w:hAnsi="Calibri" w:cs="Calibri"/>
          <w:b/>
          <w:bCs/>
          <w:sz w:val="22"/>
        </w:rPr>
        <w:t xml:space="preserve"> to produce results in Table 4 (1 period=2, 3, 4, 7, 11 days)</w:t>
      </w:r>
    </w:p>
    <w:bookmarkEnd w:id="26"/>
    <w:p w14:paraId="214FD6A5" w14:textId="77777777" w:rsidR="00301FF7" w:rsidRPr="00301FF7" w:rsidRDefault="00301FF7" w:rsidP="00D77E83">
      <w:pPr>
        <w:autoSpaceDE w:val="0"/>
        <w:autoSpaceDN w:val="0"/>
        <w:adjustRightInd w:val="0"/>
        <w:jc w:val="left"/>
        <w:rPr>
          <w:rFonts w:ascii="Calibri" w:hAnsi="Calibri"/>
          <w:sz w:val="28"/>
          <w:szCs w:val="32"/>
        </w:rPr>
      </w:pPr>
    </w:p>
    <w:p w14:paraId="5A2DDC5B" w14:textId="4EB849AA" w:rsidR="00D77E83" w:rsidRDefault="00D77E83" w:rsidP="00D77E83">
      <w:pPr>
        <w:autoSpaceDE w:val="0"/>
        <w:autoSpaceDN w:val="0"/>
        <w:adjustRightInd w:val="0"/>
        <w:jc w:val="left"/>
        <w:rPr>
          <w:rFonts w:ascii="Calibri" w:hAnsi="Calibri"/>
          <w:sz w:val="28"/>
          <w:szCs w:val="32"/>
        </w:rPr>
      </w:pPr>
      <w:r w:rsidRPr="00445B31">
        <w:rPr>
          <w:rFonts w:ascii="Calibri" w:hAnsi="Calibri"/>
          <w:sz w:val="28"/>
          <w:szCs w:val="32"/>
        </w:rPr>
        <w:t xml:space="preserve">[SAS codes </w:t>
      </w:r>
      <w:r w:rsidR="005912BC">
        <w:rPr>
          <w:rFonts w:ascii="Calibri" w:hAnsi="Calibri"/>
          <w:sz w:val="28"/>
          <w:szCs w:val="32"/>
        </w:rPr>
        <w:t>4</w:t>
      </w:r>
      <w:r w:rsidR="00C250D8">
        <w:rPr>
          <w:rFonts w:ascii="Calibri" w:hAnsi="Calibri"/>
          <w:sz w:val="28"/>
          <w:szCs w:val="32"/>
        </w:rPr>
        <w:t>-3</w:t>
      </w:r>
      <w:r w:rsidR="00F8259D">
        <w:rPr>
          <w:rFonts w:ascii="Calibri" w:hAnsi="Calibri"/>
          <w:sz w:val="28"/>
          <w:szCs w:val="32"/>
        </w:rPr>
        <w:t>a</w:t>
      </w:r>
      <w:r w:rsidRPr="00445B31">
        <w:rPr>
          <w:rFonts w:ascii="Calibri" w:hAnsi="Calibri"/>
          <w:sz w:val="28"/>
          <w:szCs w:val="32"/>
        </w:rPr>
        <w:t>]</w:t>
      </w:r>
      <w:r>
        <w:rPr>
          <w:rFonts w:ascii="Calibri" w:hAnsi="Calibri" w:hint="eastAsia"/>
          <w:sz w:val="28"/>
          <w:szCs w:val="32"/>
        </w:rPr>
        <w:t xml:space="preserve"> Analysis when 1 period=2days</w:t>
      </w:r>
    </w:p>
    <w:p w14:paraId="7D6C1855" w14:textId="6A5CFC97" w:rsidR="00C4212F" w:rsidRPr="00C1216D" w:rsidRDefault="00C4212F" w:rsidP="00C4212F">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macros</w:t>
      </w:r>
      <w:proofErr w:type="gramEnd"/>
      <w:r w:rsidR="00B565DC">
        <w:rPr>
          <w:rFonts w:ascii="Courier New" w:hAnsi="Courier New" w:cs="Courier New"/>
          <w:color w:val="008000"/>
          <w:kern w:val="0"/>
          <w:sz w:val="20"/>
          <w:szCs w:val="20"/>
          <w:shd w:val="clear" w:color="auto" w:fill="FFFFFF"/>
        </w:rPr>
        <w:t xml:space="preserve"> used are</w:t>
      </w:r>
      <w:r>
        <w:rPr>
          <w:rFonts w:ascii="Courier New" w:hAnsi="Courier New" w:cs="Courier New"/>
          <w:color w:val="008000"/>
          <w:kern w:val="0"/>
          <w:sz w:val="20"/>
          <w:szCs w:val="20"/>
          <w:shd w:val="clear" w:color="auto" w:fill="FFFFFF"/>
        </w:rPr>
        <w:t xml:space="preserve">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xml:space="preserve"> [SAS codes </w:t>
      </w:r>
      <w:r w:rsidR="00301FF7">
        <w:rPr>
          <w:rFonts w:ascii="Courier New" w:hAnsi="Courier New" w:cs="Courier New"/>
          <w:color w:val="008000"/>
          <w:kern w:val="0"/>
          <w:sz w:val="20"/>
          <w:szCs w:val="20"/>
          <w:shd w:val="clear" w:color="auto" w:fill="FFFFFF"/>
        </w:rPr>
        <w:t>4</w:t>
      </w:r>
      <w:r>
        <w:rPr>
          <w:rFonts w:ascii="Courier New" w:hAnsi="Courier New" w:cs="Courier New"/>
          <w:color w:val="008000"/>
          <w:kern w:val="0"/>
          <w:sz w:val="20"/>
          <w:szCs w:val="20"/>
          <w:shd w:val="clear" w:color="auto" w:fill="FFFFFF"/>
        </w:rPr>
        <w:t>-1c], SCL [</w:t>
      </w:r>
      <w:r w:rsidR="00301FF7">
        <w:rPr>
          <w:rFonts w:ascii="Courier New" w:hAnsi="Courier New" w:cs="Courier New"/>
          <w:color w:val="008000"/>
          <w:kern w:val="0"/>
          <w:sz w:val="20"/>
          <w:szCs w:val="20"/>
          <w:shd w:val="clear" w:color="auto" w:fill="FFFFFF"/>
        </w:rPr>
        <w:t>4</w:t>
      </w:r>
      <w:r>
        <w:rPr>
          <w:rFonts w:ascii="Courier New" w:hAnsi="Courier New" w:cs="Courier New"/>
          <w:color w:val="008000"/>
          <w:kern w:val="0"/>
          <w:sz w:val="20"/>
          <w:szCs w:val="20"/>
          <w:shd w:val="clear" w:color="auto" w:fill="FFFFFF"/>
        </w:rPr>
        <w:t>-1d], VF [</w:t>
      </w:r>
      <w:r w:rsidR="00301FF7">
        <w:rPr>
          <w:rFonts w:ascii="Courier New" w:hAnsi="Courier New" w:cs="Courier New"/>
          <w:color w:val="008000"/>
          <w:kern w:val="0"/>
          <w:sz w:val="20"/>
          <w:szCs w:val="20"/>
          <w:shd w:val="clear" w:color="auto" w:fill="FFFFFF"/>
        </w:rPr>
        <w:t>4</w:t>
      </w:r>
      <w:r>
        <w:rPr>
          <w:rFonts w:ascii="Courier New" w:hAnsi="Courier New" w:cs="Courier New"/>
          <w:color w:val="008000"/>
          <w:kern w:val="0"/>
          <w:sz w:val="20"/>
          <w:szCs w:val="20"/>
          <w:shd w:val="clear" w:color="auto" w:fill="FFFFFF"/>
        </w:rPr>
        <w:t>-1e],</w:t>
      </w:r>
      <w:r w:rsidR="00301FF7" w:rsidRPr="00301FF7">
        <w:rPr>
          <w:rFonts w:ascii="Courier New" w:hAnsi="Courier New" w:cs="Courier New"/>
          <w:color w:val="008000"/>
          <w:kern w:val="0"/>
          <w:sz w:val="20"/>
          <w:szCs w:val="20"/>
          <w:shd w:val="clear" w:color="auto" w:fill="FFFFFF"/>
        </w:rPr>
        <w:t xml:space="preserve"> </w:t>
      </w:r>
      <w:r w:rsidR="00301FF7">
        <w:rPr>
          <w:rFonts w:ascii="Courier New" w:hAnsi="Courier New" w:cs="Courier New"/>
          <w:color w:val="008000"/>
          <w:kern w:val="0"/>
          <w:sz w:val="20"/>
          <w:szCs w:val="20"/>
          <w:shd w:val="clear" w:color="auto" w:fill="FFFFFF"/>
        </w:rPr>
        <w:t>MH [4-1f]</w:t>
      </w:r>
      <w:r>
        <w:rPr>
          <w:rFonts w:ascii="Courier New" w:hAnsi="Courier New" w:cs="Courier New"/>
          <w:color w:val="008000"/>
          <w:kern w:val="0"/>
          <w:sz w:val="20"/>
          <w:szCs w:val="20"/>
          <w:shd w:val="clear" w:color="auto" w:fill="FFFFFF"/>
        </w:rPr>
        <w:t xml:space="preserve"> GL [</w:t>
      </w:r>
      <w:r w:rsidR="00301FF7">
        <w:rPr>
          <w:rFonts w:ascii="Courier New" w:hAnsi="Courier New" w:cs="Courier New"/>
          <w:color w:val="008000"/>
          <w:kern w:val="0"/>
          <w:sz w:val="20"/>
          <w:szCs w:val="20"/>
          <w:shd w:val="clear" w:color="auto" w:fill="FFFFFF"/>
        </w:rPr>
        <w:t>4</w:t>
      </w:r>
      <w:r>
        <w:rPr>
          <w:rFonts w:ascii="Courier New" w:hAnsi="Courier New" w:cs="Courier New"/>
          <w:color w:val="008000"/>
          <w:kern w:val="0"/>
          <w:sz w:val="20"/>
          <w:szCs w:val="20"/>
          <w:shd w:val="clear" w:color="auto" w:fill="FFFFFF"/>
        </w:rPr>
        <w:t>-</w:t>
      </w:r>
      <w:r w:rsidR="00301FF7">
        <w:rPr>
          <w:rFonts w:ascii="Courier New" w:hAnsi="Courier New" w:cs="Courier New"/>
          <w:color w:val="008000"/>
          <w:kern w:val="0"/>
          <w:sz w:val="20"/>
          <w:szCs w:val="20"/>
          <w:shd w:val="clear" w:color="auto" w:fill="FFFFFF"/>
        </w:rPr>
        <w:t>1g</w:t>
      </w:r>
      <w:r>
        <w:rPr>
          <w:rFonts w:ascii="Courier New" w:hAnsi="Courier New" w:cs="Courier New"/>
          <w:color w:val="008000"/>
          <w:kern w:val="0"/>
          <w:sz w:val="20"/>
          <w:szCs w:val="20"/>
          <w:shd w:val="clear" w:color="auto" w:fill="FFFFFF"/>
        </w:rPr>
        <w:t>]</w:t>
      </w:r>
      <w:r w:rsidR="00301FF7" w:rsidRPr="00301FF7">
        <w:rPr>
          <w:rFonts w:ascii="Courier New" w:hAnsi="Courier New" w:cs="Courier New"/>
          <w:color w:val="008000"/>
          <w:kern w:val="0"/>
          <w:sz w:val="20"/>
          <w:szCs w:val="20"/>
          <w:shd w:val="clear" w:color="auto" w:fill="FFFFFF"/>
        </w:rPr>
        <w:t xml:space="preserve"> </w:t>
      </w:r>
      <w:proofErr w:type="spellStart"/>
      <w:r w:rsidR="00301FF7">
        <w:rPr>
          <w:rFonts w:ascii="Courier New" w:hAnsi="Courier New" w:cs="Courier New"/>
          <w:color w:val="008000"/>
          <w:kern w:val="0"/>
          <w:sz w:val="20"/>
          <w:szCs w:val="20"/>
          <w:shd w:val="clear" w:color="auto" w:fill="FFFFFF"/>
        </w:rPr>
        <w:t>GL_bs</w:t>
      </w:r>
      <w:proofErr w:type="spellEnd"/>
      <w:r w:rsidR="00301FF7">
        <w:rPr>
          <w:rFonts w:ascii="Courier New" w:hAnsi="Courier New" w:cs="Courier New"/>
          <w:color w:val="008000"/>
          <w:kern w:val="0"/>
          <w:sz w:val="20"/>
          <w:szCs w:val="20"/>
          <w:shd w:val="clear" w:color="auto" w:fill="FFFFFF"/>
        </w:rPr>
        <w:t>[4-1</w:t>
      </w:r>
      <w:r w:rsidR="00641B25">
        <w:rPr>
          <w:rFonts w:ascii="Courier New" w:hAnsi="Courier New" w:cs="Courier New"/>
          <w:color w:val="008000"/>
          <w:kern w:val="0"/>
          <w:sz w:val="20"/>
          <w:szCs w:val="20"/>
          <w:shd w:val="clear" w:color="auto" w:fill="FFFFFF"/>
        </w:rPr>
        <w:t>h</w:t>
      </w:r>
      <w:r w:rsidR="00301FF7">
        <w:rPr>
          <w:rFonts w:ascii="Courier New" w:hAnsi="Courier New" w:cs="Courier New"/>
          <w:color w:val="008000"/>
          <w:kern w:val="0"/>
          <w:sz w:val="20"/>
          <w:szCs w:val="20"/>
          <w:shd w:val="clear" w:color="auto" w:fill="FFFFFF"/>
        </w:rPr>
        <w:t>]</w:t>
      </w:r>
      <w:r>
        <w:rPr>
          <w:rFonts w:ascii="Courier New" w:hAnsi="Courier New" w:cs="Courier New"/>
          <w:color w:val="008000"/>
          <w:kern w:val="0"/>
          <w:sz w:val="20"/>
          <w:szCs w:val="20"/>
          <w:shd w:val="clear" w:color="auto" w:fill="FFFFFF"/>
        </w:rPr>
        <w:t xml:space="preserve"> ,dcase2 [</w:t>
      </w:r>
      <w:r w:rsidR="00301FF7">
        <w:rPr>
          <w:rFonts w:ascii="Courier New" w:hAnsi="Courier New" w:cs="Courier New"/>
          <w:color w:val="008000"/>
          <w:kern w:val="0"/>
          <w:sz w:val="20"/>
          <w:szCs w:val="20"/>
          <w:shd w:val="clear" w:color="auto" w:fill="FFFFFF"/>
        </w:rPr>
        <w:t>4</w:t>
      </w:r>
      <w:r>
        <w:rPr>
          <w:rFonts w:ascii="Courier New" w:hAnsi="Courier New" w:cs="Courier New"/>
          <w:color w:val="008000"/>
          <w:kern w:val="0"/>
          <w:sz w:val="20"/>
          <w:szCs w:val="20"/>
          <w:shd w:val="clear" w:color="auto" w:fill="FFFFFF"/>
        </w:rPr>
        <w:t>-2a], SCL2 [</w:t>
      </w:r>
      <w:r w:rsidR="00301FF7">
        <w:rPr>
          <w:rFonts w:ascii="Courier New" w:hAnsi="Courier New" w:cs="Courier New"/>
          <w:color w:val="008000"/>
          <w:kern w:val="0"/>
          <w:sz w:val="20"/>
          <w:szCs w:val="20"/>
          <w:shd w:val="clear" w:color="auto" w:fill="FFFFFF"/>
        </w:rPr>
        <w:t>4</w:t>
      </w:r>
      <w:r>
        <w:rPr>
          <w:rFonts w:ascii="Courier New" w:hAnsi="Courier New" w:cs="Courier New"/>
          <w:color w:val="008000"/>
          <w:kern w:val="0"/>
          <w:sz w:val="20"/>
          <w:szCs w:val="20"/>
          <w:shd w:val="clear" w:color="auto" w:fill="FFFFFF"/>
        </w:rPr>
        <w:t>-2b], VF2 [</w:t>
      </w:r>
      <w:r w:rsidR="00301FF7">
        <w:rPr>
          <w:rFonts w:ascii="Courier New" w:hAnsi="Courier New" w:cs="Courier New"/>
          <w:color w:val="008000"/>
          <w:kern w:val="0"/>
          <w:sz w:val="20"/>
          <w:szCs w:val="20"/>
          <w:shd w:val="clear" w:color="auto" w:fill="FFFFFF"/>
        </w:rPr>
        <w:t>4</w:t>
      </w:r>
      <w:r>
        <w:rPr>
          <w:rFonts w:ascii="Courier New" w:hAnsi="Courier New" w:cs="Courier New"/>
          <w:color w:val="008000"/>
          <w:kern w:val="0"/>
          <w:sz w:val="20"/>
          <w:szCs w:val="20"/>
          <w:shd w:val="clear" w:color="auto" w:fill="FFFFFF"/>
        </w:rPr>
        <w:t xml:space="preserve">-2c], </w:t>
      </w:r>
      <w:r w:rsidR="00301FF7">
        <w:rPr>
          <w:rFonts w:ascii="Courier New" w:hAnsi="Courier New" w:cs="Courier New"/>
          <w:color w:val="008000"/>
          <w:kern w:val="0"/>
          <w:sz w:val="20"/>
          <w:szCs w:val="20"/>
          <w:shd w:val="clear" w:color="auto" w:fill="FFFFFF"/>
        </w:rPr>
        <w:t xml:space="preserve">MH2 [4-2d], </w:t>
      </w:r>
      <w:r>
        <w:rPr>
          <w:rFonts w:ascii="Courier New" w:hAnsi="Courier New" w:cs="Courier New"/>
          <w:color w:val="008000"/>
          <w:kern w:val="0"/>
          <w:sz w:val="20"/>
          <w:szCs w:val="20"/>
          <w:shd w:val="clear" w:color="auto" w:fill="FFFFFF"/>
        </w:rPr>
        <w:t>GL2 [</w:t>
      </w:r>
      <w:r w:rsidR="00301FF7">
        <w:rPr>
          <w:rFonts w:ascii="Courier New" w:hAnsi="Courier New" w:cs="Courier New"/>
          <w:color w:val="008000"/>
          <w:kern w:val="0"/>
          <w:sz w:val="20"/>
          <w:szCs w:val="20"/>
          <w:shd w:val="clear" w:color="auto" w:fill="FFFFFF"/>
        </w:rPr>
        <w:t>4</w:t>
      </w:r>
      <w:r>
        <w:rPr>
          <w:rFonts w:ascii="Courier New" w:hAnsi="Courier New" w:cs="Courier New"/>
          <w:color w:val="008000"/>
          <w:kern w:val="0"/>
          <w:sz w:val="20"/>
          <w:szCs w:val="20"/>
          <w:shd w:val="clear" w:color="auto" w:fill="FFFFFF"/>
        </w:rPr>
        <w:t>-</w:t>
      </w:r>
      <w:r w:rsidR="00301FF7">
        <w:rPr>
          <w:rFonts w:ascii="Courier New" w:hAnsi="Courier New" w:cs="Courier New"/>
          <w:color w:val="008000"/>
          <w:kern w:val="0"/>
          <w:sz w:val="20"/>
          <w:szCs w:val="20"/>
          <w:shd w:val="clear" w:color="auto" w:fill="FFFFFF"/>
        </w:rPr>
        <w:t>2e</w:t>
      </w:r>
      <w:r>
        <w:rPr>
          <w:rFonts w:ascii="Courier New" w:hAnsi="Courier New" w:cs="Courier New"/>
          <w:color w:val="008000"/>
          <w:kern w:val="0"/>
          <w:sz w:val="20"/>
          <w:szCs w:val="20"/>
          <w:shd w:val="clear" w:color="auto" w:fill="FFFFFF"/>
        </w:rPr>
        <w:t>], and</w:t>
      </w:r>
      <w:r w:rsidR="00301FF7">
        <w:rPr>
          <w:rFonts w:ascii="Courier New" w:hAnsi="Courier New" w:cs="Courier New"/>
          <w:color w:val="008000"/>
          <w:kern w:val="0"/>
          <w:sz w:val="20"/>
          <w:szCs w:val="20"/>
          <w:shd w:val="clear" w:color="auto" w:fill="FFFFFF"/>
        </w:rPr>
        <w:t xml:space="preserve"> GL_bs2 [4-2f]</w:t>
      </w:r>
      <w:r>
        <w:rPr>
          <w:rFonts w:ascii="Courier New" w:hAnsi="Courier New" w:cs="Courier New"/>
          <w:color w:val="008000"/>
          <w:kern w:val="0"/>
          <w:sz w:val="20"/>
          <w:szCs w:val="20"/>
          <w:shd w:val="clear" w:color="auto" w:fill="FFFFFF"/>
        </w:rPr>
        <w:t>;</w:t>
      </w:r>
    </w:p>
    <w:p w14:paraId="2C6B806D"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bookmarkStart w:id="27" w:name="_Hlk78529707"/>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dpattern3; </w:t>
      </w:r>
      <w:r>
        <w:rPr>
          <w:rFonts w:ascii="Courier New" w:hAnsi="Courier New" w:cs="Courier New"/>
          <w:color w:val="0000FF"/>
          <w:kern w:val="0"/>
          <w:sz w:val="20"/>
          <w:szCs w:val="20"/>
          <w:shd w:val="clear" w:color="auto" w:fill="FFFFFF"/>
        </w:rPr>
        <w:t>length</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332AA89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input</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c0-</w:t>
      </w:r>
      <w:proofErr w:type="gramStart"/>
      <w:r>
        <w:rPr>
          <w:rFonts w:ascii="Courier New" w:hAnsi="Courier New" w:cs="Courier New"/>
          <w:color w:val="000000"/>
          <w:kern w:val="0"/>
          <w:sz w:val="20"/>
          <w:szCs w:val="20"/>
          <w:shd w:val="clear" w:color="auto" w:fill="FFFFFF"/>
        </w:rPr>
        <w:t>c10;</w:t>
      </w:r>
      <w:proofErr w:type="gramEnd"/>
    </w:p>
    <w:p w14:paraId="0693992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FF"/>
          <w:kern w:val="0"/>
          <w:sz w:val="20"/>
          <w:szCs w:val="20"/>
          <w:shd w:val="clear" w:color="auto" w:fill="FFFFFF"/>
        </w:rPr>
        <w:t>cards</w:t>
      </w:r>
      <w:r>
        <w:rPr>
          <w:rFonts w:ascii="Courier New" w:hAnsi="Courier New" w:cs="Courier New"/>
          <w:color w:val="000000"/>
          <w:kern w:val="0"/>
          <w:sz w:val="20"/>
          <w:szCs w:val="20"/>
          <w:shd w:val="clear" w:color="auto" w:fill="FFFFFF"/>
        </w:rPr>
        <w:t>;</w:t>
      </w:r>
      <w:proofErr w:type="gramEnd"/>
    </w:p>
    <w:p w14:paraId="676657C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A 0 0 1 0 0 0 0 1 0 1 0</w:t>
      </w:r>
    </w:p>
    <w:p w14:paraId="5C41A65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B 0 0 0 1 0 1 0 0 0 0 1</w:t>
      </w:r>
    </w:p>
    <w:p w14:paraId="5D970A8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C 0 1 0 0 0 0 1 0 1 0 0</w:t>
      </w:r>
    </w:p>
    <w:p w14:paraId="067CD73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D 0 0 1 0 1 0 0 0 0 1 0</w:t>
      </w:r>
    </w:p>
    <w:p w14:paraId="7E58DC20"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E 1 0 0 0 0 1 0 1 0 0 0</w:t>
      </w:r>
    </w:p>
    <w:p w14:paraId="3201A99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F 0 1 0 1 0 0 0 0 1 0 1</w:t>
      </w:r>
    </w:p>
    <w:p w14:paraId="04D3EA5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G 0 0 0 0 1 0 1 0 0 0 0</w:t>
      </w:r>
    </w:p>
    <w:p w14:paraId="50D1AEF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H 1 0 0 0 0 0 0 0 0 0 0</w:t>
      </w:r>
    </w:p>
    <w:p w14:paraId="1732561C"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p>
    <w:p w14:paraId="011E26E0" w14:textId="77777777" w:rsidR="00D77E83" w:rsidRDefault="00D77E83" w:rsidP="00D77E83">
      <w:pPr>
        <w:rPr>
          <w:rFonts w:ascii="Courier New" w:hAnsi="Courier New" w:cs="Courier New"/>
          <w:b/>
          <w:bCs/>
          <w:color w:val="000080"/>
          <w:kern w:val="0"/>
          <w:sz w:val="20"/>
          <w:szCs w:val="20"/>
          <w:shd w:val="clear" w:color="auto" w:fill="FFFFFF"/>
        </w:rPr>
      </w:pPr>
      <w:bookmarkStart w:id="28" w:name="_Hlk78529725"/>
      <w:bookmarkEnd w:id="27"/>
      <w:r>
        <w:rPr>
          <w:rFonts w:ascii="Courier New" w:hAnsi="Courier New" w:cs="Courier New"/>
          <w:color w:val="000000"/>
          <w:kern w:val="0"/>
          <w:sz w:val="20"/>
          <w:szCs w:val="20"/>
          <w:shd w:val="clear" w:color="auto" w:fill="FFFFFF"/>
        </w:rPr>
        <w:t>%</w:t>
      </w:r>
      <w:proofErr w:type="spellStart"/>
      <w:proofErr w:type="gramStart"/>
      <w:r>
        <w:rPr>
          <w:rFonts w:ascii="Courier New" w:hAnsi="Courier New" w:cs="Courier New"/>
          <w:b/>
          <w:bCs/>
          <w:i/>
          <w:iCs/>
          <w:color w:val="000000"/>
          <w:kern w:val="0"/>
          <w:sz w:val="20"/>
          <w:szCs w:val="20"/>
          <w:shd w:val="clear" w:color="auto" w:fill="FFFFFF"/>
        </w:rPr>
        <w:t>dcase</w:t>
      </w:r>
      <w:proofErr w:type="spellEnd"/>
      <w:proofErr w:type="gram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dpattern3);</w:t>
      </w:r>
    </w:p>
    <w:p w14:paraId="7CC6036A" w14:textId="552A8A43"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Pr="00FF6C19">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w:t>
      </w:r>
      <w:r>
        <w:rPr>
          <w:rFonts w:ascii="Courier New" w:hAnsi="Courier New" w:cs="Courier New"/>
          <w:color w:val="000000"/>
          <w:kern w:val="0"/>
          <w:sz w:val="20"/>
          <w:szCs w:val="20"/>
          <w:shd w:val="clear" w:color="auto" w:fill="FFFFFF"/>
        </w:rPr>
        <w:t xml:space="preserve">, dpattern3,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Pr="00FF6C19">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00301FF7" w:rsidRPr="00FF6C19">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10</w:t>
      </w:r>
      <w:r w:rsidR="00301FF7">
        <w:rPr>
          <w:rFonts w:ascii="Courier New" w:hAnsi="Courier New" w:cs="Courier New"/>
          <w:color w:val="000000"/>
          <w:kern w:val="0"/>
          <w:sz w:val="20"/>
          <w:szCs w:val="20"/>
          <w:shd w:val="clear" w:color="auto" w:fill="FFFFFF"/>
        </w:rPr>
        <w:t xml:space="preserve">, </w:t>
      </w:r>
      <w:proofErr w:type="spellStart"/>
      <w:r w:rsidR="00301FF7">
        <w:rPr>
          <w:rFonts w:ascii="Courier New" w:hAnsi="Courier New" w:cs="Courier New"/>
          <w:color w:val="000000"/>
          <w:kern w:val="0"/>
          <w:sz w:val="20"/>
          <w:szCs w:val="20"/>
          <w:shd w:val="clear" w:color="auto" w:fill="FFFFFF"/>
        </w:rPr>
        <w:t>dcase</w:t>
      </w:r>
      <w:proofErr w:type="spellEnd"/>
      <w:r w:rsidR="00301FF7">
        <w:rPr>
          <w:rFonts w:ascii="Courier New" w:hAnsi="Courier New" w:cs="Courier New"/>
          <w:color w:val="000000"/>
          <w:kern w:val="0"/>
          <w:sz w:val="20"/>
          <w:szCs w:val="20"/>
          <w:shd w:val="clear" w:color="auto" w:fill="FFFFFF"/>
        </w:rPr>
        <w:t>);</w:t>
      </w:r>
      <w:r w:rsidR="00301FF7" w:rsidRPr="00FF6C19">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proofErr w:type="spellStart"/>
      <w:r w:rsidR="00301FF7">
        <w:rPr>
          <w:rFonts w:ascii="Courier New" w:hAnsi="Courier New" w:cs="Courier New"/>
          <w:b/>
          <w:bCs/>
          <w:i/>
          <w:iCs/>
          <w:color w:val="000000"/>
          <w:kern w:val="0"/>
          <w:sz w:val="20"/>
          <w:szCs w:val="20"/>
          <w:shd w:val="clear" w:color="auto" w:fill="FFFFFF"/>
        </w:rPr>
        <w:t>GL_bs</w:t>
      </w:r>
      <w:proofErr w:type="spellEnd"/>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10</w:t>
      </w:r>
      <w:r w:rsidR="00301FF7">
        <w:rPr>
          <w:rFonts w:ascii="Courier New" w:hAnsi="Courier New" w:cs="Courier New"/>
          <w:color w:val="000000"/>
          <w:kern w:val="0"/>
          <w:sz w:val="20"/>
          <w:szCs w:val="20"/>
          <w:shd w:val="clear" w:color="auto" w:fill="FFFFFF"/>
        </w:rPr>
        <w:t xml:space="preserve">, </w:t>
      </w:r>
      <w:proofErr w:type="spellStart"/>
      <w:r w:rsidR="00301FF7">
        <w:rPr>
          <w:rFonts w:ascii="Courier New" w:hAnsi="Courier New" w:cs="Courier New"/>
          <w:color w:val="000000"/>
          <w:kern w:val="0"/>
          <w:sz w:val="20"/>
          <w:szCs w:val="20"/>
          <w:shd w:val="clear" w:color="auto" w:fill="FFFFFF"/>
        </w:rPr>
        <w:t>dcase</w:t>
      </w:r>
      <w:proofErr w:type="spellEnd"/>
      <w:proofErr w:type="gramStart"/>
      <w:r w:rsidR="00301FF7">
        <w:rPr>
          <w:rFonts w:ascii="Courier New" w:hAnsi="Courier New" w:cs="Courier New"/>
          <w:color w:val="000000"/>
          <w:kern w:val="0"/>
          <w:sz w:val="20"/>
          <w:szCs w:val="20"/>
          <w:shd w:val="clear" w:color="auto" w:fill="FFFFFF"/>
        </w:rPr>
        <w:t>);</w:t>
      </w:r>
      <w:proofErr w:type="gramEnd"/>
    </w:p>
    <w:p w14:paraId="537DE18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dpattern20;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dpattern3; z0=</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1F41221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dpattern21;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dpattern3; z0=</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20C60C2D"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dpattern21 </w:t>
      </w:r>
      <w:proofErr w:type="gramStart"/>
      <w:r>
        <w:rPr>
          <w:rFonts w:ascii="Courier New" w:hAnsi="Courier New" w:cs="Courier New"/>
          <w:color w:val="000000"/>
          <w:kern w:val="0"/>
          <w:sz w:val="20"/>
          <w:szCs w:val="20"/>
          <w:shd w:val="clear" w:color="auto" w:fill="FFFFFF"/>
        </w:rPr>
        <w:t>dpattern20;</w:t>
      </w:r>
      <w:proofErr w:type="gramEnd"/>
    </w:p>
    <w:p w14:paraId="68CDCDD2"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dcase2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proofErr w:type="gramStart"/>
      <w:r>
        <w:rPr>
          <w:rFonts w:ascii="Courier New" w:hAnsi="Courier New" w:cs="Courier New"/>
          <w:color w:val="000000"/>
          <w:kern w:val="0"/>
          <w:sz w:val="20"/>
          <w:szCs w:val="20"/>
          <w:shd w:val="clear" w:color="auto" w:fill="FFFFFF"/>
        </w:rPr>
        <w:t>);</w:t>
      </w:r>
      <w:proofErr w:type="gramEnd"/>
    </w:p>
    <w:p w14:paraId="3A5DE953"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r w:rsidRPr="00E4176E">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dpattern3, dcase2</w:t>
      </w:r>
      <w:proofErr w:type="gramStart"/>
      <w:r>
        <w:rPr>
          <w:rFonts w:ascii="Courier New" w:hAnsi="Courier New" w:cs="Courier New"/>
          <w:color w:val="000000"/>
          <w:kern w:val="0"/>
          <w:sz w:val="20"/>
          <w:szCs w:val="20"/>
          <w:shd w:val="clear" w:color="auto" w:fill="FFFFFF"/>
        </w:rPr>
        <w:t>);</w:t>
      </w:r>
      <w:proofErr w:type="gramEnd"/>
    </w:p>
    <w:p w14:paraId="3FCCEE8B" w14:textId="59450E90"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GL2</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10</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0.4</w:t>
      </w:r>
      <w:r w:rsidR="00301FF7">
        <w:rPr>
          <w:rFonts w:ascii="Courier New" w:hAnsi="Courier New" w:cs="Courier New"/>
          <w:color w:val="000000"/>
          <w:kern w:val="0"/>
          <w:sz w:val="20"/>
          <w:szCs w:val="20"/>
          <w:shd w:val="clear" w:color="auto" w:fill="FFFFFF"/>
        </w:rPr>
        <w:t>, dcase2);</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GL_bs2</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10</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0.4</w:t>
      </w:r>
      <w:r w:rsidR="00301FF7">
        <w:rPr>
          <w:rFonts w:ascii="Courier New" w:hAnsi="Courier New" w:cs="Courier New"/>
          <w:color w:val="000000"/>
          <w:kern w:val="0"/>
          <w:sz w:val="20"/>
          <w:szCs w:val="20"/>
          <w:shd w:val="clear" w:color="auto" w:fill="FFFFFF"/>
        </w:rPr>
        <w:t>, dcase2</w:t>
      </w:r>
      <w:proofErr w:type="gramStart"/>
      <w:r w:rsidR="00301FF7">
        <w:rPr>
          <w:rFonts w:ascii="Courier New" w:hAnsi="Courier New" w:cs="Courier New"/>
          <w:color w:val="000000"/>
          <w:kern w:val="0"/>
          <w:sz w:val="20"/>
          <w:szCs w:val="20"/>
          <w:shd w:val="clear" w:color="auto" w:fill="FFFFFF"/>
        </w:rPr>
        <w:t>);</w:t>
      </w:r>
      <w:proofErr w:type="gramEnd"/>
    </w:p>
    <w:p w14:paraId="33E818B9" w14:textId="7B75EF95"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CXO_results_A</w:t>
      </w:r>
      <w:r>
        <w:rPr>
          <w:rFonts w:ascii="Courier New" w:hAnsi="Courier New" w:cs="Courier New" w:hint="eastAsia"/>
          <w:color w:val="00000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CXO_results1-CXO_results4</w:t>
      </w:r>
      <w:r w:rsidR="00301FF7">
        <w:rPr>
          <w:rFonts w:ascii="Courier New" w:hAnsi="Courier New" w:cs="Courier New"/>
          <w:color w:val="000000"/>
          <w:kern w:val="0"/>
          <w:sz w:val="20"/>
          <w:szCs w:val="20"/>
          <w:shd w:val="clear" w:color="auto" w:fill="FFFFFF"/>
        </w:rPr>
        <w:t xml:space="preserve"> CXO_results4_2</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M ;</w:t>
      </w:r>
      <w:proofErr w:type="gramEnd"/>
    </w:p>
    <w:p w14:paraId="6A093CF5" w14:textId="5DEEA85C"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CXO_results_B2;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CXO_results5-CXO_results8</w:t>
      </w:r>
      <w:r w:rsidR="00301FF7">
        <w:rPr>
          <w:rFonts w:ascii="Courier New" w:hAnsi="Courier New" w:cs="Courier New"/>
          <w:color w:val="000000"/>
          <w:kern w:val="0"/>
          <w:sz w:val="20"/>
          <w:szCs w:val="20"/>
          <w:shd w:val="clear" w:color="auto" w:fill="FFFFFF"/>
        </w:rPr>
        <w:t xml:space="preserve"> CXO_results8_2</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M </w:t>
      </w:r>
      <w:proofErr w:type="gramStart"/>
      <w:r>
        <w:rPr>
          <w:rFonts w:ascii="Courier New" w:hAnsi="Courier New" w:cs="Courier New"/>
          <w:color w:val="000000"/>
          <w:kern w:val="0"/>
          <w:sz w:val="20"/>
          <w:szCs w:val="20"/>
          <w:shd w:val="clear" w:color="auto" w:fill="FFFFFF"/>
        </w:rPr>
        <w:t>variable;</w:t>
      </w:r>
      <w:proofErr w:type="gramEnd"/>
    </w:p>
    <w:p w14:paraId="7F74755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b/>
          <w:bCs/>
          <w:color w:val="000080"/>
          <w:kern w:val="0"/>
          <w:sz w:val="20"/>
          <w:szCs w:val="20"/>
          <w:shd w:val="clear" w:color="auto" w:fill="FFFFFF"/>
        </w:rPr>
        <w:t>run</w:t>
      </w:r>
      <w:r>
        <w:rPr>
          <w:rFonts w:ascii="Courier New" w:hAnsi="Courier New" w:cs="Courier New"/>
          <w:color w:val="000000"/>
          <w:kern w:val="0"/>
          <w:sz w:val="20"/>
          <w:szCs w:val="20"/>
          <w:shd w:val="clear" w:color="auto" w:fill="FFFFFF"/>
        </w:rPr>
        <w:t>;</w:t>
      </w:r>
      <w:proofErr w:type="gramEnd"/>
    </w:p>
    <w:bookmarkEnd w:id="28"/>
    <w:p w14:paraId="31C691DA" w14:textId="77777777" w:rsidR="00D77E83" w:rsidRPr="00537012" w:rsidRDefault="00D77E83" w:rsidP="00D77E83">
      <w:pPr>
        <w:rPr>
          <w:rFonts w:ascii="Calibri" w:hAnsi="Calibri"/>
          <w:sz w:val="28"/>
          <w:szCs w:val="32"/>
        </w:rPr>
      </w:pPr>
    </w:p>
    <w:p w14:paraId="29D62CCB" w14:textId="77777777" w:rsidR="00D77E83" w:rsidRPr="00782089"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18811DFF" w14:textId="494C88B9" w:rsidR="00D77E83" w:rsidRDefault="00D77E83" w:rsidP="00D77E83">
      <w:pPr>
        <w:autoSpaceDE w:val="0"/>
        <w:autoSpaceDN w:val="0"/>
        <w:adjustRightInd w:val="0"/>
        <w:jc w:val="left"/>
        <w:rPr>
          <w:rFonts w:ascii="Calibri" w:hAnsi="Calibri"/>
          <w:sz w:val="28"/>
          <w:szCs w:val="32"/>
        </w:rPr>
      </w:pPr>
      <w:r w:rsidRPr="00445B31">
        <w:rPr>
          <w:rFonts w:ascii="Calibri" w:hAnsi="Calibri"/>
          <w:sz w:val="28"/>
          <w:szCs w:val="32"/>
        </w:rPr>
        <w:lastRenderedPageBreak/>
        <w:t xml:space="preserve">[SAS codes </w:t>
      </w:r>
      <w:r w:rsidR="00301FF7">
        <w:rPr>
          <w:rFonts w:ascii="Calibri" w:hAnsi="Calibri"/>
          <w:sz w:val="28"/>
          <w:szCs w:val="32"/>
        </w:rPr>
        <w:t>4</w:t>
      </w:r>
      <w:r w:rsidR="00C250D8">
        <w:rPr>
          <w:rFonts w:ascii="Calibri" w:hAnsi="Calibri"/>
          <w:sz w:val="28"/>
          <w:szCs w:val="32"/>
        </w:rPr>
        <w:t>-3</w:t>
      </w:r>
      <w:r w:rsidR="00F8259D">
        <w:rPr>
          <w:rFonts w:ascii="Calibri" w:hAnsi="Calibri"/>
          <w:sz w:val="28"/>
          <w:szCs w:val="32"/>
        </w:rPr>
        <w:t>b</w:t>
      </w:r>
      <w:r w:rsidRPr="00445B31">
        <w:rPr>
          <w:rFonts w:ascii="Calibri" w:hAnsi="Calibri"/>
          <w:sz w:val="28"/>
          <w:szCs w:val="32"/>
        </w:rPr>
        <w:t>]</w:t>
      </w:r>
      <w:r>
        <w:rPr>
          <w:rFonts w:ascii="Calibri" w:hAnsi="Calibri" w:hint="eastAsia"/>
          <w:sz w:val="28"/>
          <w:szCs w:val="32"/>
        </w:rPr>
        <w:t xml:space="preserve"> Analysis when 1 period=</w:t>
      </w:r>
      <w:r>
        <w:rPr>
          <w:rFonts w:ascii="Calibri" w:hAnsi="Calibri"/>
          <w:sz w:val="28"/>
          <w:szCs w:val="32"/>
        </w:rPr>
        <w:t>3</w:t>
      </w:r>
      <w:r>
        <w:rPr>
          <w:rFonts w:ascii="Calibri" w:hAnsi="Calibri" w:hint="eastAsia"/>
          <w:sz w:val="28"/>
          <w:szCs w:val="32"/>
        </w:rPr>
        <w:t>days</w:t>
      </w:r>
    </w:p>
    <w:p w14:paraId="6E1AB31E" w14:textId="345E52F3" w:rsidR="00301FF7" w:rsidRPr="00C1216D" w:rsidRDefault="00301FF7" w:rsidP="00301FF7">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macros</w:t>
      </w:r>
      <w:proofErr w:type="gramEnd"/>
      <w:r>
        <w:rPr>
          <w:rFonts w:ascii="Courier New" w:hAnsi="Courier New" w:cs="Courier New"/>
          <w:color w:val="008000"/>
          <w:kern w:val="0"/>
          <w:sz w:val="20"/>
          <w:szCs w:val="20"/>
          <w:shd w:val="clear" w:color="auto" w:fill="FFFFFF"/>
        </w:rPr>
        <w:t xml:space="preserve"> used are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xml:space="preserve"> [SAS codes 4-1c], SCL [4-1d], VF [4-1e],</w:t>
      </w:r>
      <w:r w:rsidRPr="00301FF7">
        <w:rPr>
          <w:rFonts w:ascii="Courier New" w:hAnsi="Courier New" w:cs="Courier New"/>
          <w:color w:val="008000"/>
          <w:kern w:val="0"/>
          <w:sz w:val="20"/>
          <w:szCs w:val="20"/>
          <w:shd w:val="clear" w:color="auto" w:fill="FFFFFF"/>
        </w:rPr>
        <w:t xml:space="preserve"> </w:t>
      </w:r>
      <w:r>
        <w:rPr>
          <w:rFonts w:ascii="Courier New" w:hAnsi="Courier New" w:cs="Courier New"/>
          <w:color w:val="008000"/>
          <w:kern w:val="0"/>
          <w:sz w:val="20"/>
          <w:szCs w:val="20"/>
          <w:shd w:val="clear" w:color="auto" w:fill="FFFFFF"/>
        </w:rPr>
        <w:t>MH [4-1f] GL [4-1g]</w:t>
      </w:r>
      <w:r w:rsidRPr="00301FF7">
        <w:rPr>
          <w:rFonts w:ascii="Courier New" w:hAnsi="Courier New" w:cs="Courier New"/>
          <w:color w:val="008000"/>
          <w:kern w:val="0"/>
          <w:sz w:val="20"/>
          <w:szCs w:val="20"/>
          <w:shd w:val="clear" w:color="auto" w:fill="FFFFFF"/>
        </w:rPr>
        <w:t xml:space="preserve"> </w:t>
      </w:r>
      <w:proofErr w:type="spellStart"/>
      <w:r>
        <w:rPr>
          <w:rFonts w:ascii="Courier New" w:hAnsi="Courier New" w:cs="Courier New"/>
          <w:color w:val="008000"/>
          <w:kern w:val="0"/>
          <w:sz w:val="20"/>
          <w:szCs w:val="20"/>
          <w:shd w:val="clear" w:color="auto" w:fill="FFFFFF"/>
        </w:rPr>
        <w:t>GL_bs</w:t>
      </w:r>
      <w:proofErr w:type="spellEnd"/>
      <w:r>
        <w:rPr>
          <w:rFonts w:ascii="Courier New" w:hAnsi="Courier New" w:cs="Courier New"/>
          <w:color w:val="008000"/>
          <w:kern w:val="0"/>
          <w:sz w:val="20"/>
          <w:szCs w:val="20"/>
          <w:shd w:val="clear" w:color="auto" w:fill="FFFFFF"/>
        </w:rPr>
        <w:t>[4-1</w:t>
      </w:r>
      <w:r w:rsidR="00641B25">
        <w:rPr>
          <w:rFonts w:ascii="Courier New" w:hAnsi="Courier New" w:cs="Courier New"/>
          <w:color w:val="008000"/>
          <w:kern w:val="0"/>
          <w:sz w:val="20"/>
          <w:szCs w:val="20"/>
          <w:shd w:val="clear" w:color="auto" w:fill="FFFFFF"/>
        </w:rPr>
        <w:t>h</w:t>
      </w:r>
      <w:r>
        <w:rPr>
          <w:rFonts w:ascii="Courier New" w:hAnsi="Courier New" w:cs="Courier New"/>
          <w:color w:val="008000"/>
          <w:kern w:val="0"/>
          <w:sz w:val="20"/>
          <w:szCs w:val="20"/>
          <w:shd w:val="clear" w:color="auto" w:fill="FFFFFF"/>
        </w:rPr>
        <w:t>] ,dcase2 [4-2a], SCL2 [4-2b], VF2 [4-2c], MH2 [4-2d], GL2 [4-2e], and GL_bs2 [4-2f];</w:t>
      </w:r>
    </w:p>
    <w:p w14:paraId="2C688698" w14:textId="06992381"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bookmarkStart w:id="29" w:name="_Hlk78530152"/>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dpattern3; </w:t>
      </w:r>
      <w:r>
        <w:rPr>
          <w:rFonts w:ascii="Courier New" w:hAnsi="Courier New" w:cs="Courier New"/>
          <w:color w:val="0000FF"/>
          <w:kern w:val="0"/>
          <w:sz w:val="20"/>
          <w:szCs w:val="20"/>
          <w:shd w:val="clear" w:color="auto" w:fill="FFFFFF"/>
        </w:rPr>
        <w:t>length</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41004F9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input</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c0-</w:t>
      </w:r>
      <w:proofErr w:type="gramStart"/>
      <w:r>
        <w:rPr>
          <w:rFonts w:ascii="Courier New" w:hAnsi="Courier New" w:cs="Courier New"/>
          <w:color w:val="000000"/>
          <w:kern w:val="0"/>
          <w:sz w:val="20"/>
          <w:szCs w:val="20"/>
          <w:shd w:val="clear" w:color="auto" w:fill="FFFFFF"/>
        </w:rPr>
        <w:t>c6;</w:t>
      </w:r>
      <w:proofErr w:type="gramEnd"/>
    </w:p>
    <w:p w14:paraId="43F9E33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FF"/>
          <w:kern w:val="0"/>
          <w:sz w:val="20"/>
          <w:szCs w:val="20"/>
          <w:shd w:val="clear" w:color="auto" w:fill="FFFFFF"/>
        </w:rPr>
        <w:t>cards</w:t>
      </w:r>
      <w:r>
        <w:rPr>
          <w:rFonts w:ascii="Courier New" w:hAnsi="Courier New" w:cs="Courier New"/>
          <w:color w:val="000000"/>
          <w:kern w:val="0"/>
          <w:sz w:val="20"/>
          <w:szCs w:val="20"/>
          <w:shd w:val="clear" w:color="auto" w:fill="FFFFFF"/>
        </w:rPr>
        <w:t>;</w:t>
      </w:r>
      <w:proofErr w:type="gramEnd"/>
    </w:p>
    <w:p w14:paraId="648E97E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A 0 0 0 0 0 0 1</w:t>
      </w:r>
    </w:p>
    <w:p w14:paraId="4D65B050"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B 0 1 1 0 0 0 0</w:t>
      </w:r>
    </w:p>
    <w:p w14:paraId="5129C68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C 0 0 0 1 1 0 0</w:t>
      </w:r>
    </w:p>
    <w:p w14:paraId="4AB1FE3C"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D 0 0 0 0 0 1 1</w:t>
      </w:r>
    </w:p>
    <w:p w14:paraId="297331C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E 1 1 0 0 0 0 0</w:t>
      </w:r>
    </w:p>
    <w:p w14:paraId="434A051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F 0 0 1 1 0 0 0</w:t>
      </w:r>
    </w:p>
    <w:p w14:paraId="09B26D7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G 0 0 0 0 1 1 0</w:t>
      </w:r>
    </w:p>
    <w:p w14:paraId="1D1D6E5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H 1 0 0 0 0 0 0</w:t>
      </w:r>
    </w:p>
    <w:p w14:paraId="0D1E6409" w14:textId="77777777" w:rsidR="00D77E83" w:rsidRPr="009C43EC"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r>
        <w:rPr>
          <w:rFonts w:ascii="Courier New" w:hAnsi="Courier New" w:cs="Courier New"/>
          <w:color w:val="000000"/>
          <w:kern w:val="0"/>
          <w:sz w:val="20"/>
          <w:szCs w:val="20"/>
          <w:shd w:val="clear" w:color="auto" w:fill="FFFFFF"/>
        </w:rPr>
        <w:t>;</w:t>
      </w:r>
    </w:p>
    <w:p w14:paraId="61F066BD" w14:textId="77777777" w:rsidR="00D77E83" w:rsidRDefault="00D77E83" w:rsidP="00D77E83">
      <w:pPr>
        <w:rPr>
          <w:rFonts w:ascii="Courier New" w:hAnsi="Courier New" w:cs="Courier New"/>
          <w:b/>
          <w:bCs/>
          <w:color w:val="000080"/>
          <w:kern w:val="0"/>
          <w:sz w:val="20"/>
          <w:szCs w:val="20"/>
          <w:shd w:val="clear" w:color="auto" w:fill="FFFFFF"/>
        </w:rPr>
      </w:pPr>
      <w:r>
        <w:rPr>
          <w:rFonts w:ascii="Courier New" w:hAnsi="Courier New" w:cs="Courier New"/>
          <w:color w:val="000000"/>
          <w:kern w:val="0"/>
          <w:sz w:val="20"/>
          <w:szCs w:val="20"/>
          <w:shd w:val="clear" w:color="auto" w:fill="FFFFFF"/>
        </w:rPr>
        <w:t>%</w:t>
      </w:r>
      <w:proofErr w:type="spellStart"/>
      <w:proofErr w:type="gramStart"/>
      <w:r>
        <w:rPr>
          <w:rFonts w:ascii="Courier New" w:hAnsi="Courier New" w:cs="Courier New"/>
          <w:b/>
          <w:bCs/>
          <w:i/>
          <w:iCs/>
          <w:color w:val="000000"/>
          <w:kern w:val="0"/>
          <w:sz w:val="20"/>
          <w:szCs w:val="20"/>
          <w:shd w:val="clear" w:color="auto" w:fill="FFFFFF"/>
        </w:rPr>
        <w:t>dcase</w:t>
      </w:r>
      <w:proofErr w:type="spellEnd"/>
      <w:proofErr w:type="gram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dpattern3);</w:t>
      </w:r>
    </w:p>
    <w:p w14:paraId="5EA246B6" w14:textId="72D16511"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6</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Pr="00FF6C19">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6</w:t>
      </w:r>
      <w:r>
        <w:rPr>
          <w:rFonts w:ascii="Courier New" w:hAnsi="Courier New" w:cs="Courier New"/>
          <w:color w:val="000000"/>
          <w:kern w:val="0"/>
          <w:sz w:val="20"/>
          <w:szCs w:val="20"/>
          <w:shd w:val="clear" w:color="auto" w:fill="FFFFFF"/>
        </w:rPr>
        <w:t xml:space="preserve">, dpattern3,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Pr="00FF6C19">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6</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6</w:t>
      </w:r>
      <w:r w:rsidR="00301FF7">
        <w:rPr>
          <w:rFonts w:ascii="Courier New" w:hAnsi="Courier New" w:cs="Courier New"/>
          <w:color w:val="000000"/>
          <w:kern w:val="0"/>
          <w:sz w:val="20"/>
          <w:szCs w:val="20"/>
          <w:shd w:val="clear" w:color="auto" w:fill="FFFFFF"/>
        </w:rPr>
        <w:t xml:space="preserve">, </w:t>
      </w:r>
      <w:proofErr w:type="spellStart"/>
      <w:r w:rsidR="00301FF7">
        <w:rPr>
          <w:rFonts w:ascii="Courier New" w:hAnsi="Courier New" w:cs="Courier New"/>
          <w:color w:val="000000"/>
          <w:kern w:val="0"/>
          <w:sz w:val="20"/>
          <w:szCs w:val="20"/>
          <w:shd w:val="clear" w:color="auto" w:fill="FFFFFF"/>
        </w:rPr>
        <w:t>dcase</w:t>
      </w:r>
      <w:proofErr w:type="spellEnd"/>
      <w:r w:rsidR="00301FF7">
        <w:rPr>
          <w:rFonts w:ascii="Courier New" w:hAnsi="Courier New" w:cs="Courier New"/>
          <w:color w:val="000000"/>
          <w:kern w:val="0"/>
          <w:sz w:val="20"/>
          <w:szCs w:val="20"/>
          <w:shd w:val="clear" w:color="auto" w:fill="FFFFFF"/>
        </w:rPr>
        <w:t>);</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proofErr w:type="spellStart"/>
      <w:r w:rsidR="00301FF7">
        <w:rPr>
          <w:rFonts w:ascii="Courier New" w:hAnsi="Courier New" w:cs="Courier New"/>
          <w:b/>
          <w:bCs/>
          <w:i/>
          <w:iCs/>
          <w:color w:val="000000"/>
          <w:kern w:val="0"/>
          <w:sz w:val="20"/>
          <w:szCs w:val="20"/>
          <w:shd w:val="clear" w:color="auto" w:fill="FFFFFF"/>
        </w:rPr>
        <w:t>GL_bs</w:t>
      </w:r>
      <w:proofErr w:type="spellEnd"/>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6</w:t>
      </w:r>
      <w:r w:rsidR="00301FF7">
        <w:rPr>
          <w:rFonts w:ascii="Courier New" w:hAnsi="Courier New" w:cs="Courier New"/>
          <w:color w:val="000000"/>
          <w:kern w:val="0"/>
          <w:sz w:val="20"/>
          <w:szCs w:val="20"/>
          <w:shd w:val="clear" w:color="auto" w:fill="FFFFFF"/>
        </w:rPr>
        <w:t xml:space="preserve">, </w:t>
      </w:r>
      <w:proofErr w:type="spellStart"/>
      <w:r w:rsidR="00301FF7">
        <w:rPr>
          <w:rFonts w:ascii="Courier New" w:hAnsi="Courier New" w:cs="Courier New"/>
          <w:color w:val="000000"/>
          <w:kern w:val="0"/>
          <w:sz w:val="20"/>
          <w:szCs w:val="20"/>
          <w:shd w:val="clear" w:color="auto" w:fill="FFFFFF"/>
        </w:rPr>
        <w:t>dcase</w:t>
      </w:r>
      <w:proofErr w:type="spellEnd"/>
      <w:proofErr w:type="gramStart"/>
      <w:r w:rsidR="00301FF7">
        <w:rPr>
          <w:rFonts w:ascii="Courier New" w:hAnsi="Courier New" w:cs="Courier New"/>
          <w:color w:val="000000"/>
          <w:kern w:val="0"/>
          <w:sz w:val="20"/>
          <w:szCs w:val="20"/>
          <w:shd w:val="clear" w:color="auto" w:fill="FFFFFF"/>
        </w:rPr>
        <w:t>);</w:t>
      </w:r>
      <w:proofErr w:type="gramEnd"/>
    </w:p>
    <w:p w14:paraId="127F9D1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dpattern20;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dpattern3; z0=</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44BA678D"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dpattern21;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dpattern3; z0=</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3E237127"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dpattern21 </w:t>
      </w:r>
      <w:proofErr w:type="gramStart"/>
      <w:r>
        <w:rPr>
          <w:rFonts w:ascii="Courier New" w:hAnsi="Courier New" w:cs="Courier New"/>
          <w:color w:val="000000"/>
          <w:kern w:val="0"/>
          <w:sz w:val="20"/>
          <w:szCs w:val="20"/>
          <w:shd w:val="clear" w:color="auto" w:fill="FFFFFF"/>
        </w:rPr>
        <w:t>dpattern20;</w:t>
      </w:r>
      <w:proofErr w:type="gramEnd"/>
    </w:p>
    <w:p w14:paraId="70B8B257"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dcase2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proofErr w:type="gramStart"/>
      <w:r>
        <w:rPr>
          <w:rFonts w:ascii="Courier New" w:hAnsi="Courier New" w:cs="Courier New"/>
          <w:color w:val="000000"/>
          <w:kern w:val="0"/>
          <w:sz w:val="20"/>
          <w:szCs w:val="20"/>
          <w:shd w:val="clear" w:color="auto" w:fill="FFFFFF"/>
        </w:rPr>
        <w:t>);</w:t>
      </w:r>
      <w:proofErr w:type="gramEnd"/>
    </w:p>
    <w:p w14:paraId="789EB740"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6</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r w:rsidRPr="00E4176E">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6</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dpattern3, dcase2</w:t>
      </w:r>
      <w:proofErr w:type="gramStart"/>
      <w:r>
        <w:rPr>
          <w:rFonts w:ascii="Courier New" w:hAnsi="Courier New" w:cs="Courier New"/>
          <w:color w:val="000000"/>
          <w:kern w:val="0"/>
          <w:sz w:val="20"/>
          <w:szCs w:val="20"/>
          <w:shd w:val="clear" w:color="auto" w:fill="FFFFFF"/>
        </w:rPr>
        <w:t>);</w:t>
      </w:r>
      <w:proofErr w:type="gramEnd"/>
    </w:p>
    <w:p w14:paraId="7BE917FE" w14:textId="1203AA2F"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6</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GL2</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6</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0.4</w:t>
      </w:r>
      <w:r w:rsidR="00301FF7">
        <w:rPr>
          <w:rFonts w:ascii="Courier New" w:hAnsi="Courier New" w:cs="Courier New"/>
          <w:color w:val="000000"/>
          <w:kern w:val="0"/>
          <w:sz w:val="20"/>
          <w:szCs w:val="20"/>
          <w:shd w:val="clear" w:color="auto" w:fill="FFFFFF"/>
        </w:rPr>
        <w:t>, dcase2);</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GL_bs2</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6</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0.4</w:t>
      </w:r>
      <w:r w:rsidR="00301FF7">
        <w:rPr>
          <w:rFonts w:ascii="Courier New" w:hAnsi="Courier New" w:cs="Courier New"/>
          <w:color w:val="000000"/>
          <w:kern w:val="0"/>
          <w:sz w:val="20"/>
          <w:szCs w:val="20"/>
          <w:shd w:val="clear" w:color="auto" w:fill="FFFFFF"/>
        </w:rPr>
        <w:t>, dcase2</w:t>
      </w:r>
      <w:proofErr w:type="gramStart"/>
      <w:r w:rsidR="00301FF7">
        <w:rPr>
          <w:rFonts w:ascii="Courier New" w:hAnsi="Courier New" w:cs="Courier New"/>
          <w:color w:val="000000"/>
          <w:kern w:val="0"/>
          <w:sz w:val="20"/>
          <w:szCs w:val="20"/>
          <w:shd w:val="clear" w:color="auto" w:fill="FFFFFF"/>
        </w:rPr>
        <w:t>);</w:t>
      </w:r>
      <w:proofErr w:type="gramEnd"/>
    </w:p>
    <w:p w14:paraId="384A7451" w14:textId="03A6E870"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CXO_results_A3;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CXO_results1-CXO_results4</w:t>
      </w:r>
      <w:r w:rsidR="00301FF7">
        <w:rPr>
          <w:rFonts w:ascii="Courier New" w:hAnsi="Courier New" w:cs="Courier New"/>
          <w:color w:val="000000"/>
          <w:kern w:val="0"/>
          <w:sz w:val="20"/>
          <w:szCs w:val="20"/>
          <w:shd w:val="clear" w:color="auto" w:fill="FFFFFF"/>
        </w:rPr>
        <w:t xml:space="preserve"> CXO_results4_2</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M ;</w:t>
      </w:r>
      <w:proofErr w:type="gramEnd"/>
    </w:p>
    <w:p w14:paraId="1B5D29CF" w14:textId="18039A15"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CXO_results_B3;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CXO_results5-CXO_results8</w:t>
      </w:r>
      <w:r w:rsidR="00301FF7">
        <w:rPr>
          <w:rFonts w:ascii="Courier New" w:hAnsi="Courier New" w:cs="Courier New"/>
          <w:color w:val="000000"/>
          <w:kern w:val="0"/>
          <w:sz w:val="20"/>
          <w:szCs w:val="20"/>
          <w:shd w:val="clear" w:color="auto" w:fill="FFFFFF"/>
        </w:rPr>
        <w:t xml:space="preserve"> CXO_results8_2</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M </w:t>
      </w:r>
      <w:proofErr w:type="gramStart"/>
      <w:r>
        <w:rPr>
          <w:rFonts w:ascii="Courier New" w:hAnsi="Courier New" w:cs="Courier New"/>
          <w:color w:val="000000"/>
          <w:kern w:val="0"/>
          <w:sz w:val="20"/>
          <w:szCs w:val="20"/>
          <w:shd w:val="clear" w:color="auto" w:fill="FFFFFF"/>
        </w:rPr>
        <w:t>variable;</w:t>
      </w:r>
      <w:proofErr w:type="gramEnd"/>
    </w:p>
    <w:p w14:paraId="6019B0A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b/>
          <w:bCs/>
          <w:color w:val="000080"/>
          <w:kern w:val="0"/>
          <w:sz w:val="20"/>
          <w:szCs w:val="20"/>
          <w:shd w:val="clear" w:color="auto" w:fill="FFFFFF"/>
        </w:rPr>
        <w:t>run</w:t>
      </w:r>
      <w:r>
        <w:rPr>
          <w:rFonts w:ascii="Courier New" w:hAnsi="Courier New" w:cs="Courier New"/>
          <w:color w:val="000000"/>
          <w:kern w:val="0"/>
          <w:sz w:val="20"/>
          <w:szCs w:val="20"/>
          <w:shd w:val="clear" w:color="auto" w:fill="FFFFFF"/>
        </w:rPr>
        <w:t>;</w:t>
      </w:r>
      <w:proofErr w:type="gramEnd"/>
    </w:p>
    <w:bookmarkEnd w:id="29"/>
    <w:p w14:paraId="549A06CD" w14:textId="77777777"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3403B90B" w14:textId="77777777"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0DDEBB48" w14:textId="31A48798" w:rsidR="00D77E83" w:rsidRDefault="00D77E83" w:rsidP="00D77E83">
      <w:pPr>
        <w:autoSpaceDE w:val="0"/>
        <w:autoSpaceDN w:val="0"/>
        <w:adjustRightInd w:val="0"/>
        <w:jc w:val="left"/>
        <w:rPr>
          <w:rFonts w:ascii="Calibri" w:hAnsi="Calibri"/>
          <w:sz w:val="28"/>
          <w:szCs w:val="32"/>
        </w:rPr>
      </w:pPr>
      <w:r w:rsidRPr="00445B31">
        <w:rPr>
          <w:rFonts w:ascii="Calibri" w:hAnsi="Calibri"/>
          <w:sz w:val="28"/>
          <w:szCs w:val="32"/>
        </w:rPr>
        <w:t xml:space="preserve">[SAS codes </w:t>
      </w:r>
      <w:r w:rsidR="00301FF7">
        <w:rPr>
          <w:rFonts w:ascii="Calibri" w:hAnsi="Calibri"/>
          <w:sz w:val="28"/>
          <w:szCs w:val="32"/>
        </w:rPr>
        <w:t>4</w:t>
      </w:r>
      <w:r w:rsidR="00C250D8">
        <w:rPr>
          <w:rFonts w:ascii="Calibri" w:hAnsi="Calibri"/>
          <w:sz w:val="28"/>
          <w:szCs w:val="32"/>
        </w:rPr>
        <w:t>-3</w:t>
      </w:r>
      <w:r w:rsidR="00F8259D">
        <w:rPr>
          <w:rFonts w:ascii="Calibri" w:hAnsi="Calibri"/>
          <w:sz w:val="28"/>
          <w:szCs w:val="32"/>
        </w:rPr>
        <w:t>c</w:t>
      </w:r>
      <w:r w:rsidR="00C250D8">
        <w:rPr>
          <w:rFonts w:ascii="Calibri" w:hAnsi="Calibri"/>
          <w:sz w:val="28"/>
          <w:szCs w:val="32"/>
        </w:rPr>
        <w:t>]</w:t>
      </w:r>
      <w:r>
        <w:rPr>
          <w:rFonts w:ascii="Calibri" w:hAnsi="Calibri" w:hint="eastAsia"/>
          <w:sz w:val="28"/>
          <w:szCs w:val="32"/>
        </w:rPr>
        <w:t xml:space="preserve"> Analysis when 1 period=</w:t>
      </w:r>
      <w:r>
        <w:rPr>
          <w:rFonts w:ascii="Calibri" w:hAnsi="Calibri"/>
          <w:sz w:val="28"/>
          <w:szCs w:val="32"/>
        </w:rPr>
        <w:t>4</w:t>
      </w:r>
      <w:r>
        <w:rPr>
          <w:rFonts w:ascii="Calibri" w:hAnsi="Calibri" w:hint="eastAsia"/>
          <w:sz w:val="28"/>
          <w:szCs w:val="32"/>
        </w:rPr>
        <w:t>days</w:t>
      </w:r>
    </w:p>
    <w:p w14:paraId="7BB3D789" w14:textId="0DF50F25" w:rsidR="00301FF7" w:rsidRPr="00C1216D" w:rsidRDefault="00301FF7" w:rsidP="00301FF7">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macros</w:t>
      </w:r>
      <w:proofErr w:type="gramEnd"/>
      <w:r>
        <w:rPr>
          <w:rFonts w:ascii="Courier New" w:hAnsi="Courier New" w:cs="Courier New"/>
          <w:color w:val="008000"/>
          <w:kern w:val="0"/>
          <w:sz w:val="20"/>
          <w:szCs w:val="20"/>
          <w:shd w:val="clear" w:color="auto" w:fill="FFFFFF"/>
        </w:rPr>
        <w:t xml:space="preserve"> used are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xml:space="preserve"> [SAS codes 4-1c], SCL [4-1d], VF [4-1e],</w:t>
      </w:r>
      <w:r w:rsidRPr="00301FF7">
        <w:rPr>
          <w:rFonts w:ascii="Courier New" w:hAnsi="Courier New" w:cs="Courier New"/>
          <w:color w:val="008000"/>
          <w:kern w:val="0"/>
          <w:sz w:val="20"/>
          <w:szCs w:val="20"/>
          <w:shd w:val="clear" w:color="auto" w:fill="FFFFFF"/>
        </w:rPr>
        <w:t xml:space="preserve"> </w:t>
      </w:r>
      <w:r>
        <w:rPr>
          <w:rFonts w:ascii="Courier New" w:hAnsi="Courier New" w:cs="Courier New"/>
          <w:color w:val="008000"/>
          <w:kern w:val="0"/>
          <w:sz w:val="20"/>
          <w:szCs w:val="20"/>
          <w:shd w:val="clear" w:color="auto" w:fill="FFFFFF"/>
        </w:rPr>
        <w:t>MH [4-1f] GL [4-1g]</w:t>
      </w:r>
      <w:r w:rsidRPr="00301FF7">
        <w:rPr>
          <w:rFonts w:ascii="Courier New" w:hAnsi="Courier New" w:cs="Courier New"/>
          <w:color w:val="008000"/>
          <w:kern w:val="0"/>
          <w:sz w:val="20"/>
          <w:szCs w:val="20"/>
          <w:shd w:val="clear" w:color="auto" w:fill="FFFFFF"/>
        </w:rPr>
        <w:t xml:space="preserve"> </w:t>
      </w:r>
      <w:proofErr w:type="spellStart"/>
      <w:r>
        <w:rPr>
          <w:rFonts w:ascii="Courier New" w:hAnsi="Courier New" w:cs="Courier New"/>
          <w:color w:val="008000"/>
          <w:kern w:val="0"/>
          <w:sz w:val="20"/>
          <w:szCs w:val="20"/>
          <w:shd w:val="clear" w:color="auto" w:fill="FFFFFF"/>
        </w:rPr>
        <w:t>GL_bs</w:t>
      </w:r>
      <w:proofErr w:type="spellEnd"/>
      <w:r>
        <w:rPr>
          <w:rFonts w:ascii="Courier New" w:hAnsi="Courier New" w:cs="Courier New"/>
          <w:color w:val="008000"/>
          <w:kern w:val="0"/>
          <w:sz w:val="20"/>
          <w:szCs w:val="20"/>
          <w:shd w:val="clear" w:color="auto" w:fill="FFFFFF"/>
        </w:rPr>
        <w:t>[4-1</w:t>
      </w:r>
      <w:r w:rsidR="002F59AE">
        <w:rPr>
          <w:rFonts w:ascii="Courier New" w:hAnsi="Courier New" w:cs="Courier New"/>
          <w:color w:val="008000"/>
          <w:kern w:val="0"/>
          <w:sz w:val="20"/>
          <w:szCs w:val="20"/>
          <w:shd w:val="clear" w:color="auto" w:fill="FFFFFF"/>
        </w:rPr>
        <w:t>h</w:t>
      </w:r>
      <w:r>
        <w:rPr>
          <w:rFonts w:ascii="Courier New" w:hAnsi="Courier New" w:cs="Courier New"/>
          <w:color w:val="008000"/>
          <w:kern w:val="0"/>
          <w:sz w:val="20"/>
          <w:szCs w:val="20"/>
          <w:shd w:val="clear" w:color="auto" w:fill="FFFFFF"/>
        </w:rPr>
        <w:t xml:space="preserve">] ,dcase2 [4-2a], SCL2 [4-2b], VF2 [4-2c], MH2 [4-2d], </w:t>
      </w:r>
      <w:r>
        <w:rPr>
          <w:rFonts w:ascii="Courier New" w:hAnsi="Courier New" w:cs="Courier New"/>
          <w:color w:val="008000"/>
          <w:kern w:val="0"/>
          <w:sz w:val="20"/>
          <w:szCs w:val="20"/>
          <w:shd w:val="clear" w:color="auto" w:fill="FFFFFF"/>
        </w:rPr>
        <w:lastRenderedPageBreak/>
        <w:t>GL2 [4-2e], and GL_bs2 [4-2f];</w:t>
      </w:r>
    </w:p>
    <w:p w14:paraId="34C37C4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bookmarkStart w:id="30" w:name="_Hlk78532514"/>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dpattern3; </w:t>
      </w:r>
      <w:r>
        <w:rPr>
          <w:rFonts w:ascii="Courier New" w:hAnsi="Courier New" w:cs="Courier New"/>
          <w:color w:val="0000FF"/>
          <w:kern w:val="0"/>
          <w:sz w:val="20"/>
          <w:szCs w:val="20"/>
          <w:shd w:val="clear" w:color="auto" w:fill="FFFFFF"/>
        </w:rPr>
        <w:t>length</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4A84197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input</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c0-</w:t>
      </w:r>
      <w:proofErr w:type="gramStart"/>
      <w:r>
        <w:rPr>
          <w:rFonts w:ascii="Courier New" w:hAnsi="Courier New" w:cs="Courier New"/>
          <w:color w:val="000000"/>
          <w:kern w:val="0"/>
          <w:sz w:val="20"/>
          <w:szCs w:val="20"/>
          <w:shd w:val="clear" w:color="auto" w:fill="FFFFFF"/>
        </w:rPr>
        <w:t>c4;</w:t>
      </w:r>
      <w:proofErr w:type="gramEnd"/>
    </w:p>
    <w:p w14:paraId="48D2E538"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FF"/>
          <w:kern w:val="0"/>
          <w:sz w:val="20"/>
          <w:szCs w:val="20"/>
          <w:shd w:val="clear" w:color="auto" w:fill="FFFFFF"/>
        </w:rPr>
        <w:t>cards</w:t>
      </w:r>
      <w:r>
        <w:rPr>
          <w:rFonts w:ascii="Courier New" w:hAnsi="Courier New" w:cs="Courier New"/>
          <w:color w:val="000000"/>
          <w:kern w:val="0"/>
          <w:sz w:val="20"/>
          <w:szCs w:val="20"/>
          <w:shd w:val="clear" w:color="auto" w:fill="FFFFFF"/>
        </w:rPr>
        <w:t>;</w:t>
      </w:r>
      <w:proofErr w:type="gramEnd"/>
    </w:p>
    <w:p w14:paraId="5DB0652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A 0 1 0 0 0</w:t>
      </w:r>
    </w:p>
    <w:p w14:paraId="5325011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B 0 0 0 0 0</w:t>
      </w:r>
    </w:p>
    <w:p w14:paraId="4DA71E6D"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C 0 0 0 1 1</w:t>
      </w:r>
    </w:p>
    <w:p w14:paraId="1F47245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D 0 1 1 0 0</w:t>
      </w:r>
    </w:p>
    <w:p w14:paraId="074A41A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E 1 0 0 0 0</w:t>
      </w:r>
    </w:p>
    <w:p w14:paraId="46C4620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F 0 0 0 0 1</w:t>
      </w:r>
    </w:p>
    <w:p w14:paraId="76F27F2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G 0 0 1 1 0</w:t>
      </w:r>
    </w:p>
    <w:p w14:paraId="5004499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H 1 0 0 0 0</w:t>
      </w:r>
    </w:p>
    <w:p w14:paraId="4F871039" w14:textId="77777777" w:rsidR="00D77E83" w:rsidRPr="000C7FFE"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r>
        <w:rPr>
          <w:rFonts w:ascii="Courier New" w:hAnsi="Courier New" w:cs="Courier New"/>
          <w:color w:val="000000"/>
          <w:kern w:val="0"/>
          <w:sz w:val="20"/>
          <w:szCs w:val="20"/>
          <w:shd w:val="clear" w:color="auto" w:fill="FFFFFF"/>
        </w:rPr>
        <w:t>;</w:t>
      </w:r>
    </w:p>
    <w:p w14:paraId="0B863EAA" w14:textId="77777777" w:rsidR="00D77E83" w:rsidRDefault="00D77E83" w:rsidP="00D77E83">
      <w:pPr>
        <w:rPr>
          <w:rFonts w:ascii="Courier New" w:hAnsi="Courier New" w:cs="Courier New"/>
          <w:b/>
          <w:bCs/>
          <w:color w:val="000080"/>
          <w:kern w:val="0"/>
          <w:sz w:val="20"/>
          <w:szCs w:val="20"/>
          <w:shd w:val="clear" w:color="auto" w:fill="FFFFFF"/>
        </w:rPr>
      </w:pPr>
      <w:r>
        <w:rPr>
          <w:rFonts w:ascii="Courier New" w:hAnsi="Courier New" w:cs="Courier New"/>
          <w:color w:val="000000"/>
          <w:kern w:val="0"/>
          <w:sz w:val="20"/>
          <w:szCs w:val="20"/>
          <w:shd w:val="clear" w:color="auto" w:fill="FFFFFF"/>
        </w:rPr>
        <w:t>%</w:t>
      </w:r>
      <w:proofErr w:type="spellStart"/>
      <w:proofErr w:type="gramStart"/>
      <w:r>
        <w:rPr>
          <w:rFonts w:ascii="Courier New" w:hAnsi="Courier New" w:cs="Courier New"/>
          <w:b/>
          <w:bCs/>
          <w:i/>
          <w:iCs/>
          <w:color w:val="000000"/>
          <w:kern w:val="0"/>
          <w:sz w:val="20"/>
          <w:szCs w:val="20"/>
          <w:shd w:val="clear" w:color="auto" w:fill="FFFFFF"/>
        </w:rPr>
        <w:t>dcase</w:t>
      </w:r>
      <w:proofErr w:type="spellEnd"/>
      <w:proofErr w:type="gram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dpattern3);</w:t>
      </w:r>
    </w:p>
    <w:p w14:paraId="381EBF13" w14:textId="5BCE60CE"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Pr="00FF6C19">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dpattern3,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Pr="00FF6C19">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00301FF7" w:rsidRPr="00FF6C19">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4</w:t>
      </w:r>
      <w:r w:rsidR="00301FF7">
        <w:rPr>
          <w:rFonts w:ascii="Courier New" w:hAnsi="Courier New" w:cs="Courier New"/>
          <w:color w:val="000000"/>
          <w:kern w:val="0"/>
          <w:sz w:val="20"/>
          <w:szCs w:val="20"/>
          <w:shd w:val="clear" w:color="auto" w:fill="FFFFFF"/>
        </w:rPr>
        <w:t xml:space="preserve">, </w:t>
      </w:r>
      <w:proofErr w:type="spellStart"/>
      <w:r w:rsidR="00301FF7">
        <w:rPr>
          <w:rFonts w:ascii="Courier New" w:hAnsi="Courier New" w:cs="Courier New"/>
          <w:color w:val="000000"/>
          <w:kern w:val="0"/>
          <w:sz w:val="20"/>
          <w:szCs w:val="20"/>
          <w:shd w:val="clear" w:color="auto" w:fill="FFFFFF"/>
        </w:rPr>
        <w:t>dcase</w:t>
      </w:r>
      <w:proofErr w:type="spellEnd"/>
      <w:r w:rsidR="00301FF7">
        <w:rPr>
          <w:rFonts w:ascii="Courier New" w:hAnsi="Courier New" w:cs="Courier New"/>
          <w:color w:val="000000"/>
          <w:kern w:val="0"/>
          <w:sz w:val="20"/>
          <w:szCs w:val="20"/>
          <w:shd w:val="clear" w:color="auto" w:fill="FFFFFF"/>
        </w:rPr>
        <w:t>);</w:t>
      </w:r>
      <w:r w:rsidR="00301FF7" w:rsidRPr="00FF6C19">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proofErr w:type="spellStart"/>
      <w:r w:rsidR="00301FF7">
        <w:rPr>
          <w:rFonts w:ascii="Courier New" w:hAnsi="Courier New" w:cs="Courier New"/>
          <w:b/>
          <w:bCs/>
          <w:i/>
          <w:iCs/>
          <w:color w:val="000000"/>
          <w:kern w:val="0"/>
          <w:sz w:val="20"/>
          <w:szCs w:val="20"/>
          <w:shd w:val="clear" w:color="auto" w:fill="FFFFFF"/>
        </w:rPr>
        <w:t>GL_bs</w:t>
      </w:r>
      <w:proofErr w:type="spellEnd"/>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4</w:t>
      </w:r>
      <w:r w:rsidR="00301FF7">
        <w:rPr>
          <w:rFonts w:ascii="Courier New" w:hAnsi="Courier New" w:cs="Courier New"/>
          <w:color w:val="000000"/>
          <w:kern w:val="0"/>
          <w:sz w:val="20"/>
          <w:szCs w:val="20"/>
          <w:shd w:val="clear" w:color="auto" w:fill="FFFFFF"/>
        </w:rPr>
        <w:t xml:space="preserve">, </w:t>
      </w:r>
      <w:proofErr w:type="spellStart"/>
      <w:r w:rsidR="00301FF7">
        <w:rPr>
          <w:rFonts w:ascii="Courier New" w:hAnsi="Courier New" w:cs="Courier New"/>
          <w:color w:val="000000"/>
          <w:kern w:val="0"/>
          <w:sz w:val="20"/>
          <w:szCs w:val="20"/>
          <w:shd w:val="clear" w:color="auto" w:fill="FFFFFF"/>
        </w:rPr>
        <w:t>dcase</w:t>
      </w:r>
      <w:proofErr w:type="spellEnd"/>
      <w:proofErr w:type="gramStart"/>
      <w:r w:rsidR="00301FF7">
        <w:rPr>
          <w:rFonts w:ascii="Courier New" w:hAnsi="Courier New" w:cs="Courier New"/>
          <w:color w:val="000000"/>
          <w:kern w:val="0"/>
          <w:sz w:val="20"/>
          <w:szCs w:val="20"/>
          <w:shd w:val="clear" w:color="auto" w:fill="FFFFFF"/>
        </w:rPr>
        <w:t>);</w:t>
      </w:r>
      <w:proofErr w:type="gramEnd"/>
    </w:p>
    <w:p w14:paraId="0E95020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dpattern20;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dpattern3; z0=</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057BEDB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dpattern21;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dpattern3; z0=</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7E5B1BCE"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dpattern21 </w:t>
      </w:r>
      <w:proofErr w:type="gramStart"/>
      <w:r>
        <w:rPr>
          <w:rFonts w:ascii="Courier New" w:hAnsi="Courier New" w:cs="Courier New"/>
          <w:color w:val="000000"/>
          <w:kern w:val="0"/>
          <w:sz w:val="20"/>
          <w:szCs w:val="20"/>
          <w:shd w:val="clear" w:color="auto" w:fill="FFFFFF"/>
        </w:rPr>
        <w:t>dpattern20;</w:t>
      </w:r>
      <w:proofErr w:type="gramEnd"/>
    </w:p>
    <w:p w14:paraId="0846B2FD"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dcase2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proofErr w:type="gramStart"/>
      <w:r>
        <w:rPr>
          <w:rFonts w:ascii="Courier New" w:hAnsi="Courier New" w:cs="Courier New"/>
          <w:color w:val="000000"/>
          <w:kern w:val="0"/>
          <w:sz w:val="20"/>
          <w:szCs w:val="20"/>
          <w:shd w:val="clear" w:color="auto" w:fill="FFFFFF"/>
        </w:rPr>
        <w:t>);</w:t>
      </w:r>
      <w:proofErr w:type="gramEnd"/>
    </w:p>
    <w:p w14:paraId="1B4D3ED9"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r w:rsidRPr="00E4176E">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dpattern3, dcase2</w:t>
      </w:r>
      <w:proofErr w:type="gramStart"/>
      <w:r>
        <w:rPr>
          <w:rFonts w:ascii="Courier New" w:hAnsi="Courier New" w:cs="Courier New"/>
          <w:color w:val="000000"/>
          <w:kern w:val="0"/>
          <w:sz w:val="20"/>
          <w:szCs w:val="20"/>
          <w:shd w:val="clear" w:color="auto" w:fill="FFFFFF"/>
        </w:rPr>
        <w:t>);</w:t>
      </w:r>
      <w:proofErr w:type="gramEnd"/>
    </w:p>
    <w:p w14:paraId="7D70C160" w14:textId="748FA7F3"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GL2</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4</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0.4</w:t>
      </w:r>
      <w:r w:rsidR="00301FF7">
        <w:rPr>
          <w:rFonts w:ascii="Courier New" w:hAnsi="Courier New" w:cs="Courier New"/>
          <w:color w:val="000000"/>
          <w:kern w:val="0"/>
          <w:sz w:val="20"/>
          <w:szCs w:val="20"/>
          <w:shd w:val="clear" w:color="auto" w:fill="FFFFFF"/>
        </w:rPr>
        <w:t>, dcase2);</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GL_bs2</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4</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0.4</w:t>
      </w:r>
      <w:r w:rsidR="00301FF7">
        <w:rPr>
          <w:rFonts w:ascii="Courier New" w:hAnsi="Courier New" w:cs="Courier New"/>
          <w:color w:val="000000"/>
          <w:kern w:val="0"/>
          <w:sz w:val="20"/>
          <w:szCs w:val="20"/>
          <w:shd w:val="clear" w:color="auto" w:fill="FFFFFF"/>
        </w:rPr>
        <w:t>, dcase2</w:t>
      </w:r>
      <w:proofErr w:type="gramStart"/>
      <w:r w:rsidR="00301FF7">
        <w:rPr>
          <w:rFonts w:ascii="Courier New" w:hAnsi="Courier New" w:cs="Courier New"/>
          <w:color w:val="000000"/>
          <w:kern w:val="0"/>
          <w:sz w:val="20"/>
          <w:szCs w:val="20"/>
          <w:shd w:val="clear" w:color="auto" w:fill="FFFFFF"/>
        </w:rPr>
        <w:t>);</w:t>
      </w:r>
      <w:proofErr w:type="gramEnd"/>
    </w:p>
    <w:p w14:paraId="69B78911"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CXO_results_A4;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CXO_results1-CXO_results4;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M ;</w:t>
      </w:r>
      <w:proofErr w:type="gramEnd"/>
    </w:p>
    <w:p w14:paraId="4112417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CXO_results_B4;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CXO_results5-CXO_results8;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M </w:t>
      </w:r>
      <w:proofErr w:type="gramStart"/>
      <w:r>
        <w:rPr>
          <w:rFonts w:ascii="Courier New" w:hAnsi="Courier New" w:cs="Courier New"/>
          <w:color w:val="000000"/>
          <w:kern w:val="0"/>
          <w:sz w:val="20"/>
          <w:szCs w:val="20"/>
          <w:shd w:val="clear" w:color="auto" w:fill="FFFFFF"/>
        </w:rPr>
        <w:t>variable;</w:t>
      </w:r>
      <w:proofErr w:type="gramEnd"/>
    </w:p>
    <w:p w14:paraId="74676353"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b/>
          <w:bCs/>
          <w:color w:val="000080"/>
          <w:kern w:val="0"/>
          <w:sz w:val="20"/>
          <w:szCs w:val="20"/>
          <w:shd w:val="clear" w:color="auto" w:fill="FFFFFF"/>
        </w:rPr>
        <w:t>run</w:t>
      </w:r>
      <w:r>
        <w:rPr>
          <w:rFonts w:ascii="Courier New" w:hAnsi="Courier New" w:cs="Courier New"/>
          <w:color w:val="000000"/>
          <w:kern w:val="0"/>
          <w:sz w:val="20"/>
          <w:szCs w:val="20"/>
          <w:shd w:val="clear" w:color="auto" w:fill="FFFFFF"/>
        </w:rPr>
        <w:t>;</w:t>
      </w:r>
      <w:proofErr w:type="gramEnd"/>
    </w:p>
    <w:bookmarkEnd w:id="30"/>
    <w:p w14:paraId="3D5A5E37" w14:textId="525CAE7B"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489E8BC9" w14:textId="77777777" w:rsidR="00B565DC" w:rsidRDefault="00B565DC"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4EDD2F95" w14:textId="462B1C5F" w:rsidR="00D77E83" w:rsidRDefault="00D77E83" w:rsidP="00D77E83">
      <w:pPr>
        <w:autoSpaceDE w:val="0"/>
        <w:autoSpaceDN w:val="0"/>
        <w:adjustRightInd w:val="0"/>
        <w:jc w:val="left"/>
        <w:rPr>
          <w:rFonts w:ascii="Calibri" w:hAnsi="Calibri"/>
          <w:sz w:val="28"/>
          <w:szCs w:val="32"/>
        </w:rPr>
      </w:pPr>
      <w:r w:rsidRPr="00445B31">
        <w:rPr>
          <w:rFonts w:ascii="Calibri" w:hAnsi="Calibri"/>
          <w:sz w:val="28"/>
          <w:szCs w:val="32"/>
        </w:rPr>
        <w:t xml:space="preserve">[SAS codes </w:t>
      </w:r>
      <w:r w:rsidR="00301FF7">
        <w:rPr>
          <w:rFonts w:ascii="Calibri" w:hAnsi="Calibri"/>
          <w:sz w:val="28"/>
          <w:szCs w:val="32"/>
        </w:rPr>
        <w:t>4</w:t>
      </w:r>
      <w:r w:rsidR="00C250D8">
        <w:rPr>
          <w:rFonts w:ascii="Calibri" w:hAnsi="Calibri"/>
          <w:sz w:val="28"/>
          <w:szCs w:val="32"/>
        </w:rPr>
        <w:t>-3</w:t>
      </w:r>
      <w:r w:rsidR="00F8259D">
        <w:rPr>
          <w:rFonts w:ascii="Calibri" w:hAnsi="Calibri"/>
          <w:sz w:val="28"/>
          <w:szCs w:val="32"/>
        </w:rPr>
        <w:t>d</w:t>
      </w:r>
      <w:r w:rsidRPr="00445B31">
        <w:rPr>
          <w:rFonts w:ascii="Calibri" w:hAnsi="Calibri"/>
          <w:sz w:val="28"/>
          <w:szCs w:val="32"/>
        </w:rPr>
        <w:t>]</w:t>
      </w:r>
      <w:r>
        <w:rPr>
          <w:rFonts w:ascii="Calibri" w:hAnsi="Calibri" w:hint="eastAsia"/>
          <w:sz w:val="28"/>
          <w:szCs w:val="32"/>
        </w:rPr>
        <w:t xml:space="preserve"> Analysis when 1 period=</w:t>
      </w:r>
      <w:r>
        <w:rPr>
          <w:rFonts w:ascii="Calibri" w:hAnsi="Calibri"/>
          <w:sz w:val="28"/>
          <w:szCs w:val="32"/>
        </w:rPr>
        <w:t>7</w:t>
      </w:r>
      <w:r>
        <w:rPr>
          <w:rFonts w:ascii="Calibri" w:hAnsi="Calibri" w:hint="eastAsia"/>
          <w:sz w:val="28"/>
          <w:szCs w:val="32"/>
        </w:rPr>
        <w:t>days</w:t>
      </w:r>
    </w:p>
    <w:p w14:paraId="28DCE186" w14:textId="37FEFBDD" w:rsidR="00301FF7" w:rsidRPr="00C1216D" w:rsidRDefault="00301FF7" w:rsidP="00301FF7">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macros</w:t>
      </w:r>
      <w:proofErr w:type="gramEnd"/>
      <w:r>
        <w:rPr>
          <w:rFonts w:ascii="Courier New" w:hAnsi="Courier New" w:cs="Courier New"/>
          <w:color w:val="008000"/>
          <w:kern w:val="0"/>
          <w:sz w:val="20"/>
          <w:szCs w:val="20"/>
          <w:shd w:val="clear" w:color="auto" w:fill="FFFFFF"/>
        </w:rPr>
        <w:t xml:space="preserve"> used are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xml:space="preserve"> [SAS codes 4-1c], SCL [4-1d], VF [4-1e],</w:t>
      </w:r>
      <w:r w:rsidRPr="00301FF7">
        <w:rPr>
          <w:rFonts w:ascii="Courier New" w:hAnsi="Courier New" w:cs="Courier New"/>
          <w:color w:val="008000"/>
          <w:kern w:val="0"/>
          <w:sz w:val="20"/>
          <w:szCs w:val="20"/>
          <w:shd w:val="clear" w:color="auto" w:fill="FFFFFF"/>
        </w:rPr>
        <w:t xml:space="preserve"> </w:t>
      </w:r>
      <w:r>
        <w:rPr>
          <w:rFonts w:ascii="Courier New" w:hAnsi="Courier New" w:cs="Courier New"/>
          <w:color w:val="008000"/>
          <w:kern w:val="0"/>
          <w:sz w:val="20"/>
          <w:szCs w:val="20"/>
          <w:shd w:val="clear" w:color="auto" w:fill="FFFFFF"/>
        </w:rPr>
        <w:t>MH [4-1f] GL [4-1g]</w:t>
      </w:r>
      <w:r w:rsidRPr="00301FF7">
        <w:rPr>
          <w:rFonts w:ascii="Courier New" w:hAnsi="Courier New" w:cs="Courier New"/>
          <w:color w:val="008000"/>
          <w:kern w:val="0"/>
          <w:sz w:val="20"/>
          <w:szCs w:val="20"/>
          <w:shd w:val="clear" w:color="auto" w:fill="FFFFFF"/>
        </w:rPr>
        <w:t xml:space="preserve"> </w:t>
      </w:r>
      <w:proofErr w:type="spellStart"/>
      <w:r>
        <w:rPr>
          <w:rFonts w:ascii="Courier New" w:hAnsi="Courier New" w:cs="Courier New"/>
          <w:color w:val="008000"/>
          <w:kern w:val="0"/>
          <w:sz w:val="20"/>
          <w:szCs w:val="20"/>
          <w:shd w:val="clear" w:color="auto" w:fill="FFFFFF"/>
        </w:rPr>
        <w:t>GL_bs</w:t>
      </w:r>
      <w:proofErr w:type="spellEnd"/>
      <w:r>
        <w:rPr>
          <w:rFonts w:ascii="Courier New" w:hAnsi="Courier New" w:cs="Courier New"/>
          <w:color w:val="008000"/>
          <w:kern w:val="0"/>
          <w:sz w:val="20"/>
          <w:szCs w:val="20"/>
          <w:shd w:val="clear" w:color="auto" w:fill="FFFFFF"/>
        </w:rPr>
        <w:t>[4-1</w:t>
      </w:r>
      <w:r w:rsidR="002F59AE">
        <w:rPr>
          <w:rFonts w:ascii="Courier New" w:hAnsi="Courier New" w:cs="Courier New"/>
          <w:color w:val="008000"/>
          <w:kern w:val="0"/>
          <w:sz w:val="20"/>
          <w:szCs w:val="20"/>
          <w:shd w:val="clear" w:color="auto" w:fill="FFFFFF"/>
        </w:rPr>
        <w:t>h</w:t>
      </w:r>
      <w:r>
        <w:rPr>
          <w:rFonts w:ascii="Courier New" w:hAnsi="Courier New" w:cs="Courier New"/>
          <w:color w:val="008000"/>
          <w:kern w:val="0"/>
          <w:sz w:val="20"/>
          <w:szCs w:val="20"/>
          <w:shd w:val="clear" w:color="auto" w:fill="FFFFFF"/>
        </w:rPr>
        <w:t>] ,dcase2 [4-2a], SCL2 [4-2b], VF2 [4-2c], MH2 [4-2d], GL2 [4-2e], and GL_bs2 [4-2f];</w:t>
      </w:r>
    </w:p>
    <w:p w14:paraId="16774B8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bookmarkStart w:id="31" w:name="_Hlk78532572"/>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dpattern3; </w:t>
      </w:r>
      <w:r>
        <w:rPr>
          <w:rFonts w:ascii="Courier New" w:hAnsi="Courier New" w:cs="Courier New"/>
          <w:color w:val="0000FF"/>
          <w:kern w:val="0"/>
          <w:sz w:val="20"/>
          <w:szCs w:val="20"/>
          <w:shd w:val="clear" w:color="auto" w:fill="FFFFFF"/>
        </w:rPr>
        <w:t>length</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7999898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input</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c0-</w:t>
      </w:r>
      <w:proofErr w:type="gramStart"/>
      <w:r>
        <w:rPr>
          <w:rFonts w:ascii="Courier New" w:hAnsi="Courier New" w:cs="Courier New"/>
          <w:color w:val="000000"/>
          <w:kern w:val="0"/>
          <w:sz w:val="20"/>
          <w:szCs w:val="20"/>
          <w:shd w:val="clear" w:color="auto" w:fill="FFFFFF"/>
        </w:rPr>
        <w:t>c2;</w:t>
      </w:r>
      <w:proofErr w:type="gramEnd"/>
    </w:p>
    <w:p w14:paraId="123DFA2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FF"/>
          <w:kern w:val="0"/>
          <w:sz w:val="20"/>
          <w:szCs w:val="20"/>
          <w:shd w:val="clear" w:color="auto" w:fill="FFFFFF"/>
        </w:rPr>
        <w:t>cards</w:t>
      </w:r>
      <w:r>
        <w:rPr>
          <w:rFonts w:ascii="Courier New" w:hAnsi="Courier New" w:cs="Courier New"/>
          <w:color w:val="000000"/>
          <w:kern w:val="0"/>
          <w:sz w:val="20"/>
          <w:szCs w:val="20"/>
          <w:shd w:val="clear" w:color="auto" w:fill="FFFFFF"/>
        </w:rPr>
        <w:t>;</w:t>
      </w:r>
      <w:proofErr w:type="gramEnd"/>
    </w:p>
    <w:p w14:paraId="6EB36D2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A 0 1 1</w:t>
      </w:r>
    </w:p>
    <w:p w14:paraId="74707FEF"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lastRenderedPageBreak/>
        <w:t>B 0 0 0</w:t>
      </w:r>
    </w:p>
    <w:p w14:paraId="1AE8E85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C 0 0 0</w:t>
      </w:r>
    </w:p>
    <w:p w14:paraId="7426167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D 0 0 0</w:t>
      </w:r>
    </w:p>
    <w:p w14:paraId="7438AA4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E 1 1 1</w:t>
      </w:r>
    </w:p>
    <w:p w14:paraId="3CEA022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F 0 0 0</w:t>
      </w:r>
    </w:p>
    <w:p w14:paraId="78612BD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G 0 0 0</w:t>
      </w:r>
    </w:p>
    <w:p w14:paraId="42DCC91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H 1 0 0</w:t>
      </w:r>
    </w:p>
    <w:p w14:paraId="2B1BC230" w14:textId="77777777" w:rsidR="00D77E83" w:rsidRPr="000C7FFE"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r>
        <w:rPr>
          <w:rFonts w:ascii="Courier New" w:hAnsi="Courier New" w:cs="Courier New"/>
          <w:color w:val="000000"/>
          <w:kern w:val="0"/>
          <w:sz w:val="20"/>
          <w:szCs w:val="20"/>
          <w:shd w:val="clear" w:color="auto" w:fill="FFFFFF"/>
        </w:rPr>
        <w:t>;</w:t>
      </w:r>
    </w:p>
    <w:p w14:paraId="62F579D0" w14:textId="77777777" w:rsidR="00D77E83" w:rsidRDefault="00D77E83" w:rsidP="00D77E83">
      <w:pPr>
        <w:rPr>
          <w:rFonts w:ascii="Courier New" w:hAnsi="Courier New" w:cs="Courier New"/>
          <w:b/>
          <w:bCs/>
          <w:color w:val="000080"/>
          <w:kern w:val="0"/>
          <w:sz w:val="20"/>
          <w:szCs w:val="20"/>
          <w:shd w:val="clear" w:color="auto" w:fill="FFFFFF"/>
        </w:rPr>
      </w:pPr>
      <w:r>
        <w:rPr>
          <w:rFonts w:ascii="Courier New" w:hAnsi="Courier New" w:cs="Courier New"/>
          <w:color w:val="000000"/>
          <w:kern w:val="0"/>
          <w:sz w:val="20"/>
          <w:szCs w:val="20"/>
          <w:shd w:val="clear" w:color="auto" w:fill="FFFFFF"/>
        </w:rPr>
        <w:t>%</w:t>
      </w:r>
      <w:proofErr w:type="spellStart"/>
      <w:proofErr w:type="gramStart"/>
      <w:r>
        <w:rPr>
          <w:rFonts w:ascii="Courier New" w:hAnsi="Courier New" w:cs="Courier New"/>
          <w:b/>
          <w:bCs/>
          <w:i/>
          <w:iCs/>
          <w:color w:val="000000"/>
          <w:kern w:val="0"/>
          <w:sz w:val="20"/>
          <w:szCs w:val="20"/>
          <w:shd w:val="clear" w:color="auto" w:fill="FFFFFF"/>
        </w:rPr>
        <w:t>dcase</w:t>
      </w:r>
      <w:proofErr w:type="spellEnd"/>
      <w:proofErr w:type="gram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dpattern3);</w:t>
      </w:r>
    </w:p>
    <w:p w14:paraId="7E4EFA40" w14:textId="2ABAD2F6"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Pr="00FF6C19">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dpattern3,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Pr="00FF6C19">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00301FF7" w:rsidRPr="00FF6C19">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2</w:t>
      </w:r>
      <w:r w:rsidR="00301FF7">
        <w:rPr>
          <w:rFonts w:ascii="Courier New" w:hAnsi="Courier New" w:cs="Courier New"/>
          <w:color w:val="000000"/>
          <w:kern w:val="0"/>
          <w:sz w:val="20"/>
          <w:szCs w:val="20"/>
          <w:shd w:val="clear" w:color="auto" w:fill="FFFFFF"/>
        </w:rPr>
        <w:t xml:space="preserve">, </w:t>
      </w:r>
      <w:proofErr w:type="spellStart"/>
      <w:r w:rsidR="00301FF7">
        <w:rPr>
          <w:rFonts w:ascii="Courier New" w:hAnsi="Courier New" w:cs="Courier New"/>
          <w:color w:val="000000"/>
          <w:kern w:val="0"/>
          <w:sz w:val="20"/>
          <w:szCs w:val="20"/>
          <w:shd w:val="clear" w:color="auto" w:fill="FFFFFF"/>
        </w:rPr>
        <w:t>dcase</w:t>
      </w:r>
      <w:proofErr w:type="spellEnd"/>
      <w:r w:rsidR="00301FF7">
        <w:rPr>
          <w:rFonts w:ascii="Courier New" w:hAnsi="Courier New" w:cs="Courier New"/>
          <w:color w:val="000000"/>
          <w:kern w:val="0"/>
          <w:sz w:val="20"/>
          <w:szCs w:val="20"/>
          <w:shd w:val="clear" w:color="auto" w:fill="FFFFFF"/>
        </w:rPr>
        <w:t>);</w:t>
      </w:r>
      <w:r w:rsidR="00301FF7" w:rsidRPr="00FF6C19">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proofErr w:type="spellStart"/>
      <w:r w:rsidR="00301FF7">
        <w:rPr>
          <w:rFonts w:ascii="Courier New" w:hAnsi="Courier New" w:cs="Courier New"/>
          <w:b/>
          <w:bCs/>
          <w:i/>
          <w:iCs/>
          <w:color w:val="000000"/>
          <w:kern w:val="0"/>
          <w:sz w:val="20"/>
          <w:szCs w:val="20"/>
          <w:shd w:val="clear" w:color="auto" w:fill="FFFFFF"/>
        </w:rPr>
        <w:t>GL_bs</w:t>
      </w:r>
      <w:proofErr w:type="spellEnd"/>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2</w:t>
      </w:r>
      <w:r w:rsidR="00301FF7">
        <w:rPr>
          <w:rFonts w:ascii="Courier New" w:hAnsi="Courier New" w:cs="Courier New"/>
          <w:color w:val="000000"/>
          <w:kern w:val="0"/>
          <w:sz w:val="20"/>
          <w:szCs w:val="20"/>
          <w:shd w:val="clear" w:color="auto" w:fill="FFFFFF"/>
        </w:rPr>
        <w:t xml:space="preserve">, </w:t>
      </w:r>
      <w:proofErr w:type="spellStart"/>
      <w:r w:rsidR="00301FF7">
        <w:rPr>
          <w:rFonts w:ascii="Courier New" w:hAnsi="Courier New" w:cs="Courier New"/>
          <w:color w:val="000000"/>
          <w:kern w:val="0"/>
          <w:sz w:val="20"/>
          <w:szCs w:val="20"/>
          <w:shd w:val="clear" w:color="auto" w:fill="FFFFFF"/>
        </w:rPr>
        <w:t>dcase</w:t>
      </w:r>
      <w:proofErr w:type="spellEnd"/>
      <w:proofErr w:type="gramStart"/>
      <w:r w:rsidR="00301FF7">
        <w:rPr>
          <w:rFonts w:ascii="Courier New" w:hAnsi="Courier New" w:cs="Courier New"/>
          <w:color w:val="000000"/>
          <w:kern w:val="0"/>
          <w:sz w:val="20"/>
          <w:szCs w:val="20"/>
          <w:shd w:val="clear" w:color="auto" w:fill="FFFFFF"/>
        </w:rPr>
        <w:t>);</w:t>
      </w:r>
      <w:proofErr w:type="gramEnd"/>
    </w:p>
    <w:p w14:paraId="36E3535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dpattern20;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dpattern3; z0=</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4A015EF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dpattern21;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dpattern3; z0=</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31A4F735"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dpattern21 </w:t>
      </w:r>
      <w:proofErr w:type="gramStart"/>
      <w:r>
        <w:rPr>
          <w:rFonts w:ascii="Courier New" w:hAnsi="Courier New" w:cs="Courier New"/>
          <w:color w:val="000000"/>
          <w:kern w:val="0"/>
          <w:sz w:val="20"/>
          <w:szCs w:val="20"/>
          <w:shd w:val="clear" w:color="auto" w:fill="FFFFFF"/>
        </w:rPr>
        <w:t>dpattern20;</w:t>
      </w:r>
      <w:proofErr w:type="gramEnd"/>
    </w:p>
    <w:p w14:paraId="20AC7F0D"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dcase2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proofErr w:type="gramStart"/>
      <w:r>
        <w:rPr>
          <w:rFonts w:ascii="Courier New" w:hAnsi="Courier New" w:cs="Courier New"/>
          <w:color w:val="000000"/>
          <w:kern w:val="0"/>
          <w:sz w:val="20"/>
          <w:szCs w:val="20"/>
          <w:shd w:val="clear" w:color="auto" w:fill="FFFFFF"/>
        </w:rPr>
        <w:t>);</w:t>
      </w:r>
      <w:proofErr w:type="gramEnd"/>
    </w:p>
    <w:p w14:paraId="1492E48D"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r w:rsidRPr="00E4176E">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dpattern3, dcase2</w:t>
      </w:r>
      <w:proofErr w:type="gramStart"/>
      <w:r>
        <w:rPr>
          <w:rFonts w:ascii="Courier New" w:hAnsi="Courier New" w:cs="Courier New"/>
          <w:color w:val="000000"/>
          <w:kern w:val="0"/>
          <w:sz w:val="20"/>
          <w:szCs w:val="20"/>
          <w:shd w:val="clear" w:color="auto" w:fill="FFFFFF"/>
        </w:rPr>
        <w:t>);</w:t>
      </w:r>
      <w:proofErr w:type="gramEnd"/>
    </w:p>
    <w:p w14:paraId="6256ABFE" w14:textId="4FA9DD81"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GL2</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0.4</w:t>
      </w:r>
      <w:r w:rsidR="00301FF7">
        <w:rPr>
          <w:rFonts w:ascii="Courier New" w:hAnsi="Courier New" w:cs="Courier New"/>
          <w:color w:val="000000"/>
          <w:kern w:val="0"/>
          <w:sz w:val="20"/>
          <w:szCs w:val="20"/>
          <w:shd w:val="clear" w:color="auto" w:fill="FFFFFF"/>
        </w:rPr>
        <w:t>, dcase2);</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GL_bs2</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0.4</w:t>
      </w:r>
      <w:r w:rsidR="00301FF7">
        <w:rPr>
          <w:rFonts w:ascii="Courier New" w:hAnsi="Courier New" w:cs="Courier New"/>
          <w:color w:val="000000"/>
          <w:kern w:val="0"/>
          <w:sz w:val="20"/>
          <w:szCs w:val="20"/>
          <w:shd w:val="clear" w:color="auto" w:fill="FFFFFF"/>
        </w:rPr>
        <w:t>, dcase2</w:t>
      </w:r>
      <w:proofErr w:type="gramStart"/>
      <w:r w:rsidR="00301FF7">
        <w:rPr>
          <w:rFonts w:ascii="Courier New" w:hAnsi="Courier New" w:cs="Courier New"/>
          <w:color w:val="000000"/>
          <w:kern w:val="0"/>
          <w:sz w:val="20"/>
          <w:szCs w:val="20"/>
          <w:shd w:val="clear" w:color="auto" w:fill="FFFFFF"/>
        </w:rPr>
        <w:t>);</w:t>
      </w:r>
      <w:proofErr w:type="gramEnd"/>
    </w:p>
    <w:p w14:paraId="32112703" w14:textId="440CDC4E"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CXO_results_A7;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CXO_results1-CXO_results4</w:t>
      </w:r>
      <w:r w:rsidR="00301FF7">
        <w:rPr>
          <w:rFonts w:ascii="Courier New" w:hAnsi="Courier New" w:cs="Courier New"/>
          <w:color w:val="000000"/>
          <w:kern w:val="0"/>
          <w:sz w:val="20"/>
          <w:szCs w:val="20"/>
          <w:shd w:val="clear" w:color="auto" w:fill="FFFFFF"/>
        </w:rPr>
        <w:t xml:space="preserve"> CXO_results4_2</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M ;</w:t>
      </w:r>
      <w:proofErr w:type="gramEnd"/>
    </w:p>
    <w:p w14:paraId="57125B9B" w14:textId="7946264B"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CXO_results_B7;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CXO_results5-CXO_results8</w:t>
      </w:r>
      <w:r w:rsidR="00301FF7">
        <w:rPr>
          <w:rFonts w:ascii="Courier New" w:hAnsi="Courier New" w:cs="Courier New"/>
          <w:color w:val="000000"/>
          <w:kern w:val="0"/>
          <w:sz w:val="20"/>
          <w:szCs w:val="20"/>
          <w:shd w:val="clear" w:color="auto" w:fill="FFFFFF"/>
        </w:rPr>
        <w:t xml:space="preserve"> CXO_results8</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M </w:t>
      </w:r>
      <w:proofErr w:type="gramStart"/>
      <w:r>
        <w:rPr>
          <w:rFonts w:ascii="Courier New" w:hAnsi="Courier New" w:cs="Courier New"/>
          <w:color w:val="000000"/>
          <w:kern w:val="0"/>
          <w:sz w:val="20"/>
          <w:szCs w:val="20"/>
          <w:shd w:val="clear" w:color="auto" w:fill="FFFFFF"/>
        </w:rPr>
        <w:t>variable;</w:t>
      </w:r>
      <w:proofErr w:type="gramEnd"/>
    </w:p>
    <w:p w14:paraId="76512804"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b/>
          <w:bCs/>
          <w:color w:val="000080"/>
          <w:kern w:val="0"/>
          <w:sz w:val="20"/>
          <w:szCs w:val="20"/>
          <w:shd w:val="clear" w:color="auto" w:fill="FFFFFF"/>
        </w:rPr>
        <w:t>run</w:t>
      </w:r>
      <w:r>
        <w:rPr>
          <w:rFonts w:ascii="Courier New" w:hAnsi="Courier New" w:cs="Courier New"/>
          <w:color w:val="000000"/>
          <w:kern w:val="0"/>
          <w:sz w:val="20"/>
          <w:szCs w:val="20"/>
          <w:shd w:val="clear" w:color="auto" w:fill="FFFFFF"/>
        </w:rPr>
        <w:t>;</w:t>
      </w:r>
      <w:proofErr w:type="gramEnd"/>
    </w:p>
    <w:bookmarkEnd w:id="31"/>
    <w:p w14:paraId="22791213" w14:textId="77777777"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19B716AE" w14:textId="77777777"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p>
    <w:p w14:paraId="1FEDD865" w14:textId="337E4642" w:rsidR="00D77E83" w:rsidRDefault="00D77E83" w:rsidP="00D77E83">
      <w:pPr>
        <w:autoSpaceDE w:val="0"/>
        <w:autoSpaceDN w:val="0"/>
        <w:adjustRightInd w:val="0"/>
        <w:jc w:val="left"/>
        <w:rPr>
          <w:rFonts w:ascii="Courier New" w:hAnsi="Courier New" w:cs="Courier New"/>
          <w:b/>
          <w:bCs/>
          <w:color w:val="000080"/>
          <w:kern w:val="0"/>
          <w:sz w:val="20"/>
          <w:szCs w:val="20"/>
          <w:shd w:val="clear" w:color="auto" w:fill="FFFFFF"/>
        </w:rPr>
      </w:pPr>
      <w:r w:rsidRPr="00445B31">
        <w:rPr>
          <w:rFonts w:ascii="Calibri" w:hAnsi="Calibri"/>
          <w:sz w:val="28"/>
          <w:szCs w:val="32"/>
        </w:rPr>
        <w:t xml:space="preserve">[SAS codes </w:t>
      </w:r>
      <w:r w:rsidR="00804EA3">
        <w:rPr>
          <w:rFonts w:ascii="Calibri" w:hAnsi="Calibri"/>
          <w:sz w:val="28"/>
          <w:szCs w:val="32"/>
        </w:rPr>
        <w:t>4</w:t>
      </w:r>
      <w:r w:rsidR="00C250D8">
        <w:rPr>
          <w:rFonts w:ascii="Calibri" w:hAnsi="Calibri"/>
          <w:sz w:val="28"/>
          <w:szCs w:val="32"/>
        </w:rPr>
        <w:t>-3</w:t>
      </w:r>
      <w:r w:rsidR="00F8259D">
        <w:rPr>
          <w:rFonts w:ascii="Calibri" w:hAnsi="Calibri"/>
          <w:sz w:val="28"/>
          <w:szCs w:val="32"/>
        </w:rPr>
        <w:t>e</w:t>
      </w:r>
      <w:r w:rsidRPr="00445B31">
        <w:rPr>
          <w:rFonts w:ascii="Calibri" w:hAnsi="Calibri"/>
          <w:sz w:val="28"/>
          <w:szCs w:val="32"/>
        </w:rPr>
        <w:t>]</w:t>
      </w:r>
      <w:r>
        <w:rPr>
          <w:rFonts w:ascii="Calibri" w:hAnsi="Calibri" w:hint="eastAsia"/>
          <w:sz w:val="28"/>
          <w:szCs w:val="32"/>
        </w:rPr>
        <w:t xml:space="preserve"> Analysis when 1 period=</w:t>
      </w:r>
      <w:r>
        <w:rPr>
          <w:rFonts w:ascii="Calibri" w:hAnsi="Calibri"/>
          <w:sz w:val="28"/>
          <w:szCs w:val="32"/>
        </w:rPr>
        <w:t>11</w:t>
      </w:r>
      <w:r>
        <w:rPr>
          <w:rFonts w:ascii="Calibri" w:hAnsi="Calibri" w:hint="eastAsia"/>
          <w:sz w:val="28"/>
          <w:szCs w:val="32"/>
        </w:rPr>
        <w:t>days</w:t>
      </w:r>
    </w:p>
    <w:p w14:paraId="125D90D3" w14:textId="48113411" w:rsidR="00301FF7" w:rsidRPr="00C1216D" w:rsidRDefault="00301FF7" w:rsidP="00301FF7">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w:t>
      </w:r>
      <w:proofErr w:type="gramStart"/>
      <w:r>
        <w:rPr>
          <w:rFonts w:ascii="Courier New" w:hAnsi="Courier New" w:cs="Courier New"/>
          <w:color w:val="008000"/>
          <w:kern w:val="0"/>
          <w:sz w:val="20"/>
          <w:szCs w:val="20"/>
          <w:shd w:val="clear" w:color="auto" w:fill="FFFFFF"/>
        </w:rPr>
        <w:t>macros</w:t>
      </w:r>
      <w:proofErr w:type="gramEnd"/>
      <w:r>
        <w:rPr>
          <w:rFonts w:ascii="Courier New" w:hAnsi="Courier New" w:cs="Courier New"/>
          <w:color w:val="008000"/>
          <w:kern w:val="0"/>
          <w:sz w:val="20"/>
          <w:szCs w:val="20"/>
          <w:shd w:val="clear" w:color="auto" w:fill="FFFFFF"/>
        </w:rPr>
        <w:t xml:space="preserve"> used are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xml:space="preserve"> [SAS codes 4-1c], SCL [4-1d], VF [4-1e],</w:t>
      </w:r>
      <w:r w:rsidRPr="00301FF7">
        <w:rPr>
          <w:rFonts w:ascii="Courier New" w:hAnsi="Courier New" w:cs="Courier New"/>
          <w:color w:val="008000"/>
          <w:kern w:val="0"/>
          <w:sz w:val="20"/>
          <w:szCs w:val="20"/>
          <w:shd w:val="clear" w:color="auto" w:fill="FFFFFF"/>
        </w:rPr>
        <w:t xml:space="preserve"> </w:t>
      </w:r>
      <w:r>
        <w:rPr>
          <w:rFonts w:ascii="Courier New" w:hAnsi="Courier New" w:cs="Courier New"/>
          <w:color w:val="008000"/>
          <w:kern w:val="0"/>
          <w:sz w:val="20"/>
          <w:szCs w:val="20"/>
          <w:shd w:val="clear" w:color="auto" w:fill="FFFFFF"/>
        </w:rPr>
        <w:t>MH [4-1f] GL [4-1g]</w:t>
      </w:r>
      <w:r w:rsidRPr="00301FF7">
        <w:rPr>
          <w:rFonts w:ascii="Courier New" w:hAnsi="Courier New" w:cs="Courier New"/>
          <w:color w:val="008000"/>
          <w:kern w:val="0"/>
          <w:sz w:val="20"/>
          <w:szCs w:val="20"/>
          <w:shd w:val="clear" w:color="auto" w:fill="FFFFFF"/>
        </w:rPr>
        <w:t xml:space="preserve"> </w:t>
      </w:r>
      <w:proofErr w:type="spellStart"/>
      <w:r>
        <w:rPr>
          <w:rFonts w:ascii="Courier New" w:hAnsi="Courier New" w:cs="Courier New"/>
          <w:color w:val="008000"/>
          <w:kern w:val="0"/>
          <w:sz w:val="20"/>
          <w:szCs w:val="20"/>
          <w:shd w:val="clear" w:color="auto" w:fill="FFFFFF"/>
        </w:rPr>
        <w:t>GL_bs</w:t>
      </w:r>
      <w:proofErr w:type="spellEnd"/>
      <w:r>
        <w:rPr>
          <w:rFonts w:ascii="Courier New" w:hAnsi="Courier New" w:cs="Courier New"/>
          <w:color w:val="008000"/>
          <w:kern w:val="0"/>
          <w:sz w:val="20"/>
          <w:szCs w:val="20"/>
          <w:shd w:val="clear" w:color="auto" w:fill="FFFFFF"/>
        </w:rPr>
        <w:t>[4-1</w:t>
      </w:r>
      <w:r w:rsidR="002F59AE">
        <w:rPr>
          <w:rFonts w:ascii="Courier New" w:hAnsi="Courier New" w:cs="Courier New"/>
          <w:color w:val="008000"/>
          <w:kern w:val="0"/>
          <w:sz w:val="20"/>
          <w:szCs w:val="20"/>
          <w:shd w:val="clear" w:color="auto" w:fill="FFFFFF"/>
        </w:rPr>
        <w:t>h</w:t>
      </w:r>
      <w:r>
        <w:rPr>
          <w:rFonts w:ascii="Courier New" w:hAnsi="Courier New" w:cs="Courier New"/>
          <w:color w:val="008000"/>
          <w:kern w:val="0"/>
          <w:sz w:val="20"/>
          <w:szCs w:val="20"/>
          <w:shd w:val="clear" w:color="auto" w:fill="FFFFFF"/>
        </w:rPr>
        <w:t>] ,dcase2 [4-2a], SCL2 [4-2b], VF2 [4-2c], MH2 [4-2d], GL2 [4-2e], and GL_bs2 [4-2f];</w:t>
      </w:r>
    </w:p>
    <w:p w14:paraId="0293639A"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bookmarkStart w:id="32" w:name="_Hlk78532879"/>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dpattern3; </w:t>
      </w:r>
      <w:r>
        <w:rPr>
          <w:rFonts w:ascii="Courier New" w:hAnsi="Courier New" w:cs="Courier New"/>
          <w:color w:val="0000FF"/>
          <w:kern w:val="0"/>
          <w:sz w:val="20"/>
          <w:szCs w:val="20"/>
          <w:shd w:val="clear" w:color="auto" w:fill="FFFFFF"/>
        </w:rPr>
        <w:t>length</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6B60B44E"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input</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c0-</w:t>
      </w:r>
      <w:proofErr w:type="gramStart"/>
      <w:r>
        <w:rPr>
          <w:rFonts w:ascii="Courier New" w:hAnsi="Courier New" w:cs="Courier New"/>
          <w:color w:val="000000"/>
          <w:kern w:val="0"/>
          <w:sz w:val="20"/>
          <w:szCs w:val="20"/>
          <w:shd w:val="clear" w:color="auto" w:fill="FFFFFF"/>
        </w:rPr>
        <w:t>c1;</w:t>
      </w:r>
      <w:proofErr w:type="gramEnd"/>
    </w:p>
    <w:p w14:paraId="77F1F85D"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FF"/>
          <w:kern w:val="0"/>
          <w:sz w:val="20"/>
          <w:szCs w:val="20"/>
          <w:shd w:val="clear" w:color="auto" w:fill="FFFFFF"/>
        </w:rPr>
        <w:t>cards</w:t>
      </w:r>
      <w:r>
        <w:rPr>
          <w:rFonts w:ascii="Courier New" w:hAnsi="Courier New" w:cs="Courier New"/>
          <w:color w:val="000000"/>
          <w:kern w:val="0"/>
          <w:sz w:val="20"/>
          <w:szCs w:val="20"/>
          <w:shd w:val="clear" w:color="auto" w:fill="FFFFFF"/>
        </w:rPr>
        <w:t>;</w:t>
      </w:r>
      <w:proofErr w:type="gramEnd"/>
    </w:p>
    <w:p w14:paraId="18D20B70"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A 0 1</w:t>
      </w:r>
    </w:p>
    <w:p w14:paraId="4D0D80B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B 0 0</w:t>
      </w:r>
    </w:p>
    <w:p w14:paraId="1A0F825D"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C 0 0</w:t>
      </w:r>
    </w:p>
    <w:p w14:paraId="6008DEC2"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D 0 1</w:t>
      </w:r>
    </w:p>
    <w:p w14:paraId="4F56A26D"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lastRenderedPageBreak/>
        <w:t>E 1 0</w:t>
      </w:r>
    </w:p>
    <w:p w14:paraId="49A2034B"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F 0 0</w:t>
      </w:r>
    </w:p>
    <w:p w14:paraId="676529F6"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G 0 0</w:t>
      </w:r>
    </w:p>
    <w:p w14:paraId="2F07BAC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H 1 0</w:t>
      </w:r>
    </w:p>
    <w:p w14:paraId="56953A29"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p>
    <w:p w14:paraId="35E516E1" w14:textId="77777777" w:rsidR="00D77E83" w:rsidRDefault="00D77E83" w:rsidP="00D77E83">
      <w:pPr>
        <w:rPr>
          <w:rFonts w:ascii="Courier New" w:hAnsi="Courier New" w:cs="Courier New"/>
          <w:b/>
          <w:bCs/>
          <w:color w:val="000080"/>
          <w:kern w:val="0"/>
          <w:sz w:val="20"/>
          <w:szCs w:val="20"/>
          <w:shd w:val="clear" w:color="auto" w:fill="FFFFFF"/>
        </w:rPr>
      </w:pPr>
      <w:r>
        <w:rPr>
          <w:rFonts w:ascii="Courier New" w:hAnsi="Courier New" w:cs="Courier New"/>
          <w:color w:val="000000"/>
          <w:kern w:val="0"/>
          <w:sz w:val="20"/>
          <w:szCs w:val="20"/>
          <w:shd w:val="clear" w:color="auto" w:fill="FFFFFF"/>
        </w:rPr>
        <w:t>%</w:t>
      </w:r>
      <w:proofErr w:type="spellStart"/>
      <w:proofErr w:type="gramStart"/>
      <w:r>
        <w:rPr>
          <w:rFonts w:ascii="Courier New" w:hAnsi="Courier New" w:cs="Courier New"/>
          <w:b/>
          <w:bCs/>
          <w:i/>
          <w:iCs/>
          <w:color w:val="000000"/>
          <w:kern w:val="0"/>
          <w:sz w:val="20"/>
          <w:szCs w:val="20"/>
          <w:shd w:val="clear" w:color="auto" w:fill="FFFFFF"/>
        </w:rPr>
        <w:t>dcase</w:t>
      </w:r>
      <w:proofErr w:type="spellEnd"/>
      <w:proofErr w:type="gram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dpattern3);</w:t>
      </w:r>
    </w:p>
    <w:p w14:paraId="30AB835E" w14:textId="27A86735"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Pr="00FF6C19">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dpattern3,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Pr="00FF6C19">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1</w:t>
      </w:r>
      <w:r w:rsidR="00301FF7">
        <w:rPr>
          <w:rFonts w:ascii="Courier New" w:hAnsi="Courier New" w:cs="Courier New"/>
          <w:color w:val="000000"/>
          <w:kern w:val="0"/>
          <w:sz w:val="20"/>
          <w:szCs w:val="20"/>
          <w:shd w:val="clear" w:color="auto" w:fill="FFFFFF"/>
        </w:rPr>
        <w:t xml:space="preserve">, </w:t>
      </w:r>
      <w:proofErr w:type="spellStart"/>
      <w:r w:rsidR="00301FF7">
        <w:rPr>
          <w:rFonts w:ascii="Courier New" w:hAnsi="Courier New" w:cs="Courier New"/>
          <w:color w:val="000000"/>
          <w:kern w:val="0"/>
          <w:sz w:val="20"/>
          <w:szCs w:val="20"/>
          <w:shd w:val="clear" w:color="auto" w:fill="FFFFFF"/>
        </w:rPr>
        <w:t>dcase</w:t>
      </w:r>
      <w:proofErr w:type="spellEnd"/>
      <w:r w:rsidR="00301FF7">
        <w:rPr>
          <w:rFonts w:ascii="Courier New" w:hAnsi="Courier New" w:cs="Courier New"/>
          <w:color w:val="000000"/>
          <w:kern w:val="0"/>
          <w:sz w:val="20"/>
          <w:szCs w:val="20"/>
          <w:shd w:val="clear" w:color="auto" w:fill="FFFFFF"/>
        </w:rPr>
        <w:t>);</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proofErr w:type="spellStart"/>
      <w:r w:rsidR="00301FF7">
        <w:rPr>
          <w:rFonts w:ascii="Courier New" w:hAnsi="Courier New" w:cs="Courier New"/>
          <w:b/>
          <w:bCs/>
          <w:i/>
          <w:iCs/>
          <w:color w:val="000000"/>
          <w:kern w:val="0"/>
          <w:sz w:val="20"/>
          <w:szCs w:val="20"/>
          <w:shd w:val="clear" w:color="auto" w:fill="FFFFFF"/>
        </w:rPr>
        <w:t>GL_bs</w:t>
      </w:r>
      <w:proofErr w:type="spellEnd"/>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1</w:t>
      </w:r>
      <w:r w:rsidR="00301FF7">
        <w:rPr>
          <w:rFonts w:ascii="Courier New" w:hAnsi="Courier New" w:cs="Courier New"/>
          <w:color w:val="000000"/>
          <w:kern w:val="0"/>
          <w:sz w:val="20"/>
          <w:szCs w:val="20"/>
          <w:shd w:val="clear" w:color="auto" w:fill="FFFFFF"/>
        </w:rPr>
        <w:t xml:space="preserve">, </w:t>
      </w:r>
      <w:proofErr w:type="spellStart"/>
      <w:r w:rsidR="00301FF7">
        <w:rPr>
          <w:rFonts w:ascii="Courier New" w:hAnsi="Courier New" w:cs="Courier New"/>
          <w:color w:val="000000"/>
          <w:kern w:val="0"/>
          <w:sz w:val="20"/>
          <w:szCs w:val="20"/>
          <w:shd w:val="clear" w:color="auto" w:fill="FFFFFF"/>
        </w:rPr>
        <w:t>dcase</w:t>
      </w:r>
      <w:proofErr w:type="spellEnd"/>
      <w:proofErr w:type="gramStart"/>
      <w:r w:rsidR="00301FF7">
        <w:rPr>
          <w:rFonts w:ascii="Courier New" w:hAnsi="Courier New" w:cs="Courier New"/>
          <w:color w:val="000000"/>
          <w:kern w:val="0"/>
          <w:sz w:val="20"/>
          <w:szCs w:val="20"/>
          <w:shd w:val="clear" w:color="auto" w:fill="FFFFFF"/>
        </w:rPr>
        <w:t>);</w:t>
      </w:r>
      <w:proofErr w:type="gramEnd"/>
    </w:p>
    <w:p w14:paraId="3EDB6785"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dpattern20;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dpattern3; z0=</w:t>
      </w:r>
      <w:proofErr w:type="gramStart"/>
      <w:r>
        <w:rPr>
          <w:rFonts w:ascii="Courier New" w:hAnsi="Courier New" w:cs="Courier New"/>
          <w:b/>
          <w:bCs/>
          <w:color w:val="008080"/>
          <w:kern w:val="0"/>
          <w:sz w:val="20"/>
          <w:szCs w:val="20"/>
          <w:shd w:val="clear" w:color="auto" w:fill="FFFFFF"/>
        </w:rPr>
        <w:t>0</w:t>
      </w:r>
      <w:r>
        <w:rPr>
          <w:rFonts w:ascii="Courier New" w:hAnsi="Courier New" w:cs="Courier New"/>
          <w:color w:val="000000"/>
          <w:kern w:val="0"/>
          <w:sz w:val="20"/>
          <w:szCs w:val="20"/>
          <w:shd w:val="clear" w:color="auto" w:fill="FFFFFF"/>
        </w:rPr>
        <w:t>;</w:t>
      </w:r>
      <w:proofErr w:type="gramEnd"/>
    </w:p>
    <w:p w14:paraId="021F1FE7" w14:textId="7777777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dpattern21;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dpattern3; z0=</w:t>
      </w:r>
      <w:proofErr w:type="gramStart"/>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7F179870"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dpattern2; </w:t>
      </w:r>
      <w:r>
        <w:rPr>
          <w:rFonts w:ascii="Courier New" w:hAnsi="Courier New" w:cs="Courier New"/>
          <w:color w:val="0000FF"/>
          <w:kern w:val="0"/>
          <w:sz w:val="20"/>
          <w:szCs w:val="20"/>
          <w:shd w:val="clear" w:color="auto" w:fill="FFFFFF"/>
        </w:rPr>
        <w:t>set</w:t>
      </w:r>
      <w:r>
        <w:rPr>
          <w:rFonts w:ascii="Courier New" w:hAnsi="Courier New" w:cs="Courier New"/>
          <w:color w:val="000000"/>
          <w:kern w:val="0"/>
          <w:sz w:val="20"/>
          <w:szCs w:val="20"/>
          <w:shd w:val="clear" w:color="auto" w:fill="FFFFFF"/>
        </w:rPr>
        <w:t xml:space="preserve"> dpattern21 </w:t>
      </w:r>
      <w:proofErr w:type="gramStart"/>
      <w:r>
        <w:rPr>
          <w:rFonts w:ascii="Courier New" w:hAnsi="Courier New" w:cs="Courier New"/>
          <w:color w:val="000000"/>
          <w:kern w:val="0"/>
          <w:sz w:val="20"/>
          <w:szCs w:val="20"/>
          <w:shd w:val="clear" w:color="auto" w:fill="FFFFFF"/>
        </w:rPr>
        <w:t>dpattern20;</w:t>
      </w:r>
      <w:proofErr w:type="gramEnd"/>
    </w:p>
    <w:p w14:paraId="473FF162"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dcase2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proofErr w:type="gramStart"/>
      <w:r>
        <w:rPr>
          <w:rFonts w:ascii="Courier New" w:hAnsi="Courier New" w:cs="Courier New"/>
          <w:color w:val="000000"/>
          <w:kern w:val="0"/>
          <w:sz w:val="20"/>
          <w:szCs w:val="20"/>
          <w:shd w:val="clear" w:color="auto" w:fill="FFFFFF"/>
        </w:rPr>
        <w:t>);</w:t>
      </w:r>
      <w:proofErr w:type="gramEnd"/>
    </w:p>
    <w:p w14:paraId="7B1C0E58" w14:textId="77777777"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r w:rsidRPr="00E4176E">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VF2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dpattern3, dcase2</w:t>
      </w:r>
      <w:proofErr w:type="gramStart"/>
      <w:r>
        <w:rPr>
          <w:rFonts w:ascii="Courier New" w:hAnsi="Courier New" w:cs="Courier New"/>
          <w:color w:val="000000"/>
          <w:kern w:val="0"/>
          <w:sz w:val="20"/>
          <w:szCs w:val="20"/>
          <w:shd w:val="clear" w:color="auto" w:fill="FFFFFF"/>
        </w:rPr>
        <w:t>);</w:t>
      </w:r>
      <w:proofErr w:type="gramEnd"/>
    </w:p>
    <w:p w14:paraId="7E5F4CB0" w14:textId="0D75CB19" w:rsidR="00D77E83" w:rsidRDefault="00D77E83" w:rsidP="00D77E83">
      <w:pPr>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MH2</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0.2</w:t>
      </w:r>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0.4</w:t>
      </w:r>
      <w:r>
        <w:rPr>
          <w:rFonts w:ascii="Courier New" w:hAnsi="Courier New" w:cs="Courier New"/>
          <w:color w:val="000000"/>
          <w:kern w:val="0"/>
          <w:sz w:val="20"/>
          <w:szCs w:val="20"/>
          <w:shd w:val="clear" w:color="auto" w:fill="FFFFFF"/>
        </w:rPr>
        <w:t>, dcase2);</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GL2</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1</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0.4</w:t>
      </w:r>
      <w:r w:rsidR="00301FF7">
        <w:rPr>
          <w:rFonts w:ascii="Courier New" w:hAnsi="Courier New" w:cs="Courier New"/>
          <w:color w:val="000000"/>
          <w:kern w:val="0"/>
          <w:sz w:val="20"/>
          <w:szCs w:val="20"/>
          <w:shd w:val="clear" w:color="auto" w:fill="FFFFFF"/>
        </w:rPr>
        <w:t>, dcase2);</w:t>
      </w:r>
      <w:r w:rsidR="00301FF7" w:rsidRP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i/>
          <w:iCs/>
          <w:color w:val="000000"/>
          <w:kern w:val="0"/>
          <w:sz w:val="20"/>
          <w:szCs w:val="20"/>
          <w:shd w:val="clear" w:color="auto" w:fill="FFFFFF"/>
        </w:rPr>
        <w:t>GL_bs2</w:t>
      </w:r>
      <w:r w:rsidR="00301FF7">
        <w:rPr>
          <w:rFonts w:ascii="Courier New" w:hAnsi="Courier New" w:cs="Courier New"/>
          <w:color w:val="000000"/>
          <w:kern w:val="0"/>
          <w:sz w:val="20"/>
          <w:szCs w:val="20"/>
          <w:shd w:val="clear" w:color="auto" w:fill="FFFFFF"/>
        </w:rPr>
        <w:t>(</w:t>
      </w:r>
      <w:r w:rsidR="00301FF7">
        <w:rPr>
          <w:rFonts w:ascii="Courier New" w:hAnsi="Courier New" w:cs="Courier New"/>
          <w:b/>
          <w:bCs/>
          <w:color w:val="008080"/>
          <w:kern w:val="0"/>
          <w:sz w:val="20"/>
          <w:szCs w:val="20"/>
          <w:shd w:val="clear" w:color="auto" w:fill="FFFFFF"/>
        </w:rPr>
        <w:t>1</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0.2</w:t>
      </w:r>
      <w:r w:rsidR="00301FF7">
        <w:rPr>
          <w:rFonts w:ascii="Courier New" w:hAnsi="Courier New" w:cs="Courier New"/>
          <w:color w:val="000000"/>
          <w:kern w:val="0"/>
          <w:sz w:val="20"/>
          <w:szCs w:val="20"/>
          <w:shd w:val="clear" w:color="auto" w:fill="FFFFFF"/>
        </w:rPr>
        <w:t xml:space="preserve">, </w:t>
      </w:r>
      <w:r w:rsidR="00301FF7">
        <w:rPr>
          <w:rFonts w:ascii="Courier New" w:hAnsi="Courier New" w:cs="Courier New"/>
          <w:b/>
          <w:bCs/>
          <w:color w:val="008080"/>
          <w:kern w:val="0"/>
          <w:sz w:val="20"/>
          <w:szCs w:val="20"/>
          <w:shd w:val="clear" w:color="auto" w:fill="FFFFFF"/>
        </w:rPr>
        <w:t>0.4</w:t>
      </w:r>
      <w:r w:rsidR="00301FF7">
        <w:rPr>
          <w:rFonts w:ascii="Courier New" w:hAnsi="Courier New" w:cs="Courier New"/>
          <w:color w:val="000000"/>
          <w:kern w:val="0"/>
          <w:sz w:val="20"/>
          <w:szCs w:val="20"/>
          <w:shd w:val="clear" w:color="auto" w:fill="FFFFFF"/>
        </w:rPr>
        <w:t>, dcase2</w:t>
      </w:r>
      <w:proofErr w:type="gramStart"/>
      <w:r w:rsidR="00301FF7">
        <w:rPr>
          <w:rFonts w:ascii="Courier New" w:hAnsi="Courier New" w:cs="Courier New"/>
          <w:color w:val="000000"/>
          <w:kern w:val="0"/>
          <w:sz w:val="20"/>
          <w:szCs w:val="20"/>
          <w:shd w:val="clear" w:color="auto" w:fill="FFFFFF"/>
        </w:rPr>
        <w:t>);</w:t>
      </w:r>
      <w:proofErr w:type="gramEnd"/>
    </w:p>
    <w:p w14:paraId="290DEC8E" w14:textId="0FF85531"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CXO_results_A11;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CXO_results1-CXO_results4</w:t>
      </w:r>
      <w:r w:rsidR="00301FF7">
        <w:rPr>
          <w:rFonts w:ascii="Courier New" w:hAnsi="Courier New" w:cs="Courier New"/>
          <w:color w:val="000000"/>
          <w:kern w:val="0"/>
          <w:sz w:val="20"/>
          <w:szCs w:val="20"/>
          <w:shd w:val="clear" w:color="auto" w:fill="FFFFFF"/>
        </w:rPr>
        <w:t xml:space="preserve"> CXO_results4_2</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M ;</w:t>
      </w:r>
      <w:proofErr w:type="gramEnd"/>
    </w:p>
    <w:p w14:paraId="1638DDBA" w14:textId="20B07007" w:rsidR="00D77E83" w:rsidRDefault="00D77E83" w:rsidP="00D77E83">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CXO_results_B11; </w:t>
      </w:r>
      <w:r>
        <w:rPr>
          <w:rFonts w:ascii="Courier New" w:hAnsi="Courier New" w:cs="Courier New"/>
          <w:color w:val="0000FF"/>
          <w:kern w:val="0"/>
          <w:sz w:val="20"/>
          <w:szCs w:val="20"/>
          <w:shd w:val="clear" w:color="auto" w:fill="FFFFFF"/>
        </w:rPr>
        <w:t>merge</w:t>
      </w:r>
      <w:r>
        <w:rPr>
          <w:rFonts w:ascii="Courier New" w:hAnsi="Courier New" w:cs="Courier New"/>
          <w:color w:val="000000"/>
          <w:kern w:val="0"/>
          <w:sz w:val="20"/>
          <w:szCs w:val="20"/>
          <w:shd w:val="clear" w:color="auto" w:fill="FFFFFF"/>
        </w:rPr>
        <w:t xml:space="preserve"> CXO_results5-CXO_results8</w:t>
      </w:r>
      <w:r w:rsidR="00301FF7">
        <w:rPr>
          <w:rFonts w:ascii="Courier New" w:hAnsi="Courier New" w:cs="Courier New"/>
          <w:color w:val="000000"/>
          <w:kern w:val="0"/>
          <w:sz w:val="20"/>
          <w:szCs w:val="20"/>
          <w:shd w:val="clear" w:color="auto" w:fill="FFFFFF"/>
        </w:rPr>
        <w:t xml:space="preserve"> CXO_results8_2</w:t>
      </w:r>
      <w:r>
        <w:rPr>
          <w:rFonts w:ascii="Courier New" w:hAnsi="Courier New" w:cs="Courier New"/>
          <w:color w:val="000000"/>
          <w:kern w:val="0"/>
          <w:sz w:val="20"/>
          <w:szCs w:val="20"/>
          <w:shd w:val="clear" w:color="auto" w:fill="FFFFFF"/>
        </w:rPr>
        <w:t xml:space="preserve">; </w:t>
      </w:r>
      <w:r>
        <w:rPr>
          <w:rFonts w:ascii="Courier New" w:hAnsi="Courier New" w:cs="Courier New"/>
          <w:color w:val="0000FF"/>
          <w:kern w:val="0"/>
          <w:sz w:val="20"/>
          <w:szCs w:val="20"/>
          <w:shd w:val="clear" w:color="auto" w:fill="FFFFFF"/>
        </w:rPr>
        <w:t>by</w:t>
      </w:r>
      <w:r>
        <w:rPr>
          <w:rFonts w:ascii="Courier New" w:hAnsi="Courier New" w:cs="Courier New"/>
          <w:color w:val="000000"/>
          <w:kern w:val="0"/>
          <w:sz w:val="20"/>
          <w:szCs w:val="20"/>
          <w:shd w:val="clear" w:color="auto" w:fill="FFFFFF"/>
        </w:rPr>
        <w:t xml:space="preserve"> M </w:t>
      </w:r>
      <w:proofErr w:type="gramStart"/>
      <w:r>
        <w:rPr>
          <w:rFonts w:ascii="Courier New" w:hAnsi="Courier New" w:cs="Courier New"/>
          <w:color w:val="000000"/>
          <w:kern w:val="0"/>
          <w:sz w:val="20"/>
          <w:szCs w:val="20"/>
          <w:shd w:val="clear" w:color="auto" w:fill="FFFFFF"/>
        </w:rPr>
        <w:t>variable;</w:t>
      </w:r>
      <w:proofErr w:type="gramEnd"/>
    </w:p>
    <w:p w14:paraId="48413B43" w14:textId="047C0943" w:rsidR="00D77E83" w:rsidRDefault="00D77E83" w:rsidP="00A56B5F">
      <w:pPr>
        <w:autoSpaceDE w:val="0"/>
        <w:autoSpaceDN w:val="0"/>
        <w:adjustRightInd w:val="0"/>
        <w:jc w:val="left"/>
        <w:rPr>
          <w:rFonts w:ascii="Courier New" w:hAnsi="Courier New" w:cs="Courier New"/>
          <w:b/>
          <w:bCs/>
          <w:color w:val="000080"/>
          <w:kern w:val="0"/>
          <w:sz w:val="20"/>
          <w:szCs w:val="20"/>
          <w:shd w:val="clear" w:color="auto" w:fill="FFFFFF"/>
        </w:rPr>
      </w:pPr>
      <w:proofErr w:type="gramStart"/>
      <w:r>
        <w:rPr>
          <w:rFonts w:ascii="Courier New" w:hAnsi="Courier New" w:cs="Courier New"/>
          <w:b/>
          <w:bCs/>
          <w:color w:val="000080"/>
          <w:kern w:val="0"/>
          <w:sz w:val="20"/>
          <w:szCs w:val="20"/>
          <w:shd w:val="clear" w:color="auto" w:fill="FFFFFF"/>
        </w:rPr>
        <w:t>run</w:t>
      </w:r>
      <w:r>
        <w:rPr>
          <w:rFonts w:ascii="Courier New" w:hAnsi="Courier New" w:cs="Courier New"/>
          <w:color w:val="000000"/>
          <w:kern w:val="0"/>
          <w:sz w:val="20"/>
          <w:szCs w:val="20"/>
          <w:shd w:val="clear" w:color="auto" w:fill="FFFFFF"/>
        </w:rPr>
        <w:t>;</w:t>
      </w:r>
      <w:proofErr w:type="gramEnd"/>
    </w:p>
    <w:bookmarkEnd w:id="32"/>
    <w:p w14:paraId="5314BDD2" w14:textId="77777777" w:rsidR="00D77E83" w:rsidRDefault="00D77E83" w:rsidP="00A56B5F">
      <w:pPr>
        <w:autoSpaceDE w:val="0"/>
        <w:autoSpaceDN w:val="0"/>
        <w:adjustRightInd w:val="0"/>
        <w:jc w:val="left"/>
        <w:rPr>
          <w:rFonts w:ascii="Courier New" w:hAnsi="Courier New" w:cs="Courier New"/>
          <w:b/>
          <w:bCs/>
          <w:color w:val="000080"/>
          <w:kern w:val="0"/>
          <w:sz w:val="20"/>
          <w:szCs w:val="20"/>
          <w:shd w:val="clear" w:color="auto" w:fill="FFFFFF"/>
        </w:rPr>
      </w:pPr>
    </w:p>
    <w:p w14:paraId="441B9213" w14:textId="77777777" w:rsidR="005B4EA5" w:rsidRDefault="005B4EA5" w:rsidP="00A56B5F">
      <w:pPr>
        <w:autoSpaceDE w:val="0"/>
        <w:autoSpaceDN w:val="0"/>
        <w:adjustRightInd w:val="0"/>
        <w:jc w:val="left"/>
        <w:rPr>
          <w:rFonts w:ascii="Courier New" w:hAnsi="Courier New" w:cs="Courier New"/>
          <w:b/>
          <w:bCs/>
          <w:color w:val="000080"/>
          <w:kern w:val="0"/>
          <w:sz w:val="20"/>
          <w:szCs w:val="20"/>
          <w:shd w:val="clear" w:color="auto" w:fill="FFFFFF"/>
        </w:rPr>
      </w:pPr>
    </w:p>
    <w:p w14:paraId="062BBD09" w14:textId="77777777" w:rsidR="005B4EA5" w:rsidRDefault="005B4EA5" w:rsidP="00A56B5F">
      <w:pPr>
        <w:autoSpaceDE w:val="0"/>
        <w:autoSpaceDN w:val="0"/>
        <w:adjustRightInd w:val="0"/>
        <w:jc w:val="left"/>
        <w:rPr>
          <w:rFonts w:ascii="Courier New" w:hAnsi="Courier New" w:cs="Courier New"/>
          <w:b/>
          <w:bCs/>
          <w:color w:val="000080"/>
          <w:kern w:val="0"/>
          <w:sz w:val="20"/>
          <w:szCs w:val="20"/>
          <w:shd w:val="clear" w:color="auto" w:fill="FFFFFF"/>
        </w:rPr>
      </w:pPr>
    </w:p>
    <w:p w14:paraId="2C61E13F" w14:textId="77777777" w:rsidR="005B4EA5" w:rsidRDefault="005B4EA5" w:rsidP="00A56B5F">
      <w:pPr>
        <w:autoSpaceDE w:val="0"/>
        <w:autoSpaceDN w:val="0"/>
        <w:adjustRightInd w:val="0"/>
        <w:jc w:val="left"/>
        <w:rPr>
          <w:rFonts w:ascii="Courier New" w:hAnsi="Courier New" w:cs="Courier New"/>
          <w:b/>
          <w:bCs/>
          <w:color w:val="000080"/>
          <w:kern w:val="0"/>
          <w:sz w:val="20"/>
          <w:szCs w:val="20"/>
          <w:shd w:val="clear" w:color="auto" w:fill="FFFFFF"/>
        </w:rPr>
      </w:pPr>
    </w:p>
    <w:p w14:paraId="3C56BAB1" w14:textId="77777777" w:rsidR="005B4EA5" w:rsidRDefault="005B4EA5" w:rsidP="00A56B5F">
      <w:pPr>
        <w:autoSpaceDE w:val="0"/>
        <w:autoSpaceDN w:val="0"/>
        <w:adjustRightInd w:val="0"/>
        <w:jc w:val="left"/>
        <w:rPr>
          <w:rFonts w:ascii="Courier New" w:hAnsi="Courier New" w:cs="Courier New"/>
          <w:b/>
          <w:bCs/>
          <w:color w:val="000080"/>
          <w:kern w:val="0"/>
          <w:sz w:val="20"/>
          <w:szCs w:val="20"/>
          <w:shd w:val="clear" w:color="auto" w:fill="FFFFFF"/>
        </w:rPr>
      </w:pPr>
    </w:p>
    <w:p w14:paraId="7C4F74AA" w14:textId="77777777" w:rsidR="005B4EA5" w:rsidRDefault="005B4EA5" w:rsidP="00A56B5F">
      <w:pPr>
        <w:autoSpaceDE w:val="0"/>
        <w:autoSpaceDN w:val="0"/>
        <w:adjustRightInd w:val="0"/>
        <w:jc w:val="left"/>
        <w:rPr>
          <w:rFonts w:ascii="Courier New" w:hAnsi="Courier New" w:cs="Courier New"/>
          <w:b/>
          <w:bCs/>
          <w:color w:val="000080"/>
          <w:kern w:val="0"/>
          <w:sz w:val="20"/>
          <w:szCs w:val="20"/>
          <w:shd w:val="clear" w:color="auto" w:fill="FFFFFF"/>
        </w:rPr>
      </w:pPr>
    </w:p>
    <w:p w14:paraId="7A75D726" w14:textId="77777777" w:rsidR="005B4EA5" w:rsidRDefault="005B4EA5" w:rsidP="00A56B5F">
      <w:pPr>
        <w:autoSpaceDE w:val="0"/>
        <w:autoSpaceDN w:val="0"/>
        <w:adjustRightInd w:val="0"/>
        <w:jc w:val="left"/>
        <w:rPr>
          <w:rFonts w:ascii="Courier New" w:hAnsi="Courier New" w:cs="Courier New"/>
          <w:b/>
          <w:bCs/>
          <w:color w:val="000080"/>
          <w:kern w:val="0"/>
          <w:sz w:val="20"/>
          <w:szCs w:val="20"/>
          <w:shd w:val="clear" w:color="auto" w:fill="FFFFFF"/>
        </w:rPr>
      </w:pPr>
    </w:p>
    <w:p w14:paraId="463CBAC8" w14:textId="77777777" w:rsidR="005B4EA5" w:rsidRDefault="005B4EA5" w:rsidP="00A56B5F">
      <w:pPr>
        <w:autoSpaceDE w:val="0"/>
        <w:autoSpaceDN w:val="0"/>
        <w:adjustRightInd w:val="0"/>
        <w:jc w:val="left"/>
        <w:rPr>
          <w:rFonts w:ascii="Courier New" w:hAnsi="Courier New" w:cs="Courier New"/>
          <w:b/>
          <w:bCs/>
          <w:color w:val="000080"/>
          <w:kern w:val="0"/>
          <w:sz w:val="20"/>
          <w:szCs w:val="20"/>
          <w:shd w:val="clear" w:color="auto" w:fill="FFFFFF"/>
        </w:rPr>
      </w:pPr>
    </w:p>
    <w:p w14:paraId="1610CB5B" w14:textId="77777777" w:rsidR="005B4EA5" w:rsidRDefault="005B4EA5" w:rsidP="00A56B5F">
      <w:pPr>
        <w:autoSpaceDE w:val="0"/>
        <w:autoSpaceDN w:val="0"/>
        <w:adjustRightInd w:val="0"/>
        <w:jc w:val="left"/>
        <w:rPr>
          <w:rFonts w:ascii="Courier New" w:hAnsi="Courier New" w:cs="Courier New"/>
          <w:b/>
          <w:bCs/>
          <w:color w:val="000080"/>
          <w:kern w:val="0"/>
          <w:sz w:val="20"/>
          <w:szCs w:val="20"/>
          <w:shd w:val="clear" w:color="auto" w:fill="FFFFFF"/>
        </w:rPr>
      </w:pPr>
    </w:p>
    <w:p w14:paraId="37568449" w14:textId="77777777" w:rsidR="00D06AB2" w:rsidRDefault="00D06AB2" w:rsidP="00A56B5F">
      <w:pPr>
        <w:autoSpaceDE w:val="0"/>
        <w:autoSpaceDN w:val="0"/>
        <w:adjustRightInd w:val="0"/>
        <w:jc w:val="left"/>
        <w:rPr>
          <w:rFonts w:ascii="Courier New" w:hAnsi="Courier New" w:cs="Courier New"/>
          <w:b/>
          <w:bCs/>
          <w:color w:val="000080"/>
          <w:kern w:val="0"/>
          <w:sz w:val="20"/>
          <w:szCs w:val="20"/>
          <w:shd w:val="clear" w:color="auto" w:fill="FFFFFF"/>
        </w:rPr>
      </w:pPr>
    </w:p>
    <w:p w14:paraId="6D748C77" w14:textId="3B4A2206" w:rsidR="007B07F4" w:rsidRPr="008D18BF" w:rsidRDefault="007B07F4" w:rsidP="0017492A">
      <w:pPr>
        <w:rPr>
          <w:rFonts w:ascii="Calibri" w:hAnsi="Calibri" w:cs="Calibri"/>
          <w:b/>
          <w:bCs/>
          <w:sz w:val="22"/>
        </w:rPr>
        <w:sectPr w:rsidR="007B07F4" w:rsidRPr="008D18BF">
          <w:pgSz w:w="11906" w:h="16838"/>
          <w:pgMar w:top="1985" w:right="1701" w:bottom="1701" w:left="1701" w:header="851" w:footer="992" w:gutter="0"/>
          <w:cols w:space="425"/>
          <w:docGrid w:type="lines" w:linePitch="360"/>
        </w:sectPr>
      </w:pPr>
      <w:bookmarkStart w:id="33" w:name="_Hlk32325912"/>
    </w:p>
    <w:p w14:paraId="07D7F0A8" w14:textId="7F43B900" w:rsidR="00EC0939" w:rsidRDefault="00EC0939" w:rsidP="00EC0939">
      <w:pPr>
        <w:rPr>
          <w:rFonts w:ascii="Calibri" w:hAnsi="Calibri" w:cs="Calibri"/>
          <w:b/>
          <w:bCs/>
          <w:sz w:val="22"/>
        </w:rPr>
      </w:pPr>
      <w:bookmarkStart w:id="34" w:name="_Hlk78445871"/>
      <w:r>
        <w:rPr>
          <w:rFonts w:ascii="Calibri" w:hAnsi="Calibri" w:cs="Calibri"/>
          <w:b/>
          <w:bCs/>
          <w:sz w:val="22"/>
        </w:rPr>
        <w:lastRenderedPageBreak/>
        <w:t>Appendix 4-</w:t>
      </w:r>
      <w:r w:rsidR="0062039A">
        <w:rPr>
          <w:rFonts w:ascii="Calibri" w:hAnsi="Calibri" w:cs="Calibri" w:hint="eastAsia"/>
          <w:b/>
          <w:bCs/>
          <w:sz w:val="22"/>
        </w:rPr>
        <w:t>4</w:t>
      </w:r>
      <w:r>
        <w:rPr>
          <w:rFonts w:ascii="Calibri" w:hAnsi="Calibri" w:cs="Calibri"/>
          <w:b/>
          <w:bCs/>
          <w:sz w:val="22"/>
        </w:rPr>
        <w:t xml:space="preserve"> </w:t>
      </w:r>
      <w:r w:rsidR="00D93E13" w:rsidRPr="00D93E13">
        <w:rPr>
          <w:rFonts w:ascii="Calibri" w:hAnsi="Calibri" w:cs="Calibri"/>
          <w:b/>
          <w:bCs/>
          <w:sz w:val="22"/>
        </w:rPr>
        <w:t>SAS codes for creating and analyzing simulated data in the example in Background section in the text</w:t>
      </w:r>
    </w:p>
    <w:bookmarkEnd w:id="34"/>
    <w:p w14:paraId="02380EB6" w14:textId="77777777" w:rsidR="00EC0939" w:rsidRPr="00D06AB2" w:rsidRDefault="00EC0939" w:rsidP="00EC0939">
      <w:pPr>
        <w:autoSpaceDE w:val="0"/>
        <w:autoSpaceDN w:val="0"/>
        <w:adjustRightInd w:val="0"/>
        <w:jc w:val="left"/>
        <w:rPr>
          <w:rFonts w:ascii="Courier New" w:hAnsi="Courier New" w:cs="Courier New"/>
          <w:b/>
          <w:bCs/>
          <w:color w:val="000080"/>
          <w:kern w:val="0"/>
          <w:sz w:val="20"/>
          <w:szCs w:val="20"/>
          <w:shd w:val="clear" w:color="auto" w:fill="FFFFFF"/>
        </w:rPr>
      </w:pPr>
    </w:p>
    <w:p w14:paraId="3B992001" w14:textId="01897B32" w:rsidR="00EC0939" w:rsidRDefault="00EC0939" w:rsidP="00EC0939">
      <w:pPr>
        <w:autoSpaceDE w:val="0"/>
        <w:autoSpaceDN w:val="0"/>
        <w:adjustRightInd w:val="0"/>
        <w:jc w:val="left"/>
        <w:rPr>
          <w:rFonts w:ascii="Courier New" w:hAnsi="Courier New" w:cs="Courier New"/>
          <w:b/>
          <w:bCs/>
          <w:color w:val="000080"/>
          <w:kern w:val="0"/>
          <w:sz w:val="20"/>
          <w:szCs w:val="20"/>
          <w:shd w:val="clear" w:color="auto" w:fill="FFFFFF"/>
        </w:rPr>
      </w:pPr>
      <w:r w:rsidRPr="00445B31">
        <w:rPr>
          <w:rFonts w:ascii="Calibri" w:hAnsi="Calibri"/>
          <w:sz w:val="28"/>
          <w:szCs w:val="32"/>
        </w:rPr>
        <w:t xml:space="preserve">[SAS codes </w:t>
      </w:r>
      <w:r>
        <w:rPr>
          <w:rFonts w:ascii="Calibri" w:hAnsi="Calibri"/>
          <w:sz w:val="28"/>
          <w:szCs w:val="32"/>
        </w:rPr>
        <w:t>4-</w:t>
      </w:r>
      <w:r w:rsidR="0062039A">
        <w:rPr>
          <w:rFonts w:ascii="Calibri" w:hAnsi="Calibri" w:hint="eastAsia"/>
          <w:sz w:val="28"/>
          <w:szCs w:val="32"/>
        </w:rPr>
        <w:t>4</w:t>
      </w:r>
      <w:r w:rsidRPr="00445B31">
        <w:rPr>
          <w:rFonts w:ascii="Calibri" w:hAnsi="Calibri"/>
          <w:sz w:val="28"/>
          <w:szCs w:val="32"/>
        </w:rPr>
        <w:t>]</w:t>
      </w:r>
      <w:r>
        <w:rPr>
          <w:rFonts w:ascii="Calibri" w:hAnsi="Calibri" w:hint="eastAsia"/>
          <w:sz w:val="28"/>
          <w:szCs w:val="32"/>
        </w:rPr>
        <w:t xml:space="preserve"> </w:t>
      </w:r>
      <w:r>
        <w:rPr>
          <w:rFonts w:ascii="Calibri" w:hAnsi="Calibri"/>
          <w:sz w:val="28"/>
          <w:szCs w:val="32"/>
        </w:rPr>
        <w:t>SAS codes for the example in Background section in the text</w:t>
      </w:r>
    </w:p>
    <w:p w14:paraId="7C6D8F91" w14:textId="3190FDA8" w:rsidR="00EC0939" w:rsidRDefault="00EC0939" w:rsidP="00EC0939">
      <w:pPr>
        <w:autoSpaceDE w:val="0"/>
        <w:autoSpaceDN w:val="0"/>
        <w:adjustRightInd w:val="0"/>
        <w:jc w:val="left"/>
        <w:rPr>
          <w:rFonts w:ascii="Calibri" w:hAnsi="Calibri" w:cs="Calibri"/>
          <w:sz w:val="22"/>
        </w:rPr>
      </w:pPr>
      <w:r>
        <w:rPr>
          <w:rFonts w:ascii="Calibri" w:hAnsi="Calibri" w:cs="Calibri"/>
          <w:sz w:val="22"/>
        </w:rPr>
        <w:t xml:space="preserve">In this part, </w:t>
      </w:r>
      <w:r w:rsidR="00713FF2">
        <w:rPr>
          <w:rFonts w:ascii="Calibri" w:hAnsi="Calibri" w:cs="Calibri"/>
          <w:sz w:val="22"/>
        </w:rPr>
        <w:t xml:space="preserve">SAS </w:t>
      </w:r>
      <w:r>
        <w:rPr>
          <w:rFonts w:ascii="Calibri" w:hAnsi="Calibri" w:cs="Calibri"/>
          <w:sz w:val="22"/>
        </w:rPr>
        <w:t>codes for</w:t>
      </w:r>
      <w:r w:rsidR="009C5ECC">
        <w:rPr>
          <w:rFonts w:ascii="Calibri" w:hAnsi="Calibri" w:cs="Calibri"/>
          <w:sz w:val="22"/>
        </w:rPr>
        <w:t xml:space="preserve"> creating and analyzing data of a hypothetical cyclic treatment mentioned</w:t>
      </w:r>
      <w:r>
        <w:rPr>
          <w:rFonts w:ascii="Calibri" w:hAnsi="Calibri" w:cs="Calibri"/>
          <w:sz w:val="22"/>
        </w:rPr>
        <w:t xml:space="preserve"> in Background section in the text are given. It is assumed that the population consists of 3 Subgroups A, B, and C which have a cyclic treatment pattern with 2 exposed periods followed by 1 unexposed period with no stoppers and </w:t>
      </w:r>
      <w:r w:rsidR="00713FF2">
        <w:rPr>
          <w:rFonts w:ascii="Calibri" w:hAnsi="Calibri" w:cs="Calibri"/>
          <w:sz w:val="22"/>
        </w:rPr>
        <w:t xml:space="preserve">no </w:t>
      </w:r>
      <w:r>
        <w:rPr>
          <w:rFonts w:ascii="Calibri" w:hAnsi="Calibri" w:cs="Calibri"/>
          <w:sz w:val="22"/>
        </w:rPr>
        <w:t>starters.</w:t>
      </w:r>
    </w:p>
    <w:p w14:paraId="54D727A6" w14:textId="77777777" w:rsidR="00713FF2" w:rsidRDefault="00713FF2" w:rsidP="00EC0939">
      <w:pPr>
        <w:autoSpaceDE w:val="0"/>
        <w:autoSpaceDN w:val="0"/>
        <w:adjustRightInd w:val="0"/>
        <w:jc w:val="left"/>
        <w:rPr>
          <w:rFonts w:ascii="Calibri" w:hAnsi="Calibri" w:cs="Calibri"/>
          <w:sz w:val="22"/>
        </w:rPr>
      </w:pPr>
    </w:p>
    <w:p w14:paraId="1229B047" w14:textId="77777777" w:rsidR="00EC0939" w:rsidRDefault="00EC0939" w:rsidP="00EC0939">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b/>
          <w:bCs/>
          <w:color w:val="000080"/>
          <w:kern w:val="0"/>
          <w:sz w:val="20"/>
          <w:szCs w:val="20"/>
          <w:shd w:val="clear" w:color="auto" w:fill="FFFFFF"/>
        </w:rPr>
        <w:t>data</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dpattern;</w:t>
      </w:r>
      <w:r>
        <w:rPr>
          <w:rFonts w:ascii="Courier New" w:hAnsi="Courier New" w:cs="Courier New"/>
          <w:color w:val="0000FF"/>
          <w:kern w:val="0"/>
          <w:sz w:val="20"/>
          <w:szCs w:val="20"/>
          <w:shd w:val="clear" w:color="auto" w:fill="FFFFFF"/>
        </w:rPr>
        <w:t>length</w:t>
      </w:r>
      <w:proofErr w:type="spellEnd"/>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w:t>
      </w:r>
      <w:proofErr w:type="gramStart"/>
      <w:r>
        <w:rPr>
          <w:rFonts w:ascii="Courier New" w:hAnsi="Courier New" w:cs="Courier New"/>
          <w:color w:val="000000"/>
          <w:kern w:val="0"/>
          <w:sz w:val="20"/>
          <w:szCs w:val="20"/>
          <w:shd w:val="clear" w:color="auto" w:fill="FFFFFF"/>
        </w:rPr>
        <w:t xml:space="preserve">$ </w:t>
      </w:r>
      <w:r>
        <w:rPr>
          <w:rFonts w:ascii="Courier New" w:hAnsi="Courier New" w:cs="Courier New"/>
          <w:b/>
          <w:bCs/>
          <w:color w:val="008080"/>
          <w:kern w:val="0"/>
          <w:sz w:val="20"/>
          <w:szCs w:val="20"/>
          <w:shd w:val="clear" w:color="auto" w:fill="FFFFFF"/>
        </w:rPr>
        <w:t>1</w:t>
      </w:r>
      <w:r>
        <w:rPr>
          <w:rFonts w:ascii="Courier New" w:hAnsi="Courier New" w:cs="Courier New"/>
          <w:color w:val="000000"/>
          <w:kern w:val="0"/>
          <w:sz w:val="20"/>
          <w:szCs w:val="20"/>
          <w:shd w:val="clear" w:color="auto" w:fill="FFFFFF"/>
        </w:rPr>
        <w:t>;</w:t>
      </w:r>
      <w:proofErr w:type="gramEnd"/>
    </w:p>
    <w:p w14:paraId="645C5E58" w14:textId="77777777" w:rsidR="00EC0939" w:rsidRDefault="00EC0939" w:rsidP="00EC0939">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FF"/>
          <w:kern w:val="0"/>
          <w:sz w:val="20"/>
          <w:szCs w:val="20"/>
          <w:shd w:val="clear" w:color="auto" w:fill="FFFFFF"/>
        </w:rPr>
        <w:t>input</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ID_subgroup</w:t>
      </w:r>
      <w:proofErr w:type="spellEnd"/>
      <w:r>
        <w:rPr>
          <w:rFonts w:ascii="Courier New" w:hAnsi="Courier New" w:cs="Courier New"/>
          <w:color w:val="000000"/>
          <w:kern w:val="0"/>
          <w:sz w:val="20"/>
          <w:szCs w:val="20"/>
          <w:shd w:val="clear" w:color="auto" w:fill="FFFFFF"/>
        </w:rPr>
        <w:t xml:space="preserve"> c0 c1 c2 c3 c4 c5 c6 c7 c8 </w:t>
      </w:r>
      <w:proofErr w:type="gramStart"/>
      <w:r>
        <w:rPr>
          <w:rFonts w:ascii="Courier New" w:hAnsi="Courier New" w:cs="Courier New"/>
          <w:color w:val="000000"/>
          <w:kern w:val="0"/>
          <w:sz w:val="20"/>
          <w:szCs w:val="20"/>
          <w:shd w:val="clear" w:color="auto" w:fill="FFFFFF"/>
        </w:rPr>
        <w:t>c9;</w:t>
      </w:r>
      <w:proofErr w:type="gramEnd"/>
    </w:p>
    <w:p w14:paraId="469C4BE8" w14:textId="77777777" w:rsidR="00EC0939" w:rsidRDefault="00EC0939" w:rsidP="00EC0939">
      <w:pPr>
        <w:autoSpaceDE w:val="0"/>
        <w:autoSpaceDN w:val="0"/>
        <w:adjustRightInd w:val="0"/>
        <w:jc w:val="left"/>
        <w:rPr>
          <w:rFonts w:ascii="Courier New" w:hAnsi="Courier New" w:cs="Courier New"/>
          <w:color w:val="000000"/>
          <w:kern w:val="0"/>
          <w:sz w:val="20"/>
          <w:szCs w:val="20"/>
          <w:shd w:val="clear" w:color="auto" w:fill="FFFFFF"/>
        </w:rPr>
      </w:pPr>
      <w:proofErr w:type="gramStart"/>
      <w:r>
        <w:rPr>
          <w:rFonts w:ascii="Courier New" w:hAnsi="Courier New" w:cs="Courier New"/>
          <w:color w:val="0000FF"/>
          <w:kern w:val="0"/>
          <w:sz w:val="20"/>
          <w:szCs w:val="20"/>
          <w:shd w:val="clear" w:color="auto" w:fill="FFFFFF"/>
        </w:rPr>
        <w:t>cards</w:t>
      </w:r>
      <w:r>
        <w:rPr>
          <w:rFonts w:ascii="Courier New" w:hAnsi="Courier New" w:cs="Courier New"/>
          <w:color w:val="000000"/>
          <w:kern w:val="0"/>
          <w:sz w:val="20"/>
          <w:szCs w:val="20"/>
          <w:shd w:val="clear" w:color="auto" w:fill="FFFFFF"/>
        </w:rPr>
        <w:t>;</w:t>
      </w:r>
      <w:proofErr w:type="gramEnd"/>
    </w:p>
    <w:p w14:paraId="7518D95F" w14:textId="77777777" w:rsidR="00EC0939" w:rsidRDefault="00EC0939" w:rsidP="00EC0939">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A 1 1 0 1 1 0 1 1 0 1</w:t>
      </w:r>
    </w:p>
    <w:p w14:paraId="55580666" w14:textId="77777777" w:rsidR="00EC0939" w:rsidRDefault="00EC0939" w:rsidP="00EC0939">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B 1 0 1 1 0 1 1 0 1 1</w:t>
      </w:r>
    </w:p>
    <w:p w14:paraId="2CFA5EAF" w14:textId="77777777" w:rsidR="00EC0939" w:rsidRDefault="00EC0939" w:rsidP="00EC0939">
      <w:pPr>
        <w:autoSpaceDE w:val="0"/>
        <w:autoSpaceDN w:val="0"/>
        <w:adjustRightInd w:val="0"/>
        <w:jc w:val="left"/>
        <w:rPr>
          <w:rFonts w:ascii="Courier New" w:hAnsi="Courier New" w:cs="Courier New"/>
          <w:color w:val="000000"/>
          <w:kern w:val="0"/>
          <w:sz w:val="20"/>
          <w:szCs w:val="20"/>
          <w:shd w:val="clear" w:color="auto" w:fill="FFFFC0"/>
        </w:rPr>
      </w:pPr>
      <w:r>
        <w:rPr>
          <w:rFonts w:ascii="Courier New" w:hAnsi="Courier New" w:cs="Courier New"/>
          <w:color w:val="000000"/>
          <w:kern w:val="0"/>
          <w:sz w:val="20"/>
          <w:szCs w:val="20"/>
          <w:shd w:val="clear" w:color="auto" w:fill="FFFFC0"/>
        </w:rPr>
        <w:t>C 0 1 1 0 1 1 0 1 1 0</w:t>
      </w:r>
    </w:p>
    <w:p w14:paraId="1C0F1B12" w14:textId="77777777" w:rsidR="00EC0939" w:rsidRDefault="00EC0939" w:rsidP="00EC0939">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p>
    <w:p w14:paraId="0A8E3D8F" w14:textId="77777777" w:rsidR="00EC0939" w:rsidRPr="00C1216D" w:rsidRDefault="00EC0939" w:rsidP="00EC0939">
      <w:pPr>
        <w:autoSpaceDE w:val="0"/>
        <w:autoSpaceDN w:val="0"/>
        <w:adjustRightInd w:val="0"/>
        <w:jc w:val="left"/>
        <w:rPr>
          <w:rFonts w:ascii="Courier New" w:hAnsi="Courier New" w:cs="Courier New"/>
          <w:color w:val="008000"/>
          <w:kern w:val="0"/>
          <w:sz w:val="20"/>
          <w:szCs w:val="20"/>
          <w:shd w:val="clear" w:color="auto" w:fill="FFFFFF"/>
        </w:rPr>
      </w:pPr>
      <w:r>
        <w:rPr>
          <w:rFonts w:ascii="Courier New" w:hAnsi="Courier New" w:cs="Courier New"/>
          <w:color w:val="008000"/>
          <w:kern w:val="0"/>
          <w:sz w:val="20"/>
          <w:szCs w:val="20"/>
          <w:shd w:val="clear" w:color="auto" w:fill="FFFFFF"/>
        </w:rPr>
        <w:t xml:space="preserve">*The codes above are followed by macros </w:t>
      </w:r>
      <w:proofErr w:type="spellStart"/>
      <w:r>
        <w:rPr>
          <w:rFonts w:ascii="Courier New" w:hAnsi="Courier New" w:cs="Courier New"/>
          <w:color w:val="008000"/>
          <w:kern w:val="0"/>
          <w:sz w:val="20"/>
          <w:szCs w:val="20"/>
          <w:shd w:val="clear" w:color="auto" w:fill="FFFFFF"/>
        </w:rPr>
        <w:t>dcase</w:t>
      </w:r>
      <w:proofErr w:type="spellEnd"/>
      <w:r>
        <w:rPr>
          <w:rFonts w:ascii="Courier New" w:hAnsi="Courier New" w:cs="Courier New"/>
          <w:color w:val="008000"/>
          <w:kern w:val="0"/>
          <w:sz w:val="20"/>
          <w:szCs w:val="20"/>
          <w:shd w:val="clear" w:color="auto" w:fill="FFFFFF"/>
        </w:rPr>
        <w:t xml:space="preserve"> [SAS codes 4-1c] and SCL [4-1d</w:t>
      </w:r>
      <w:proofErr w:type="gramStart"/>
      <w:r>
        <w:rPr>
          <w:rFonts w:ascii="Courier New" w:hAnsi="Courier New" w:cs="Courier New"/>
          <w:color w:val="008000"/>
          <w:kern w:val="0"/>
          <w:sz w:val="20"/>
          <w:szCs w:val="20"/>
          <w:shd w:val="clear" w:color="auto" w:fill="FFFFFF"/>
        </w:rPr>
        <w:t>];</w:t>
      </w:r>
      <w:proofErr w:type="gramEnd"/>
    </w:p>
    <w:p w14:paraId="0DDC5D63" w14:textId="5D18DBDA" w:rsidR="00EC0939" w:rsidRDefault="00EC0939" w:rsidP="00EC0939">
      <w:pPr>
        <w:autoSpaceDE w:val="0"/>
        <w:autoSpaceDN w:val="0"/>
        <w:adjustRightInd w:val="0"/>
        <w:jc w:val="left"/>
        <w:rPr>
          <w:rFonts w:ascii="Courier New" w:hAnsi="Courier New" w:cs="Courier New"/>
          <w:color w:val="000000"/>
          <w:kern w:val="0"/>
          <w:sz w:val="20"/>
          <w:szCs w:val="20"/>
          <w:shd w:val="clear" w:color="auto" w:fill="FFFFFF"/>
        </w:rPr>
      </w:pPr>
      <w:r>
        <w:rPr>
          <w:rFonts w:ascii="Courier New" w:hAnsi="Courier New" w:cs="Courier New"/>
          <w:color w:val="000000"/>
          <w:kern w:val="0"/>
          <w:sz w:val="20"/>
          <w:szCs w:val="20"/>
          <w:shd w:val="clear" w:color="auto" w:fill="FFFFFF"/>
        </w:rPr>
        <w:t>%</w:t>
      </w:r>
      <w:proofErr w:type="spellStart"/>
      <w:proofErr w:type="gramStart"/>
      <w:r>
        <w:rPr>
          <w:rFonts w:ascii="Courier New" w:hAnsi="Courier New" w:cs="Courier New"/>
          <w:b/>
          <w:bCs/>
          <w:i/>
          <w:iCs/>
          <w:color w:val="000000"/>
          <w:kern w:val="0"/>
          <w:sz w:val="20"/>
          <w:szCs w:val="20"/>
          <w:shd w:val="clear" w:color="auto" w:fill="FFFFFF"/>
        </w:rPr>
        <w:t>dcase</w:t>
      </w:r>
      <w:proofErr w:type="spellEnd"/>
      <w:proofErr w:type="gramEnd"/>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10000</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0.001</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4</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dpattern</w:t>
      </w:r>
      <w:proofErr w:type="spellEnd"/>
      <w:r>
        <w:rPr>
          <w:rFonts w:ascii="Courier New" w:hAnsi="Courier New" w:cs="Courier New"/>
          <w:color w:val="000000"/>
          <w:kern w:val="0"/>
          <w:sz w:val="20"/>
          <w:szCs w:val="20"/>
          <w:shd w:val="clear" w:color="auto" w:fill="FFFFFF"/>
        </w:rPr>
        <w:t>);</w:t>
      </w:r>
      <w:r w:rsidRPr="00AD045B">
        <w:rPr>
          <w:rFonts w:ascii="Courier New" w:hAnsi="Courier New" w:cs="Courier New"/>
          <w:color w:val="000000"/>
          <w:kern w:val="0"/>
          <w:sz w:val="20"/>
          <w:szCs w:val="20"/>
          <w:shd w:val="clear" w:color="auto" w:fill="FFFFFF"/>
        </w:rPr>
        <w:t xml:space="preserve"> </w:t>
      </w:r>
      <w:r>
        <w:rPr>
          <w:rFonts w:ascii="Courier New" w:hAnsi="Courier New" w:cs="Courier New"/>
          <w:color w:val="000000"/>
          <w:kern w:val="0"/>
          <w:sz w:val="20"/>
          <w:szCs w:val="20"/>
          <w:shd w:val="clear" w:color="auto" w:fill="FFFFFF"/>
        </w:rPr>
        <w:t>%</w:t>
      </w:r>
      <w:r>
        <w:rPr>
          <w:rFonts w:ascii="Courier New" w:hAnsi="Courier New" w:cs="Courier New"/>
          <w:b/>
          <w:bCs/>
          <w:i/>
          <w:iCs/>
          <w:color w:val="000000"/>
          <w:kern w:val="0"/>
          <w:sz w:val="20"/>
          <w:szCs w:val="20"/>
          <w:shd w:val="clear" w:color="auto" w:fill="FFFFFF"/>
        </w:rPr>
        <w:t>SCL</w:t>
      </w:r>
      <w:r>
        <w:rPr>
          <w:rFonts w:ascii="Courier New" w:hAnsi="Courier New" w:cs="Courier New"/>
          <w:color w:val="000000"/>
          <w:kern w:val="0"/>
          <w:sz w:val="20"/>
          <w:szCs w:val="20"/>
          <w:shd w:val="clear" w:color="auto" w:fill="FFFFFF"/>
        </w:rPr>
        <w:t>(</w:t>
      </w:r>
      <w:r>
        <w:rPr>
          <w:rFonts w:ascii="Courier New" w:hAnsi="Courier New" w:cs="Courier New"/>
          <w:b/>
          <w:bCs/>
          <w:color w:val="008080"/>
          <w:kern w:val="0"/>
          <w:sz w:val="20"/>
          <w:szCs w:val="20"/>
          <w:shd w:val="clear" w:color="auto" w:fill="FFFFFF"/>
        </w:rPr>
        <w:t>9</w:t>
      </w:r>
      <w:r>
        <w:rPr>
          <w:rFonts w:ascii="Courier New" w:hAnsi="Courier New" w:cs="Courier New"/>
          <w:color w:val="000000"/>
          <w:kern w:val="0"/>
          <w:sz w:val="20"/>
          <w:szCs w:val="20"/>
          <w:shd w:val="clear" w:color="auto" w:fill="FFFFFF"/>
        </w:rPr>
        <w:t xml:space="preserve">, </w:t>
      </w:r>
      <w:proofErr w:type="spellStart"/>
      <w:r>
        <w:rPr>
          <w:rFonts w:ascii="Courier New" w:hAnsi="Courier New" w:cs="Courier New"/>
          <w:color w:val="000000"/>
          <w:kern w:val="0"/>
          <w:sz w:val="20"/>
          <w:szCs w:val="20"/>
          <w:shd w:val="clear" w:color="auto" w:fill="FFFFFF"/>
        </w:rPr>
        <w:t>dcase</w:t>
      </w:r>
      <w:proofErr w:type="spellEnd"/>
      <w:r>
        <w:rPr>
          <w:rFonts w:ascii="Courier New" w:hAnsi="Courier New" w:cs="Courier New"/>
          <w:color w:val="000000"/>
          <w:kern w:val="0"/>
          <w:sz w:val="20"/>
          <w:szCs w:val="20"/>
          <w:shd w:val="clear" w:color="auto" w:fill="FFFFFF"/>
        </w:rPr>
        <w:t>);</w:t>
      </w:r>
      <w:r>
        <w:rPr>
          <w:rFonts w:ascii="Courier New" w:hAnsi="Courier New" w:cs="Courier New"/>
          <w:b/>
          <w:bCs/>
          <w:color w:val="000080"/>
          <w:kern w:val="0"/>
          <w:sz w:val="20"/>
          <w:szCs w:val="20"/>
          <w:shd w:val="clear" w:color="auto" w:fill="FFFFFF"/>
        </w:rPr>
        <w:t>run</w:t>
      </w:r>
      <w:r>
        <w:rPr>
          <w:rFonts w:ascii="Courier New" w:hAnsi="Courier New" w:cs="Courier New"/>
          <w:color w:val="000000"/>
          <w:kern w:val="0"/>
          <w:sz w:val="20"/>
          <w:szCs w:val="20"/>
          <w:shd w:val="clear" w:color="auto" w:fill="FFFFFF"/>
        </w:rPr>
        <w:t>;</w:t>
      </w:r>
    </w:p>
    <w:p w14:paraId="1DB71E27" w14:textId="77777777" w:rsidR="00713FF2" w:rsidRDefault="00713FF2" w:rsidP="00EC0939">
      <w:pPr>
        <w:autoSpaceDE w:val="0"/>
        <w:autoSpaceDN w:val="0"/>
        <w:adjustRightInd w:val="0"/>
        <w:jc w:val="left"/>
        <w:rPr>
          <w:rFonts w:ascii="Courier New" w:hAnsi="Courier New" w:cs="Courier New"/>
          <w:b/>
          <w:bCs/>
          <w:color w:val="000080"/>
          <w:kern w:val="0"/>
          <w:sz w:val="20"/>
          <w:szCs w:val="20"/>
          <w:shd w:val="clear" w:color="auto" w:fill="FFFFFF"/>
        </w:rPr>
      </w:pPr>
    </w:p>
    <w:p w14:paraId="59F7488C" w14:textId="69256ADF" w:rsidR="00EC0939" w:rsidRDefault="00EC0939" w:rsidP="00EC0939">
      <w:pPr>
        <w:autoSpaceDE w:val="0"/>
        <w:autoSpaceDN w:val="0"/>
        <w:adjustRightInd w:val="0"/>
        <w:jc w:val="left"/>
        <w:rPr>
          <w:rFonts w:ascii="Calibri" w:hAnsi="Calibri" w:cs="Calibri"/>
          <w:sz w:val="22"/>
        </w:rPr>
      </w:pPr>
      <w:r>
        <w:rPr>
          <w:rFonts w:ascii="Calibri" w:hAnsi="Calibri" w:cs="Calibri"/>
          <w:sz w:val="22"/>
        </w:rPr>
        <w:t>The results given in data set "</w:t>
      </w:r>
      <w:r w:rsidRPr="00AD045B">
        <w:rPr>
          <w:rFonts w:ascii="Calibri" w:hAnsi="Calibri" w:cs="Calibri"/>
          <w:sz w:val="22"/>
        </w:rPr>
        <w:t>CXO_results1</w:t>
      </w:r>
      <w:r>
        <w:rPr>
          <w:rFonts w:ascii="Calibri" w:hAnsi="Calibri" w:cs="Calibri"/>
          <w:sz w:val="22"/>
        </w:rPr>
        <w:t xml:space="preserve">" </w:t>
      </w:r>
      <w:r w:rsidR="009607A5">
        <w:rPr>
          <w:rFonts w:ascii="Calibri" w:hAnsi="Calibri" w:cs="Calibri"/>
          <w:sz w:val="22"/>
        </w:rPr>
        <w:t xml:space="preserve">created by %SCL </w:t>
      </w:r>
      <w:r>
        <w:rPr>
          <w:rFonts w:ascii="Calibri" w:hAnsi="Calibri" w:cs="Calibri"/>
          <w:sz w:val="22"/>
        </w:rPr>
        <w:t>are as follows indicating that OR_SCL is underestimated as 3.17 when M=3.</w:t>
      </w:r>
      <w:r w:rsidR="0062039A">
        <w:rPr>
          <w:rFonts w:ascii="Calibri" w:hAnsi="Calibri" w:cs="Calibri" w:hint="eastAsia"/>
          <w:sz w:val="22"/>
        </w:rPr>
        <w:t xml:space="preserve"> </w:t>
      </w:r>
      <w:r w:rsidR="00510C3B">
        <w:rPr>
          <w:rFonts w:ascii="Calibri" w:hAnsi="Calibri" w:cs="Calibri"/>
          <w:sz w:val="22"/>
        </w:rPr>
        <w:t>It may be also noted that w</w:t>
      </w:r>
      <w:r w:rsidR="0062039A">
        <w:rPr>
          <w:rFonts w:ascii="Calibri" w:hAnsi="Calibri" w:cs="Calibri"/>
          <w:sz w:val="22"/>
        </w:rPr>
        <w:t xml:space="preserve">hen the number of </w:t>
      </w:r>
      <w:r w:rsidR="00510C3B">
        <w:rPr>
          <w:rFonts w:ascii="Calibri" w:hAnsi="Calibri" w:cs="Calibri"/>
          <w:sz w:val="22"/>
        </w:rPr>
        <w:t>(</w:t>
      </w:r>
      <w:r w:rsidR="0062039A">
        <w:rPr>
          <w:rFonts w:ascii="Calibri" w:hAnsi="Calibri" w:cs="Calibri"/>
          <w:sz w:val="22"/>
        </w:rPr>
        <w:t>1 case period + M control periods</w:t>
      </w:r>
      <w:r w:rsidR="00510C3B">
        <w:rPr>
          <w:rFonts w:ascii="Calibri" w:hAnsi="Calibri" w:cs="Calibri"/>
          <w:sz w:val="22"/>
        </w:rPr>
        <w:t>)</w:t>
      </w:r>
      <w:r w:rsidR="0062039A">
        <w:rPr>
          <w:rFonts w:ascii="Calibri" w:hAnsi="Calibri" w:cs="Calibri"/>
          <w:sz w:val="22"/>
        </w:rPr>
        <w:t xml:space="preserve"> is </w:t>
      </w:r>
      <w:r w:rsidR="00510C3B">
        <w:rPr>
          <w:rFonts w:ascii="Calibri" w:hAnsi="Calibri" w:cs="Calibri"/>
          <w:sz w:val="22"/>
        </w:rPr>
        <w:t>the integral multiple of 3 (i.e., M=2, 5, 8, ---), OR_SCL is unbiased.</w:t>
      </w:r>
    </w:p>
    <w:tbl>
      <w:tblPr>
        <w:tblW w:w="4065" w:type="dxa"/>
        <w:tblInd w:w="99" w:type="dxa"/>
        <w:tblCellMar>
          <w:left w:w="99" w:type="dxa"/>
          <w:right w:w="99" w:type="dxa"/>
        </w:tblCellMar>
        <w:tblLook w:val="04A0" w:firstRow="1" w:lastRow="0" w:firstColumn="1" w:lastColumn="0" w:noHBand="0" w:noVBand="1"/>
      </w:tblPr>
      <w:tblGrid>
        <w:gridCol w:w="960"/>
        <w:gridCol w:w="884"/>
        <w:gridCol w:w="1086"/>
        <w:gridCol w:w="1135"/>
      </w:tblGrid>
      <w:tr w:rsidR="00EC0939" w:rsidRPr="00C906AD" w14:paraId="3502CD66" w14:textId="77777777" w:rsidTr="009607A5">
        <w:trPr>
          <w:trHeight w:val="300"/>
        </w:trPr>
        <w:tc>
          <w:tcPr>
            <w:tcW w:w="960" w:type="dxa"/>
            <w:tcBorders>
              <w:top w:val="nil"/>
              <w:left w:val="nil"/>
              <w:bottom w:val="nil"/>
              <w:right w:val="nil"/>
            </w:tcBorders>
            <w:shd w:val="clear" w:color="auto" w:fill="auto"/>
            <w:noWrap/>
            <w:vAlign w:val="center"/>
            <w:hideMark/>
          </w:tcPr>
          <w:p w14:paraId="5C33C51E" w14:textId="77777777" w:rsidR="00EC0939" w:rsidRPr="00C906AD" w:rsidRDefault="00EC0939" w:rsidP="00937728">
            <w:pPr>
              <w:widowControl/>
              <w:jc w:val="left"/>
              <w:rPr>
                <w:rFonts w:ascii="Calibri" w:eastAsia="ＭＳ Ｐゴシック" w:hAnsi="Calibri" w:cs="Calibri"/>
                <w:kern w:val="0"/>
                <w:sz w:val="22"/>
              </w:rPr>
            </w:pPr>
            <w:r w:rsidRPr="00C906AD">
              <w:rPr>
                <w:rFonts w:ascii="Calibri" w:eastAsia="ＭＳ Ｐゴシック" w:hAnsi="Calibri" w:cs="Calibri"/>
                <w:kern w:val="0"/>
                <w:sz w:val="22"/>
              </w:rPr>
              <w:t>M</w:t>
            </w:r>
          </w:p>
        </w:tc>
        <w:tc>
          <w:tcPr>
            <w:tcW w:w="884" w:type="dxa"/>
            <w:tcBorders>
              <w:top w:val="nil"/>
              <w:left w:val="nil"/>
              <w:bottom w:val="nil"/>
              <w:right w:val="nil"/>
            </w:tcBorders>
            <w:shd w:val="clear" w:color="auto" w:fill="auto"/>
            <w:noWrap/>
            <w:vAlign w:val="center"/>
            <w:hideMark/>
          </w:tcPr>
          <w:p w14:paraId="491DE731" w14:textId="77777777" w:rsidR="00EC0939" w:rsidRPr="00C906AD" w:rsidRDefault="00EC0939" w:rsidP="00937728">
            <w:pPr>
              <w:widowControl/>
              <w:jc w:val="left"/>
              <w:rPr>
                <w:rFonts w:ascii="Calibri" w:eastAsia="ＭＳ Ｐゴシック" w:hAnsi="Calibri" w:cs="Calibri"/>
                <w:kern w:val="0"/>
                <w:sz w:val="22"/>
              </w:rPr>
            </w:pPr>
            <w:r w:rsidRPr="00C906AD">
              <w:rPr>
                <w:rFonts w:ascii="Calibri" w:eastAsia="ＭＳ Ｐゴシック" w:hAnsi="Calibri" w:cs="Calibri"/>
                <w:kern w:val="0"/>
                <w:sz w:val="22"/>
              </w:rPr>
              <w:t>OR_SCL</w:t>
            </w:r>
          </w:p>
        </w:tc>
        <w:tc>
          <w:tcPr>
            <w:tcW w:w="1086" w:type="dxa"/>
            <w:tcBorders>
              <w:top w:val="nil"/>
              <w:left w:val="nil"/>
              <w:bottom w:val="nil"/>
              <w:right w:val="nil"/>
            </w:tcBorders>
            <w:shd w:val="clear" w:color="auto" w:fill="auto"/>
            <w:noWrap/>
            <w:vAlign w:val="center"/>
            <w:hideMark/>
          </w:tcPr>
          <w:p w14:paraId="1B3B0DBB" w14:textId="77777777" w:rsidR="00EC0939" w:rsidRPr="00C906AD" w:rsidRDefault="00EC0939" w:rsidP="00937728">
            <w:pPr>
              <w:widowControl/>
              <w:jc w:val="left"/>
              <w:rPr>
                <w:rFonts w:ascii="Calibri" w:eastAsia="ＭＳ Ｐゴシック" w:hAnsi="Calibri" w:cs="Calibri"/>
                <w:kern w:val="0"/>
                <w:sz w:val="22"/>
              </w:rPr>
            </w:pPr>
            <w:r w:rsidRPr="00C906AD">
              <w:rPr>
                <w:rFonts w:ascii="Calibri" w:eastAsia="ＭＳ Ｐゴシック" w:hAnsi="Calibri" w:cs="Calibri"/>
                <w:kern w:val="0"/>
                <w:sz w:val="22"/>
              </w:rPr>
              <w:t>OR_SCL_L</w:t>
            </w:r>
          </w:p>
        </w:tc>
        <w:tc>
          <w:tcPr>
            <w:tcW w:w="1135" w:type="dxa"/>
            <w:tcBorders>
              <w:top w:val="nil"/>
              <w:left w:val="nil"/>
              <w:bottom w:val="nil"/>
              <w:right w:val="nil"/>
            </w:tcBorders>
            <w:shd w:val="clear" w:color="auto" w:fill="auto"/>
            <w:noWrap/>
            <w:vAlign w:val="center"/>
            <w:hideMark/>
          </w:tcPr>
          <w:p w14:paraId="438A8AFC" w14:textId="77777777" w:rsidR="00EC0939" w:rsidRPr="00C906AD" w:rsidRDefault="00EC0939" w:rsidP="00937728">
            <w:pPr>
              <w:widowControl/>
              <w:jc w:val="left"/>
              <w:rPr>
                <w:rFonts w:ascii="Calibri" w:eastAsia="ＭＳ Ｐゴシック" w:hAnsi="Calibri" w:cs="Calibri"/>
                <w:kern w:val="0"/>
                <w:sz w:val="22"/>
              </w:rPr>
            </w:pPr>
            <w:r w:rsidRPr="00C906AD">
              <w:rPr>
                <w:rFonts w:ascii="Calibri" w:eastAsia="ＭＳ Ｐゴシック" w:hAnsi="Calibri" w:cs="Calibri"/>
                <w:kern w:val="0"/>
                <w:sz w:val="22"/>
              </w:rPr>
              <w:t>OR_SCL_U</w:t>
            </w:r>
          </w:p>
        </w:tc>
      </w:tr>
      <w:tr w:rsidR="00EC0939" w:rsidRPr="00C906AD" w14:paraId="1070B72A" w14:textId="77777777" w:rsidTr="009607A5">
        <w:trPr>
          <w:trHeight w:val="300"/>
        </w:trPr>
        <w:tc>
          <w:tcPr>
            <w:tcW w:w="960" w:type="dxa"/>
            <w:tcBorders>
              <w:top w:val="nil"/>
              <w:left w:val="nil"/>
              <w:bottom w:val="nil"/>
              <w:right w:val="nil"/>
            </w:tcBorders>
            <w:shd w:val="clear" w:color="auto" w:fill="auto"/>
            <w:noWrap/>
            <w:vAlign w:val="bottom"/>
            <w:hideMark/>
          </w:tcPr>
          <w:p w14:paraId="478E9274" w14:textId="77777777" w:rsidR="00EC0939" w:rsidRPr="00C906AD" w:rsidRDefault="00EC0939" w:rsidP="00937728">
            <w:pPr>
              <w:widowControl/>
              <w:jc w:val="right"/>
              <w:rPr>
                <w:rFonts w:ascii="Calibri" w:eastAsia="ＭＳ Ｐゴシック" w:hAnsi="Calibri" w:cs="Calibri"/>
                <w:kern w:val="0"/>
                <w:sz w:val="22"/>
              </w:rPr>
            </w:pPr>
            <w:r w:rsidRPr="00C906AD">
              <w:rPr>
                <w:rFonts w:ascii="Calibri" w:eastAsia="ＭＳ Ｐゴシック" w:hAnsi="Calibri" w:cs="Calibri"/>
                <w:kern w:val="0"/>
                <w:sz w:val="22"/>
              </w:rPr>
              <w:t>1</w:t>
            </w:r>
          </w:p>
        </w:tc>
        <w:tc>
          <w:tcPr>
            <w:tcW w:w="884" w:type="dxa"/>
            <w:tcBorders>
              <w:top w:val="nil"/>
              <w:left w:val="nil"/>
              <w:bottom w:val="nil"/>
              <w:right w:val="nil"/>
            </w:tcBorders>
            <w:shd w:val="clear" w:color="auto" w:fill="auto"/>
            <w:noWrap/>
            <w:vAlign w:val="bottom"/>
            <w:hideMark/>
          </w:tcPr>
          <w:p w14:paraId="43954229"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4.000 </w:t>
            </w:r>
          </w:p>
        </w:tc>
        <w:tc>
          <w:tcPr>
            <w:tcW w:w="1086" w:type="dxa"/>
            <w:tcBorders>
              <w:top w:val="nil"/>
              <w:left w:val="nil"/>
              <w:bottom w:val="nil"/>
              <w:right w:val="nil"/>
            </w:tcBorders>
            <w:shd w:val="clear" w:color="auto" w:fill="auto"/>
            <w:noWrap/>
            <w:vAlign w:val="bottom"/>
            <w:hideMark/>
          </w:tcPr>
          <w:p w14:paraId="5017E673"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2.000 </w:t>
            </w:r>
          </w:p>
        </w:tc>
        <w:tc>
          <w:tcPr>
            <w:tcW w:w="1135" w:type="dxa"/>
            <w:tcBorders>
              <w:top w:val="nil"/>
              <w:left w:val="nil"/>
              <w:bottom w:val="nil"/>
              <w:right w:val="nil"/>
            </w:tcBorders>
            <w:shd w:val="clear" w:color="auto" w:fill="auto"/>
            <w:noWrap/>
            <w:vAlign w:val="bottom"/>
            <w:hideMark/>
          </w:tcPr>
          <w:p w14:paraId="3FF0B586"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7.998 </w:t>
            </w:r>
          </w:p>
        </w:tc>
      </w:tr>
      <w:tr w:rsidR="00EC0939" w:rsidRPr="00C906AD" w14:paraId="40BE8755" w14:textId="77777777" w:rsidTr="009607A5">
        <w:trPr>
          <w:trHeight w:val="300"/>
        </w:trPr>
        <w:tc>
          <w:tcPr>
            <w:tcW w:w="960" w:type="dxa"/>
            <w:tcBorders>
              <w:top w:val="nil"/>
              <w:left w:val="nil"/>
              <w:bottom w:val="nil"/>
              <w:right w:val="nil"/>
            </w:tcBorders>
            <w:shd w:val="clear" w:color="auto" w:fill="auto"/>
            <w:noWrap/>
            <w:vAlign w:val="bottom"/>
            <w:hideMark/>
          </w:tcPr>
          <w:p w14:paraId="4F2F85CC" w14:textId="77777777" w:rsidR="00EC0939" w:rsidRPr="00C906AD" w:rsidRDefault="00EC0939" w:rsidP="00937728">
            <w:pPr>
              <w:widowControl/>
              <w:jc w:val="right"/>
              <w:rPr>
                <w:rFonts w:ascii="Calibri" w:eastAsia="ＭＳ Ｐゴシック" w:hAnsi="Calibri" w:cs="Calibri"/>
                <w:kern w:val="0"/>
                <w:sz w:val="22"/>
              </w:rPr>
            </w:pPr>
            <w:r w:rsidRPr="00C906AD">
              <w:rPr>
                <w:rFonts w:ascii="Calibri" w:eastAsia="ＭＳ Ｐゴシック" w:hAnsi="Calibri" w:cs="Calibri"/>
                <w:kern w:val="0"/>
                <w:sz w:val="22"/>
              </w:rPr>
              <w:t>2</w:t>
            </w:r>
          </w:p>
        </w:tc>
        <w:tc>
          <w:tcPr>
            <w:tcW w:w="884" w:type="dxa"/>
            <w:tcBorders>
              <w:top w:val="nil"/>
              <w:left w:val="nil"/>
              <w:bottom w:val="nil"/>
              <w:right w:val="nil"/>
            </w:tcBorders>
            <w:shd w:val="clear" w:color="auto" w:fill="auto"/>
            <w:noWrap/>
            <w:vAlign w:val="bottom"/>
            <w:hideMark/>
          </w:tcPr>
          <w:p w14:paraId="6D2CBE25"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4.000 </w:t>
            </w:r>
          </w:p>
        </w:tc>
        <w:tc>
          <w:tcPr>
            <w:tcW w:w="1086" w:type="dxa"/>
            <w:tcBorders>
              <w:top w:val="nil"/>
              <w:left w:val="nil"/>
              <w:bottom w:val="nil"/>
              <w:right w:val="nil"/>
            </w:tcBorders>
            <w:shd w:val="clear" w:color="auto" w:fill="auto"/>
            <w:noWrap/>
            <w:vAlign w:val="bottom"/>
            <w:hideMark/>
          </w:tcPr>
          <w:p w14:paraId="688785E1"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2.073 </w:t>
            </w:r>
          </w:p>
        </w:tc>
        <w:tc>
          <w:tcPr>
            <w:tcW w:w="1135" w:type="dxa"/>
            <w:tcBorders>
              <w:top w:val="nil"/>
              <w:left w:val="nil"/>
              <w:bottom w:val="nil"/>
              <w:right w:val="nil"/>
            </w:tcBorders>
            <w:shd w:val="clear" w:color="auto" w:fill="auto"/>
            <w:noWrap/>
            <w:vAlign w:val="bottom"/>
            <w:hideMark/>
          </w:tcPr>
          <w:p w14:paraId="3227ED12"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7.719 </w:t>
            </w:r>
          </w:p>
        </w:tc>
      </w:tr>
      <w:tr w:rsidR="00EC0939" w:rsidRPr="00C906AD" w14:paraId="70105E31" w14:textId="77777777" w:rsidTr="009607A5">
        <w:trPr>
          <w:trHeight w:val="300"/>
        </w:trPr>
        <w:tc>
          <w:tcPr>
            <w:tcW w:w="960" w:type="dxa"/>
            <w:tcBorders>
              <w:top w:val="nil"/>
              <w:left w:val="nil"/>
              <w:bottom w:val="nil"/>
              <w:right w:val="nil"/>
            </w:tcBorders>
            <w:shd w:val="clear" w:color="auto" w:fill="auto"/>
            <w:noWrap/>
            <w:vAlign w:val="bottom"/>
            <w:hideMark/>
          </w:tcPr>
          <w:p w14:paraId="685A9FC5" w14:textId="77777777" w:rsidR="00EC0939" w:rsidRPr="00C906AD" w:rsidRDefault="00EC0939" w:rsidP="00937728">
            <w:pPr>
              <w:widowControl/>
              <w:jc w:val="right"/>
              <w:rPr>
                <w:rFonts w:ascii="Calibri" w:eastAsia="ＭＳ Ｐゴシック" w:hAnsi="Calibri" w:cs="Calibri"/>
                <w:kern w:val="0"/>
                <w:sz w:val="22"/>
              </w:rPr>
            </w:pPr>
            <w:r w:rsidRPr="00C906AD">
              <w:rPr>
                <w:rFonts w:ascii="Calibri" w:eastAsia="ＭＳ Ｐゴシック" w:hAnsi="Calibri" w:cs="Calibri"/>
                <w:kern w:val="0"/>
                <w:sz w:val="22"/>
              </w:rPr>
              <w:t>3</w:t>
            </w:r>
          </w:p>
        </w:tc>
        <w:tc>
          <w:tcPr>
            <w:tcW w:w="884" w:type="dxa"/>
            <w:tcBorders>
              <w:top w:val="nil"/>
              <w:left w:val="nil"/>
              <w:bottom w:val="nil"/>
              <w:right w:val="nil"/>
            </w:tcBorders>
            <w:shd w:val="clear" w:color="auto" w:fill="auto"/>
            <w:noWrap/>
            <w:vAlign w:val="bottom"/>
            <w:hideMark/>
          </w:tcPr>
          <w:p w14:paraId="77B024E0"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3.174 </w:t>
            </w:r>
          </w:p>
        </w:tc>
        <w:tc>
          <w:tcPr>
            <w:tcW w:w="1086" w:type="dxa"/>
            <w:tcBorders>
              <w:top w:val="nil"/>
              <w:left w:val="nil"/>
              <w:bottom w:val="nil"/>
              <w:right w:val="nil"/>
            </w:tcBorders>
            <w:shd w:val="clear" w:color="auto" w:fill="auto"/>
            <w:noWrap/>
            <w:vAlign w:val="bottom"/>
            <w:hideMark/>
          </w:tcPr>
          <w:p w14:paraId="3B839D30"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1.633 </w:t>
            </w:r>
          </w:p>
        </w:tc>
        <w:tc>
          <w:tcPr>
            <w:tcW w:w="1135" w:type="dxa"/>
            <w:tcBorders>
              <w:top w:val="nil"/>
              <w:left w:val="nil"/>
              <w:bottom w:val="nil"/>
              <w:right w:val="nil"/>
            </w:tcBorders>
            <w:shd w:val="clear" w:color="auto" w:fill="auto"/>
            <w:noWrap/>
            <w:vAlign w:val="bottom"/>
            <w:hideMark/>
          </w:tcPr>
          <w:p w14:paraId="4331FEFF"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6.167 </w:t>
            </w:r>
          </w:p>
        </w:tc>
      </w:tr>
      <w:tr w:rsidR="00EC0939" w:rsidRPr="00C906AD" w14:paraId="015AD785" w14:textId="77777777" w:rsidTr="009607A5">
        <w:trPr>
          <w:trHeight w:val="300"/>
        </w:trPr>
        <w:tc>
          <w:tcPr>
            <w:tcW w:w="960" w:type="dxa"/>
            <w:tcBorders>
              <w:top w:val="nil"/>
              <w:left w:val="nil"/>
              <w:bottom w:val="nil"/>
              <w:right w:val="nil"/>
            </w:tcBorders>
            <w:shd w:val="clear" w:color="auto" w:fill="auto"/>
            <w:noWrap/>
            <w:vAlign w:val="bottom"/>
            <w:hideMark/>
          </w:tcPr>
          <w:p w14:paraId="3EFA6AAC" w14:textId="77777777" w:rsidR="00EC0939" w:rsidRPr="00C906AD" w:rsidRDefault="00EC0939" w:rsidP="00937728">
            <w:pPr>
              <w:widowControl/>
              <w:jc w:val="right"/>
              <w:rPr>
                <w:rFonts w:ascii="Calibri" w:eastAsia="ＭＳ Ｐゴシック" w:hAnsi="Calibri" w:cs="Calibri"/>
                <w:kern w:val="0"/>
                <w:sz w:val="22"/>
              </w:rPr>
            </w:pPr>
            <w:r w:rsidRPr="00C906AD">
              <w:rPr>
                <w:rFonts w:ascii="Calibri" w:eastAsia="ＭＳ Ｐゴシック" w:hAnsi="Calibri" w:cs="Calibri"/>
                <w:kern w:val="0"/>
                <w:sz w:val="22"/>
              </w:rPr>
              <w:t>4</w:t>
            </w:r>
          </w:p>
        </w:tc>
        <w:tc>
          <w:tcPr>
            <w:tcW w:w="884" w:type="dxa"/>
            <w:tcBorders>
              <w:top w:val="nil"/>
              <w:left w:val="nil"/>
              <w:bottom w:val="nil"/>
              <w:right w:val="nil"/>
            </w:tcBorders>
            <w:shd w:val="clear" w:color="auto" w:fill="auto"/>
            <w:noWrap/>
            <w:vAlign w:val="bottom"/>
            <w:hideMark/>
          </w:tcPr>
          <w:p w14:paraId="27DB1F7A"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3.770 </w:t>
            </w:r>
          </w:p>
        </w:tc>
        <w:tc>
          <w:tcPr>
            <w:tcW w:w="1086" w:type="dxa"/>
            <w:tcBorders>
              <w:top w:val="nil"/>
              <w:left w:val="nil"/>
              <w:bottom w:val="nil"/>
              <w:right w:val="nil"/>
            </w:tcBorders>
            <w:shd w:val="clear" w:color="auto" w:fill="auto"/>
            <w:noWrap/>
            <w:vAlign w:val="bottom"/>
            <w:hideMark/>
          </w:tcPr>
          <w:p w14:paraId="1C5360BE"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1.941 </w:t>
            </w:r>
          </w:p>
        </w:tc>
        <w:tc>
          <w:tcPr>
            <w:tcW w:w="1135" w:type="dxa"/>
            <w:tcBorders>
              <w:top w:val="nil"/>
              <w:left w:val="nil"/>
              <w:bottom w:val="nil"/>
              <w:right w:val="nil"/>
            </w:tcBorders>
            <w:shd w:val="clear" w:color="auto" w:fill="auto"/>
            <w:noWrap/>
            <w:vAlign w:val="bottom"/>
            <w:hideMark/>
          </w:tcPr>
          <w:p w14:paraId="45B30F32"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7.323 </w:t>
            </w:r>
          </w:p>
        </w:tc>
      </w:tr>
      <w:tr w:rsidR="00EC0939" w:rsidRPr="00C906AD" w14:paraId="611C3475" w14:textId="77777777" w:rsidTr="009607A5">
        <w:trPr>
          <w:trHeight w:val="300"/>
        </w:trPr>
        <w:tc>
          <w:tcPr>
            <w:tcW w:w="960" w:type="dxa"/>
            <w:tcBorders>
              <w:top w:val="nil"/>
              <w:left w:val="nil"/>
              <w:bottom w:val="nil"/>
              <w:right w:val="nil"/>
            </w:tcBorders>
            <w:shd w:val="clear" w:color="auto" w:fill="auto"/>
            <w:noWrap/>
            <w:vAlign w:val="bottom"/>
            <w:hideMark/>
          </w:tcPr>
          <w:p w14:paraId="150AC171" w14:textId="77777777" w:rsidR="00EC0939" w:rsidRPr="00C906AD" w:rsidRDefault="00EC0939" w:rsidP="00937728">
            <w:pPr>
              <w:widowControl/>
              <w:jc w:val="right"/>
              <w:rPr>
                <w:rFonts w:ascii="Calibri" w:eastAsia="ＭＳ Ｐゴシック" w:hAnsi="Calibri" w:cs="Calibri"/>
                <w:kern w:val="0"/>
                <w:sz w:val="22"/>
              </w:rPr>
            </w:pPr>
            <w:r w:rsidRPr="00C906AD">
              <w:rPr>
                <w:rFonts w:ascii="Calibri" w:eastAsia="ＭＳ Ｐゴシック" w:hAnsi="Calibri" w:cs="Calibri"/>
                <w:kern w:val="0"/>
                <w:sz w:val="22"/>
              </w:rPr>
              <w:t>5</w:t>
            </w:r>
          </w:p>
        </w:tc>
        <w:tc>
          <w:tcPr>
            <w:tcW w:w="884" w:type="dxa"/>
            <w:tcBorders>
              <w:top w:val="nil"/>
              <w:left w:val="nil"/>
              <w:bottom w:val="nil"/>
              <w:right w:val="nil"/>
            </w:tcBorders>
            <w:shd w:val="clear" w:color="auto" w:fill="auto"/>
            <w:noWrap/>
            <w:vAlign w:val="bottom"/>
            <w:hideMark/>
          </w:tcPr>
          <w:p w14:paraId="58ABC166"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4.000 </w:t>
            </w:r>
          </w:p>
        </w:tc>
        <w:tc>
          <w:tcPr>
            <w:tcW w:w="1086" w:type="dxa"/>
            <w:tcBorders>
              <w:top w:val="nil"/>
              <w:left w:val="nil"/>
              <w:bottom w:val="nil"/>
              <w:right w:val="nil"/>
            </w:tcBorders>
            <w:shd w:val="clear" w:color="auto" w:fill="auto"/>
            <w:noWrap/>
            <w:vAlign w:val="bottom"/>
            <w:hideMark/>
          </w:tcPr>
          <w:p w14:paraId="502757FC"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2.073 </w:t>
            </w:r>
          </w:p>
        </w:tc>
        <w:tc>
          <w:tcPr>
            <w:tcW w:w="1135" w:type="dxa"/>
            <w:tcBorders>
              <w:top w:val="nil"/>
              <w:left w:val="nil"/>
              <w:bottom w:val="nil"/>
              <w:right w:val="nil"/>
            </w:tcBorders>
            <w:shd w:val="clear" w:color="auto" w:fill="auto"/>
            <w:noWrap/>
            <w:vAlign w:val="bottom"/>
            <w:hideMark/>
          </w:tcPr>
          <w:p w14:paraId="10672C53"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7.719 </w:t>
            </w:r>
          </w:p>
        </w:tc>
      </w:tr>
      <w:tr w:rsidR="00EC0939" w:rsidRPr="00C906AD" w14:paraId="6B1A210B" w14:textId="77777777" w:rsidTr="009607A5">
        <w:trPr>
          <w:trHeight w:val="300"/>
        </w:trPr>
        <w:tc>
          <w:tcPr>
            <w:tcW w:w="960" w:type="dxa"/>
            <w:tcBorders>
              <w:top w:val="nil"/>
              <w:left w:val="nil"/>
              <w:bottom w:val="nil"/>
              <w:right w:val="nil"/>
            </w:tcBorders>
            <w:shd w:val="clear" w:color="auto" w:fill="auto"/>
            <w:noWrap/>
            <w:vAlign w:val="bottom"/>
            <w:hideMark/>
          </w:tcPr>
          <w:p w14:paraId="12155136" w14:textId="77777777" w:rsidR="00EC0939" w:rsidRPr="00C906AD" w:rsidRDefault="00EC0939" w:rsidP="00937728">
            <w:pPr>
              <w:widowControl/>
              <w:jc w:val="right"/>
              <w:rPr>
                <w:rFonts w:ascii="Calibri" w:eastAsia="ＭＳ Ｐゴシック" w:hAnsi="Calibri" w:cs="Calibri"/>
                <w:kern w:val="0"/>
                <w:sz w:val="22"/>
              </w:rPr>
            </w:pPr>
            <w:r w:rsidRPr="00C906AD">
              <w:rPr>
                <w:rFonts w:ascii="Calibri" w:eastAsia="ＭＳ Ｐゴシック" w:hAnsi="Calibri" w:cs="Calibri"/>
                <w:kern w:val="0"/>
                <w:sz w:val="22"/>
              </w:rPr>
              <w:t>6</w:t>
            </w:r>
          </w:p>
        </w:tc>
        <w:tc>
          <w:tcPr>
            <w:tcW w:w="884" w:type="dxa"/>
            <w:tcBorders>
              <w:top w:val="nil"/>
              <w:left w:val="nil"/>
              <w:bottom w:val="nil"/>
              <w:right w:val="nil"/>
            </w:tcBorders>
            <w:shd w:val="clear" w:color="auto" w:fill="auto"/>
            <w:noWrap/>
            <w:vAlign w:val="bottom"/>
            <w:hideMark/>
          </w:tcPr>
          <w:p w14:paraId="56D93CE3"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3.488 </w:t>
            </w:r>
          </w:p>
        </w:tc>
        <w:tc>
          <w:tcPr>
            <w:tcW w:w="1086" w:type="dxa"/>
            <w:tcBorders>
              <w:top w:val="nil"/>
              <w:left w:val="nil"/>
              <w:bottom w:val="nil"/>
              <w:right w:val="nil"/>
            </w:tcBorders>
            <w:shd w:val="clear" w:color="auto" w:fill="auto"/>
            <w:noWrap/>
            <w:vAlign w:val="bottom"/>
            <w:hideMark/>
          </w:tcPr>
          <w:p w14:paraId="6701BA1D"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1.804 </w:t>
            </w:r>
          </w:p>
        </w:tc>
        <w:tc>
          <w:tcPr>
            <w:tcW w:w="1135" w:type="dxa"/>
            <w:tcBorders>
              <w:top w:val="nil"/>
              <w:left w:val="nil"/>
              <w:bottom w:val="nil"/>
              <w:right w:val="nil"/>
            </w:tcBorders>
            <w:shd w:val="clear" w:color="auto" w:fill="auto"/>
            <w:noWrap/>
            <w:vAlign w:val="bottom"/>
            <w:hideMark/>
          </w:tcPr>
          <w:p w14:paraId="484DC8B8"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6.743 </w:t>
            </w:r>
          </w:p>
        </w:tc>
      </w:tr>
      <w:tr w:rsidR="00EC0939" w:rsidRPr="00C906AD" w14:paraId="56D90EC8" w14:textId="77777777" w:rsidTr="009607A5">
        <w:trPr>
          <w:trHeight w:val="300"/>
        </w:trPr>
        <w:tc>
          <w:tcPr>
            <w:tcW w:w="960" w:type="dxa"/>
            <w:tcBorders>
              <w:top w:val="nil"/>
              <w:left w:val="nil"/>
              <w:bottom w:val="nil"/>
              <w:right w:val="nil"/>
            </w:tcBorders>
            <w:shd w:val="clear" w:color="auto" w:fill="auto"/>
            <w:noWrap/>
            <w:vAlign w:val="bottom"/>
            <w:hideMark/>
          </w:tcPr>
          <w:p w14:paraId="647299E8" w14:textId="77777777" w:rsidR="00EC0939" w:rsidRPr="00C906AD" w:rsidRDefault="00EC0939" w:rsidP="00937728">
            <w:pPr>
              <w:widowControl/>
              <w:jc w:val="right"/>
              <w:rPr>
                <w:rFonts w:ascii="Calibri" w:eastAsia="ＭＳ Ｐゴシック" w:hAnsi="Calibri" w:cs="Calibri"/>
                <w:kern w:val="0"/>
                <w:sz w:val="22"/>
              </w:rPr>
            </w:pPr>
            <w:r w:rsidRPr="00C906AD">
              <w:rPr>
                <w:rFonts w:ascii="Calibri" w:eastAsia="ＭＳ Ｐゴシック" w:hAnsi="Calibri" w:cs="Calibri"/>
                <w:kern w:val="0"/>
                <w:sz w:val="22"/>
              </w:rPr>
              <w:t>7</w:t>
            </w:r>
          </w:p>
        </w:tc>
        <w:tc>
          <w:tcPr>
            <w:tcW w:w="884" w:type="dxa"/>
            <w:tcBorders>
              <w:top w:val="nil"/>
              <w:left w:val="nil"/>
              <w:bottom w:val="nil"/>
              <w:right w:val="nil"/>
            </w:tcBorders>
            <w:shd w:val="clear" w:color="auto" w:fill="auto"/>
            <w:noWrap/>
            <w:vAlign w:val="bottom"/>
            <w:hideMark/>
          </w:tcPr>
          <w:p w14:paraId="1B873D50"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3.819 </w:t>
            </w:r>
          </w:p>
        </w:tc>
        <w:tc>
          <w:tcPr>
            <w:tcW w:w="1086" w:type="dxa"/>
            <w:tcBorders>
              <w:top w:val="nil"/>
              <w:left w:val="nil"/>
              <w:bottom w:val="nil"/>
              <w:right w:val="nil"/>
            </w:tcBorders>
            <w:shd w:val="clear" w:color="auto" w:fill="auto"/>
            <w:noWrap/>
            <w:vAlign w:val="bottom"/>
            <w:hideMark/>
          </w:tcPr>
          <w:p w14:paraId="2E47EC59"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1.974 </w:t>
            </w:r>
          </w:p>
        </w:tc>
        <w:tc>
          <w:tcPr>
            <w:tcW w:w="1135" w:type="dxa"/>
            <w:tcBorders>
              <w:top w:val="nil"/>
              <w:left w:val="nil"/>
              <w:bottom w:val="nil"/>
              <w:right w:val="nil"/>
            </w:tcBorders>
            <w:shd w:val="clear" w:color="auto" w:fill="auto"/>
            <w:noWrap/>
            <w:vAlign w:val="bottom"/>
            <w:hideMark/>
          </w:tcPr>
          <w:p w14:paraId="1842D459"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7.388 </w:t>
            </w:r>
          </w:p>
        </w:tc>
      </w:tr>
      <w:tr w:rsidR="00EC0939" w:rsidRPr="00C906AD" w14:paraId="4955276D" w14:textId="77777777" w:rsidTr="009607A5">
        <w:trPr>
          <w:trHeight w:val="300"/>
        </w:trPr>
        <w:tc>
          <w:tcPr>
            <w:tcW w:w="960" w:type="dxa"/>
            <w:tcBorders>
              <w:top w:val="nil"/>
              <w:left w:val="nil"/>
              <w:bottom w:val="nil"/>
              <w:right w:val="nil"/>
            </w:tcBorders>
            <w:shd w:val="clear" w:color="auto" w:fill="auto"/>
            <w:noWrap/>
            <w:vAlign w:val="bottom"/>
            <w:hideMark/>
          </w:tcPr>
          <w:p w14:paraId="6018EE30" w14:textId="77777777" w:rsidR="00EC0939" w:rsidRPr="00C906AD" w:rsidRDefault="00EC0939" w:rsidP="00937728">
            <w:pPr>
              <w:widowControl/>
              <w:jc w:val="right"/>
              <w:rPr>
                <w:rFonts w:ascii="Calibri" w:eastAsia="ＭＳ Ｐゴシック" w:hAnsi="Calibri" w:cs="Calibri"/>
                <w:kern w:val="0"/>
                <w:sz w:val="22"/>
              </w:rPr>
            </w:pPr>
            <w:r w:rsidRPr="00C906AD">
              <w:rPr>
                <w:rFonts w:ascii="Calibri" w:eastAsia="ＭＳ Ｐゴシック" w:hAnsi="Calibri" w:cs="Calibri"/>
                <w:kern w:val="0"/>
                <w:sz w:val="22"/>
              </w:rPr>
              <w:t>8</w:t>
            </w:r>
          </w:p>
        </w:tc>
        <w:tc>
          <w:tcPr>
            <w:tcW w:w="884" w:type="dxa"/>
            <w:tcBorders>
              <w:top w:val="nil"/>
              <w:left w:val="nil"/>
              <w:bottom w:val="nil"/>
              <w:right w:val="nil"/>
            </w:tcBorders>
            <w:shd w:val="clear" w:color="auto" w:fill="auto"/>
            <w:noWrap/>
            <w:vAlign w:val="bottom"/>
            <w:hideMark/>
          </w:tcPr>
          <w:p w14:paraId="377697FB"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4.000 </w:t>
            </w:r>
          </w:p>
        </w:tc>
        <w:tc>
          <w:tcPr>
            <w:tcW w:w="1086" w:type="dxa"/>
            <w:tcBorders>
              <w:top w:val="nil"/>
              <w:left w:val="nil"/>
              <w:bottom w:val="nil"/>
              <w:right w:val="nil"/>
            </w:tcBorders>
            <w:shd w:val="clear" w:color="auto" w:fill="auto"/>
            <w:noWrap/>
            <w:vAlign w:val="bottom"/>
            <w:hideMark/>
          </w:tcPr>
          <w:p w14:paraId="5BB14B47"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2.073 </w:t>
            </w:r>
          </w:p>
        </w:tc>
        <w:tc>
          <w:tcPr>
            <w:tcW w:w="1135" w:type="dxa"/>
            <w:tcBorders>
              <w:top w:val="nil"/>
              <w:left w:val="nil"/>
              <w:bottom w:val="nil"/>
              <w:right w:val="nil"/>
            </w:tcBorders>
            <w:shd w:val="clear" w:color="auto" w:fill="auto"/>
            <w:noWrap/>
            <w:vAlign w:val="bottom"/>
            <w:hideMark/>
          </w:tcPr>
          <w:p w14:paraId="3BA1CD7E"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7.719 </w:t>
            </w:r>
          </w:p>
        </w:tc>
      </w:tr>
      <w:tr w:rsidR="00EC0939" w:rsidRPr="00C906AD" w14:paraId="2D48F6D2" w14:textId="77777777" w:rsidTr="009607A5">
        <w:trPr>
          <w:trHeight w:val="300"/>
        </w:trPr>
        <w:tc>
          <w:tcPr>
            <w:tcW w:w="960" w:type="dxa"/>
            <w:tcBorders>
              <w:top w:val="nil"/>
              <w:left w:val="nil"/>
              <w:bottom w:val="nil"/>
              <w:right w:val="nil"/>
            </w:tcBorders>
            <w:shd w:val="clear" w:color="auto" w:fill="auto"/>
            <w:noWrap/>
            <w:vAlign w:val="bottom"/>
            <w:hideMark/>
          </w:tcPr>
          <w:p w14:paraId="62D65377" w14:textId="77777777" w:rsidR="00EC0939" w:rsidRPr="00C906AD" w:rsidRDefault="00EC0939" w:rsidP="00937728">
            <w:pPr>
              <w:widowControl/>
              <w:jc w:val="right"/>
              <w:rPr>
                <w:rFonts w:ascii="Calibri" w:eastAsia="ＭＳ Ｐゴシック" w:hAnsi="Calibri" w:cs="Calibri"/>
                <w:kern w:val="0"/>
                <w:sz w:val="22"/>
              </w:rPr>
            </w:pPr>
            <w:r w:rsidRPr="00C906AD">
              <w:rPr>
                <w:rFonts w:ascii="Calibri" w:eastAsia="ＭＳ Ｐゴシック" w:hAnsi="Calibri" w:cs="Calibri"/>
                <w:kern w:val="0"/>
                <w:sz w:val="22"/>
              </w:rPr>
              <w:t>9</w:t>
            </w:r>
          </w:p>
        </w:tc>
        <w:tc>
          <w:tcPr>
            <w:tcW w:w="884" w:type="dxa"/>
            <w:tcBorders>
              <w:top w:val="nil"/>
              <w:left w:val="nil"/>
              <w:bottom w:val="nil"/>
              <w:right w:val="nil"/>
            </w:tcBorders>
            <w:shd w:val="clear" w:color="auto" w:fill="auto"/>
            <w:noWrap/>
            <w:vAlign w:val="bottom"/>
            <w:hideMark/>
          </w:tcPr>
          <w:p w14:paraId="534CF863"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3.630 </w:t>
            </w:r>
          </w:p>
        </w:tc>
        <w:tc>
          <w:tcPr>
            <w:tcW w:w="1086" w:type="dxa"/>
            <w:tcBorders>
              <w:top w:val="nil"/>
              <w:left w:val="nil"/>
              <w:bottom w:val="nil"/>
              <w:right w:val="nil"/>
            </w:tcBorders>
            <w:shd w:val="clear" w:color="auto" w:fill="auto"/>
            <w:noWrap/>
            <w:vAlign w:val="bottom"/>
            <w:hideMark/>
          </w:tcPr>
          <w:p w14:paraId="4AE1C6FB"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1.879 </w:t>
            </w:r>
          </w:p>
        </w:tc>
        <w:tc>
          <w:tcPr>
            <w:tcW w:w="1135" w:type="dxa"/>
            <w:tcBorders>
              <w:top w:val="nil"/>
              <w:left w:val="nil"/>
              <w:bottom w:val="nil"/>
              <w:right w:val="nil"/>
            </w:tcBorders>
            <w:shd w:val="clear" w:color="auto" w:fill="auto"/>
            <w:noWrap/>
            <w:vAlign w:val="bottom"/>
            <w:hideMark/>
          </w:tcPr>
          <w:p w14:paraId="529B5CEE" w14:textId="77777777" w:rsidR="00EC0939" w:rsidRPr="00C906AD" w:rsidRDefault="00EC0939" w:rsidP="00937728">
            <w:pPr>
              <w:widowControl/>
              <w:jc w:val="center"/>
              <w:rPr>
                <w:rFonts w:ascii="Calibri" w:eastAsia="ＭＳ Ｐゴシック" w:hAnsi="Calibri" w:cs="Calibri"/>
                <w:kern w:val="0"/>
                <w:sz w:val="22"/>
              </w:rPr>
            </w:pPr>
            <w:r w:rsidRPr="00C906AD">
              <w:rPr>
                <w:rFonts w:ascii="Calibri" w:eastAsia="ＭＳ Ｐゴシック" w:hAnsi="Calibri" w:cs="Calibri"/>
                <w:kern w:val="0"/>
                <w:sz w:val="22"/>
              </w:rPr>
              <w:t xml:space="preserve">7.010 </w:t>
            </w:r>
          </w:p>
        </w:tc>
      </w:tr>
    </w:tbl>
    <w:p w14:paraId="10D273B7" w14:textId="77777777" w:rsidR="00EC0939" w:rsidRDefault="00EC0939" w:rsidP="00C95C6F">
      <w:pPr>
        <w:rPr>
          <w:rFonts w:ascii="Calibri" w:hAnsi="Calibri"/>
          <w:b/>
          <w:bCs/>
          <w:sz w:val="24"/>
          <w:szCs w:val="28"/>
        </w:rPr>
        <w:sectPr w:rsidR="00EC0939">
          <w:pgSz w:w="11906" w:h="16838"/>
          <w:pgMar w:top="1985" w:right="1701" w:bottom="1701" w:left="1701" w:header="851" w:footer="992" w:gutter="0"/>
          <w:cols w:space="425"/>
          <w:docGrid w:type="lines" w:linePitch="360"/>
        </w:sectPr>
      </w:pPr>
    </w:p>
    <w:p w14:paraId="60BE70C0" w14:textId="5671CC3A" w:rsidR="00C95C6F" w:rsidRPr="00CA686D" w:rsidRDefault="00C95C6F" w:rsidP="00C95C6F">
      <w:pPr>
        <w:rPr>
          <w:rFonts w:ascii="Calibri" w:hAnsi="Calibri"/>
          <w:b/>
          <w:bCs/>
          <w:sz w:val="24"/>
          <w:szCs w:val="28"/>
        </w:rPr>
      </w:pPr>
      <w:r w:rsidRPr="00CA686D">
        <w:rPr>
          <w:rFonts w:ascii="Calibri" w:hAnsi="Calibri"/>
          <w:b/>
          <w:bCs/>
          <w:sz w:val="24"/>
          <w:szCs w:val="28"/>
        </w:rPr>
        <w:lastRenderedPageBreak/>
        <w:t xml:space="preserve">Appendix </w:t>
      </w:r>
      <w:r w:rsidR="000649A8">
        <w:rPr>
          <w:rFonts w:ascii="Calibri" w:hAnsi="Calibri"/>
          <w:b/>
          <w:bCs/>
          <w:sz w:val="24"/>
          <w:szCs w:val="28"/>
        </w:rPr>
        <w:t>5</w:t>
      </w:r>
    </w:p>
    <w:p w14:paraId="04F86792" w14:textId="77777777" w:rsidR="00C95C6F" w:rsidRPr="00513226" w:rsidRDefault="00C95C6F" w:rsidP="00C95C6F">
      <w:pPr>
        <w:autoSpaceDE w:val="0"/>
        <w:autoSpaceDN w:val="0"/>
        <w:adjustRightInd w:val="0"/>
        <w:jc w:val="left"/>
        <w:rPr>
          <w:rFonts w:ascii="Calibri" w:hAnsi="Calibri"/>
          <w:b/>
          <w:bCs/>
          <w:sz w:val="24"/>
          <w:szCs w:val="28"/>
        </w:rPr>
      </w:pPr>
      <w:r w:rsidRPr="00513226">
        <w:rPr>
          <w:rFonts w:ascii="Calibri" w:hAnsi="Calibri"/>
          <w:b/>
          <w:bCs/>
          <w:sz w:val="24"/>
          <w:szCs w:val="28"/>
        </w:rPr>
        <w:t>Case-crossover study on the association between celecoxib and peripheral edema: a study using Japanese claims database</w:t>
      </w:r>
    </w:p>
    <w:bookmarkEnd w:id="33"/>
    <w:p w14:paraId="48A9FC25" w14:textId="77777777" w:rsidR="00C95C6F" w:rsidRPr="00CA686D" w:rsidRDefault="00C95C6F" w:rsidP="00C95C6F">
      <w:pPr>
        <w:autoSpaceDE w:val="0"/>
        <w:autoSpaceDN w:val="0"/>
        <w:adjustRightInd w:val="0"/>
        <w:jc w:val="left"/>
        <w:rPr>
          <w:rFonts w:ascii="Calibri" w:hAnsi="Calibri"/>
          <w:szCs w:val="21"/>
        </w:rPr>
      </w:pPr>
    </w:p>
    <w:p w14:paraId="3C3AE272" w14:textId="49FFDA7C" w:rsidR="00C95C6F" w:rsidRPr="006B2879" w:rsidRDefault="00C95C6F" w:rsidP="00C95C6F">
      <w:pPr>
        <w:rPr>
          <w:rFonts w:ascii="Calibri" w:hAnsi="Calibri"/>
          <w:sz w:val="22"/>
        </w:rPr>
      </w:pPr>
      <w:r w:rsidRPr="006B2879">
        <w:rPr>
          <w:rFonts w:ascii="Calibri" w:hAnsi="Calibri"/>
          <w:sz w:val="22"/>
        </w:rPr>
        <w:t xml:space="preserve">The study was approved by the ethics committee of Tokyo University of Science. Japanese data came from 25 corporate-type health insurance plans provided by </w:t>
      </w:r>
      <w:r w:rsidR="00110E44">
        <w:rPr>
          <w:rFonts w:ascii="Calibri" w:hAnsi="Calibri"/>
          <w:sz w:val="22"/>
        </w:rPr>
        <w:t xml:space="preserve">Cross-Fact database (formerly known as </w:t>
      </w:r>
      <w:r w:rsidRPr="006B2879">
        <w:rPr>
          <w:rFonts w:ascii="Calibri" w:hAnsi="Calibri"/>
          <w:sz w:val="22"/>
        </w:rPr>
        <w:t>Medi-Scope®</w:t>
      </w:r>
      <w:r w:rsidR="00110E44">
        <w:rPr>
          <w:rFonts w:ascii="Calibri" w:hAnsi="Calibri"/>
          <w:sz w:val="22"/>
        </w:rPr>
        <w:t>)</w:t>
      </w:r>
      <w:r w:rsidRPr="006B2879">
        <w:rPr>
          <w:rFonts w:ascii="Calibri" w:hAnsi="Calibri"/>
          <w:sz w:val="22"/>
        </w:rPr>
        <w:t xml:space="preserve"> (</w:t>
      </w:r>
      <w:hyperlink r:id="rId11" w:history="1">
        <w:r w:rsidR="00913206" w:rsidRPr="00A742A8">
          <w:rPr>
            <w:rStyle w:val="af"/>
            <w:rFonts w:ascii="Arial" w:hAnsi="Arial" w:cs="Arial"/>
          </w:rPr>
          <w:t>https://www.jmiri.jp/medi_scope</w:t>
        </w:r>
      </w:hyperlink>
      <w:r w:rsidRPr="006B2879">
        <w:rPr>
          <w:rFonts w:ascii="Calibri" w:hAnsi="Calibri"/>
          <w:sz w:val="22"/>
        </w:rPr>
        <w:t xml:space="preserve"> Accessed </w:t>
      </w:r>
      <w:r w:rsidR="00896C53">
        <w:rPr>
          <w:rFonts w:ascii="Calibri" w:hAnsi="Calibri"/>
          <w:sz w:val="22"/>
        </w:rPr>
        <w:t>February 20</w:t>
      </w:r>
      <w:r w:rsidRPr="006B2879">
        <w:rPr>
          <w:rFonts w:ascii="Calibri" w:hAnsi="Calibri"/>
          <w:sz w:val="22"/>
        </w:rPr>
        <w:t>, 202</w:t>
      </w:r>
      <w:r w:rsidR="00CB2751">
        <w:rPr>
          <w:rFonts w:ascii="Calibri" w:hAnsi="Calibri"/>
          <w:sz w:val="22"/>
        </w:rPr>
        <w:t>1</w:t>
      </w:r>
      <w:r w:rsidRPr="006B2879">
        <w:rPr>
          <w:rFonts w:ascii="Calibri" w:hAnsi="Calibri"/>
          <w:sz w:val="22"/>
        </w:rPr>
        <w:t xml:space="preserve">). Those who were 75 years old or older were not included in the corporate-type health insurance plan and we used claims data for those who were 20 to 74 years old. </w:t>
      </w:r>
      <w:r w:rsidR="008D0E34">
        <w:rPr>
          <w:rFonts w:ascii="Calibri" w:hAnsi="Calibri"/>
          <w:sz w:val="22"/>
        </w:rPr>
        <w:t>D</w:t>
      </w:r>
      <w:r w:rsidRPr="006B2879">
        <w:rPr>
          <w:rFonts w:ascii="Calibri" w:hAnsi="Calibri"/>
          <w:sz w:val="22"/>
        </w:rPr>
        <w:t>ata for 60 months between May 2013 to April 2018 were used (males: N=1,163,968; age (SD)=42.5 (13.2), females: N=1,349,901; age (SD)=42.2 (13.1)). As no enrollment data was available, we identified the first and last monthly claims and defined the study period</w:t>
      </w:r>
      <w:r w:rsidR="004B0A81">
        <w:rPr>
          <w:rFonts w:ascii="Calibri" w:hAnsi="Calibri"/>
          <w:sz w:val="22"/>
        </w:rPr>
        <w:t xml:space="preserve"> as the period</w:t>
      </w:r>
      <w:r w:rsidRPr="006B2879">
        <w:rPr>
          <w:rFonts w:ascii="Calibri" w:hAnsi="Calibri"/>
          <w:sz w:val="22"/>
        </w:rPr>
        <w:t xml:space="preserve"> between the first day of the month when the first claim was issued (the first day of the observation) and the last day of the month when the last claim was issued (the last day of the observation) for all individuals. We examined the association between celecoxib and peripheral edema which was one of 44 ‘positive pairs’ in a previous study conducted to assess the validity of sequence symmetry analysis (Wahab IA, Pratt NL, Wiese MD. </w:t>
      </w:r>
      <w:proofErr w:type="spellStart"/>
      <w:r w:rsidRPr="006B2879">
        <w:rPr>
          <w:rFonts w:ascii="Calibri" w:hAnsi="Calibri"/>
          <w:sz w:val="22"/>
        </w:rPr>
        <w:t>Pharmacoepideiol</w:t>
      </w:r>
      <w:proofErr w:type="spellEnd"/>
      <w:r w:rsidRPr="006B2879">
        <w:rPr>
          <w:rFonts w:ascii="Calibri" w:hAnsi="Calibri"/>
          <w:sz w:val="22"/>
        </w:rPr>
        <w:t xml:space="preserve"> Drug </w:t>
      </w:r>
      <w:proofErr w:type="spellStart"/>
      <w:r w:rsidRPr="006B2879">
        <w:rPr>
          <w:rFonts w:ascii="Calibri" w:hAnsi="Calibri"/>
          <w:sz w:val="22"/>
        </w:rPr>
        <w:t>Saf</w:t>
      </w:r>
      <w:proofErr w:type="spellEnd"/>
      <w:r w:rsidRPr="006B2879">
        <w:rPr>
          <w:rFonts w:ascii="Calibri" w:hAnsi="Calibri"/>
          <w:sz w:val="22"/>
        </w:rPr>
        <w:t xml:space="preserve"> 2013; 22:496-502). </w:t>
      </w:r>
      <w:r w:rsidR="00BF2294">
        <w:rPr>
          <w:rFonts w:ascii="Calibri" w:hAnsi="Calibri"/>
          <w:sz w:val="22"/>
        </w:rPr>
        <w:t xml:space="preserve">The processes for patient selection are depicted in Appendix Figures 5a and 5b. </w:t>
      </w:r>
      <w:r w:rsidRPr="006B2879">
        <w:rPr>
          <w:rFonts w:ascii="Calibri" w:hAnsi="Calibri"/>
          <w:sz w:val="22"/>
        </w:rPr>
        <w:t>We identified 99,395 new users of celecoxib, defined as those with a dispensing of celecoxib after at least</w:t>
      </w:r>
      <w:r w:rsidR="00BF2294">
        <w:rPr>
          <w:rFonts w:ascii="Calibri" w:hAnsi="Calibri"/>
          <w:sz w:val="22"/>
        </w:rPr>
        <w:t xml:space="preserve"> </w:t>
      </w:r>
      <w:r w:rsidRPr="006B2879">
        <w:rPr>
          <w:rFonts w:ascii="Calibri" w:hAnsi="Calibri"/>
          <w:sz w:val="22"/>
        </w:rPr>
        <w:t xml:space="preserve">180 days of non-use following the first day of the observation. As in the previous study, new use of furosemide (dispensing of furosemide after at least 180 days of non-use following the first day of the observation) was used to define the occurrence of peripheral edema. The period between the day of dispensing to the last day of supply (the day of dispensing + </w:t>
      </w:r>
      <w:proofErr w:type="spellStart"/>
      <w:r w:rsidRPr="006B2879">
        <w:rPr>
          <w:rFonts w:ascii="Calibri" w:hAnsi="Calibri"/>
          <w:sz w:val="22"/>
        </w:rPr>
        <w:t>days</w:t>
      </w:r>
      <w:proofErr w:type="spellEnd"/>
      <w:r w:rsidRPr="006B2879">
        <w:rPr>
          <w:rFonts w:ascii="Calibri" w:hAnsi="Calibri"/>
          <w:sz w:val="22"/>
        </w:rPr>
        <w:t xml:space="preserve"> supply -1) was defined as exposed. Day X after the last day of supply was defined as X days after the last day of supply. If the next celecoxib script was dispensed up to 7 days after the last day of supply, use was considered continuous (7-day grace period). Otherwise, the exposed period was considered to end on the last day of supply of the last dispensing and the unexposed period started from the day after the last day of exposure until the day before the next dispensing. We found 1,516 possible cases who were new users of celecoxib as well as new users of furosemide. The index date was defined as the day when the outcome occurred. For the case-crossover study, we excluded 1152 concordant cases who were always exposed or always unexposed during </w:t>
      </w:r>
      <w:r w:rsidR="006A5F6F">
        <w:rPr>
          <w:rFonts w:ascii="Calibri" w:hAnsi="Calibri"/>
          <w:sz w:val="22"/>
        </w:rPr>
        <w:t>study period</w:t>
      </w:r>
      <w:r w:rsidRPr="006B2879">
        <w:rPr>
          <w:rFonts w:ascii="Calibri" w:hAnsi="Calibri"/>
          <w:sz w:val="22"/>
        </w:rPr>
        <w:t xml:space="preserve"> of 84 days (the index day plus preceding 83 days) and 53 cases who started celecoxib and furosemide on the same day to obtain 311 cases. 53 cases who started celecoxib and furosemide on the same day were excluded because furosemide might be prescribed for prevention rather than treatment of edema. </w:t>
      </w:r>
    </w:p>
    <w:p w14:paraId="3A0E026F" w14:textId="77777777" w:rsidR="00C95C6F" w:rsidRPr="006B2879" w:rsidRDefault="00C95C6F" w:rsidP="00C95C6F">
      <w:pPr>
        <w:rPr>
          <w:rFonts w:ascii="Calibri" w:hAnsi="Calibri"/>
          <w:sz w:val="22"/>
        </w:rPr>
      </w:pPr>
    </w:p>
    <w:p w14:paraId="4680400E" w14:textId="77777777" w:rsidR="00C95C6F" w:rsidRPr="006B2879" w:rsidRDefault="00C95C6F" w:rsidP="00C95C6F">
      <w:pPr>
        <w:rPr>
          <w:rFonts w:ascii="Calibri" w:hAnsi="Calibri"/>
          <w:sz w:val="22"/>
        </w:rPr>
        <w:sectPr w:rsidR="00C95C6F" w:rsidRPr="006B2879">
          <w:pgSz w:w="11906" w:h="16838"/>
          <w:pgMar w:top="1985" w:right="1701" w:bottom="1701" w:left="1701" w:header="851" w:footer="992" w:gutter="0"/>
          <w:cols w:space="425"/>
          <w:docGrid w:type="lines" w:linePitch="360"/>
        </w:sectPr>
      </w:pPr>
    </w:p>
    <w:p w14:paraId="412629DC" w14:textId="135B0097" w:rsidR="00C95C6F" w:rsidRPr="006B2879" w:rsidRDefault="00C50A3B" w:rsidP="00C95C6F">
      <w:pPr>
        <w:rPr>
          <w:rFonts w:ascii="Calibri" w:hAnsi="Calibri"/>
          <w:sz w:val="22"/>
        </w:rPr>
      </w:pPr>
      <w:r>
        <w:rPr>
          <w:rFonts w:ascii="Calibri" w:hAnsi="Calibri"/>
          <w:noProof/>
          <w:sz w:val="22"/>
        </w:rPr>
        <w:lastRenderedPageBreak/>
        <w:drawing>
          <wp:inline distT="0" distB="0" distL="0" distR="0" wp14:anchorId="25326B56" wp14:editId="584DC3F7">
            <wp:extent cx="8351520" cy="4697730"/>
            <wp:effectExtent l="0" t="0" r="0" b="7620"/>
            <wp:docPr id="1" name="図 1" descr="テキスト,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キスト, テーブル&#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8351520" cy="4697730"/>
                    </a:xfrm>
                    <a:prstGeom prst="rect">
                      <a:avLst/>
                    </a:prstGeom>
                  </pic:spPr>
                </pic:pic>
              </a:graphicData>
            </a:graphic>
          </wp:inline>
        </w:drawing>
      </w:r>
    </w:p>
    <w:p w14:paraId="7020AF6A" w14:textId="77777777" w:rsidR="00C95C6F" w:rsidRPr="006B2879" w:rsidRDefault="00C95C6F" w:rsidP="00C95C6F">
      <w:pPr>
        <w:rPr>
          <w:rFonts w:ascii="Calibri" w:hAnsi="Calibri"/>
          <w:b/>
          <w:bCs/>
          <w:sz w:val="22"/>
        </w:rPr>
      </w:pPr>
    </w:p>
    <w:p w14:paraId="30F67530" w14:textId="05FD7E5A" w:rsidR="00C95C6F" w:rsidRPr="006B2879" w:rsidRDefault="000C1FAF" w:rsidP="00C95C6F">
      <w:pPr>
        <w:rPr>
          <w:rFonts w:ascii="Calibri" w:hAnsi="Calibri"/>
          <w:sz w:val="22"/>
        </w:rPr>
      </w:pPr>
      <w:r>
        <w:rPr>
          <w:rFonts w:ascii="Calibri" w:hAnsi="Calibri"/>
          <w:b/>
          <w:bCs/>
          <w:sz w:val="22"/>
        </w:rPr>
        <w:t>Appendix</w:t>
      </w:r>
      <w:r w:rsidR="00C95C6F" w:rsidRPr="006B2879">
        <w:rPr>
          <w:rFonts w:ascii="Calibri" w:hAnsi="Calibri"/>
          <w:b/>
          <w:bCs/>
          <w:sz w:val="22"/>
        </w:rPr>
        <w:t xml:space="preserve"> Figure </w:t>
      </w:r>
      <w:r w:rsidR="000649A8">
        <w:rPr>
          <w:rFonts w:ascii="Calibri" w:hAnsi="Calibri"/>
          <w:b/>
          <w:bCs/>
          <w:sz w:val="22"/>
        </w:rPr>
        <w:t>5</w:t>
      </w:r>
      <w:r w:rsidR="00BF2294">
        <w:rPr>
          <w:rFonts w:ascii="Calibri" w:hAnsi="Calibri"/>
          <w:b/>
          <w:bCs/>
          <w:sz w:val="22"/>
        </w:rPr>
        <w:t>a</w:t>
      </w:r>
      <w:r w:rsidR="000649A8" w:rsidRPr="006B2879">
        <w:rPr>
          <w:rFonts w:ascii="Calibri" w:hAnsi="Calibri"/>
          <w:sz w:val="22"/>
        </w:rPr>
        <w:t xml:space="preserve"> </w:t>
      </w:r>
      <w:r w:rsidR="00C95C6F" w:rsidRPr="006B2879">
        <w:rPr>
          <w:rFonts w:ascii="Calibri" w:hAnsi="Calibri"/>
          <w:sz w:val="22"/>
        </w:rPr>
        <w:t>Selection of cases</w:t>
      </w:r>
      <w:r w:rsidR="00C50A3B">
        <w:rPr>
          <w:rFonts w:ascii="Calibri" w:hAnsi="Calibri"/>
          <w:sz w:val="22"/>
        </w:rPr>
        <w:t xml:space="preserve"> in Japanese study</w:t>
      </w:r>
    </w:p>
    <w:p w14:paraId="79FA79B1" w14:textId="77777777" w:rsidR="00C95C6F" w:rsidRPr="006B2879" w:rsidRDefault="00C95C6F" w:rsidP="00C95C6F">
      <w:pPr>
        <w:rPr>
          <w:rFonts w:ascii="Calibri" w:hAnsi="Calibri"/>
          <w:sz w:val="22"/>
        </w:rPr>
        <w:sectPr w:rsidR="00C95C6F" w:rsidRPr="006B2879" w:rsidSect="009A1F1C">
          <w:pgSz w:w="16838" w:h="11906" w:orient="landscape"/>
          <w:pgMar w:top="1701" w:right="1701" w:bottom="1701" w:left="1985" w:header="851" w:footer="992" w:gutter="0"/>
          <w:cols w:space="425"/>
          <w:docGrid w:type="lines" w:linePitch="360"/>
        </w:sectPr>
      </w:pPr>
    </w:p>
    <w:p w14:paraId="4CDF86E3" w14:textId="77777777" w:rsidR="00C95C6F" w:rsidRPr="006B2879" w:rsidRDefault="00C95C6F" w:rsidP="00C95C6F">
      <w:pPr>
        <w:rPr>
          <w:rFonts w:ascii="Calibri" w:hAnsi="Calibri"/>
          <w:sz w:val="22"/>
        </w:rPr>
      </w:pPr>
      <w:r w:rsidRPr="006B2879">
        <w:rPr>
          <w:rFonts w:ascii="Calibri" w:hAnsi="Calibri"/>
          <w:noProof/>
          <w:sz w:val="22"/>
        </w:rPr>
        <w:lastRenderedPageBreak/>
        <w:drawing>
          <wp:inline distT="0" distB="0" distL="0" distR="0" wp14:anchorId="609BBE1E" wp14:editId="51D95CB7">
            <wp:extent cx="5400040" cy="3037205"/>
            <wp:effectExtent l="0" t="0" r="0" b="0"/>
            <wp:docPr id="8" name="図 8" descr="スクリーンショッ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WebAppendix6b.png"/>
                    <pic:cNvPicPr/>
                  </pic:nvPicPr>
                  <pic:blipFill>
                    <a:blip r:embed="rId13">
                      <a:extLst>
                        <a:ext uri="{28A0092B-C50C-407E-A947-70E740481C1C}">
                          <a14:useLocalDpi xmlns:a14="http://schemas.microsoft.com/office/drawing/2010/main" val="0"/>
                        </a:ext>
                      </a:extLst>
                    </a:blip>
                    <a:stretch>
                      <a:fillRect/>
                    </a:stretch>
                  </pic:blipFill>
                  <pic:spPr>
                    <a:xfrm>
                      <a:off x="0" y="0"/>
                      <a:ext cx="5400040" cy="3037205"/>
                    </a:xfrm>
                    <a:prstGeom prst="rect">
                      <a:avLst/>
                    </a:prstGeom>
                  </pic:spPr>
                </pic:pic>
              </a:graphicData>
            </a:graphic>
          </wp:inline>
        </w:drawing>
      </w:r>
    </w:p>
    <w:p w14:paraId="36467E71" w14:textId="32630C0E" w:rsidR="00C95C6F" w:rsidRPr="006B2879" w:rsidRDefault="000C1FAF" w:rsidP="00C95C6F">
      <w:pPr>
        <w:rPr>
          <w:rFonts w:ascii="Calibri" w:hAnsi="Calibri"/>
          <w:sz w:val="22"/>
        </w:rPr>
      </w:pPr>
      <w:r>
        <w:rPr>
          <w:rFonts w:ascii="Calibri" w:hAnsi="Calibri"/>
          <w:b/>
          <w:bCs/>
          <w:sz w:val="22"/>
        </w:rPr>
        <w:t>Appendix</w:t>
      </w:r>
      <w:r w:rsidR="00C95C6F" w:rsidRPr="006B2879">
        <w:rPr>
          <w:rFonts w:ascii="Calibri" w:hAnsi="Calibri"/>
          <w:b/>
          <w:bCs/>
          <w:sz w:val="22"/>
        </w:rPr>
        <w:t xml:space="preserve"> Figure </w:t>
      </w:r>
      <w:r w:rsidR="000649A8">
        <w:rPr>
          <w:rFonts w:ascii="Calibri" w:hAnsi="Calibri"/>
          <w:b/>
          <w:bCs/>
          <w:sz w:val="22"/>
        </w:rPr>
        <w:t>5</w:t>
      </w:r>
      <w:r w:rsidR="00BF2294">
        <w:rPr>
          <w:rFonts w:ascii="Calibri" w:hAnsi="Calibri"/>
          <w:b/>
          <w:bCs/>
          <w:sz w:val="22"/>
        </w:rPr>
        <w:t>b</w:t>
      </w:r>
      <w:r w:rsidR="00C95C6F" w:rsidRPr="006B2879">
        <w:rPr>
          <w:rFonts w:ascii="Calibri" w:hAnsi="Calibri"/>
          <w:sz w:val="22"/>
        </w:rPr>
        <w:t xml:space="preserve"> Diagrammatic explanation for potential cases.  </w:t>
      </w:r>
    </w:p>
    <w:p w14:paraId="496D95EF" w14:textId="49188EB1" w:rsidR="00C95C6F" w:rsidRPr="006B2879" w:rsidRDefault="00C95C6F" w:rsidP="00C95C6F">
      <w:pPr>
        <w:rPr>
          <w:rFonts w:ascii="Calibri" w:hAnsi="Calibri"/>
          <w:sz w:val="22"/>
        </w:rPr>
      </w:pPr>
      <w:r w:rsidRPr="006B2879">
        <w:rPr>
          <w:rFonts w:ascii="Calibri" w:hAnsi="Calibri"/>
          <w:b/>
          <w:bCs/>
          <w:sz w:val="22"/>
        </w:rPr>
        <w:t>Patient A</w:t>
      </w:r>
      <w:r w:rsidRPr="006B2879">
        <w:rPr>
          <w:rFonts w:ascii="Calibri" w:hAnsi="Calibri"/>
          <w:sz w:val="22"/>
        </w:rPr>
        <w:t xml:space="preserve"> was one of 62,795 patients who started celecoxib within 180 days after the first day of the observation period and this patient</w:t>
      </w:r>
      <w:r w:rsidR="00896C53">
        <w:rPr>
          <w:rFonts w:ascii="Calibri" w:hAnsi="Calibri"/>
          <w:sz w:val="22"/>
        </w:rPr>
        <w:t xml:space="preserve"> </w:t>
      </w:r>
      <w:r w:rsidRPr="006B2879">
        <w:rPr>
          <w:rFonts w:ascii="Calibri" w:hAnsi="Calibri"/>
          <w:sz w:val="22"/>
        </w:rPr>
        <w:t xml:space="preserve">was excluded; </w:t>
      </w:r>
      <w:r w:rsidRPr="006B2879">
        <w:rPr>
          <w:rFonts w:ascii="Calibri" w:hAnsi="Calibri"/>
          <w:b/>
          <w:bCs/>
          <w:sz w:val="22"/>
        </w:rPr>
        <w:t>Patient B</w:t>
      </w:r>
      <w:r w:rsidRPr="006B2879">
        <w:rPr>
          <w:rFonts w:ascii="Calibri" w:hAnsi="Calibri"/>
          <w:sz w:val="22"/>
        </w:rPr>
        <w:t xml:space="preserve"> was one of 97,800 patients who first used celecoxib after 180 days of non-use following the first day of the observation period but did not receive furosemide</w:t>
      </w:r>
      <w:r w:rsidR="00896C53">
        <w:rPr>
          <w:rFonts w:ascii="Calibri" w:hAnsi="Calibri"/>
          <w:sz w:val="22"/>
        </w:rPr>
        <w:t>, and</w:t>
      </w:r>
      <w:r w:rsidRPr="006B2879">
        <w:rPr>
          <w:rFonts w:ascii="Calibri" w:hAnsi="Calibri"/>
          <w:sz w:val="22"/>
        </w:rPr>
        <w:t xml:space="preserve"> </w:t>
      </w:r>
      <w:r w:rsidR="00B24C32">
        <w:rPr>
          <w:rFonts w:ascii="Calibri" w:hAnsi="Calibri"/>
          <w:sz w:val="22"/>
        </w:rPr>
        <w:t>was excluded</w:t>
      </w:r>
      <w:r w:rsidRPr="006B2879">
        <w:rPr>
          <w:rFonts w:ascii="Calibri" w:hAnsi="Calibri"/>
          <w:sz w:val="22"/>
        </w:rPr>
        <w:t xml:space="preserve">; </w:t>
      </w:r>
      <w:r w:rsidRPr="006B2879">
        <w:rPr>
          <w:rFonts w:ascii="Calibri" w:hAnsi="Calibri"/>
          <w:b/>
          <w:bCs/>
          <w:sz w:val="22"/>
        </w:rPr>
        <w:t>Patient C</w:t>
      </w:r>
      <w:r w:rsidRPr="006B2879">
        <w:rPr>
          <w:rFonts w:ascii="Calibri" w:hAnsi="Calibri"/>
          <w:sz w:val="22"/>
        </w:rPr>
        <w:t xml:space="preserve"> was one of 505 who were new users of celecoxib but used furosemide within 180 days after the first day of the observation period and this patient was excluded; </w:t>
      </w:r>
      <w:r w:rsidRPr="006B2879">
        <w:rPr>
          <w:rFonts w:ascii="Calibri" w:hAnsi="Calibri"/>
          <w:b/>
          <w:bCs/>
          <w:sz w:val="22"/>
        </w:rPr>
        <w:t>Patient D or E</w:t>
      </w:r>
      <w:r w:rsidRPr="006B2879">
        <w:rPr>
          <w:rFonts w:ascii="Calibri" w:hAnsi="Calibri"/>
          <w:sz w:val="22"/>
        </w:rPr>
        <w:t xml:space="preserve"> who were one of 1,152 concordant cases were excluded;</w:t>
      </w:r>
      <w:r w:rsidRPr="006B2879">
        <w:rPr>
          <w:rFonts w:ascii="Calibri" w:hAnsi="Calibri"/>
          <w:b/>
          <w:bCs/>
          <w:sz w:val="22"/>
        </w:rPr>
        <w:t xml:space="preserve"> Patients F or G</w:t>
      </w:r>
      <w:r w:rsidRPr="006B2879">
        <w:rPr>
          <w:rFonts w:ascii="Calibri" w:hAnsi="Calibri"/>
          <w:sz w:val="22"/>
        </w:rPr>
        <w:t xml:space="preserve"> were one of 311 cases in the case-crossover study who had both exposed and unexposed periods during the 84-day study period; </w:t>
      </w:r>
      <w:r w:rsidRPr="006B2879">
        <w:rPr>
          <w:rFonts w:ascii="Calibri" w:hAnsi="Calibri"/>
          <w:b/>
          <w:bCs/>
          <w:sz w:val="22"/>
        </w:rPr>
        <w:t xml:space="preserve">Patient F </w:t>
      </w:r>
      <w:r w:rsidRPr="006B2879">
        <w:rPr>
          <w:rFonts w:ascii="Calibri" w:hAnsi="Calibri"/>
          <w:sz w:val="22"/>
        </w:rPr>
        <w:t xml:space="preserve">was excluded from the additional study where the study period was extended to 336 days while </w:t>
      </w:r>
      <w:r w:rsidRPr="006B2879">
        <w:rPr>
          <w:rFonts w:ascii="Calibri" w:hAnsi="Calibri"/>
          <w:b/>
          <w:bCs/>
          <w:sz w:val="22"/>
        </w:rPr>
        <w:t>Patient G</w:t>
      </w:r>
      <w:r w:rsidRPr="006B2879">
        <w:rPr>
          <w:rFonts w:ascii="Calibri" w:hAnsi="Calibri"/>
          <w:sz w:val="22"/>
        </w:rPr>
        <w:t xml:space="preserve"> was included in the additional study with a 336-day study periods</w:t>
      </w:r>
    </w:p>
    <w:p w14:paraId="0C1DC659" w14:textId="77777777" w:rsidR="00C95C6F" w:rsidRPr="006B2879" w:rsidRDefault="00C95C6F" w:rsidP="00C95C6F">
      <w:pPr>
        <w:rPr>
          <w:rFonts w:ascii="Calibri" w:hAnsi="Calibri"/>
          <w:sz w:val="22"/>
        </w:rPr>
      </w:pPr>
    </w:p>
    <w:p w14:paraId="6D4EF39C" w14:textId="77777777" w:rsidR="00C95C6F" w:rsidRPr="006B2879" w:rsidRDefault="00C95C6F" w:rsidP="00C95C6F">
      <w:pPr>
        <w:rPr>
          <w:rFonts w:ascii="Calibri" w:hAnsi="Calibri"/>
          <w:sz w:val="22"/>
        </w:rPr>
      </w:pPr>
    </w:p>
    <w:p w14:paraId="63C21481" w14:textId="77777777" w:rsidR="00C95C6F" w:rsidRPr="006B2879" w:rsidRDefault="00C95C6F" w:rsidP="00C95C6F">
      <w:pPr>
        <w:rPr>
          <w:rFonts w:ascii="Calibri" w:hAnsi="Calibri"/>
          <w:sz w:val="22"/>
        </w:rPr>
        <w:sectPr w:rsidR="00C95C6F" w:rsidRPr="006B2879" w:rsidSect="009A1F1C">
          <w:pgSz w:w="11906" w:h="16838"/>
          <w:pgMar w:top="1985" w:right="1701" w:bottom="1701" w:left="1701" w:header="851" w:footer="992" w:gutter="0"/>
          <w:cols w:space="425"/>
          <w:docGrid w:type="lines" w:linePitch="360"/>
        </w:sectPr>
      </w:pPr>
    </w:p>
    <w:p w14:paraId="33B8A3B6" w14:textId="6BD00213" w:rsidR="00C95C6F" w:rsidRPr="006B2879" w:rsidRDefault="00C95C6F" w:rsidP="009F7E75">
      <w:pPr>
        <w:rPr>
          <w:rFonts w:ascii="Calibri" w:hAnsi="Calibri"/>
          <w:sz w:val="22"/>
        </w:rPr>
      </w:pPr>
      <w:r w:rsidRPr="006B2879">
        <w:rPr>
          <w:rFonts w:ascii="Calibri" w:hAnsi="Calibri"/>
          <w:sz w:val="22"/>
        </w:rPr>
        <w:lastRenderedPageBreak/>
        <w:t xml:space="preserve"> For cases, the 84-day study period was divided into (M+1) periods where M=1, 2, 5, 11, 27 and 83 where 1 period included 42, 28, 14, 7, 3 and 1 days, respectively. Four different definitions were used to determine the exposure status in the case period as shown in Table 1 in the text. The case and control periods in a case-crossover study were analyzed by</w:t>
      </w:r>
      <w:r w:rsidR="004B0A81">
        <w:rPr>
          <w:rFonts w:ascii="Calibri" w:hAnsi="Calibri"/>
          <w:sz w:val="22"/>
        </w:rPr>
        <w:t xml:space="preserve"> the</w:t>
      </w:r>
      <w:r w:rsidRPr="006B2879">
        <w:rPr>
          <w:rFonts w:ascii="Calibri" w:hAnsi="Calibri"/>
          <w:sz w:val="22"/>
        </w:rPr>
        <w:t xml:space="preserve"> conditional logistic regression using Equations (1) </w:t>
      </w:r>
      <w:r w:rsidR="004B0A81">
        <w:rPr>
          <w:rFonts w:ascii="Calibri" w:hAnsi="Calibri"/>
          <w:sz w:val="22"/>
        </w:rPr>
        <w:t xml:space="preserve">(2) and </w:t>
      </w:r>
      <w:r w:rsidRPr="006B2879">
        <w:rPr>
          <w:rFonts w:ascii="Calibri" w:hAnsi="Calibri"/>
          <w:sz w:val="22"/>
        </w:rPr>
        <w:t>(</w:t>
      </w:r>
      <w:r w:rsidR="004B0A81">
        <w:rPr>
          <w:rFonts w:ascii="Calibri" w:hAnsi="Calibri"/>
          <w:sz w:val="22"/>
        </w:rPr>
        <w:t>4</w:t>
      </w:r>
      <w:r w:rsidRPr="006B2879">
        <w:rPr>
          <w:rFonts w:ascii="Calibri" w:hAnsi="Calibri"/>
          <w:sz w:val="22"/>
        </w:rPr>
        <w:t>) as well as by the Mantel-Haenszel method.</w:t>
      </w:r>
    </w:p>
    <w:p w14:paraId="7F1E40AF" w14:textId="36BFD5D7" w:rsidR="00C95C6F" w:rsidRPr="006B2879" w:rsidRDefault="00C95C6F" w:rsidP="00C95C6F">
      <w:pPr>
        <w:ind w:firstLineChars="100" w:firstLine="220"/>
        <w:rPr>
          <w:rFonts w:ascii="Calibri" w:hAnsi="Calibri"/>
          <w:sz w:val="22"/>
        </w:rPr>
      </w:pPr>
      <w:r w:rsidRPr="006B2879">
        <w:rPr>
          <w:rFonts w:ascii="Calibri" w:hAnsi="Calibri"/>
          <w:sz w:val="22"/>
        </w:rPr>
        <w:t xml:space="preserve">All the analyses were performed by SAS 9.4 and </w:t>
      </w:r>
      <w:r w:rsidR="009F7E75">
        <w:rPr>
          <w:rFonts w:ascii="Calibri" w:hAnsi="Calibri"/>
          <w:sz w:val="22"/>
        </w:rPr>
        <w:t xml:space="preserve">data and </w:t>
      </w:r>
      <w:r w:rsidRPr="006B2879">
        <w:rPr>
          <w:rFonts w:ascii="Calibri" w:hAnsi="Calibri"/>
          <w:sz w:val="22"/>
        </w:rPr>
        <w:t>the SAS code</w:t>
      </w:r>
      <w:r w:rsidR="009F7E75">
        <w:rPr>
          <w:rFonts w:ascii="Calibri" w:hAnsi="Calibri"/>
          <w:sz w:val="22"/>
        </w:rPr>
        <w:t>s</w:t>
      </w:r>
      <w:r w:rsidRPr="006B2879">
        <w:rPr>
          <w:rFonts w:ascii="Calibri" w:hAnsi="Calibri"/>
          <w:sz w:val="22"/>
        </w:rPr>
        <w:t xml:space="preserve"> used to analyze the data </w:t>
      </w:r>
      <w:r w:rsidR="009F7E75">
        <w:rPr>
          <w:rFonts w:ascii="Calibri" w:hAnsi="Calibri"/>
          <w:sz w:val="22"/>
        </w:rPr>
        <w:t>will be provided on request.</w:t>
      </w:r>
    </w:p>
    <w:p w14:paraId="0FF5B67F" w14:textId="4ECD0D16" w:rsidR="00982307" w:rsidRPr="008D6808" w:rsidRDefault="00C95C6F" w:rsidP="00982307">
      <w:pPr>
        <w:ind w:firstLineChars="50" w:firstLine="110"/>
        <w:rPr>
          <w:rFonts w:ascii="Calibri" w:hAnsi="Calibri" w:cs="Calibri"/>
          <w:sz w:val="22"/>
        </w:rPr>
      </w:pPr>
      <w:r w:rsidRPr="006B2879">
        <w:rPr>
          <w:rFonts w:ascii="Calibri" w:hAnsi="Calibri"/>
          <w:sz w:val="22"/>
        </w:rPr>
        <w:t>Results were obtained for the 4 definitions of exposure (Table 1</w:t>
      </w:r>
      <w:r w:rsidR="00982307">
        <w:rPr>
          <w:rFonts w:ascii="Calibri" w:hAnsi="Calibri"/>
          <w:sz w:val="22"/>
        </w:rPr>
        <w:t xml:space="preserve"> in the text</w:t>
      </w:r>
      <w:r w:rsidRPr="006B2879">
        <w:rPr>
          <w:rFonts w:ascii="Calibri" w:hAnsi="Calibri"/>
          <w:sz w:val="22"/>
        </w:rPr>
        <w:t xml:space="preserve">). Table </w:t>
      </w:r>
      <w:r w:rsidR="006841A8">
        <w:rPr>
          <w:rFonts w:ascii="Calibri" w:hAnsi="Calibri"/>
          <w:sz w:val="22"/>
        </w:rPr>
        <w:t>6</w:t>
      </w:r>
      <w:r w:rsidR="006841A8" w:rsidRPr="006B2879">
        <w:rPr>
          <w:rFonts w:ascii="Calibri" w:hAnsi="Calibri"/>
          <w:sz w:val="22"/>
        </w:rPr>
        <w:t xml:space="preserve"> </w:t>
      </w:r>
      <w:r w:rsidR="00982307">
        <w:rPr>
          <w:rFonts w:ascii="Calibri" w:hAnsi="Calibri"/>
          <w:sz w:val="22"/>
        </w:rPr>
        <w:t xml:space="preserve">in the text </w:t>
      </w:r>
      <w:r w:rsidRPr="006B2879">
        <w:rPr>
          <w:rFonts w:ascii="Calibri" w:hAnsi="Calibri"/>
          <w:sz w:val="22"/>
        </w:rPr>
        <w:t>shows the estimates</w:t>
      </w:r>
      <w:r w:rsidR="00982307">
        <w:rPr>
          <w:rFonts w:ascii="Calibri" w:hAnsi="Calibri"/>
          <w:sz w:val="22"/>
        </w:rPr>
        <w:t xml:space="preserve"> when </w:t>
      </w:r>
      <w:r w:rsidR="006A5F6F">
        <w:rPr>
          <w:rFonts w:ascii="Calibri" w:hAnsi="Calibri"/>
          <w:sz w:val="22"/>
        </w:rPr>
        <w:t>study period</w:t>
      </w:r>
      <w:r w:rsidR="00982307">
        <w:rPr>
          <w:rFonts w:ascii="Calibri" w:hAnsi="Calibri"/>
          <w:sz w:val="22"/>
        </w:rPr>
        <w:t>=84 days and</w:t>
      </w:r>
      <w:r w:rsidRPr="006B2879">
        <w:rPr>
          <w:rFonts w:ascii="Calibri" w:hAnsi="Calibri"/>
          <w:sz w:val="22"/>
        </w:rPr>
        <w:t xml:space="preserve"> Exposure Definition I is used for M=1, 2, 5, 11, 27 and 83, while those for the other definitions are shown in </w:t>
      </w:r>
      <w:r w:rsidR="004B0A81">
        <w:rPr>
          <w:rFonts w:ascii="Calibri" w:hAnsi="Calibri"/>
          <w:sz w:val="22"/>
        </w:rPr>
        <w:t>Appendix</w:t>
      </w:r>
      <w:r w:rsidRPr="006B2879">
        <w:rPr>
          <w:rFonts w:ascii="Calibri" w:hAnsi="Calibri"/>
          <w:sz w:val="22"/>
        </w:rPr>
        <w:t xml:space="preserve"> Table</w:t>
      </w:r>
      <w:r w:rsidR="004B0A81">
        <w:rPr>
          <w:rFonts w:ascii="Calibri" w:hAnsi="Calibri"/>
          <w:sz w:val="22"/>
        </w:rPr>
        <w:t>s</w:t>
      </w:r>
      <w:r w:rsidRPr="006B2879">
        <w:rPr>
          <w:rFonts w:ascii="Calibri" w:hAnsi="Calibri"/>
          <w:sz w:val="22"/>
        </w:rPr>
        <w:t xml:space="preserve"> </w:t>
      </w:r>
      <w:r w:rsidR="000649A8">
        <w:rPr>
          <w:rFonts w:ascii="Calibri" w:hAnsi="Calibri"/>
          <w:sz w:val="22"/>
        </w:rPr>
        <w:t>5</w:t>
      </w:r>
      <w:r w:rsidR="000649A8" w:rsidRPr="006B2879">
        <w:rPr>
          <w:rFonts w:ascii="Calibri" w:hAnsi="Calibri"/>
          <w:sz w:val="22"/>
        </w:rPr>
        <w:t xml:space="preserve">a </w:t>
      </w:r>
      <w:r w:rsidRPr="006B2879">
        <w:rPr>
          <w:rFonts w:ascii="Calibri" w:hAnsi="Calibri"/>
          <w:sz w:val="22"/>
        </w:rPr>
        <w:t>below.</w:t>
      </w:r>
      <w:r w:rsidR="00982307">
        <w:rPr>
          <w:rFonts w:ascii="Calibri" w:hAnsi="Calibri"/>
          <w:sz w:val="22"/>
        </w:rPr>
        <w:t xml:space="preserve"> Table 6</w:t>
      </w:r>
      <w:r w:rsidRPr="006B2879">
        <w:rPr>
          <w:rFonts w:ascii="Calibri" w:hAnsi="Calibri"/>
          <w:sz w:val="22"/>
        </w:rPr>
        <w:t xml:space="preserve"> </w:t>
      </w:r>
      <w:r w:rsidR="00982307">
        <w:rPr>
          <w:rFonts w:ascii="Calibri" w:hAnsi="Calibri"/>
          <w:sz w:val="22"/>
        </w:rPr>
        <w:t>in the t</w:t>
      </w:r>
      <w:r w:rsidR="00982307" w:rsidRPr="008D6808">
        <w:rPr>
          <w:rFonts w:ascii="Calibri" w:hAnsi="Calibri" w:cs="Calibri"/>
          <w:sz w:val="22"/>
        </w:rPr>
        <w:t xml:space="preserve">ext shows the estimates when </w:t>
      </w:r>
      <w:r w:rsidR="006A5F6F">
        <w:rPr>
          <w:rFonts w:ascii="Calibri" w:hAnsi="Calibri" w:cs="Calibri"/>
          <w:sz w:val="22"/>
        </w:rPr>
        <w:t>study period</w:t>
      </w:r>
      <w:r w:rsidR="00982307" w:rsidRPr="008D6808">
        <w:rPr>
          <w:rFonts w:ascii="Calibri" w:hAnsi="Calibri" w:cs="Calibri"/>
          <w:sz w:val="22"/>
        </w:rPr>
        <w:t xml:space="preserve">=168 days and 336 days and Exposure Definition I is used, while those for the other definitions are shown in Appendix </w:t>
      </w:r>
      <w:r w:rsidR="000649A8">
        <w:rPr>
          <w:rFonts w:ascii="Calibri" w:hAnsi="Calibri" w:cs="Calibri"/>
          <w:sz w:val="22"/>
        </w:rPr>
        <w:t>5</w:t>
      </w:r>
      <w:r w:rsidR="000649A8" w:rsidRPr="008D6808">
        <w:rPr>
          <w:rFonts w:ascii="Calibri" w:hAnsi="Calibri" w:cs="Calibri"/>
          <w:sz w:val="22"/>
        </w:rPr>
        <w:t>b</w:t>
      </w:r>
      <w:r w:rsidR="00982307" w:rsidRPr="008D6808">
        <w:rPr>
          <w:rFonts w:ascii="Calibri" w:hAnsi="Calibri" w:cs="Calibri"/>
          <w:sz w:val="22"/>
        </w:rPr>
        <w:t xml:space="preserve">. In general,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SCL</m:t>
            </m:r>
          </m:sub>
        </m:sSub>
      </m:oMath>
      <w:r w:rsidR="00982307" w:rsidRPr="008D6808">
        <w:rPr>
          <w:rFonts w:ascii="Calibri" w:hAnsi="Calibri" w:cs="Calibri"/>
          <w:sz w:val="22"/>
        </w:rPr>
        <w:t xml:space="preserve"> was different from </w:t>
      </w:r>
      <m:oMath>
        <m:sSub>
          <m:sSubPr>
            <m:ctrlPr>
              <w:rPr>
                <w:rFonts w:ascii="Cambria Math" w:hAnsi="Cambria Math" w:cs="Calibri"/>
                <w:bCs/>
                <w:i/>
                <w:sz w:val="22"/>
              </w:rPr>
            </m:ctrlPr>
          </m:sSubPr>
          <m:e>
            <m:r>
              <w:rPr>
                <w:rFonts w:ascii="Cambria Math" w:hAnsi="Cambria Math" w:cs="Calibri"/>
                <w:sz w:val="22"/>
              </w:rPr>
              <m:t xml:space="preserve"> OR</m:t>
            </m:r>
          </m:e>
          <m:sub>
            <m:r>
              <w:rPr>
                <w:rFonts w:ascii="Cambria Math" w:hAnsi="Cambria Math" w:cs="Calibri"/>
                <w:sz w:val="22"/>
              </w:rPr>
              <m:t>MH</m:t>
            </m:r>
          </m:sub>
        </m:sSub>
      </m:oMath>
      <w:r w:rsidR="00982307" w:rsidRPr="008D6808">
        <w:rPr>
          <w:rFonts w:ascii="Calibri" w:hAnsi="Calibri" w:cs="Calibri"/>
          <w:bCs/>
          <w:sz w:val="22"/>
        </w:rPr>
        <w:t xml:space="preserve"> and </w:t>
      </w:r>
      <w:r w:rsidR="00982307" w:rsidRPr="008D6808">
        <w:rPr>
          <w:rFonts w:ascii="Calibri" w:hAnsi="Calibri" w:cs="Calibri"/>
          <w:sz w:val="22"/>
        </w:rPr>
        <w:t xml:space="preserve">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G</m:t>
            </m:r>
          </m:sub>
        </m:sSub>
      </m:oMath>
      <w:r w:rsidR="00982307" w:rsidRPr="008D6808">
        <w:rPr>
          <w:rFonts w:ascii="Calibri" w:hAnsi="Calibri" w:cs="Calibri"/>
          <w:bCs/>
          <w:sz w:val="22"/>
        </w:rPr>
        <w:t xml:space="preserve"> </w:t>
      </w:r>
      <w:r w:rsidR="00982307" w:rsidRPr="008D6808">
        <w:rPr>
          <w:rFonts w:ascii="Calibri" w:hAnsi="Calibri" w:cs="Calibri"/>
          <w:sz w:val="22"/>
        </w:rPr>
        <w:t xml:space="preserve">except when M=1, and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SCL</m:t>
            </m:r>
          </m:sub>
        </m:sSub>
      </m:oMath>
      <w:r w:rsidR="00982307" w:rsidRPr="008D6808">
        <w:rPr>
          <w:rFonts w:ascii="Calibri" w:hAnsi="Calibri" w:cs="Calibri"/>
          <w:sz w:val="22"/>
        </w:rPr>
        <w:t xml:space="preserve"> estimated from Equation (2) increased with the increase of </w:t>
      </w:r>
      <w:r w:rsidR="006A5F6F">
        <w:rPr>
          <w:rFonts w:ascii="Calibri" w:hAnsi="Calibri" w:cs="Calibri"/>
          <w:sz w:val="22"/>
        </w:rPr>
        <w:t>study period</w:t>
      </w:r>
      <w:r w:rsidR="00982307" w:rsidRPr="008D6808">
        <w:rPr>
          <w:rFonts w:ascii="Calibri" w:hAnsi="Calibri" w:cs="Calibri"/>
          <w:sz w:val="22"/>
        </w:rPr>
        <w:t xml:space="preserve">: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SCL</m:t>
            </m:r>
          </m:sub>
        </m:sSub>
      </m:oMath>
      <w:r w:rsidR="00982307" w:rsidRPr="008D6808">
        <w:rPr>
          <w:rFonts w:ascii="Calibri" w:hAnsi="Calibri" w:cs="Calibri"/>
          <w:sz w:val="22"/>
        </w:rPr>
        <w:t xml:space="preserve"> was between 1.91 and 2.82 when </w:t>
      </w:r>
      <w:r w:rsidR="006A5F6F">
        <w:rPr>
          <w:rFonts w:ascii="Calibri" w:hAnsi="Calibri" w:cs="Calibri"/>
          <w:sz w:val="22"/>
        </w:rPr>
        <w:t>study period</w:t>
      </w:r>
      <w:r w:rsidR="00982307" w:rsidRPr="008D6808">
        <w:rPr>
          <w:rFonts w:ascii="Calibri" w:hAnsi="Calibri" w:cs="Calibri"/>
          <w:sz w:val="22"/>
        </w:rPr>
        <w:t xml:space="preserve"> = 84 days (Table 5), between 2.13 and 4.19 when </w:t>
      </w:r>
      <w:r w:rsidR="006A5F6F">
        <w:rPr>
          <w:rFonts w:ascii="Calibri" w:hAnsi="Calibri" w:cs="Calibri"/>
          <w:sz w:val="22"/>
        </w:rPr>
        <w:t>study period</w:t>
      </w:r>
      <w:r w:rsidR="00982307" w:rsidRPr="008D6808">
        <w:rPr>
          <w:rFonts w:ascii="Calibri" w:hAnsi="Calibri" w:cs="Calibri"/>
          <w:sz w:val="22"/>
        </w:rPr>
        <w:t xml:space="preserve"> = 168 days, and between 3.73 and 7.16 when </w:t>
      </w:r>
      <w:r w:rsidR="006A5F6F">
        <w:rPr>
          <w:rFonts w:ascii="Calibri" w:hAnsi="Calibri" w:cs="Calibri"/>
          <w:sz w:val="22"/>
        </w:rPr>
        <w:t>study period</w:t>
      </w:r>
      <w:r w:rsidR="00982307" w:rsidRPr="008D6808">
        <w:rPr>
          <w:rFonts w:ascii="Calibri" w:hAnsi="Calibri" w:cs="Calibri"/>
          <w:sz w:val="22"/>
        </w:rPr>
        <w:t xml:space="preserve">=336 days (Table 6). The point estimate of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G</m:t>
            </m:r>
          </m:sub>
        </m:sSub>
      </m:oMath>
      <w:r w:rsidR="00982307" w:rsidRPr="008D6808">
        <w:rPr>
          <w:rFonts w:ascii="Calibri" w:hAnsi="Calibri" w:cs="Calibri"/>
          <w:sz w:val="22"/>
        </w:rPr>
        <w:t xml:space="preserve"> from Equation (4) was always the same as that of </w:t>
      </w:r>
      <m:oMath>
        <m:sSub>
          <m:sSubPr>
            <m:ctrlPr>
              <w:rPr>
                <w:rFonts w:ascii="Cambria Math" w:hAnsi="Cambria Math" w:cs="Calibri"/>
                <w:bCs/>
                <w:i/>
                <w:sz w:val="22"/>
              </w:rPr>
            </m:ctrlPr>
          </m:sSubPr>
          <m:e>
            <m:r>
              <w:rPr>
                <w:rFonts w:ascii="Cambria Math" w:hAnsi="Cambria Math" w:cs="Calibri"/>
                <w:sz w:val="22"/>
              </w:rPr>
              <m:t xml:space="preserve"> OR</m:t>
            </m:r>
          </m:e>
          <m:sub>
            <m:r>
              <w:rPr>
                <w:rFonts w:ascii="Cambria Math" w:hAnsi="Cambria Math" w:cs="Calibri"/>
                <w:sz w:val="22"/>
              </w:rPr>
              <m:t>MH</m:t>
            </m:r>
          </m:sub>
        </m:sSub>
      </m:oMath>
      <w:r w:rsidR="00982307" w:rsidRPr="008D6808">
        <w:rPr>
          <w:rFonts w:ascii="Calibri" w:hAnsi="Calibri" w:cs="Calibri"/>
          <w:sz w:val="22"/>
        </w:rPr>
        <w:t xml:space="preserve"> as expected. Though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G</m:t>
            </m:r>
          </m:sub>
        </m:sSub>
      </m:oMath>
      <w:r w:rsidR="00982307" w:rsidRPr="008D6808">
        <w:rPr>
          <w:rFonts w:ascii="Calibri" w:hAnsi="Calibri" w:cs="Calibri"/>
          <w:sz w:val="22"/>
        </w:rPr>
        <w:t xml:space="preserve"> and </w:t>
      </w:r>
      <m:oMath>
        <m:sSub>
          <m:sSubPr>
            <m:ctrlPr>
              <w:rPr>
                <w:rFonts w:ascii="Cambria Math" w:hAnsi="Cambria Math" w:cs="Calibri"/>
                <w:bCs/>
                <w:i/>
                <w:sz w:val="22"/>
              </w:rPr>
            </m:ctrlPr>
          </m:sSubPr>
          <m:e>
            <m:r>
              <w:rPr>
                <w:rFonts w:ascii="Cambria Math" w:hAnsi="Cambria Math" w:cs="Calibri"/>
                <w:sz w:val="22"/>
              </w:rPr>
              <m:t xml:space="preserve"> OR</m:t>
            </m:r>
          </m:e>
          <m:sub>
            <m:r>
              <w:rPr>
                <w:rFonts w:ascii="Cambria Math" w:hAnsi="Cambria Math" w:cs="Calibri"/>
                <w:sz w:val="22"/>
              </w:rPr>
              <m:t>MH</m:t>
            </m:r>
          </m:sub>
        </m:sSub>
      </m:oMath>
      <w:r w:rsidR="00982307" w:rsidRPr="008D6808">
        <w:rPr>
          <w:rFonts w:ascii="Calibri" w:hAnsi="Calibri" w:cs="Calibri"/>
          <w:sz w:val="22"/>
        </w:rPr>
        <w:t xml:space="preserve"> were stable as compared with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SCL</m:t>
            </m:r>
          </m:sub>
        </m:sSub>
      </m:oMath>
      <w:r w:rsidR="00982307" w:rsidRPr="008D6808">
        <w:rPr>
          <w:rFonts w:ascii="Calibri" w:hAnsi="Calibri" w:cs="Calibri"/>
          <w:bCs/>
          <w:sz w:val="22"/>
        </w:rPr>
        <w:t>,</w:t>
      </w:r>
      <w:r w:rsidR="00982307" w:rsidRPr="008D6808">
        <w:rPr>
          <w:rFonts w:ascii="Calibri" w:hAnsi="Calibri" w:cs="Calibri"/>
          <w:sz w:val="22"/>
        </w:rPr>
        <w:t xml:space="preserve"> they tended to increase with </w:t>
      </w:r>
      <w:r w:rsidR="006A5F6F">
        <w:rPr>
          <w:rFonts w:ascii="Calibri" w:hAnsi="Calibri" w:cs="Calibri"/>
          <w:sz w:val="22"/>
        </w:rPr>
        <w:t>study period</w:t>
      </w:r>
      <w:r w:rsidR="00982307" w:rsidRPr="008D6808">
        <w:rPr>
          <w:rFonts w:ascii="Calibri" w:hAnsi="Calibri" w:cs="Calibri"/>
          <w:sz w:val="22"/>
        </w:rPr>
        <w:t xml:space="preserve"> like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SCL</m:t>
            </m:r>
          </m:sub>
        </m:sSub>
      </m:oMath>
      <w:r w:rsidR="00982307" w:rsidRPr="008D6808">
        <w:rPr>
          <w:rFonts w:ascii="Calibri" w:hAnsi="Calibri" w:cs="Calibri"/>
          <w:sz w:val="22"/>
        </w:rPr>
        <w:t xml:space="preserve">: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G</m:t>
            </m:r>
          </m:sub>
        </m:sSub>
      </m:oMath>
      <w:r w:rsidR="00982307" w:rsidRPr="008D6808">
        <w:rPr>
          <w:rFonts w:ascii="Calibri" w:hAnsi="Calibri" w:cs="Calibri"/>
          <w:sz w:val="22"/>
        </w:rPr>
        <w:t xml:space="preserve"> and </w:t>
      </w:r>
      <m:oMath>
        <m:sSub>
          <m:sSubPr>
            <m:ctrlPr>
              <w:rPr>
                <w:rFonts w:ascii="Cambria Math" w:hAnsi="Cambria Math" w:cs="Calibri"/>
                <w:bCs/>
                <w:i/>
                <w:sz w:val="22"/>
              </w:rPr>
            </m:ctrlPr>
          </m:sSubPr>
          <m:e>
            <m:r>
              <w:rPr>
                <w:rFonts w:ascii="Cambria Math" w:hAnsi="Cambria Math" w:cs="Calibri"/>
                <w:sz w:val="22"/>
              </w:rPr>
              <m:t xml:space="preserve"> OR</m:t>
            </m:r>
          </m:e>
          <m:sub>
            <m:r>
              <w:rPr>
                <w:rFonts w:ascii="Cambria Math" w:hAnsi="Cambria Math" w:cs="Calibri"/>
                <w:sz w:val="22"/>
              </w:rPr>
              <m:t>MH</m:t>
            </m:r>
          </m:sub>
        </m:sSub>
      </m:oMath>
      <w:r w:rsidR="00982307" w:rsidRPr="008D6808">
        <w:rPr>
          <w:rFonts w:ascii="Calibri" w:hAnsi="Calibri" w:cs="Calibri"/>
          <w:sz w:val="22"/>
        </w:rPr>
        <w:t xml:space="preserve"> were between 1.91 and 1.99 when </w:t>
      </w:r>
      <w:r w:rsidR="006A5F6F">
        <w:rPr>
          <w:rFonts w:ascii="Calibri" w:hAnsi="Calibri" w:cs="Calibri"/>
          <w:sz w:val="22"/>
        </w:rPr>
        <w:t>study period</w:t>
      </w:r>
      <w:r w:rsidR="00982307" w:rsidRPr="008D6808">
        <w:rPr>
          <w:rFonts w:ascii="Calibri" w:hAnsi="Calibri" w:cs="Calibri"/>
          <w:sz w:val="22"/>
        </w:rPr>
        <w:t xml:space="preserve">=84 days (Table 5), between 2.13 and 2.45 when </w:t>
      </w:r>
      <w:r w:rsidR="006A5F6F">
        <w:rPr>
          <w:rFonts w:ascii="Calibri" w:hAnsi="Calibri" w:cs="Calibri"/>
          <w:sz w:val="22"/>
        </w:rPr>
        <w:t>study period</w:t>
      </w:r>
      <w:r w:rsidR="00982307" w:rsidRPr="008D6808">
        <w:rPr>
          <w:rFonts w:ascii="Calibri" w:hAnsi="Calibri" w:cs="Calibri"/>
          <w:sz w:val="22"/>
        </w:rPr>
        <w:t xml:space="preserve"> =168 days, and between 2.92 and 3.73 when </w:t>
      </w:r>
      <w:r w:rsidR="006A5F6F">
        <w:rPr>
          <w:rFonts w:ascii="Calibri" w:hAnsi="Calibri" w:cs="Calibri"/>
          <w:sz w:val="22"/>
        </w:rPr>
        <w:t>study period</w:t>
      </w:r>
      <w:r w:rsidR="00982307" w:rsidRPr="008D6808">
        <w:rPr>
          <w:rFonts w:ascii="Calibri" w:hAnsi="Calibri" w:cs="Calibri"/>
          <w:sz w:val="22"/>
        </w:rPr>
        <w:t xml:space="preserve">=336 days (Table 6). </w:t>
      </w:r>
    </w:p>
    <w:p w14:paraId="15FD8B91" w14:textId="7B3E3ABC" w:rsidR="00C16F52" w:rsidRDefault="00982307" w:rsidP="000F5960">
      <w:pPr>
        <w:ind w:firstLineChars="100" w:firstLine="220"/>
        <w:rPr>
          <w:rFonts w:ascii="Arial" w:hAnsi="Arial" w:cs="Arial"/>
          <w:bCs/>
          <w:szCs w:val="21"/>
        </w:rPr>
        <w:sectPr w:rsidR="00C16F52" w:rsidSect="00BA5E52">
          <w:pgSz w:w="11906" w:h="16838"/>
          <w:pgMar w:top="1701" w:right="1701" w:bottom="1985" w:left="1418" w:header="851" w:footer="992" w:gutter="0"/>
          <w:cols w:space="425"/>
          <w:docGrid w:type="lines" w:linePitch="360"/>
        </w:sectPr>
      </w:pPr>
      <w:r w:rsidRPr="008D6808">
        <w:rPr>
          <w:rFonts w:ascii="Calibri" w:hAnsi="Calibri" w:cs="Calibri"/>
          <w:sz w:val="22"/>
        </w:rPr>
        <w:t xml:space="preserve">In general,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SCL</m:t>
            </m:r>
          </m:sub>
        </m:sSub>
      </m:oMath>
      <w:r w:rsidRPr="008D6808">
        <w:rPr>
          <w:rFonts w:ascii="Calibri" w:hAnsi="Calibri" w:cs="Calibri"/>
          <w:sz w:val="22"/>
        </w:rPr>
        <w:t xml:space="preserve"> varied when M varied as well as when </w:t>
      </w:r>
      <w:r w:rsidR="006A5F6F">
        <w:rPr>
          <w:rFonts w:ascii="Calibri" w:hAnsi="Calibri" w:cs="Calibri"/>
          <w:sz w:val="22"/>
        </w:rPr>
        <w:t>study period</w:t>
      </w:r>
      <w:r w:rsidRPr="008D6808">
        <w:rPr>
          <w:rFonts w:ascii="Calibri" w:hAnsi="Calibri" w:cs="Calibri"/>
          <w:sz w:val="22"/>
        </w:rPr>
        <w:t xml:space="preserve"> varied while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G</m:t>
            </m:r>
          </m:sub>
        </m:sSub>
      </m:oMath>
      <w:r w:rsidRPr="008D6808">
        <w:rPr>
          <w:rFonts w:ascii="Calibri" w:hAnsi="Calibri" w:cs="Calibri"/>
          <w:sz w:val="22"/>
        </w:rPr>
        <w:t xml:space="preserve"> and </w:t>
      </w:r>
      <m:oMath>
        <m:sSub>
          <m:sSubPr>
            <m:ctrlPr>
              <w:rPr>
                <w:rFonts w:ascii="Cambria Math" w:hAnsi="Cambria Math" w:cs="Calibri"/>
                <w:bCs/>
                <w:i/>
                <w:sz w:val="22"/>
              </w:rPr>
            </m:ctrlPr>
          </m:sSubPr>
          <m:e>
            <m:r>
              <w:rPr>
                <w:rFonts w:ascii="Cambria Math" w:hAnsi="Cambria Math" w:cs="Calibri"/>
                <w:sz w:val="22"/>
              </w:rPr>
              <m:t xml:space="preserve"> OR</m:t>
            </m:r>
          </m:e>
          <m:sub>
            <m:r>
              <w:rPr>
                <w:rFonts w:ascii="Cambria Math" w:hAnsi="Cambria Math" w:cs="Calibri"/>
                <w:sz w:val="22"/>
              </w:rPr>
              <m:t>MH</m:t>
            </m:r>
          </m:sub>
        </m:sSub>
      </m:oMath>
      <w:r w:rsidRPr="008D6808">
        <w:rPr>
          <w:rFonts w:ascii="Calibri" w:hAnsi="Calibri" w:cs="Calibri"/>
          <w:sz w:val="22"/>
        </w:rPr>
        <w:t xml:space="preserve"> were relatively stable.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SCL</m:t>
            </m:r>
          </m:sub>
        </m:sSub>
      </m:oMath>
      <w:r w:rsidR="001C39A5">
        <w:rPr>
          <w:rFonts w:ascii="Calibri" w:hAnsi="Calibri" w:cs="Calibri" w:hint="eastAsia"/>
          <w:bCs/>
          <w:sz w:val="22"/>
        </w:rPr>
        <w:t>,</w:t>
      </w:r>
      <w:r w:rsidR="001C39A5">
        <w:rPr>
          <w:rFonts w:ascii="Calibri" w:hAnsi="Calibri" w:cs="Calibri"/>
          <w:bCs/>
          <w:sz w:val="22"/>
        </w:rPr>
        <w:t xml:space="preserve"> </w:t>
      </w:r>
      <m:oMath>
        <m:sSub>
          <m:sSubPr>
            <m:ctrlPr>
              <w:rPr>
                <w:rFonts w:ascii="Cambria Math" w:hAnsi="Cambria Math" w:cs="Calibri"/>
                <w:bCs/>
                <w:i/>
                <w:sz w:val="22"/>
              </w:rPr>
            </m:ctrlPr>
          </m:sSubPr>
          <m:e>
            <m:r>
              <w:rPr>
                <w:rFonts w:ascii="Cambria Math" w:hAnsi="Cambria Math" w:cs="Calibri"/>
                <w:sz w:val="22"/>
              </w:rPr>
              <m:t xml:space="preserve"> OR</m:t>
            </m:r>
          </m:e>
          <m:sub>
            <m:r>
              <w:rPr>
                <w:rFonts w:ascii="Cambria Math" w:hAnsi="Cambria Math" w:cs="Calibri"/>
                <w:sz w:val="22"/>
              </w:rPr>
              <m:t>MH</m:t>
            </m:r>
          </m:sub>
        </m:sSub>
      </m:oMath>
      <w:r w:rsidR="001C39A5">
        <w:rPr>
          <w:rFonts w:ascii="Calibri" w:hAnsi="Calibri" w:cs="Calibri" w:hint="eastAsia"/>
          <w:bCs/>
          <w:sz w:val="22"/>
        </w:rPr>
        <w:t xml:space="preserve"> </w:t>
      </w:r>
      <w:r w:rsidR="001C39A5">
        <w:rPr>
          <w:rFonts w:ascii="Calibri" w:hAnsi="Calibri" w:cs="Calibri"/>
          <w:bCs/>
          <w:sz w:val="22"/>
        </w:rPr>
        <w:t>and</w:t>
      </w:r>
      <w:r w:rsidRPr="008D6808">
        <w:rPr>
          <w:rFonts w:ascii="Calibri" w:hAnsi="Calibri" w:cs="Calibri"/>
          <w:sz w:val="22"/>
        </w:rPr>
        <w:t xml:space="preserve">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G</m:t>
            </m:r>
          </m:sub>
        </m:sSub>
      </m:oMath>
      <w:r w:rsidR="00EB34B0">
        <w:rPr>
          <w:rFonts w:ascii="Calibri" w:hAnsi="Calibri" w:cs="Calibri"/>
          <w:sz w:val="22"/>
        </w:rPr>
        <w:t xml:space="preserve"> </w:t>
      </w:r>
      <w:r w:rsidRPr="008D6808">
        <w:rPr>
          <w:rFonts w:ascii="Calibri" w:hAnsi="Calibri" w:cs="Calibri"/>
          <w:bCs/>
          <w:sz w:val="22"/>
        </w:rPr>
        <w:t xml:space="preserve">(particularly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SCL</m:t>
            </m:r>
          </m:sub>
        </m:sSub>
      </m:oMath>
      <w:r w:rsidRPr="008D6808">
        <w:rPr>
          <w:rFonts w:ascii="Calibri" w:hAnsi="Calibri" w:cs="Calibri"/>
          <w:bCs/>
          <w:sz w:val="22"/>
        </w:rPr>
        <w:t xml:space="preserve">) tend to increase when </w:t>
      </w:r>
      <w:r w:rsidR="006A5F6F">
        <w:rPr>
          <w:rFonts w:ascii="Calibri" w:hAnsi="Calibri" w:cs="Calibri"/>
          <w:bCs/>
          <w:sz w:val="22"/>
        </w:rPr>
        <w:t>study period</w:t>
      </w:r>
      <w:r w:rsidRPr="008D6808">
        <w:rPr>
          <w:rFonts w:ascii="Calibri" w:hAnsi="Calibri" w:cs="Calibri"/>
          <w:bCs/>
          <w:sz w:val="22"/>
        </w:rPr>
        <w:t xml:space="preserve"> is increased from 84 days (Table 5 in the text and Appendix Table </w:t>
      </w:r>
      <w:r w:rsidR="00543076">
        <w:rPr>
          <w:rFonts w:ascii="Calibri" w:hAnsi="Calibri" w:cs="Calibri"/>
          <w:bCs/>
          <w:sz w:val="22"/>
        </w:rPr>
        <w:t>5</w:t>
      </w:r>
      <w:r w:rsidR="00E5661B" w:rsidRPr="008D6808">
        <w:rPr>
          <w:rFonts w:ascii="Calibri" w:hAnsi="Calibri" w:cs="Calibri"/>
          <w:bCs/>
          <w:sz w:val="22"/>
        </w:rPr>
        <w:t>a</w:t>
      </w:r>
      <w:r w:rsidRPr="008D6808">
        <w:rPr>
          <w:rFonts w:ascii="Calibri" w:hAnsi="Calibri" w:cs="Calibri"/>
          <w:bCs/>
          <w:sz w:val="22"/>
        </w:rPr>
        <w:t xml:space="preserve">) to 336 days (Table 6 in the text and Appendix Table </w:t>
      </w:r>
      <w:r w:rsidR="00543076">
        <w:rPr>
          <w:rFonts w:ascii="Calibri" w:hAnsi="Calibri" w:cs="Calibri"/>
          <w:bCs/>
          <w:sz w:val="22"/>
        </w:rPr>
        <w:t>5</w:t>
      </w:r>
      <w:r w:rsidR="00E5661B" w:rsidRPr="008D6808">
        <w:rPr>
          <w:rFonts w:ascii="Calibri" w:hAnsi="Calibri" w:cs="Calibri"/>
          <w:bCs/>
          <w:sz w:val="22"/>
        </w:rPr>
        <w:t>b</w:t>
      </w:r>
      <w:r w:rsidRPr="008D6808">
        <w:rPr>
          <w:rFonts w:ascii="Calibri" w:hAnsi="Calibri" w:cs="Calibri"/>
          <w:bCs/>
          <w:sz w:val="22"/>
        </w:rPr>
        <w:t xml:space="preserve">). For Definitions </w:t>
      </w:r>
      <w:r w:rsidR="004850EC" w:rsidRPr="008D6808">
        <w:rPr>
          <w:rFonts w:ascii="Calibri" w:hAnsi="Calibri" w:cs="Calibri"/>
          <w:bCs/>
          <w:sz w:val="22"/>
        </w:rPr>
        <w:t>I (Tables 5 and 6)</w:t>
      </w:r>
      <w:r w:rsidR="004850EC">
        <w:rPr>
          <w:rFonts w:ascii="Calibri" w:hAnsi="Calibri" w:cs="Calibri"/>
          <w:bCs/>
          <w:sz w:val="22"/>
        </w:rPr>
        <w:t xml:space="preserve"> and </w:t>
      </w:r>
      <w:r w:rsidRPr="008D6808">
        <w:rPr>
          <w:rFonts w:ascii="Calibri" w:hAnsi="Calibri" w:cs="Calibri"/>
          <w:bCs/>
          <w:sz w:val="22"/>
        </w:rPr>
        <w:t>II</w:t>
      </w:r>
      <w:r w:rsidR="004850EC">
        <w:rPr>
          <w:rFonts w:ascii="Calibri" w:hAnsi="Calibri" w:cs="Calibri"/>
          <w:bCs/>
          <w:sz w:val="22"/>
        </w:rPr>
        <w:t>I</w:t>
      </w:r>
      <w:r w:rsidRPr="008D6808">
        <w:rPr>
          <w:rFonts w:ascii="Calibri" w:hAnsi="Calibri" w:cs="Calibri"/>
          <w:bCs/>
          <w:sz w:val="22"/>
        </w:rPr>
        <w:t xml:space="preserve"> (Appendix Tables </w:t>
      </w:r>
      <w:r w:rsidR="000649A8">
        <w:rPr>
          <w:rFonts w:ascii="Calibri" w:hAnsi="Calibri" w:cs="Calibri"/>
          <w:bCs/>
          <w:sz w:val="22"/>
        </w:rPr>
        <w:t>5</w:t>
      </w:r>
      <w:r w:rsidR="000649A8" w:rsidRPr="008D6808">
        <w:rPr>
          <w:rFonts w:ascii="Calibri" w:hAnsi="Calibri" w:cs="Calibri"/>
          <w:bCs/>
          <w:sz w:val="22"/>
        </w:rPr>
        <w:t xml:space="preserve">a </w:t>
      </w:r>
      <w:r w:rsidRPr="008D6808">
        <w:rPr>
          <w:rFonts w:ascii="Calibri" w:hAnsi="Calibri" w:cs="Calibri"/>
          <w:bCs/>
          <w:sz w:val="22"/>
        </w:rPr>
        <w:t xml:space="preserve">and </w:t>
      </w:r>
      <w:r w:rsidR="000649A8">
        <w:rPr>
          <w:rFonts w:ascii="Calibri" w:hAnsi="Calibri" w:cs="Calibri"/>
          <w:bCs/>
          <w:sz w:val="22"/>
        </w:rPr>
        <w:t>5</w:t>
      </w:r>
      <w:r w:rsidR="000649A8" w:rsidRPr="008D6808">
        <w:rPr>
          <w:rFonts w:ascii="Calibri" w:hAnsi="Calibri" w:cs="Calibri"/>
          <w:bCs/>
          <w:sz w:val="22"/>
        </w:rPr>
        <w:t>b</w:t>
      </w:r>
      <w:r w:rsidRPr="008D6808">
        <w:rPr>
          <w:rFonts w:ascii="Calibri" w:hAnsi="Calibri" w:cs="Calibri"/>
          <w:bCs/>
          <w:sz w:val="22"/>
        </w:rPr>
        <w:t>), odds ratios tended to increase when M increased</w:t>
      </w:r>
      <w:r w:rsidR="0029660D">
        <w:rPr>
          <w:rFonts w:ascii="Calibri" w:hAnsi="Calibri" w:cs="Calibri"/>
          <w:bCs/>
          <w:sz w:val="22"/>
        </w:rPr>
        <w:t xml:space="preserve"> while the study period</w:t>
      </w:r>
      <w:r w:rsidRPr="008D6808">
        <w:rPr>
          <w:rFonts w:ascii="Calibri" w:hAnsi="Calibri" w:cs="Calibri"/>
          <w:bCs/>
          <w:sz w:val="22"/>
        </w:rPr>
        <w:t xml:space="preserve"> </w:t>
      </w:r>
      <w:r w:rsidR="0029660D">
        <w:rPr>
          <w:rFonts w:ascii="Calibri" w:hAnsi="Calibri" w:cs="Calibri"/>
          <w:bCs/>
          <w:sz w:val="22"/>
        </w:rPr>
        <w:t xml:space="preserve">was fixed as 84, 168 or 336 days </w:t>
      </w:r>
      <w:r w:rsidRPr="008D6808">
        <w:rPr>
          <w:rFonts w:ascii="Calibri" w:hAnsi="Calibri" w:cs="Calibri"/>
          <w:bCs/>
          <w:sz w:val="22"/>
        </w:rPr>
        <w:t>(except</w:t>
      </w:r>
      <w:r w:rsidR="00031FC6">
        <w:rPr>
          <w:rFonts w:ascii="Calibri" w:hAnsi="Calibri" w:cs="Calibri"/>
          <w:bCs/>
          <w:sz w:val="22"/>
        </w:rPr>
        <w:t xml:space="preserve"> for</w:t>
      </w:r>
      <m:oMath>
        <m:sSub>
          <m:sSubPr>
            <m:ctrlPr>
              <w:rPr>
                <w:rFonts w:ascii="Cambria Math" w:hAnsi="Cambria Math" w:cs="Calibri"/>
                <w:bCs/>
                <w:i/>
                <w:sz w:val="22"/>
              </w:rPr>
            </m:ctrlPr>
          </m:sSubPr>
          <m:e>
            <m:r>
              <w:rPr>
                <w:rFonts w:ascii="Cambria Math" w:hAnsi="Cambria Math" w:cs="Calibri"/>
                <w:sz w:val="22"/>
              </w:rPr>
              <m:t xml:space="preserve"> OR</m:t>
            </m:r>
          </m:e>
          <m:sub>
            <m:r>
              <w:rPr>
                <w:rFonts w:ascii="Cambria Math" w:hAnsi="Cambria Math" w:cs="Calibri"/>
                <w:sz w:val="22"/>
              </w:rPr>
              <m:t>MH</m:t>
            </m:r>
          </m:sub>
        </m:sSub>
      </m:oMath>
      <w:r w:rsidR="001C39A5" w:rsidRPr="008D6808">
        <w:rPr>
          <w:rFonts w:ascii="Calibri" w:hAnsi="Calibri" w:cs="Calibri"/>
          <w:bCs/>
          <w:sz w:val="22"/>
        </w:rPr>
        <w:t xml:space="preserve"> </w:t>
      </w:r>
      <w:r w:rsidR="001C39A5">
        <w:rPr>
          <w:rFonts w:ascii="Calibri" w:hAnsi="Calibri" w:cs="Calibri"/>
          <w:bCs/>
          <w:sz w:val="22"/>
        </w:rPr>
        <w:t>and</w:t>
      </w:r>
      <w:r w:rsidR="00031FC6">
        <w:rPr>
          <w:rFonts w:ascii="Calibri" w:hAnsi="Calibri" w:cs="Calibri"/>
          <w:bCs/>
          <w:sz w:val="22"/>
        </w:rPr>
        <w:t xml:space="preserve">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G</m:t>
            </m:r>
          </m:sub>
        </m:sSub>
      </m:oMath>
      <w:r w:rsidR="00031FC6" w:rsidRPr="008D6808">
        <w:rPr>
          <w:rFonts w:ascii="Calibri" w:hAnsi="Calibri" w:cs="Calibri"/>
          <w:sz w:val="22"/>
        </w:rPr>
        <w:t xml:space="preserve"> </w:t>
      </w:r>
      <w:r w:rsidRPr="008D6808">
        <w:rPr>
          <w:rFonts w:ascii="Calibri" w:hAnsi="Calibri" w:cs="Calibri"/>
          <w:bCs/>
          <w:sz w:val="22"/>
        </w:rPr>
        <w:t xml:space="preserve">when M=1 and </w:t>
      </w:r>
      <w:r w:rsidR="006A5F6F">
        <w:rPr>
          <w:rFonts w:ascii="Calibri" w:hAnsi="Calibri" w:cs="Calibri"/>
          <w:bCs/>
          <w:sz w:val="22"/>
        </w:rPr>
        <w:t>study period</w:t>
      </w:r>
      <w:r w:rsidRPr="008D6808">
        <w:rPr>
          <w:rFonts w:ascii="Calibri" w:hAnsi="Calibri" w:cs="Calibri"/>
          <w:bCs/>
          <w:sz w:val="22"/>
        </w:rPr>
        <w:t xml:space="preserve">=336 days). </w:t>
      </w:r>
      <w:r w:rsidR="0029660D">
        <w:rPr>
          <w:rFonts w:ascii="Calibri" w:hAnsi="Calibri" w:cs="Calibri"/>
          <w:bCs/>
          <w:sz w:val="22"/>
        </w:rPr>
        <w:t xml:space="preserve">This increase of odds ratios with the increase of M was observed </w:t>
      </w:r>
      <w:r w:rsidR="00CF2D35">
        <w:rPr>
          <w:rFonts w:ascii="Calibri" w:hAnsi="Calibri" w:cs="Calibri"/>
          <w:bCs/>
          <w:sz w:val="22"/>
        </w:rPr>
        <w:t>in the</w:t>
      </w:r>
      <w:r w:rsidR="0029660D">
        <w:rPr>
          <w:rFonts w:ascii="Calibri" w:hAnsi="Calibri" w:cs="Calibri"/>
          <w:bCs/>
          <w:sz w:val="22"/>
        </w:rPr>
        <w:t xml:space="preserve"> Australian </w:t>
      </w:r>
      <w:r w:rsidR="00CF2D35">
        <w:rPr>
          <w:rFonts w:ascii="Calibri" w:hAnsi="Calibri" w:cs="Calibri"/>
          <w:bCs/>
          <w:sz w:val="22"/>
        </w:rPr>
        <w:t>study</w:t>
      </w:r>
      <w:r w:rsidR="0029660D">
        <w:rPr>
          <w:rFonts w:ascii="Calibri" w:hAnsi="Calibri" w:cs="Calibri"/>
          <w:bCs/>
          <w:sz w:val="22"/>
        </w:rPr>
        <w:t xml:space="preserve"> (Table 7) but was not observed in the simulation study</w:t>
      </w:r>
      <w:r w:rsidR="00CF2D35">
        <w:rPr>
          <w:rFonts w:ascii="Calibri" w:hAnsi="Calibri" w:cs="Calibri"/>
          <w:bCs/>
          <w:sz w:val="22"/>
        </w:rPr>
        <w:t xml:space="preserve"> assuming no time trends</w:t>
      </w:r>
      <w:r w:rsidR="0029660D">
        <w:rPr>
          <w:rFonts w:ascii="Calibri" w:hAnsi="Calibri" w:cs="Calibri"/>
          <w:bCs/>
          <w:sz w:val="22"/>
        </w:rPr>
        <w:t xml:space="preserve"> (Table 4</w:t>
      </w:r>
      <w:proofErr w:type="gramStart"/>
      <w:r w:rsidR="0029660D">
        <w:rPr>
          <w:rFonts w:ascii="Calibri" w:hAnsi="Calibri" w:cs="Calibri"/>
          <w:bCs/>
          <w:sz w:val="22"/>
        </w:rPr>
        <w:t>)</w:t>
      </w:r>
      <w:r w:rsidR="00CF2D35">
        <w:rPr>
          <w:rFonts w:ascii="Calibri" w:hAnsi="Calibri" w:cs="Calibri"/>
          <w:bCs/>
          <w:sz w:val="22"/>
        </w:rPr>
        <w:t>,</w:t>
      </w:r>
      <w:r w:rsidR="0029660D">
        <w:rPr>
          <w:rFonts w:ascii="Calibri" w:hAnsi="Calibri" w:cs="Calibri"/>
          <w:bCs/>
          <w:sz w:val="22"/>
        </w:rPr>
        <w:t xml:space="preserve"> and</w:t>
      </w:r>
      <w:proofErr w:type="gramEnd"/>
      <w:r w:rsidR="0029660D">
        <w:rPr>
          <w:rFonts w:ascii="Calibri" w:hAnsi="Calibri" w:cs="Calibri"/>
          <w:bCs/>
          <w:sz w:val="22"/>
        </w:rPr>
        <w:t xml:space="preserve"> may be </w:t>
      </w:r>
      <w:r w:rsidR="00A01A87">
        <w:rPr>
          <w:rFonts w:ascii="Calibri" w:hAnsi="Calibri" w:cs="Calibri"/>
          <w:bCs/>
          <w:sz w:val="22"/>
        </w:rPr>
        <w:t xml:space="preserve">due to </w:t>
      </w:r>
      <w:r w:rsidR="0029660D">
        <w:rPr>
          <w:rFonts w:ascii="Calibri" w:hAnsi="Calibri" w:cs="Calibri"/>
          <w:bCs/>
          <w:sz w:val="22"/>
        </w:rPr>
        <w:t xml:space="preserve">time trends of the exposure. </w:t>
      </w:r>
      <w:r w:rsidR="00A31BCD">
        <w:rPr>
          <w:rFonts w:ascii="Calibri" w:hAnsi="Calibri" w:cs="Calibri"/>
          <w:bCs/>
          <w:sz w:val="22"/>
        </w:rPr>
        <w:t>For each</w:t>
      </w:r>
      <w:r w:rsidRPr="008D6808">
        <w:rPr>
          <w:rFonts w:ascii="Calibri" w:hAnsi="Calibri" w:cs="Calibri"/>
          <w:bCs/>
          <w:sz w:val="22"/>
        </w:rPr>
        <w:t xml:space="preserve"> different exposure definition (Definition I, II, III and IV), when M=1,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SCL</m:t>
            </m:r>
          </m:sub>
        </m:sSub>
      </m:oMath>
      <w:r w:rsidR="00543076">
        <w:rPr>
          <w:rFonts w:ascii="Calibri" w:hAnsi="Calibri" w:cs="Calibri" w:hint="eastAsia"/>
          <w:bCs/>
          <w:sz w:val="22"/>
        </w:rPr>
        <w:t>,</w:t>
      </w:r>
      <w:r w:rsidR="001C39A5" w:rsidRPr="001C39A5">
        <w:rPr>
          <w:rFonts w:ascii="Cambria Math" w:hAnsi="Cambria Math" w:cs="Calibri"/>
          <w:bCs/>
          <w:i/>
          <w:sz w:val="22"/>
        </w:rPr>
        <w:t xml:space="preserve"> </w:t>
      </w:r>
      <m:oMath>
        <m:sSub>
          <m:sSubPr>
            <m:ctrlPr>
              <w:rPr>
                <w:rFonts w:ascii="Cambria Math" w:hAnsi="Cambria Math" w:cs="Calibri"/>
                <w:bCs/>
                <w:i/>
                <w:sz w:val="22"/>
              </w:rPr>
            </m:ctrlPr>
          </m:sSubPr>
          <m:e>
            <m:r>
              <w:rPr>
                <w:rFonts w:ascii="Cambria Math" w:hAnsi="Cambria Math" w:cs="Calibri"/>
                <w:sz w:val="22"/>
              </w:rPr>
              <m:t xml:space="preserve"> OR</m:t>
            </m:r>
          </m:e>
          <m:sub>
            <m:r>
              <w:rPr>
                <w:rFonts w:ascii="Cambria Math" w:hAnsi="Cambria Math" w:cs="Calibri"/>
                <w:sz w:val="22"/>
              </w:rPr>
              <m:t>MH</m:t>
            </m:r>
          </m:sub>
        </m:sSub>
      </m:oMath>
      <w:r w:rsidRPr="008D6808">
        <w:rPr>
          <w:rFonts w:ascii="Calibri" w:hAnsi="Calibri" w:cs="Calibri"/>
          <w:sz w:val="22"/>
        </w:rPr>
        <w:t xml:space="preserve"> </w:t>
      </w:r>
      <w:r w:rsidR="001C39A5">
        <w:rPr>
          <w:rFonts w:ascii="Calibri" w:hAnsi="Calibri" w:cs="Calibri"/>
          <w:sz w:val="22"/>
        </w:rPr>
        <w:t xml:space="preserve">and </w:t>
      </w:r>
      <m:oMath>
        <m:sSub>
          <m:sSubPr>
            <m:ctrlPr>
              <w:rPr>
                <w:rFonts w:ascii="Cambria Math" w:hAnsi="Cambria Math" w:cs="Calibri"/>
                <w:bCs/>
                <w:i/>
                <w:sz w:val="22"/>
              </w:rPr>
            </m:ctrlPr>
          </m:sSubPr>
          <m:e>
            <m:r>
              <w:rPr>
                <w:rFonts w:ascii="Cambria Math" w:hAnsi="Cambria Math" w:cs="Calibri"/>
                <w:sz w:val="22"/>
              </w:rPr>
              <m:t>OR</m:t>
            </m:r>
          </m:e>
          <m:sub>
            <m:r>
              <w:rPr>
                <w:rFonts w:ascii="Cambria Math" w:hAnsi="Cambria Math" w:cs="Calibri"/>
                <w:sz w:val="22"/>
              </w:rPr>
              <m:t>G</m:t>
            </m:r>
          </m:sub>
        </m:sSub>
      </m:oMath>
      <w:r w:rsidRPr="008D6808">
        <w:rPr>
          <w:rFonts w:ascii="Calibri" w:hAnsi="Calibri" w:cs="Calibri"/>
          <w:bCs/>
          <w:sz w:val="22"/>
        </w:rPr>
        <w:t xml:space="preserve"> were </w:t>
      </w:r>
      <w:r w:rsidR="00A57822">
        <w:rPr>
          <w:rFonts w:ascii="Calibri" w:hAnsi="Calibri" w:cs="Calibri"/>
          <w:bCs/>
          <w:sz w:val="22"/>
        </w:rPr>
        <w:t>equal to each other</w:t>
      </w:r>
      <w:r w:rsidRPr="008D6808">
        <w:rPr>
          <w:rFonts w:ascii="Calibri" w:hAnsi="Calibri" w:cs="Calibri"/>
          <w:bCs/>
          <w:sz w:val="22"/>
        </w:rPr>
        <w:t xml:space="preserve"> but they differed between definitions, (Definition II</w:t>
      </w:r>
      <w:r w:rsidR="00761480">
        <w:rPr>
          <w:rFonts w:ascii="Calibri" w:hAnsi="Calibri" w:cs="Calibri"/>
          <w:bCs/>
          <w:sz w:val="22"/>
        </w:rPr>
        <w:t>I</w:t>
      </w:r>
      <w:r w:rsidRPr="008D6808">
        <w:rPr>
          <w:rFonts w:ascii="Calibri" w:hAnsi="Calibri" w:cs="Calibri"/>
          <w:bCs/>
          <w:sz w:val="22"/>
        </w:rPr>
        <w:t xml:space="preserve"> </w:t>
      </w:r>
      <w:r w:rsidR="004850EC">
        <w:rPr>
          <w:rFonts w:ascii="Calibri" w:hAnsi="Calibri" w:cs="Calibri"/>
          <w:bCs/>
          <w:sz w:val="22"/>
        </w:rPr>
        <w:t xml:space="preserve">(0.86) </w:t>
      </w:r>
      <w:r w:rsidRPr="008D6808">
        <w:rPr>
          <w:rFonts w:ascii="Calibri" w:hAnsi="Calibri" w:cs="Calibri"/>
          <w:bCs/>
          <w:sz w:val="22"/>
        </w:rPr>
        <w:t xml:space="preserve">&lt; Definition I (Tables 5 and 6) </w:t>
      </w:r>
      <w:r w:rsidR="004850EC">
        <w:rPr>
          <w:rFonts w:ascii="Calibri" w:hAnsi="Calibri" w:cs="Calibri"/>
          <w:bCs/>
          <w:sz w:val="22"/>
        </w:rPr>
        <w:t xml:space="preserve">(1.51) </w:t>
      </w:r>
      <w:r w:rsidRPr="008D6808">
        <w:rPr>
          <w:rFonts w:ascii="Calibri" w:hAnsi="Calibri" w:cs="Calibri"/>
          <w:bCs/>
          <w:sz w:val="22"/>
        </w:rPr>
        <w:t>&lt; Definition I</w:t>
      </w:r>
      <w:r w:rsidR="00761480">
        <w:rPr>
          <w:rFonts w:ascii="Calibri" w:hAnsi="Calibri" w:cs="Calibri"/>
          <w:bCs/>
          <w:sz w:val="22"/>
        </w:rPr>
        <w:t>I</w:t>
      </w:r>
      <w:r w:rsidRPr="008D6808">
        <w:rPr>
          <w:rFonts w:ascii="Calibri" w:hAnsi="Calibri" w:cs="Calibri"/>
          <w:bCs/>
          <w:sz w:val="22"/>
        </w:rPr>
        <w:t xml:space="preserve"> </w:t>
      </w:r>
      <w:r w:rsidR="004850EC">
        <w:rPr>
          <w:rFonts w:ascii="Calibri" w:hAnsi="Calibri" w:cs="Calibri"/>
          <w:bCs/>
          <w:sz w:val="22"/>
        </w:rPr>
        <w:t xml:space="preserve">(2.26) </w:t>
      </w:r>
      <w:r w:rsidRPr="008D6808">
        <w:rPr>
          <w:rFonts w:ascii="Calibri" w:hAnsi="Calibri" w:cs="Calibri"/>
          <w:bCs/>
          <w:sz w:val="22"/>
        </w:rPr>
        <w:t>&lt; Definition IV</w:t>
      </w:r>
      <w:r w:rsidR="004850EC">
        <w:rPr>
          <w:rFonts w:ascii="Calibri" w:hAnsi="Calibri" w:cs="Calibri"/>
          <w:bCs/>
          <w:sz w:val="22"/>
        </w:rPr>
        <w:t xml:space="preserve"> (2.84)</w:t>
      </w:r>
      <w:r w:rsidRPr="008D6808">
        <w:rPr>
          <w:rFonts w:ascii="Calibri" w:hAnsi="Calibri" w:cs="Calibri"/>
          <w:bCs/>
          <w:sz w:val="22"/>
        </w:rPr>
        <w:t xml:space="preserve">). </w:t>
      </w:r>
      <w:r w:rsidR="007442F5">
        <w:rPr>
          <w:rFonts w:ascii="Calibri" w:hAnsi="Calibri" w:cs="Calibri"/>
          <w:bCs/>
          <w:sz w:val="22"/>
        </w:rPr>
        <w:t>W</w:t>
      </w:r>
      <w:r w:rsidRPr="008D6808">
        <w:rPr>
          <w:rFonts w:ascii="Calibri" w:hAnsi="Calibri" w:cs="Calibri"/>
          <w:bCs/>
          <w:sz w:val="22"/>
        </w:rPr>
        <w:t xml:space="preserve">hen M=1 and </w:t>
      </w:r>
      <w:r w:rsidR="007442F5">
        <w:rPr>
          <w:rFonts w:ascii="Calibri" w:hAnsi="Calibri" w:cs="Calibri"/>
          <w:bCs/>
          <w:sz w:val="22"/>
        </w:rPr>
        <w:t xml:space="preserve">the </w:t>
      </w:r>
      <w:r w:rsidR="006A5F6F">
        <w:rPr>
          <w:rFonts w:ascii="Calibri" w:hAnsi="Calibri" w:cs="Calibri"/>
          <w:bCs/>
          <w:sz w:val="22"/>
        </w:rPr>
        <w:t>study period</w:t>
      </w:r>
      <w:r w:rsidRPr="008D6808">
        <w:rPr>
          <w:rFonts w:ascii="Calibri" w:hAnsi="Calibri" w:cs="Calibri"/>
          <w:bCs/>
          <w:sz w:val="22"/>
        </w:rPr>
        <w:t xml:space="preserve">=168 days or 336 days, no </w:t>
      </w:r>
      <w:r w:rsidR="0048425F" w:rsidRPr="008D6808">
        <w:rPr>
          <w:rFonts w:ascii="Calibri" w:hAnsi="Calibri" w:cs="Calibri"/>
          <w:bCs/>
          <w:sz w:val="22"/>
        </w:rPr>
        <w:t>odds ratios</w:t>
      </w:r>
      <w:r w:rsidRPr="008D6808">
        <w:rPr>
          <w:rFonts w:ascii="Calibri" w:hAnsi="Calibri" w:cs="Calibri"/>
          <w:bCs/>
          <w:sz w:val="22"/>
        </w:rPr>
        <w:t xml:space="preserve"> were obtained</w:t>
      </w:r>
      <w:r w:rsidR="007442F5">
        <w:rPr>
          <w:rFonts w:ascii="Calibri" w:hAnsi="Calibri" w:cs="Calibri"/>
          <w:bCs/>
          <w:sz w:val="22"/>
        </w:rPr>
        <w:t xml:space="preserve"> for Definition IV</w:t>
      </w:r>
      <w:r w:rsidR="00D76108">
        <w:rPr>
          <w:rFonts w:ascii="Calibri" w:hAnsi="Calibri" w:cs="Calibri"/>
          <w:bCs/>
          <w:sz w:val="22"/>
        </w:rPr>
        <w:t xml:space="preserve"> </w:t>
      </w:r>
      <w:r w:rsidR="00031FC6">
        <w:rPr>
          <w:rFonts w:ascii="Calibri" w:hAnsi="Calibri" w:cs="Calibri"/>
          <w:bCs/>
          <w:sz w:val="22"/>
        </w:rPr>
        <w:t xml:space="preserve">because all the cases </w:t>
      </w:r>
      <w:r w:rsidR="009E3726">
        <w:rPr>
          <w:rFonts w:ascii="Calibri" w:hAnsi="Calibri" w:cs="Calibri"/>
          <w:bCs/>
          <w:sz w:val="22"/>
        </w:rPr>
        <w:t>we</w:t>
      </w:r>
      <w:r w:rsidR="00031FC6">
        <w:rPr>
          <w:rFonts w:ascii="Calibri" w:hAnsi="Calibri" w:cs="Calibri"/>
          <w:bCs/>
          <w:sz w:val="22"/>
        </w:rPr>
        <w:t>re exposed at the case period</w:t>
      </w:r>
      <w:r w:rsidR="009E3726">
        <w:rPr>
          <w:rFonts w:ascii="Calibri" w:hAnsi="Calibri" w:cs="Calibri"/>
          <w:bCs/>
          <w:sz w:val="22"/>
        </w:rPr>
        <w:t xml:space="preserve"> </w:t>
      </w:r>
      <w:r w:rsidR="00031FC6">
        <w:rPr>
          <w:rFonts w:ascii="Calibri" w:hAnsi="Calibri" w:cs="Calibri"/>
          <w:bCs/>
          <w:sz w:val="22"/>
        </w:rPr>
        <w:t>and</w:t>
      </w:r>
      <w:r w:rsidRPr="008D6808">
        <w:rPr>
          <w:rFonts w:ascii="Calibri" w:hAnsi="Calibri" w:cs="Calibri"/>
          <w:bCs/>
          <w:sz w:val="22"/>
        </w:rPr>
        <w:t xml:space="preserve"> the estimate was infinite (Appendix Table </w:t>
      </w:r>
      <w:r w:rsidR="000649A8">
        <w:rPr>
          <w:rFonts w:ascii="Calibri" w:hAnsi="Calibri" w:cs="Calibri"/>
          <w:bCs/>
          <w:sz w:val="22"/>
        </w:rPr>
        <w:t>5</w:t>
      </w:r>
      <w:r w:rsidR="000649A8" w:rsidRPr="008D6808">
        <w:rPr>
          <w:rFonts w:ascii="Calibri" w:hAnsi="Calibri" w:cs="Calibri"/>
          <w:bCs/>
          <w:sz w:val="22"/>
        </w:rPr>
        <w:t>b</w:t>
      </w:r>
      <w:r w:rsidRPr="008D6808">
        <w:rPr>
          <w:rFonts w:ascii="Calibri" w:hAnsi="Calibri" w:cs="Calibri"/>
          <w:bCs/>
          <w:sz w:val="22"/>
        </w:rPr>
        <w:t>)</w:t>
      </w:r>
      <w:r w:rsidR="00F4743D">
        <w:rPr>
          <w:rFonts w:ascii="Calibri" w:hAnsi="Calibri" w:cs="Calibri"/>
          <w:bCs/>
          <w:sz w:val="22"/>
        </w:rPr>
        <w:t>.</w:t>
      </w:r>
    </w:p>
    <w:p w14:paraId="5F774602" w14:textId="6D00A867" w:rsidR="0022227A" w:rsidRPr="00516CE4" w:rsidRDefault="000C1FAF" w:rsidP="0022227A">
      <w:pPr>
        <w:tabs>
          <w:tab w:val="left" w:pos="1701"/>
          <w:tab w:val="left" w:pos="3686"/>
          <w:tab w:val="left" w:pos="5670"/>
          <w:tab w:val="left" w:pos="7655"/>
          <w:tab w:val="left" w:pos="9639"/>
          <w:tab w:val="left" w:pos="11624"/>
        </w:tabs>
        <w:rPr>
          <w:rFonts w:ascii="Calibri" w:hAnsi="Calibri" w:cs="Calibri"/>
        </w:rPr>
      </w:pPr>
      <w:bookmarkStart w:id="35" w:name="_Hlk60561199"/>
      <w:r w:rsidRPr="00516CE4">
        <w:rPr>
          <w:rFonts w:ascii="Calibri" w:hAnsi="Calibri" w:cs="Calibri"/>
          <w:b/>
          <w:sz w:val="22"/>
        </w:rPr>
        <w:lastRenderedPageBreak/>
        <w:t xml:space="preserve">Appendix </w:t>
      </w:r>
      <w:r w:rsidR="0064236E" w:rsidRPr="00516CE4">
        <w:rPr>
          <w:rFonts w:ascii="Calibri" w:hAnsi="Calibri" w:cs="Calibri"/>
          <w:b/>
          <w:sz w:val="22"/>
        </w:rPr>
        <w:t xml:space="preserve">Table </w:t>
      </w:r>
      <w:r w:rsidR="000649A8">
        <w:rPr>
          <w:rFonts w:ascii="Calibri" w:hAnsi="Calibri" w:cs="Calibri"/>
          <w:b/>
          <w:sz w:val="22"/>
        </w:rPr>
        <w:t>5</w:t>
      </w:r>
      <w:r w:rsidR="000649A8" w:rsidRPr="00516CE4">
        <w:rPr>
          <w:rFonts w:ascii="Calibri" w:hAnsi="Calibri" w:cs="Calibri"/>
          <w:b/>
          <w:sz w:val="22"/>
        </w:rPr>
        <w:t>a</w:t>
      </w:r>
      <w:r w:rsidR="000649A8" w:rsidRPr="00516CE4">
        <w:rPr>
          <w:rFonts w:ascii="Calibri" w:hAnsi="Calibri" w:cs="Calibri"/>
          <w:sz w:val="22"/>
        </w:rPr>
        <w:t xml:space="preserve"> </w:t>
      </w:r>
      <w:r w:rsidR="00516CE4" w:rsidRPr="0004448F">
        <w:rPr>
          <w:rFonts w:ascii="Calibri" w:hAnsi="Calibri" w:cs="Calibri"/>
          <w:sz w:val="22"/>
        </w:rPr>
        <w:t>Estimates of</w:t>
      </w:r>
      <w:r w:rsidR="0022227A" w:rsidRPr="0004448F">
        <w:rPr>
          <w:rFonts w:ascii="Calibri" w:hAnsi="Calibri" w:cs="Calibri"/>
          <w:sz w:val="22"/>
        </w:rPr>
        <w:t xml:space="preserve"> </w:t>
      </w:r>
      <m:oMath>
        <m:sSub>
          <m:sSubPr>
            <m:ctrlPr>
              <w:rPr>
                <w:rFonts w:ascii="Cambria Math" w:hAnsi="Cambria Math" w:cs="Calibri"/>
                <w:i/>
                <w:sz w:val="22"/>
              </w:rPr>
            </m:ctrlPr>
          </m:sSubPr>
          <m:e>
            <m:r>
              <w:rPr>
                <w:rFonts w:ascii="Cambria Math" w:hAnsi="Cambria Math" w:cs="Calibri"/>
                <w:sz w:val="22"/>
              </w:rPr>
              <m:t>OR</m:t>
            </m:r>
          </m:e>
          <m:sub>
            <m:r>
              <w:rPr>
                <w:rFonts w:ascii="Cambria Math" w:hAnsi="Cambria Math" w:cs="Calibri"/>
                <w:sz w:val="22"/>
              </w:rPr>
              <m:t>SCL</m:t>
            </m:r>
          </m:sub>
        </m:sSub>
      </m:oMath>
      <w:r w:rsidR="000C6B1F" w:rsidRPr="0004448F">
        <w:rPr>
          <w:rFonts w:ascii="Calibri" w:hAnsi="Calibri" w:cs="Calibri"/>
          <w:sz w:val="22"/>
        </w:rPr>
        <w:t xml:space="preserve"> and</w:t>
      </w:r>
      <w:r w:rsidR="0022227A" w:rsidRPr="0004448F">
        <w:rPr>
          <w:rFonts w:ascii="Calibri" w:hAnsi="Calibri" w:cs="Calibri"/>
          <w:sz w:val="22"/>
        </w:rPr>
        <w:t xml:space="preserve"> </w:t>
      </w:r>
      <w:r w:rsidR="000C6B1F" w:rsidRPr="0004448F">
        <w:rPr>
          <w:rFonts w:ascii="Calibri" w:hAnsi="Calibri" w:cs="Calibri"/>
          <w:sz w:val="22"/>
        </w:rPr>
        <w:t xml:space="preserve"> </w:t>
      </w:r>
      <m:oMath>
        <m:sSub>
          <m:sSubPr>
            <m:ctrlPr>
              <w:rPr>
                <w:rFonts w:ascii="Cambria Math" w:hAnsi="Cambria Math" w:cs="Calibri"/>
                <w:i/>
                <w:sz w:val="22"/>
              </w:rPr>
            </m:ctrlPr>
          </m:sSubPr>
          <m:e>
            <m:r>
              <w:rPr>
                <w:rFonts w:ascii="Cambria Math" w:hAnsi="Cambria Math" w:cs="Calibri"/>
                <w:sz w:val="22"/>
              </w:rPr>
              <m:t>OR</m:t>
            </m:r>
          </m:e>
          <m:sub>
            <m:r>
              <w:rPr>
                <w:rFonts w:ascii="Cambria Math" w:hAnsi="Cambria Math" w:cs="Calibri"/>
                <w:sz w:val="22"/>
              </w:rPr>
              <m:t>MH</m:t>
            </m:r>
          </m:sub>
        </m:sSub>
      </m:oMath>
      <w:r w:rsidR="000C6B1F" w:rsidRPr="0004448F">
        <w:rPr>
          <w:rFonts w:ascii="Calibri" w:hAnsi="Calibri" w:cs="Calibri"/>
          <w:sz w:val="22"/>
        </w:rPr>
        <w:t xml:space="preserve"> (95%CI), and </w:t>
      </w:r>
      <m:oMath>
        <m:sSub>
          <m:sSubPr>
            <m:ctrlPr>
              <w:rPr>
                <w:rFonts w:ascii="Cambria Math" w:hAnsi="Cambria Math" w:cs="Calibri"/>
                <w:i/>
                <w:sz w:val="22"/>
              </w:rPr>
            </m:ctrlPr>
          </m:sSubPr>
          <m:e>
            <m:r>
              <w:rPr>
                <w:rFonts w:ascii="Cambria Math" w:hAnsi="Cambria Math" w:cs="Calibri"/>
                <w:sz w:val="22"/>
              </w:rPr>
              <m:t>OR</m:t>
            </m:r>
          </m:e>
          <m:sub>
            <m:r>
              <w:rPr>
                <w:rFonts w:ascii="Cambria Math" w:hAnsi="Cambria Math" w:cs="Calibri"/>
                <w:sz w:val="22"/>
              </w:rPr>
              <m:t>G</m:t>
            </m:r>
          </m:sub>
        </m:sSub>
      </m:oMath>
      <w:r w:rsidR="0022227A" w:rsidRPr="0004448F">
        <w:rPr>
          <w:rFonts w:ascii="Calibri" w:hAnsi="Calibri" w:cs="Calibri"/>
          <w:sz w:val="22"/>
        </w:rPr>
        <w:t xml:space="preserve"> (</w:t>
      </w:r>
      <w:r w:rsidR="000C6B1F" w:rsidRPr="0004448F">
        <w:rPr>
          <w:rFonts w:ascii="Calibri" w:hAnsi="Calibri" w:cs="Calibri"/>
          <w:sz w:val="22"/>
        </w:rPr>
        <w:t>2.5-97.5pct)</w:t>
      </w:r>
      <w:r w:rsidR="0022227A" w:rsidRPr="0004448F">
        <w:rPr>
          <w:rFonts w:ascii="Calibri" w:hAnsi="Calibri" w:cs="Calibri"/>
          <w:sz w:val="22"/>
        </w:rPr>
        <w:t xml:space="preserve">: Japanese data on celecoxib-peripheral edema with </w:t>
      </w:r>
      <w:r w:rsidR="006A5F6F" w:rsidRPr="0004448F">
        <w:rPr>
          <w:rFonts w:ascii="Calibri" w:hAnsi="Calibri" w:cs="Calibri"/>
          <w:sz w:val="22"/>
        </w:rPr>
        <w:t>study period</w:t>
      </w:r>
      <w:r w:rsidR="0022227A" w:rsidRPr="0004448F">
        <w:rPr>
          <w:rFonts w:ascii="Calibri" w:hAnsi="Calibri" w:cs="Calibri"/>
          <w:sz w:val="22"/>
        </w:rPr>
        <w:t>=84 days and Exposure Definitions I</w:t>
      </w:r>
      <w:r w:rsidR="00761480" w:rsidRPr="0004448F">
        <w:rPr>
          <w:rFonts w:ascii="Calibri" w:hAnsi="Calibri" w:cs="Calibri"/>
          <w:sz w:val="22"/>
        </w:rPr>
        <w:t>I</w:t>
      </w:r>
      <w:r w:rsidR="0022227A" w:rsidRPr="0004448F">
        <w:rPr>
          <w:rFonts w:ascii="Calibri" w:hAnsi="Calibri" w:cs="Calibri"/>
          <w:sz w:val="22"/>
        </w:rPr>
        <w:t>, I</w:t>
      </w:r>
      <w:r w:rsidR="00761480" w:rsidRPr="0004448F">
        <w:rPr>
          <w:rFonts w:ascii="Calibri" w:hAnsi="Calibri" w:cs="Calibri"/>
          <w:sz w:val="22"/>
        </w:rPr>
        <w:t>I</w:t>
      </w:r>
      <w:r w:rsidR="0022227A" w:rsidRPr="0004448F">
        <w:rPr>
          <w:rFonts w:ascii="Calibri" w:hAnsi="Calibri" w:cs="Calibri"/>
          <w:sz w:val="22"/>
        </w:rPr>
        <w:t>I, and I</w:t>
      </w:r>
      <w:r w:rsidR="00FC11AC" w:rsidRPr="0004448F">
        <w:rPr>
          <w:rFonts w:ascii="Calibri" w:hAnsi="Calibri" w:cs="Calibri"/>
          <w:sz w:val="22"/>
        </w:rPr>
        <w:t>V</w:t>
      </w:r>
    </w:p>
    <w:p w14:paraId="1AFF1717" w14:textId="7DC5AFFC" w:rsidR="0064236E" w:rsidRPr="00516CE4" w:rsidRDefault="0064236E" w:rsidP="0064236E">
      <w:pPr>
        <w:tabs>
          <w:tab w:val="left" w:pos="1701"/>
          <w:tab w:val="left" w:pos="3686"/>
          <w:tab w:val="left" w:pos="5670"/>
          <w:tab w:val="left" w:pos="7655"/>
          <w:tab w:val="left" w:pos="9639"/>
          <w:tab w:val="left" w:pos="11624"/>
        </w:tabs>
        <w:rPr>
          <w:rFonts w:ascii="Calibri" w:hAnsi="Calibri" w:cs="Calibri"/>
          <w:szCs w:val="21"/>
        </w:rPr>
      </w:pPr>
      <w:r w:rsidRPr="00516CE4">
        <w:rPr>
          <w:rFonts w:ascii="Calibri" w:hAnsi="Calibri" w:cs="Calibri"/>
          <w:szCs w:val="21"/>
        </w:rPr>
        <w:t>____________________________________________________________________________________________________________________________</w:t>
      </w:r>
    </w:p>
    <w:p w14:paraId="47259E5A" w14:textId="77777777" w:rsidR="0064236E" w:rsidRPr="00516CE4" w:rsidRDefault="0064236E" w:rsidP="0064236E">
      <w:pPr>
        <w:tabs>
          <w:tab w:val="left" w:pos="1701"/>
          <w:tab w:val="left" w:pos="3544"/>
          <w:tab w:val="left" w:pos="5529"/>
          <w:tab w:val="left" w:pos="7371"/>
          <w:tab w:val="left" w:pos="9214"/>
          <w:tab w:val="left" w:pos="11199"/>
        </w:tabs>
        <w:rPr>
          <w:rFonts w:ascii="Calibri" w:hAnsi="Calibri" w:cs="Calibri"/>
          <w:sz w:val="22"/>
        </w:rPr>
      </w:pPr>
      <w:r w:rsidRPr="00516CE4">
        <w:rPr>
          <w:rFonts w:ascii="Calibri" w:hAnsi="Calibri" w:cs="Calibri"/>
          <w:sz w:val="22"/>
        </w:rPr>
        <w:t>Study period</w:t>
      </w:r>
      <w:r w:rsidRPr="00516CE4">
        <w:rPr>
          <w:rFonts w:ascii="Calibri" w:hAnsi="Calibri" w:cs="Calibri"/>
          <w:sz w:val="22"/>
        </w:rPr>
        <w:tab/>
      </w:r>
      <w:r w:rsidRPr="00516CE4">
        <w:rPr>
          <w:rFonts w:ascii="Calibri" w:hAnsi="Calibri" w:cs="Calibri"/>
          <w:sz w:val="22"/>
        </w:rPr>
        <w:tab/>
        <w:t xml:space="preserve">                        84 days</w:t>
      </w:r>
    </w:p>
    <w:p w14:paraId="074E2E47" w14:textId="20A9AB51" w:rsidR="0022227A" w:rsidRPr="00516CE4" w:rsidRDefault="0022227A" w:rsidP="00516CE4">
      <w:pPr>
        <w:tabs>
          <w:tab w:val="left" w:pos="1701"/>
          <w:tab w:val="left" w:pos="3686"/>
          <w:tab w:val="left" w:pos="5670"/>
          <w:tab w:val="left" w:pos="7655"/>
          <w:tab w:val="left" w:pos="9639"/>
          <w:tab w:val="left" w:pos="12900"/>
        </w:tabs>
        <w:rPr>
          <w:rFonts w:ascii="Calibri" w:hAnsi="Calibri" w:cs="Calibri"/>
        </w:rPr>
      </w:pPr>
      <w:r w:rsidRPr="00516CE4">
        <w:rPr>
          <w:rFonts w:ascii="Calibri" w:hAnsi="Calibri" w:cs="Calibri"/>
        </w:rPr>
        <w:t>______________________________________________________________________________________________________________</w:t>
      </w:r>
      <w:r w:rsidR="00516CE4">
        <w:rPr>
          <w:rFonts w:ascii="Calibri" w:hAnsi="Calibri" w:cs="Calibri" w:hint="eastAsia"/>
        </w:rPr>
        <w:t>______________</w:t>
      </w:r>
    </w:p>
    <w:p w14:paraId="5D520C4B" w14:textId="7BECBE02" w:rsidR="0022227A" w:rsidRPr="00516CE4" w:rsidRDefault="0022227A" w:rsidP="0022227A">
      <w:pPr>
        <w:tabs>
          <w:tab w:val="left" w:pos="1701"/>
          <w:tab w:val="left" w:pos="3544"/>
          <w:tab w:val="left" w:pos="5529"/>
          <w:tab w:val="left" w:pos="7371"/>
          <w:tab w:val="left" w:pos="9214"/>
          <w:tab w:val="left" w:pos="11199"/>
        </w:tabs>
        <w:rPr>
          <w:rFonts w:ascii="Calibri" w:hAnsi="Calibri" w:cs="Calibri"/>
        </w:rPr>
      </w:pPr>
      <w:bookmarkStart w:id="36" w:name="_Hlk60148019"/>
      <w:r w:rsidRPr="00516CE4">
        <w:rPr>
          <w:rFonts w:ascii="Calibri" w:hAnsi="Calibri" w:cs="Calibri"/>
        </w:rPr>
        <w:t xml:space="preserve">Days in 1 period    </w:t>
      </w:r>
      <w:r w:rsidR="00516CE4">
        <w:rPr>
          <w:rFonts w:ascii="Calibri" w:hAnsi="Calibri" w:cs="Calibri" w:hint="eastAsia"/>
        </w:rPr>
        <w:t xml:space="preserve"> </w:t>
      </w:r>
      <w:r w:rsidRPr="00516CE4">
        <w:rPr>
          <w:rFonts w:ascii="Calibri" w:hAnsi="Calibri" w:cs="Calibri"/>
        </w:rPr>
        <w:t xml:space="preserve"> 1 day      </w:t>
      </w:r>
      <w:r w:rsidR="00516CE4">
        <w:rPr>
          <w:rFonts w:ascii="Calibri" w:hAnsi="Calibri" w:cs="Calibri" w:hint="eastAsia"/>
        </w:rPr>
        <w:t xml:space="preserve"> </w:t>
      </w:r>
      <w:r w:rsidRPr="00516CE4">
        <w:rPr>
          <w:rFonts w:ascii="Calibri" w:hAnsi="Calibri" w:cs="Calibri"/>
        </w:rPr>
        <w:t xml:space="preserve">      3 days           </w:t>
      </w:r>
      <w:r w:rsidR="00516CE4">
        <w:rPr>
          <w:rFonts w:ascii="Calibri" w:hAnsi="Calibri" w:cs="Calibri" w:hint="eastAsia"/>
        </w:rPr>
        <w:t xml:space="preserve"> </w:t>
      </w:r>
      <w:r w:rsidRPr="00516CE4">
        <w:rPr>
          <w:rFonts w:ascii="Calibri" w:hAnsi="Calibri" w:cs="Calibri"/>
        </w:rPr>
        <w:t xml:space="preserve">  7 </w:t>
      </w:r>
      <w:r w:rsidR="00516CE4" w:rsidRPr="00516CE4">
        <w:rPr>
          <w:rFonts w:ascii="Calibri" w:hAnsi="Calibri" w:cs="Calibri"/>
        </w:rPr>
        <w:t xml:space="preserve">days       </w:t>
      </w:r>
      <w:r w:rsidR="00516CE4">
        <w:rPr>
          <w:rFonts w:ascii="Calibri" w:hAnsi="Calibri" w:cs="Calibri" w:hint="eastAsia"/>
        </w:rPr>
        <w:t xml:space="preserve">  </w:t>
      </w:r>
      <w:r w:rsidR="00516CE4" w:rsidRPr="00516CE4">
        <w:rPr>
          <w:rFonts w:ascii="Calibri" w:hAnsi="Calibri" w:cs="Calibri"/>
        </w:rPr>
        <w:t xml:space="preserve">   </w:t>
      </w:r>
      <w:r w:rsidRPr="00516CE4">
        <w:rPr>
          <w:rFonts w:ascii="Calibri" w:hAnsi="Calibri" w:cs="Calibri"/>
        </w:rPr>
        <w:t xml:space="preserve">14 days      </w:t>
      </w:r>
      <w:r w:rsidR="00516CE4">
        <w:rPr>
          <w:rFonts w:ascii="Calibri" w:hAnsi="Calibri" w:cs="Calibri" w:hint="eastAsia"/>
        </w:rPr>
        <w:t xml:space="preserve"> </w:t>
      </w:r>
      <w:r w:rsidRPr="00516CE4">
        <w:rPr>
          <w:rFonts w:ascii="Calibri" w:hAnsi="Calibri" w:cs="Calibri"/>
        </w:rPr>
        <w:t xml:space="preserve">    28 days          </w:t>
      </w:r>
      <w:r w:rsidR="00516CE4">
        <w:rPr>
          <w:rFonts w:ascii="Calibri" w:hAnsi="Calibri" w:cs="Calibri" w:hint="eastAsia"/>
        </w:rPr>
        <w:t xml:space="preserve"> </w:t>
      </w:r>
      <w:r w:rsidRPr="00516CE4">
        <w:rPr>
          <w:rFonts w:ascii="Calibri" w:hAnsi="Calibri" w:cs="Calibri"/>
        </w:rPr>
        <w:t xml:space="preserve">  42 days</w:t>
      </w:r>
    </w:p>
    <w:p w14:paraId="2FAE836C" w14:textId="77777777" w:rsidR="0022227A" w:rsidRPr="00516CE4" w:rsidRDefault="0022227A" w:rsidP="0022227A">
      <w:pPr>
        <w:tabs>
          <w:tab w:val="left" w:pos="1701"/>
          <w:tab w:val="left" w:pos="3544"/>
          <w:tab w:val="left" w:pos="5529"/>
          <w:tab w:val="left" w:pos="7371"/>
          <w:tab w:val="left" w:pos="9214"/>
          <w:tab w:val="left" w:pos="11199"/>
        </w:tabs>
        <w:rPr>
          <w:rFonts w:ascii="Calibri" w:hAnsi="Calibri" w:cs="Calibri"/>
        </w:rPr>
      </w:pPr>
      <w:r w:rsidRPr="00516CE4">
        <w:rPr>
          <w:rFonts w:ascii="Calibri" w:hAnsi="Calibri" w:cs="Calibri"/>
        </w:rPr>
        <w:t>M</w:t>
      </w:r>
      <w:r w:rsidRPr="00516CE4">
        <w:rPr>
          <w:rFonts w:ascii="Calibri" w:hAnsi="Calibri" w:cs="Calibri"/>
        </w:rPr>
        <w:tab/>
        <w:t xml:space="preserve">     83</w:t>
      </w:r>
      <w:r w:rsidRPr="00516CE4">
        <w:rPr>
          <w:rFonts w:ascii="Calibri" w:hAnsi="Calibri" w:cs="Calibri"/>
        </w:rPr>
        <w:tab/>
        <w:t xml:space="preserve">     27</w:t>
      </w:r>
      <w:r w:rsidRPr="00516CE4">
        <w:rPr>
          <w:rFonts w:ascii="Calibri" w:hAnsi="Calibri" w:cs="Calibri"/>
        </w:rPr>
        <w:tab/>
        <w:t xml:space="preserve">     11</w:t>
      </w:r>
      <w:r w:rsidRPr="00516CE4">
        <w:rPr>
          <w:rFonts w:ascii="Calibri" w:hAnsi="Calibri" w:cs="Calibri"/>
        </w:rPr>
        <w:tab/>
        <w:t xml:space="preserve">     5</w:t>
      </w:r>
      <w:r w:rsidRPr="00516CE4">
        <w:rPr>
          <w:rFonts w:ascii="Calibri" w:hAnsi="Calibri" w:cs="Calibri"/>
        </w:rPr>
        <w:tab/>
        <w:t xml:space="preserve">    2</w:t>
      </w:r>
      <w:r w:rsidRPr="00516CE4">
        <w:rPr>
          <w:rFonts w:ascii="Calibri" w:hAnsi="Calibri" w:cs="Calibri"/>
        </w:rPr>
        <w:tab/>
        <w:t xml:space="preserve">     1</w:t>
      </w:r>
    </w:p>
    <w:bookmarkEnd w:id="36"/>
    <w:p w14:paraId="54F48878" w14:textId="24DB87EE" w:rsidR="0022227A" w:rsidRPr="00516CE4" w:rsidRDefault="0022227A" w:rsidP="00516CE4">
      <w:pPr>
        <w:tabs>
          <w:tab w:val="left" w:pos="1701"/>
          <w:tab w:val="left" w:pos="3544"/>
          <w:tab w:val="left" w:pos="5529"/>
          <w:tab w:val="left" w:pos="7371"/>
          <w:tab w:val="left" w:pos="9214"/>
          <w:tab w:val="left" w:pos="12900"/>
        </w:tabs>
        <w:rPr>
          <w:rFonts w:ascii="Calibri" w:hAnsi="Calibri" w:cs="Calibri"/>
        </w:rPr>
      </w:pPr>
      <w:r w:rsidRPr="00516CE4">
        <w:rPr>
          <w:rFonts w:ascii="Calibri" w:hAnsi="Calibri" w:cs="Calibri"/>
        </w:rPr>
        <w:t>_____________________________________________________________________________________________________________</w:t>
      </w:r>
      <w:r w:rsidR="00516CE4">
        <w:rPr>
          <w:rFonts w:ascii="Calibri" w:hAnsi="Calibri" w:cs="Calibri" w:hint="eastAsia"/>
        </w:rPr>
        <w:t>_____________</w:t>
      </w:r>
      <w:r w:rsidRPr="00516CE4">
        <w:rPr>
          <w:rFonts w:ascii="Calibri" w:hAnsi="Calibri" w:cs="Calibri"/>
        </w:rPr>
        <w:t>_</w:t>
      </w:r>
      <w:r w:rsidR="00516CE4">
        <w:rPr>
          <w:rFonts w:ascii="Calibri" w:hAnsi="Calibri" w:cs="Calibri" w:hint="eastAsia"/>
        </w:rPr>
        <w:tab/>
        <w:t xml:space="preserve">           </w:t>
      </w:r>
    </w:p>
    <w:p w14:paraId="451D41CB" w14:textId="27B13C1F" w:rsidR="00F837FD" w:rsidRPr="00516CE4" w:rsidRDefault="0022227A" w:rsidP="00F837FD">
      <w:pPr>
        <w:tabs>
          <w:tab w:val="left" w:pos="1701"/>
          <w:tab w:val="left" w:pos="3544"/>
          <w:tab w:val="left" w:pos="5529"/>
          <w:tab w:val="left" w:pos="7371"/>
          <w:tab w:val="left" w:pos="9214"/>
          <w:tab w:val="left" w:pos="11199"/>
        </w:tabs>
        <w:rPr>
          <w:rFonts w:ascii="Calibri" w:hAnsi="Calibri" w:cs="Calibri"/>
        </w:rPr>
      </w:pPr>
      <w:r w:rsidRPr="00516CE4">
        <w:rPr>
          <w:rFonts w:ascii="Calibri" w:hAnsi="Calibri" w:cs="Calibri"/>
        </w:rPr>
        <w:t>Definition I</w:t>
      </w:r>
      <w:r w:rsidR="00761480" w:rsidRPr="00516CE4">
        <w:rPr>
          <w:rFonts w:ascii="Calibri" w:hAnsi="Calibri" w:cs="Calibri"/>
        </w:rPr>
        <w:t>I</w:t>
      </w:r>
    </w:p>
    <w:p w14:paraId="32267A8C" w14:textId="7DE9D9D5" w:rsidR="0022227A" w:rsidRPr="00B81A4F" w:rsidRDefault="00787695" w:rsidP="0022227A">
      <w:pPr>
        <w:tabs>
          <w:tab w:val="left" w:pos="1701"/>
          <w:tab w:val="left" w:pos="3544"/>
          <w:tab w:val="left" w:pos="5529"/>
          <w:tab w:val="left" w:pos="7371"/>
          <w:tab w:val="left" w:pos="9214"/>
          <w:tab w:val="left" w:pos="11199"/>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SCL</m:t>
            </m:r>
          </m:sub>
        </m:sSub>
      </m:oMath>
      <w:r w:rsidR="0022227A" w:rsidRPr="00B81A4F">
        <w:rPr>
          <w:rFonts w:ascii="Arial" w:hAnsi="Arial" w:cs="Arial"/>
          <w:vertAlign w:val="subscript"/>
        </w:rPr>
        <w:t xml:space="preserve"> </w:t>
      </w:r>
      <w:r w:rsidR="0022227A" w:rsidRPr="00B81A4F">
        <w:rPr>
          <w:rFonts w:ascii="Arial" w:hAnsi="Arial" w:cs="Arial"/>
        </w:rPr>
        <w:tab/>
      </w:r>
      <w:r w:rsidR="0022227A" w:rsidRPr="0069267C">
        <w:rPr>
          <w:rFonts w:ascii="Calibri" w:hAnsi="Calibri" w:cs="Calibri"/>
          <w:sz w:val="22"/>
        </w:rPr>
        <w:t>2.82 (2.14-3.71)</w:t>
      </w:r>
      <w:r w:rsidR="0022227A" w:rsidRPr="0069267C">
        <w:rPr>
          <w:rFonts w:ascii="Calibri" w:hAnsi="Calibri" w:cs="Calibri"/>
          <w:sz w:val="22"/>
        </w:rPr>
        <w:tab/>
        <w:t>2.83 (2.15-3.73)</w:t>
      </w:r>
      <w:r w:rsidR="0022227A" w:rsidRPr="0069267C">
        <w:rPr>
          <w:rFonts w:ascii="Calibri" w:hAnsi="Calibri" w:cs="Calibri"/>
          <w:sz w:val="22"/>
        </w:rPr>
        <w:tab/>
        <w:t>2.69 (2.05-3.54)</w:t>
      </w:r>
      <w:r w:rsidR="0022227A" w:rsidRPr="0069267C">
        <w:rPr>
          <w:rFonts w:ascii="Calibri" w:hAnsi="Calibri" w:cs="Calibri"/>
          <w:sz w:val="22"/>
        </w:rPr>
        <w:tab/>
        <w:t>2.45 (1.87-3.22)</w:t>
      </w:r>
      <w:r w:rsidR="0022227A" w:rsidRPr="0069267C">
        <w:rPr>
          <w:rFonts w:ascii="Calibri" w:hAnsi="Calibri" w:cs="Calibri"/>
          <w:sz w:val="22"/>
        </w:rPr>
        <w:tab/>
        <w:t>2.34 (1.73-3.16)</w:t>
      </w:r>
      <w:r w:rsidR="0022227A" w:rsidRPr="0069267C">
        <w:rPr>
          <w:rFonts w:ascii="Calibri" w:hAnsi="Calibri" w:cs="Calibri"/>
          <w:sz w:val="22"/>
        </w:rPr>
        <w:tab/>
        <w:t>2.26 (1.62-3.15)</w:t>
      </w:r>
    </w:p>
    <w:p w14:paraId="4701176D" w14:textId="40A87041" w:rsidR="0022227A" w:rsidRPr="00B81A4F" w:rsidRDefault="00787695" w:rsidP="0022227A">
      <w:pPr>
        <w:tabs>
          <w:tab w:val="left" w:pos="1701"/>
          <w:tab w:val="left" w:pos="3544"/>
          <w:tab w:val="left" w:pos="5529"/>
          <w:tab w:val="left" w:pos="7371"/>
          <w:tab w:val="left" w:pos="9214"/>
          <w:tab w:val="left" w:pos="11199"/>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MH</m:t>
            </m:r>
          </m:sub>
        </m:sSub>
      </m:oMath>
      <w:r w:rsidR="0022227A" w:rsidRPr="00B81A4F">
        <w:rPr>
          <w:rFonts w:ascii="Arial" w:hAnsi="Arial" w:cs="Arial"/>
          <w:vertAlign w:val="superscript"/>
        </w:rPr>
        <w:t xml:space="preserve"> </w:t>
      </w:r>
      <w:r w:rsidR="0022227A" w:rsidRPr="00B81A4F">
        <w:rPr>
          <w:rFonts w:ascii="Arial" w:hAnsi="Arial" w:cs="Arial"/>
        </w:rPr>
        <w:t xml:space="preserve"> </w:t>
      </w:r>
      <w:r w:rsidR="0022227A" w:rsidRPr="00B81A4F">
        <w:rPr>
          <w:rFonts w:ascii="Arial" w:hAnsi="Arial" w:cs="Arial"/>
        </w:rPr>
        <w:tab/>
      </w:r>
      <w:r w:rsidR="0022227A" w:rsidRPr="0069267C">
        <w:rPr>
          <w:rFonts w:ascii="Calibri" w:hAnsi="Calibri" w:cs="Calibri"/>
          <w:sz w:val="22"/>
        </w:rPr>
        <w:t>1.99 (1.58-2.51)</w:t>
      </w:r>
      <w:r w:rsidR="0022227A" w:rsidRPr="0069267C">
        <w:rPr>
          <w:rFonts w:ascii="Calibri" w:hAnsi="Calibri" w:cs="Calibri"/>
          <w:sz w:val="22"/>
        </w:rPr>
        <w:tab/>
        <w:t>2.01 (1.59-2.54)</w:t>
      </w:r>
      <w:r w:rsidR="0022227A" w:rsidRPr="0069267C">
        <w:rPr>
          <w:rFonts w:ascii="Calibri" w:hAnsi="Calibri" w:cs="Calibri"/>
          <w:sz w:val="22"/>
        </w:rPr>
        <w:tab/>
        <w:t>2.00 (1.58-2.53)</w:t>
      </w:r>
      <w:r w:rsidR="0022227A" w:rsidRPr="0069267C">
        <w:rPr>
          <w:rFonts w:ascii="Calibri" w:hAnsi="Calibri" w:cs="Calibri"/>
          <w:sz w:val="22"/>
        </w:rPr>
        <w:tab/>
        <w:t>2.00 (1.57-2.55)</w:t>
      </w:r>
      <w:r w:rsidR="0022227A" w:rsidRPr="0069267C">
        <w:rPr>
          <w:rFonts w:ascii="Calibri" w:hAnsi="Calibri" w:cs="Calibri"/>
          <w:sz w:val="22"/>
        </w:rPr>
        <w:tab/>
        <w:t>2.07 (1.56-2.74)</w:t>
      </w:r>
      <w:r w:rsidR="0022227A" w:rsidRPr="0069267C">
        <w:rPr>
          <w:rFonts w:ascii="Calibri" w:hAnsi="Calibri" w:cs="Calibri"/>
          <w:sz w:val="22"/>
        </w:rPr>
        <w:tab/>
        <w:t>2.26 (1.62-3.15)</w:t>
      </w:r>
    </w:p>
    <w:p w14:paraId="4D352BE2" w14:textId="09768026" w:rsidR="000C6B1F" w:rsidRPr="00B81A4F" w:rsidRDefault="00787695" w:rsidP="000C6B1F">
      <w:pPr>
        <w:tabs>
          <w:tab w:val="left" w:pos="1701"/>
          <w:tab w:val="left" w:pos="3544"/>
          <w:tab w:val="left" w:pos="5529"/>
          <w:tab w:val="left" w:pos="7371"/>
          <w:tab w:val="left" w:pos="9214"/>
          <w:tab w:val="left" w:pos="11199"/>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G</m:t>
            </m:r>
          </m:sub>
        </m:sSub>
      </m:oMath>
      <w:r w:rsidR="000C6B1F" w:rsidRPr="00B81A4F">
        <w:rPr>
          <w:rFonts w:ascii="Arial" w:hAnsi="Arial" w:cs="Arial"/>
          <w:vertAlign w:val="subscript"/>
        </w:rPr>
        <w:t xml:space="preserve"> </w:t>
      </w:r>
      <w:r w:rsidR="000C6B1F" w:rsidRPr="00B81A4F">
        <w:rPr>
          <w:rFonts w:ascii="Arial" w:hAnsi="Arial" w:cs="Arial"/>
        </w:rPr>
        <w:t xml:space="preserve">   </w:t>
      </w:r>
      <w:r w:rsidR="000C6B1F" w:rsidRPr="00B81A4F">
        <w:rPr>
          <w:rFonts w:ascii="Arial" w:hAnsi="Arial" w:cs="Arial"/>
        </w:rPr>
        <w:tab/>
      </w:r>
      <w:r w:rsidR="009625D7" w:rsidRPr="009625D7">
        <w:rPr>
          <w:rFonts w:ascii="Calibri" w:hAnsi="Calibri" w:cs="Calibri"/>
          <w:sz w:val="22"/>
        </w:rPr>
        <w:t>1.99 (1.49-2.65)</w:t>
      </w:r>
      <w:r w:rsidR="000C6B1F" w:rsidRPr="0069267C">
        <w:rPr>
          <w:rFonts w:ascii="Calibri" w:hAnsi="Calibri" w:cs="Calibri"/>
          <w:sz w:val="22"/>
        </w:rPr>
        <w:tab/>
      </w:r>
      <w:r w:rsidR="009625D7" w:rsidRPr="009625D7">
        <w:rPr>
          <w:rFonts w:ascii="Calibri" w:hAnsi="Calibri" w:cs="Calibri"/>
          <w:sz w:val="22"/>
        </w:rPr>
        <w:t>2.01 (1.51-2.67)</w:t>
      </w:r>
      <w:r w:rsidR="000C6B1F" w:rsidRPr="0069267C">
        <w:rPr>
          <w:rFonts w:ascii="Calibri" w:hAnsi="Calibri" w:cs="Calibri"/>
          <w:sz w:val="22"/>
        </w:rPr>
        <w:tab/>
      </w:r>
      <w:r w:rsidR="009625D7" w:rsidRPr="009625D7">
        <w:rPr>
          <w:rFonts w:ascii="Calibri" w:hAnsi="Calibri" w:cs="Calibri"/>
          <w:sz w:val="22"/>
        </w:rPr>
        <w:t>2.00 (1.49-2.66)</w:t>
      </w:r>
      <w:r w:rsidR="000C6B1F" w:rsidRPr="0069267C">
        <w:rPr>
          <w:rFonts w:ascii="Calibri" w:hAnsi="Calibri" w:cs="Calibri"/>
          <w:sz w:val="22"/>
        </w:rPr>
        <w:tab/>
      </w:r>
      <w:r w:rsidR="009625D7" w:rsidRPr="009625D7">
        <w:rPr>
          <w:rFonts w:ascii="Calibri" w:hAnsi="Calibri" w:cs="Calibri"/>
          <w:sz w:val="22"/>
        </w:rPr>
        <w:t>2.00 (1.50-2.66)</w:t>
      </w:r>
      <w:r w:rsidR="000C6B1F" w:rsidRPr="0069267C">
        <w:rPr>
          <w:rFonts w:ascii="Calibri" w:hAnsi="Calibri" w:cs="Calibri"/>
          <w:sz w:val="22"/>
        </w:rPr>
        <w:tab/>
      </w:r>
      <w:r w:rsidR="009625D7" w:rsidRPr="009625D7">
        <w:rPr>
          <w:rFonts w:ascii="Calibri" w:hAnsi="Calibri" w:cs="Calibri"/>
          <w:sz w:val="22"/>
        </w:rPr>
        <w:t>2.07 (1.51-2.85)</w:t>
      </w:r>
      <w:r w:rsidR="000C6B1F" w:rsidRPr="0069267C">
        <w:rPr>
          <w:rFonts w:ascii="Calibri" w:hAnsi="Calibri" w:cs="Calibri"/>
          <w:sz w:val="22"/>
        </w:rPr>
        <w:tab/>
      </w:r>
      <w:r w:rsidR="009625D7" w:rsidRPr="009625D7">
        <w:rPr>
          <w:rFonts w:ascii="Calibri" w:hAnsi="Calibri" w:cs="Calibri"/>
          <w:sz w:val="22"/>
        </w:rPr>
        <w:t>2.26 (1.64-3.23)</w:t>
      </w:r>
    </w:p>
    <w:p w14:paraId="16078BF2" w14:textId="555C275C" w:rsidR="0022227A" w:rsidRPr="0069267C" w:rsidRDefault="0022227A" w:rsidP="0022227A">
      <w:pPr>
        <w:tabs>
          <w:tab w:val="left" w:pos="1701"/>
          <w:tab w:val="left" w:pos="3544"/>
          <w:tab w:val="left" w:pos="5529"/>
          <w:tab w:val="left" w:pos="7371"/>
          <w:tab w:val="left" w:pos="9214"/>
          <w:tab w:val="left" w:pos="11199"/>
        </w:tabs>
        <w:rPr>
          <w:rFonts w:ascii="Calibri" w:hAnsi="Calibri" w:cs="Calibri"/>
        </w:rPr>
      </w:pPr>
      <w:r>
        <w:rPr>
          <w:rFonts w:ascii="Calibri" w:hAnsi="Calibri" w:cs="Calibri" w:hint="eastAsia"/>
        </w:rPr>
        <w:t>Definition II</w:t>
      </w:r>
      <w:r w:rsidR="00761480">
        <w:rPr>
          <w:rFonts w:ascii="Calibri" w:hAnsi="Calibri" w:cs="Calibri"/>
        </w:rPr>
        <w:t>I</w:t>
      </w:r>
    </w:p>
    <w:p w14:paraId="3A907378" w14:textId="4526A400" w:rsidR="0022227A" w:rsidRPr="00B81A4F" w:rsidRDefault="00787695" w:rsidP="0022227A">
      <w:pPr>
        <w:tabs>
          <w:tab w:val="left" w:pos="1701"/>
          <w:tab w:val="left" w:pos="3544"/>
          <w:tab w:val="left" w:pos="5529"/>
          <w:tab w:val="left" w:pos="7371"/>
          <w:tab w:val="left" w:pos="9214"/>
          <w:tab w:val="left" w:pos="11199"/>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SCL</m:t>
            </m:r>
          </m:sub>
        </m:sSub>
      </m:oMath>
      <w:r w:rsidR="0022227A" w:rsidRPr="00B81A4F">
        <w:rPr>
          <w:rFonts w:ascii="Arial" w:hAnsi="Arial" w:cs="Arial"/>
          <w:vertAlign w:val="subscript"/>
        </w:rPr>
        <w:t xml:space="preserve"> </w:t>
      </w:r>
      <w:r w:rsidR="0022227A" w:rsidRPr="00B81A4F">
        <w:rPr>
          <w:rFonts w:ascii="Arial" w:hAnsi="Arial" w:cs="Arial"/>
        </w:rPr>
        <w:tab/>
      </w:r>
      <w:r w:rsidR="0022227A" w:rsidRPr="0069267C">
        <w:rPr>
          <w:rFonts w:ascii="Calibri" w:hAnsi="Calibri" w:cs="Calibri"/>
          <w:sz w:val="22"/>
        </w:rPr>
        <w:t>2.82 (2.14-3.71)</w:t>
      </w:r>
      <w:r w:rsidR="0022227A" w:rsidRPr="0069267C">
        <w:rPr>
          <w:rFonts w:ascii="Calibri" w:hAnsi="Calibri" w:cs="Calibri"/>
          <w:sz w:val="22"/>
        </w:rPr>
        <w:tab/>
        <w:t>2.41 (1.84-3.17)</w:t>
      </w:r>
      <w:r w:rsidR="0022227A" w:rsidRPr="0069267C">
        <w:rPr>
          <w:rFonts w:ascii="Calibri" w:hAnsi="Calibri" w:cs="Calibri"/>
          <w:sz w:val="22"/>
        </w:rPr>
        <w:tab/>
        <w:t>1.86 (1.42-2.43)</w:t>
      </w:r>
      <w:r w:rsidR="0022227A" w:rsidRPr="0069267C">
        <w:rPr>
          <w:rFonts w:ascii="Calibri" w:hAnsi="Calibri" w:cs="Calibri"/>
          <w:sz w:val="22"/>
        </w:rPr>
        <w:tab/>
        <w:t>1.35 (1.04-1.76)</w:t>
      </w:r>
      <w:r w:rsidR="0022227A" w:rsidRPr="0069267C">
        <w:rPr>
          <w:rFonts w:ascii="Calibri" w:hAnsi="Calibri" w:cs="Calibri"/>
          <w:sz w:val="22"/>
        </w:rPr>
        <w:tab/>
        <w:t>0.96 (0.74-1.25)</w:t>
      </w:r>
      <w:r w:rsidR="0022227A" w:rsidRPr="0069267C">
        <w:rPr>
          <w:rFonts w:ascii="Calibri" w:hAnsi="Calibri" w:cs="Calibri"/>
          <w:sz w:val="22"/>
        </w:rPr>
        <w:tab/>
        <w:t>0.86 (0.66-1.13)</w:t>
      </w:r>
    </w:p>
    <w:p w14:paraId="748B33A7" w14:textId="5E2B390B" w:rsidR="0022227A" w:rsidRPr="00B81A4F" w:rsidRDefault="00787695" w:rsidP="0022227A">
      <w:pPr>
        <w:tabs>
          <w:tab w:val="left" w:pos="1701"/>
          <w:tab w:val="left" w:pos="3544"/>
          <w:tab w:val="left" w:pos="5529"/>
          <w:tab w:val="left" w:pos="7371"/>
          <w:tab w:val="left" w:pos="9214"/>
          <w:tab w:val="left" w:pos="11199"/>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MH</m:t>
            </m:r>
          </m:sub>
        </m:sSub>
      </m:oMath>
      <w:r w:rsidR="0022227A" w:rsidRPr="00B81A4F">
        <w:rPr>
          <w:rFonts w:ascii="Arial" w:hAnsi="Arial" w:cs="Arial"/>
          <w:vertAlign w:val="superscript"/>
        </w:rPr>
        <w:t xml:space="preserve"> </w:t>
      </w:r>
      <w:r w:rsidR="0022227A" w:rsidRPr="00B81A4F">
        <w:rPr>
          <w:rFonts w:ascii="Arial" w:hAnsi="Arial" w:cs="Arial"/>
        </w:rPr>
        <w:t xml:space="preserve"> </w:t>
      </w:r>
      <w:r w:rsidR="0022227A" w:rsidRPr="00B81A4F">
        <w:rPr>
          <w:rFonts w:ascii="Arial" w:hAnsi="Arial" w:cs="Arial"/>
        </w:rPr>
        <w:tab/>
      </w:r>
      <w:r w:rsidR="0022227A" w:rsidRPr="0069267C">
        <w:rPr>
          <w:rFonts w:ascii="Calibri" w:hAnsi="Calibri" w:cs="Calibri"/>
          <w:sz w:val="22"/>
        </w:rPr>
        <w:t>1.99 (1.58-2.51)</w:t>
      </w:r>
      <w:r w:rsidR="0022227A" w:rsidRPr="0069267C">
        <w:rPr>
          <w:rFonts w:ascii="Calibri" w:hAnsi="Calibri" w:cs="Calibri"/>
          <w:sz w:val="22"/>
        </w:rPr>
        <w:tab/>
        <w:t>1.81 (1.44-2.28)</w:t>
      </w:r>
      <w:r w:rsidR="0022227A" w:rsidRPr="0069267C">
        <w:rPr>
          <w:rFonts w:ascii="Calibri" w:hAnsi="Calibri" w:cs="Calibri"/>
          <w:sz w:val="22"/>
        </w:rPr>
        <w:tab/>
        <w:t>1.55 (1.23-1.95)</w:t>
      </w:r>
      <w:r w:rsidR="0022227A" w:rsidRPr="0069267C">
        <w:rPr>
          <w:rFonts w:ascii="Calibri" w:hAnsi="Calibri" w:cs="Calibri"/>
          <w:sz w:val="22"/>
        </w:rPr>
        <w:tab/>
        <w:t>1.25 (0.99-1.57)</w:t>
      </w:r>
      <w:r w:rsidR="0022227A" w:rsidRPr="0069267C">
        <w:rPr>
          <w:rFonts w:ascii="Calibri" w:hAnsi="Calibri" w:cs="Calibri"/>
          <w:sz w:val="22"/>
        </w:rPr>
        <w:tab/>
        <w:t>0.97 (0.76-1.23)</w:t>
      </w:r>
      <w:r w:rsidR="0022227A" w:rsidRPr="0069267C">
        <w:rPr>
          <w:rFonts w:ascii="Calibri" w:hAnsi="Calibri" w:cs="Calibri"/>
          <w:sz w:val="22"/>
        </w:rPr>
        <w:tab/>
        <w:t>0.86 (0.66-1.13)</w:t>
      </w:r>
    </w:p>
    <w:p w14:paraId="7DFE74D6" w14:textId="6271CBE7" w:rsidR="000C6B1F" w:rsidRPr="00B81A4F" w:rsidRDefault="00787695" w:rsidP="000C6B1F">
      <w:pPr>
        <w:tabs>
          <w:tab w:val="left" w:pos="1701"/>
          <w:tab w:val="left" w:pos="3544"/>
          <w:tab w:val="left" w:pos="5529"/>
          <w:tab w:val="left" w:pos="7371"/>
          <w:tab w:val="left" w:pos="9214"/>
          <w:tab w:val="left" w:pos="11199"/>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G</m:t>
            </m:r>
          </m:sub>
        </m:sSub>
      </m:oMath>
      <w:r w:rsidR="000C6B1F" w:rsidRPr="00B81A4F">
        <w:rPr>
          <w:rFonts w:ascii="Arial" w:hAnsi="Arial" w:cs="Arial"/>
          <w:vertAlign w:val="subscript"/>
        </w:rPr>
        <w:t xml:space="preserve"> </w:t>
      </w:r>
      <w:r w:rsidR="000C6B1F" w:rsidRPr="00B81A4F">
        <w:rPr>
          <w:rFonts w:ascii="Arial" w:hAnsi="Arial" w:cs="Arial"/>
        </w:rPr>
        <w:t xml:space="preserve">   </w:t>
      </w:r>
      <w:r w:rsidR="000C6B1F" w:rsidRPr="00B81A4F">
        <w:rPr>
          <w:rFonts w:ascii="Arial" w:hAnsi="Arial" w:cs="Arial"/>
        </w:rPr>
        <w:tab/>
      </w:r>
      <w:r w:rsidR="009625D7" w:rsidRPr="009625D7">
        <w:rPr>
          <w:rFonts w:ascii="Calibri" w:hAnsi="Calibri" w:cs="Calibri"/>
          <w:sz w:val="22"/>
        </w:rPr>
        <w:t>1.99 (1.49-2.65)</w:t>
      </w:r>
      <w:r w:rsidR="000C6B1F" w:rsidRPr="0069267C">
        <w:rPr>
          <w:rFonts w:ascii="Calibri" w:hAnsi="Calibri" w:cs="Calibri"/>
          <w:sz w:val="22"/>
        </w:rPr>
        <w:tab/>
      </w:r>
      <w:r w:rsidR="009625D7" w:rsidRPr="009625D7">
        <w:rPr>
          <w:rFonts w:ascii="Calibri" w:hAnsi="Calibri" w:cs="Calibri"/>
          <w:sz w:val="22"/>
        </w:rPr>
        <w:t>1.81 (1.37-2.39)</w:t>
      </w:r>
      <w:r w:rsidR="000C6B1F" w:rsidRPr="0069267C">
        <w:rPr>
          <w:rFonts w:ascii="Calibri" w:hAnsi="Calibri" w:cs="Calibri"/>
          <w:sz w:val="22"/>
        </w:rPr>
        <w:tab/>
      </w:r>
      <w:r w:rsidR="009625D7" w:rsidRPr="009625D7">
        <w:rPr>
          <w:rFonts w:ascii="Calibri" w:hAnsi="Calibri" w:cs="Calibri"/>
          <w:sz w:val="22"/>
        </w:rPr>
        <w:t>1.55 (1.18-2.03)</w:t>
      </w:r>
      <w:r w:rsidR="000C6B1F" w:rsidRPr="0069267C">
        <w:rPr>
          <w:rFonts w:ascii="Calibri" w:hAnsi="Calibri" w:cs="Calibri"/>
          <w:sz w:val="22"/>
        </w:rPr>
        <w:tab/>
      </w:r>
      <w:r w:rsidR="009625D7" w:rsidRPr="009625D7">
        <w:rPr>
          <w:rFonts w:ascii="Calibri" w:hAnsi="Calibri" w:cs="Calibri"/>
          <w:sz w:val="22"/>
        </w:rPr>
        <w:t>1.25 (0.96-1.63)</w:t>
      </w:r>
      <w:r w:rsidR="000C6B1F" w:rsidRPr="0069267C">
        <w:rPr>
          <w:rFonts w:ascii="Calibri" w:hAnsi="Calibri" w:cs="Calibri"/>
          <w:sz w:val="22"/>
        </w:rPr>
        <w:tab/>
      </w:r>
      <w:r w:rsidR="009625D7" w:rsidRPr="009625D7">
        <w:rPr>
          <w:rFonts w:ascii="Calibri" w:hAnsi="Calibri" w:cs="Calibri"/>
          <w:sz w:val="22"/>
        </w:rPr>
        <w:t>0.97 (0.74-1.25)</w:t>
      </w:r>
      <w:r w:rsidR="000C6B1F" w:rsidRPr="0069267C">
        <w:rPr>
          <w:rFonts w:ascii="Calibri" w:hAnsi="Calibri" w:cs="Calibri"/>
          <w:sz w:val="22"/>
        </w:rPr>
        <w:tab/>
      </w:r>
      <w:r w:rsidR="009625D7" w:rsidRPr="009625D7">
        <w:rPr>
          <w:rFonts w:ascii="Calibri" w:hAnsi="Calibri" w:cs="Calibri"/>
          <w:sz w:val="22"/>
        </w:rPr>
        <w:t>0.86 (0.65-1.13)</w:t>
      </w:r>
    </w:p>
    <w:p w14:paraId="658D9D1E" w14:textId="17E7D14B" w:rsidR="0022227A" w:rsidRPr="0069267C" w:rsidRDefault="0022227A" w:rsidP="0022227A">
      <w:pPr>
        <w:tabs>
          <w:tab w:val="left" w:pos="1701"/>
          <w:tab w:val="left" w:pos="3544"/>
          <w:tab w:val="left" w:pos="5529"/>
          <w:tab w:val="left" w:pos="7371"/>
          <w:tab w:val="left" w:pos="9214"/>
          <w:tab w:val="left" w:pos="11199"/>
        </w:tabs>
        <w:rPr>
          <w:rFonts w:ascii="Calibri" w:hAnsi="Calibri" w:cs="Calibri"/>
        </w:rPr>
      </w:pPr>
      <w:r>
        <w:rPr>
          <w:rFonts w:ascii="Calibri" w:hAnsi="Calibri" w:cs="Calibri" w:hint="eastAsia"/>
        </w:rPr>
        <w:t>Definition IV</w:t>
      </w:r>
    </w:p>
    <w:p w14:paraId="04D16809" w14:textId="2B2C09A7" w:rsidR="0022227A" w:rsidRPr="00B81A4F" w:rsidRDefault="00787695" w:rsidP="0022227A">
      <w:pPr>
        <w:tabs>
          <w:tab w:val="left" w:pos="1701"/>
          <w:tab w:val="left" w:pos="3544"/>
          <w:tab w:val="left" w:pos="5529"/>
          <w:tab w:val="left" w:pos="7371"/>
          <w:tab w:val="left" w:pos="9214"/>
          <w:tab w:val="left" w:pos="11199"/>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SCL</m:t>
            </m:r>
          </m:sub>
        </m:sSub>
      </m:oMath>
      <w:r w:rsidR="0022227A" w:rsidRPr="00B81A4F">
        <w:rPr>
          <w:rFonts w:ascii="Arial" w:hAnsi="Arial" w:cs="Arial"/>
          <w:vertAlign w:val="subscript"/>
        </w:rPr>
        <w:t xml:space="preserve"> </w:t>
      </w:r>
      <w:r w:rsidR="0022227A" w:rsidRPr="00B81A4F">
        <w:rPr>
          <w:rFonts w:ascii="Arial" w:hAnsi="Arial" w:cs="Arial"/>
        </w:rPr>
        <w:tab/>
      </w:r>
      <w:r w:rsidR="0022227A" w:rsidRPr="0069267C">
        <w:rPr>
          <w:rFonts w:ascii="Calibri" w:hAnsi="Calibri" w:cs="Calibri"/>
          <w:sz w:val="22"/>
        </w:rPr>
        <w:t>2.82 (2.14-3.71)</w:t>
      </w:r>
      <w:r w:rsidR="0022227A" w:rsidRPr="0069267C">
        <w:rPr>
          <w:rFonts w:ascii="Calibri" w:hAnsi="Calibri" w:cs="Calibri"/>
          <w:sz w:val="22"/>
        </w:rPr>
        <w:tab/>
        <w:t>3.11 (2.38-4.06)</w:t>
      </w:r>
      <w:r w:rsidR="0022227A" w:rsidRPr="0069267C">
        <w:rPr>
          <w:rFonts w:ascii="Calibri" w:hAnsi="Calibri" w:cs="Calibri"/>
          <w:sz w:val="22"/>
        </w:rPr>
        <w:tab/>
        <w:t>3.00 (2.32-3.88)</w:t>
      </w:r>
      <w:r w:rsidR="0022227A" w:rsidRPr="0069267C">
        <w:rPr>
          <w:rFonts w:ascii="Calibri" w:hAnsi="Calibri" w:cs="Calibri"/>
          <w:sz w:val="22"/>
        </w:rPr>
        <w:tab/>
        <w:t>2.78 (2.16-3.58)</w:t>
      </w:r>
      <w:r w:rsidR="0022227A" w:rsidRPr="0069267C">
        <w:rPr>
          <w:rFonts w:ascii="Calibri" w:hAnsi="Calibri" w:cs="Calibri"/>
          <w:sz w:val="22"/>
        </w:rPr>
        <w:tab/>
        <w:t>2.57 (1.98-3.34)</w:t>
      </w:r>
      <w:r w:rsidR="0022227A" w:rsidRPr="0069267C">
        <w:rPr>
          <w:rFonts w:ascii="Calibri" w:hAnsi="Calibri" w:cs="Calibri"/>
          <w:sz w:val="22"/>
        </w:rPr>
        <w:tab/>
        <w:t>2.84 (2.11-3.84)</w:t>
      </w:r>
    </w:p>
    <w:p w14:paraId="7F809215" w14:textId="6AB22522" w:rsidR="0022227A" w:rsidRPr="00B81A4F" w:rsidRDefault="00787695" w:rsidP="0022227A">
      <w:pPr>
        <w:tabs>
          <w:tab w:val="left" w:pos="1701"/>
          <w:tab w:val="left" w:pos="3544"/>
          <w:tab w:val="left" w:pos="5529"/>
          <w:tab w:val="left" w:pos="7371"/>
          <w:tab w:val="left" w:pos="9214"/>
          <w:tab w:val="left" w:pos="11199"/>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MH</m:t>
            </m:r>
          </m:sub>
        </m:sSub>
      </m:oMath>
      <w:r w:rsidR="0022227A" w:rsidRPr="00B81A4F">
        <w:rPr>
          <w:rFonts w:ascii="Arial" w:hAnsi="Arial" w:cs="Arial"/>
          <w:vertAlign w:val="superscript"/>
        </w:rPr>
        <w:t xml:space="preserve"> </w:t>
      </w:r>
      <w:r w:rsidR="0022227A" w:rsidRPr="00B81A4F">
        <w:rPr>
          <w:rFonts w:ascii="Arial" w:hAnsi="Arial" w:cs="Arial"/>
        </w:rPr>
        <w:t xml:space="preserve"> </w:t>
      </w:r>
      <w:r w:rsidR="0022227A" w:rsidRPr="00B81A4F">
        <w:rPr>
          <w:rFonts w:ascii="Arial" w:hAnsi="Arial" w:cs="Arial"/>
        </w:rPr>
        <w:tab/>
      </w:r>
      <w:r w:rsidR="0022227A" w:rsidRPr="0069267C">
        <w:rPr>
          <w:rFonts w:ascii="Calibri" w:hAnsi="Calibri" w:cs="Calibri"/>
          <w:sz w:val="22"/>
        </w:rPr>
        <w:t>1.99 (1.58-2.51)</w:t>
      </w:r>
      <w:r w:rsidR="0022227A" w:rsidRPr="0069267C">
        <w:rPr>
          <w:rFonts w:ascii="Calibri" w:hAnsi="Calibri" w:cs="Calibri"/>
          <w:sz w:val="22"/>
        </w:rPr>
        <w:tab/>
        <w:t>2.22 (1.77-2.80)</w:t>
      </w:r>
      <w:r w:rsidR="0022227A" w:rsidRPr="0069267C">
        <w:rPr>
          <w:rFonts w:ascii="Calibri" w:hAnsi="Calibri" w:cs="Calibri"/>
          <w:sz w:val="22"/>
        </w:rPr>
        <w:tab/>
        <w:t>2.28 (1.81-2.86)</w:t>
      </w:r>
      <w:r w:rsidR="0022227A" w:rsidRPr="0069267C">
        <w:rPr>
          <w:rFonts w:ascii="Calibri" w:hAnsi="Calibri" w:cs="Calibri"/>
          <w:sz w:val="22"/>
        </w:rPr>
        <w:tab/>
        <w:t>2.27 (1.81-2.86)</w:t>
      </w:r>
      <w:r w:rsidR="0022227A" w:rsidRPr="0069267C">
        <w:rPr>
          <w:rFonts w:ascii="Calibri" w:hAnsi="Calibri" w:cs="Calibri"/>
          <w:sz w:val="22"/>
        </w:rPr>
        <w:tab/>
        <w:t>2.31 (1.80-2.96)</w:t>
      </w:r>
      <w:r w:rsidR="0022227A" w:rsidRPr="0069267C">
        <w:rPr>
          <w:rFonts w:ascii="Calibri" w:hAnsi="Calibri" w:cs="Calibri"/>
          <w:sz w:val="22"/>
        </w:rPr>
        <w:tab/>
        <w:t>2.84 (2.11-3.84)</w:t>
      </w:r>
    </w:p>
    <w:p w14:paraId="1D89F344" w14:textId="6B0D7063" w:rsidR="000C6B1F" w:rsidRPr="00B81A4F" w:rsidRDefault="00787695" w:rsidP="000C6B1F">
      <w:pPr>
        <w:tabs>
          <w:tab w:val="left" w:pos="1701"/>
          <w:tab w:val="left" w:pos="3544"/>
          <w:tab w:val="left" w:pos="5529"/>
          <w:tab w:val="left" w:pos="7371"/>
          <w:tab w:val="left" w:pos="9214"/>
          <w:tab w:val="left" w:pos="11199"/>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G</m:t>
            </m:r>
          </m:sub>
        </m:sSub>
      </m:oMath>
      <w:r w:rsidR="000C6B1F" w:rsidRPr="00B81A4F">
        <w:rPr>
          <w:rFonts w:ascii="Arial" w:hAnsi="Arial" w:cs="Arial"/>
          <w:vertAlign w:val="subscript"/>
        </w:rPr>
        <w:t xml:space="preserve"> </w:t>
      </w:r>
      <w:r w:rsidR="000C6B1F" w:rsidRPr="00B81A4F">
        <w:rPr>
          <w:rFonts w:ascii="Arial" w:hAnsi="Arial" w:cs="Arial"/>
        </w:rPr>
        <w:t xml:space="preserve">   </w:t>
      </w:r>
      <w:r w:rsidR="000C6B1F" w:rsidRPr="00B81A4F">
        <w:rPr>
          <w:rFonts w:ascii="Arial" w:hAnsi="Arial" w:cs="Arial"/>
        </w:rPr>
        <w:tab/>
      </w:r>
      <w:r w:rsidR="009625D7" w:rsidRPr="009625D7">
        <w:rPr>
          <w:rFonts w:ascii="Calibri" w:hAnsi="Calibri" w:cs="Calibri"/>
          <w:sz w:val="22"/>
        </w:rPr>
        <w:t>1.99 (1.49-2.65)</w:t>
      </w:r>
      <w:r w:rsidR="000C6B1F" w:rsidRPr="0069267C">
        <w:rPr>
          <w:rFonts w:ascii="Calibri" w:hAnsi="Calibri" w:cs="Calibri"/>
          <w:sz w:val="22"/>
        </w:rPr>
        <w:tab/>
      </w:r>
      <w:r w:rsidR="009625D7" w:rsidRPr="009625D7">
        <w:rPr>
          <w:rFonts w:ascii="Calibri" w:hAnsi="Calibri" w:cs="Calibri"/>
          <w:sz w:val="22"/>
        </w:rPr>
        <w:t>2.22 (1.70-2.87)</w:t>
      </w:r>
      <w:r w:rsidR="000C6B1F" w:rsidRPr="0069267C">
        <w:rPr>
          <w:rFonts w:ascii="Calibri" w:hAnsi="Calibri" w:cs="Calibri"/>
          <w:sz w:val="22"/>
        </w:rPr>
        <w:tab/>
      </w:r>
      <w:r w:rsidR="009625D7" w:rsidRPr="009625D7">
        <w:rPr>
          <w:rFonts w:ascii="Calibri" w:hAnsi="Calibri" w:cs="Calibri"/>
          <w:sz w:val="22"/>
        </w:rPr>
        <w:t>2.28 (1.77-2.97)</w:t>
      </w:r>
      <w:r w:rsidR="000C6B1F" w:rsidRPr="0069267C">
        <w:rPr>
          <w:rFonts w:ascii="Calibri" w:hAnsi="Calibri" w:cs="Calibri"/>
          <w:sz w:val="22"/>
        </w:rPr>
        <w:tab/>
      </w:r>
      <w:r w:rsidR="009625D7" w:rsidRPr="009625D7">
        <w:rPr>
          <w:rFonts w:ascii="Calibri" w:hAnsi="Calibri" w:cs="Calibri"/>
          <w:sz w:val="22"/>
        </w:rPr>
        <w:t>2.27 (1.80-2.97)</w:t>
      </w:r>
      <w:r w:rsidR="000C6B1F" w:rsidRPr="0069267C">
        <w:rPr>
          <w:rFonts w:ascii="Calibri" w:hAnsi="Calibri" w:cs="Calibri"/>
          <w:sz w:val="22"/>
        </w:rPr>
        <w:tab/>
      </w:r>
      <w:r w:rsidR="009625D7" w:rsidRPr="009625D7">
        <w:rPr>
          <w:rFonts w:ascii="Calibri" w:hAnsi="Calibri" w:cs="Calibri"/>
          <w:sz w:val="22"/>
        </w:rPr>
        <w:t>2.31 (1.76-3.04)</w:t>
      </w:r>
      <w:r w:rsidR="000C6B1F" w:rsidRPr="0069267C">
        <w:rPr>
          <w:rFonts w:ascii="Calibri" w:hAnsi="Calibri" w:cs="Calibri"/>
          <w:sz w:val="22"/>
        </w:rPr>
        <w:tab/>
        <w:t>2.84 (2.11-3.84)</w:t>
      </w:r>
    </w:p>
    <w:p w14:paraId="44F03E1C" w14:textId="6F552F91" w:rsidR="0064236E" w:rsidRPr="0069267C" w:rsidRDefault="0064236E" w:rsidP="0022227A">
      <w:pPr>
        <w:pBdr>
          <w:bottom w:val="single" w:sz="12" w:space="1" w:color="auto"/>
        </w:pBdr>
        <w:tabs>
          <w:tab w:val="left" w:pos="1701"/>
          <w:tab w:val="left" w:pos="3544"/>
          <w:tab w:val="left" w:pos="5529"/>
          <w:tab w:val="left" w:pos="7371"/>
          <w:tab w:val="left" w:pos="9214"/>
          <w:tab w:val="left" w:pos="11199"/>
        </w:tabs>
        <w:rPr>
          <w:rFonts w:ascii="Calibri" w:hAnsi="Calibri" w:cs="Calibri"/>
          <w:sz w:val="22"/>
        </w:rPr>
      </w:pPr>
    </w:p>
    <w:p w14:paraId="264766D1" w14:textId="0C5246BF" w:rsidR="009625D7" w:rsidRPr="00935FF7" w:rsidRDefault="009625D7" w:rsidP="00FC11AC">
      <w:pPr>
        <w:rPr>
          <w:rFonts w:ascii="Calibri" w:hAnsi="Calibri" w:cs="Calibri"/>
          <w:sz w:val="22"/>
          <w:szCs w:val="24"/>
        </w:rPr>
      </w:pPr>
      <w:r w:rsidRPr="00935FF7">
        <w:rPr>
          <w:rFonts w:ascii="Calibri" w:hAnsi="Calibri" w:cs="Calibri"/>
          <w:sz w:val="22"/>
          <w:szCs w:val="24"/>
        </w:rPr>
        <w:t>M is the number of control periods.</w:t>
      </w:r>
    </w:p>
    <w:p w14:paraId="0BB7701B" w14:textId="6EA40A54" w:rsidR="000B24A3" w:rsidRPr="00935FF7" w:rsidRDefault="00787695" w:rsidP="00FC11AC">
      <w:pPr>
        <w:rPr>
          <w:rFonts w:ascii="Calibri" w:hAnsi="Calibri" w:cs="Calibri"/>
          <w:sz w:val="22"/>
          <w:szCs w:val="24"/>
        </w:rPr>
      </w:pPr>
      <m:oMath>
        <m:sSub>
          <m:sSubPr>
            <m:ctrlPr>
              <w:rPr>
                <w:rFonts w:ascii="Cambria Math" w:hAnsi="Cambria Math" w:cs="Calibri"/>
                <w:i/>
                <w:sz w:val="22"/>
                <w:szCs w:val="24"/>
              </w:rPr>
            </m:ctrlPr>
          </m:sSubPr>
          <m:e>
            <m:r>
              <w:rPr>
                <w:rFonts w:ascii="Cambria Math" w:hAnsi="Cambria Math" w:cs="Calibri"/>
                <w:sz w:val="22"/>
                <w:szCs w:val="24"/>
              </w:rPr>
              <m:t>OR</m:t>
            </m:r>
          </m:e>
          <m:sub>
            <m:r>
              <w:rPr>
                <w:rFonts w:ascii="Cambria Math" w:hAnsi="Cambria Math" w:cs="Calibri"/>
                <w:sz w:val="22"/>
                <w:szCs w:val="24"/>
              </w:rPr>
              <m:t>SCL</m:t>
            </m:r>
          </m:sub>
        </m:sSub>
      </m:oMath>
      <w:r w:rsidR="009F7E75" w:rsidRPr="00935FF7">
        <w:rPr>
          <w:rFonts w:ascii="Calibri" w:hAnsi="Calibri" w:cs="Calibri"/>
          <w:sz w:val="22"/>
          <w:szCs w:val="24"/>
        </w:rPr>
        <w:t xml:space="preserve">: odds ratio by the standard conditional logistic regression; </w:t>
      </w:r>
      <m:oMath>
        <m:sSub>
          <m:sSubPr>
            <m:ctrlPr>
              <w:rPr>
                <w:rFonts w:ascii="Cambria Math" w:hAnsi="Cambria Math" w:cs="Calibri"/>
                <w:i/>
                <w:sz w:val="22"/>
                <w:szCs w:val="24"/>
              </w:rPr>
            </m:ctrlPr>
          </m:sSubPr>
          <m:e>
            <m:r>
              <w:rPr>
                <w:rFonts w:ascii="Cambria Math" w:hAnsi="Cambria Math" w:cs="Calibri"/>
                <w:sz w:val="22"/>
                <w:szCs w:val="24"/>
              </w:rPr>
              <m:t>OR</m:t>
            </m:r>
          </m:e>
          <m:sub>
            <m:r>
              <w:rPr>
                <w:rFonts w:ascii="Cambria Math" w:hAnsi="Cambria Math" w:cs="Calibri"/>
                <w:sz w:val="22"/>
                <w:szCs w:val="24"/>
              </w:rPr>
              <m:t>MH</m:t>
            </m:r>
          </m:sub>
        </m:sSub>
      </m:oMath>
      <w:r w:rsidR="009F7E75" w:rsidRPr="00935FF7">
        <w:rPr>
          <w:rFonts w:ascii="Calibri" w:hAnsi="Calibri" w:cs="Calibri"/>
          <w:sz w:val="22"/>
          <w:szCs w:val="24"/>
        </w:rPr>
        <w:t>: odds ratio by the Mantel-Haenszel method</w:t>
      </w:r>
      <w:r w:rsidR="000B24A3" w:rsidRPr="00935FF7">
        <w:rPr>
          <w:rFonts w:ascii="Calibri" w:hAnsi="Calibri" w:cs="Calibri"/>
          <w:sz w:val="22"/>
          <w:szCs w:val="24"/>
        </w:rPr>
        <w:t xml:space="preserve">; </w:t>
      </w:r>
      <m:oMath>
        <m:sSub>
          <m:sSubPr>
            <m:ctrlPr>
              <w:rPr>
                <w:rFonts w:ascii="Cambria Math" w:hAnsi="Cambria Math" w:cs="Calibri"/>
                <w:i/>
                <w:sz w:val="22"/>
                <w:szCs w:val="24"/>
              </w:rPr>
            </m:ctrlPr>
          </m:sSubPr>
          <m:e>
            <m:r>
              <w:rPr>
                <w:rFonts w:ascii="Cambria Math" w:hAnsi="Cambria Math" w:cs="Calibri"/>
                <w:sz w:val="22"/>
                <w:szCs w:val="24"/>
              </w:rPr>
              <m:t>OR</m:t>
            </m:r>
          </m:e>
          <m:sub>
            <m:r>
              <w:rPr>
                <w:rFonts w:ascii="Cambria Math" w:hAnsi="Cambria Math" w:cs="Calibri"/>
                <w:sz w:val="22"/>
                <w:szCs w:val="24"/>
              </w:rPr>
              <m:t>G</m:t>
            </m:r>
          </m:sub>
        </m:sSub>
      </m:oMath>
      <w:r w:rsidR="000B24A3" w:rsidRPr="00935FF7">
        <w:rPr>
          <w:rFonts w:ascii="Calibri" w:hAnsi="Calibri" w:cs="Calibri"/>
          <w:sz w:val="22"/>
          <w:szCs w:val="24"/>
        </w:rPr>
        <w:t>: odds ratio by the Greenland's method; 95%CI: 95% confidence interval; 2.5-97.5pct: 2.5 to 97.5 percentile</w:t>
      </w:r>
      <w:r w:rsidR="009F380F">
        <w:rPr>
          <w:rFonts w:ascii="Calibri" w:hAnsi="Calibri" w:cs="Calibri" w:hint="eastAsia"/>
          <w:sz w:val="22"/>
          <w:szCs w:val="24"/>
        </w:rPr>
        <w:t>s</w:t>
      </w:r>
      <w:r w:rsidR="009625D7" w:rsidRPr="00935FF7">
        <w:rPr>
          <w:rFonts w:ascii="Calibri" w:hAnsi="Calibri" w:cs="Calibri"/>
          <w:sz w:val="22"/>
          <w:szCs w:val="24"/>
        </w:rPr>
        <w:t>.</w:t>
      </w:r>
    </w:p>
    <w:p w14:paraId="2BDD8A9A" w14:textId="068DDF2D" w:rsidR="000B24A3" w:rsidRPr="00E27BD4" w:rsidRDefault="000B24A3" w:rsidP="00FC11AC">
      <w:pPr>
        <w:rPr>
          <w:rFonts w:ascii="Calibri" w:hAnsi="Calibri" w:cs="Calibri"/>
        </w:rPr>
        <w:sectPr w:rsidR="000B24A3" w:rsidRPr="00E27BD4" w:rsidSect="00D5386C">
          <w:pgSz w:w="16838" w:h="11906" w:orient="landscape"/>
          <w:pgMar w:top="1701" w:right="1985" w:bottom="1418" w:left="1701" w:header="851" w:footer="992" w:gutter="0"/>
          <w:cols w:space="425"/>
          <w:docGrid w:type="lines" w:linePitch="360"/>
        </w:sectPr>
      </w:pPr>
    </w:p>
    <w:p w14:paraId="5B58CBB7" w14:textId="6B541BBA" w:rsidR="0064236E" w:rsidRPr="0069267C" w:rsidRDefault="0048571A" w:rsidP="00FC11AC">
      <w:pPr>
        <w:rPr>
          <w:rFonts w:ascii="Calibri" w:hAnsi="Calibri" w:cs="Calibri"/>
          <w:sz w:val="22"/>
        </w:rPr>
      </w:pPr>
      <w:r>
        <w:rPr>
          <w:rFonts w:ascii="Calibri" w:hAnsi="Calibri" w:cs="Calibri"/>
          <w:b/>
          <w:sz w:val="22"/>
        </w:rPr>
        <w:lastRenderedPageBreak/>
        <w:t xml:space="preserve">Appendix </w:t>
      </w:r>
      <w:r w:rsidRPr="0069267C">
        <w:rPr>
          <w:rFonts w:ascii="Calibri" w:hAnsi="Calibri" w:cs="Calibri"/>
          <w:b/>
          <w:sz w:val="22"/>
        </w:rPr>
        <w:t xml:space="preserve">Table </w:t>
      </w:r>
      <w:r w:rsidR="008F3C61">
        <w:rPr>
          <w:rFonts w:ascii="Calibri" w:hAnsi="Calibri" w:cs="Calibri"/>
          <w:b/>
          <w:sz w:val="22"/>
        </w:rPr>
        <w:t>5b</w:t>
      </w:r>
      <w:r w:rsidR="008F3C61" w:rsidRPr="0069267C">
        <w:rPr>
          <w:rFonts w:ascii="Calibri" w:hAnsi="Calibri" w:cs="Calibri"/>
          <w:sz w:val="22"/>
        </w:rPr>
        <w:t xml:space="preserve"> </w:t>
      </w:r>
      <w:r w:rsidR="008F3C61" w:rsidRPr="00935FF7">
        <w:rPr>
          <w:rFonts w:ascii="Calibri" w:hAnsi="Calibri" w:cs="Calibri"/>
          <w:sz w:val="22"/>
        </w:rPr>
        <w:t xml:space="preserve"> </w:t>
      </w:r>
      <w:r w:rsidR="0064236E" w:rsidRPr="00935FF7">
        <w:rPr>
          <w:rFonts w:ascii="Calibri" w:hAnsi="Calibri" w:cs="Calibri"/>
          <w:sz w:val="22"/>
        </w:rPr>
        <w:t xml:space="preserve">Estimates of </w:t>
      </w:r>
      <m:oMath>
        <m:sSub>
          <m:sSubPr>
            <m:ctrlPr>
              <w:rPr>
                <w:rFonts w:ascii="Cambria Math" w:hAnsi="Cambria Math" w:cs="Calibri"/>
                <w:i/>
                <w:sz w:val="22"/>
              </w:rPr>
            </m:ctrlPr>
          </m:sSubPr>
          <m:e>
            <m:r>
              <w:rPr>
                <w:rFonts w:ascii="Cambria Math" w:hAnsi="Cambria Math" w:cs="Calibri"/>
                <w:sz w:val="22"/>
              </w:rPr>
              <m:t>OR</m:t>
            </m:r>
          </m:e>
          <m:sub>
            <m:r>
              <w:rPr>
                <w:rFonts w:ascii="Cambria Math" w:hAnsi="Cambria Math" w:cs="Calibri"/>
                <w:sz w:val="22"/>
              </w:rPr>
              <m:t>SCL</m:t>
            </m:r>
          </m:sub>
        </m:sSub>
      </m:oMath>
      <w:r w:rsidR="00935FF7" w:rsidRPr="00935FF7">
        <w:rPr>
          <w:rFonts w:ascii="Calibri" w:hAnsi="Calibri" w:cs="Calibri"/>
          <w:sz w:val="22"/>
        </w:rPr>
        <w:t xml:space="preserve"> and  </w:t>
      </w:r>
      <m:oMath>
        <m:sSub>
          <m:sSubPr>
            <m:ctrlPr>
              <w:rPr>
                <w:rFonts w:ascii="Cambria Math" w:hAnsi="Cambria Math" w:cs="Calibri"/>
                <w:i/>
                <w:sz w:val="22"/>
              </w:rPr>
            </m:ctrlPr>
          </m:sSubPr>
          <m:e>
            <m:r>
              <w:rPr>
                <w:rFonts w:ascii="Cambria Math" w:hAnsi="Cambria Math" w:cs="Calibri"/>
                <w:sz w:val="22"/>
              </w:rPr>
              <m:t>OR</m:t>
            </m:r>
          </m:e>
          <m:sub>
            <m:r>
              <w:rPr>
                <w:rFonts w:ascii="Cambria Math" w:hAnsi="Cambria Math" w:cs="Calibri"/>
                <w:sz w:val="22"/>
              </w:rPr>
              <m:t>MH</m:t>
            </m:r>
          </m:sub>
        </m:sSub>
      </m:oMath>
      <w:r w:rsidR="00935FF7" w:rsidRPr="00935FF7">
        <w:rPr>
          <w:rFonts w:ascii="Calibri" w:hAnsi="Calibri" w:cs="Calibri"/>
          <w:sz w:val="22"/>
        </w:rPr>
        <w:t xml:space="preserve"> (95%CI), and </w:t>
      </w:r>
      <m:oMath>
        <m:sSub>
          <m:sSubPr>
            <m:ctrlPr>
              <w:rPr>
                <w:rFonts w:ascii="Cambria Math" w:hAnsi="Cambria Math" w:cs="Calibri"/>
                <w:i/>
                <w:sz w:val="22"/>
              </w:rPr>
            </m:ctrlPr>
          </m:sSubPr>
          <m:e>
            <m:r>
              <w:rPr>
                <w:rFonts w:ascii="Cambria Math" w:hAnsi="Cambria Math" w:cs="Calibri"/>
                <w:sz w:val="22"/>
              </w:rPr>
              <m:t>OR</m:t>
            </m:r>
          </m:e>
          <m:sub>
            <m:r>
              <w:rPr>
                <w:rFonts w:ascii="Cambria Math" w:hAnsi="Cambria Math" w:cs="Calibri"/>
                <w:sz w:val="22"/>
              </w:rPr>
              <m:t>G</m:t>
            </m:r>
          </m:sub>
        </m:sSub>
      </m:oMath>
      <w:r w:rsidR="00935FF7" w:rsidRPr="00935FF7">
        <w:rPr>
          <w:rFonts w:ascii="Calibri" w:hAnsi="Calibri" w:cs="Calibri"/>
          <w:sz w:val="22"/>
        </w:rPr>
        <w:t xml:space="preserve"> (2.5-97.5pct):</w:t>
      </w:r>
      <w:r w:rsidR="00FC11AC" w:rsidRPr="00935FF7">
        <w:rPr>
          <w:rFonts w:ascii="Calibri" w:hAnsi="Calibri" w:cs="Calibri"/>
        </w:rPr>
        <w:t xml:space="preserve"> </w:t>
      </w:r>
      <w:r w:rsidR="0064236E" w:rsidRPr="00935FF7">
        <w:rPr>
          <w:rFonts w:ascii="Calibri" w:hAnsi="Calibri" w:cs="Calibri"/>
          <w:sz w:val="22"/>
        </w:rPr>
        <w:t xml:space="preserve">Japanese data on celecoxib-peripheral edema </w:t>
      </w:r>
      <w:r w:rsidR="00FC11AC" w:rsidRPr="00935FF7">
        <w:rPr>
          <w:rFonts w:ascii="Calibri" w:hAnsi="Calibri" w:cs="Calibri"/>
          <w:sz w:val="22"/>
        </w:rPr>
        <w:t xml:space="preserve">with </w:t>
      </w:r>
      <w:r w:rsidR="0064236E" w:rsidRPr="00935FF7">
        <w:rPr>
          <w:rFonts w:ascii="Calibri" w:hAnsi="Calibri" w:cs="Calibri"/>
          <w:sz w:val="22"/>
        </w:rPr>
        <w:t>Study period=168 and 336 days</w:t>
      </w:r>
      <w:r w:rsidR="00FC11AC" w:rsidRPr="00935FF7">
        <w:rPr>
          <w:rFonts w:ascii="Calibri" w:hAnsi="Calibri" w:cs="Calibri"/>
          <w:sz w:val="22"/>
        </w:rPr>
        <w:t xml:space="preserve"> and</w:t>
      </w:r>
      <w:r w:rsidR="0064236E" w:rsidRPr="00935FF7">
        <w:rPr>
          <w:rFonts w:ascii="Calibri" w:hAnsi="Calibri" w:cs="Calibri"/>
          <w:sz w:val="22"/>
        </w:rPr>
        <w:t xml:space="preserve"> Exposure Definition</w:t>
      </w:r>
      <w:r w:rsidR="00FC11AC" w:rsidRPr="00935FF7">
        <w:rPr>
          <w:rFonts w:ascii="Calibri" w:hAnsi="Calibri" w:cs="Calibri"/>
          <w:sz w:val="22"/>
        </w:rPr>
        <w:t>s</w:t>
      </w:r>
      <w:r w:rsidR="0064236E" w:rsidRPr="00935FF7">
        <w:rPr>
          <w:rFonts w:ascii="Calibri" w:hAnsi="Calibri" w:cs="Calibri"/>
          <w:sz w:val="22"/>
        </w:rPr>
        <w:t xml:space="preserve"> I</w:t>
      </w:r>
      <w:r w:rsidR="00761480" w:rsidRPr="00935FF7">
        <w:rPr>
          <w:rFonts w:ascii="Calibri" w:hAnsi="Calibri" w:cs="Calibri"/>
          <w:sz w:val="22"/>
        </w:rPr>
        <w:t>I</w:t>
      </w:r>
      <w:r w:rsidR="00FC11AC" w:rsidRPr="00935FF7">
        <w:rPr>
          <w:rFonts w:ascii="Calibri" w:hAnsi="Calibri" w:cs="Calibri"/>
          <w:sz w:val="22"/>
        </w:rPr>
        <w:t>, I</w:t>
      </w:r>
      <w:r w:rsidR="00761480" w:rsidRPr="00935FF7">
        <w:rPr>
          <w:rFonts w:ascii="Calibri" w:hAnsi="Calibri" w:cs="Calibri"/>
          <w:sz w:val="22"/>
        </w:rPr>
        <w:t>I</w:t>
      </w:r>
      <w:r w:rsidR="00FC11AC" w:rsidRPr="00935FF7">
        <w:rPr>
          <w:rFonts w:ascii="Calibri" w:hAnsi="Calibri" w:cs="Calibri"/>
          <w:sz w:val="22"/>
        </w:rPr>
        <w:t>I, and IV</w:t>
      </w:r>
    </w:p>
    <w:p w14:paraId="67D470F3" w14:textId="77777777" w:rsidR="000F3D8D" w:rsidRPr="00B81A4F" w:rsidRDefault="000F3D8D" w:rsidP="000F3D8D">
      <w:pPr>
        <w:tabs>
          <w:tab w:val="left" w:pos="1701"/>
          <w:tab w:val="left" w:pos="3686"/>
          <w:tab w:val="left" w:pos="5670"/>
          <w:tab w:val="left" w:pos="7655"/>
          <w:tab w:val="left" w:pos="9639"/>
          <w:tab w:val="left" w:pos="11624"/>
        </w:tabs>
        <w:rPr>
          <w:rFonts w:ascii="Arial" w:hAnsi="Arial" w:cs="Arial"/>
        </w:rPr>
      </w:pPr>
      <w:r w:rsidRPr="00B81A4F">
        <w:rPr>
          <w:rFonts w:ascii="Arial" w:hAnsi="Arial" w:cs="Arial"/>
        </w:rPr>
        <w:t>__________________________________________________________________________________________________________</w:t>
      </w:r>
    </w:p>
    <w:p w14:paraId="5BFE17A2" w14:textId="3B555263" w:rsidR="000F3D8D" w:rsidRPr="00B81A4F" w:rsidRDefault="000F3D8D" w:rsidP="000F3D8D">
      <w:pPr>
        <w:tabs>
          <w:tab w:val="left" w:pos="1701"/>
          <w:tab w:val="left" w:pos="3544"/>
          <w:tab w:val="left" w:pos="5529"/>
          <w:tab w:val="left" w:pos="7371"/>
          <w:tab w:val="left" w:pos="9214"/>
          <w:tab w:val="left" w:pos="11199"/>
        </w:tabs>
        <w:rPr>
          <w:rFonts w:ascii="Arial" w:hAnsi="Arial" w:cs="Arial"/>
        </w:rPr>
      </w:pPr>
      <w:bookmarkStart w:id="37" w:name="_Hlk60300261"/>
      <w:r>
        <w:rPr>
          <w:rFonts w:ascii="Arial" w:hAnsi="Arial" w:cs="Arial"/>
        </w:rPr>
        <w:t>Study period</w:t>
      </w:r>
      <w:r w:rsidRPr="00B81A4F">
        <w:rPr>
          <w:rFonts w:ascii="Arial" w:hAnsi="Arial" w:cs="Arial"/>
        </w:rPr>
        <w:tab/>
        <w:t xml:space="preserve">  </w:t>
      </w:r>
      <w:r>
        <w:rPr>
          <w:rFonts w:ascii="Arial" w:hAnsi="Arial" w:cs="Arial"/>
        </w:rPr>
        <w:t xml:space="preserve">            </w:t>
      </w:r>
      <w:r w:rsidR="002F0745">
        <w:rPr>
          <w:rFonts w:ascii="Arial" w:hAnsi="Arial" w:cs="Arial"/>
        </w:rPr>
        <w:t xml:space="preserve">     </w:t>
      </w:r>
      <w:r>
        <w:rPr>
          <w:rFonts w:ascii="Arial" w:hAnsi="Arial" w:cs="Arial"/>
        </w:rPr>
        <w:t xml:space="preserve"> </w:t>
      </w:r>
      <w:r w:rsidRPr="00B81A4F">
        <w:rPr>
          <w:rFonts w:ascii="Arial" w:hAnsi="Arial" w:cs="Arial"/>
        </w:rPr>
        <w:t xml:space="preserve">168 days </w:t>
      </w:r>
      <w:r w:rsidRPr="00B81A4F">
        <w:rPr>
          <w:rFonts w:ascii="Arial" w:hAnsi="Arial" w:cs="Arial"/>
        </w:rPr>
        <w:tab/>
      </w:r>
      <w:r w:rsidRPr="00B81A4F">
        <w:rPr>
          <w:rFonts w:ascii="Arial" w:hAnsi="Arial" w:cs="Arial"/>
        </w:rPr>
        <w:tab/>
        <w:t xml:space="preserve">    </w:t>
      </w:r>
      <w:r w:rsidRPr="00B81A4F">
        <w:rPr>
          <w:rFonts w:ascii="Arial" w:hAnsi="Arial" w:cs="Arial"/>
        </w:rPr>
        <w:t xml:space="preserve">　　　　　　　　</w:t>
      </w:r>
      <w:r w:rsidRPr="00B81A4F">
        <w:rPr>
          <w:rFonts w:ascii="Arial" w:hAnsi="Arial" w:cs="Arial"/>
        </w:rPr>
        <w:t>336 days</w:t>
      </w:r>
    </w:p>
    <w:p w14:paraId="3DDD7745" w14:textId="77777777" w:rsidR="000F3D8D" w:rsidRPr="00B81A4F" w:rsidRDefault="000F3D8D" w:rsidP="000F3D8D">
      <w:pPr>
        <w:tabs>
          <w:tab w:val="left" w:pos="1701"/>
          <w:tab w:val="left" w:pos="3544"/>
          <w:tab w:val="left" w:pos="5529"/>
          <w:tab w:val="left" w:pos="7371"/>
          <w:tab w:val="left" w:pos="9214"/>
          <w:tab w:val="left" w:pos="11199"/>
        </w:tabs>
        <w:rPr>
          <w:rFonts w:ascii="Arial" w:hAnsi="Arial" w:cs="Arial"/>
        </w:rPr>
      </w:pPr>
      <w:r w:rsidRPr="00B81A4F">
        <w:rPr>
          <w:rFonts w:ascii="Arial" w:hAnsi="Arial" w:cs="Arial"/>
        </w:rPr>
        <w:tab/>
      </w:r>
      <w:r w:rsidRPr="00B81A4F">
        <w:rPr>
          <w:rFonts w:ascii="Arial" w:hAnsi="Arial" w:cs="Arial"/>
        </w:rPr>
        <w:t>＿＿＿＿＿＿＿＿＿＿＿＿＿＿＿＿＿＿＿＿＿＿＿＿＿</w:t>
      </w:r>
      <w:r w:rsidRPr="00B81A4F">
        <w:rPr>
          <w:rFonts w:ascii="Arial" w:hAnsi="Arial" w:cs="Arial"/>
        </w:rPr>
        <w:tab/>
      </w:r>
      <w:r w:rsidRPr="00B81A4F">
        <w:rPr>
          <w:rFonts w:ascii="Arial" w:hAnsi="Arial" w:cs="Arial"/>
        </w:rPr>
        <w:t>＿＿＿＿＿＿＿＿＿＿＿＿＿＿＿＿＿＿＿＿＿＿＿＿＿＿＿</w:t>
      </w:r>
    </w:p>
    <w:p w14:paraId="74356E9A" w14:textId="42FEAE4D" w:rsidR="000F3D8D" w:rsidRDefault="000F3D8D" w:rsidP="000F3D8D">
      <w:pPr>
        <w:tabs>
          <w:tab w:val="left" w:pos="1701"/>
          <w:tab w:val="left" w:pos="3544"/>
          <w:tab w:val="left" w:pos="5529"/>
          <w:tab w:val="left" w:pos="7371"/>
          <w:tab w:val="left" w:pos="9214"/>
          <w:tab w:val="left" w:pos="11199"/>
        </w:tabs>
        <w:rPr>
          <w:rFonts w:ascii="Arial" w:hAnsi="Arial" w:cs="Arial"/>
        </w:rPr>
      </w:pPr>
      <w:r w:rsidRPr="00B81A4F">
        <w:rPr>
          <w:rFonts w:ascii="Arial" w:hAnsi="Arial" w:cs="Arial"/>
        </w:rPr>
        <w:t xml:space="preserve">Days in 1 period   </w:t>
      </w:r>
      <w:r>
        <w:rPr>
          <w:rFonts w:ascii="Arial" w:hAnsi="Arial" w:cs="Arial"/>
        </w:rPr>
        <w:t xml:space="preserve">      </w:t>
      </w:r>
      <w:r w:rsidRPr="00B81A4F">
        <w:rPr>
          <w:rFonts w:ascii="Arial" w:hAnsi="Arial" w:cs="Arial"/>
        </w:rPr>
        <w:t xml:space="preserve">1 day        14 days              </w:t>
      </w:r>
      <w:r>
        <w:rPr>
          <w:rFonts w:ascii="Arial" w:hAnsi="Arial" w:cs="Arial"/>
        </w:rPr>
        <w:t>84</w:t>
      </w:r>
      <w:r w:rsidRPr="00B81A4F">
        <w:rPr>
          <w:rFonts w:ascii="Arial" w:hAnsi="Arial" w:cs="Arial"/>
        </w:rPr>
        <w:t xml:space="preserve"> days        1 day         </w:t>
      </w:r>
      <w:r w:rsidRPr="00B81A4F">
        <w:rPr>
          <w:rFonts w:ascii="Arial" w:hAnsi="Arial" w:cs="Arial"/>
        </w:rPr>
        <w:t xml:space="preserve">　　</w:t>
      </w:r>
      <w:r w:rsidRPr="00B81A4F">
        <w:rPr>
          <w:rFonts w:ascii="Arial" w:hAnsi="Arial" w:cs="Arial"/>
        </w:rPr>
        <w:t xml:space="preserve">14 days            </w:t>
      </w:r>
      <w:r>
        <w:rPr>
          <w:rFonts w:ascii="Arial" w:hAnsi="Arial" w:cs="Arial"/>
        </w:rPr>
        <w:t>168</w:t>
      </w:r>
      <w:r w:rsidRPr="00B81A4F">
        <w:rPr>
          <w:rFonts w:ascii="Arial" w:hAnsi="Arial" w:cs="Arial"/>
        </w:rPr>
        <w:t xml:space="preserve"> days</w:t>
      </w:r>
    </w:p>
    <w:p w14:paraId="40E0F04C" w14:textId="1589A83E" w:rsidR="000F3D8D" w:rsidRPr="00B81A4F" w:rsidRDefault="000F3D8D" w:rsidP="000F3D8D">
      <w:pPr>
        <w:tabs>
          <w:tab w:val="left" w:pos="1701"/>
          <w:tab w:val="left" w:pos="3544"/>
          <w:tab w:val="left" w:pos="5529"/>
          <w:tab w:val="left" w:pos="7371"/>
          <w:tab w:val="left" w:pos="9214"/>
          <w:tab w:val="left" w:pos="11199"/>
        </w:tabs>
        <w:rPr>
          <w:rFonts w:ascii="Arial" w:hAnsi="Arial" w:cs="Arial"/>
        </w:rPr>
      </w:pPr>
      <w:r>
        <w:rPr>
          <w:rFonts w:ascii="Arial" w:hAnsi="Arial" w:cs="Arial" w:hint="eastAsia"/>
        </w:rPr>
        <w:t>M</w:t>
      </w:r>
      <w:r>
        <w:rPr>
          <w:rFonts w:ascii="Arial" w:hAnsi="Arial" w:cs="Arial"/>
        </w:rPr>
        <w:tab/>
        <w:t xml:space="preserve">        167</w:t>
      </w:r>
      <w:r>
        <w:rPr>
          <w:rFonts w:ascii="Arial" w:hAnsi="Arial" w:cs="Arial"/>
        </w:rPr>
        <w:tab/>
        <w:t xml:space="preserve">    11</w:t>
      </w:r>
      <w:r>
        <w:rPr>
          <w:rFonts w:ascii="Arial" w:hAnsi="Arial" w:cs="Arial"/>
        </w:rPr>
        <w:tab/>
        <w:t xml:space="preserve">      1</w:t>
      </w:r>
      <w:r>
        <w:rPr>
          <w:rFonts w:ascii="Arial" w:hAnsi="Arial" w:cs="Arial"/>
        </w:rPr>
        <w:tab/>
        <w:t xml:space="preserve">    335</w:t>
      </w:r>
      <w:r>
        <w:rPr>
          <w:rFonts w:ascii="Arial" w:hAnsi="Arial" w:cs="Arial"/>
        </w:rPr>
        <w:tab/>
        <w:t xml:space="preserve">     23</w:t>
      </w:r>
      <w:r>
        <w:rPr>
          <w:rFonts w:ascii="Arial" w:hAnsi="Arial" w:cs="Arial"/>
        </w:rPr>
        <w:tab/>
        <w:t xml:space="preserve">      1</w:t>
      </w:r>
    </w:p>
    <w:p w14:paraId="106F723F" w14:textId="77777777" w:rsidR="000F3D8D" w:rsidRPr="00B81A4F" w:rsidRDefault="000F3D8D" w:rsidP="000F3D8D">
      <w:pPr>
        <w:tabs>
          <w:tab w:val="left" w:pos="1701"/>
          <w:tab w:val="left" w:pos="3544"/>
          <w:tab w:val="left" w:pos="5529"/>
          <w:tab w:val="left" w:pos="7371"/>
          <w:tab w:val="left" w:pos="9214"/>
          <w:tab w:val="left" w:pos="11199"/>
        </w:tabs>
        <w:rPr>
          <w:rFonts w:ascii="Arial" w:hAnsi="Arial" w:cs="Arial"/>
        </w:rPr>
      </w:pPr>
      <w:r w:rsidRPr="00B81A4F">
        <w:rPr>
          <w:rFonts w:ascii="Arial" w:hAnsi="Arial" w:cs="Arial"/>
        </w:rPr>
        <w:t>__________________________________________________________________________________________________________</w:t>
      </w:r>
    </w:p>
    <w:bookmarkEnd w:id="37"/>
    <w:p w14:paraId="2F545CD9" w14:textId="14E39264" w:rsidR="004673CA" w:rsidRDefault="00D329DB" w:rsidP="004673CA">
      <w:pPr>
        <w:tabs>
          <w:tab w:val="left" w:pos="1701"/>
          <w:tab w:val="left" w:pos="3544"/>
          <w:tab w:val="left" w:pos="5529"/>
          <w:tab w:val="left" w:pos="7371"/>
          <w:tab w:val="left" w:pos="9214"/>
          <w:tab w:val="left" w:pos="11199"/>
        </w:tabs>
        <w:rPr>
          <w:rFonts w:ascii="Calibri" w:hAnsi="Calibri" w:cs="Calibri"/>
        </w:rPr>
      </w:pPr>
      <w:r>
        <w:rPr>
          <w:rFonts w:ascii="Calibri" w:hAnsi="Calibri" w:cs="Calibri" w:hint="eastAsia"/>
        </w:rPr>
        <w:t>D</w:t>
      </w:r>
      <w:r>
        <w:rPr>
          <w:rFonts w:ascii="Calibri" w:hAnsi="Calibri" w:cs="Calibri"/>
        </w:rPr>
        <w:t>efinition I</w:t>
      </w:r>
      <w:r w:rsidR="00761480">
        <w:rPr>
          <w:rFonts w:ascii="Calibri" w:hAnsi="Calibri" w:cs="Calibri"/>
        </w:rPr>
        <w:t>I</w:t>
      </w:r>
    </w:p>
    <w:p w14:paraId="5449BE95" w14:textId="3A18426B" w:rsidR="00D329DB" w:rsidRDefault="00787695" w:rsidP="00D329DB">
      <w:pPr>
        <w:tabs>
          <w:tab w:val="left" w:pos="1701"/>
          <w:tab w:val="left" w:pos="3686"/>
          <w:tab w:val="left" w:pos="5529"/>
          <w:tab w:val="left" w:pos="7371"/>
          <w:tab w:val="left" w:pos="9498"/>
          <w:tab w:val="left" w:pos="11482"/>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SCL</m:t>
            </m:r>
          </m:sub>
        </m:sSub>
      </m:oMath>
      <w:r w:rsidR="00D329DB" w:rsidRPr="00B81A4F">
        <w:rPr>
          <w:rFonts w:ascii="Arial" w:hAnsi="Arial" w:cs="Arial"/>
        </w:rPr>
        <w:tab/>
      </w:r>
      <w:r w:rsidR="00D329DB" w:rsidRPr="00D73106">
        <w:rPr>
          <w:rFonts w:ascii="Calibri" w:hAnsi="Calibri" w:cs="Calibri"/>
          <w:sz w:val="22"/>
        </w:rPr>
        <w:t>4.19 (3.16-5.55)</w:t>
      </w:r>
      <w:r w:rsidR="00D329DB" w:rsidRPr="00D73106">
        <w:rPr>
          <w:rFonts w:ascii="Calibri" w:hAnsi="Calibri" w:cs="Calibri"/>
          <w:sz w:val="22"/>
        </w:rPr>
        <w:tab/>
        <w:t>3.76 (2.85-4.97)</w:t>
      </w:r>
      <w:r w:rsidR="00D329DB" w:rsidRPr="00D73106">
        <w:rPr>
          <w:rFonts w:ascii="Calibri" w:hAnsi="Calibri" w:cs="Calibri"/>
          <w:sz w:val="22"/>
        </w:rPr>
        <w:tab/>
        <w:t>3.11 (2.14-4.53)</w:t>
      </w:r>
      <w:r w:rsidR="00D329DB" w:rsidRPr="00D73106">
        <w:rPr>
          <w:rFonts w:ascii="Calibri" w:hAnsi="Calibri" w:cs="Calibri"/>
          <w:sz w:val="22"/>
        </w:rPr>
        <w:tab/>
        <w:t>7.16 (5.27-9.74)</w:t>
      </w:r>
      <w:r w:rsidR="00D329DB" w:rsidRPr="00D73106">
        <w:rPr>
          <w:rFonts w:ascii="Calibri" w:hAnsi="Calibri" w:cs="Calibri"/>
          <w:sz w:val="22"/>
        </w:rPr>
        <w:tab/>
        <w:t>6.60 (4.87-8.94)</w:t>
      </w:r>
      <w:r w:rsidR="00D329DB" w:rsidRPr="00D73106">
        <w:rPr>
          <w:rFonts w:ascii="Calibri" w:hAnsi="Calibri" w:cs="Calibri"/>
          <w:sz w:val="22"/>
        </w:rPr>
        <w:tab/>
        <w:t>4.04 (2.61-6.26)</w:t>
      </w:r>
    </w:p>
    <w:p w14:paraId="13742482" w14:textId="17147B26" w:rsidR="00D329DB" w:rsidRPr="00B81A4F" w:rsidRDefault="00787695" w:rsidP="00D329DB">
      <w:pPr>
        <w:tabs>
          <w:tab w:val="left" w:pos="1701"/>
          <w:tab w:val="left" w:pos="3686"/>
          <w:tab w:val="left" w:pos="5529"/>
          <w:tab w:val="left" w:pos="7371"/>
          <w:tab w:val="left" w:pos="9498"/>
          <w:tab w:val="left" w:pos="11482"/>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MH</m:t>
            </m:r>
          </m:sub>
        </m:sSub>
      </m:oMath>
      <w:r w:rsidR="00D329DB" w:rsidRPr="00B81A4F">
        <w:rPr>
          <w:rFonts w:ascii="Arial" w:hAnsi="Arial" w:cs="Arial"/>
        </w:rPr>
        <w:t xml:space="preserve"> </w:t>
      </w:r>
      <w:r w:rsidR="00D329DB" w:rsidRPr="00B81A4F">
        <w:rPr>
          <w:rFonts w:ascii="Arial" w:hAnsi="Arial" w:cs="Arial"/>
        </w:rPr>
        <w:tab/>
      </w:r>
      <w:r w:rsidR="00D329DB" w:rsidRPr="00D73106">
        <w:rPr>
          <w:rFonts w:ascii="Calibri" w:hAnsi="Calibri" w:cs="Calibri"/>
          <w:sz w:val="22"/>
        </w:rPr>
        <w:t>2.45 (1.94-3.09)</w:t>
      </w:r>
      <w:r w:rsidR="00D329DB" w:rsidRPr="00D73106">
        <w:rPr>
          <w:rFonts w:ascii="Calibri" w:hAnsi="Calibri" w:cs="Calibri"/>
          <w:sz w:val="22"/>
        </w:rPr>
        <w:tab/>
        <w:t>2.45 (1.93-3.12)</w:t>
      </w:r>
      <w:r w:rsidR="00D329DB" w:rsidRPr="00D73106">
        <w:rPr>
          <w:rFonts w:ascii="Calibri" w:hAnsi="Calibri" w:cs="Calibri"/>
          <w:sz w:val="22"/>
        </w:rPr>
        <w:tab/>
        <w:t>3.11 (2.14-4.53)</w:t>
      </w:r>
      <w:r w:rsidR="00D329DB" w:rsidRPr="00D73106">
        <w:rPr>
          <w:rFonts w:ascii="Calibri" w:hAnsi="Calibri" w:cs="Calibri"/>
          <w:sz w:val="22"/>
        </w:rPr>
        <w:tab/>
        <w:t>2.95 (2.28-3.82)</w:t>
      </w:r>
      <w:r w:rsidR="00D329DB" w:rsidRPr="00D73106">
        <w:rPr>
          <w:rFonts w:ascii="Calibri" w:hAnsi="Calibri" w:cs="Calibri"/>
          <w:sz w:val="22"/>
        </w:rPr>
        <w:tab/>
        <w:t>2.98 (2.29-3.88)</w:t>
      </w:r>
      <w:r w:rsidR="00D329DB" w:rsidRPr="00D73106">
        <w:rPr>
          <w:rFonts w:ascii="Calibri" w:hAnsi="Calibri" w:cs="Calibri"/>
          <w:sz w:val="22"/>
        </w:rPr>
        <w:tab/>
        <w:t>4.04 (2.61-6.26)</w:t>
      </w:r>
    </w:p>
    <w:p w14:paraId="5B2271E8" w14:textId="5329AC8C" w:rsidR="00935FF7" w:rsidRPr="00B81A4F" w:rsidRDefault="00787695" w:rsidP="00935FF7">
      <w:pPr>
        <w:tabs>
          <w:tab w:val="left" w:pos="1701"/>
          <w:tab w:val="left" w:pos="3686"/>
          <w:tab w:val="left" w:pos="5529"/>
          <w:tab w:val="left" w:pos="7371"/>
          <w:tab w:val="left" w:pos="9498"/>
          <w:tab w:val="left" w:pos="11482"/>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G</m:t>
            </m:r>
          </m:sub>
        </m:sSub>
      </m:oMath>
      <w:r w:rsidR="00935FF7" w:rsidRPr="00B81A4F">
        <w:rPr>
          <w:rFonts w:ascii="Arial" w:hAnsi="Arial" w:cs="Arial"/>
        </w:rPr>
        <w:tab/>
      </w:r>
      <w:r w:rsidR="00935FF7" w:rsidRPr="00935FF7">
        <w:rPr>
          <w:rFonts w:ascii="Calibri" w:hAnsi="Calibri" w:cs="Calibri"/>
          <w:sz w:val="22"/>
        </w:rPr>
        <w:t>2.45 (1.87-3.25)</w:t>
      </w:r>
      <w:r w:rsidR="00935FF7" w:rsidRPr="00D73106">
        <w:rPr>
          <w:rFonts w:ascii="Calibri" w:hAnsi="Calibri" w:cs="Calibri"/>
          <w:sz w:val="22"/>
        </w:rPr>
        <w:tab/>
      </w:r>
      <w:r w:rsidR="00935FF7" w:rsidRPr="00935FF7">
        <w:rPr>
          <w:rFonts w:ascii="Calibri" w:hAnsi="Calibri" w:cs="Calibri"/>
          <w:sz w:val="22"/>
        </w:rPr>
        <w:t>2.45 (1.87-3.28)</w:t>
      </w:r>
      <w:r w:rsidR="00935FF7" w:rsidRPr="00D73106">
        <w:rPr>
          <w:rFonts w:ascii="Calibri" w:hAnsi="Calibri" w:cs="Calibri"/>
          <w:sz w:val="22"/>
        </w:rPr>
        <w:tab/>
      </w:r>
      <w:r w:rsidR="00935FF7" w:rsidRPr="00935FF7">
        <w:rPr>
          <w:rFonts w:ascii="Calibri" w:hAnsi="Calibri" w:cs="Calibri"/>
          <w:sz w:val="22"/>
        </w:rPr>
        <w:t>3.11 (2.20-4.62)</w:t>
      </w:r>
      <w:r w:rsidR="00935FF7" w:rsidRPr="00D73106">
        <w:rPr>
          <w:rFonts w:ascii="Calibri" w:hAnsi="Calibri" w:cs="Calibri"/>
          <w:sz w:val="22"/>
        </w:rPr>
        <w:tab/>
      </w:r>
      <w:r w:rsidR="0057766A" w:rsidRPr="0057766A">
        <w:rPr>
          <w:rFonts w:ascii="Calibri" w:hAnsi="Calibri" w:cs="Calibri"/>
          <w:sz w:val="22"/>
        </w:rPr>
        <w:t>2.95 (2.14-4.09)</w:t>
      </w:r>
      <w:r w:rsidR="00935FF7" w:rsidRPr="00D73106">
        <w:rPr>
          <w:rFonts w:ascii="Calibri" w:hAnsi="Calibri" w:cs="Calibri"/>
          <w:sz w:val="22"/>
        </w:rPr>
        <w:tab/>
      </w:r>
      <w:r w:rsidR="0057766A" w:rsidRPr="0057766A">
        <w:rPr>
          <w:rFonts w:ascii="Calibri" w:hAnsi="Calibri" w:cs="Calibri"/>
          <w:sz w:val="22"/>
        </w:rPr>
        <w:t>2.98 (2.17-4.13)</w:t>
      </w:r>
      <w:r w:rsidR="00935FF7" w:rsidRPr="00D73106">
        <w:rPr>
          <w:rFonts w:ascii="Calibri" w:hAnsi="Calibri" w:cs="Calibri"/>
          <w:sz w:val="22"/>
        </w:rPr>
        <w:tab/>
      </w:r>
      <w:r w:rsidR="0057766A" w:rsidRPr="0057766A">
        <w:rPr>
          <w:rFonts w:ascii="Calibri" w:hAnsi="Calibri" w:cs="Calibri"/>
          <w:sz w:val="22"/>
        </w:rPr>
        <w:t>4.04 (2.68-6.65)</w:t>
      </w:r>
    </w:p>
    <w:p w14:paraId="606CEB0B" w14:textId="7973C9E9" w:rsidR="00D329DB" w:rsidRDefault="00D329DB" w:rsidP="00D329DB">
      <w:pPr>
        <w:tabs>
          <w:tab w:val="left" w:pos="1701"/>
          <w:tab w:val="left" w:pos="3544"/>
          <w:tab w:val="left" w:pos="5529"/>
          <w:tab w:val="left" w:pos="7371"/>
          <w:tab w:val="left" w:pos="9214"/>
          <w:tab w:val="left" w:pos="11199"/>
        </w:tabs>
        <w:rPr>
          <w:rFonts w:ascii="Calibri" w:hAnsi="Calibri" w:cs="Calibri"/>
        </w:rPr>
      </w:pPr>
      <w:r>
        <w:rPr>
          <w:rFonts w:ascii="Calibri" w:hAnsi="Calibri" w:cs="Calibri" w:hint="eastAsia"/>
        </w:rPr>
        <w:t>D</w:t>
      </w:r>
      <w:r>
        <w:rPr>
          <w:rFonts w:ascii="Calibri" w:hAnsi="Calibri" w:cs="Calibri"/>
        </w:rPr>
        <w:t>efinition II</w:t>
      </w:r>
      <w:r w:rsidR="00761480">
        <w:rPr>
          <w:rFonts w:ascii="Calibri" w:hAnsi="Calibri" w:cs="Calibri"/>
        </w:rPr>
        <w:t>I</w:t>
      </w:r>
    </w:p>
    <w:p w14:paraId="4D81F6BD" w14:textId="3E533956" w:rsidR="00D329DB" w:rsidRDefault="00787695" w:rsidP="00D329DB">
      <w:pPr>
        <w:tabs>
          <w:tab w:val="left" w:pos="1701"/>
          <w:tab w:val="left" w:pos="3686"/>
          <w:tab w:val="left" w:pos="5529"/>
          <w:tab w:val="left" w:pos="7371"/>
          <w:tab w:val="left" w:pos="9498"/>
          <w:tab w:val="left" w:pos="11482"/>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SCL</m:t>
            </m:r>
          </m:sub>
        </m:sSub>
      </m:oMath>
      <w:r w:rsidR="00D329DB" w:rsidRPr="00B81A4F">
        <w:rPr>
          <w:rFonts w:ascii="Arial" w:hAnsi="Arial" w:cs="Arial"/>
        </w:rPr>
        <w:tab/>
      </w:r>
      <w:r w:rsidR="00C53295" w:rsidRPr="00E83035">
        <w:rPr>
          <w:rFonts w:ascii="Calibri" w:hAnsi="Calibri" w:cs="Calibri"/>
          <w:sz w:val="22"/>
        </w:rPr>
        <w:t>4.19 (3.16-5.55)</w:t>
      </w:r>
      <w:r w:rsidR="00C53295" w:rsidRPr="00E83035">
        <w:rPr>
          <w:rFonts w:ascii="Calibri" w:hAnsi="Calibri" w:cs="Calibri"/>
          <w:sz w:val="22"/>
        </w:rPr>
        <w:tab/>
        <w:t>2.33 (1.78-3.05)</w:t>
      </w:r>
      <w:r w:rsidR="00C53295" w:rsidRPr="00E83035">
        <w:rPr>
          <w:rFonts w:ascii="Calibri" w:hAnsi="Calibri" w:cs="Calibri"/>
          <w:sz w:val="22"/>
        </w:rPr>
        <w:tab/>
        <w:t>1.56 (1.14-2.14)</w:t>
      </w:r>
      <w:r w:rsidR="00C53295" w:rsidRPr="00E83035">
        <w:rPr>
          <w:rFonts w:ascii="Calibri" w:hAnsi="Calibri" w:cs="Calibri"/>
          <w:sz w:val="22"/>
        </w:rPr>
        <w:tab/>
        <w:t>7.16 (5.27-9.74)</w:t>
      </w:r>
      <w:r w:rsidR="00C53295" w:rsidRPr="00E83035">
        <w:rPr>
          <w:rFonts w:ascii="Calibri" w:hAnsi="Calibri" w:cs="Calibri"/>
          <w:sz w:val="22"/>
        </w:rPr>
        <w:tab/>
        <w:t>4.18 (3.11-5.61)</w:t>
      </w:r>
      <w:r w:rsidR="00C53295" w:rsidRPr="00E83035">
        <w:rPr>
          <w:rFonts w:ascii="Calibri" w:hAnsi="Calibri" w:cs="Calibri"/>
          <w:sz w:val="22"/>
        </w:rPr>
        <w:tab/>
        <w:t>2.47 (1.70-3.61)</w:t>
      </w:r>
    </w:p>
    <w:p w14:paraId="6BB87404" w14:textId="3320FE98" w:rsidR="00D329DB" w:rsidRPr="00B81A4F" w:rsidRDefault="00787695" w:rsidP="00D329DB">
      <w:pPr>
        <w:tabs>
          <w:tab w:val="left" w:pos="1701"/>
          <w:tab w:val="left" w:pos="3686"/>
          <w:tab w:val="left" w:pos="5529"/>
          <w:tab w:val="left" w:pos="7371"/>
          <w:tab w:val="left" w:pos="9498"/>
          <w:tab w:val="left" w:pos="11482"/>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MH</m:t>
            </m:r>
          </m:sub>
        </m:sSub>
      </m:oMath>
      <w:r w:rsidR="00D329DB" w:rsidRPr="00B81A4F">
        <w:rPr>
          <w:rFonts w:ascii="Arial" w:hAnsi="Arial" w:cs="Arial"/>
        </w:rPr>
        <w:t xml:space="preserve"> </w:t>
      </w:r>
      <w:r w:rsidR="00D329DB" w:rsidRPr="00B81A4F">
        <w:rPr>
          <w:rFonts w:ascii="Arial" w:hAnsi="Arial" w:cs="Arial"/>
        </w:rPr>
        <w:tab/>
      </w:r>
      <w:r w:rsidR="00C53295" w:rsidRPr="00E83035">
        <w:rPr>
          <w:rFonts w:ascii="Calibri" w:hAnsi="Calibri" w:cs="Calibri"/>
          <w:sz w:val="22"/>
        </w:rPr>
        <w:t>2.45 (1.94-3.09)</w:t>
      </w:r>
      <w:r w:rsidR="00C53295" w:rsidRPr="00E83035">
        <w:rPr>
          <w:rFonts w:ascii="Calibri" w:hAnsi="Calibri" w:cs="Calibri"/>
          <w:sz w:val="22"/>
        </w:rPr>
        <w:tab/>
        <w:t>1.77 (1.41-2.22)</w:t>
      </w:r>
      <w:r w:rsidR="00C53295" w:rsidRPr="00E83035">
        <w:rPr>
          <w:rFonts w:ascii="Calibri" w:hAnsi="Calibri" w:cs="Calibri"/>
          <w:sz w:val="22"/>
        </w:rPr>
        <w:tab/>
        <w:t>1.56 (1.14-2.14)</w:t>
      </w:r>
      <w:r w:rsidR="00C53295" w:rsidRPr="00E83035">
        <w:rPr>
          <w:rFonts w:ascii="Calibri" w:hAnsi="Calibri" w:cs="Calibri"/>
          <w:sz w:val="22"/>
        </w:rPr>
        <w:tab/>
        <w:t>2.95 (2.28-3.82)</w:t>
      </w:r>
      <w:r w:rsidR="00C53295" w:rsidRPr="00E83035">
        <w:rPr>
          <w:rFonts w:ascii="Calibri" w:hAnsi="Calibri" w:cs="Calibri"/>
          <w:sz w:val="22"/>
        </w:rPr>
        <w:tab/>
        <w:t>2.33 (1.82-2.99)</w:t>
      </w:r>
      <w:r w:rsidR="00C53295" w:rsidRPr="00E83035">
        <w:rPr>
          <w:rFonts w:ascii="Calibri" w:hAnsi="Calibri" w:cs="Calibri"/>
          <w:sz w:val="22"/>
        </w:rPr>
        <w:tab/>
        <w:t>2.47 (1.70-3.61)</w:t>
      </w:r>
    </w:p>
    <w:p w14:paraId="64D4FD55" w14:textId="397E4B67" w:rsidR="00935FF7" w:rsidRPr="00B81A4F" w:rsidRDefault="00787695" w:rsidP="00935FF7">
      <w:pPr>
        <w:tabs>
          <w:tab w:val="left" w:pos="1701"/>
          <w:tab w:val="left" w:pos="3686"/>
          <w:tab w:val="left" w:pos="5529"/>
          <w:tab w:val="left" w:pos="7371"/>
          <w:tab w:val="left" w:pos="9498"/>
          <w:tab w:val="left" w:pos="11482"/>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G</m:t>
            </m:r>
          </m:sub>
        </m:sSub>
      </m:oMath>
      <w:r w:rsidR="00935FF7" w:rsidRPr="00B81A4F">
        <w:rPr>
          <w:rFonts w:ascii="Arial" w:hAnsi="Arial" w:cs="Arial"/>
        </w:rPr>
        <w:tab/>
      </w:r>
      <w:r w:rsidR="00935FF7" w:rsidRPr="00935FF7">
        <w:rPr>
          <w:rFonts w:ascii="Calibri" w:hAnsi="Calibri" w:cs="Calibri"/>
          <w:sz w:val="22"/>
        </w:rPr>
        <w:t>2.45 (1.87-3.25)</w:t>
      </w:r>
      <w:r w:rsidR="00935FF7" w:rsidRPr="00E83035">
        <w:rPr>
          <w:rFonts w:ascii="Calibri" w:hAnsi="Calibri" w:cs="Calibri"/>
          <w:sz w:val="22"/>
        </w:rPr>
        <w:tab/>
      </w:r>
      <w:r w:rsidR="00935FF7" w:rsidRPr="00935FF7">
        <w:rPr>
          <w:rFonts w:ascii="Calibri" w:hAnsi="Calibri" w:cs="Calibri"/>
          <w:sz w:val="22"/>
        </w:rPr>
        <w:t>1.77 (1.36-2.30)</w:t>
      </w:r>
      <w:r w:rsidR="00935FF7" w:rsidRPr="00E83035">
        <w:rPr>
          <w:rFonts w:ascii="Calibri" w:hAnsi="Calibri" w:cs="Calibri"/>
          <w:sz w:val="22"/>
        </w:rPr>
        <w:tab/>
      </w:r>
      <w:r w:rsidR="00935FF7" w:rsidRPr="00935FF7">
        <w:rPr>
          <w:rFonts w:ascii="Calibri" w:hAnsi="Calibri" w:cs="Calibri"/>
          <w:sz w:val="22"/>
        </w:rPr>
        <w:t>1.56 (1.15-2.18)</w:t>
      </w:r>
      <w:r w:rsidR="00935FF7" w:rsidRPr="00E83035">
        <w:rPr>
          <w:rFonts w:ascii="Calibri" w:hAnsi="Calibri" w:cs="Calibri"/>
          <w:sz w:val="22"/>
        </w:rPr>
        <w:tab/>
      </w:r>
      <w:r w:rsidR="0057766A" w:rsidRPr="0057766A">
        <w:rPr>
          <w:rFonts w:ascii="Calibri" w:hAnsi="Calibri" w:cs="Calibri"/>
          <w:sz w:val="22"/>
        </w:rPr>
        <w:t>2.95 (2.14-4.09)</w:t>
      </w:r>
      <w:r w:rsidR="00935FF7" w:rsidRPr="00E83035">
        <w:rPr>
          <w:rFonts w:ascii="Calibri" w:hAnsi="Calibri" w:cs="Calibri"/>
          <w:sz w:val="22"/>
        </w:rPr>
        <w:tab/>
      </w:r>
      <w:r w:rsidR="0057766A" w:rsidRPr="0057766A">
        <w:rPr>
          <w:rFonts w:ascii="Calibri" w:hAnsi="Calibri" w:cs="Calibri"/>
          <w:sz w:val="22"/>
        </w:rPr>
        <w:t>2.33 (1.74-3.17)</w:t>
      </w:r>
      <w:r w:rsidR="00935FF7" w:rsidRPr="00E83035">
        <w:rPr>
          <w:rFonts w:ascii="Calibri" w:hAnsi="Calibri" w:cs="Calibri"/>
          <w:sz w:val="22"/>
        </w:rPr>
        <w:tab/>
      </w:r>
      <w:r w:rsidR="0057766A" w:rsidRPr="0057766A">
        <w:rPr>
          <w:rFonts w:ascii="Calibri" w:hAnsi="Calibri" w:cs="Calibri"/>
          <w:sz w:val="22"/>
        </w:rPr>
        <w:t>2.47 (1.72-3.76)</w:t>
      </w:r>
    </w:p>
    <w:p w14:paraId="40FC7076" w14:textId="2CC56FCC" w:rsidR="00D329DB" w:rsidRDefault="00D329DB" w:rsidP="00D329DB">
      <w:pPr>
        <w:tabs>
          <w:tab w:val="left" w:pos="1701"/>
          <w:tab w:val="left" w:pos="3544"/>
          <w:tab w:val="left" w:pos="5529"/>
          <w:tab w:val="left" w:pos="7371"/>
          <w:tab w:val="left" w:pos="9214"/>
          <w:tab w:val="left" w:pos="11199"/>
        </w:tabs>
        <w:rPr>
          <w:rFonts w:ascii="Calibri" w:hAnsi="Calibri" w:cs="Calibri"/>
        </w:rPr>
      </w:pPr>
      <w:r>
        <w:rPr>
          <w:rFonts w:ascii="Calibri" w:hAnsi="Calibri" w:cs="Calibri" w:hint="eastAsia"/>
        </w:rPr>
        <w:t>D</w:t>
      </w:r>
      <w:r>
        <w:rPr>
          <w:rFonts w:ascii="Calibri" w:hAnsi="Calibri" w:cs="Calibri"/>
        </w:rPr>
        <w:t>efinition IV</w:t>
      </w:r>
    </w:p>
    <w:p w14:paraId="2F733DA7" w14:textId="10E4919B" w:rsidR="00D329DB" w:rsidRDefault="00787695" w:rsidP="00D329DB">
      <w:pPr>
        <w:tabs>
          <w:tab w:val="left" w:pos="1701"/>
          <w:tab w:val="left" w:pos="3686"/>
          <w:tab w:val="left" w:pos="5529"/>
          <w:tab w:val="left" w:pos="7371"/>
          <w:tab w:val="left" w:pos="9498"/>
          <w:tab w:val="left" w:pos="11482"/>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SCL</m:t>
            </m:r>
          </m:sub>
        </m:sSub>
      </m:oMath>
      <w:r w:rsidR="00D329DB" w:rsidRPr="00B81A4F">
        <w:rPr>
          <w:rFonts w:ascii="Arial" w:hAnsi="Arial" w:cs="Arial"/>
        </w:rPr>
        <w:tab/>
      </w:r>
      <w:r w:rsidR="00C53295" w:rsidRPr="007F7A5C">
        <w:rPr>
          <w:rFonts w:ascii="Calibri" w:hAnsi="Calibri" w:cs="Calibri"/>
          <w:sz w:val="22"/>
        </w:rPr>
        <w:t>4.19 (3.16-5.55)</w:t>
      </w:r>
      <w:r w:rsidR="00C53295" w:rsidRPr="007F7A5C">
        <w:rPr>
          <w:rFonts w:ascii="Calibri" w:hAnsi="Calibri" w:cs="Calibri"/>
          <w:sz w:val="22"/>
        </w:rPr>
        <w:tab/>
        <w:t>5.13 (3.97-6.63)</w:t>
      </w:r>
      <w:r w:rsidR="00C53295" w:rsidRPr="007F7A5C">
        <w:rPr>
          <w:rFonts w:ascii="Calibri" w:hAnsi="Calibri" w:cs="Calibri"/>
          <w:sz w:val="22"/>
        </w:rPr>
        <w:tab/>
        <w:t xml:space="preserve">   -</w:t>
      </w:r>
      <w:r w:rsidR="00C53295" w:rsidRPr="007F7A5C">
        <w:rPr>
          <w:rFonts w:ascii="Calibri" w:hAnsi="Calibri" w:cs="Calibri"/>
          <w:sz w:val="22"/>
        </w:rPr>
        <w:tab/>
        <w:t>7.16 (5.27-9.74)</w:t>
      </w:r>
      <w:r w:rsidR="00C53295" w:rsidRPr="007F7A5C">
        <w:rPr>
          <w:rFonts w:ascii="Calibri" w:hAnsi="Calibri" w:cs="Calibri"/>
          <w:sz w:val="22"/>
        </w:rPr>
        <w:tab/>
        <w:t>9.53 (7.27-12.50)</w:t>
      </w:r>
      <w:r w:rsidR="00C53295" w:rsidRPr="007F7A5C">
        <w:rPr>
          <w:rFonts w:ascii="Calibri" w:hAnsi="Calibri" w:cs="Calibri"/>
          <w:sz w:val="22"/>
        </w:rPr>
        <w:tab/>
        <w:t xml:space="preserve">   -</w:t>
      </w:r>
    </w:p>
    <w:p w14:paraId="1CBEE277" w14:textId="7925A30B" w:rsidR="004673CA" w:rsidRDefault="00787695" w:rsidP="00C53295">
      <w:pPr>
        <w:tabs>
          <w:tab w:val="left" w:pos="1701"/>
          <w:tab w:val="left" w:pos="3686"/>
          <w:tab w:val="left" w:pos="5529"/>
          <w:tab w:val="left" w:pos="7371"/>
          <w:tab w:val="left" w:pos="9498"/>
          <w:tab w:val="left" w:pos="11482"/>
        </w:tabs>
        <w:rPr>
          <w:rFonts w:ascii="Calibri" w:hAnsi="Calibri" w:cs="Calibri"/>
          <w:sz w:val="22"/>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MH</m:t>
            </m:r>
          </m:sub>
        </m:sSub>
      </m:oMath>
      <w:r w:rsidR="00D329DB" w:rsidRPr="00B81A4F">
        <w:rPr>
          <w:rFonts w:ascii="Arial" w:hAnsi="Arial" w:cs="Arial"/>
        </w:rPr>
        <w:t xml:space="preserve"> </w:t>
      </w:r>
      <w:r w:rsidR="00D329DB" w:rsidRPr="00B81A4F">
        <w:rPr>
          <w:rFonts w:ascii="Arial" w:hAnsi="Arial" w:cs="Arial"/>
        </w:rPr>
        <w:tab/>
      </w:r>
      <w:r w:rsidR="00C53295" w:rsidRPr="007F7A5C">
        <w:rPr>
          <w:rFonts w:ascii="Calibri" w:hAnsi="Calibri" w:cs="Calibri"/>
          <w:sz w:val="22"/>
        </w:rPr>
        <w:t>2.45 (1.94-3.09)</w:t>
      </w:r>
      <w:r w:rsidR="00C53295" w:rsidRPr="007F7A5C">
        <w:rPr>
          <w:rFonts w:ascii="Calibri" w:hAnsi="Calibri" w:cs="Calibri"/>
          <w:sz w:val="22"/>
        </w:rPr>
        <w:tab/>
        <w:t>3.20 (2.55-4.01)</w:t>
      </w:r>
      <w:r w:rsidR="00C53295" w:rsidRPr="007F7A5C">
        <w:rPr>
          <w:rFonts w:ascii="Calibri" w:hAnsi="Calibri" w:cs="Calibri"/>
          <w:sz w:val="22"/>
        </w:rPr>
        <w:tab/>
        <w:t xml:space="preserve">   -</w:t>
      </w:r>
      <w:r w:rsidR="00C53295" w:rsidRPr="007F7A5C">
        <w:rPr>
          <w:rFonts w:ascii="Calibri" w:hAnsi="Calibri" w:cs="Calibri"/>
          <w:sz w:val="22"/>
        </w:rPr>
        <w:tab/>
        <w:t>2.95 (2.28-3.82)</w:t>
      </w:r>
      <w:r w:rsidR="00C53295" w:rsidRPr="007F7A5C">
        <w:rPr>
          <w:rFonts w:ascii="Calibri" w:hAnsi="Calibri" w:cs="Calibri"/>
          <w:sz w:val="22"/>
        </w:rPr>
        <w:tab/>
        <w:t>4.22 (3.29-5.42)</w:t>
      </w:r>
      <w:r w:rsidR="00C53295" w:rsidRPr="007F7A5C">
        <w:rPr>
          <w:rFonts w:ascii="Calibri" w:hAnsi="Calibri" w:cs="Calibri"/>
          <w:sz w:val="22"/>
        </w:rPr>
        <w:tab/>
        <w:t xml:space="preserve">   -</w:t>
      </w:r>
    </w:p>
    <w:p w14:paraId="200309E2" w14:textId="6F03FBD4" w:rsidR="00935FF7" w:rsidRPr="00B81A4F" w:rsidRDefault="00787695" w:rsidP="00935FF7">
      <w:pPr>
        <w:tabs>
          <w:tab w:val="left" w:pos="1701"/>
          <w:tab w:val="left" w:pos="3686"/>
          <w:tab w:val="left" w:pos="5529"/>
          <w:tab w:val="left" w:pos="7371"/>
          <w:tab w:val="left" w:pos="9498"/>
          <w:tab w:val="left" w:pos="11482"/>
        </w:tabs>
        <w:rPr>
          <w:rFonts w:ascii="Arial" w:hAnsi="Arial" w:cs="Arial"/>
        </w:rPr>
      </w:pPr>
      <m:oMath>
        <m:sSub>
          <m:sSubPr>
            <m:ctrlPr>
              <w:rPr>
                <w:rFonts w:ascii="Cambria Math" w:hAnsi="Cambria Math" w:cs="Arial"/>
                <w:i/>
              </w:rPr>
            </m:ctrlPr>
          </m:sSubPr>
          <m:e>
            <m:r>
              <w:rPr>
                <w:rFonts w:ascii="Cambria Math" w:hAnsi="Cambria Math" w:cs="Arial" w:hint="eastAsia"/>
              </w:rPr>
              <m:t>OR</m:t>
            </m:r>
          </m:e>
          <m:sub>
            <m:r>
              <w:rPr>
                <w:rFonts w:ascii="Cambria Math" w:hAnsi="Cambria Math" w:cs="Arial" w:hint="eastAsia"/>
              </w:rPr>
              <m:t>G</m:t>
            </m:r>
          </m:sub>
        </m:sSub>
      </m:oMath>
      <w:r w:rsidR="00935FF7" w:rsidRPr="00B81A4F">
        <w:rPr>
          <w:rFonts w:ascii="Arial" w:hAnsi="Arial" w:cs="Arial"/>
        </w:rPr>
        <w:tab/>
      </w:r>
      <w:r w:rsidR="00935FF7" w:rsidRPr="00935FF7">
        <w:rPr>
          <w:rFonts w:ascii="Calibri" w:hAnsi="Calibri" w:cs="Calibri"/>
          <w:sz w:val="22"/>
        </w:rPr>
        <w:t>2.45 (1.87-3.25)</w:t>
      </w:r>
      <w:r w:rsidR="00935FF7" w:rsidRPr="007F7A5C">
        <w:rPr>
          <w:rFonts w:ascii="Calibri" w:hAnsi="Calibri" w:cs="Calibri"/>
          <w:sz w:val="22"/>
        </w:rPr>
        <w:tab/>
      </w:r>
      <w:r w:rsidR="00935FF7" w:rsidRPr="00935FF7">
        <w:rPr>
          <w:rFonts w:ascii="Calibri" w:hAnsi="Calibri" w:cs="Calibri"/>
          <w:sz w:val="22"/>
        </w:rPr>
        <w:t>3.20 (2.50-4.21)</w:t>
      </w:r>
      <w:r w:rsidR="00935FF7" w:rsidRPr="007F7A5C">
        <w:rPr>
          <w:rFonts w:ascii="Calibri" w:hAnsi="Calibri" w:cs="Calibri"/>
          <w:sz w:val="22"/>
        </w:rPr>
        <w:tab/>
        <w:t xml:space="preserve">   -</w:t>
      </w:r>
      <w:r w:rsidR="00935FF7" w:rsidRPr="007F7A5C">
        <w:rPr>
          <w:rFonts w:ascii="Calibri" w:hAnsi="Calibri" w:cs="Calibri"/>
          <w:sz w:val="22"/>
        </w:rPr>
        <w:tab/>
      </w:r>
      <w:r w:rsidR="0057766A" w:rsidRPr="0057766A">
        <w:rPr>
          <w:rFonts w:ascii="Calibri" w:hAnsi="Calibri" w:cs="Calibri"/>
          <w:sz w:val="22"/>
        </w:rPr>
        <w:t>2.95 (2.14-4.09)</w:t>
      </w:r>
      <w:r w:rsidR="00935FF7" w:rsidRPr="007F7A5C">
        <w:rPr>
          <w:rFonts w:ascii="Calibri" w:hAnsi="Calibri" w:cs="Calibri"/>
          <w:sz w:val="22"/>
        </w:rPr>
        <w:tab/>
      </w:r>
      <w:r w:rsidR="0057766A" w:rsidRPr="0057766A">
        <w:rPr>
          <w:rFonts w:ascii="Calibri" w:hAnsi="Calibri" w:cs="Calibri"/>
          <w:sz w:val="22"/>
        </w:rPr>
        <w:t>4.22 (3.20-5.85)</w:t>
      </w:r>
      <w:r w:rsidR="00935FF7" w:rsidRPr="007F7A5C">
        <w:rPr>
          <w:rFonts w:ascii="Calibri" w:hAnsi="Calibri" w:cs="Calibri"/>
          <w:sz w:val="22"/>
        </w:rPr>
        <w:tab/>
        <w:t xml:space="preserve">   -</w:t>
      </w:r>
    </w:p>
    <w:p w14:paraId="6DCD9045" w14:textId="1EBFF0CF" w:rsidR="0064236E" w:rsidRPr="0069267C" w:rsidRDefault="0064236E" w:rsidP="0064236E">
      <w:pPr>
        <w:pBdr>
          <w:bottom w:val="single" w:sz="12" w:space="1" w:color="auto"/>
        </w:pBdr>
        <w:tabs>
          <w:tab w:val="left" w:pos="1701"/>
          <w:tab w:val="left" w:pos="3686"/>
          <w:tab w:val="left" w:pos="5529"/>
          <w:tab w:val="left" w:pos="7371"/>
          <w:tab w:val="left" w:pos="9498"/>
          <w:tab w:val="left" w:pos="11482"/>
        </w:tabs>
        <w:ind w:firstLineChars="50" w:firstLine="110"/>
        <w:rPr>
          <w:rFonts w:ascii="Calibri" w:hAnsi="Calibri" w:cs="Calibri"/>
          <w:sz w:val="22"/>
        </w:rPr>
      </w:pPr>
    </w:p>
    <w:p w14:paraId="67586837" w14:textId="3D1A821A" w:rsidR="003779B2" w:rsidRPr="00935FF7" w:rsidRDefault="003779B2" w:rsidP="00A56B5F">
      <w:pPr>
        <w:ind w:leftChars="1" w:left="398" w:hangingChars="180" w:hanging="396"/>
        <w:jc w:val="left"/>
        <w:rPr>
          <w:rFonts w:ascii="Calibri" w:hAnsi="Calibri" w:cs="Calibri"/>
          <w:sz w:val="22"/>
        </w:rPr>
      </w:pPr>
      <w:r w:rsidRPr="00935FF7">
        <w:rPr>
          <w:rFonts w:ascii="Calibri" w:hAnsi="Calibri" w:cs="Calibri"/>
          <w:sz w:val="22"/>
        </w:rPr>
        <w:t xml:space="preserve">When </w:t>
      </w:r>
      <w:r w:rsidR="0057766A">
        <w:rPr>
          <w:rFonts w:ascii="Calibri" w:hAnsi="Calibri" w:cs="Calibri"/>
          <w:sz w:val="22"/>
        </w:rPr>
        <w:t>1 period is 84 days or more</w:t>
      </w:r>
      <w:r w:rsidRPr="00935FF7">
        <w:rPr>
          <w:rFonts w:ascii="Calibri" w:hAnsi="Calibri" w:cs="Calibri"/>
          <w:sz w:val="22"/>
        </w:rPr>
        <w:t>, all cases</w:t>
      </w:r>
      <w:r w:rsidR="00935FF7">
        <w:rPr>
          <w:rFonts w:ascii="Calibri" w:hAnsi="Calibri" w:cs="Calibri"/>
          <w:sz w:val="22"/>
        </w:rPr>
        <w:t xml:space="preserve"> </w:t>
      </w:r>
      <w:r w:rsidR="0057766A">
        <w:rPr>
          <w:rFonts w:ascii="Calibri" w:hAnsi="Calibri" w:cs="Calibri"/>
          <w:sz w:val="22"/>
        </w:rPr>
        <w:t>a</w:t>
      </w:r>
      <w:r w:rsidR="00935FF7">
        <w:rPr>
          <w:rFonts w:ascii="Calibri" w:hAnsi="Calibri" w:cs="Calibri"/>
          <w:sz w:val="22"/>
        </w:rPr>
        <w:t>re exposed</w:t>
      </w:r>
      <w:r w:rsidR="0057766A">
        <w:rPr>
          <w:rFonts w:ascii="Calibri" w:hAnsi="Calibri" w:cs="Calibri"/>
          <w:sz w:val="22"/>
        </w:rPr>
        <w:t xml:space="preserve"> at case period</w:t>
      </w:r>
      <w:r w:rsidR="00935FF7">
        <w:rPr>
          <w:rFonts w:ascii="Calibri" w:hAnsi="Calibri" w:cs="Calibri"/>
          <w:sz w:val="22"/>
        </w:rPr>
        <w:t xml:space="preserve"> </w:t>
      </w:r>
      <w:r w:rsidR="0057766A">
        <w:rPr>
          <w:rFonts w:ascii="Calibri" w:hAnsi="Calibri" w:cs="Calibri"/>
          <w:sz w:val="22"/>
        </w:rPr>
        <w:t>when</w:t>
      </w:r>
      <w:r w:rsidR="00935FF7">
        <w:rPr>
          <w:rFonts w:ascii="Calibri" w:hAnsi="Calibri" w:cs="Calibri"/>
          <w:sz w:val="22"/>
        </w:rPr>
        <w:t xml:space="preserve"> Definition IV</w:t>
      </w:r>
      <w:r w:rsidR="0057766A">
        <w:rPr>
          <w:rFonts w:ascii="Calibri" w:hAnsi="Calibri" w:cs="Calibri"/>
          <w:sz w:val="22"/>
        </w:rPr>
        <w:t xml:space="preserve"> is used,</w:t>
      </w:r>
      <w:r w:rsidRPr="00935FF7">
        <w:rPr>
          <w:rFonts w:ascii="Calibri" w:hAnsi="Calibri" w:cs="Calibri"/>
          <w:sz w:val="22"/>
        </w:rPr>
        <w:t xml:space="preserve"> and </w:t>
      </w:r>
      <w:r w:rsidR="00D5386C" w:rsidRPr="00935FF7">
        <w:rPr>
          <w:rFonts w:ascii="Calibri" w:hAnsi="Calibri" w:cs="Calibri"/>
          <w:sz w:val="22"/>
        </w:rPr>
        <w:t xml:space="preserve">the odds ratios </w:t>
      </w:r>
      <w:r w:rsidR="0057766A">
        <w:rPr>
          <w:rFonts w:ascii="Calibri" w:hAnsi="Calibri" w:cs="Calibri"/>
          <w:sz w:val="22"/>
        </w:rPr>
        <w:t>a</w:t>
      </w:r>
      <w:r w:rsidR="00D5386C" w:rsidRPr="00935FF7">
        <w:rPr>
          <w:rFonts w:ascii="Calibri" w:hAnsi="Calibri" w:cs="Calibri"/>
          <w:sz w:val="22"/>
        </w:rPr>
        <w:t>re not estimable.</w:t>
      </w:r>
    </w:p>
    <w:p w14:paraId="41AEC5F2" w14:textId="21F661AC" w:rsidR="009B0F64" w:rsidRPr="00E27BD4" w:rsidRDefault="00787695" w:rsidP="008F3C61">
      <w:pPr>
        <w:rPr>
          <w:rFonts w:ascii="Calibri" w:hAnsi="Calibri" w:cs="Calibri"/>
        </w:rPr>
      </w:pPr>
      <m:oMath>
        <m:sSub>
          <m:sSubPr>
            <m:ctrlPr>
              <w:rPr>
                <w:rFonts w:ascii="Cambria Math" w:hAnsi="Cambria Math" w:cs="Calibri"/>
                <w:i/>
                <w:sz w:val="22"/>
              </w:rPr>
            </m:ctrlPr>
          </m:sSubPr>
          <m:e>
            <m:r>
              <w:rPr>
                <w:rFonts w:ascii="Cambria Math" w:hAnsi="Cambria Math" w:cs="Calibri"/>
                <w:sz w:val="22"/>
              </w:rPr>
              <m:t>OR</m:t>
            </m:r>
          </m:e>
          <m:sub>
            <m:r>
              <w:rPr>
                <w:rFonts w:ascii="Cambria Math" w:hAnsi="Cambria Math" w:cs="Calibri"/>
                <w:sz w:val="22"/>
              </w:rPr>
              <m:t>SCL</m:t>
            </m:r>
          </m:sub>
        </m:sSub>
      </m:oMath>
      <w:r w:rsidR="009F7E75" w:rsidRPr="00935FF7">
        <w:rPr>
          <w:rFonts w:ascii="Calibri" w:hAnsi="Calibri" w:cs="Calibri"/>
          <w:sz w:val="22"/>
        </w:rPr>
        <w:t xml:space="preserve">: odds ratio by the standard conditional logistic regression; </w:t>
      </w:r>
      <m:oMath>
        <m:sSub>
          <m:sSubPr>
            <m:ctrlPr>
              <w:rPr>
                <w:rFonts w:ascii="Cambria Math" w:hAnsi="Cambria Math" w:cs="Calibri"/>
                <w:i/>
                <w:sz w:val="22"/>
              </w:rPr>
            </m:ctrlPr>
          </m:sSubPr>
          <m:e>
            <m:r>
              <w:rPr>
                <w:rFonts w:ascii="Cambria Math" w:hAnsi="Cambria Math" w:cs="Calibri"/>
                <w:sz w:val="22"/>
              </w:rPr>
              <m:t>OR</m:t>
            </m:r>
          </m:e>
          <m:sub>
            <m:r>
              <w:rPr>
                <w:rFonts w:ascii="Cambria Math" w:hAnsi="Cambria Math" w:cs="Calibri"/>
                <w:sz w:val="22"/>
              </w:rPr>
              <m:t>MH</m:t>
            </m:r>
          </m:sub>
        </m:sSub>
      </m:oMath>
      <w:r w:rsidR="009F7E75" w:rsidRPr="00935FF7">
        <w:rPr>
          <w:rFonts w:ascii="Calibri" w:hAnsi="Calibri" w:cs="Calibri"/>
          <w:sz w:val="22"/>
        </w:rPr>
        <w:t>: odds ratio by the Mantel-Haenszel method</w:t>
      </w:r>
      <w:r w:rsidR="00081C3C">
        <w:rPr>
          <w:rFonts w:ascii="Calibri" w:hAnsi="Calibri" w:cs="Calibri"/>
          <w:sz w:val="22"/>
        </w:rPr>
        <w:t xml:space="preserve">; </w:t>
      </w:r>
      <m:oMath>
        <m:sSub>
          <m:sSubPr>
            <m:ctrlPr>
              <w:rPr>
                <w:rFonts w:ascii="Cambria Math" w:hAnsi="Cambria Math" w:cs="Calibri"/>
                <w:i/>
                <w:sz w:val="22"/>
              </w:rPr>
            </m:ctrlPr>
          </m:sSubPr>
          <m:e>
            <m:r>
              <w:rPr>
                <w:rFonts w:ascii="Cambria Math" w:hAnsi="Cambria Math" w:cs="Calibri"/>
                <w:sz w:val="22"/>
              </w:rPr>
              <m:t>OR</m:t>
            </m:r>
          </m:e>
          <m:sub>
            <m:r>
              <w:rPr>
                <w:rFonts w:ascii="Cambria Math" w:hAnsi="Cambria Math" w:cs="Calibri"/>
                <w:sz w:val="22"/>
              </w:rPr>
              <m:t>G</m:t>
            </m:r>
          </m:sub>
        </m:sSub>
      </m:oMath>
      <w:r w:rsidR="00081C3C" w:rsidRPr="00935FF7">
        <w:rPr>
          <w:rFonts w:ascii="Calibri" w:hAnsi="Calibri" w:cs="Calibri"/>
          <w:sz w:val="22"/>
        </w:rPr>
        <w:t>: odds r</w:t>
      </w:r>
      <w:proofErr w:type="spellStart"/>
      <w:r w:rsidR="00081C3C" w:rsidRPr="00935FF7">
        <w:rPr>
          <w:rFonts w:ascii="Calibri" w:hAnsi="Calibri" w:cs="Calibri"/>
          <w:sz w:val="22"/>
        </w:rPr>
        <w:t>atio</w:t>
      </w:r>
      <w:proofErr w:type="spellEnd"/>
      <w:r w:rsidR="00081C3C" w:rsidRPr="00935FF7">
        <w:rPr>
          <w:rFonts w:ascii="Calibri" w:hAnsi="Calibri" w:cs="Calibri"/>
          <w:sz w:val="22"/>
        </w:rPr>
        <w:t xml:space="preserve"> by the Greenland's method</w:t>
      </w:r>
      <w:r w:rsidR="009F7E75" w:rsidRPr="00935FF7">
        <w:rPr>
          <w:rFonts w:ascii="Calibri" w:hAnsi="Calibri" w:cs="Calibri"/>
          <w:sz w:val="22"/>
        </w:rPr>
        <w:t>.</w:t>
      </w:r>
      <w:bookmarkEnd w:id="35"/>
      <w:r w:rsidR="00935FF7" w:rsidRPr="00935FF7">
        <w:rPr>
          <w:rFonts w:ascii="Calibri" w:hAnsi="Calibri" w:cs="Calibri"/>
          <w:sz w:val="22"/>
        </w:rPr>
        <w:t xml:space="preserve"> 95%CI: 95% confidence interval; 2.5-97.5pct: 2.5 to 97.5 percentile</w:t>
      </w:r>
      <w:r w:rsidR="009F380F">
        <w:rPr>
          <w:rFonts w:ascii="Calibri" w:hAnsi="Calibri" w:cs="Calibri" w:hint="eastAsia"/>
          <w:sz w:val="22"/>
        </w:rPr>
        <w:t>s</w:t>
      </w:r>
      <w:r w:rsidR="00935FF7" w:rsidRPr="00935FF7">
        <w:rPr>
          <w:rFonts w:ascii="Calibri" w:hAnsi="Calibri" w:cs="Calibri"/>
          <w:sz w:val="22"/>
        </w:rPr>
        <w:t>.</w:t>
      </w:r>
    </w:p>
    <w:sectPr w:rsidR="009B0F64" w:rsidRPr="00E27BD4" w:rsidSect="008F3C61">
      <w:pgSz w:w="16838" w:h="11906" w:orient="landscape"/>
      <w:pgMar w:top="1701" w:right="1985"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63146" w14:textId="77777777" w:rsidR="00787695" w:rsidRDefault="00787695" w:rsidP="006102A3">
      <w:r>
        <w:separator/>
      </w:r>
    </w:p>
  </w:endnote>
  <w:endnote w:type="continuationSeparator" w:id="0">
    <w:p w14:paraId="3BE4AFE2" w14:textId="77777777" w:rsidR="00787695" w:rsidRDefault="00787695" w:rsidP="00610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3E21" w14:textId="77777777" w:rsidR="00CF22F8" w:rsidRDefault="00CF22F8" w:rsidP="00740C95">
    <w:pPr>
      <w:pStyle w:val="a5"/>
      <w:ind w:left="4200"/>
    </w:pPr>
    <w:r>
      <w:rPr>
        <w:rFonts w:ascii="游明朝" w:eastAsia="游明朝" w:hAnsi="游明朝" w:hint="eastAsia"/>
        <w:highlight w:val="lightGray"/>
      </w:rPr>
      <w:t>P</w:t>
    </w:r>
    <w:r>
      <w:fldChar w:fldCharType="begin"/>
    </w:r>
    <w:r>
      <w:instrText>PAGE   \* MERGEFORMAT</w:instrText>
    </w:r>
    <w:r>
      <w:fldChar w:fldCharType="separate"/>
    </w:r>
    <w:r w:rsidR="009B3123" w:rsidRPr="009B3123">
      <w:rPr>
        <w:noProof/>
        <w:lang w:val="ja-JP"/>
      </w:rPr>
      <w:t>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BC73C" w14:textId="77777777" w:rsidR="00787695" w:rsidRDefault="00787695" w:rsidP="006102A3">
      <w:r>
        <w:separator/>
      </w:r>
    </w:p>
  </w:footnote>
  <w:footnote w:type="continuationSeparator" w:id="0">
    <w:p w14:paraId="6B671785" w14:textId="77777777" w:rsidR="00787695" w:rsidRDefault="00787695" w:rsidP="00610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64F3E"/>
    <w:multiLevelType w:val="hybridMultilevel"/>
    <w:tmpl w:val="C5DE8C36"/>
    <w:lvl w:ilvl="0" w:tplc="D50A6636">
      <w:start w:val="2"/>
      <w:numFmt w:val="bullet"/>
      <w:lvlText w:val="-"/>
      <w:lvlJc w:val="left"/>
      <w:pPr>
        <w:ind w:left="4560" w:hanging="360"/>
      </w:pPr>
      <w:rPr>
        <w:rFonts w:ascii="游明朝" w:eastAsia="游明朝" w:hAnsi="游明朝" w:cstheme="minorBidi" w:hint="eastAsia"/>
      </w:rPr>
    </w:lvl>
    <w:lvl w:ilvl="1" w:tplc="0409000B" w:tentative="1">
      <w:start w:val="1"/>
      <w:numFmt w:val="bullet"/>
      <w:lvlText w:val=""/>
      <w:lvlJc w:val="left"/>
      <w:pPr>
        <w:ind w:left="5040" w:hanging="420"/>
      </w:pPr>
      <w:rPr>
        <w:rFonts w:ascii="Wingdings" w:hAnsi="Wingdings" w:hint="default"/>
      </w:rPr>
    </w:lvl>
    <w:lvl w:ilvl="2" w:tplc="0409000D" w:tentative="1">
      <w:start w:val="1"/>
      <w:numFmt w:val="bullet"/>
      <w:lvlText w:val=""/>
      <w:lvlJc w:val="left"/>
      <w:pPr>
        <w:ind w:left="5460" w:hanging="420"/>
      </w:pPr>
      <w:rPr>
        <w:rFonts w:ascii="Wingdings" w:hAnsi="Wingdings" w:hint="default"/>
      </w:rPr>
    </w:lvl>
    <w:lvl w:ilvl="3" w:tplc="04090001" w:tentative="1">
      <w:start w:val="1"/>
      <w:numFmt w:val="bullet"/>
      <w:lvlText w:val=""/>
      <w:lvlJc w:val="left"/>
      <w:pPr>
        <w:ind w:left="5880" w:hanging="420"/>
      </w:pPr>
      <w:rPr>
        <w:rFonts w:ascii="Wingdings" w:hAnsi="Wingdings" w:hint="default"/>
      </w:rPr>
    </w:lvl>
    <w:lvl w:ilvl="4" w:tplc="0409000B" w:tentative="1">
      <w:start w:val="1"/>
      <w:numFmt w:val="bullet"/>
      <w:lvlText w:val=""/>
      <w:lvlJc w:val="left"/>
      <w:pPr>
        <w:ind w:left="6300" w:hanging="420"/>
      </w:pPr>
      <w:rPr>
        <w:rFonts w:ascii="Wingdings" w:hAnsi="Wingdings" w:hint="default"/>
      </w:rPr>
    </w:lvl>
    <w:lvl w:ilvl="5" w:tplc="0409000D" w:tentative="1">
      <w:start w:val="1"/>
      <w:numFmt w:val="bullet"/>
      <w:lvlText w:val=""/>
      <w:lvlJc w:val="left"/>
      <w:pPr>
        <w:ind w:left="6720" w:hanging="420"/>
      </w:pPr>
      <w:rPr>
        <w:rFonts w:ascii="Wingdings" w:hAnsi="Wingdings" w:hint="default"/>
      </w:rPr>
    </w:lvl>
    <w:lvl w:ilvl="6" w:tplc="04090001" w:tentative="1">
      <w:start w:val="1"/>
      <w:numFmt w:val="bullet"/>
      <w:lvlText w:val=""/>
      <w:lvlJc w:val="left"/>
      <w:pPr>
        <w:ind w:left="7140" w:hanging="420"/>
      </w:pPr>
      <w:rPr>
        <w:rFonts w:ascii="Wingdings" w:hAnsi="Wingdings" w:hint="default"/>
      </w:rPr>
    </w:lvl>
    <w:lvl w:ilvl="7" w:tplc="0409000B" w:tentative="1">
      <w:start w:val="1"/>
      <w:numFmt w:val="bullet"/>
      <w:lvlText w:val=""/>
      <w:lvlJc w:val="left"/>
      <w:pPr>
        <w:ind w:left="7560" w:hanging="420"/>
      </w:pPr>
      <w:rPr>
        <w:rFonts w:ascii="Wingdings" w:hAnsi="Wingdings" w:hint="default"/>
      </w:rPr>
    </w:lvl>
    <w:lvl w:ilvl="8" w:tplc="0409000D" w:tentative="1">
      <w:start w:val="1"/>
      <w:numFmt w:val="bullet"/>
      <w:lvlText w:val=""/>
      <w:lvlJc w:val="left"/>
      <w:pPr>
        <w:ind w:left="7980" w:hanging="420"/>
      </w:pPr>
      <w:rPr>
        <w:rFonts w:ascii="Wingdings" w:hAnsi="Wingdings" w:hint="default"/>
      </w:rPr>
    </w:lvl>
  </w:abstractNum>
  <w:abstractNum w:abstractNumId="1" w15:restartNumberingAfterBreak="0">
    <w:nsid w:val="3CA66400"/>
    <w:multiLevelType w:val="hybridMultilevel"/>
    <w:tmpl w:val="231E7C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D31"/>
    <w:rsid w:val="00000371"/>
    <w:rsid w:val="00001CAE"/>
    <w:rsid w:val="00001DE1"/>
    <w:rsid w:val="00002556"/>
    <w:rsid w:val="00010B78"/>
    <w:rsid w:val="00011268"/>
    <w:rsid w:val="00012EA5"/>
    <w:rsid w:val="0001326F"/>
    <w:rsid w:val="000214C9"/>
    <w:rsid w:val="00021552"/>
    <w:rsid w:val="000277D4"/>
    <w:rsid w:val="00031FC6"/>
    <w:rsid w:val="00041A06"/>
    <w:rsid w:val="0004448F"/>
    <w:rsid w:val="00055D6F"/>
    <w:rsid w:val="00056347"/>
    <w:rsid w:val="000576A8"/>
    <w:rsid w:val="000649A8"/>
    <w:rsid w:val="00067AA9"/>
    <w:rsid w:val="00072DFF"/>
    <w:rsid w:val="000802BA"/>
    <w:rsid w:val="000804AF"/>
    <w:rsid w:val="00080D1A"/>
    <w:rsid w:val="00081C3C"/>
    <w:rsid w:val="00082FB1"/>
    <w:rsid w:val="0009170F"/>
    <w:rsid w:val="000932E6"/>
    <w:rsid w:val="00095658"/>
    <w:rsid w:val="000A1A65"/>
    <w:rsid w:val="000A61F3"/>
    <w:rsid w:val="000B24A3"/>
    <w:rsid w:val="000B2F92"/>
    <w:rsid w:val="000B74AC"/>
    <w:rsid w:val="000C1FAF"/>
    <w:rsid w:val="000C57D8"/>
    <w:rsid w:val="000C5996"/>
    <w:rsid w:val="000C6B1F"/>
    <w:rsid w:val="000C6BC3"/>
    <w:rsid w:val="000C6D6B"/>
    <w:rsid w:val="000D7248"/>
    <w:rsid w:val="000F3D8D"/>
    <w:rsid w:val="000F5960"/>
    <w:rsid w:val="0010395B"/>
    <w:rsid w:val="00110E44"/>
    <w:rsid w:val="00113529"/>
    <w:rsid w:val="001341EB"/>
    <w:rsid w:val="00137524"/>
    <w:rsid w:val="001409BB"/>
    <w:rsid w:val="00141C0B"/>
    <w:rsid w:val="001528AE"/>
    <w:rsid w:val="00157DDE"/>
    <w:rsid w:val="001734F7"/>
    <w:rsid w:val="0017492A"/>
    <w:rsid w:val="00177C01"/>
    <w:rsid w:val="00177EB4"/>
    <w:rsid w:val="00183870"/>
    <w:rsid w:val="00184512"/>
    <w:rsid w:val="00190277"/>
    <w:rsid w:val="00191BED"/>
    <w:rsid w:val="0019304B"/>
    <w:rsid w:val="001949D3"/>
    <w:rsid w:val="001967F3"/>
    <w:rsid w:val="001A38C1"/>
    <w:rsid w:val="001A7449"/>
    <w:rsid w:val="001B0BCA"/>
    <w:rsid w:val="001B11CA"/>
    <w:rsid w:val="001B42E9"/>
    <w:rsid w:val="001B4450"/>
    <w:rsid w:val="001B789A"/>
    <w:rsid w:val="001C0F9F"/>
    <w:rsid w:val="001C1067"/>
    <w:rsid w:val="001C1EE4"/>
    <w:rsid w:val="001C39A5"/>
    <w:rsid w:val="001C7A06"/>
    <w:rsid w:val="001D0B05"/>
    <w:rsid w:val="001D7085"/>
    <w:rsid w:val="001E343C"/>
    <w:rsid w:val="00206F1B"/>
    <w:rsid w:val="00206F33"/>
    <w:rsid w:val="0021742D"/>
    <w:rsid w:val="0022227A"/>
    <w:rsid w:val="00225FC6"/>
    <w:rsid w:val="00227076"/>
    <w:rsid w:val="00244968"/>
    <w:rsid w:val="00253716"/>
    <w:rsid w:val="0026353E"/>
    <w:rsid w:val="002758A8"/>
    <w:rsid w:val="00282311"/>
    <w:rsid w:val="0028513C"/>
    <w:rsid w:val="00293528"/>
    <w:rsid w:val="0029405E"/>
    <w:rsid w:val="00294D7E"/>
    <w:rsid w:val="00295870"/>
    <w:rsid w:val="0029660D"/>
    <w:rsid w:val="00297DA7"/>
    <w:rsid w:val="002A0CED"/>
    <w:rsid w:val="002A3EB0"/>
    <w:rsid w:val="002B381A"/>
    <w:rsid w:val="002B4629"/>
    <w:rsid w:val="002C3C2D"/>
    <w:rsid w:val="002C5100"/>
    <w:rsid w:val="002C5DE7"/>
    <w:rsid w:val="002C6A45"/>
    <w:rsid w:val="002D6621"/>
    <w:rsid w:val="002E0AEB"/>
    <w:rsid w:val="002E29EC"/>
    <w:rsid w:val="002E3B72"/>
    <w:rsid w:val="002E49CE"/>
    <w:rsid w:val="002F0745"/>
    <w:rsid w:val="002F59AE"/>
    <w:rsid w:val="002F6759"/>
    <w:rsid w:val="002F6956"/>
    <w:rsid w:val="00301FF7"/>
    <w:rsid w:val="003034BD"/>
    <w:rsid w:val="003041AC"/>
    <w:rsid w:val="00304D1F"/>
    <w:rsid w:val="00306640"/>
    <w:rsid w:val="00312F4C"/>
    <w:rsid w:val="00314772"/>
    <w:rsid w:val="003219D7"/>
    <w:rsid w:val="00323E20"/>
    <w:rsid w:val="00324C62"/>
    <w:rsid w:val="00335D37"/>
    <w:rsid w:val="00337D69"/>
    <w:rsid w:val="00343AB3"/>
    <w:rsid w:val="0035274B"/>
    <w:rsid w:val="0035433E"/>
    <w:rsid w:val="00356EE4"/>
    <w:rsid w:val="00360D4C"/>
    <w:rsid w:val="00361B61"/>
    <w:rsid w:val="00370EBA"/>
    <w:rsid w:val="003779B2"/>
    <w:rsid w:val="003851FA"/>
    <w:rsid w:val="00394104"/>
    <w:rsid w:val="00394BA6"/>
    <w:rsid w:val="00396AAA"/>
    <w:rsid w:val="00397581"/>
    <w:rsid w:val="00397E26"/>
    <w:rsid w:val="003A0F3F"/>
    <w:rsid w:val="003B015A"/>
    <w:rsid w:val="003B2C95"/>
    <w:rsid w:val="003B5DB3"/>
    <w:rsid w:val="003B6E92"/>
    <w:rsid w:val="003D1255"/>
    <w:rsid w:val="003D26B5"/>
    <w:rsid w:val="003D5F90"/>
    <w:rsid w:val="003D7D3F"/>
    <w:rsid w:val="003E0DD9"/>
    <w:rsid w:val="003E25DD"/>
    <w:rsid w:val="003E6D5A"/>
    <w:rsid w:val="003E71FE"/>
    <w:rsid w:val="00411DC6"/>
    <w:rsid w:val="00412AE5"/>
    <w:rsid w:val="004130B2"/>
    <w:rsid w:val="004147B7"/>
    <w:rsid w:val="0041524F"/>
    <w:rsid w:val="004162F7"/>
    <w:rsid w:val="00422593"/>
    <w:rsid w:val="0042358D"/>
    <w:rsid w:val="00424D41"/>
    <w:rsid w:val="00426DB3"/>
    <w:rsid w:val="00432779"/>
    <w:rsid w:val="00437058"/>
    <w:rsid w:val="00440727"/>
    <w:rsid w:val="004427F1"/>
    <w:rsid w:val="00444BCE"/>
    <w:rsid w:val="00445B31"/>
    <w:rsid w:val="00445E2F"/>
    <w:rsid w:val="00447014"/>
    <w:rsid w:val="0045220F"/>
    <w:rsid w:val="004545F3"/>
    <w:rsid w:val="00456D5D"/>
    <w:rsid w:val="004641CB"/>
    <w:rsid w:val="00466D97"/>
    <w:rsid w:val="004673CA"/>
    <w:rsid w:val="004809D5"/>
    <w:rsid w:val="0048181C"/>
    <w:rsid w:val="004819ED"/>
    <w:rsid w:val="004820A7"/>
    <w:rsid w:val="00483B09"/>
    <w:rsid w:val="0048425F"/>
    <w:rsid w:val="004845AC"/>
    <w:rsid w:val="004850EC"/>
    <w:rsid w:val="0048571A"/>
    <w:rsid w:val="00486B68"/>
    <w:rsid w:val="004A1B49"/>
    <w:rsid w:val="004A2ED9"/>
    <w:rsid w:val="004A75ED"/>
    <w:rsid w:val="004B0A81"/>
    <w:rsid w:val="004B0C44"/>
    <w:rsid w:val="004B1362"/>
    <w:rsid w:val="004C567C"/>
    <w:rsid w:val="004C6125"/>
    <w:rsid w:val="004C7045"/>
    <w:rsid w:val="004E06D1"/>
    <w:rsid w:val="004E118E"/>
    <w:rsid w:val="004E3F79"/>
    <w:rsid w:val="004E5354"/>
    <w:rsid w:val="004F0D20"/>
    <w:rsid w:val="004F58CE"/>
    <w:rsid w:val="00510800"/>
    <w:rsid w:val="00510C3B"/>
    <w:rsid w:val="005126E1"/>
    <w:rsid w:val="00513226"/>
    <w:rsid w:val="00514F9F"/>
    <w:rsid w:val="00516CE4"/>
    <w:rsid w:val="00521C02"/>
    <w:rsid w:val="00524CDD"/>
    <w:rsid w:val="00530435"/>
    <w:rsid w:val="00543076"/>
    <w:rsid w:val="005445A9"/>
    <w:rsid w:val="00550774"/>
    <w:rsid w:val="0055193F"/>
    <w:rsid w:val="0055295F"/>
    <w:rsid w:val="00552F0E"/>
    <w:rsid w:val="00555400"/>
    <w:rsid w:val="00555836"/>
    <w:rsid w:val="00562327"/>
    <w:rsid w:val="00562332"/>
    <w:rsid w:val="0056338B"/>
    <w:rsid w:val="005708BE"/>
    <w:rsid w:val="00572A1E"/>
    <w:rsid w:val="0057766A"/>
    <w:rsid w:val="005830BF"/>
    <w:rsid w:val="005848BA"/>
    <w:rsid w:val="0058651F"/>
    <w:rsid w:val="0059018D"/>
    <w:rsid w:val="005912BC"/>
    <w:rsid w:val="0059709C"/>
    <w:rsid w:val="005A060D"/>
    <w:rsid w:val="005A142B"/>
    <w:rsid w:val="005A1A7D"/>
    <w:rsid w:val="005A1D10"/>
    <w:rsid w:val="005A1F4A"/>
    <w:rsid w:val="005A2DB9"/>
    <w:rsid w:val="005A2FE5"/>
    <w:rsid w:val="005B4EA5"/>
    <w:rsid w:val="005C01B6"/>
    <w:rsid w:val="005C1F5A"/>
    <w:rsid w:val="005C2707"/>
    <w:rsid w:val="005C3BC7"/>
    <w:rsid w:val="005C3FA3"/>
    <w:rsid w:val="005E02A6"/>
    <w:rsid w:val="005E02E8"/>
    <w:rsid w:val="005E1993"/>
    <w:rsid w:val="005E5663"/>
    <w:rsid w:val="005E5A6E"/>
    <w:rsid w:val="005E74C9"/>
    <w:rsid w:val="005F295A"/>
    <w:rsid w:val="005F2E84"/>
    <w:rsid w:val="005F6112"/>
    <w:rsid w:val="00605ACC"/>
    <w:rsid w:val="0060775B"/>
    <w:rsid w:val="006102A3"/>
    <w:rsid w:val="0061083E"/>
    <w:rsid w:val="00614F42"/>
    <w:rsid w:val="00616326"/>
    <w:rsid w:val="0062039A"/>
    <w:rsid w:val="0062272F"/>
    <w:rsid w:val="006260C1"/>
    <w:rsid w:val="00627C1E"/>
    <w:rsid w:val="00630534"/>
    <w:rsid w:val="0063543F"/>
    <w:rsid w:val="00636DCA"/>
    <w:rsid w:val="00641B25"/>
    <w:rsid w:val="0064236E"/>
    <w:rsid w:val="00644781"/>
    <w:rsid w:val="0065127D"/>
    <w:rsid w:val="0065387D"/>
    <w:rsid w:val="00653F6D"/>
    <w:rsid w:val="00656DAB"/>
    <w:rsid w:val="006601B7"/>
    <w:rsid w:val="00660E56"/>
    <w:rsid w:val="00662083"/>
    <w:rsid w:val="00676F99"/>
    <w:rsid w:val="006841A8"/>
    <w:rsid w:val="00691093"/>
    <w:rsid w:val="0069267C"/>
    <w:rsid w:val="00693D6C"/>
    <w:rsid w:val="00695FD9"/>
    <w:rsid w:val="006A11CE"/>
    <w:rsid w:val="006A1B47"/>
    <w:rsid w:val="006A4739"/>
    <w:rsid w:val="006A5A09"/>
    <w:rsid w:val="006A5F6F"/>
    <w:rsid w:val="006B1354"/>
    <w:rsid w:val="006B2879"/>
    <w:rsid w:val="006B384F"/>
    <w:rsid w:val="006B5A0F"/>
    <w:rsid w:val="006B72EE"/>
    <w:rsid w:val="006C00CF"/>
    <w:rsid w:val="006C0BFC"/>
    <w:rsid w:val="006C7547"/>
    <w:rsid w:val="006D6E13"/>
    <w:rsid w:val="006E4E8D"/>
    <w:rsid w:val="006F2404"/>
    <w:rsid w:val="006F2D9B"/>
    <w:rsid w:val="006F30EA"/>
    <w:rsid w:val="006F6F00"/>
    <w:rsid w:val="00700B3B"/>
    <w:rsid w:val="00702FFD"/>
    <w:rsid w:val="00705394"/>
    <w:rsid w:val="00712B7D"/>
    <w:rsid w:val="00713FF2"/>
    <w:rsid w:val="00724311"/>
    <w:rsid w:val="00730BBF"/>
    <w:rsid w:val="00734E8E"/>
    <w:rsid w:val="00740C95"/>
    <w:rsid w:val="00740F67"/>
    <w:rsid w:val="007442F5"/>
    <w:rsid w:val="007508D9"/>
    <w:rsid w:val="00752DE0"/>
    <w:rsid w:val="007563E5"/>
    <w:rsid w:val="007603E9"/>
    <w:rsid w:val="00761480"/>
    <w:rsid w:val="00761CFB"/>
    <w:rsid w:val="007627A9"/>
    <w:rsid w:val="00767C22"/>
    <w:rsid w:val="0077200C"/>
    <w:rsid w:val="00773058"/>
    <w:rsid w:val="007747E5"/>
    <w:rsid w:val="007756DE"/>
    <w:rsid w:val="00783608"/>
    <w:rsid w:val="007836BF"/>
    <w:rsid w:val="007845C8"/>
    <w:rsid w:val="00787695"/>
    <w:rsid w:val="00791691"/>
    <w:rsid w:val="0079660D"/>
    <w:rsid w:val="007A4A5C"/>
    <w:rsid w:val="007B07F4"/>
    <w:rsid w:val="007B3432"/>
    <w:rsid w:val="007C1994"/>
    <w:rsid w:val="007C27CD"/>
    <w:rsid w:val="007C2C0E"/>
    <w:rsid w:val="007C3FB6"/>
    <w:rsid w:val="007C5148"/>
    <w:rsid w:val="007D5008"/>
    <w:rsid w:val="007D6C4E"/>
    <w:rsid w:val="007E2643"/>
    <w:rsid w:val="007E36B0"/>
    <w:rsid w:val="007E3951"/>
    <w:rsid w:val="007E3A6E"/>
    <w:rsid w:val="007F5E2B"/>
    <w:rsid w:val="007F7A5C"/>
    <w:rsid w:val="00801937"/>
    <w:rsid w:val="00804EA3"/>
    <w:rsid w:val="00811996"/>
    <w:rsid w:val="0081342E"/>
    <w:rsid w:val="0082116C"/>
    <w:rsid w:val="00832829"/>
    <w:rsid w:val="00835248"/>
    <w:rsid w:val="00850081"/>
    <w:rsid w:val="00852EE9"/>
    <w:rsid w:val="00856965"/>
    <w:rsid w:val="00856E2D"/>
    <w:rsid w:val="0086094C"/>
    <w:rsid w:val="00862406"/>
    <w:rsid w:val="00863DC3"/>
    <w:rsid w:val="008817A1"/>
    <w:rsid w:val="00886B00"/>
    <w:rsid w:val="008875D0"/>
    <w:rsid w:val="0089263C"/>
    <w:rsid w:val="00892D2B"/>
    <w:rsid w:val="00895721"/>
    <w:rsid w:val="008958FE"/>
    <w:rsid w:val="008961FA"/>
    <w:rsid w:val="00896C53"/>
    <w:rsid w:val="008A333A"/>
    <w:rsid w:val="008A4CC7"/>
    <w:rsid w:val="008B27C1"/>
    <w:rsid w:val="008B447D"/>
    <w:rsid w:val="008C0488"/>
    <w:rsid w:val="008C5BF1"/>
    <w:rsid w:val="008C7177"/>
    <w:rsid w:val="008D0E34"/>
    <w:rsid w:val="008D0F98"/>
    <w:rsid w:val="008D18BF"/>
    <w:rsid w:val="008D4B3A"/>
    <w:rsid w:val="008D6808"/>
    <w:rsid w:val="008E1B28"/>
    <w:rsid w:val="008E374B"/>
    <w:rsid w:val="008E41FE"/>
    <w:rsid w:val="008F21DB"/>
    <w:rsid w:val="008F341D"/>
    <w:rsid w:val="008F36B5"/>
    <w:rsid w:val="008F3C61"/>
    <w:rsid w:val="008F61E4"/>
    <w:rsid w:val="008F6672"/>
    <w:rsid w:val="009022EF"/>
    <w:rsid w:val="00907D37"/>
    <w:rsid w:val="00913206"/>
    <w:rsid w:val="00913DB0"/>
    <w:rsid w:val="00920A71"/>
    <w:rsid w:val="00930C1D"/>
    <w:rsid w:val="00935FF7"/>
    <w:rsid w:val="00936C76"/>
    <w:rsid w:val="0093751F"/>
    <w:rsid w:val="009433F7"/>
    <w:rsid w:val="00943801"/>
    <w:rsid w:val="00945250"/>
    <w:rsid w:val="009504BB"/>
    <w:rsid w:val="00950D59"/>
    <w:rsid w:val="009525D6"/>
    <w:rsid w:val="00952F8B"/>
    <w:rsid w:val="0095508F"/>
    <w:rsid w:val="00957671"/>
    <w:rsid w:val="009607A5"/>
    <w:rsid w:val="009625D7"/>
    <w:rsid w:val="0096731F"/>
    <w:rsid w:val="0097162E"/>
    <w:rsid w:val="00982307"/>
    <w:rsid w:val="00982A35"/>
    <w:rsid w:val="00982F71"/>
    <w:rsid w:val="009838DF"/>
    <w:rsid w:val="00986011"/>
    <w:rsid w:val="00990828"/>
    <w:rsid w:val="00990BCA"/>
    <w:rsid w:val="0099161B"/>
    <w:rsid w:val="00993613"/>
    <w:rsid w:val="009948F0"/>
    <w:rsid w:val="009A1F1C"/>
    <w:rsid w:val="009B06B2"/>
    <w:rsid w:val="009B0F64"/>
    <w:rsid w:val="009B1A6E"/>
    <w:rsid w:val="009B3123"/>
    <w:rsid w:val="009B7963"/>
    <w:rsid w:val="009C568C"/>
    <w:rsid w:val="009C5ECC"/>
    <w:rsid w:val="009D0619"/>
    <w:rsid w:val="009D0FA9"/>
    <w:rsid w:val="009D202A"/>
    <w:rsid w:val="009D4715"/>
    <w:rsid w:val="009D4C35"/>
    <w:rsid w:val="009D6434"/>
    <w:rsid w:val="009E0CA5"/>
    <w:rsid w:val="009E3726"/>
    <w:rsid w:val="009E4D2A"/>
    <w:rsid w:val="009E7357"/>
    <w:rsid w:val="009F0C97"/>
    <w:rsid w:val="009F1621"/>
    <w:rsid w:val="009F380F"/>
    <w:rsid w:val="009F7E75"/>
    <w:rsid w:val="00A01A87"/>
    <w:rsid w:val="00A06967"/>
    <w:rsid w:val="00A11FB8"/>
    <w:rsid w:val="00A12510"/>
    <w:rsid w:val="00A133E5"/>
    <w:rsid w:val="00A21475"/>
    <w:rsid w:val="00A221F6"/>
    <w:rsid w:val="00A24F71"/>
    <w:rsid w:val="00A2675A"/>
    <w:rsid w:val="00A27A8F"/>
    <w:rsid w:val="00A31BCD"/>
    <w:rsid w:val="00A424C9"/>
    <w:rsid w:val="00A435C7"/>
    <w:rsid w:val="00A506F1"/>
    <w:rsid w:val="00A52A9A"/>
    <w:rsid w:val="00A56B5F"/>
    <w:rsid w:val="00A57822"/>
    <w:rsid w:val="00A57995"/>
    <w:rsid w:val="00A604C9"/>
    <w:rsid w:val="00A616D1"/>
    <w:rsid w:val="00A64560"/>
    <w:rsid w:val="00A746F3"/>
    <w:rsid w:val="00A74FA2"/>
    <w:rsid w:val="00A84E25"/>
    <w:rsid w:val="00A92804"/>
    <w:rsid w:val="00A94A8C"/>
    <w:rsid w:val="00A95919"/>
    <w:rsid w:val="00AA26DC"/>
    <w:rsid w:val="00AA34BF"/>
    <w:rsid w:val="00AB1310"/>
    <w:rsid w:val="00AB1602"/>
    <w:rsid w:val="00AB22D9"/>
    <w:rsid w:val="00AB24B0"/>
    <w:rsid w:val="00AB43DF"/>
    <w:rsid w:val="00AC136B"/>
    <w:rsid w:val="00AC3115"/>
    <w:rsid w:val="00AC4189"/>
    <w:rsid w:val="00AD045B"/>
    <w:rsid w:val="00AD55F6"/>
    <w:rsid w:val="00AD6431"/>
    <w:rsid w:val="00AE1264"/>
    <w:rsid w:val="00B016C4"/>
    <w:rsid w:val="00B06FB5"/>
    <w:rsid w:val="00B07617"/>
    <w:rsid w:val="00B14418"/>
    <w:rsid w:val="00B15715"/>
    <w:rsid w:val="00B162D4"/>
    <w:rsid w:val="00B23351"/>
    <w:rsid w:val="00B23A00"/>
    <w:rsid w:val="00B24C32"/>
    <w:rsid w:val="00B25D50"/>
    <w:rsid w:val="00B27487"/>
    <w:rsid w:val="00B36924"/>
    <w:rsid w:val="00B40DCC"/>
    <w:rsid w:val="00B442F2"/>
    <w:rsid w:val="00B45A56"/>
    <w:rsid w:val="00B46855"/>
    <w:rsid w:val="00B53802"/>
    <w:rsid w:val="00B53A93"/>
    <w:rsid w:val="00B53AFE"/>
    <w:rsid w:val="00B541B7"/>
    <w:rsid w:val="00B565DC"/>
    <w:rsid w:val="00B67B2B"/>
    <w:rsid w:val="00B711FF"/>
    <w:rsid w:val="00B7281C"/>
    <w:rsid w:val="00B73ADB"/>
    <w:rsid w:val="00B76612"/>
    <w:rsid w:val="00B80F61"/>
    <w:rsid w:val="00B83623"/>
    <w:rsid w:val="00B92778"/>
    <w:rsid w:val="00BA0145"/>
    <w:rsid w:val="00BA16DE"/>
    <w:rsid w:val="00BA1F0C"/>
    <w:rsid w:val="00BA3FDC"/>
    <w:rsid w:val="00BA45D3"/>
    <w:rsid w:val="00BA5E52"/>
    <w:rsid w:val="00BB1942"/>
    <w:rsid w:val="00BB38BD"/>
    <w:rsid w:val="00BB494A"/>
    <w:rsid w:val="00BB55EE"/>
    <w:rsid w:val="00BB5866"/>
    <w:rsid w:val="00BB7938"/>
    <w:rsid w:val="00BC37AC"/>
    <w:rsid w:val="00BC5B86"/>
    <w:rsid w:val="00BC5BB8"/>
    <w:rsid w:val="00BD1563"/>
    <w:rsid w:val="00BD18BB"/>
    <w:rsid w:val="00BD3731"/>
    <w:rsid w:val="00BE0AB3"/>
    <w:rsid w:val="00BE37EA"/>
    <w:rsid w:val="00BE5D95"/>
    <w:rsid w:val="00BF13C0"/>
    <w:rsid w:val="00BF1538"/>
    <w:rsid w:val="00BF2294"/>
    <w:rsid w:val="00BF3724"/>
    <w:rsid w:val="00BF68CC"/>
    <w:rsid w:val="00BF73EA"/>
    <w:rsid w:val="00C0005C"/>
    <w:rsid w:val="00C018F9"/>
    <w:rsid w:val="00C022D0"/>
    <w:rsid w:val="00C10244"/>
    <w:rsid w:val="00C102C7"/>
    <w:rsid w:val="00C11EB0"/>
    <w:rsid w:val="00C12457"/>
    <w:rsid w:val="00C13E17"/>
    <w:rsid w:val="00C16F52"/>
    <w:rsid w:val="00C220DD"/>
    <w:rsid w:val="00C22DE2"/>
    <w:rsid w:val="00C250D8"/>
    <w:rsid w:val="00C27DFB"/>
    <w:rsid w:val="00C330D7"/>
    <w:rsid w:val="00C33919"/>
    <w:rsid w:val="00C33A2E"/>
    <w:rsid w:val="00C36292"/>
    <w:rsid w:val="00C40289"/>
    <w:rsid w:val="00C4212F"/>
    <w:rsid w:val="00C4226A"/>
    <w:rsid w:val="00C42C6B"/>
    <w:rsid w:val="00C4399E"/>
    <w:rsid w:val="00C50A3B"/>
    <w:rsid w:val="00C53295"/>
    <w:rsid w:val="00C54130"/>
    <w:rsid w:val="00C5692C"/>
    <w:rsid w:val="00C57626"/>
    <w:rsid w:val="00C665A4"/>
    <w:rsid w:val="00C67304"/>
    <w:rsid w:val="00C72465"/>
    <w:rsid w:val="00C72BF1"/>
    <w:rsid w:val="00C769EF"/>
    <w:rsid w:val="00C82D9E"/>
    <w:rsid w:val="00C906AD"/>
    <w:rsid w:val="00C91A76"/>
    <w:rsid w:val="00C92B85"/>
    <w:rsid w:val="00C92CB1"/>
    <w:rsid w:val="00C943E3"/>
    <w:rsid w:val="00C954CE"/>
    <w:rsid w:val="00C95C6F"/>
    <w:rsid w:val="00CA429E"/>
    <w:rsid w:val="00CA686D"/>
    <w:rsid w:val="00CA699E"/>
    <w:rsid w:val="00CB16BF"/>
    <w:rsid w:val="00CB19C2"/>
    <w:rsid w:val="00CB2751"/>
    <w:rsid w:val="00CB28D0"/>
    <w:rsid w:val="00CB39A3"/>
    <w:rsid w:val="00CB3D70"/>
    <w:rsid w:val="00CB5091"/>
    <w:rsid w:val="00CC4923"/>
    <w:rsid w:val="00CC5E1A"/>
    <w:rsid w:val="00CD0621"/>
    <w:rsid w:val="00CD0CDB"/>
    <w:rsid w:val="00CD150D"/>
    <w:rsid w:val="00CD3644"/>
    <w:rsid w:val="00CD372A"/>
    <w:rsid w:val="00CE1D41"/>
    <w:rsid w:val="00CE46C0"/>
    <w:rsid w:val="00CF22F8"/>
    <w:rsid w:val="00CF2D35"/>
    <w:rsid w:val="00CF33E7"/>
    <w:rsid w:val="00CF3764"/>
    <w:rsid w:val="00CF47B4"/>
    <w:rsid w:val="00CF52FE"/>
    <w:rsid w:val="00D02659"/>
    <w:rsid w:val="00D046FD"/>
    <w:rsid w:val="00D06AB2"/>
    <w:rsid w:val="00D06C54"/>
    <w:rsid w:val="00D12C82"/>
    <w:rsid w:val="00D13C77"/>
    <w:rsid w:val="00D146A4"/>
    <w:rsid w:val="00D14C36"/>
    <w:rsid w:val="00D16705"/>
    <w:rsid w:val="00D20C8E"/>
    <w:rsid w:val="00D2146B"/>
    <w:rsid w:val="00D23138"/>
    <w:rsid w:val="00D26602"/>
    <w:rsid w:val="00D26775"/>
    <w:rsid w:val="00D329DB"/>
    <w:rsid w:val="00D34B31"/>
    <w:rsid w:val="00D4046D"/>
    <w:rsid w:val="00D409B9"/>
    <w:rsid w:val="00D42FF0"/>
    <w:rsid w:val="00D44403"/>
    <w:rsid w:val="00D451B8"/>
    <w:rsid w:val="00D5386C"/>
    <w:rsid w:val="00D53FD1"/>
    <w:rsid w:val="00D57EE9"/>
    <w:rsid w:val="00D67D75"/>
    <w:rsid w:val="00D718DC"/>
    <w:rsid w:val="00D72855"/>
    <w:rsid w:val="00D73106"/>
    <w:rsid w:val="00D76108"/>
    <w:rsid w:val="00D77E83"/>
    <w:rsid w:val="00D80404"/>
    <w:rsid w:val="00D84603"/>
    <w:rsid w:val="00D851FA"/>
    <w:rsid w:val="00D8614C"/>
    <w:rsid w:val="00D91BFA"/>
    <w:rsid w:val="00D91E63"/>
    <w:rsid w:val="00D93E13"/>
    <w:rsid w:val="00D9456F"/>
    <w:rsid w:val="00D974EA"/>
    <w:rsid w:val="00DA0BE7"/>
    <w:rsid w:val="00DA3334"/>
    <w:rsid w:val="00DA440F"/>
    <w:rsid w:val="00DA4F89"/>
    <w:rsid w:val="00DA7F75"/>
    <w:rsid w:val="00DB0A5D"/>
    <w:rsid w:val="00DB13B8"/>
    <w:rsid w:val="00DB4617"/>
    <w:rsid w:val="00DC0395"/>
    <w:rsid w:val="00DC07D5"/>
    <w:rsid w:val="00DC24DC"/>
    <w:rsid w:val="00DD46F4"/>
    <w:rsid w:val="00DD5CE7"/>
    <w:rsid w:val="00DE379F"/>
    <w:rsid w:val="00E05A0D"/>
    <w:rsid w:val="00E110DE"/>
    <w:rsid w:val="00E15620"/>
    <w:rsid w:val="00E20466"/>
    <w:rsid w:val="00E23208"/>
    <w:rsid w:val="00E243E7"/>
    <w:rsid w:val="00E27BD4"/>
    <w:rsid w:val="00E32D4A"/>
    <w:rsid w:val="00E501B8"/>
    <w:rsid w:val="00E50D42"/>
    <w:rsid w:val="00E5661B"/>
    <w:rsid w:val="00E617BA"/>
    <w:rsid w:val="00E71306"/>
    <w:rsid w:val="00E72D31"/>
    <w:rsid w:val="00E83035"/>
    <w:rsid w:val="00EA2812"/>
    <w:rsid w:val="00EA36EB"/>
    <w:rsid w:val="00EB34B0"/>
    <w:rsid w:val="00EB4EA8"/>
    <w:rsid w:val="00EB5B2C"/>
    <w:rsid w:val="00EC0939"/>
    <w:rsid w:val="00EC69CD"/>
    <w:rsid w:val="00ED3C84"/>
    <w:rsid w:val="00EE2D6A"/>
    <w:rsid w:val="00EE608B"/>
    <w:rsid w:val="00EF07E9"/>
    <w:rsid w:val="00EF2A5C"/>
    <w:rsid w:val="00EF6FBD"/>
    <w:rsid w:val="00F021EE"/>
    <w:rsid w:val="00F02FFB"/>
    <w:rsid w:val="00F04B48"/>
    <w:rsid w:val="00F070D3"/>
    <w:rsid w:val="00F14F6E"/>
    <w:rsid w:val="00F15588"/>
    <w:rsid w:val="00F318A1"/>
    <w:rsid w:val="00F359FF"/>
    <w:rsid w:val="00F35BE9"/>
    <w:rsid w:val="00F40258"/>
    <w:rsid w:val="00F40A2C"/>
    <w:rsid w:val="00F448AA"/>
    <w:rsid w:val="00F4743D"/>
    <w:rsid w:val="00F57801"/>
    <w:rsid w:val="00F6019F"/>
    <w:rsid w:val="00F70B5A"/>
    <w:rsid w:val="00F761C1"/>
    <w:rsid w:val="00F77DC4"/>
    <w:rsid w:val="00F806AC"/>
    <w:rsid w:val="00F8259D"/>
    <w:rsid w:val="00F837FD"/>
    <w:rsid w:val="00F84AF6"/>
    <w:rsid w:val="00F93FC5"/>
    <w:rsid w:val="00F95EA8"/>
    <w:rsid w:val="00FA22D0"/>
    <w:rsid w:val="00FA4738"/>
    <w:rsid w:val="00FA7A08"/>
    <w:rsid w:val="00FB2B50"/>
    <w:rsid w:val="00FB5DC8"/>
    <w:rsid w:val="00FC093E"/>
    <w:rsid w:val="00FC11AC"/>
    <w:rsid w:val="00FC46A5"/>
    <w:rsid w:val="00FC4B60"/>
    <w:rsid w:val="00FC5D10"/>
    <w:rsid w:val="00FC6194"/>
    <w:rsid w:val="00FD2F76"/>
    <w:rsid w:val="00FD62D4"/>
    <w:rsid w:val="00FD6645"/>
    <w:rsid w:val="00FE63C7"/>
    <w:rsid w:val="00FE6FA5"/>
    <w:rsid w:val="00FF1213"/>
    <w:rsid w:val="00FF42C6"/>
    <w:rsid w:val="00FF5ADE"/>
    <w:rsid w:val="00FF7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C79959"/>
  <w15:docId w15:val="{1CB30D1C-6AB1-4895-A479-4B00A95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C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02A3"/>
    <w:pPr>
      <w:tabs>
        <w:tab w:val="center" w:pos="4252"/>
        <w:tab w:val="right" w:pos="8504"/>
      </w:tabs>
      <w:snapToGrid w:val="0"/>
    </w:pPr>
  </w:style>
  <w:style w:type="character" w:customStyle="1" w:styleId="a4">
    <w:name w:val="ヘッダー (文字)"/>
    <w:basedOn w:val="a0"/>
    <w:link w:val="a3"/>
    <w:uiPriority w:val="99"/>
    <w:rsid w:val="006102A3"/>
  </w:style>
  <w:style w:type="paragraph" w:styleId="a5">
    <w:name w:val="footer"/>
    <w:basedOn w:val="a"/>
    <w:link w:val="a6"/>
    <w:uiPriority w:val="99"/>
    <w:unhideWhenUsed/>
    <w:rsid w:val="006102A3"/>
    <w:pPr>
      <w:tabs>
        <w:tab w:val="center" w:pos="4252"/>
        <w:tab w:val="right" w:pos="8504"/>
      </w:tabs>
      <w:snapToGrid w:val="0"/>
    </w:pPr>
  </w:style>
  <w:style w:type="character" w:customStyle="1" w:styleId="a6">
    <w:name w:val="フッター (文字)"/>
    <w:basedOn w:val="a0"/>
    <w:link w:val="a5"/>
    <w:uiPriority w:val="99"/>
    <w:rsid w:val="006102A3"/>
  </w:style>
  <w:style w:type="character" w:styleId="a7">
    <w:name w:val="Placeholder Text"/>
    <w:basedOn w:val="a0"/>
    <w:uiPriority w:val="99"/>
    <w:semiHidden/>
    <w:rsid w:val="00A56B5F"/>
    <w:rPr>
      <w:color w:val="808080"/>
    </w:rPr>
  </w:style>
  <w:style w:type="paragraph" w:styleId="a8">
    <w:name w:val="Balloon Text"/>
    <w:basedOn w:val="a"/>
    <w:link w:val="a9"/>
    <w:uiPriority w:val="99"/>
    <w:semiHidden/>
    <w:unhideWhenUsed/>
    <w:rsid w:val="00A56B5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56B5F"/>
    <w:rPr>
      <w:rFonts w:asciiTheme="majorHAnsi" w:eastAsiaTheme="majorEastAsia" w:hAnsiTheme="majorHAnsi" w:cstheme="majorBidi"/>
      <w:sz w:val="18"/>
      <w:szCs w:val="18"/>
    </w:rPr>
  </w:style>
  <w:style w:type="paragraph" w:styleId="aa">
    <w:name w:val="List Paragraph"/>
    <w:basedOn w:val="a"/>
    <w:uiPriority w:val="34"/>
    <w:qFormat/>
    <w:rsid w:val="00C95C6F"/>
    <w:pPr>
      <w:widowControl/>
      <w:spacing w:after="200" w:line="276" w:lineRule="auto"/>
      <w:ind w:left="720"/>
      <w:contextualSpacing/>
      <w:jc w:val="left"/>
    </w:pPr>
    <w:rPr>
      <w:kern w:val="0"/>
      <w:sz w:val="22"/>
      <w:lang w:val="en-AU" w:eastAsia="en-US"/>
    </w:rPr>
  </w:style>
  <w:style w:type="character" w:customStyle="1" w:styleId="ab">
    <w:name w:val="コメント文字列 (文字)"/>
    <w:basedOn w:val="a0"/>
    <w:link w:val="ac"/>
    <w:uiPriority w:val="99"/>
    <w:semiHidden/>
    <w:rsid w:val="00C95C6F"/>
    <w:rPr>
      <w:sz w:val="20"/>
      <w:szCs w:val="20"/>
    </w:rPr>
  </w:style>
  <w:style w:type="paragraph" w:styleId="ac">
    <w:name w:val="annotation text"/>
    <w:basedOn w:val="a"/>
    <w:link w:val="ab"/>
    <w:uiPriority w:val="99"/>
    <w:semiHidden/>
    <w:unhideWhenUsed/>
    <w:rsid w:val="00C95C6F"/>
    <w:rPr>
      <w:sz w:val="20"/>
      <w:szCs w:val="20"/>
    </w:rPr>
  </w:style>
  <w:style w:type="character" w:customStyle="1" w:styleId="ad">
    <w:name w:val="コメント内容 (文字)"/>
    <w:basedOn w:val="ab"/>
    <w:link w:val="ae"/>
    <w:uiPriority w:val="99"/>
    <w:semiHidden/>
    <w:rsid w:val="00C95C6F"/>
    <w:rPr>
      <w:b/>
      <w:bCs/>
      <w:sz w:val="20"/>
      <w:szCs w:val="20"/>
    </w:rPr>
  </w:style>
  <w:style w:type="paragraph" w:styleId="ae">
    <w:name w:val="annotation subject"/>
    <w:basedOn w:val="ac"/>
    <w:next w:val="ac"/>
    <w:link w:val="ad"/>
    <w:uiPriority w:val="99"/>
    <w:semiHidden/>
    <w:unhideWhenUsed/>
    <w:rsid w:val="00C95C6F"/>
    <w:rPr>
      <w:b/>
      <w:bCs/>
    </w:rPr>
  </w:style>
  <w:style w:type="character" w:styleId="af">
    <w:name w:val="Hyperlink"/>
    <w:basedOn w:val="a0"/>
    <w:uiPriority w:val="99"/>
    <w:unhideWhenUsed/>
    <w:rsid w:val="00C95C6F"/>
    <w:rPr>
      <w:color w:val="0563C1" w:themeColor="hyperlink"/>
      <w:u w:val="single"/>
    </w:rPr>
  </w:style>
  <w:style w:type="paragraph" w:styleId="Web">
    <w:name w:val="Normal (Web)"/>
    <w:basedOn w:val="a"/>
    <w:uiPriority w:val="99"/>
    <w:semiHidden/>
    <w:unhideWhenUsed/>
    <w:rsid w:val="0061083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annotation reference"/>
    <w:basedOn w:val="a0"/>
    <w:uiPriority w:val="99"/>
    <w:semiHidden/>
    <w:unhideWhenUsed/>
    <w:rsid w:val="009D6434"/>
    <w:rPr>
      <w:sz w:val="16"/>
      <w:szCs w:val="16"/>
    </w:rPr>
  </w:style>
  <w:style w:type="paragraph" w:styleId="af1">
    <w:name w:val="Revision"/>
    <w:hidden/>
    <w:uiPriority w:val="99"/>
    <w:semiHidden/>
    <w:rsid w:val="00C665A4"/>
  </w:style>
  <w:style w:type="character" w:styleId="af2">
    <w:name w:val="FollowedHyperlink"/>
    <w:basedOn w:val="a0"/>
    <w:uiPriority w:val="99"/>
    <w:semiHidden/>
    <w:unhideWhenUsed/>
    <w:rsid w:val="000B74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29687">
      <w:bodyDiv w:val="1"/>
      <w:marLeft w:val="0"/>
      <w:marRight w:val="0"/>
      <w:marTop w:val="0"/>
      <w:marBottom w:val="0"/>
      <w:divBdr>
        <w:top w:val="none" w:sz="0" w:space="0" w:color="auto"/>
        <w:left w:val="none" w:sz="0" w:space="0" w:color="auto"/>
        <w:bottom w:val="none" w:sz="0" w:space="0" w:color="auto"/>
        <w:right w:val="none" w:sz="0" w:space="0" w:color="auto"/>
      </w:divBdr>
    </w:div>
    <w:div w:id="297758491">
      <w:bodyDiv w:val="1"/>
      <w:marLeft w:val="0"/>
      <w:marRight w:val="0"/>
      <w:marTop w:val="0"/>
      <w:marBottom w:val="0"/>
      <w:divBdr>
        <w:top w:val="none" w:sz="0" w:space="0" w:color="auto"/>
        <w:left w:val="none" w:sz="0" w:space="0" w:color="auto"/>
        <w:bottom w:val="none" w:sz="0" w:space="0" w:color="auto"/>
        <w:right w:val="none" w:sz="0" w:space="0" w:color="auto"/>
      </w:divBdr>
    </w:div>
    <w:div w:id="314644350">
      <w:bodyDiv w:val="1"/>
      <w:marLeft w:val="0"/>
      <w:marRight w:val="0"/>
      <w:marTop w:val="0"/>
      <w:marBottom w:val="0"/>
      <w:divBdr>
        <w:top w:val="none" w:sz="0" w:space="0" w:color="auto"/>
        <w:left w:val="none" w:sz="0" w:space="0" w:color="auto"/>
        <w:bottom w:val="none" w:sz="0" w:space="0" w:color="auto"/>
        <w:right w:val="none" w:sz="0" w:space="0" w:color="auto"/>
      </w:divBdr>
    </w:div>
    <w:div w:id="465316517">
      <w:bodyDiv w:val="1"/>
      <w:marLeft w:val="0"/>
      <w:marRight w:val="0"/>
      <w:marTop w:val="0"/>
      <w:marBottom w:val="0"/>
      <w:divBdr>
        <w:top w:val="none" w:sz="0" w:space="0" w:color="auto"/>
        <w:left w:val="none" w:sz="0" w:space="0" w:color="auto"/>
        <w:bottom w:val="none" w:sz="0" w:space="0" w:color="auto"/>
        <w:right w:val="none" w:sz="0" w:space="0" w:color="auto"/>
      </w:divBdr>
    </w:div>
    <w:div w:id="576717817">
      <w:bodyDiv w:val="1"/>
      <w:marLeft w:val="0"/>
      <w:marRight w:val="0"/>
      <w:marTop w:val="0"/>
      <w:marBottom w:val="0"/>
      <w:divBdr>
        <w:top w:val="none" w:sz="0" w:space="0" w:color="auto"/>
        <w:left w:val="none" w:sz="0" w:space="0" w:color="auto"/>
        <w:bottom w:val="none" w:sz="0" w:space="0" w:color="auto"/>
        <w:right w:val="none" w:sz="0" w:space="0" w:color="auto"/>
      </w:divBdr>
    </w:div>
    <w:div w:id="835925081">
      <w:bodyDiv w:val="1"/>
      <w:marLeft w:val="0"/>
      <w:marRight w:val="0"/>
      <w:marTop w:val="0"/>
      <w:marBottom w:val="0"/>
      <w:divBdr>
        <w:top w:val="none" w:sz="0" w:space="0" w:color="auto"/>
        <w:left w:val="none" w:sz="0" w:space="0" w:color="auto"/>
        <w:bottom w:val="none" w:sz="0" w:space="0" w:color="auto"/>
        <w:right w:val="none" w:sz="0" w:space="0" w:color="auto"/>
      </w:divBdr>
    </w:div>
    <w:div w:id="930431357">
      <w:bodyDiv w:val="1"/>
      <w:marLeft w:val="0"/>
      <w:marRight w:val="0"/>
      <w:marTop w:val="0"/>
      <w:marBottom w:val="0"/>
      <w:divBdr>
        <w:top w:val="none" w:sz="0" w:space="0" w:color="auto"/>
        <w:left w:val="none" w:sz="0" w:space="0" w:color="auto"/>
        <w:bottom w:val="none" w:sz="0" w:space="0" w:color="auto"/>
        <w:right w:val="none" w:sz="0" w:space="0" w:color="auto"/>
      </w:divBdr>
    </w:div>
    <w:div w:id="1517381253">
      <w:bodyDiv w:val="1"/>
      <w:marLeft w:val="0"/>
      <w:marRight w:val="0"/>
      <w:marTop w:val="0"/>
      <w:marBottom w:val="0"/>
      <w:divBdr>
        <w:top w:val="none" w:sz="0" w:space="0" w:color="auto"/>
        <w:left w:val="none" w:sz="0" w:space="0" w:color="auto"/>
        <w:bottom w:val="none" w:sz="0" w:space="0" w:color="auto"/>
        <w:right w:val="none" w:sz="0" w:space="0" w:color="auto"/>
      </w:divBdr>
    </w:div>
    <w:div w:id="1647274917">
      <w:bodyDiv w:val="1"/>
      <w:marLeft w:val="0"/>
      <w:marRight w:val="0"/>
      <w:marTop w:val="0"/>
      <w:marBottom w:val="0"/>
      <w:divBdr>
        <w:top w:val="none" w:sz="0" w:space="0" w:color="auto"/>
        <w:left w:val="none" w:sz="0" w:space="0" w:color="auto"/>
        <w:bottom w:val="none" w:sz="0" w:space="0" w:color="auto"/>
        <w:right w:val="none" w:sz="0" w:space="0" w:color="auto"/>
      </w:divBdr>
    </w:div>
    <w:div w:id="1787499626">
      <w:bodyDiv w:val="1"/>
      <w:marLeft w:val="0"/>
      <w:marRight w:val="0"/>
      <w:marTop w:val="0"/>
      <w:marBottom w:val="0"/>
      <w:divBdr>
        <w:top w:val="none" w:sz="0" w:space="0" w:color="auto"/>
        <w:left w:val="none" w:sz="0" w:space="0" w:color="auto"/>
        <w:bottom w:val="none" w:sz="0" w:space="0" w:color="auto"/>
        <w:right w:val="none" w:sz="0" w:space="0" w:color="auto"/>
      </w:divBdr>
    </w:div>
    <w:div w:id="183371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miri.jp/medi_scop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9E9DA-3ACC-479E-8111-2F87D8B25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44</Pages>
  <Words>10014</Words>
  <Characters>57083</Characters>
  <Application>Microsoft Office Word</Application>
  <DocSecurity>0</DocSecurity>
  <Lines>475</Lines>
  <Paragraphs>133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潔 久保田</dc:creator>
  <cp:lastModifiedBy>久保田 潔</cp:lastModifiedBy>
  <cp:revision>21</cp:revision>
  <dcterms:created xsi:type="dcterms:W3CDTF">2021-07-31T02:58:00Z</dcterms:created>
  <dcterms:modified xsi:type="dcterms:W3CDTF">2021-08-09T03:46:00Z</dcterms:modified>
</cp:coreProperties>
</file>