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FDF2B" w14:textId="4EF32888" w:rsidR="0041433C" w:rsidRPr="0024102E" w:rsidRDefault="0041433C" w:rsidP="0041433C">
      <w:pPr>
        <w:bidi w:val="0"/>
        <w:spacing w:line="360" w:lineRule="auto"/>
        <w:jc w:val="both"/>
        <w:rPr>
          <w:rFonts w:asciiTheme="majorBidi" w:hAnsiTheme="majorBidi" w:cstheme="majorBidi"/>
          <w:sz w:val="20"/>
          <w:lang w:eastAsia="x-none"/>
        </w:rPr>
      </w:pPr>
      <w:r w:rsidRPr="0024102E">
        <w:rPr>
          <w:rFonts w:asciiTheme="majorBidi" w:hAnsiTheme="majorBidi" w:cstheme="majorBidi"/>
          <w:sz w:val="24"/>
          <w:szCs w:val="24"/>
        </w:rPr>
        <w:t xml:space="preserve">According to the results of </w:t>
      </w:r>
      <w:r w:rsidR="005364EB" w:rsidRPr="0024102E">
        <w:rPr>
          <w:rFonts w:asciiTheme="majorBidi" w:hAnsiTheme="majorBidi" w:cstheme="majorBidi"/>
          <w:sz w:val="24"/>
          <w:szCs w:val="24"/>
        </w:rPr>
        <w:t>T</w:t>
      </w:r>
      <w:r w:rsidRPr="0024102E">
        <w:rPr>
          <w:rFonts w:asciiTheme="majorBidi" w:hAnsiTheme="majorBidi" w:cstheme="majorBidi"/>
          <w:sz w:val="24"/>
          <w:szCs w:val="24"/>
        </w:rPr>
        <w:t xml:space="preserve">able </w:t>
      </w:r>
      <w:r w:rsidR="006C5276" w:rsidRPr="0024102E">
        <w:rPr>
          <w:rFonts w:asciiTheme="majorBidi" w:hAnsiTheme="majorBidi" w:cstheme="majorBidi"/>
          <w:sz w:val="24"/>
          <w:szCs w:val="24"/>
        </w:rPr>
        <w:t>A</w:t>
      </w:r>
      <w:r w:rsidR="008629B4" w:rsidRPr="0024102E">
        <w:rPr>
          <w:rFonts w:asciiTheme="majorBidi" w:hAnsiTheme="majorBidi" w:cstheme="majorBidi"/>
          <w:sz w:val="24"/>
          <w:szCs w:val="24"/>
        </w:rPr>
        <w:t>1</w:t>
      </w:r>
      <w:r w:rsidRPr="0024102E">
        <w:rPr>
          <w:rFonts w:asciiTheme="majorBidi" w:hAnsiTheme="majorBidi" w:cstheme="majorBidi"/>
          <w:sz w:val="24"/>
          <w:szCs w:val="24"/>
        </w:rPr>
        <w:t xml:space="preserve">, longer </w:t>
      </w:r>
      <w:r w:rsidRPr="0024102E">
        <w:rPr>
          <w:rFonts w:asciiTheme="majorBidi" w:hAnsiTheme="majorBidi" w:cstheme="majorBidi"/>
          <w:sz w:val="24"/>
          <w:szCs w:val="24"/>
          <w:cs/>
        </w:rPr>
        <w:t>‎</w:t>
      </w:r>
      <w:r w:rsidRPr="0024102E">
        <w:rPr>
          <w:rFonts w:asciiTheme="majorBidi" w:hAnsiTheme="majorBidi" w:cstheme="majorBidi"/>
          <w:sz w:val="24"/>
          <w:szCs w:val="24"/>
        </w:rPr>
        <w:t>duration of illness (P&lt;0.001) w</w:t>
      </w:r>
      <w:r w:rsidR="00341085" w:rsidRPr="0024102E">
        <w:rPr>
          <w:rFonts w:asciiTheme="majorBidi" w:hAnsiTheme="majorBidi" w:cstheme="majorBidi"/>
          <w:sz w:val="24"/>
          <w:szCs w:val="24"/>
        </w:rPr>
        <w:t>as</w:t>
      </w:r>
      <w:r w:rsidRPr="0024102E">
        <w:rPr>
          <w:rFonts w:asciiTheme="majorBidi" w:hAnsiTheme="majorBidi" w:cstheme="majorBidi"/>
          <w:sz w:val="24"/>
          <w:szCs w:val="24"/>
        </w:rPr>
        <w:t xml:space="preserve"> significantly associated with </w:t>
      </w:r>
      <w:r w:rsidR="00677627" w:rsidRPr="0024102E">
        <w:rPr>
          <w:rFonts w:asciiTheme="majorBidi" w:hAnsiTheme="majorBidi" w:cstheme="majorBidi"/>
          <w:sz w:val="24"/>
          <w:szCs w:val="24"/>
        </w:rPr>
        <w:t>rehospitalization</w:t>
      </w:r>
      <w:r w:rsidRPr="0024102E">
        <w:rPr>
          <w:rFonts w:asciiTheme="majorBidi" w:hAnsiTheme="majorBidi" w:cstheme="majorBidi"/>
          <w:sz w:val="24"/>
          <w:szCs w:val="24"/>
          <w:lang w:eastAsia="x-none"/>
        </w:rPr>
        <w:t>.</w:t>
      </w:r>
    </w:p>
    <w:p w14:paraId="652F88C7" w14:textId="37F9853C" w:rsidR="004B0D25" w:rsidRPr="0024102E" w:rsidRDefault="004B0D25" w:rsidP="004B0D25">
      <w:pPr>
        <w:bidi w:val="0"/>
        <w:spacing w:line="240" w:lineRule="auto"/>
        <w:ind w:left="360"/>
        <w:jc w:val="both"/>
        <w:rPr>
          <w:rFonts w:asciiTheme="majorBidi" w:hAnsiTheme="majorBidi" w:cstheme="majorBidi"/>
          <w:sz w:val="20"/>
          <w:szCs w:val="20"/>
          <w:rtl/>
        </w:rPr>
      </w:pPr>
      <w:r w:rsidRPr="0024102E">
        <w:rPr>
          <w:rFonts w:asciiTheme="majorBidi" w:hAnsiTheme="majorBidi" w:cstheme="majorBidi"/>
          <w:sz w:val="20"/>
          <w:szCs w:val="20"/>
        </w:rPr>
        <w:t xml:space="preserve">Table </w:t>
      </w:r>
      <w:r w:rsidR="006C5276" w:rsidRPr="0024102E">
        <w:rPr>
          <w:rFonts w:asciiTheme="majorBidi" w:hAnsiTheme="majorBidi" w:cstheme="majorBidi"/>
          <w:sz w:val="20"/>
          <w:szCs w:val="20"/>
        </w:rPr>
        <w:t>A</w:t>
      </w:r>
      <w:r w:rsidR="008629B4" w:rsidRPr="0024102E">
        <w:rPr>
          <w:rFonts w:asciiTheme="majorBidi" w:hAnsiTheme="majorBidi" w:cstheme="majorBidi"/>
          <w:sz w:val="20"/>
          <w:szCs w:val="20"/>
        </w:rPr>
        <w:t>1</w:t>
      </w:r>
      <w:r w:rsidRPr="0024102E">
        <w:rPr>
          <w:rFonts w:asciiTheme="majorBidi" w:hAnsiTheme="majorBidi" w:cstheme="majorBidi"/>
          <w:sz w:val="20"/>
          <w:szCs w:val="20"/>
        </w:rPr>
        <w:t>: Associated factors with rehospitalization among schizophreni</w:t>
      </w:r>
      <w:r w:rsidR="008474E5" w:rsidRPr="0024102E">
        <w:rPr>
          <w:rFonts w:asciiTheme="majorBidi" w:hAnsiTheme="majorBidi" w:cstheme="majorBidi"/>
          <w:sz w:val="20"/>
          <w:szCs w:val="20"/>
        </w:rPr>
        <w:t>c</w:t>
      </w:r>
      <w:r w:rsidRPr="0024102E">
        <w:rPr>
          <w:rFonts w:asciiTheme="majorBidi" w:hAnsiTheme="majorBidi" w:cstheme="majorBidi"/>
          <w:sz w:val="20"/>
          <w:szCs w:val="20"/>
        </w:rPr>
        <w:t xml:space="preserve"> patients based on a Logistic model using selected variables by MCP</w:t>
      </w:r>
    </w:p>
    <w:tbl>
      <w:tblPr>
        <w:tblStyle w:val="TableGrid"/>
        <w:tblpPr w:leftFromText="180" w:rightFromText="180" w:vertAnchor="text" w:horzAnchor="margin" w:tblpXSpec="center" w:tblpY="12"/>
        <w:bidiVisual/>
        <w:tblW w:w="10476" w:type="dxa"/>
        <w:tblLook w:val="04A0" w:firstRow="1" w:lastRow="0" w:firstColumn="1" w:lastColumn="0" w:noHBand="0" w:noVBand="1"/>
      </w:tblPr>
      <w:tblGrid>
        <w:gridCol w:w="863"/>
        <w:gridCol w:w="1079"/>
        <w:gridCol w:w="666"/>
        <w:gridCol w:w="972"/>
        <w:gridCol w:w="923"/>
        <w:gridCol w:w="1124"/>
        <w:gridCol w:w="569"/>
        <w:gridCol w:w="1004"/>
        <w:gridCol w:w="3276"/>
      </w:tblGrid>
      <w:tr w:rsidR="0024102E" w:rsidRPr="0024102E" w14:paraId="48B1FF1D" w14:textId="77777777" w:rsidTr="009F7540">
        <w:tc>
          <w:tcPr>
            <w:tcW w:w="3580" w:type="dxa"/>
            <w:gridSpan w:val="4"/>
            <w:tcBorders>
              <w:left w:val="nil"/>
              <w:bottom w:val="single" w:sz="4" w:space="0" w:color="000000"/>
              <w:right w:val="nil"/>
            </w:tcBorders>
          </w:tcPr>
          <w:p w14:paraId="7B311C7D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rtl/>
                <w:lang w:eastAsia="x-none"/>
              </w:rPr>
            </w:pPr>
            <w:r w:rsidRPr="0024102E">
              <w:rPr>
                <w:rFonts w:asciiTheme="majorBidi" w:hAnsiTheme="majorBidi" w:cstheme="majorBidi"/>
                <w:b/>
                <w:bCs/>
                <w:lang w:eastAsia="x-none"/>
              </w:rPr>
              <w:t>Univariate</w:t>
            </w:r>
          </w:p>
        </w:tc>
        <w:tc>
          <w:tcPr>
            <w:tcW w:w="3620" w:type="dxa"/>
            <w:gridSpan w:val="4"/>
            <w:tcBorders>
              <w:left w:val="nil"/>
              <w:bottom w:val="single" w:sz="4" w:space="0" w:color="000000"/>
              <w:right w:val="nil"/>
            </w:tcBorders>
          </w:tcPr>
          <w:p w14:paraId="261EF075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rtl/>
                <w:lang w:eastAsia="x-none"/>
              </w:rPr>
            </w:pPr>
            <w:r w:rsidRPr="0024102E">
              <w:rPr>
                <w:rFonts w:asciiTheme="majorBidi" w:hAnsiTheme="majorBidi" w:cstheme="majorBidi"/>
                <w:b/>
                <w:bCs/>
                <w:lang w:eastAsia="x-none"/>
              </w:rPr>
              <w:t>Multivariate</w:t>
            </w:r>
          </w:p>
        </w:tc>
        <w:tc>
          <w:tcPr>
            <w:tcW w:w="3276" w:type="dxa"/>
            <w:vMerge w:val="restart"/>
            <w:tcBorders>
              <w:left w:val="nil"/>
              <w:right w:val="nil"/>
            </w:tcBorders>
          </w:tcPr>
          <w:p w14:paraId="0BFB7486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rtl/>
                <w:lang w:eastAsia="x-none"/>
              </w:rPr>
            </w:pPr>
            <w:r w:rsidRPr="0024102E">
              <w:rPr>
                <w:rFonts w:asciiTheme="majorBidi" w:hAnsiTheme="majorBidi" w:cstheme="majorBidi"/>
                <w:b/>
                <w:bCs/>
                <w:lang w:eastAsia="x-none"/>
              </w:rPr>
              <w:t>Variable</w:t>
            </w:r>
          </w:p>
        </w:tc>
      </w:tr>
      <w:tr w:rsidR="0024102E" w:rsidRPr="0024102E" w14:paraId="3B0926E2" w14:textId="77777777" w:rsidTr="00677627">
        <w:tc>
          <w:tcPr>
            <w:tcW w:w="863" w:type="dxa"/>
            <w:tcBorders>
              <w:left w:val="nil"/>
              <w:bottom w:val="single" w:sz="4" w:space="0" w:color="000000"/>
              <w:right w:val="nil"/>
            </w:tcBorders>
          </w:tcPr>
          <w:p w14:paraId="6F94CB7B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rtl/>
                <w:lang w:eastAsia="x-none"/>
              </w:rPr>
            </w:pPr>
            <w:r w:rsidRPr="0024102E">
              <w:rPr>
                <w:rFonts w:asciiTheme="majorBidi" w:hAnsiTheme="majorBidi" w:cstheme="majorBidi"/>
                <w:b/>
                <w:bCs/>
                <w:lang w:eastAsia="x-none"/>
              </w:rPr>
              <w:t>P-value</w:t>
            </w:r>
          </w:p>
        </w:tc>
        <w:tc>
          <w:tcPr>
            <w:tcW w:w="1079" w:type="dxa"/>
            <w:tcBorders>
              <w:left w:val="nil"/>
              <w:bottom w:val="single" w:sz="4" w:space="0" w:color="000000"/>
              <w:right w:val="nil"/>
            </w:tcBorders>
          </w:tcPr>
          <w:p w14:paraId="3A4F269E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rtl/>
                <w:lang w:eastAsia="x-none"/>
              </w:rPr>
            </w:pPr>
            <w:r w:rsidRPr="0024102E">
              <w:rPr>
                <w:rFonts w:asciiTheme="majorBidi" w:hAnsiTheme="majorBidi" w:cstheme="majorBidi"/>
                <w:b/>
                <w:bCs/>
                <w:lang w:eastAsia="x-none"/>
              </w:rPr>
              <w:t>Z statistic</w:t>
            </w:r>
          </w:p>
        </w:tc>
        <w:tc>
          <w:tcPr>
            <w:tcW w:w="666" w:type="dxa"/>
            <w:tcBorders>
              <w:left w:val="nil"/>
              <w:bottom w:val="single" w:sz="4" w:space="0" w:color="000000"/>
              <w:right w:val="nil"/>
            </w:tcBorders>
          </w:tcPr>
          <w:p w14:paraId="09895BD6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rtl/>
                <w:lang w:eastAsia="x-none"/>
              </w:rPr>
            </w:pPr>
            <w:r w:rsidRPr="0024102E">
              <w:rPr>
                <w:rFonts w:asciiTheme="majorBidi" w:hAnsiTheme="majorBidi" w:cstheme="majorBidi"/>
                <w:b/>
                <w:bCs/>
                <w:lang w:eastAsia="x-none"/>
              </w:rPr>
              <w:t>SE</w:t>
            </w:r>
          </w:p>
        </w:tc>
        <w:tc>
          <w:tcPr>
            <w:tcW w:w="972" w:type="dxa"/>
            <w:tcBorders>
              <w:left w:val="nil"/>
              <w:bottom w:val="single" w:sz="4" w:space="0" w:color="000000"/>
              <w:right w:val="nil"/>
            </w:tcBorders>
          </w:tcPr>
          <w:p w14:paraId="7594CB73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rtl/>
                <w:lang w:eastAsia="x-none"/>
              </w:rPr>
            </w:pPr>
            <w:r w:rsidRPr="0024102E">
              <w:rPr>
                <w:rFonts w:asciiTheme="majorBidi" w:hAnsiTheme="majorBidi" w:cstheme="majorBidi"/>
                <w:b/>
                <w:bCs/>
                <w:lang w:eastAsia="x-none"/>
              </w:rPr>
              <w:t>Estimate</w:t>
            </w:r>
          </w:p>
        </w:tc>
        <w:tc>
          <w:tcPr>
            <w:tcW w:w="923" w:type="dxa"/>
            <w:tcBorders>
              <w:left w:val="nil"/>
              <w:bottom w:val="single" w:sz="4" w:space="0" w:color="000000"/>
              <w:right w:val="nil"/>
            </w:tcBorders>
          </w:tcPr>
          <w:p w14:paraId="684DE925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rtl/>
                <w:lang w:eastAsia="x-none"/>
              </w:rPr>
            </w:pPr>
            <w:r w:rsidRPr="0024102E">
              <w:rPr>
                <w:rFonts w:asciiTheme="majorBidi" w:hAnsiTheme="majorBidi" w:cstheme="majorBidi"/>
                <w:b/>
                <w:bCs/>
                <w:lang w:eastAsia="x-none"/>
              </w:rPr>
              <w:t>P-value</w:t>
            </w:r>
          </w:p>
        </w:tc>
        <w:tc>
          <w:tcPr>
            <w:tcW w:w="1124" w:type="dxa"/>
            <w:tcBorders>
              <w:left w:val="nil"/>
              <w:bottom w:val="single" w:sz="4" w:space="0" w:color="000000"/>
              <w:right w:val="nil"/>
            </w:tcBorders>
          </w:tcPr>
          <w:p w14:paraId="0FF61FB7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rtl/>
                <w:lang w:eastAsia="x-none"/>
              </w:rPr>
            </w:pPr>
            <w:r w:rsidRPr="0024102E">
              <w:rPr>
                <w:rFonts w:asciiTheme="majorBidi" w:hAnsiTheme="majorBidi" w:cstheme="majorBidi"/>
                <w:b/>
                <w:bCs/>
                <w:lang w:eastAsia="x-none"/>
              </w:rPr>
              <w:t>Z statistic</w:t>
            </w:r>
          </w:p>
        </w:tc>
        <w:tc>
          <w:tcPr>
            <w:tcW w:w="0" w:type="auto"/>
            <w:tcBorders>
              <w:left w:val="nil"/>
              <w:bottom w:val="single" w:sz="4" w:space="0" w:color="000000"/>
              <w:right w:val="nil"/>
            </w:tcBorders>
          </w:tcPr>
          <w:p w14:paraId="702B58D7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rtl/>
                <w:lang w:eastAsia="x-none"/>
              </w:rPr>
            </w:pPr>
            <w:r w:rsidRPr="0024102E">
              <w:rPr>
                <w:rFonts w:asciiTheme="majorBidi" w:hAnsiTheme="majorBidi" w:cstheme="majorBidi"/>
                <w:b/>
                <w:bCs/>
                <w:lang w:eastAsia="x-none"/>
              </w:rPr>
              <w:t>SE</w:t>
            </w:r>
          </w:p>
        </w:tc>
        <w:tc>
          <w:tcPr>
            <w:tcW w:w="1004" w:type="dxa"/>
            <w:tcBorders>
              <w:left w:val="nil"/>
              <w:bottom w:val="single" w:sz="4" w:space="0" w:color="000000"/>
              <w:right w:val="nil"/>
            </w:tcBorders>
          </w:tcPr>
          <w:p w14:paraId="49FC1422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rtl/>
                <w:lang w:eastAsia="x-none"/>
              </w:rPr>
            </w:pPr>
            <w:r w:rsidRPr="0024102E">
              <w:rPr>
                <w:rFonts w:asciiTheme="majorBidi" w:hAnsiTheme="majorBidi" w:cstheme="majorBidi"/>
                <w:b/>
                <w:bCs/>
                <w:lang w:eastAsia="x-none"/>
              </w:rPr>
              <w:t>Estimate</w:t>
            </w:r>
          </w:p>
        </w:tc>
        <w:tc>
          <w:tcPr>
            <w:tcW w:w="327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14:paraId="669D4912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rtl/>
                <w:lang w:eastAsia="x-none"/>
              </w:rPr>
            </w:pPr>
          </w:p>
        </w:tc>
      </w:tr>
      <w:tr w:rsidR="0024102E" w:rsidRPr="0024102E" w14:paraId="4A034762" w14:textId="77777777" w:rsidTr="00677627">
        <w:tc>
          <w:tcPr>
            <w:tcW w:w="863" w:type="dxa"/>
            <w:tcBorders>
              <w:left w:val="nil"/>
              <w:bottom w:val="single" w:sz="4" w:space="0" w:color="000000"/>
              <w:right w:val="nil"/>
            </w:tcBorders>
          </w:tcPr>
          <w:p w14:paraId="692582CB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rtl/>
                <w:lang w:eastAsia="x-none"/>
              </w:rPr>
            </w:pPr>
          </w:p>
        </w:tc>
        <w:tc>
          <w:tcPr>
            <w:tcW w:w="1079" w:type="dxa"/>
            <w:tcBorders>
              <w:left w:val="nil"/>
              <w:bottom w:val="single" w:sz="4" w:space="0" w:color="000000"/>
              <w:right w:val="nil"/>
            </w:tcBorders>
          </w:tcPr>
          <w:p w14:paraId="5F1785A7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rtl/>
                <w:lang w:eastAsia="x-none"/>
              </w:rPr>
            </w:pPr>
          </w:p>
        </w:tc>
        <w:tc>
          <w:tcPr>
            <w:tcW w:w="666" w:type="dxa"/>
            <w:tcBorders>
              <w:left w:val="nil"/>
              <w:bottom w:val="single" w:sz="4" w:space="0" w:color="000000"/>
              <w:right w:val="nil"/>
            </w:tcBorders>
          </w:tcPr>
          <w:p w14:paraId="246F44B1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rtl/>
                <w:lang w:eastAsia="x-none"/>
              </w:rPr>
            </w:pPr>
          </w:p>
        </w:tc>
        <w:tc>
          <w:tcPr>
            <w:tcW w:w="972" w:type="dxa"/>
            <w:tcBorders>
              <w:left w:val="nil"/>
              <w:bottom w:val="single" w:sz="4" w:space="0" w:color="000000"/>
              <w:right w:val="nil"/>
            </w:tcBorders>
          </w:tcPr>
          <w:p w14:paraId="5BAAF8CA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rtl/>
                <w:lang w:eastAsia="x-none"/>
              </w:rPr>
            </w:pPr>
          </w:p>
        </w:tc>
        <w:tc>
          <w:tcPr>
            <w:tcW w:w="923" w:type="dxa"/>
            <w:tcBorders>
              <w:left w:val="nil"/>
              <w:bottom w:val="single" w:sz="4" w:space="0" w:color="000000"/>
              <w:right w:val="nil"/>
            </w:tcBorders>
          </w:tcPr>
          <w:p w14:paraId="491749F4" w14:textId="5870E375" w:rsidR="009F7540" w:rsidRPr="0024102E" w:rsidRDefault="000D3EB4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rtl/>
                <w:lang w:bidi="fa-IR"/>
              </w:rPr>
            </w:pPr>
            <w:r w:rsidRPr="0024102E">
              <w:rPr>
                <w:rFonts w:asciiTheme="majorBidi" w:eastAsiaTheme="minorHAnsi" w:hAnsiTheme="majorBidi" w:cstheme="majorBidi"/>
                <w:lang w:bidi="fa-IR"/>
              </w:rPr>
              <w:t>&lt;0.001</w:t>
            </w:r>
          </w:p>
        </w:tc>
        <w:tc>
          <w:tcPr>
            <w:tcW w:w="1124" w:type="dxa"/>
            <w:tcBorders>
              <w:left w:val="nil"/>
              <w:bottom w:val="single" w:sz="4" w:space="0" w:color="000000"/>
              <w:right w:val="nil"/>
            </w:tcBorders>
          </w:tcPr>
          <w:p w14:paraId="1D7CF70D" w14:textId="0B157F8F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rtl/>
                <w:lang w:bidi="fa-IR"/>
              </w:rPr>
            </w:pPr>
            <w:r w:rsidRPr="0024102E">
              <w:rPr>
                <w:rFonts w:asciiTheme="majorBidi" w:eastAsiaTheme="minorHAnsi" w:hAnsiTheme="majorBidi" w:cstheme="majorBidi"/>
                <w:lang w:bidi="fa-IR"/>
              </w:rPr>
              <w:t>-</w:t>
            </w:r>
            <w:r w:rsidR="00341085" w:rsidRPr="0024102E">
              <w:rPr>
                <w:rFonts w:asciiTheme="majorBidi" w:eastAsiaTheme="minorHAnsi" w:hAnsiTheme="majorBidi" w:cstheme="majorBidi"/>
                <w:lang w:bidi="fa-IR"/>
              </w:rPr>
              <w:t>4</w:t>
            </w:r>
            <w:r w:rsidRPr="0024102E">
              <w:rPr>
                <w:rFonts w:asciiTheme="majorBidi" w:eastAsiaTheme="minorHAnsi" w:hAnsiTheme="majorBidi" w:cstheme="majorBidi"/>
                <w:lang w:bidi="fa-IR"/>
              </w:rPr>
              <w:t>.</w:t>
            </w:r>
            <w:r w:rsidR="00341085" w:rsidRPr="0024102E">
              <w:rPr>
                <w:rFonts w:asciiTheme="majorBidi" w:eastAsiaTheme="minorHAnsi" w:hAnsiTheme="majorBidi" w:cstheme="majorBidi"/>
                <w:lang w:bidi="fa-IR"/>
              </w:rPr>
              <w:t>16</w:t>
            </w:r>
          </w:p>
        </w:tc>
        <w:tc>
          <w:tcPr>
            <w:tcW w:w="0" w:type="auto"/>
            <w:tcBorders>
              <w:left w:val="nil"/>
              <w:bottom w:val="single" w:sz="4" w:space="0" w:color="000000"/>
              <w:right w:val="nil"/>
            </w:tcBorders>
          </w:tcPr>
          <w:p w14:paraId="5E1E664B" w14:textId="071EA4C8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rtl/>
                <w:lang w:bidi="fa-IR"/>
              </w:rPr>
            </w:pPr>
            <w:r w:rsidRPr="0024102E">
              <w:rPr>
                <w:rFonts w:asciiTheme="majorBidi" w:eastAsiaTheme="minorHAnsi" w:hAnsiTheme="majorBidi" w:cstheme="majorBidi"/>
                <w:lang w:bidi="fa-IR"/>
              </w:rPr>
              <w:t>0.</w:t>
            </w:r>
            <w:r w:rsidR="0043769A" w:rsidRPr="0024102E">
              <w:rPr>
                <w:rFonts w:asciiTheme="majorBidi" w:eastAsiaTheme="minorHAnsi" w:hAnsiTheme="majorBidi" w:cstheme="majorBidi"/>
                <w:lang w:bidi="fa-IR"/>
              </w:rPr>
              <w:t>2</w:t>
            </w:r>
            <w:r w:rsidR="007865AC" w:rsidRPr="0024102E">
              <w:rPr>
                <w:rFonts w:asciiTheme="majorBidi" w:eastAsiaTheme="minorHAnsi" w:hAnsiTheme="majorBidi" w:cstheme="majorBidi"/>
                <w:lang w:bidi="fa-IR"/>
              </w:rPr>
              <w:t>7</w:t>
            </w:r>
          </w:p>
        </w:tc>
        <w:tc>
          <w:tcPr>
            <w:tcW w:w="1004" w:type="dxa"/>
            <w:tcBorders>
              <w:left w:val="nil"/>
              <w:bottom w:val="single" w:sz="4" w:space="0" w:color="000000"/>
              <w:right w:val="nil"/>
            </w:tcBorders>
          </w:tcPr>
          <w:p w14:paraId="4F472A68" w14:textId="154A8CA8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rtl/>
                <w:lang w:bidi="fa-IR"/>
              </w:rPr>
            </w:pPr>
            <w:r w:rsidRPr="0024102E">
              <w:rPr>
                <w:rFonts w:asciiTheme="majorBidi" w:eastAsiaTheme="minorHAnsi" w:hAnsiTheme="majorBidi" w:cstheme="majorBidi"/>
                <w:lang w:bidi="fa-IR"/>
              </w:rPr>
              <w:t>-1.</w:t>
            </w:r>
            <w:r w:rsidR="007865AC" w:rsidRPr="0024102E">
              <w:rPr>
                <w:rFonts w:asciiTheme="majorBidi" w:eastAsiaTheme="minorHAnsi" w:hAnsiTheme="majorBidi" w:cstheme="majorBidi"/>
                <w:lang w:bidi="fa-IR"/>
              </w:rPr>
              <w:t>13</w:t>
            </w:r>
          </w:p>
        </w:tc>
        <w:tc>
          <w:tcPr>
            <w:tcW w:w="3276" w:type="dxa"/>
            <w:tcBorders>
              <w:left w:val="nil"/>
              <w:bottom w:val="single" w:sz="4" w:space="0" w:color="000000"/>
              <w:right w:val="nil"/>
            </w:tcBorders>
          </w:tcPr>
          <w:p w14:paraId="7832A57B" w14:textId="77777777" w:rsidR="009F7540" w:rsidRPr="0024102E" w:rsidRDefault="009F7540" w:rsidP="009F754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bidi w:val="0"/>
              <w:jc w:val="both"/>
              <w:rPr>
                <w:rFonts w:asciiTheme="majorBidi" w:hAnsiTheme="majorBidi" w:cstheme="majorBidi"/>
                <w:b/>
                <w:bCs/>
                <w:rtl/>
                <w:lang w:eastAsia="x-none"/>
              </w:rPr>
            </w:pPr>
            <w:r w:rsidRPr="0024102E">
              <w:rPr>
                <w:rFonts w:asciiTheme="majorBidi" w:hAnsiTheme="majorBidi" w:cstheme="majorBidi"/>
                <w:b/>
                <w:bCs/>
                <w:lang w:eastAsia="x-none"/>
              </w:rPr>
              <w:t>Intercept</w:t>
            </w:r>
          </w:p>
        </w:tc>
      </w:tr>
      <w:tr w:rsidR="0024102E" w:rsidRPr="0024102E" w14:paraId="0F9F3F85" w14:textId="77777777" w:rsidTr="00677627">
        <w:tc>
          <w:tcPr>
            <w:tcW w:w="863" w:type="dxa"/>
            <w:tcBorders>
              <w:left w:val="nil"/>
              <w:bottom w:val="single" w:sz="4" w:space="0" w:color="000000"/>
              <w:right w:val="nil"/>
            </w:tcBorders>
          </w:tcPr>
          <w:p w14:paraId="6B46959E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rtl/>
                <w:lang w:eastAsia="x-none"/>
              </w:rPr>
            </w:pPr>
            <w:r w:rsidRPr="0024102E">
              <w:rPr>
                <w:rFonts w:asciiTheme="majorBidi" w:hAnsiTheme="majorBidi" w:cstheme="majorBidi"/>
                <w:lang w:eastAsia="x-none"/>
              </w:rPr>
              <w:t>&lt;0.001</w:t>
            </w:r>
          </w:p>
        </w:tc>
        <w:tc>
          <w:tcPr>
            <w:tcW w:w="1079" w:type="dxa"/>
            <w:tcBorders>
              <w:left w:val="nil"/>
              <w:bottom w:val="single" w:sz="4" w:space="0" w:color="000000"/>
              <w:right w:val="nil"/>
            </w:tcBorders>
          </w:tcPr>
          <w:p w14:paraId="0DE6B19B" w14:textId="5ED6366C" w:rsidR="009F7540" w:rsidRPr="0024102E" w:rsidRDefault="00391326" w:rsidP="009F7540">
            <w:pPr>
              <w:bidi w:val="0"/>
              <w:jc w:val="both"/>
              <w:rPr>
                <w:rFonts w:asciiTheme="majorBidi" w:hAnsiTheme="majorBidi" w:cstheme="majorBidi"/>
                <w:rtl/>
                <w:lang w:eastAsia="x-none"/>
              </w:rPr>
            </w:pPr>
            <w:r w:rsidRPr="0024102E">
              <w:rPr>
                <w:rFonts w:asciiTheme="majorBidi" w:hAnsiTheme="majorBidi" w:cstheme="majorBidi"/>
                <w:lang w:eastAsia="x-none"/>
              </w:rPr>
              <w:t>7</w:t>
            </w:r>
            <w:r w:rsidR="009F7540" w:rsidRPr="0024102E">
              <w:rPr>
                <w:rFonts w:asciiTheme="majorBidi" w:hAnsiTheme="majorBidi" w:cstheme="majorBidi"/>
                <w:lang w:eastAsia="x-none"/>
              </w:rPr>
              <w:t>.</w:t>
            </w:r>
            <w:r w:rsidRPr="0024102E">
              <w:rPr>
                <w:rFonts w:asciiTheme="majorBidi" w:hAnsiTheme="majorBidi" w:cstheme="majorBidi"/>
                <w:lang w:eastAsia="x-none"/>
              </w:rPr>
              <w:t>2</w:t>
            </w:r>
            <w:r w:rsidR="009F7540" w:rsidRPr="0024102E">
              <w:rPr>
                <w:rFonts w:asciiTheme="majorBidi" w:hAnsiTheme="majorBidi" w:cstheme="majorBidi"/>
                <w:lang w:eastAsia="x-none"/>
              </w:rPr>
              <w:t>6</w:t>
            </w:r>
          </w:p>
        </w:tc>
        <w:tc>
          <w:tcPr>
            <w:tcW w:w="666" w:type="dxa"/>
            <w:tcBorders>
              <w:left w:val="nil"/>
              <w:bottom w:val="single" w:sz="4" w:space="0" w:color="000000"/>
              <w:right w:val="nil"/>
            </w:tcBorders>
          </w:tcPr>
          <w:p w14:paraId="66384DAA" w14:textId="49B020FD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rtl/>
                <w:lang w:eastAsia="x-none"/>
              </w:rPr>
            </w:pPr>
            <w:r w:rsidRPr="0024102E">
              <w:rPr>
                <w:rFonts w:asciiTheme="majorBidi" w:hAnsiTheme="majorBidi" w:cstheme="majorBidi"/>
                <w:lang w:eastAsia="x-none"/>
              </w:rPr>
              <w:t>0.0</w:t>
            </w:r>
            <w:r w:rsidR="00391326" w:rsidRPr="0024102E">
              <w:rPr>
                <w:rFonts w:asciiTheme="majorBidi" w:hAnsiTheme="majorBidi" w:cstheme="majorBidi"/>
                <w:lang w:eastAsia="x-none"/>
              </w:rPr>
              <w:t>1</w:t>
            </w:r>
          </w:p>
        </w:tc>
        <w:tc>
          <w:tcPr>
            <w:tcW w:w="972" w:type="dxa"/>
            <w:tcBorders>
              <w:left w:val="nil"/>
              <w:bottom w:val="single" w:sz="4" w:space="0" w:color="000000"/>
              <w:right w:val="nil"/>
            </w:tcBorders>
          </w:tcPr>
          <w:p w14:paraId="1908621B" w14:textId="4BA92FCB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rtl/>
                <w:lang w:eastAsia="x-none"/>
              </w:rPr>
            </w:pPr>
            <w:r w:rsidRPr="0024102E">
              <w:rPr>
                <w:rFonts w:asciiTheme="majorBidi" w:hAnsiTheme="majorBidi" w:cstheme="majorBidi"/>
                <w:lang w:eastAsia="x-none"/>
              </w:rPr>
              <w:t>0.</w:t>
            </w:r>
            <w:r w:rsidR="00391326" w:rsidRPr="0024102E">
              <w:rPr>
                <w:rFonts w:asciiTheme="majorBidi" w:hAnsiTheme="majorBidi" w:cstheme="majorBidi"/>
                <w:lang w:eastAsia="x-none"/>
              </w:rPr>
              <w:t>11</w:t>
            </w:r>
          </w:p>
        </w:tc>
        <w:tc>
          <w:tcPr>
            <w:tcW w:w="923" w:type="dxa"/>
            <w:tcBorders>
              <w:left w:val="nil"/>
              <w:bottom w:val="single" w:sz="4" w:space="0" w:color="000000"/>
              <w:right w:val="nil"/>
            </w:tcBorders>
          </w:tcPr>
          <w:p w14:paraId="71A85622" w14:textId="77777777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rtl/>
                <w:lang w:bidi="fa-IR"/>
              </w:rPr>
            </w:pPr>
            <w:r w:rsidRPr="0024102E">
              <w:rPr>
                <w:rFonts w:asciiTheme="majorBidi" w:eastAsiaTheme="minorHAnsi" w:hAnsiTheme="majorBidi" w:cstheme="majorBidi"/>
                <w:lang w:bidi="fa-IR"/>
              </w:rPr>
              <w:t>&lt;0.001</w:t>
            </w:r>
          </w:p>
        </w:tc>
        <w:tc>
          <w:tcPr>
            <w:tcW w:w="1124" w:type="dxa"/>
            <w:tcBorders>
              <w:left w:val="nil"/>
              <w:bottom w:val="single" w:sz="4" w:space="0" w:color="000000"/>
              <w:right w:val="nil"/>
            </w:tcBorders>
          </w:tcPr>
          <w:p w14:paraId="61FD5C9F" w14:textId="2108547C" w:rsidR="009F7540" w:rsidRPr="0024102E" w:rsidRDefault="006C51AA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rtl/>
                <w:lang w:bidi="fa-IR"/>
              </w:rPr>
            </w:pPr>
            <w:r w:rsidRPr="0024102E">
              <w:rPr>
                <w:rFonts w:asciiTheme="majorBidi" w:eastAsiaTheme="minorHAnsi" w:hAnsiTheme="majorBidi" w:cstheme="majorBidi"/>
                <w:lang w:bidi="fa-IR"/>
              </w:rPr>
              <w:t>7</w:t>
            </w:r>
            <w:r w:rsidR="009F7540" w:rsidRPr="0024102E">
              <w:rPr>
                <w:rFonts w:asciiTheme="majorBidi" w:eastAsiaTheme="minorHAnsi" w:hAnsiTheme="majorBidi" w:cstheme="majorBidi"/>
                <w:lang w:bidi="fa-IR"/>
              </w:rPr>
              <w:t>.</w:t>
            </w:r>
            <w:r w:rsidR="007865AC" w:rsidRPr="0024102E">
              <w:rPr>
                <w:rFonts w:asciiTheme="majorBidi" w:eastAsiaTheme="minorHAnsi" w:hAnsiTheme="majorBidi" w:cstheme="majorBidi"/>
                <w:lang w:bidi="fa-IR"/>
              </w:rPr>
              <w:t>16</w:t>
            </w:r>
          </w:p>
        </w:tc>
        <w:tc>
          <w:tcPr>
            <w:tcW w:w="0" w:type="auto"/>
            <w:tcBorders>
              <w:left w:val="nil"/>
              <w:bottom w:val="single" w:sz="4" w:space="0" w:color="000000"/>
              <w:right w:val="nil"/>
            </w:tcBorders>
          </w:tcPr>
          <w:p w14:paraId="4FD72CC8" w14:textId="62122A24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rtl/>
                <w:lang w:bidi="fa-IR"/>
              </w:rPr>
            </w:pPr>
            <w:r w:rsidRPr="0024102E">
              <w:rPr>
                <w:rFonts w:asciiTheme="majorBidi" w:eastAsiaTheme="minorHAnsi" w:hAnsiTheme="majorBidi" w:cstheme="majorBidi"/>
                <w:lang w:bidi="fa-IR"/>
              </w:rPr>
              <w:t>0.0</w:t>
            </w:r>
            <w:r w:rsidR="00C11277" w:rsidRPr="0024102E">
              <w:rPr>
                <w:rFonts w:asciiTheme="majorBidi" w:eastAsiaTheme="minorHAnsi" w:hAnsiTheme="majorBidi" w:cstheme="majorBidi"/>
                <w:lang w:bidi="fa-IR"/>
              </w:rPr>
              <w:t>1</w:t>
            </w:r>
          </w:p>
        </w:tc>
        <w:tc>
          <w:tcPr>
            <w:tcW w:w="1004" w:type="dxa"/>
            <w:tcBorders>
              <w:left w:val="nil"/>
              <w:bottom w:val="single" w:sz="4" w:space="0" w:color="000000"/>
              <w:right w:val="nil"/>
            </w:tcBorders>
          </w:tcPr>
          <w:p w14:paraId="0CDDD983" w14:textId="6343F225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rtl/>
                <w:lang w:bidi="fa-IR"/>
              </w:rPr>
            </w:pPr>
            <w:r w:rsidRPr="0024102E">
              <w:rPr>
                <w:rFonts w:asciiTheme="majorBidi" w:eastAsiaTheme="minorHAnsi" w:hAnsiTheme="majorBidi" w:cstheme="majorBidi"/>
                <w:lang w:bidi="fa-IR"/>
              </w:rPr>
              <w:t>0.</w:t>
            </w:r>
            <w:r w:rsidR="008429F5" w:rsidRPr="0024102E">
              <w:rPr>
                <w:rFonts w:asciiTheme="majorBidi" w:eastAsiaTheme="minorHAnsi" w:hAnsiTheme="majorBidi" w:cstheme="majorBidi"/>
                <w:lang w:bidi="fa-IR"/>
              </w:rPr>
              <w:t>1</w:t>
            </w:r>
            <w:r w:rsidR="00DE59E2" w:rsidRPr="0024102E">
              <w:rPr>
                <w:rFonts w:asciiTheme="majorBidi" w:eastAsiaTheme="minorHAnsi" w:hAnsiTheme="majorBidi" w:cstheme="majorBidi"/>
                <w:lang w:bidi="fa-IR"/>
              </w:rPr>
              <w:t>1</w:t>
            </w:r>
          </w:p>
        </w:tc>
        <w:tc>
          <w:tcPr>
            <w:tcW w:w="3276" w:type="dxa"/>
            <w:tcBorders>
              <w:left w:val="nil"/>
              <w:bottom w:val="single" w:sz="4" w:space="0" w:color="000000"/>
              <w:right w:val="nil"/>
            </w:tcBorders>
          </w:tcPr>
          <w:p w14:paraId="35EE3CCC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rtl/>
                <w:lang w:eastAsia="x-none"/>
              </w:rPr>
            </w:pPr>
            <w:r w:rsidRPr="0024102E">
              <w:rPr>
                <w:rFonts w:asciiTheme="majorBidi" w:hAnsiTheme="majorBidi" w:cstheme="majorBidi"/>
                <w:b/>
                <w:bCs/>
                <w:lang w:eastAsia="x-none"/>
              </w:rPr>
              <w:t>Duration of illness (year)</w:t>
            </w:r>
          </w:p>
        </w:tc>
      </w:tr>
      <w:tr w:rsidR="0024102E" w:rsidRPr="0024102E" w14:paraId="78132DC7" w14:textId="77777777" w:rsidTr="00677627">
        <w:trPr>
          <w:trHeight w:val="497"/>
        </w:trPr>
        <w:tc>
          <w:tcPr>
            <w:tcW w:w="86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A56BCC2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C944BDF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02F8B57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B0186EF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4A26241" w14:textId="77777777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4A032F3" w14:textId="77777777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0CF7E3A" w14:textId="77777777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32A4AC4" w14:textId="77777777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</w:p>
        </w:tc>
        <w:tc>
          <w:tcPr>
            <w:tcW w:w="32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88316EC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lang w:eastAsia="x-none"/>
              </w:rPr>
            </w:pPr>
            <w:r w:rsidRPr="0024102E">
              <w:rPr>
                <w:rFonts w:asciiTheme="majorBidi" w:hAnsiTheme="majorBidi" w:cstheme="majorBidi"/>
                <w:b/>
                <w:bCs/>
                <w:lang w:eastAsia="x-none"/>
              </w:rPr>
              <w:t>Having a history of non-adherence to antipsychotic drugs</w:t>
            </w:r>
          </w:p>
        </w:tc>
      </w:tr>
      <w:tr w:rsidR="0024102E" w:rsidRPr="0024102E" w14:paraId="03D0C04B" w14:textId="77777777" w:rsidTr="00677627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12D02787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56891FD0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65964A1F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51A6861D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7C73F43A" w14:textId="77777777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</w:tcPr>
          <w:p w14:paraId="076D5247" w14:textId="77777777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FA355A" w14:textId="77777777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24DD8315" w14:textId="77777777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</w:tcPr>
          <w:p w14:paraId="60FA77BF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  <w:r w:rsidRPr="0024102E">
              <w:rPr>
                <w:rFonts w:asciiTheme="majorBidi" w:hAnsiTheme="majorBidi" w:cstheme="majorBidi"/>
                <w:lang w:eastAsia="x-none"/>
              </w:rPr>
              <w:t xml:space="preserve">   No (Reference category)</w:t>
            </w:r>
          </w:p>
        </w:tc>
      </w:tr>
      <w:tr w:rsidR="0024102E" w:rsidRPr="0024102E" w14:paraId="44CB6FFB" w14:textId="77777777" w:rsidTr="00677627"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A6DB1EB" w14:textId="27EAD8BD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  <w:r w:rsidRPr="0024102E">
              <w:rPr>
                <w:rFonts w:asciiTheme="majorBidi" w:hAnsiTheme="majorBidi" w:cstheme="majorBidi"/>
                <w:lang w:eastAsia="x-none"/>
              </w:rPr>
              <w:t>0.</w:t>
            </w:r>
            <w:r w:rsidR="0055590C" w:rsidRPr="0024102E">
              <w:rPr>
                <w:rFonts w:asciiTheme="majorBidi" w:hAnsiTheme="majorBidi" w:cstheme="majorBidi"/>
                <w:lang w:eastAsia="x-none"/>
              </w:rPr>
              <w:t>235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D4F78CF" w14:textId="41122790" w:rsidR="009F7540" w:rsidRPr="0024102E" w:rsidRDefault="0055590C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  <w:r w:rsidRPr="0024102E">
              <w:rPr>
                <w:rFonts w:asciiTheme="majorBidi" w:hAnsiTheme="majorBidi" w:cstheme="majorBidi"/>
                <w:lang w:eastAsia="x-none"/>
              </w:rPr>
              <w:t>-1</w:t>
            </w:r>
            <w:r w:rsidR="009F7540" w:rsidRPr="0024102E">
              <w:rPr>
                <w:rFonts w:asciiTheme="majorBidi" w:hAnsiTheme="majorBidi" w:cstheme="majorBidi"/>
                <w:lang w:eastAsia="x-none"/>
              </w:rPr>
              <w:t>.</w:t>
            </w:r>
            <w:r w:rsidRPr="0024102E">
              <w:rPr>
                <w:rFonts w:asciiTheme="majorBidi" w:hAnsiTheme="majorBidi" w:cstheme="majorBidi"/>
                <w:lang w:eastAsia="x-none"/>
              </w:rPr>
              <w:t>18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CDA8187" w14:textId="38E3448F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  <w:r w:rsidRPr="0024102E">
              <w:rPr>
                <w:rFonts w:asciiTheme="majorBidi" w:hAnsiTheme="majorBidi" w:cstheme="majorBidi"/>
                <w:lang w:eastAsia="x-none"/>
              </w:rPr>
              <w:t>0.</w:t>
            </w:r>
            <w:r w:rsidR="0055590C" w:rsidRPr="0024102E">
              <w:rPr>
                <w:rFonts w:asciiTheme="majorBidi" w:hAnsiTheme="majorBidi" w:cstheme="majorBidi"/>
                <w:lang w:eastAsia="x-none"/>
              </w:rPr>
              <w:t>22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5A7FA32" w14:textId="364C19AD" w:rsidR="009F7540" w:rsidRPr="0024102E" w:rsidRDefault="0055590C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  <w:r w:rsidRPr="0024102E">
              <w:rPr>
                <w:rFonts w:asciiTheme="majorBidi" w:hAnsiTheme="majorBidi" w:cstheme="majorBidi"/>
                <w:lang w:eastAsia="x-none"/>
              </w:rPr>
              <w:t>-</w:t>
            </w:r>
            <w:r w:rsidR="009F7540" w:rsidRPr="0024102E">
              <w:rPr>
                <w:rFonts w:asciiTheme="majorBidi" w:hAnsiTheme="majorBidi" w:cstheme="majorBidi"/>
                <w:lang w:eastAsia="x-none"/>
              </w:rPr>
              <w:t>0.</w:t>
            </w:r>
            <w:r w:rsidRPr="0024102E">
              <w:rPr>
                <w:rFonts w:asciiTheme="majorBidi" w:hAnsiTheme="majorBidi" w:cstheme="majorBidi"/>
                <w:lang w:eastAsia="x-none"/>
              </w:rPr>
              <w:t>26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8364E6B" w14:textId="62BD9909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  <w:r w:rsidRPr="0024102E">
              <w:rPr>
                <w:rFonts w:asciiTheme="majorBidi" w:eastAsiaTheme="minorHAnsi" w:hAnsiTheme="majorBidi" w:cstheme="majorBidi"/>
                <w:lang w:bidi="fa-IR"/>
              </w:rPr>
              <w:t>0.</w:t>
            </w:r>
            <w:r w:rsidR="00341085" w:rsidRPr="0024102E">
              <w:rPr>
                <w:rFonts w:asciiTheme="majorBidi" w:eastAsiaTheme="minorHAnsi" w:hAnsiTheme="majorBidi" w:cstheme="majorBidi"/>
                <w:lang w:bidi="fa-IR"/>
              </w:rPr>
              <w:t>361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66B3B41" w14:textId="588FC68E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  <w:r w:rsidRPr="0024102E">
              <w:rPr>
                <w:rFonts w:asciiTheme="majorBidi" w:eastAsiaTheme="minorHAnsi" w:hAnsiTheme="majorBidi" w:cstheme="majorBidi"/>
                <w:lang w:bidi="fa-IR"/>
              </w:rPr>
              <w:t>-</w:t>
            </w:r>
            <w:r w:rsidR="009563F0" w:rsidRPr="0024102E">
              <w:rPr>
                <w:rFonts w:asciiTheme="majorBidi" w:eastAsiaTheme="minorHAnsi" w:hAnsiTheme="majorBidi" w:cstheme="majorBidi"/>
                <w:lang w:bidi="fa-IR"/>
              </w:rPr>
              <w:t>0</w:t>
            </w:r>
            <w:r w:rsidRPr="0024102E">
              <w:rPr>
                <w:rFonts w:asciiTheme="majorBidi" w:eastAsiaTheme="minorHAnsi" w:hAnsiTheme="majorBidi" w:cstheme="majorBidi"/>
                <w:lang w:bidi="fa-IR"/>
              </w:rPr>
              <w:t>.</w:t>
            </w:r>
            <w:r w:rsidR="007865AC" w:rsidRPr="0024102E">
              <w:rPr>
                <w:rFonts w:asciiTheme="majorBidi" w:eastAsiaTheme="minorHAnsi" w:hAnsiTheme="majorBidi" w:cstheme="majorBidi"/>
                <w:lang w:bidi="fa-IR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ACD2B65" w14:textId="0FE9984B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  <w:r w:rsidRPr="0024102E">
              <w:rPr>
                <w:rFonts w:asciiTheme="majorBidi" w:eastAsiaTheme="minorHAnsi" w:hAnsiTheme="majorBidi" w:cstheme="majorBidi"/>
                <w:lang w:bidi="fa-IR"/>
              </w:rPr>
              <w:t>0.</w:t>
            </w:r>
            <w:r w:rsidR="00C11277" w:rsidRPr="0024102E">
              <w:rPr>
                <w:rFonts w:asciiTheme="majorBidi" w:eastAsiaTheme="minorHAnsi" w:hAnsiTheme="majorBidi" w:cstheme="majorBidi"/>
                <w:lang w:bidi="fa-IR"/>
              </w:rPr>
              <w:t>24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C06820D" w14:textId="4C3776B3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  <w:r w:rsidRPr="0024102E">
              <w:rPr>
                <w:rFonts w:asciiTheme="majorBidi" w:eastAsiaTheme="minorHAnsi" w:hAnsiTheme="majorBidi" w:cstheme="majorBidi"/>
                <w:lang w:bidi="fa-IR"/>
              </w:rPr>
              <w:t>-0.</w:t>
            </w:r>
            <w:r w:rsidR="008429F5" w:rsidRPr="0024102E">
              <w:rPr>
                <w:rFonts w:asciiTheme="majorBidi" w:eastAsiaTheme="minorHAnsi" w:hAnsiTheme="majorBidi" w:cstheme="majorBidi"/>
                <w:lang w:bidi="fa-IR"/>
              </w:rPr>
              <w:t>2</w:t>
            </w:r>
            <w:r w:rsidR="007865AC" w:rsidRPr="0024102E">
              <w:rPr>
                <w:rFonts w:asciiTheme="majorBidi" w:eastAsiaTheme="minorHAnsi" w:hAnsiTheme="majorBidi" w:cstheme="majorBidi"/>
                <w:lang w:bidi="fa-IR"/>
              </w:rPr>
              <w:t>2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0B82E0C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  <w:r w:rsidRPr="0024102E">
              <w:rPr>
                <w:rFonts w:asciiTheme="majorBidi" w:hAnsiTheme="majorBidi" w:cstheme="majorBidi"/>
                <w:lang w:eastAsia="x-none"/>
              </w:rPr>
              <w:t xml:space="preserve">   Yes</w:t>
            </w:r>
          </w:p>
        </w:tc>
      </w:tr>
      <w:tr w:rsidR="0024102E" w:rsidRPr="0024102E" w14:paraId="440D3BC9" w14:textId="77777777" w:rsidTr="00677627">
        <w:tc>
          <w:tcPr>
            <w:tcW w:w="86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A0350CA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C3F1692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B51B9EC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9569F9A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B359D00" w14:textId="77777777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2D502D6" w14:textId="77777777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0DA8C8E" w14:textId="77777777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B4F01FF" w14:textId="77777777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</w:p>
        </w:tc>
        <w:tc>
          <w:tcPr>
            <w:tcW w:w="32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10C6862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lang w:eastAsia="x-none"/>
              </w:rPr>
            </w:pPr>
            <w:r w:rsidRPr="0024102E">
              <w:rPr>
                <w:rFonts w:asciiTheme="majorBidi" w:hAnsiTheme="majorBidi" w:cstheme="majorBidi"/>
                <w:b/>
                <w:bCs/>
                <w:lang w:eastAsia="x-none"/>
              </w:rPr>
              <w:t>Having</w:t>
            </w:r>
            <w:r w:rsidRPr="0024102E">
              <w:rPr>
                <w:rFonts w:asciiTheme="majorBidi" w:hAnsiTheme="majorBidi" w:cstheme="majorBidi"/>
                <w:b/>
                <w:bCs/>
              </w:rPr>
              <w:t xml:space="preserve"> a history of substance abuse</w:t>
            </w:r>
          </w:p>
        </w:tc>
      </w:tr>
      <w:tr w:rsidR="0024102E" w:rsidRPr="0024102E" w14:paraId="4B887A7C" w14:textId="77777777" w:rsidTr="00677627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ABB7319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143B6133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450C9035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0E052151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75DBCEA7" w14:textId="77777777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</w:tcPr>
          <w:p w14:paraId="0C93DFA5" w14:textId="77777777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F783E7" w14:textId="77777777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758BE8EA" w14:textId="77777777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</w:tcPr>
          <w:p w14:paraId="13735B76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  <w:r w:rsidRPr="0024102E">
              <w:rPr>
                <w:rFonts w:asciiTheme="majorBidi" w:hAnsiTheme="majorBidi" w:cstheme="majorBidi"/>
                <w:lang w:eastAsia="x-none"/>
              </w:rPr>
              <w:t xml:space="preserve">   No (Reference category)</w:t>
            </w:r>
          </w:p>
        </w:tc>
      </w:tr>
      <w:tr w:rsidR="0024102E" w:rsidRPr="0024102E" w14:paraId="3DE8BAAE" w14:textId="77777777" w:rsidTr="00677627"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DCFBEDD" w14:textId="263B7345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  <w:r w:rsidRPr="0024102E">
              <w:rPr>
                <w:rFonts w:asciiTheme="majorBidi" w:hAnsiTheme="majorBidi" w:cstheme="majorBidi"/>
                <w:lang w:eastAsia="x-none"/>
              </w:rPr>
              <w:t>0.</w:t>
            </w:r>
            <w:r w:rsidR="00DD532D" w:rsidRPr="0024102E">
              <w:rPr>
                <w:rFonts w:asciiTheme="majorBidi" w:hAnsiTheme="majorBidi" w:cstheme="majorBidi"/>
                <w:lang w:eastAsia="x-none"/>
              </w:rPr>
              <w:t>521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5D9F9A1" w14:textId="618711A4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  <w:r w:rsidRPr="0024102E">
              <w:rPr>
                <w:rFonts w:asciiTheme="majorBidi" w:hAnsiTheme="majorBidi" w:cstheme="majorBidi"/>
                <w:lang w:eastAsia="x-none"/>
              </w:rPr>
              <w:t>-0.</w:t>
            </w:r>
            <w:r w:rsidR="00DD532D" w:rsidRPr="0024102E">
              <w:rPr>
                <w:rFonts w:asciiTheme="majorBidi" w:hAnsiTheme="majorBidi" w:cstheme="majorBidi"/>
                <w:lang w:eastAsia="x-none"/>
              </w:rPr>
              <w:t>64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64A6B0F" w14:textId="32CD8BA9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  <w:r w:rsidRPr="0024102E">
              <w:rPr>
                <w:rFonts w:asciiTheme="majorBidi" w:hAnsiTheme="majorBidi" w:cstheme="majorBidi"/>
                <w:lang w:eastAsia="x-none"/>
              </w:rPr>
              <w:t>0.</w:t>
            </w:r>
            <w:r w:rsidR="00DD532D" w:rsidRPr="0024102E">
              <w:rPr>
                <w:rFonts w:asciiTheme="majorBidi" w:hAnsiTheme="majorBidi" w:cstheme="majorBidi"/>
                <w:lang w:eastAsia="x-none"/>
              </w:rPr>
              <w:t>20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FF9E28E" w14:textId="244E3192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  <w:r w:rsidRPr="0024102E">
              <w:rPr>
                <w:rFonts w:asciiTheme="majorBidi" w:hAnsiTheme="majorBidi" w:cstheme="majorBidi"/>
                <w:lang w:eastAsia="x-none"/>
              </w:rPr>
              <w:t>-0.</w:t>
            </w:r>
            <w:r w:rsidR="00DD532D" w:rsidRPr="0024102E">
              <w:rPr>
                <w:rFonts w:asciiTheme="majorBidi" w:hAnsiTheme="majorBidi" w:cstheme="majorBidi"/>
                <w:lang w:eastAsia="x-none"/>
              </w:rPr>
              <w:t>13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075660F" w14:textId="01EBBB0D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  <w:r w:rsidRPr="0024102E">
              <w:rPr>
                <w:rFonts w:asciiTheme="majorBidi" w:eastAsiaTheme="minorHAnsi" w:hAnsiTheme="majorBidi" w:cstheme="majorBidi"/>
                <w:lang w:bidi="fa-IR"/>
              </w:rPr>
              <w:t>0.</w:t>
            </w:r>
            <w:r w:rsidR="00341085" w:rsidRPr="0024102E">
              <w:rPr>
                <w:rFonts w:asciiTheme="majorBidi" w:eastAsiaTheme="minorHAnsi" w:hAnsiTheme="majorBidi" w:cstheme="majorBidi"/>
                <w:lang w:bidi="fa-IR"/>
              </w:rPr>
              <w:t>535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2D92CB0" w14:textId="36662A5A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  <w:r w:rsidRPr="0024102E">
              <w:rPr>
                <w:rFonts w:asciiTheme="majorBidi" w:eastAsiaTheme="minorHAnsi" w:hAnsiTheme="majorBidi" w:cstheme="majorBidi"/>
                <w:lang w:bidi="fa-IR"/>
              </w:rPr>
              <w:t>-0.</w:t>
            </w:r>
            <w:r w:rsidR="007865AC" w:rsidRPr="0024102E">
              <w:rPr>
                <w:rFonts w:asciiTheme="majorBidi" w:eastAsiaTheme="minorHAnsi" w:hAnsiTheme="majorBidi" w:cstheme="majorBidi"/>
                <w:lang w:bidi="fa-IR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0940A3F" w14:textId="60995165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  <w:r w:rsidRPr="0024102E">
              <w:rPr>
                <w:rFonts w:asciiTheme="majorBidi" w:eastAsiaTheme="minorHAnsi" w:hAnsiTheme="majorBidi" w:cstheme="majorBidi"/>
                <w:lang w:bidi="fa-IR"/>
              </w:rPr>
              <w:t>0.</w:t>
            </w:r>
            <w:r w:rsidR="00C11277" w:rsidRPr="0024102E">
              <w:rPr>
                <w:rFonts w:asciiTheme="majorBidi" w:eastAsiaTheme="minorHAnsi" w:hAnsiTheme="majorBidi" w:cstheme="majorBidi"/>
                <w:lang w:bidi="fa-IR"/>
              </w:rPr>
              <w:t>3</w:t>
            </w:r>
            <w:r w:rsidR="007865AC" w:rsidRPr="0024102E">
              <w:rPr>
                <w:rFonts w:asciiTheme="majorBidi" w:eastAsiaTheme="minorHAnsi" w:hAnsiTheme="majorBidi" w:cstheme="majorBidi"/>
                <w:lang w:bidi="fa-IR"/>
              </w:rPr>
              <w:t>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A59D01B" w14:textId="1656D01B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  <w:r w:rsidRPr="0024102E">
              <w:rPr>
                <w:rFonts w:asciiTheme="majorBidi" w:eastAsiaTheme="minorHAnsi" w:hAnsiTheme="majorBidi" w:cstheme="majorBidi"/>
                <w:lang w:bidi="fa-IR"/>
              </w:rPr>
              <w:t>-0.</w:t>
            </w:r>
            <w:r w:rsidR="007865AC" w:rsidRPr="0024102E">
              <w:rPr>
                <w:rFonts w:asciiTheme="majorBidi" w:eastAsiaTheme="minorHAnsi" w:hAnsiTheme="majorBidi" w:cstheme="majorBidi"/>
                <w:lang w:bidi="fa-IR"/>
              </w:rPr>
              <w:t>20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2915EA6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  <w:r w:rsidRPr="0024102E">
              <w:rPr>
                <w:rFonts w:asciiTheme="majorBidi" w:hAnsiTheme="majorBidi" w:cstheme="majorBidi"/>
                <w:lang w:eastAsia="x-none"/>
              </w:rPr>
              <w:t xml:space="preserve">   Yes</w:t>
            </w:r>
          </w:p>
        </w:tc>
      </w:tr>
      <w:tr w:rsidR="0024102E" w:rsidRPr="0024102E" w14:paraId="30670476" w14:textId="77777777" w:rsidTr="00677627">
        <w:tc>
          <w:tcPr>
            <w:tcW w:w="86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44E7DC7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23C0997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448DEF2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A9D8B67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8F9F60B" w14:textId="77777777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860AEC7" w14:textId="77777777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01DFDA2" w14:textId="77777777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997F4B7" w14:textId="77777777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</w:p>
        </w:tc>
        <w:tc>
          <w:tcPr>
            <w:tcW w:w="327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593C130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  <w:r w:rsidRPr="0024102E">
              <w:rPr>
                <w:rFonts w:asciiTheme="majorBidi" w:hAnsiTheme="majorBidi" w:cstheme="majorBidi"/>
                <w:b/>
                <w:bCs/>
                <w:lang w:eastAsia="x-none"/>
              </w:rPr>
              <w:t>Having</w:t>
            </w:r>
            <w:r w:rsidRPr="0024102E">
              <w:rPr>
                <w:rFonts w:asciiTheme="majorBidi" w:hAnsiTheme="majorBidi" w:cstheme="majorBidi"/>
                <w:b/>
                <w:bCs/>
              </w:rPr>
              <w:t xml:space="preserve"> a history of </w:t>
            </w:r>
            <w:r w:rsidRPr="0024102E">
              <w:rPr>
                <w:rFonts w:asciiTheme="majorBidi" w:hAnsiTheme="majorBidi" w:cstheme="majorBidi"/>
                <w:b/>
                <w:bCs/>
                <w:lang w:eastAsia="x-none"/>
              </w:rPr>
              <w:t>smoking</w:t>
            </w:r>
          </w:p>
        </w:tc>
      </w:tr>
      <w:tr w:rsidR="0024102E" w:rsidRPr="0024102E" w14:paraId="6685B0F1" w14:textId="77777777" w:rsidTr="00677627">
        <w:trPr>
          <w:trHeight w:val="80"/>
        </w:trPr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7B22FB47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080EDFE3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3DAFBC24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19D17F28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1507DF5A" w14:textId="77777777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</w:tcPr>
          <w:p w14:paraId="6A102D8D" w14:textId="77777777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B05A5C" w14:textId="77777777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4D87309F" w14:textId="77777777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</w:tcPr>
          <w:p w14:paraId="56611C40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  <w:r w:rsidRPr="0024102E">
              <w:rPr>
                <w:rFonts w:asciiTheme="majorBidi" w:hAnsiTheme="majorBidi" w:cstheme="majorBidi"/>
                <w:lang w:eastAsia="x-none"/>
              </w:rPr>
              <w:t xml:space="preserve">   No (Reference category)</w:t>
            </w:r>
          </w:p>
        </w:tc>
      </w:tr>
      <w:tr w:rsidR="0024102E" w:rsidRPr="0024102E" w14:paraId="0EFB110C" w14:textId="77777777" w:rsidTr="00677627">
        <w:tc>
          <w:tcPr>
            <w:tcW w:w="86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1E20AC2" w14:textId="16AFF5FA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  <w:r w:rsidRPr="0024102E">
              <w:rPr>
                <w:rFonts w:asciiTheme="majorBidi" w:hAnsiTheme="majorBidi" w:cstheme="majorBidi"/>
                <w:lang w:eastAsia="x-none"/>
              </w:rPr>
              <w:t>0.</w:t>
            </w:r>
            <w:r w:rsidR="008A4923" w:rsidRPr="0024102E">
              <w:rPr>
                <w:rFonts w:asciiTheme="majorBidi" w:hAnsiTheme="majorBidi" w:cstheme="majorBidi"/>
                <w:lang w:eastAsia="x-none"/>
              </w:rPr>
              <w:t>443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7C37BF5" w14:textId="6B43AD90" w:rsidR="009F7540" w:rsidRPr="0024102E" w:rsidRDefault="008A4923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  <w:r w:rsidRPr="0024102E">
              <w:rPr>
                <w:rFonts w:asciiTheme="majorBidi" w:hAnsiTheme="majorBidi" w:cstheme="majorBidi"/>
                <w:lang w:eastAsia="x-none"/>
              </w:rPr>
              <w:t>0</w:t>
            </w:r>
            <w:r w:rsidR="009F7540" w:rsidRPr="0024102E">
              <w:rPr>
                <w:rFonts w:asciiTheme="majorBidi" w:hAnsiTheme="majorBidi" w:cstheme="majorBidi"/>
                <w:lang w:eastAsia="x-none"/>
              </w:rPr>
              <w:t>.7</w:t>
            </w:r>
            <w:r w:rsidRPr="0024102E">
              <w:rPr>
                <w:rFonts w:asciiTheme="majorBidi" w:hAnsiTheme="majorBidi" w:cstheme="majorBidi"/>
                <w:lang w:eastAsia="x-none"/>
              </w:rPr>
              <w:t>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1774AC9" w14:textId="29CD775E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  <w:r w:rsidRPr="0024102E">
              <w:rPr>
                <w:rFonts w:asciiTheme="majorBidi" w:hAnsiTheme="majorBidi" w:cstheme="majorBidi"/>
                <w:lang w:eastAsia="x-none"/>
              </w:rPr>
              <w:t>0.1</w:t>
            </w:r>
            <w:r w:rsidR="008A4923" w:rsidRPr="0024102E">
              <w:rPr>
                <w:rFonts w:asciiTheme="majorBidi" w:hAnsiTheme="majorBidi" w:cstheme="majorBidi"/>
                <w:lang w:eastAsia="x-none"/>
              </w:rPr>
              <w:t>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87CC042" w14:textId="17024696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  <w:r w:rsidRPr="0024102E">
              <w:rPr>
                <w:rFonts w:asciiTheme="majorBidi" w:hAnsiTheme="majorBidi" w:cstheme="majorBidi"/>
                <w:lang w:eastAsia="x-none"/>
              </w:rPr>
              <w:t>0.</w:t>
            </w:r>
            <w:r w:rsidR="008A4923" w:rsidRPr="0024102E">
              <w:rPr>
                <w:rFonts w:asciiTheme="majorBidi" w:hAnsiTheme="majorBidi" w:cstheme="majorBidi"/>
                <w:lang w:eastAsia="x-none"/>
              </w:rPr>
              <w:t>15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4E88980" w14:textId="588CF11E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  <w:r w:rsidRPr="0024102E">
              <w:rPr>
                <w:rFonts w:asciiTheme="majorBidi" w:eastAsiaTheme="minorHAnsi" w:hAnsiTheme="majorBidi" w:cstheme="majorBidi"/>
                <w:lang w:bidi="fa-IR"/>
              </w:rPr>
              <w:t>0.</w:t>
            </w:r>
            <w:r w:rsidR="009563F0" w:rsidRPr="0024102E">
              <w:rPr>
                <w:rFonts w:asciiTheme="majorBidi" w:eastAsiaTheme="minorHAnsi" w:hAnsiTheme="majorBidi" w:cstheme="majorBidi"/>
                <w:lang w:bidi="fa-IR"/>
              </w:rPr>
              <w:t>2</w:t>
            </w:r>
            <w:r w:rsidR="00341085" w:rsidRPr="0024102E">
              <w:rPr>
                <w:rFonts w:asciiTheme="majorBidi" w:eastAsiaTheme="minorHAnsi" w:hAnsiTheme="majorBidi" w:cstheme="majorBidi"/>
                <w:lang w:bidi="fa-IR"/>
              </w:rPr>
              <w:t>24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7EFF86D" w14:textId="6EA06771" w:rsidR="009F7540" w:rsidRPr="0024102E" w:rsidRDefault="009563F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  <w:r w:rsidRPr="0024102E">
              <w:rPr>
                <w:rFonts w:asciiTheme="majorBidi" w:eastAsiaTheme="minorHAnsi" w:hAnsiTheme="majorBidi" w:cstheme="majorBidi"/>
                <w:lang w:bidi="fa-IR"/>
              </w:rPr>
              <w:t>1</w:t>
            </w:r>
            <w:r w:rsidR="009F7540" w:rsidRPr="0024102E">
              <w:rPr>
                <w:rFonts w:asciiTheme="majorBidi" w:eastAsiaTheme="minorHAnsi" w:hAnsiTheme="majorBidi" w:cstheme="majorBidi"/>
                <w:lang w:bidi="fa-IR"/>
              </w:rPr>
              <w:t>.</w:t>
            </w:r>
            <w:r w:rsidR="007865AC" w:rsidRPr="0024102E">
              <w:rPr>
                <w:rFonts w:asciiTheme="majorBidi" w:eastAsiaTheme="minorHAnsi" w:hAnsiTheme="majorBidi" w:cstheme="majorBidi"/>
                <w:lang w:bidi="fa-IR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C1A2A10" w14:textId="148530B6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  <w:r w:rsidRPr="0024102E">
              <w:rPr>
                <w:rFonts w:asciiTheme="majorBidi" w:eastAsiaTheme="minorHAnsi" w:hAnsiTheme="majorBidi" w:cstheme="majorBidi"/>
                <w:lang w:bidi="fa-IR"/>
              </w:rPr>
              <w:t>0.</w:t>
            </w:r>
            <w:r w:rsidR="00C11277" w:rsidRPr="0024102E">
              <w:rPr>
                <w:rFonts w:asciiTheme="majorBidi" w:eastAsiaTheme="minorHAnsi" w:hAnsiTheme="majorBidi" w:cstheme="majorBidi"/>
                <w:lang w:bidi="fa-IR"/>
              </w:rPr>
              <w:t>3</w:t>
            </w:r>
            <w:r w:rsidR="007865AC" w:rsidRPr="0024102E">
              <w:rPr>
                <w:rFonts w:asciiTheme="majorBidi" w:eastAsiaTheme="minorHAnsi" w:hAnsiTheme="majorBidi" w:cstheme="majorBidi"/>
                <w:lang w:bidi="fa-IR"/>
              </w:rPr>
              <w:t>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2CC980E" w14:textId="412BD391" w:rsidR="009F7540" w:rsidRPr="0024102E" w:rsidRDefault="009F7540" w:rsidP="009F7540">
            <w:pPr>
              <w:bidi w:val="0"/>
              <w:jc w:val="both"/>
              <w:rPr>
                <w:rFonts w:asciiTheme="majorBidi" w:eastAsiaTheme="minorHAnsi" w:hAnsiTheme="majorBidi" w:cstheme="majorBidi"/>
                <w:lang w:bidi="fa-IR"/>
              </w:rPr>
            </w:pPr>
            <w:r w:rsidRPr="0024102E">
              <w:rPr>
                <w:rFonts w:asciiTheme="majorBidi" w:eastAsiaTheme="minorHAnsi" w:hAnsiTheme="majorBidi" w:cstheme="majorBidi"/>
                <w:lang w:bidi="fa-IR"/>
              </w:rPr>
              <w:t>0.</w:t>
            </w:r>
            <w:r w:rsidR="00DE59E2" w:rsidRPr="0024102E">
              <w:rPr>
                <w:rFonts w:asciiTheme="majorBidi" w:eastAsiaTheme="minorHAnsi" w:hAnsiTheme="majorBidi" w:cstheme="majorBidi"/>
                <w:lang w:bidi="fa-IR"/>
              </w:rPr>
              <w:t>3</w:t>
            </w:r>
            <w:r w:rsidR="007865AC" w:rsidRPr="0024102E">
              <w:rPr>
                <w:rFonts w:asciiTheme="majorBidi" w:eastAsiaTheme="minorHAnsi" w:hAnsiTheme="majorBidi" w:cstheme="majorBidi"/>
                <w:lang w:bidi="fa-IR"/>
              </w:rPr>
              <w:t>8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DF22ED2" w14:textId="77777777" w:rsidR="009F7540" w:rsidRPr="0024102E" w:rsidRDefault="009F7540" w:rsidP="009F7540">
            <w:pPr>
              <w:bidi w:val="0"/>
              <w:jc w:val="both"/>
              <w:rPr>
                <w:rFonts w:asciiTheme="majorBidi" w:hAnsiTheme="majorBidi" w:cstheme="majorBidi"/>
                <w:lang w:eastAsia="x-none"/>
              </w:rPr>
            </w:pPr>
            <w:r w:rsidRPr="0024102E">
              <w:rPr>
                <w:rFonts w:asciiTheme="majorBidi" w:hAnsiTheme="majorBidi" w:cstheme="majorBidi"/>
                <w:lang w:eastAsia="x-none"/>
              </w:rPr>
              <w:t xml:space="preserve">   Yes</w:t>
            </w:r>
          </w:p>
        </w:tc>
      </w:tr>
    </w:tbl>
    <w:p w14:paraId="0CAB0A01" w14:textId="760941FC" w:rsidR="00B24F3A" w:rsidRPr="0024102E" w:rsidRDefault="007E0D46" w:rsidP="007E0D46">
      <w:pPr>
        <w:bidi w:val="0"/>
      </w:pPr>
      <w:r w:rsidRPr="0024102E">
        <w:rPr>
          <w:rFonts w:asciiTheme="majorBidi" w:hAnsiTheme="majorBidi" w:cstheme="majorBidi"/>
          <w:sz w:val="20"/>
          <w:szCs w:val="20"/>
          <w:lang w:eastAsia="x-none"/>
        </w:rPr>
        <w:t>SE: S</w:t>
      </w:r>
      <w:r w:rsidRPr="0024102E">
        <w:rPr>
          <w:rFonts w:asciiTheme="majorBidi" w:hAnsiTheme="majorBidi" w:cstheme="majorBidi"/>
          <w:sz w:val="20"/>
          <w:szCs w:val="20"/>
          <w:lang w:val="x-none" w:eastAsia="x-none"/>
        </w:rPr>
        <w:t xml:space="preserve">tandard </w:t>
      </w:r>
      <w:r w:rsidRPr="0024102E">
        <w:rPr>
          <w:rFonts w:asciiTheme="majorBidi" w:hAnsiTheme="majorBidi" w:cstheme="majorBidi"/>
          <w:sz w:val="20"/>
          <w:szCs w:val="20"/>
          <w:lang w:eastAsia="x-none"/>
        </w:rPr>
        <w:t>E</w:t>
      </w:r>
      <w:r w:rsidRPr="0024102E">
        <w:rPr>
          <w:rFonts w:asciiTheme="majorBidi" w:hAnsiTheme="majorBidi" w:cstheme="majorBidi"/>
          <w:sz w:val="20"/>
          <w:szCs w:val="20"/>
          <w:lang w:val="x-none" w:eastAsia="x-none"/>
        </w:rPr>
        <w:t>rror</w:t>
      </w:r>
    </w:p>
    <w:sectPr w:rsidR="00B24F3A" w:rsidRPr="0024102E" w:rsidSect="004E4CA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82D"/>
    <w:rsid w:val="00042AC7"/>
    <w:rsid w:val="000D3EB4"/>
    <w:rsid w:val="000E7388"/>
    <w:rsid w:val="00110BF3"/>
    <w:rsid w:val="00114609"/>
    <w:rsid w:val="0015784C"/>
    <w:rsid w:val="001A1CEF"/>
    <w:rsid w:val="001A3216"/>
    <w:rsid w:val="0024102E"/>
    <w:rsid w:val="00293E2A"/>
    <w:rsid w:val="00341085"/>
    <w:rsid w:val="00391326"/>
    <w:rsid w:val="0041433C"/>
    <w:rsid w:val="0043769A"/>
    <w:rsid w:val="00464707"/>
    <w:rsid w:val="004734A9"/>
    <w:rsid w:val="004B0D25"/>
    <w:rsid w:val="004E4CAE"/>
    <w:rsid w:val="005364EB"/>
    <w:rsid w:val="0055590C"/>
    <w:rsid w:val="005B71CB"/>
    <w:rsid w:val="005E14DE"/>
    <w:rsid w:val="00670974"/>
    <w:rsid w:val="00674335"/>
    <w:rsid w:val="00677627"/>
    <w:rsid w:val="006C51AA"/>
    <w:rsid w:val="006C5276"/>
    <w:rsid w:val="00747A0A"/>
    <w:rsid w:val="00753EF4"/>
    <w:rsid w:val="007865AC"/>
    <w:rsid w:val="007E0D46"/>
    <w:rsid w:val="008429F5"/>
    <w:rsid w:val="008474E5"/>
    <w:rsid w:val="008629B4"/>
    <w:rsid w:val="008A4923"/>
    <w:rsid w:val="008B2928"/>
    <w:rsid w:val="00954558"/>
    <w:rsid w:val="009563F0"/>
    <w:rsid w:val="00987C18"/>
    <w:rsid w:val="009F7540"/>
    <w:rsid w:val="00AB082D"/>
    <w:rsid w:val="00AE7DD3"/>
    <w:rsid w:val="00B11527"/>
    <w:rsid w:val="00B154BB"/>
    <w:rsid w:val="00B64532"/>
    <w:rsid w:val="00C11277"/>
    <w:rsid w:val="00DA7619"/>
    <w:rsid w:val="00DD532D"/>
    <w:rsid w:val="00DE59E2"/>
    <w:rsid w:val="00ED26CD"/>
    <w:rsid w:val="00F012E5"/>
    <w:rsid w:val="00F04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E70DBE8"/>
  <w15:chartTrackingRefBased/>
  <w15:docId w15:val="{98AE808A-8740-44CC-A2BD-40AC16065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D4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E0D46"/>
    <w:pPr>
      <w:spacing w:after="0" w:line="240" w:lineRule="auto"/>
    </w:pPr>
    <w:rPr>
      <w:rFonts w:ascii="Calibri" w:eastAsia="Times New Roman" w:hAnsi="Calibri" w:cs="Arial"/>
      <w:sz w:val="20"/>
      <w:szCs w:val="20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novin</dc:creator>
  <cp:keywords/>
  <dc:description/>
  <cp:lastModifiedBy>novin</cp:lastModifiedBy>
  <cp:revision>48</cp:revision>
  <dcterms:created xsi:type="dcterms:W3CDTF">2021-10-31T16:49:00Z</dcterms:created>
  <dcterms:modified xsi:type="dcterms:W3CDTF">2022-05-04T04:14:00Z</dcterms:modified>
</cp:coreProperties>
</file>