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BAB1" w14:textId="6C75E45C" w:rsidR="00443081" w:rsidRDefault="00C222D5" w:rsidP="00181A4A">
      <w:pPr>
        <w:pStyle w:val="Title"/>
      </w:pPr>
      <w:r>
        <w:t>Appendix 1b: Gold Standard Validation Set</w:t>
      </w:r>
    </w:p>
    <w:p w14:paraId="08D1296A" w14:textId="77777777" w:rsidR="00A32D60" w:rsidRDefault="00A32D60" w:rsidP="00A32D60">
      <w:pPr>
        <w:pStyle w:val="Heading1"/>
        <w:tabs>
          <w:tab w:val="left" w:pos="1810"/>
        </w:tabs>
        <w:rPr>
          <w:b w:val="0"/>
          <w:bCs w:val="0"/>
          <w:sz w:val="24"/>
          <w:szCs w:val="28"/>
        </w:rPr>
      </w:pPr>
    </w:p>
    <w:p w14:paraId="39964B25" w14:textId="3DB37C32" w:rsidR="00A32D60" w:rsidRDefault="00A32D60" w:rsidP="00065049">
      <w:pPr>
        <w:pStyle w:val="Heading1"/>
        <w:tabs>
          <w:tab w:val="left" w:pos="1810"/>
        </w:tabs>
        <w:rPr>
          <w:b w:val="0"/>
          <w:bCs w:val="0"/>
          <w:sz w:val="24"/>
          <w:szCs w:val="28"/>
        </w:rPr>
      </w:pPr>
      <w:r>
        <w:rPr>
          <w:b w:val="0"/>
          <w:bCs w:val="0"/>
          <w:sz w:val="24"/>
          <w:szCs w:val="28"/>
        </w:rPr>
        <w:t>39</w:t>
      </w:r>
      <w:r w:rsidR="00F27A0E">
        <w:rPr>
          <w:b w:val="0"/>
          <w:bCs w:val="0"/>
          <w:sz w:val="24"/>
          <w:szCs w:val="28"/>
        </w:rPr>
        <w:t>2</w:t>
      </w:r>
      <w:r>
        <w:rPr>
          <w:b w:val="0"/>
          <w:bCs w:val="0"/>
          <w:sz w:val="24"/>
          <w:szCs w:val="28"/>
        </w:rPr>
        <w:t xml:space="preserve"> references were identified in total for the validation set</w:t>
      </w:r>
      <w:r w:rsidR="00065049">
        <w:rPr>
          <w:b w:val="0"/>
          <w:bCs w:val="0"/>
          <w:sz w:val="24"/>
          <w:szCs w:val="28"/>
        </w:rPr>
        <w:t>. T</w:t>
      </w:r>
      <w:r>
        <w:rPr>
          <w:b w:val="0"/>
          <w:bCs w:val="0"/>
          <w:sz w:val="24"/>
          <w:szCs w:val="28"/>
        </w:rPr>
        <w:t xml:space="preserve">his was to ensure that a minimum </w:t>
      </w:r>
      <w:r w:rsidR="00065049">
        <w:rPr>
          <w:b w:val="0"/>
          <w:bCs w:val="0"/>
          <w:sz w:val="24"/>
          <w:szCs w:val="28"/>
        </w:rPr>
        <w:t xml:space="preserve">of 363 references were available across </w:t>
      </w:r>
      <w:proofErr w:type="gramStart"/>
      <w:r w:rsidR="00065049">
        <w:rPr>
          <w:b w:val="0"/>
          <w:bCs w:val="0"/>
          <w:sz w:val="24"/>
          <w:szCs w:val="28"/>
        </w:rPr>
        <w:t>Embase</w:t>
      </w:r>
      <w:proofErr w:type="gramEnd"/>
      <w:r w:rsidR="00065049">
        <w:rPr>
          <w:b w:val="0"/>
          <w:bCs w:val="0"/>
          <w:sz w:val="24"/>
          <w:szCs w:val="28"/>
        </w:rPr>
        <w:t xml:space="preserve"> and MEDLINE</w:t>
      </w:r>
      <w:r w:rsidR="00065049">
        <w:t xml:space="preserve"> </w:t>
      </w:r>
      <w:r w:rsidR="00065049" w:rsidRPr="00065049">
        <w:rPr>
          <w:b w:val="0"/>
          <w:bCs w:val="0"/>
          <w:sz w:val="24"/>
          <w:szCs w:val="28"/>
        </w:rPr>
        <w:t>as required following the sample-size calculation.</w:t>
      </w:r>
      <w:r w:rsidR="00065049">
        <w:rPr>
          <w:b w:val="0"/>
          <w:bCs w:val="0"/>
          <w:sz w:val="24"/>
          <w:szCs w:val="28"/>
        </w:rPr>
        <w:t xml:space="preserve"> 370 references were identified as being available in either Embase and MEDLINE and were used as the </w:t>
      </w:r>
      <w:r w:rsidR="00823880">
        <w:rPr>
          <w:b w:val="0"/>
          <w:bCs w:val="0"/>
          <w:sz w:val="24"/>
          <w:szCs w:val="28"/>
        </w:rPr>
        <w:t>validation</w:t>
      </w:r>
      <w:r w:rsidR="00065049">
        <w:rPr>
          <w:b w:val="0"/>
          <w:bCs w:val="0"/>
          <w:sz w:val="24"/>
          <w:szCs w:val="28"/>
        </w:rPr>
        <w:t xml:space="preserve"> set. </w:t>
      </w:r>
    </w:p>
    <w:p w14:paraId="3DD304D3" w14:textId="77777777" w:rsidR="00065049" w:rsidRPr="00065049" w:rsidRDefault="00065049" w:rsidP="00065049">
      <w:pPr>
        <w:pStyle w:val="Paragraphnonumbers"/>
      </w:pPr>
    </w:p>
    <w:p w14:paraId="7CCD7281" w14:textId="4980847F" w:rsidR="00D5098C" w:rsidRDefault="00D5098C" w:rsidP="00D5098C">
      <w:pPr>
        <w:pStyle w:val="Paragraphnonumbers"/>
      </w:pPr>
      <w:r>
        <w:t xml:space="preserve">1     Hawkins N*.au. and </w:t>
      </w:r>
      <w:proofErr w:type="gramStart"/>
      <w:r>
        <w:t>Assessing</w:t>
      </w:r>
      <w:proofErr w:type="gramEnd"/>
      <w:r>
        <w:t xml:space="preserve"> the cost-effectiveness of new pharmaceuticals in epilepsy in </w:t>
      </w:r>
      <w:proofErr w:type="spellStart"/>
      <w:r>
        <w:t>adults.ti</w:t>
      </w:r>
      <w:proofErr w:type="spellEnd"/>
      <w:r>
        <w:t>. and "2005</w:t>
      </w:r>
      <w:proofErr w:type="gramStart"/>
      <w:r>
        <w:t>".yr.</w:t>
      </w:r>
      <w:proofErr w:type="gramEnd"/>
      <w:r>
        <w:t xml:space="preserve"> </w:t>
      </w:r>
    </w:p>
    <w:p w14:paraId="70AECB0D" w14:textId="1FF8991D" w:rsidR="00D5098C" w:rsidRDefault="00D5098C" w:rsidP="00D5098C">
      <w:pPr>
        <w:pStyle w:val="Paragraphnonumbers"/>
      </w:pPr>
      <w:r>
        <w:t xml:space="preserve">2     Marson A*.au. and A randomised controlled trial examining the longer-term outcomes of standard versus new antiepileptic </w:t>
      </w:r>
      <w:proofErr w:type="spellStart"/>
      <w:r>
        <w:t>drugs.ti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7CB0AC3A" w14:textId="13B93987" w:rsidR="00D5098C" w:rsidRDefault="00D5098C" w:rsidP="00D5098C">
      <w:pPr>
        <w:pStyle w:val="Paragraphnonumbers"/>
      </w:pPr>
      <w:r>
        <w:t xml:space="preserve">3     Spackman D*.au. and </w:t>
      </w:r>
      <w:proofErr w:type="gramStart"/>
      <w:r>
        <w:t>The</w:t>
      </w:r>
      <w:proofErr w:type="gramEnd"/>
      <w:r>
        <w:t xml:space="preserve"> cost-effectiveness of </w:t>
      </w:r>
      <w:proofErr w:type="spellStart"/>
      <w:r>
        <w:t>zonisamide</w:t>
      </w:r>
      <w:proofErr w:type="spellEnd"/>
      <w:r>
        <w:t xml:space="preserve"> as adjunctive therapy in adult partial </w:t>
      </w:r>
      <w:proofErr w:type="spellStart"/>
      <w:r>
        <w:t>seizure.ti</w:t>
      </w:r>
      <w:proofErr w:type="spellEnd"/>
      <w:r>
        <w:t>. and "2007</w:t>
      </w:r>
      <w:proofErr w:type="gramStart"/>
      <w:r>
        <w:t>".yr.</w:t>
      </w:r>
      <w:proofErr w:type="gramEnd"/>
    </w:p>
    <w:p w14:paraId="20CC2CAD" w14:textId="6F3980A7" w:rsidR="00D5098C" w:rsidRDefault="00D5098C" w:rsidP="00D5098C">
      <w:pPr>
        <w:pStyle w:val="Paragraphnonumbers"/>
      </w:pPr>
      <w:r>
        <w:t xml:space="preserve">4     </w:t>
      </w:r>
      <w:proofErr w:type="spellStart"/>
      <w:r>
        <w:t>Verdian</w:t>
      </w:r>
      <w:proofErr w:type="spellEnd"/>
      <w:r>
        <w:t xml:space="preserve"> L*.au. and "Cost-utility analysis of rufinamide versus topiramate and lamotrigine for the treatment of children with Lennox-</w:t>
      </w:r>
      <w:proofErr w:type="spellStart"/>
      <w:r>
        <w:t>Gastaut</w:t>
      </w:r>
      <w:proofErr w:type="spellEnd"/>
      <w:r>
        <w:t xml:space="preserve"> Syndrome*".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53DAA936" w14:textId="2E7D3C5D" w:rsidR="00D5098C" w:rsidRDefault="00D5098C" w:rsidP="00D5098C">
      <w:pPr>
        <w:pStyle w:val="Paragraphnonumbers"/>
      </w:pPr>
      <w:r>
        <w:t xml:space="preserve">5     </w:t>
      </w:r>
      <w:proofErr w:type="spellStart"/>
      <w:r>
        <w:t>Annemans</w:t>
      </w:r>
      <w:proofErr w:type="spellEnd"/>
      <w:r>
        <w:t xml:space="preserve"> L*.au. and A cost-utility analysis of pregabalin in the management of peripheral neuropathic </w:t>
      </w:r>
      <w:proofErr w:type="spellStart"/>
      <w:r>
        <w:t>pain.ti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069A5795" w14:textId="18DBB0D7" w:rsidR="00D5098C" w:rsidRDefault="00D5098C" w:rsidP="00D5098C">
      <w:pPr>
        <w:pStyle w:val="Paragraphnonumbers"/>
      </w:pPr>
      <w:r>
        <w:t xml:space="preserve">6     Armstrong E*.au. and Cost-effectiveness analysis of a new 8% capsaicin patch compared to existing therapies for postherpetic </w:t>
      </w:r>
      <w:proofErr w:type="spellStart"/>
      <w:r>
        <w:t>neuralgia.ti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6A1EB63C" w14:textId="4239178B" w:rsidR="00D5098C" w:rsidRDefault="00D5098C" w:rsidP="00D5098C">
      <w:pPr>
        <w:pStyle w:val="Paragraphnonumbers"/>
      </w:pPr>
      <w:r>
        <w:t xml:space="preserve">7     Beard S*.au. and Cost effectiveness of duloxetine in the treatment of diabetic peripheral neuropathic pain in the </w:t>
      </w:r>
      <w:proofErr w:type="spellStart"/>
      <w:r>
        <w:t>UK.ti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37420419" w14:textId="13235AB8" w:rsidR="00D5098C" w:rsidRDefault="00D5098C" w:rsidP="00D5098C">
      <w:pPr>
        <w:pStyle w:val="Paragraphnonumbers"/>
      </w:pPr>
      <w:r>
        <w:t xml:space="preserve">8     Bellows B*.au. and A cost-utility analysis of pregabalin versus duloxetine for the treatment of painful diabetic </w:t>
      </w:r>
      <w:proofErr w:type="spellStart"/>
      <w:r>
        <w:t>neuropathy.ti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7AA406EC" w14:textId="279F12C5" w:rsidR="00D5098C" w:rsidRDefault="00D5098C" w:rsidP="00D5098C">
      <w:pPr>
        <w:pStyle w:val="Paragraphnonumbers"/>
      </w:pPr>
      <w:r>
        <w:t xml:space="preserve">9     Carlos F*.au. and Economic evaluation of duloxetine as a first-line treatment for painful diabetic peripheral neuropathy in </w:t>
      </w:r>
      <w:proofErr w:type="spellStart"/>
      <w:r>
        <w:t>Mexico.ti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01AA95C2" w14:textId="71D8540E" w:rsidR="00D5098C" w:rsidRDefault="00D5098C" w:rsidP="00D5098C">
      <w:pPr>
        <w:pStyle w:val="Paragraphnonumbers"/>
      </w:pPr>
      <w:r>
        <w:t xml:space="preserve">10     Cepeda M*.au. and Economic evaluation of oral treatments for neuropathic </w:t>
      </w:r>
      <w:proofErr w:type="spellStart"/>
      <w:r>
        <w:t>pain.ti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083FD712" w14:textId="4A5CC753" w:rsidR="00D5098C" w:rsidRDefault="00D5098C" w:rsidP="00D5098C">
      <w:pPr>
        <w:pStyle w:val="Paragraphnonumbers"/>
      </w:pPr>
      <w:r>
        <w:t xml:space="preserve">11     Dakin H*.au. and Cost-effectiveness of a lidocaine 5% medicated plaster relative to gabapentin for postherpetic neuralgia in the United </w:t>
      </w:r>
      <w:proofErr w:type="spellStart"/>
      <w:r>
        <w:t>Kingdom.ti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142A8BBC" w14:textId="1634CD1F" w:rsidR="00D5098C" w:rsidRDefault="00D5098C" w:rsidP="00D5098C">
      <w:pPr>
        <w:pStyle w:val="Paragraphnonumbers"/>
      </w:pPr>
      <w:r>
        <w:t>12     Gordon J*.au. and "2012</w:t>
      </w:r>
      <w:proofErr w:type="gramStart"/>
      <w:r>
        <w:t>".yr.</w:t>
      </w:r>
      <w:proofErr w:type="gramEnd"/>
      <w:r>
        <w:t xml:space="preserve"> and "22017236".ui. </w:t>
      </w:r>
    </w:p>
    <w:p w14:paraId="3F3F6CA0" w14:textId="180D604D" w:rsidR="00D5098C" w:rsidRDefault="00D5098C" w:rsidP="00D5098C">
      <w:pPr>
        <w:pStyle w:val="Paragraphnonumbers"/>
      </w:pPr>
      <w:r>
        <w:t xml:space="preserve">13     </w:t>
      </w:r>
      <w:proofErr w:type="spellStart"/>
      <w:r>
        <w:t>O'connor</w:t>
      </w:r>
      <w:proofErr w:type="spellEnd"/>
      <w:r>
        <w:t>, A*.au. and "2007</w:t>
      </w:r>
      <w:proofErr w:type="gramStart"/>
      <w:r>
        <w:t>".yr.</w:t>
      </w:r>
      <w:proofErr w:type="gramEnd"/>
      <w:r>
        <w:t xml:space="preserve"> and "17661955".ui. </w:t>
      </w:r>
    </w:p>
    <w:p w14:paraId="7F370FB3" w14:textId="3A102B9E" w:rsidR="00D5098C" w:rsidRDefault="00D5098C" w:rsidP="00D5098C">
      <w:pPr>
        <w:pStyle w:val="Paragraphnonumbers"/>
      </w:pPr>
      <w:r>
        <w:t xml:space="preserve">14     A cost-utility comparison of four first-line medications in painful diabetic </w:t>
      </w:r>
      <w:proofErr w:type="spellStart"/>
      <w:r>
        <w:t>neuropathy.ti</w:t>
      </w:r>
      <w:proofErr w:type="spellEnd"/>
      <w:r>
        <w:t xml:space="preserve">. </w:t>
      </w:r>
    </w:p>
    <w:p w14:paraId="7E6238D0" w14:textId="7B6114C4" w:rsidR="00D5098C" w:rsidRDefault="00D5098C" w:rsidP="00D5098C">
      <w:pPr>
        <w:pStyle w:val="Paragraphnonumbers"/>
      </w:pPr>
      <w:r>
        <w:t xml:space="preserve">15     Ritchie M*.au. and Cost Effectiveness of a Lidocaine 5% Medicated Plaster Compared with Pregabalin for the Treatment of Postherpetic Neuralgia in the </w:t>
      </w:r>
      <w:proofErr w:type="spellStart"/>
      <w:r>
        <w:t>UK.ti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192A8E42" w14:textId="67522B40" w:rsidR="00D5098C" w:rsidRDefault="00D5098C" w:rsidP="00D5098C">
      <w:pPr>
        <w:pStyle w:val="Paragraphnonumbers"/>
      </w:pPr>
      <w:r>
        <w:t xml:space="preserve">16     Rodriguez M*.au. and Cost-effectiveness analysis of pregabalin versus gabapentin in the management of neuropathic pain due to diabetic </w:t>
      </w:r>
      <w:proofErr w:type="spellStart"/>
      <w:r>
        <w:t>polyneuropathy.ti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10A035D9" w14:textId="2C01D620" w:rsidR="00D5098C" w:rsidRDefault="00D5098C" w:rsidP="00D5098C">
      <w:pPr>
        <w:pStyle w:val="Paragraphnonumbers"/>
      </w:pPr>
      <w:r>
        <w:t xml:space="preserve">17     </w:t>
      </w:r>
      <w:proofErr w:type="spellStart"/>
      <w:r>
        <w:t>Tarride</w:t>
      </w:r>
      <w:proofErr w:type="spellEnd"/>
      <w:r>
        <w:t xml:space="preserve"> J*.au. and "Cost-effectiveness of pregabalin for the management of neuropathic pain associated with diabetic peripheral neuropathy and postherpetic neuralgia*".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6D3E7E53" w14:textId="5CEBF831" w:rsidR="00D5098C" w:rsidRDefault="00D5098C" w:rsidP="00D5098C">
      <w:pPr>
        <w:pStyle w:val="Paragraphnonumbers"/>
      </w:pPr>
      <w:r>
        <w:t>18     Ekman M*.au. and "Cost effectiveness of quetiapine in patients with acute bipolar depression and in maintenance treatment after an acute depressive episode*".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118134B6" w14:textId="1D6A3D0F" w:rsidR="00D5098C" w:rsidRDefault="00D5098C" w:rsidP="00D5098C">
      <w:pPr>
        <w:pStyle w:val="Paragraphnonumbers"/>
      </w:pPr>
      <w:r>
        <w:t xml:space="preserve">19     Calvert N*.au. and </w:t>
      </w:r>
      <w:proofErr w:type="gramStart"/>
      <w:r>
        <w:t>The</w:t>
      </w:r>
      <w:proofErr w:type="gramEnd"/>
      <w:r>
        <w:t xml:space="preserve"> cost-effectiveness of lamotrigine in the maintenance treatment of adults with bipolar I </w:t>
      </w:r>
      <w:proofErr w:type="spellStart"/>
      <w:r>
        <w:t>disorder.ti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24CFD5A7" w14:textId="76FEB9F0" w:rsidR="00D5098C" w:rsidRDefault="00D5098C" w:rsidP="00D5098C">
      <w:pPr>
        <w:pStyle w:val="Paragraphnonumbers"/>
      </w:pPr>
      <w:r>
        <w:t xml:space="preserve">20     </w:t>
      </w:r>
      <w:proofErr w:type="spellStart"/>
      <w:r>
        <w:t>Fajutrao</w:t>
      </w:r>
      <w:proofErr w:type="spellEnd"/>
      <w:r>
        <w:t xml:space="preserve"> L*.au. and Cost-effectiveness of quetiapine plus mood stabilizers compared with mood stabilizers alone in the maintenance therapy of bipolar I </w:t>
      </w:r>
      <w:proofErr w:type="spellStart"/>
      <w:r>
        <w:t>disorder.ti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54442F99" w14:textId="05096122" w:rsidR="00D5098C" w:rsidRDefault="00D5098C" w:rsidP="00D5098C">
      <w:pPr>
        <w:pStyle w:val="Paragraphnonumbers"/>
      </w:pPr>
      <w:r>
        <w:t xml:space="preserve">21  </w:t>
      </w:r>
      <w:proofErr w:type="gramStart"/>
      <w:r>
        <w:t xml:space="preserve">   (</w:t>
      </w:r>
      <w:proofErr w:type="gramEnd"/>
      <w:r>
        <w:t>Bipolar Disorder: the Management of Bipolar Disorder in Adults, Children and Adolescents, in Primary).</w:t>
      </w:r>
      <w:proofErr w:type="spellStart"/>
      <w:r>
        <w:t>mp</w:t>
      </w:r>
      <w:proofErr w:type="spellEnd"/>
      <w:r>
        <w:t xml:space="preserve">. and Secondary </w:t>
      </w:r>
      <w:proofErr w:type="spellStart"/>
      <w:r>
        <w:t>Care.ti</w:t>
      </w:r>
      <w:proofErr w:type="spellEnd"/>
      <w:r>
        <w:t>. [</w:t>
      </w:r>
      <w:proofErr w:type="spellStart"/>
      <w:r>
        <w:t>mp</w:t>
      </w:r>
      <w:proofErr w:type="spellEnd"/>
      <w:r>
        <w:t xml:space="preserve"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 </w:t>
      </w:r>
    </w:p>
    <w:p w14:paraId="56E2E8CE" w14:textId="32430FAA" w:rsidR="00D5098C" w:rsidRDefault="00D5098C" w:rsidP="00D5098C">
      <w:pPr>
        <w:pStyle w:val="Paragraphnonumbers"/>
      </w:pPr>
      <w:r>
        <w:t>22     Soares-Weiser K*.au. and "economic model of the clinical effectiveness and cost-effectiveness of interventions for preventing relapse in people with bipolar disorder*".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5A0A1A13" w14:textId="440B34AC" w:rsidR="00D5098C" w:rsidRDefault="00D5098C" w:rsidP="00D5098C">
      <w:pPr>
        <w:pStyle w:val="Paragraphnonumbers"/>
      </w:pPr>
      <w:r>
        <w:t>23     Woodward T*.au. and "Cost-effectiveness of quetiapine with lithium or divalproex for maintenance treatment of bipolar I disorder*".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509732AD" w14:textId="3F983B82" w:rsidR="00D5098C" w:rsidRDefault="00D5098C" w:rsidP="00D5098C">
      <w:pPr>
        <w:pStyle w:val="Paragraphnonumbers"/>
      </w:pPr>
      <w:r>
        <w:t xml:space="preserve">24     Woodward T*.au. and Cost effectiveness of adjunctive quetiapine fumarate extended-release tablets with mood stabilizers in the maintenance treatment of bipolar I </w:t>
      </w:r>
      <w:proofErr w:type="spellStart"/>
      <w:r>
        <w:t>disorder.ti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538006A4" w14:textId="67FBA162" w:rsidR="00D5098C" w:rsidRDefault="00D5098C" w:rsidP="00D5098C">
      <w:pPr>
        <w:pStyle w:val="Paragraphnonumbers"/>
      </w:pPr>
      <w:r>
        <w:t xml:space="preserve">25     Cheema N*.au. and Cost-effectiveness of ethyl-eicosapentaenoic acid in the treatment of bipolar </w:t>
      </w:r>
      <w:proofErr w:type="spellStart"/>
      <w:r>
        <w:t>disorder.ti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718B9BB7" w14:textId="1145E0B9" w:rsidR="00D5098C" w:rsidRDefault="00D5098C" w:rsidP="00D5098C">
      <w:pPr>
        <w:pStyle w:val="Paragraphnonumbers"/>
      </w:pPr>
      <w:r>
        <w:t xml:space="preserve">26     </w:t>
      </w:r>
      <w:proofErr w:type="spellStart"/>
      <w:r>
        <w:t>Uttley</w:t>
      </w:r>
      <w:proofErr w:type="spellEnd"/>
      <w:r>
        <w:t xml:space="preserve"> L*.au. and "Aripiprazole for the treatment and prevention of acute manic and mixed episodes in bipolar I disorder in children and adolescents*".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13E1A907" w14:textId="40CAD5AD" w:rsidR="00D5098C" w:rsidRDefault="00D5098C" w:rsidP="00D5098C">
      <w:pPr>
        <w:pStyle w:val="Paragraphnonumbers"/>
      </w:pPr>
      <w:r>
        <w:t xml:space="preserve">27     Campbell S*.au. and Screening for postnatal depression within the Well Child Tamariki Ora </w:t>
      </w:r>
      <w:proofErr w:type="spellStart"/>
      <w:r>
        <w:t>Framework.ti</w:t>
      </w:r>
      <w:proofErr w:type="spellEnd"/>
      <w:r>
        <w:t xml:space="preserve">. </w:t>
      </w:r>
    </w:p>
    <w:p w14:paraId="531E3A99" w14:textId="3B6B1B1F" w:rsidR="00D5098C" w:rsidRDefault="00D5098C" w:rsidP="00D5098C">
      <w:pPr>
        <w:pStyle w:val="Paragraphnonumbers"/>
      </w:pPr>
      <w:r>
        <w:t>28     Hewitt C*.au. and "Methods to identify postnatal depression in primary care: an integrated evidence synthesis and value of information analysis*".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49BADD3E" w14:textId="16FC4B08" w:rsidR="00D5098C" w:rsidRDefault="00D5098C" w:rsidP="00D5098C">
      <w:pPr>
        <w:pStyle w:val="Paragraphnonumbers"/>
      </w:pPr>
      <w:r>
        <w:t>29     Paulden M*.au. and "Methods to identify postnatal depression in primary care*".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20C66F50" w14:textId="67D7326B" w:rsidR="00D5098C" w:rsidRDefault="00D5098C" w:rsidP="00D5098C">
      <w:pPr>
        <w:pStyle w:val="Paragraphnonumbers"/>
      </w:pPr>
      <w:r>
        <w:t>30     Morrell CJ*.au. and "Psychological interventions for postnatal depression: Cluster randomised trial and economic evaluation*".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77A91717" w14:textId="45B61BC5" w:rsidR="00D5098C" w:rsidRDefault="00D5098C" w:rsidP="00D5098C">
      <w:pPr>
        <w:pStyle w:val="Paragraphnonumbers"/>
      </w:pPr>
      <w:r>
        <w:t xml:space="preserve">31     Stevenson M*.au. and Group cognitive behavioural therapy for postnatal depression: A systematic review </w:t>
      </w:r>
      <w:proofErr w:type="spellStart"/>
      <w:r>
        <w:t>of.ti</w:t>
      </w:r>
      <w:proofErr w:type="spellEnd"/>
      <w:r>
        <w:t xml:space="preserve">. </w:t>
      </w:r>
    </w:p>
    <w:p w14:paraId="2CE7D50D" w14:textId="765439CB" w:rsidR="00D5098C" w:rsidRDefault="00D5098C" w:rsidP="00D5098C">
      <w:pPr>
        <w:pStyle w:val="Paragraphnonumbers"/>
      </w:pPr>
      <w:r>
        <w:t>32     Benedict A*.au. and "Economic evaluation of duloxetine versus serotonin selective reuptake inhibitors and venlafaxine XR in treating major depressive disorder in Scotland*".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54E52BC3" w14:textId="183A09CC" w:rsidR="00D5098C" w:rsidRDefault="00D5098C" w:rsidP="00D5098C">
      <w:pPr>
        <w:pStyle w:val="Paragraphnonumbers"/>
      </w:pPr>
      <w:r>
        <w:t xml:space="preserve">33     Kendrick T*.au. and "Cost-effectiveness and cost-utility of tricyclic antidepressants, selective serotonin reuptake inhibitors and </w:t>
      </w:r>
      <w:proofErr w:type="spellStart"/>
      <w:r>
        <w:t>lofepramine</w:t>
      </w:r>
      <w:proofErr w:type="spellEnd"/>
      <w:r>
        <w:t>: randomised controlled trial*".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76CCC216" w14:textId="0596A411" w:rsidR="00D5098C" w:rsidRDefault="00D5098C" w:rsidP="00D5098C">
      <w:pPr>
        <w:pStyle w:val="Paragraphnonumbers"/>
      </w:pPr>
      <w:r>
        <w:t>34     Kendrick T*.au. and "2009</w:t>
      </w:r>
      <w:proofErr w:type="gramStart"/>
      <w:r>
        <w:t>".yr.</w:t>
      </w:r>
      <w:proofErr w:type="gramEnd"/>
      <w:r>
        <w:t xml:space="preserve"> and "19401066".ui. </w:t>
      </w:r>
    </w:p>
    <w:p w14:paraId="283EB590" w14:textId="7F20C231" w:rsidR="00D5098C" w:rsidRDefault="00D5098C" w:rsidP="00D5098C">
      <w:pPr>
        <w:pStyle w:val="Paragraphnonumbers"/>
      </w:pPr>
      <w:r>
        <w:t xml:space="preserve">35     </w:t>
      </w:r>
      <w:proofErr w:type="spellStart"/>
      <w:r>
        <w:t>Kaltenthaler</w:t>
      </w:r>
      <w:proofErr w:type="spellEnd"/>
      <w:r>
        <w:t xml:space="preserve"> E*.au. and "A systematic review and economic evaluation of computerised cognitive behaviour therapy for depression and anxiety*".</w:t>
      </w:r>
      <w:proofErr w:type="spellStart"/>
      <w:r>
        <w:t>ti</w:t>
      </w:r>
      <w:proofErr w:type="spellEnd"/>
      <w:r>
        <w:t>. and "2002</w:t>
      </w:r>
      <w:proofErr w:type="gramStart"/>
      <w:r>
        <w:t>".yr.</w:t>
      </w:r>
      <w:proofErr w:type="gramEnd"/>
      <w:r>
        <w:t xml:space="preserve"> </w:t>
      </w:r>
    </w:p>
    <w:p w14:paraId="08C81AA0" w14:textId="26C6BD79" w:rsidR="00D5098C" w:rsidRDefault="00D5098C" w:rsidP="00D5098C">
      <w:pPr>
        <w:pStyle w:val="Paragraphnonumbers"/>
      </w:pPr>
      <w:r>
        <w:t xml:space="preserve">36     </w:t>
      </w:r>
      <w:proofErr w:type="spellStart"/>
      <w:r>
        <w:t>Kaltenthaler</w:t>
      </w:r>
      <w:proofErr w:type="spellEnd"/>
      <w:r>
        <w:t xml:space="preserve"> E*.au. and "Computerised cognitive behaviour therapy for depression and anxiety update*".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7FB22046" w14:textId="315FA58C" w:rsidR="00D5098C" w:rsidRDefault="00D5098C" w:rsidP="00D5098C">
      <w:pPr>
        <w:pStyle w:val="Paragraphnonumbers"/>
      </w:pPr>
      <w:r>
        <w:t xml:space="preserve">37     </w:t>
      </w:r>
      <w:proofErr w:type="spellStart"/>
      <w:r>
        <w:t>McCrone</w:t>
      </w:r>
      <w:proofErr w:type="spellEnd"/>
      <w:r>
        <w:t xml:space="preserve"> P*.au. and "Cost-effectiveness of computerised cognitive-behavioural therapy for anxiety and depression in primary care*".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6F8D0773" w14:textId="3D5EB67D" w:rsidR="00D5098C" w:rsidRDefault="00D5098C" w:rsidP="00D5098C">
      <w:pPr>
        <w:pStyle w:val="Paragraphnonumbers"/>
      </w:pPr>
      <w:r>
        <w:t>38     Simon J*.au. and "Treatment options in moderate and severe depression: decision analysis supporting a clinical guideline*".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1063C7E2" w14:textId="758BAFF3" w:rsidR="00D5098C" w:rsidRDefault="00D5098C" w:rsidP="00D5098C">
      <w:pPr>
        <w:pStyle w:val="Paragraphnonumbers"/>
      </w:pPr>
      <w:r>
        <w:t>39     Cottrell S*.au. and "2008</w:t>
      </w:r>
      <w:proofErr w:type="gramStart"/>
      <w:r>
        <w:t>".yr.</w:t>
      </w:r>
      <w:proofErr w:type="gramEnd"/>
      <w:r>
        <w:t xml:space="preserve"> and "18489664".ui. </w:t>
      </w:r>
    </w:p>
    <w:p w14:paraId="5EF7DB60" w14:textId="0AE9F59E" w:rsidR="00D5098C" w:rsidRDefault="00D5098C" w:rsidP="00D5098C">
      <w:pPr>
        <w:pStyle w:val="Paragraphnonumbers"/>
      </w:pPr>
      <w:r>
        <w:t>40     Faber A*.au. and "2008</w:t>
      </w:r>
      <w:proofErr w:type="gramStart"/>
      <w:r>
        <w:t>".yr.</w:t>
      </w:r>
      <w:proofErr w:type="gramEnd"/>
      <w:r>
        <w:t xml:space="preserve"> and "18193926".ui. </w:t>
      </w:r>
    </w:p>
    <w:p w14:paraId="65A7ED81" w14:textId="4C805716" w:rsidR="00D5098C" w:rsidRDefault="00D5098C" w:rsidP="00D5098C">
      <w:pPr>
        <w:pStyle w:val="Paragraphnonumbers"/>
      </w:pPr>
      <w:r>
        <w:t xml:space="preserve">41     van der </w:t>
      </w:r>
      <w:proofErr w:type="spellStart"/>
      <w:r>
        <w:t>Schans</w:t>
      </w:r>
      <w:proofErr w:type="spellEnd"/>
      <w:r>
        <w:t xml:space="preserve"> J*.au. and "Cost effectiveness of extended-release methylphenidate in children and adolescents with*".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764F62D3" w14:textId="7299B2AB" w:rsidR="00D5098C" w:rsidRDefault="00D5098C" w:rsidP="00D5098C">
      <w:pPr>
        <w:pStyle w:val="Paragraphnonumbers"/>
      </w:pPr>
      <w:r>
        <w:t xml:space="preserve">42     </w:t>
      </w:r>
      <w:proofErr w:type="spellStart"/>
      <w:r>
        <w:t>Schawo</w:t>
      </w:r>
      <w:proofErr w:type="spellEnd"/>
      <w:r>
        <w:t xml:space="preserve"> S*.au. and Probabilistic Markov model estimating cost effectiveness of methylphenidate </w:t>
      </w:r>
      <w:proofErr w:type="spellStart"/>
      <w:r>
        <w:t>osmotic.ti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5E8F273F" w14:textId="0D68357F" w:rsidR="00D5098C" w:rsidRDefault="00D5098C" w:rsidP="00D5098C">
      <w:pPr>
        <w:pStyle w:val="Paragraphnonumbers"/>
      </w:pPr>
      <w:r>
        <w:t xml:space="preserve">43     </w:t>
      </w:r>
      <w:proofErr w:type="spellStart"/>
      <w:r>
        <w:t>Lachaine</w:t>
      </w:r>
      <w:proofErr w:type="spellEnd"/>
      <w:r>
        <w:t xml:space="preserve"> J*.au. and "2016</w:t>
      </w:r>
      <w:proofErr w:type="gramStart"/>
      <w:r>
        <w:t>".yr.</w:t>
      </w:r>
      <w:proofErr w:type="gramEnd"/>
      <w:r>
        <w:t xml:space="preserve"> and "26774811".ui. </w:t>
      </w:r>
    </w:p>
    <w:p w14:paraId="34E1799F" w14:textId="71D907D9" w:rsidR="00D5098C" w:rsidRDefault="00D5098C" w:rsidP="00D5098C">
      <w:pPr>
        <w:pStyle w:val="Paragraphnonumbers"/>
      </w:pPr>
      <w:r>
        <w:t xml:space="preserve">44     </w:t>
      </w:r>
      <w:proofErr w:type="spellStart"/>
      <w:r>
        <w:t>Zimovetz</w:t>
      </w:r>
      <w:proofErr w:type="spellEnd"/>
      <w:r>
        <w:t xml:space="preserve"> E*.au. and "A cost utility analysis of </w:t>
      </w:r>
      <w:proofErr w:type="spellStart"/>
      <w:r>
        <w:t>lisdexamfetamine</w:t>
      </w:r>
      <w:proofErr w:type="spellEnd"/>
      <w:r>
        <w:t xml:space="preserve"> versus atomoxetine in the treatment of children and adolescents*".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4903AB84" w14:textId="2E0F114F" w:rsidR="00D5098C" w:rsidRDefault="00D5098C" w:rsidP="00D5098C">
      <w:pPr>
        <w:pStyle w:val="Paragraphnonumbers"/>
      </w:pPr>
      <w:r>
        <w:t>45     You J*.au. and "2009</w:t>
      </w:r>
      <w:proofErr w:type="gramStart"/>
      <w:r>
        <w:t>".yr.</w:t>
      </w:r>
      <w:proofErr w:type="gramEnd"/>
      <w:r>
        <w:t xml:space="preserve"> and "18295216".ui. </w:t>
      </w:r>
    </w:p>
    <w:p w14:paraId="2CD7D03B" w14:textId="1317D8BF" w:rsidR="00D5098C" w:rsidRDefault="00D5098C" w:rsidP="00D5098C">
      <w:pPr>
        <w:pStyle w:val="Paragraphnonumbers"/>
      </w:pPr>
      <w:r>
        <w:t>46     You J*.au. and "A cost-utility analysis of hysterectomy, endometrial resection and ablation and medical therapy for menorrhagia*".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6E5C22C6" w14:textId="14E2D116" w:rsidR="00D5098C" w:rsidRDefault="00D5098C" w:rsidP="00D5098C">
      <w:pPr>
        <w:pStyle w:val="Paragraphnonumbers"/>
      </w:pPr>
      <w:r>
        <w:t>47     Clegg J*.au. and "2007</w:t>
      </w:r>
      <w:proofErr w:type="gramStart"/>
      <w:r>
        <w:t>".yr.</w:t>
      </w:r>
      <w:proofErr w:type="gramEnd"/>
      <w:r>
        <w:t xml:space="preserve"> and "17559758".ui. </w:t>
      </w:r>
    </w:p>
    <w:p w14:paraId="5FAF00BC" w14:textId="5C7BE739" w:rsidR="00D5098C" w:rsidRDefault="00D5098C" w:rsidP="00D5098C">
      <w:pPr>
        <w:pStyle w:val="Paragraphnonumbers"/>
      </w:pPr>
      <w:r>
        <w:t xml:space="preserve">48     </w:t>
      </w:r>
      <w:proofErr w:type="spellStart"/>
      <w:r>
        <w:t>Zowall</w:t>
      </w:r>
      <w:proofErr w:type="spellEnd"/>
      <w:r>
        <w:t xml:space="preserve">, H*.au. and Cost-effectiveness of magnetic resonance-guided focused ultrasound surgery for treatment of uterine </w:t>
      </w:r>
      <w:proofErr w:type="spellStart"/>
      <w:r>
        <w:t>fibroids.ti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57BC2169" w14:textId="18625252" w:rsidR="00D5098C" w:rsidRDefault="00D5098C" w:rsidP="00D5098C">
      <w:pPr>
        <w:pStyle w:val="Paragraphnonumbers"/>
      </w:pPr>
      <w:r>
        <w:t xml:space="preserve">49     O'Sullivan A*.au. and Cost-effectiveness of magnetic resonance guided focused ultrasound for the treatment of uterine </w:t>
      </w:r>
      <w:proofErr w:type="spellStart"/>
      <w:r>
        <w:t>fibroids.ti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675A8F4F" w14:textId="0EFCDAC0" w:rsidR="00D5098C" w:rsidRDefault="00D5098C" w:rsidP="00D5098C">
      <w:pPr>
        <w:pStyle w:val="Paragraphnonumbers"/>
      </w:pPr>
      <w:r>
        <w:t>50     Kong C*.au. and "2014</w:t>
      </w:r>
      <w:proofErr w:type="gramStart"/>
      <w:r>
        <w:t>".yr.</w:t>
      </w:r>
      <w:proofErr w:type="gramEnd"/>
      <w:r>
        <w:t xml:space="preserve"> and "25055272".ui. </w:t>
      </w:r>
    </w:p>
    <w:p w14:paraId="1838C58F" w14:textId="1560ABC1" w:rsidR="00D5098C" w:rsidRDefault="00D5098C" w:rsidP="00D5098C">
      <w:pPr>
        <w:pStyle w:val="Paragraphnonumbers"/>
      </w:pPr>
      <w:r>
        <w:t xml:space="preserve">51     Cain-Nielsen A*.au. and Cost-effectiveness of uterine-preserving procedures for the treatment of uterine </w:t>
      </w:r>
      <w:proofErr w:type="spellStart"/>
      <w:r>
        <w:t>fibroid.ti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54FFBC17" w14:textId="407417BA" w:rsidR="00D5098C" w:rsidRDefault="00D5098C" w:rsidP="00D5098C">
      <w:pPr>
        <w:pStyle w:val="Paragraphnonumbers"/>
      </w:pPr>
      <w:r>
        <w:t xml:space="preserve">52     </w:t>
      </w:r>
      <w:proofErr w:type="spellStart"/>
      <w:r>
        <w:t>Babashov</w:t>
      </w:r>
      <w:proofErr w:type="spellEnd"/>
      <w:r>
        <w:t xml:space="preserve">, D*.au. and Magnetic Resonance-Guided High-Intensity Focused </w:t>
      </w:r>
      <w:proofErr w:type="spellStart"/>
      <w:r>
        <w:t>Ultrasound.ti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71DFA095" w14:textId="38A9C0D6" w:rsidR="00D5098C" w:rsidRDefault="00D5098C" w:rsidP="00D5098C">
      <w:pPr>
        <w:pStyle w:val="Paragraphnonumbers"/>
      </w:pPr>
      <w:r>
        <w:t xml:space="preserve">53     Miller J*.au. and Cost effectiveness of endometrial ablation with the </w:t>
      </w:r>
      <w:proofErr w:type="spellStart"/>
      <w:r>
        <w:t>NovaSure</w:t>
      </w:r>
      <w:proofErr w:type="spellEnd"/>
      <w:r>
        <w:t>*.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2B20795A" w14:textId="6357B4A5" w:rsidR="00D5098C" w:rsidRDefault="00D5098C" w:rsidP="00D5098C">
      <w:pPr>
        <w:pStyle w:val="Paragraphnonumbers"/>
      </w:pPr>
      <w:r>
        <w:t xml:space="preserve">54     Tsoi B*.au. and </w:t>
      </w:r>
      <w:proofErr w:type="gramStart"/>
      <w:r>
        <w:t>Incorporating</w:t>
      </w:r>
      <w:proofErr w:type="gramEnd"/>
      <w:r>
        <w:t xml:space="preserve"> ulipristal acetate in the care of symptomatic uterine </w:t>
      </w:r>
      <w:proofErr w:type="spellStart"/>
      <w:r>
        <w:t>fibroids.ti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17DC4A0A" w14:textId="36BA1527" w:rsidR="00D5098C" w:rsidRDefault="00D5098C" w:rsidP="00D5098C">
      <w:pPr>
        <w:pStyle w:val="Paragraphnonumbers"/>
      </w:pPr>
      <w:r>
        <w:t xml:space="preserve">55     Ganz M*.au. and </w:t>
      </w:r>
      <w:proofErr w:type="gramStart"/>
      <w:r>
        <w:t>The</w:t>
      </w:r>
      <w:proofErr w:type="gramEnd"/>
      <w:r>
        <w:t xml:space="preserve"> cost-effectiveness of the levonorgestrel-releasing intrauterine </w:t>
      </w:r>
      <w:proofErr w:type="spellStart"/>
      <w:r>
        <w:t>system.ti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79111B06" w14:textId="40BF1828" w:rsidR="00D5098C" w:rsidRDefault="00D5098C" w:rsidP="00D5098C">
      <w:pPr>
        <w:pStyle w:val="Paragraphnonumbers"/>
      </w:pPr>
      <w:r>
        <w:t xml:space="preserve">56     Blake J*.au. and Levonorgestrel-Releasing Intrauterine </w:t>
      </w:r>
      <w:proofErr w:type="spellStart"/>
      <w:r>
        <w:t>System.ti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2046BAA1" w14:textId="1BCA52A3" w:rsidR="00D5098C" w:rsidRDefault="00D5098C" w:rsidP="00D5098C">
      <w:pPr>
        <w:pStyle w:val="Paragraphnonumbers"/>
      </w:pPr>
      <w:r>
        <w:t>57     Bhattacharya S*.au. and "2011</w:t>
      </w:r>
      <w:proofErr w:type="gramStart"/>
      <w:r>
        <w:t>".yr.</w:t>
      </w:r>
      <w:proofErr w:type="gramEnd"/>
      <w:r>
        <w:t xml:space="preserve"> and "21535970".ui. </w:t>
      </w:r>
    </w:p>
    <w:p w14:paraId="5472794B" w14:textId="3BD0E60C" w:rsidR="00D5098C" w:rsidRDefault="00D5098C" w:rsidP="00D5098C">
      <w:pPr>
        <w:pStyle w:val="Paragraphnonumbers"/>
      </w:pPr>
      <w:r>
        <w:t>58     Morris S*.au. and "2015</w:t>
      </w:r>
      <w:proofErr w:type="gramStart"/>
      <w:r>
        <w:t>".yr.</w:t>
      </w:r>
      <w:proofErr w:type="gramEnd"/>
      <w:r>
        <w:t xml:space="preserve"> and "25888495".ui. </w:t>
      </w:r>
    </w:p>
    <w:p w14:paraId="46A42509" w14:textId="581621FD" w:rsidR="00D5098C" w:rsidRDefault="00D5098C" w:rsidP="00D5098C">
      <w:pPr>
        <w:pStyle w:val="Paragraphnonumbers"/>
      </w:pPr>
      <w:r>
        <w:t xml:space="preserve">59     </w:t>
      </w:r>
      <w:proofErr w:type="spellStart"/>
      <w:r>
        <w:t>Ghaneh</w:t>
      </w:r>
      <w:proofErr w:type="spellEnd"/>
      <w:r>
        <w:t xml:space="preserve"> P*.au. and "2018</w:t>
      </w:r>
      <w:proofErr w:type="gramStart"/>
      <w:r>
        <w:t>".yr.</w:t>
      </w:r>
      <w:proofErr w:type="gramEnd"/>
      <w:r>
        <w:t xml:space="preserve"> and "29402376".ui. </w:t>
      </w:r>
    </w:p>
    <w:p w14:paraId="222DAE9A" w14:textId="6422D9A0" w:rsidR="00D5098C" w:rsidRDefault="00D5098C" w:rsidP="00D5098C">
      <w:pPr>
        <w:pStyle w:val="Paragraphnonumbers"/>
      </w:pPr>
      <w:r>
        <w:t>60     Arguedas M*.au. and Biliary stents in malignant obstructive jaundice due to pancreatic carcinoma*.</w:t>
      </w:r>
      <w:proofErr w:type="spellStart"/>
      <w:r>
        <w:t>ti</w:t>
      </w:r>
      <w:proofErr w:type="spellEnd"/>
      <w:r>
        <w:t>. and "2002</w:t>
      </w:r>
      <w:proofErr w:type="gramStart"/>
      <w:r>
        <w:t>".yr.</w:t>
      </w:r>
      <w:proofErr w:type="gramEnd"/>
      <w:r>
        <w:t xml:space="preserve"> </w:t>
      </w:r>
    </w:p>
    <w:p w14:paraId="4D9005BD" w14:textId="2803AC7D" w:rsidR="00D5098C" w:rsidRDefault="00D5098C" w:rsidP="00D5098C">
      <w:pPr>
        <w:pStyle w:val="Paragraphnonumbers"/>
      </w:pPr>
      <w:r>
        <w:t>61     Morris S*.au. and "Cost-effectiveness of preoperative biliary drainage for obstructive jaundice in pancreatic and periampullary cancer*".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2938FB8E" w14:textId="2FFCF753" w:rsidR="00D5098C" w:rsidRDefault="00D5098C" w:rsidP="00D5098C">
      <w:pPr>
        <w:pStyle w:val="Paragraphnonumbers"/>
      </w:pPr>
      <w:r>
        <w:t xml:space="preserve">62     Abbott D*.au. and </w:t>
      </w:r>
      <w:proofErr w:type="gramStart"/>
      <w:r>
        <w:t>The</w:t>
      </w:r>
      <w:proofErr w:type="gramEnd"/>
      <w:r>
        <w:t xml:space="preserve"> cost-effectiveness of neoadjuvant chemoradiation is superior to a surgery-first approach*.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0A172C8A" w14:textId="16A902AC" w:rsidR="00D5098C" w:rsidRDefault="00D5098C" w:rsidP="00D5098C">
      <w:pPr>
        <w:pStyle w:val="Paragraphnonumbers"/>
      </w:pPr>
      <w:r>
        <w:t xml:space="preserve">63     Tam V*.au. and Cost-effectiveness of systemic therapies for metastatic pancreatic </w:t>
      </w:r>
      <w:proofErr w:type="spellStart"/>
      <w:r>
        <w:t>cancer.ti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36145538" w14:textId="6CD839F4" w:rsidR="00D5098C" w:rsidRDefault="00D5098C" w:rsidP="00D5098C">
      <w:pPr>
        <w:pStyle w:val="Paragraphnonumbers"/>
      </w:pPr>
      <w:r>
        <w:t xml:space="preserve">64     Attard C*.au. and Cost-effectiveness of </w:t>
      </w:r>
      <w:proofErr w:type="spellStart"/>
      <w:r>
        <w:t>folfirinox</w:t>
      </w:r>
      <w:proofErr w:type="spellEnd"/>
      <w:r>
        <w:t xml:space="preserve"> for first-line treatment of metastatic pancreatic </w:t>
      </w:r>
      <w:proofErr w:type="spellStart"/>
      <w:r>
        <w:t>cancer.ti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451609D4" w14:textId="3E342BB2" w:rsidR="00D5098C" w:rsidRDefault="00D5098C" w:rsidP="00D5098C">
      <w:pPr>
        <w:pStyle w:val="Paragraphnonumbers"/>
      </w:pPr>
      <w:r>
        <w:t xml:space="preserve">65     Russell I*.au. and "Cancer of Oesophagus or </w:t>
      </w:r>
      <w:proofErr w:type="spellStart"/>
      <w:r>
        <w:t>Gastricus</w:t>
      </w:r>
      <w:proofErr w:type="spellEnd"/>
      <w:r>
        <w:t>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7983E49A" w14:textId="727D0E6C" w:rsidR="00D5098C" w:rsidRDefault="00D5098C" w:rsidP="00D5098C">
      <w:pPr>
        <w:pStyle w:val="Paragraphnonumbers"/>
      </w:pPr>
      <w:r>
        <w:t>66     Hisashige A*.au. and Cost-effectiveness of adjuvant chemotherapy for curatively resected gastric cancer with S-1*.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53E5D8F0" w14:textId="429F3F5E" w:rsidR="00D5098C" w:rsidRDefault="00D5098C" w:rsidP="00D5098C">
      <w:pPr>
        <w:pStyle w:val="Paragraphnonumbers"/>
      </w:pPr>
      <w:r>
        <w:t>67     Wang S*.au. and A cost-effectiveness analysis of adjuvant chemoradiotherapy for resected gastric cancer*.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33C045BB" w14:textId="724ED5FB" w:rsidR="00D5098C" w:rsidRDefault="00D5098C" w:rsidP="00D5098C">
      <w:pPr>
        <w:pStyle w:val="Paragraphnonumbers"/>
      </w:pPr>
      <w:r>
        <w:t xml:space="preserve">68     Lee L*.au. and Cost-effectiveness of minimally invasive versus open esophagectomy for </w:t>
      </w:r>
      <w:proofErr w:type="spellStart"/>
      <w:r>
        <w:t>esophageal</w:t>
      </w:r>
      <w:proofErr w:type="spellEnd"/>
      <w:r>
        <w:t xml:space="preserve"> cancer*.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723FE8E7" w14:textId="55740068" w:rsidR="00D5098C" w:rsidRDefault="00D5098C" w:rsidP="00D5098C">
      <w:pPr>
        <w:pStyle w:val="Paragraphnonumbers"/>
      </w:pPr>
      <w:r>
        <w:t>69     Lam S*.au. and Cost-Effectiveness Analysis of Second-Line Chemotherapy Agents for Advanced Gastric Cancer*.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18D6DB2F" w14:textId="5E408A4B" w:rsidR="00D5098C" w:rsidRDefault="00D5098C" w:rsidP="00D5098C">
      <w:pPr>
        <w:pStyle w:val="Paragraphnonumbers"/>
      </w:pPr>
      <w:r>
        <w:t>70     Meads D*.au. and "The Cost Effectiveness of Docetaxel and Active Symptom Control versus Active Symptom Control*".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05A357E5" w14:textId="6D064A64" w:rsidR="00D5098C" w:rsidRDefault="00D5098C" w:rsidP="00D5098C">
      <w:pPr>
        <w:pStyle w:val="Paragraphnonumbers"/>
      </w:pPr>
      <w:r>
        <w:t xml:space="preserve">71     Rao C*.au. and Economic analysis of </w:t>
      </w:r>
      <w:proofErr w:type="spellStart"/>
      <w:r>
        <w:t>esophageal</w:t>
      </w:r>
      <w:proofErr w:type="spellEnd"/>
      <w:r>
        <w:t xml:space="preserve"> stenting for management of malignant dysphagia*.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666F9A0C" w14:textId="2560D4CB" w:rsidR="00D5098C" w:rsidRDefault="00D5098C" w:rsidP="00D5098C">
      <w:pPr>
        <w:pStyle w:val="Paragraphnonumbers"/>
      </w:pPr>
      <w:r>
        <w:t xml:space="preserve">72     </w:t>
      </w:r>
      <w:proofErr w:type="spellStart"/>
      <w:r>
        <w:t>Harnan</w:t>
      </w:r>
      <w:proofErr w:type="spellEnd"/>
      <w:r>
        <w:t xml:space="preserve"> S*.au. and "2015</w:t>
      </w:r>
      <w:proofErr w:type="gramStart"/>
      <w:r>
        <w:t>".yr.</w:t>
      </w:r>
      <w:proofErr w:type="gramEnd"/>
      <w:r>
        <w:t xml:space="preserve"> and "26484874".ui. </w:t>
      </w:r>
    </w:p>
    <w:p w14:paraId="62759E7E" w14:textId="0ED029F8" w:rsidR="00D5098C" w:rsidRDefault="00D5098C" w:rsidP="00D5098C">
      <w:pPr>
        <w:pStyle w:val="Paragraphnonumbers"/>
      </w:pPr>
      <w:r>
        <w:t>73     Burr J*.au. and "Surveillance for ocular hypertension: an evidence synthesis and economic evaluation*".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554E2356" w14:textId="62E6C7BD" w:rsidR="00D5098C" w:rsidRDefault="00D5098C" w:rsidP="00D5098C">
      <w:pPr>
        <w:pStyle w:val="Paragraphnonumbers"/>
      </w:pPr>
      <w:r>
        <w:t xml:space="preserve">74     </w:t>
      </w:r>
      <w:proofErr w:type="spellStart"/>
      <w:r>
        <w:t>Azuara</w:t>
      </w:r>
      <w:proofErr w:type="spellEnd"/>
      <w:r>
        <w:t>-Blanco A*.au. and Automated imaging technologies for the diagnosis of glaucoma: a comparative diagnostic study for the evaluation of the diagnostic accuracy*.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31AE72BC" w14:textId="7E0E8B59" w:rsidR="00D5098C" w:rsidRDefault="00D5098C" w:rsidP="00D5098C">
      <w:pPr>
        <w:pStyle w:val="Paragraphnonumbers"/>
      </w:pPr>
      <w:r>
        <w:t>75     Crabb D*.au. and Frequency of visual field testing when monitoring patients newly diagnosed with glaucoma: mixed methods*.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0C745DA2" w14:textId="4A8983C9" w:rsidR="00D5098C" w:rsidRDefault="00D5098C" w:rsidP="00D5098C">
      <w:pPr>
        <w:pStyle w:val="Paragraphnonumbers"/>
      </w:pPr>
      <w:r>
        <w:t xml:space="preserve">76     </w:t>
      </w:r>
      <w:proofErr w:type="spellStart"/>
      <w:r>
        <w:t>Tappenden</w:t>
      </w:r>
      <w:proofErr w:type="spellEnd"/>
      <w:r>
        <w:t>, P*.au. and "</w:t>
      </w:r>
      <w:proofErr w:type="spellStart"/>
      <w:r>
        <w:t>Colistimethate</w:t>
      </w:r>
      <w:proofErr w:type="spellEnd"/>
      <w:r>
        <w:t xml:space="preserve"> sodium powder and tobramycin powder for inhalation for the treatment of chronic Pseudomonas aeruginosa lung infection in cystic fibrosis*".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6738C054" w14:textId="1891A5F7" w:rsidR="00D5098C" w:rsidRDefault="00D5098C" w:rsidP="00D5098C">
      <w:pPr>
        <w:pStyle w:val="Paragraphnonumbers"/>
      </w:pPr>
      <w:r>
        <w:t xml:space="preserve">77     </w:t>
      </w:r>
      <w:proofErr w:type="spellStart"/>
      <w:r>
        <w:t>Tappenden</w:t>
      </w:r>
      <w:proofErr w:type="spellEnd"/>
      <w:r>
        <w:t xml:space="preserve">, P*.au. and </w:t>
      </w:r>
      <w:proofErr w:type="gramStart"/>
      <w:r>
        <w:t>The</w:t>
      </w:r>
      <w:proofErr w:type="gramEnd"/>
      <w:r>
        <w:t xml:space="preserve"> cost effectiveness of dry powder antibiotics for the treatment of Pseudomonas aeruginosa in patients with cystic fibrosis*.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0737445D" w14:textId="2698B672" w:rsidR="00D5098C" w:rsidRDefault="00D5098C" w:rsidP="00D5098C">
      <w:pPr>
        <w:pStyle w:val="Paragraphnonumbers"/>
      </w:pPr>
      <w:r>
        <w:t xml:space="preserve">78     </w:t>
      </w:r>
      <w:proofErr w:type="spellStart"/>
      <w:r>
        <w:t>Veenstra</w:t>
      </w:r>
      <w:proofErr w:type="spellEnd"/>
      <w:r>
        <w:t xml:space="preserve"> D*.au. and </w:t>
      </w:r>
      <w:proofErr w:type="spellStart"/>
      <w:r>
        <w:t>HBeAg</w:t>
      </w:r>
      <w:proofErr w:type="spellEnd"/>
      <w:r>
        <w:t xml:space="preserve">-negative chronic hepatitis B: cost-effectiveness of peginterferon alfa-2a compared to lamivudine in </w:t>
      </w:r>
      <w:proofErr w:type="spellStart"/>
      <w:r>
        <w:t>Taiwan.ti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6E466233" w14:textId="4B9BF25A" w:rsidR="00D5098C" w:rsidRDefault="00D5098C" w:rsidP="00D5098C">
      <w:pPr>
        <w:pStyle w:val="Paragraphnonumbers"/>
      </w:pPr>
      <w:r>
        <w:t>79     Kanwal F*.au. and "2005</w:t>
      </w:r>
      <w:proofErr w:type="gramStart"/>
      <w:r>
        <w:t>".yr.</w:t>
      </w:r>
      <w:proofErr w:type="gramEnd"/>
      <w:r>
        <w:t xml:space="preserve"> and "15897532".ui. </w:t>
      </w:r>
    </w:p>
    <w:p w14:paraId="1D322422" w14:textId="38AD56B7" w:rsidR="00D5098C" w:rsidRDefault="00D5098C" w:rsidP="00D5098C">
      <w:pPr>
        <w:pStyle w:val="Paragraphnonumbers"/>
      </w:pPr>
      <w:r>
        <w:t xml:space="preserve">80     </w:t>
      </w:r>
      <w:proofErr w:type="spellStart"/>
      <w:r>
        <w:t>Mouncey</w:t>
      </w:r>
      <w:proofErr w:type="spellEnd"/>
      <w:r>
        <w:t xml:space="preserve"> P*.au. and Trial of early, goal-directed resuscitation for septic shock*.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27A0EB85" w14:textId="6CE47329" w:rsidR="00D5098C" w:rsidRDefault="00D5098C" w:rsidP="00D5098C">
      <w:pPr>
        <w:pStyle w:val="Paragraphnonumbers"/>
      </w:pPr>
      <w:r>
        <w:t>81     Suarez D*.au. and Cost-effectiveness of the surviving sepsis campaign protocol for severe sepsis: a prospective nation-wide study in Spain*.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63780583" w14:textId="0F04C6DA" w:rsidR="00D5098C" w:rsidRDefault="00D5098C" w:rsidP="00D5098C">
      <w:pPr>
        <w:pStyle w:val="Paragraphnonumbers"/>
      </w:pPr>
      <w:r>
        <w:t xml:space="preserve">82     </w:t>
      </w:r>
      <w:proofErr w:type="spellStart"/>
      <w:r>
        <w:t>Lukac</w:t>
      </w:r>
      <w:proofErr w:type="spellEnd"/>
      <w:r>
        <w:t xml:space="preserve"> M*.au. and Cost-utility analysis of </w:t>
      </w:r>
      <w:proofErr w:type="spellStart"/>
      <w:r>
        <w:t>dienogest</w:t>
      </w:r>
      <w:proofErr w:type="spellEnd"/>
      <w:r>
        <w:t xml:space="preserve"> versus GNRH analogue in the treatment of endometriosis-associated pelvic pain in Slovakia*.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0E785546" w14:textId="454D53DD" w:rsidR="00D5098C" w:rsidRDefault="00D5098C" w:rsidP="00D5098C">
      <w:pPr>
        <w:pStyle w:val="Paragraphnonumbers"/>
      </w:pPr>
      <w:r>
        <w:t xml:space="preserve">83     </w:t>
      </w:r>
      <w:proofErr w:type="spellStart"/>
      <w:r>
        <w:t>Lukac</w:t>
      </w:r>
      <w:proofErr w:type="spellEnd"/>
      <w:r>
        <w:t xml:space="preserve"> M*.au. and "Endometriosis-associated pelvic pain treated with </w:t>
      </w:r>
      <w:proofErr w:type="spellStart"/>
      <w:r>
        <w:t>dienogest</w:t>
      </w:r>
      <w:proofErr w:type="spellEnd"/>
      <w:r>
        <w:t xml:space="preserve"> or GnRH analogues*".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396C1A60" w14:textId="1322CD14" w:rsidR="00D5098C" w:rsidRDefault="00D5098C" w:rsidP="00D5098C">
      <w:pPr>
        <w:pStyle w:val="Paragraphnonumbers"/>
      </w:pPr>
      <w:r>
        <w:t>84     Bottomley J*.au. and "Cost-effectiveness of the two-compound formulation calcipotriol and betamethasone dipropionate compared with commonly used topical treatments*".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033C9458" w14:textId="429727BE" w:rsidR="00D5098C" w:rsidRDefault="00D5098C" w:rsidP="00D5098C">
      <w:pPr>
        <w:pStyle w:val="Paragraphnonumbers"/>
      </w:pPr>
      <w:r>
        <w:t>85     Oh P*.au. and Calcipotriol in the treatment of psoriasis of limited severity*.</w:t>
      </w:r>
      <w:proofErr w:type="spellStart"/>
      <w:r>
        <w:t>ti</w:t>
      </w:r>
      <w:proofErr w:type="spellEnd"/>
      <w:r>
        <w:t>. and "1997</w:t>
      </w:r>
      <w:proofErr w:type="gramStart"/>
      <w:r>
        <w:t>".yr.</w:t>
      </w:r>
      <w:proofErr w:type="gramEnd"/>
      <w:r>
        <w:t xml:space="preserve"> </w:t>
      </w:r>
    </w:p>
    <w:p w14:paraId="4613A1AD" w14:textId="3922425F" w:rsidR="00D5098C" w:rsidRDefault="00D5098C" w:rsidP="00D5098C">
      <w:pPr>
        <w:pStyle w:val="Paragraphnonumbers"/>
      </w:pPr>
      <w:r>
        <w:t>86     Affleck A*.au. and "Cost effectiveness of the two-compound formulation calcipotriol and betamethasone dipropionate gel in the treatment of scalp psoriasis in Scotland*".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7A2E3C0B" w14:textId="725902A3" w:rsidR="00D5098C" w:rsidRDefault="00D5098C" w:rsidP="00D5098C">
      <w:pPr>
        <w:pStyle w:val="Paragraphnonumbers"/>
      </w:pPr>
      <w:r>
        <w:t xml:space="preserve">87     </w:t>
      </w:r>
      <w:proofErr w:type="spellStart"/>
      <w:r>
        <w:t>Koek</w:t>
      </w:r>
      <w:proofErr w:type="spellEnd"/>
      <w:r>
        <w:t xml:space="preserve"> M*.au. and Cost effectiveness of home ultraviolet B phototherapy for psoriasis*.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5AC26CCD" w14:textId="5BC71608" w:rsidR="00D5098C" w:rsidRDefault="00D5098C" w:rsidP="00D5098C">
      <w:pPr>
        <w:pStyle w:val="Paragraphnonumbers"/>
      </w:pPr>
      <w:r>
        <w:t xml:space="preserve">88     </w:t>
      </w:r>
      <w:proofErr w:type="spellStart"/>
      <w:r>
        <w:t>Sizto</w:t>
      </w:r>
      <w:proofErr w:type="spellEnd"/>
      <w:r>
        <w:t xml:space="preserve"> S*.au. and Economic evaluation of systemic therapies for moderate to severe psoriasis*.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6FD4E995" w14:textId="7FA5239E" w:rsidR="00D5098C" w:rsidRDefault="00D5098C" w:rsidP="00D5098C">
      <w:pPr>
        <w:pStyle w:val="Paragraphnonumbers"/>
      </w:pPr>
      <w:r>
        <w:t xml:space="preserve">89     </w:t>
      </w:r>
      <w:proofErr w:type="spellStart"/>
      <w:r>
        <w:t>Woolacott</w:t>
      </w:r>
      <w:proofErr w:type="spellEnd"/>
      <w:r>
        <w:t xml:space="preserve"> N*.au. and "Etanercept and efalizumab for the treatment of psoriasis*".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5611F5A9" w14:textId="7D54681E" w:rsidR="00D5098C" w:rsidRDefault="00D5098C" w:rsidP="00D5098C">
      <w:pPr>
        <w:pStyle w:val="Paragraphnonumbers"/>
      </w:pPr>
      <w:r>
        <w:t xml:space="preserve">90     </w:t>
      </w:r>
      <w:proofErr w:type="spellStart"/>
      <w:r>
        <w:t>Kernick</w:t>
      </w:r>
      <w:proofErr w:type="spellEnd"/>
      <w:r>
        <w:t xml:space="preserve"> D*.au. and "A cost consequence study of the impact of a dermatology-trained practice nurse on the quality of life of primary care patients with eczema and psoriasis*".</w:t>
      </w:r>
      <w:proofErr w:type="spellStart"/>
      <w:r>
        <w:t>ti</w:t>
      </w:r>
      <w:proofErr w:type="spellEnd"/>
      <w:r>
        <w:t>. and "2000</w:t>
      </w:r>
      <w:proofErr w:type="gramStart"/>
      <w:r>
        <w:t>".yr.</w:t>
      </w:r>
      <w:proofErr w:type="gramEnd"/>
      <w:r>
        <w:t xml:space="preserve"> </w:t>
      </w:r>
    </w:p>
    <w:p w14:paraId="0A0A2A0B" w14:textId="2A2B53B1" w:rsidR="00D5098C" w:rsidRDefault="00D5098C" w:rsidP="00D5098C">
      <w:pPr>
        <w:pStyle w:val="Paragraphnonumbers"/>
      </w:pPr>
      <w:r>
        <w:t xml:space="preserve">91     </w:t>
      </w:r>
      <w:proofErr w:type="spellStart"/>
      <w:r>
        <w:t>Hagaman</w:t>
      </w:r>
      <w:proofErr w:type="spellEnd"/>
      <w:r>
        <w:t xml:space="preserve"> J*.au. and "2010</w:t>
      </w:r>
      <w:proofErr w:type="gramStart"/>
      <w:r>
        <w:t>".yr.</w:t>
      </w:r>
      <w:proofErr w:type="gramEnd"/>
      <w:r>
        <w:t xml:space="preserve"> and "20066544".ui. </w:t>
      </w:r>
    </w:p>
    <w:p w14:paraId="42FB8CB6" w14:textId="5B366C77" w:rsidR="00D5098C" w:rsidRDefault="00D5098C" w:rsidP="00D5098C">
      <w:pPr>
        <w:pStyle w:val="Paragraphnonumbers"/>
      </w:pPr>
      <w:r>
        <w:t>92     Coates L*.au. and Effect of tight control of inflammation in early psoriatic arthritis*.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4751FC1B" w14:textId="51EBEFCA" w:rsidR="00D5098C" w:rsidRDefault="00D5098C" w:rsidP="00D5098C">
      <w:pPr>
        <w:pStyle w:val="Paragraphnonumbers"/>
      </w:pPr>
      <w:r>
        <w:t>93     Egger N.au. and "Cost-effectiveness of focal psychodynamic therapy and enhanced cognitive-behavioural therapy in out-patients with anorexia nervosa*".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2F41776B" w14:textId="635AFB10" w:rsidR="00D5098C" w:rsidRDefault="00D5098C" w:rsidP="00D5098C">
      <w:pPr>
        <w:pStyle w:val="Paragraphnonumbers"/>
      </w:pPr>
      <w:r>
        <w:t xml:space="preserve">94     Lynch F*.au. and Cost-Effectiveness of Guided Self-Help Treatment for Recurrent Binge </w:t>
      </w:r>
      <w:proofErr w:type="spellStart"/>
      <w:r>
        <w:t>Eating.ti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7D8F1504" w14:textId="345E771F" w:rsidR="00D5098C" w:rsidRDefault="00D5098C" w:rsidP="00D5098C">
      <w:pPr>
        <w:pStyle w:val="Paragraphnonumbers"/>
      </w:pPr>
      <w:r>
        <w:t xml:space="preserve">95     </w:t>
      </w:r>
      <w:proofErr w:type="spellStart"/>
      <w:r>
        <w:t>Agh</w:t>
      </w:r>
      <w:proofErr w:type="spellEnd"/>
      <w:r>
        <w:t xml:space="preserve"> T*.au. and The Cost Effectiveness of </w:t>
      </w:r>
      <w:proofErr w:type="spellStart"/>
      <w:r>
        <w:t>Lisdexamfetamine</w:t>
      </w:r>
      <w:proofErr w:type="spellEnd"/>
      <w:r>
        <w:t xml:space="preserve"> </w:t>
      </w:r>
      <w:proofErr w:type="spellStart"/>
      <w:r>
        <w:t>Dimesylate</w:t>
      </w:r>
      <w:proofErr w:type="spellEnd"/>
      <w:r>
        <w:t xml:space="preserve"> for the Treatment of Binge Eating Disorder in the </w:t>
      </w:r>
      <w:proofErr w:type="spellStart"/>
      <w:r>
        <w:t>USA.ti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75262FCA" w14:textId="270C9FBA" w:rsidR="00D5098C" w:rsidRDefault="00D5098C" w:rsidP="00D5098C">
      <w:pPr>
        <w:pStyle w:val="Paragraphnonumbers"/>
      </w:pPr>
      <w:r>
        <w:t xml:space="preserve">96     </w:t>
      </w:r>
      <w:proofErr w:type="spellStart"/>
      <w:r>
        <w:t>Pohjolainen</w:t>
      </w:r>
      <w:proofErr w:type="spellEnd"/>
      <w:r>
        <w:t xml:space="preserve"> V*.au. and "2010</w:t>
      </w:r>
      <w:proofErr w:type="gramStart"/>
      <w:r>
        <w:t>".yr.</w:t>
      </w:r>
      <w:proofErr w:type="gramEnd"/>
      <w:r>
        <w:t xml:space="preserve"> and "19806609".ui. </w:t>
      </w:r>
    </w:p>
    <w:p w14:paraId="5504439B" w14:textId="2A5876A4" w:rsidR="00D5098C" w:rsidRDefault="00D5098C" w:rsidP="00D5098C">
      <w:pPr>
        <w:pStyle w:val="Paragraphnonumbers"/>
      </w:pPr>
      <w:r>
        <w:t xml:space="preserve">97     Jones A*.au. and Cost-effectiveness of an emergency department-based early sepsis resuscitation </w:t>
      </w:r>
      <w:proofErr w:type="spellStart"/>
      <w:r>
        <w:t>protocol.ti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1FA26874" w14:textId="1ECC43C7" w:rsidR="00D5098C" w:rsidRDefault="00D5098C" w:rsidP="00D5098C">
      <w:pPr>
        <w:pStyle w:val="Paragraphnonumbers"/>
      </w:pPr>
      <w:r>
        <w:t>98     Talmor D*.au. and "The costs and cost-effectiveness of an integrated sepsis treatment protocol*".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348DE722" w14:textId="1D50E6BD" w:rsidR="00D5098C" w:rsidRDefault="00D5098C" w:rsidP="00D5098C">
      <w:pPr>
        <w:pStyle w:val="Paragraphnonumbers"/>
      </w:pPr>
      <w:r>
        <w:t xml:space="preserve">99     </w:t>
      </w:r>
      <w:proofErr w:type="spellStart"/>
      <w:r>
        <w:t>Waaler</w:t>
      </w:r>
      <w:proofErr w:type="spellEnd"/>
      <w:r>
        <w:t xml:space="preserve"> </w:t>
      </w:r>
      <w:proofErr w:type="spellStart"/>
      <w:r>
        <w:t>Bjornelv</w:t>
      </w:r>
      <w:proofErr w:type="spellEnd"/>
      <w:r>
        <w:t xml:space="preserve"> G*.au. and Hemiarthroplasty compared to internal fixation with percutaneous cannulated screws as treatment of displaced*.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42E8D7A5" w14:textId="43B0920A" w:rsidR="00D5098C" w:rsidRDefault="00D5098C" w:rsidP="00D5098C">
      <w:pPr>
        <w:pStyle w:val="Paragraphnonumbers"/>
      </w:pPr>
      <w:r>
        <w:t>100     Carroll C*.au. and "2011</w:t>
      </w:r>
      <w:proofErr w:type="gramStart"/>
      <w:r>
        <w:t>".yr.</w:t>
      </w:r>
      <w:proofErr w:type="gramEnd"/>
      <w:r>
        <w:t xml:space="preserve"> and "21978400".ui. </w:t>
      </w:r>
    </w:p>
    <w:p w14:paraId="79A5BC0A" w14:textId="67DF5801" w:rsidR="00D5098C" w:rsidRDefault="00D5098C" w:rsidP="00D5098C">
      <w:pPr>
        <w:pStyle w:val="Paragraphnonumbers"/>
      </w:pPr>
      <w:r>
        <w:t xml:space="preserve">101     Slover J*.au. and Impact of hospital volume on the economic value of computer navigation for total knee </w:t>
      </w:r>
      <w:proofErr w:type="spellStart"/>
      <w:r>
        <w:t>replacement.ti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662BC96F" w14:textId="7E401E6A" w:rsidR="00D5098C" w:rsidRDefault="00D5098C" w:rsidP="00D5098C">
      <w:pPr>
        <w:pStyle w:val="Paragraphnonumbers"/>
      </w:pPr>
      <w:r>
        <w:t xml:space="preserve">102     </w:t>
      </w:r>
      <w:proofErr w:type="spellStart"/>
      <w:r>
        <w:t>Lamotte</w:t>
      </w:r>
      <w:proofErr w:type="spellEnd"/>
      <w:r>
        <w:t xml:space="preserve"> M*.au. and A multi-country economic evaluation of low-dose aspirin in the primary prevention of cardiovascular </w:t>
      </w:r>
      <w:proofErr w:type="spellStart"/>
      <w:r>
        <w:t>disease.ti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38DBA6A1" w14:textId="7CDBB29A" w:rsidR="00D5098C" w:rsidRDefault="00D5098C" w:rsidP="00D5098C">
      <w:pPr>
        <w:pStyle w:val="Paragraphnonumbers"/>
      </w:pPr>
      <w:r>
        <w:t>103     Valentine W*.au. and "Improving life expectancy and decreasing the incidence of complications associated with type 2 diabetes: a modelling study of HbA1c targets*".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5D943944" w14:textId="135FC5F1" w:rsidR="00D5098C" w:rsidRDefault="00D5098C" w:rsidP="00D5098C">
      <w:pPr>
        <w:pStyle w:val="Paragraphnonumbers"/>
      </w:pPr>
      <w:r>
        <w:t>104     Eastman R*.au. and Model of complications of NIDDM*.</w:t>
      </w:r>
      <w:proofErr w:type="spellStart"/>
      <w:r>
        <w:t>ti</w:t>
      </w:r>
      <w:proofErr w:type="spellEnd"/>
      <w:r>
        <w:t>. and "1997</w:t>
      </w:r>
      <w:proofErr w:type="gramStart"/>
      <w:r>
        <w:t>".yr.</w:t>
      </w:r>
      <w:proofErr w:type="gramEnd"/>
      <w:r>
        <w:t xml:space="preserve"> and "9135935".ui. </w:t>
      </w:r>
    </w:p>
    <w:p w14:paraId="1A65CA2F" w14:textId="5C397C1A" w:rsidR="00D5098C" w:rsidRDefault="00D5098C" w:rsidP="00D5098C">
      <w:pPr>
        <w:pStyle w:val="Paragraphnonumbers"/>
      </w:pPr>
      <w:r>
        <w:t>105     CLOTS*.au. and "Effect of intermittent pneumatic compression on disability, living circumstances, quality of life, and hospital costs after stroke: secondary analyses from CLOTS*".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4E0A36CE" w14:textId="3BDC716D" w:rsidR="00D5098C" w:rsidRDefault="00D5098C" w:rsidP="00D5098C">
      <w:pPr>
        <w:pStyle w:val="Paragraphnonumbers"/>
      </w:pPr>
      <w:r>
        <w:t xml:space="preserve">106     Venous </w:t>
      </w:r>
      <w:proofErr w:type="spellStart"/>
      <w:r>
        <w:t>thromoembolism</w:t>
      </w:r>
      <w:proofErr w:type="spellEnd"/>
      <w:r>
        <w:t>: reducing the risk of venous thromboembolism*.</w:t>
      </w:r>
      <w:proofErr w:type="spellStart"/>
      <w:r>
        <w:t>ti</w:t>
      </w:r>
      <w:proofErr w:type="spellEnd"/>
      <w:r>
        <w:t xml:space="preserve">. </w:t>
      </w:r>
    </w:p>
    <w:p w14:paraId="78E54C7B" w14:textId="245ACB36" w:rsidR="00D5098C" w:rsidRDefault="00D5098C" w:rsidP="00D5098C">
      <w:pPr>
        <w:pStyle w:val="Paragraphnonumbers"/>
      </w:pPr>
      <w:r>
        <w:t xml:space="preserve">107     </w:t>
      </w:r>
      <w:proofErr w:type="spellStart"/>
      <w:r>
        <w:t>Chalayer</w:t>
      </w:r>
      <w:proofErr w:type="spellEnd"/>
      <w:r>
        <w:t xml:space="preserve"> E*.au. and Cost-effectiveness analysis of low-molecular-weight heparin versus aspirin thromboprophylaxis in patients newly diagnosed with multiple myeloma*.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0FB40E1C" w14:textId="4A32A152" w:rsidR="00D5098C" w:rsidRDefault="00D5098C" w:rsidP="00D5098C">
      <w:pPr>
        <w:pStyle w:val="Paragraphnonumbers"/>
      </w:pPr>
      <w:r>
        <w:t xml:space="preserve">108     Chiasson T*.au. and </w:t>
      </w:r>
      <w:proofErr w:type="gramStart"/>
      <w:r>
        <w:t>An</w:t>
      </w:r>
      <w:proofErr w:type="gramEnd"/>
      <w:r>
        <w:t xml:space="preserve"> economic evaluation of venous thromboembolism prophylaxis strategies in critically ill trauma patients at risk of </w:t>
      </w:r>
      <w:proofErr w:type="spellStart"/>
      <w:r>
        <w:t>bleeding.ti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098E12BB" w14:textId="1363A44D" w:rsidR="00D5098C" w:rsidRDefault="00D5098C" w:rsidP="00D5098C">
      <w:pPr>
        <w:pStyle w:val="Paragraphnonumbers"/>
      </w:pPr>
      <w:r>
        <w:t>109     Wade R*.au. and "Graduated compression stockings for the prevention of deep-vein thrombosis in postoperative surgical patients*".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2A713925" w14:textId="70A2EBD2" w:rsidR="00D5098C" w:rsidRDefault="00D5098C" w:rsidP="00D5098C">
      <w:pPr>
        <w:pStyle w:val="Paragraphnonumbers"/>
      </w:pPr>
      <w:r>
        <w:t xml:space="preserve">110     Dixon S*.au. and </w:t>
      </w:r>
      <w:proofErr w:type="gramStart"/>
      <w:r>
        <w:t>Is</w:t>
      </w:r>
      <w:proofErr w:type="gramEnd"/>
      <w:r>
        <w:t xml:space="preserve"> it cost effective to introduce paramedic practitioners for older people to the ambulance service? Results of a cluster randomised controlled </w:t>
      </w:r>
      <w:proofErr w:type="spellStart"/>
      <w:r>
        <w:t>trial.ti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54AA1688" w14:textId="353DCCED" w:rsidR="00D5098C" w:rsidRDefault="00D5098C" w:rsidP="00D5098C">
      <w:pPr>
        <w:pStyle w:val="Paragraphnonumbers"/>
      </w:pPr>
      <w:r>
        <w:t>111     Oppong R*.au. and Cost-effectiveness of point-of-care C-reactive protein testing to inform antibiotic prescribing decisions*.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1C2F544C" w14:textId="1EEB80D5" w:rsidR="00D5098C" w:rsidRDefault="00D5098C" w:rsidP="00D5098C">
      <w:pPr>
        <w:pStyle w:val="Paragraphnonumbers"/>
      </w:pPr>
      <w:r>
        <w:t>112     Hunter R*.au. and Cost-effectiveness of point-of-care C-reactive protein tests for respiratory tract infection in primary care in England*.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5EC1A8DF" w14:textId="4BBA31F6" w:rsidR="00D5098C" w:rsidRDefault="00D5098C" w:rsidP="00D5098C">
      <w:pPr>
        <w:pStyle w:val="Paragraphnonumbers"/>
      </w:pPr>
      <w:r>
        <w:t xml:space="preserve">113     Arts E*.au. and </w:t>
      </w:r>
      <w:proofErr w:type="gramStart"/>
      <w:r>
        <w:t>The</w:t>
      </w:r>
      <w:proofErr w:type="gramEnd"/>
      <w:r>
        <w:t xml:space="preserve"> cost-effectiveness of substituting physicians with diabetes nurse specialists: a randomized controlled trial with 2-year follow-up*.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467854DE" w14:textId="411B8841" w:rsidR="00D5098C" w:rsidRDefault="00D5098C" w:rsidP="00D5098C">
      <w:pPr>
        <w:pStyle w:val="Paragraphnonumbers"/>
      </w:pPr>
      <w:r>
        <w:t xml:space="preserve">114     </w:t>
      </w:r>
      <w:proofErr w:type="spellStart"/>
      <w:r>
        <w:t>Ghatnekar</w:t>
      </w:r>
      <w:proofErr w:type="spellEnd"/>
      <w:r>
        <w:t xml:space="preserve"> O*.au. and Health economic evaluation of the Lund Integrated Medicines Management Model*.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115CAB08" w14:textId="5846EFF1" w:rsidR="00D5098C" w:rsidRDefault="00D5098C" w:rsidP="00D5098C">
      <w:pPr>
        <w:pStyle w:val="Paragraphnonumbers"/>
      </w:pPr>
      <w:r>
        <w:t xml:space="preserve">115     </w:t>
      </w:r>
      <w:proofErr w:type="spellStart"/>
      <w:r>
        <w:t>Karnon</w:t>
      </w:r>
      <w:proofErr w:type="spellEnd"/>
      <w:r>
        <w:t xml:space="preserve"> J*.au. and </w:t>
      </w:r>
      <w:proofErr w:type="gramStart"/>
      <w:r>
        <w:t>Modelling</w:t>
      </w:r>
      <w:proofErr w:type="gramEnd"/>
      <w:r>
        <w:t xml:space="preserve"> the expected net benefits of interventions to reduce the burden of medication errors*.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2B1A1857" w14:textId="346FD195" w:rsidR="00D5098C" w:rsidRDefault="00D5098C" w:rsidP="00D5098C">
      <w:pPr>
        <w:pStyle w:val="Paragraphnonumbers"/>
      </w:pPr>
      <w:r>
        <w:t>116     Wallerstedt S*.au. and A cost-effectiveness analysis of an in-hospital clinical pharmacist service*.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2324918E" w14:textId="40C82396" w:rsidR="00D5098C" w:rsidRDefault="00D5098C" w:rsidP="00D5098C">
      <w:pPr>
        <w:pStyle w:val="Paragraphnonumbers"/>
      </w:pPr>
      <w:r>
        <w:t>117     Yao G*.au. and Evaluation of a predevelopment service delivery intervention: an application to improve clinical handovers*.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4CF0C728" w14:textId="5909FEE4" w:rsidR="00D5098C" w:rsidRDefault="00D5098C" w:rsidP="00D5098C">
      <w:pPr>
        <w:pStyle w:val="Paragraphnonumbers"/>
      </w:pPr>
      <w:r>
        <w:t>118     Hunter R*.au. and "Impact on clinical and cost outcomes of a centralized approach to acute stroke care in London*".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4C1529D0" w14:textId="6F846304" w:rsidR="00D5098C" w:rsidRDefault="00D5098C" w:rsidP="00D5098C">
      <w:pPr>
        <w:pStyle w:val="Paragraphnonumbers"/>
      </w:pPr>
      <w:r>
        <w:t xml:space="preserve">119     </w:t>
      </w:r>
      <w:proofErr w:type="spellStart"/>
      <w:r>
        <w:t>Lanzeta</w:t>
      </w:r>
      <w:proofErr w:type="spellEnd"/>
      <w:r>
        <w:t xml:space="preserve"> I*.au. and Cost-utility analysis of an integrated care model for multimorbid patients based on a clinical trial*.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62F1FA0F" w14:textId="44D789C3" w:rsidR="00D5098C" w:rsidRDefault="00D5098C" w:rsidP="00D5098C">
      <w:pPr>
        <w:pStyle w:val="Paragraphnonumbers"/>
      </w:pPr>
      <w:r>
        <w:t>120     Neumann A*.au. and "Cost-effectiveness and cost-utility of a structured collaborative disease management in the Interdisciplinary Network for Heart Failure*".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7813080F" w14:textId="12F82E6E" w:rsidR="00D5098C" w:rsidRDefault="00D5098C" w:rsidP="00D5098C">
      <w:pPr>
        <w:pStyle w:val="Paragraphnonumbers"/>
      </w:pPr>
      <w:r>
        <w:t>121     Sahota O*.au. and "Comparing the cost-effectiveness and clinical effectiveness of a new community in-reach rehabilitation service*".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0D2915E6" w14:textId="1BCCDAAE" w:rsidR="00D5098C" w:rsidRDefault="00D5098C" w:rsidP="00D5098C">
      <w:pPr>
        <w:pStyle w:val="Paragraphnonumbers"/>
      </w:pPr>
      <w:r>
        <w:t xml:space="preserve">122     Higgins K*.au. and What treatment for </w:t>
      </w:r>
      <w:proofErr w:type="gramStart"/>
      <w:r>
        <w:t>early-stage</w:t>
      </w:r>
      <w:proofErr w:type="gramEnd"/>
      <w:r>
        <w:t xml:space="preserve"> glottic carcinoma among adult patients*.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7C39C223" w14:textId="1CEDFAB6" w:rsidR="00D5098C" w:rsidRDefault="00D5098C" w:rsidP="00D5098C">
      <w:pPr>
        <w:pStyle w:val="Paragraphnonumbers"/>
      </w:pPr>
      <w:r>
        <w:t xml:space="preserve">123     </w:t>
      </w:r>
      <w:proofErr w:type="spellStart"/>
      <w:r>
        <w:t>Liberato</w:t>
      </w:r>
      <w:proofErr w:type="spellEnd"/>
      <w:r>
        <w:t xml:space="preserve"> N*.au. and "Adding docetaxel to cisplatin and fluorouracil in patients with unresectable head and neck cancer*".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4ED9B1A6" w14:textId="70B7E61D" w:rsidR="00D5098C" w:rsidRDefault="00D5098C" w:rsidP="00D5098C">
      <w:pPr>
        <w:pStyle w:val="Paragraphnonumbers"/>
      </w:pPr>
      <w:r>
        <w:t xml:space="preserve">124     </w:t>
      </w:r>
      <w:proofErr w:type="spellStart"/>
      <w:r>
        <w:t>Parthan</w:t>
      </w:r>
      <w:proofErr w:type="spellEnd"/>
      <w:r>
        <w:t xml:space="preserve"> A*.au. and "Cost utility of docetaxel as induction chemotherapy followed by chemoradiation in locally advanced squamous cell carcinoma of the head and neck*".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10810DBE" w14:textId="5A03EA1C" w:rsidR="00D5098C" w:rsidRDefault="00D5098C" w:rsidP="00D5098C">
      <w:pPr>
        <w:pStyle w:val="Paragraphnonumbers"/>
      </w:pPr>
      <w:r>
        <w:t xml:space="preserve">125     </w:t>
      </w:r>
      <w:proofErr w:type="spellStart"/>
      <w:r>
        <w:t>Retel</w:t>
      </w:r>
      <w:proofErr w:type="spellEnd"/>
      <w:r>
        <w:t xml:space="preserve"> V*.au. and "A cost-effectiveness analysis of a preventive exercise program for patients with advanced head and neck cancer treated with concomitant chemo-radiotherapy*".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41F8DCBC" w14:textId="63390C83" w:rsidR="00D5098C" w:rsidRDefault="00D5098C" w:rsidP="00D5098C">
      <w:pPr>
        <w:pStyle w:val="Paragraphnonumbers"/>
      </w:pPr>
      <w:r>
        <w:t>126     Sher D*.au. and Cost-effectiveness of CT.mp. and PET-CT for determining the need for adjuvant neck dissection in locally advanced head.mp. and neck cancer*.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0338E04F" w14:textId="1EA1DD5A" w:rsidR="00D5098C" w:rsidRDefault="00D5098C" w:rsidP="00D5098C">
      <w:pPr>
        <w:pStyle w:val="Paragraphnonumbers"/>
      </w:pPr>
      <w:r>
        <w:t xml:space="preserve">127     </w:t>
      </w:r>
      <w:proofErr w:type="spellStart"/>
      <w:r>
        <w:t>Mehanna</w:t>
      </w:r>
      <w:proofErr w:type="spellEnd"/>
      <w:r>
        <w:t xml:space="preserve"> H*.au. and PET-NECK*.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3801D92B" w14:textId="42B57E6B" w:rsidR="00D5098C" w:rsidRDefault="00D5098C" w:rsidP="00D5098C">
      <w:pPr>
        <w:pStyle w:val="Paragraphnonumbers"/>
      </w:pPr>
      <w:r>
        <w:t>128     Kim H*.au. and Cost-effectiveness analysis of stereotactic radiosurgery alone versus stereotactic radiosurgery with upfront whole brain radiation therapy for brain metastases*.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39F50F61" w14:textId="47BF959A" w:rsidR="00D5098C" w:rsidRDefault="00D5098C" w:rsidP="00D5098C">
      <w:pPr>
        <w:pStyle w:val="Paragraphnonumbers"/>
      </w:pPr>
      <w:r>
        <w:t xml:space="preserve">129     </w:t>
      </w:r>
      <w:proofErr w:type="spellStart"/>
      <w:r>
        <w:t>Kimmell</w:t>
      </w:r>
      <w:proofErr w:type="spellEnd"/>
      <w:r>
        <w:t xml:space="preserve"> K*.au. and Comparative effectiveness analysis of treatment options for single brain metastasis*.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095BD508" w14:textId="1BDB20C5" w:rsidR="00D5098C" w:rsidRDefault="00D5098C" w:rsidP="00D5098C">
      <w:pPr>
        <w:pStyle w:val="Paragraphnonumbers"/>
      </w:pPr>
      <w:r>
        <w:t>130     Wernicke A*.au. and "The cost-effectiveness of surgical resection and cesium-131 intraoperative brachytherapy*".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230850C0" w14:textId="4084E7A7" w:rsidR="00D5098C" w:rsidRDefault="00D5098C" w:rsidP="00D5098C">
      <w:pPr>
        <w:pStyle w:val="Paragraphnonumbers"/>
      </w:pPr>
      <w:r>
        <w:t xml:space="preserve">131     </w:t>
      </w:r>
      <w:proofErr w:type="spellStart"/>
      <w:r>
        <w:t>Kovic</w:t>
      </w:r>
      <w:proofErr w:type="spellEnd"/>
      <w:r>
        <w:t xml:space="preserve"> B*.au. and Economic evaluation of bevacizumab for the first-line treatment of newly diagnosed glioblastoma*.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110E9C1C" w14:textId="45B7D373" w:rsidR="00D5098C" w:rsidRDefault="00D5098C" w:rsidP="00D5098C">
      <w:pPr>
        <w:pStyle w:val="Paragraphnonumbers"/>
      </w:pPr>
      <w:r>
        <w:t xml:space="preserve">132     </w:t>
      </w:r>
      <w:proofErr w:type="spellStart"/>
      <w:r>
        <w:t>Slof</w:t>
      </w:r>
      <w:proofErr w:type="spellEnd"/>
      <w:r>
        <w:t xml:space="preserve"> J*.au. and Cost-effectiveness of 5-aminolevulinic acid-induced fluorescence in malignant glioma surgery*.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7887A726" w14:textId="3837BE31" w:rsidR="00D5098C" w:rsidRDefault="00D5098C" w:rsidP="00D5098C">
      <w:pPr>
        <w:pStyle w:val="Paragraphnonumbers"/>
      </w:pPr>
      <w:r>
        <w:t>133     Martino J*.au. and Cost-utility of maximal safe resection of WHO grade II gliomas within eloquent areas*.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072459DD" w14:textId="4D88285B" w:rsidR="00D5098C" w:rsidRDefault="00D5098C" w:rsidP="00D5098C">
      <w:pPr>
        <w:pStyle w:val="Paragraphnonumbers"/>
      </w:pPr>
      <w:r>
        <w:t>134     Sampson F*.au. and "Functional benefits and cost*".</w:t>
      </w:r>
      <w:proofErr w:type="spellStart"/>
      <w:r>
        <w:t>ti</w:t>
      </w:r>
      <w:proofErr w:type="spellEnd"/>
      <w:r>
        <w:t>. and "2002</w:t>
      </w:r>
      <w:proofErr w:type="gramStart"/>
      <w:r>
        <w:t>".yr.</w:t>
      </w:r>
      <w:proofErr w:type="gramEnd"/>
      <w:r>
        <w:t xml:space="preserve"> </w:t>
      </w:r>
    </w:p>
    <w:p w14:paraId="18982CE8" w14:textId="7B80FAA1" w:rsidR="00D5098C" w:rsidRDefault="00D5098C" w:rsidP="00D5098C">
      <w:pPr>
        <w:pStyle w:val="Paragraphnonumbers"/>
      </w:pPr>
      <w:r>
        <w:t>135     Monahan M*.au. and "MICE or NICE? An Economic Evaluation of clinical decision rules in the diagnosis of Heart Failure in Primary Care".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20FF8DE9" w14:textId="1E1BEEF2" w:rsidR="00D5098C" w:rsidRDefault="00D5098C" w:rsidP="00D5098C">
      <w:pPr>
        <w:pStyle w:val="Paragraphnonumbers"/>
      </w:pPr>
      <w:r>
        <w:t>136     Lee D*.au. and "Cost-effectiveness of eplerenone in patients with systolic heart failure and mild symptoms*".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06F3DE04" w14:textId="30AA8884" w:rsidR="00D5098C" w:rsidRDefault="00D5098C" w:rsidP="00D5098C">
      <w:pPr>
        <w:pStyle w:val="Paragraphnonumbers"/>
      </w:pPr>
      <w:r>
        <w:t xml:space="preserve">137     </w:t>
      </w:r>
      <w:proofErr w:type="spellStart"/>
      <w:r>
        <w:t>Gutzwiller</w:t>
      </w:r>
      <w:proofErr w:type="spellEnd"/>
      <w:r>
        <w:t xml:space="preserve"> F*.au. and "Health economic assessment of ferric </w:t>
      </w:r>
      <w:proofErr w:type="spellStart"/>
      <w:r>
        <w:t>carboxymaltose</w:t>
      </w:r>
      <w:proofErr w:type="spellEnd"/>
      <w:r>
        <w:t xml:space="preserve"> in patients with iron deficiency and chronic heart failure based on the FAIR*".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54990609" w14:textId="1943F830" w:rsidR="00D5098C" w:rsidRDefault="00D5098C" w:rsidP="00D5098C">
      <w:pPr>
        <w:pStyle w:val="Paragraphnonumbers"/>
      </w:pPr>
      <w:r>
        <w:t xml:space="preserve">138     </w:t>
      </w:r>
      <w:proofErr w:type="spellStart"/>
      <w:r>
        <w:t>Laramee</w:t>
      </w:r>
      <w:proofErr w:type="spellEnd"/>
      <w:r>
        <w:t xml:space="preserve"> P*.au. and Cost-effectiveness analysis of serial measurement of circulating natriuretic peptide concentration in chronic heart failure*.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0D896528" w14:textId="5F9500CF" w:rsidR="00D5098C" w:rsidRDefault="00D5098C" w:rsidP="00D5098C">
      <w:pPr>
        <w:pStyle w:val="Paragraphnonumbers"/>
      </w:pPr>
      <w:r>
        <w:t xml:space="preserve">139     </w:t>
      </w:r>
      <w:proofErr w:type="spellStart"/>
      <w:r>
        <w:t>Moertl</w:t>
      </w:r>
      <w:proofErr w:type="spellEnd"/>
      <w:r>
        <w:t xml:space="preserve"> D*.au. and Cost-utility analysis of NT-</w:t>
      </w:r>
      <w:proofErr w:type="spellStart"/>
      <w:r>
        <w:t>proBNP</w:t>
      </w:r>
      <w:proofErr w:type="spellEnd"/>
      <w:r>
        <w:t>-guided multidisciplinary care in chronic heart failure*.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6AFA79DC" w14:textId="724CE7F4" w:rsidR="00D5098C" w:rsidRDefault="00D5098C" w:rsidP="00D5098C">
      <w:pPr>
        <w:pStyle w:val="Paragraphnonumbers"/>
      </w:pPr>
      <w:r>
        <w:t xml:space="preserve">140     </w:t>
      </w:r>
      <w:proofErr w:type="spellStart"/>
      <w:r>
        <w:t>Pufulete</w:t>
      </w:r>
      <w:proofErr w:type="spellEnd"/>
      <w:r>
        <w:t xml:space="preserve"> M*.au. and "Effectiveness and cost-effectiveness of serum B-type natriuretic peptide testing and monitoring in patients with heart failure in primary and secondary care*".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2621CDF5" w14:textId="0B6B64EB" w:rsidR="00D5098C" w:rsidRDefault="00D5098C" w:rsidP="00D5098C">
      <w:pPr>
        <w:pStyle w:val="Paragraphnonumbers"/>
      </w:pPr>
      <w:r>
        <w:t>141     Pandor A*.au. and "Home telemonitoring or structured telephone support programmes after recent discharge in patients with heart failure: systematic review and economic evaluation".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79E6EC2B" w14:textId="320B46CA" w:rsidR="00D5098C" w:rsidRDefault="00D5098C" w:rsidP="00D5098C">
      <w:pPr>
        <w:pStyle w:val="Paragraphnonumbers"/>
      </w:pPr>
      <w:r>
        <w:t>142     Postmus D*.au. and "A trial-based economic evaluation of 2 nurse-led disease management programs in heart failure".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2AFF285B" w14:textId="75A78ECB" w:rsidR="00D5098C" w:rsidRDefault="00D5098C" w:rsidP="00D5098C">
      <w:pPr>
        <w:pStyle w:val="Paragraphnonumbers"/>
      </w:pPr>
      <w:r>
        <w:t xml:space="preserve">143     </w:t>
      </w:r>
      <w:proofErr w:type="spellStart"/>
      <w:r>
        <w:t>Sahlen</w:t>
      </w:r>
      <w:proofErr w:type="spellEnd"/>
      <w:r>
        <w:t xml:space="preserve"> K*.au. and "A cost-effectiveness study of person-</w:t>
      </w:r>
      <w:proofErr w:type="spellStart"/>
      <w:r>
        <w:t>centered</w:t>
      </w:r>
      <w:proofErr w:type="spellEnd"/>
      <w:r>
        <w:t xml:space="preserve"> integrated heart failure and palliative home care: Based on a randomized controlled trial".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19BBF2EB" w14:textId="381DF2AA" w:rsidR="00D5098C" w:rsidRDefault="00D5098C" w:rsidP="00D5098C">
      <w:pPr>
        <w:pStyle w:val="Paragraphnonumbers"/>
      </w:pPr>
      <w:r>
        <w:t xml:space="preserve">144     </w:t>
      </w:r>
      <w:proofErr w:type="spellStart"/>
      <w:r>
        <w:t>Erman</w:t>
      </w:r>
      <w:proofErr w:type="spellEnd"/>
      <w:r>
        <w:t xml:space="preserve"> A*.au. and "Cost-effectiveness analysis of extended adjuvant endocrine therapy in the treatment of post-menopausal women with hormone receptor positive breast cancer".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5A62DC43" w14:textId="6FF33367" w:rsidR="00D5098C" w:rsidRDefault="00D5098C" w:rsidP="00D5098C">
      <w:pPr>
        <w:pStyle w:val="Paragraphnonumbers"/>
      </w:pPr>
      <w:r>
        <w:t>145     Shah C*.au. and "Cost-efficacy of acceleration partial-breast irradiation compared with whole-breast irradiation*".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1DA8EDB4" w14:textId="6007F9D7" w:rsidR="00D5098C" w:rsidRDefault="00D5098C" w:rsidP="00D5098C">
      <w:pPr>
        <w:pStyle w:val="Paragraphnonumbers"/>
      </w:pPr>
      <w:r>
        <w:t>146     Clegg A*.au. and "The safety and effectiveness of different methods of earwax removal: a systematic review and economic evaluation*".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74B3D36D" w14:textId="2D089E06" w:rsidR="00D5098C" w:rsidRDefault="00D5098C" w:rsidP="00D5098C">
      <w:pPr>
        <w:pStyle w:val="Paragraphnonumbers"/>
      </w:pPr>
      <w:r>
        <w:t xml:space="preserve">147     </w:t>
      </w:r>
      <w:proofErr w:type="spellStart"/>
      <w:r>
        <w:t>Joore</w:t>
      </w:r>
      <w:proofErr w:type="spellEnd"/>
      <w:r>
        <w:t xml:space="preserve"> M*.au. and "The cost-effectiveness of hearing-aid fitting in the Netherlands*".</w:t>
      </w:r>
      <w:proofErr w:type="spellStart"/>
      <w:r>
        <w:t>ti</w:t>
      </w:r>
      <w:proofErr w:type="spellEnd"/>
      <w:r>
        <w:t>. and "2003</w:t>
      </w:r>
      <w:proofErr w:type="gramStart"/>
      <w:r>
        <w:t>".yr.</w:t>
      </w:r>
      <w:proofErr w:type="gramEnd"/>
      <w:r>
        <w:t xml:space="preserve"> </w:t>
      </w:r>
    </w:p>
    <w:p w14:paraId="31C2EFEA" w14:textId="3EA31BC1" w:rsidR="00D5098C" w:rsidRDefault="00D5098C" w:rsidP="00D5098C">
      <w:pPr>
        <w:pStyle w:val="Paragraphnonumbers"/>
      </w:pPr>
      <w:r>
        <w:t xml:space="preserve">148     van </w:t>
      </w:r>
      <w:proofErr w:type="spellStart"/>
      <w:r>
        <w:t>Brunschot</w:t>
      </w:r>
      <w:proofErr w:type="spellEnd"/>
      <w:r>
        <w:t xml:space="preserve"> S*.au. and "Endoscopic or surgical step-up approach for infected necrotising pancreatitis".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</w:t>
      </w:r>
    </w:p>
    <w:p w14:paraId="1E7AAC77" w14:textId="126C9136" w:rsidR="00D5098C" w:rsidRDefault="00D5098C" w:rsidP="00D5098C">
      <w:pPr>
        <w:pStyle w:val="Paragraphnonumbers"/>
      </w:pPr>
      <w:r>
        <w:t>149     Pickard R*.au. and "Use of drug therapy in the management of symptomatic ureteric stones in hospitalised adults: a multicentre, placebo-controlled, randomised controlled trial and cost-effectiveness analysis of a calcium channel blocker*".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63371D81" w14:textId="6A0B6CC7" w:rsidR="00D5098C" w:rsidRDefault="00D5098C" w:rsidP="00D5098C">
      <w:pPr>
        <w:pStyle w:val="Paragraphnonumbers"/>
      </w:pPr>
      <w:r>
        <w:t>150     Harris A*.au. and "Cost-effectiveness of initiating dialysis early: a randomized controlled trial*".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5473DA9E" w14:textId="5358F5EB" w:rsidR="00D5098C" w:rsidRDefault="00D5098C" w:rsidP="00D5098C">
      <w:pPr>
        <w:pStyle w:val="Paragraphnonumbers"/>
      </w:pPr>
      <w:r>
        <w:t xml:space="preserve">151     </w:t>
      </w:r>
      <w:proofErr w:type="spellStart"/>
      <w:r>
        <w:t>Mazairac</w:t>
      </w:r>
      <w:proofErr w:type="spellEnd"/>
      <w:r>
        <w:t xml:space="preserve"> A*.au. and "The cost-utility of </w:t>
      </w:r>
      <w:proofErr w:type="spellStart"/>
      <w:r>
        <w:t>haemodiafiltration</w:t>
      </w:r>
      <w:proofErr w:type="spellEnd"/>
      <w:r>
        <w:t xml:space="preserve"> versus haemodialysis in the Convective Transport Study*".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7B96C9CB" w14:textId="16DF1A3B" w:rsidR="00D5098C" w:rsidRDefault="00D5098C" w:rsidP="00D5098C">
      <w:pPr>
        <w:pStyle w:val="Paragraphnonumbers"/>
      </w:pPr>
      <w:r>
        <w:t xml:space="preserve">152     Levesque R*.au. and "Cost-effectiveness analysis of high-efficiency hemodiafiltration versus low-flux </w:t>
      </w:r>
      <w:proofErr w:type="spellStart"/>
      <w:r>
        <w:t>hemodialysis</w:t>
      </w:r>
      <w:proofErr w:type="spellEnd"/>
      <w:r>
        <w:t xml:space="preserve"> based on the Canadian Arm of the CONTRAST Study*".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62C86E40" w14:textId="07FE0574" w:rsidR="00D5098C" w:rsidRDefault="00D5098C" w:rsidP="00D5098C">
      <w:pPr>
        <w:pStyle w:val="Paragraphnonumbers"/>
      </w:pPr>
      <w:r>
        <w:t xml:space="preserve">153     </w:t>
      </w:r>
      <w:proofErr w:type="spellStart"/>
      <w:r>
        <w:t>Ramponi</w:t>
      </w:r>
      <w:proofErr w:type="spellEnd"/>
      <w:r>
        <w:t xml:space="preserve"> F*.au. and "Cost-effectiveness analysis of online hemodiafiltration versus high-flux </w:t>
      </w:r>
      <w:proofErr w:type="spellStart"/>
      <w:r>
        <w:t>hemodialysis</w:t>
      </w:r>
      <w:proofErr w:type="spellEnd"/>
      <w:r>
        <w:t>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3E3A70AE" w14:textId="3723F993" w:rsidR="00D5098C" w:rsidRDefault="00D5098C" w:rsidP="00D5098C">
      <w:pPr>
        <w:pStyle w:val="Paragraphnonumbers"/>
      </w:pPr>
      <w:r>
        <w:t xml:space="preserve">154     </w:t>
      </w:r>
      <w:proofErr w:type="spellStart"/>
      <w:r>
        <w:t>Klarenbach</w:t>
      </w:r>
      <w:proofErr w:type="spellEnd"/>
      <w:r>
        <w:t xml:space="preserve"> S*.au. and "Economic evaluation of frequent home nocturnal </w:t>
      </w:r>
      <w:proofErr w:type="spellStart"/>
      <w:r>
        <w:t>hemodialysis</w:t>
      </w:r>
      <w:proofErr w:type="spellEnd"/>
      <w:r>
        <w:t xml:space="preserve"> based on a randomized controlled trial*".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63019E79" w14:textId="7A2A4C59" w:rsidR="00D5098C" w:rsidRDefault="00D5098C" w:rsidP="00D5098C">
      <w:pPr>
        <w:pStyle w:val="Paragraphnonumbers"/>
      </w:pPr>
      <w:r>
        <w:t xml:space="preserve">155     Liu F*.au. and "High-dose </w:t>
      </w:r>
      <w:proofErr w:type="spellStart"/>
      <w:r>
        <w:t>hemodialysis</w:t>
      </w:r>
      <w:proofErr w:type="spellEnd"/>
      <w:r>
        <w:t xml:space="preserve"> versus conventional in-</w:t>
      </w:r>
      <w:proofErr w:type="spellStart"/>
      <w:r>
        <w:t>center</w:t>
      </w:r>
      <w:proofErr w:type="spellEnd"/>
      <w:r>
        <w:t xml:space="preserve"> </w:t>
      </w:r>
      <w:proofErr w:type="spellStart"/>
      <w:r>
        <w:t>hemodialysis</w:t>
      </w:r>
      <w:proofErr w:type="spellEnd"/>
      <w:r>
        <w:t>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50296AF0" w14:textId="43BFEB44" w:rsidR="00D5098C" w:rsidRDefault="00D5098C" w:rsidP="00D5098C">
      <w:pPr>
        <w:pStyle w:val="Paragraphnonumbers"/>
      </w:pPr>
      <w:r>
        <w:t xml:space="preserve">156     </w:t>
      </w:r>
      <w:proofErr w:type="spellStart"/>
      <w:r>
        <w:t>Beby</w:t>
      </w:r>
      <w:proofErr w:type="spellEnd"/>
      <w:r>
        <w:t xml:space="preserve"> A*.au. and Cost-effectiveness of high dose </w:t>
      </w:r>
      <w:proofErr w:type="spellStart"/>
      <w:r>
        <w:t>hemodialysis</w:t>
      </w:r>
      <w:proofErr w:type="spellEnd"/>
      <w:r>
        <w:t xml:space="preserve"> in comparison to conventional in-</w:t>
      </w:r>
      <w:proofErr w:type="spellStart"/>
      <w:r>
        <w:t>center</w:t>
      </w:r>
      <w:proofErr w:type="spellEnd"/>
      <w:r>
        <w:t xml:space="preserve"> </w:t>
      </w:r>
      <w:proofErr w:type="spellStart"/>
      <w:r>
        <w:t>hemodialysis</w:t>
      </w:r>
      <w:proofErr w:type="spellEnd"/>
      <w:r>
        <w:t xml:space="preserve"> in the </w:t>
      </w:r>
      <w:proofErr w:type="spellStart"/>
      <w:r>
        <w:t>Netherlands.ti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5FF85100" w14:textId="34B17023" w:rsidR="00D5098C" w:rsidRDefault="00D5098C" w:rsidP="00D5098C">
      <w:pPr>
        <w:pStyle w:val="Paragraphnonumbers"/>
      </w:pPr>
      <w:r>
        <w:t xml:space="preserve">157     </w:t>
      </w:r>
      <w:proofErr w:type="spellStart"/>
      <w:r>
        <w:t>Gospodarevskaya</w:t>
      </w:r>
      <w:proofErr w:type="spellEnd"/>
      <w:r>
        <w:t xml:space="preserve"> E*.au. and Cost-utility analysis of different treatments for post-traumatic stress disorder in sexually abused </w:t>
      </w:r>
      <w:proofErr w:type="spellStart"/>
      <w:r>
        <w:t>children.ti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544868B5" w14:textId="1627BFCA" w:rsidR="00D5098C" w:rsidRDefault="00D5098C" w:rsidP="00D5098C">
      <w:pPr>
        <w:pStyle w:val="Paragraphnonumbers"/>
      </w:pPr>
      <w:r>
        <w:t xml:space="preserve">158     </w:t>
      </w:r>
      <w:proofErr w:type="spellStart"/>
      <w:r>
        <w:t>Mihalopoulos</w:t>
      </w:r>
      <w:proofErr w:type="spellEnd"/>
      <w:r>
        <w:t xml:space="preserve"> C*.au. and "Is implementation of the 2013 Australian treatment guidelines for posttraumatic stress disorder cost-effective compared to current practice*".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78E5BD52" w14:textId="0DF57064" w:rsidR="00D5098C" w:rsidRDefault="00D5098C" w:rsidP="00D5098C">
      <w:pPr>
        <w:pStyle w:val="Paragraphnonumbers"/>
      </w:pPr>
      <w:r>
        <w:t>159     Shearer J*.au. and "Cost-effectiveness of cognitive therapy as an early intervention for post-traumatic stress disorder in children and adolescents".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and "29197091".ui. </w:t>
      </w:r>
    </w:p>
    <w:p w14:paraId="209CDD44" w14:textId="1BE57529" w:rsidR="00D5098C" w:rsidRDefault="00D5098C" w:rsidP="00D5098C">
      <w:pPr>
        <w:pStyle w:val="Paragraphnonumbers"/>
      </w:pPr>
      <w:r>
        <w:t>160     Chatterton M*.au. and "Economic evaluation of a psychological intervention for high distress cancer patients and carers*".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3CE13186" w14:textId="4CCC6EA6" w:rsidR="00D5098C" w:rsidRDefault="00D5098C" w:rsidP="00D5098C">
      <w:pPr>
        <w:pStyle w:val="Paragraphnonumbers"/>
      </w:pPr>
      <w:r>
        <w:t>161     Le Q*.au. and "Cost-effectiveness of prolonged exposure therapy versus pharmacotherapy and treatment choice in posttraumatic stress disorder*".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2635C7E2" w14:textId="59BDBE74" w:rsidR="00D5098C" w:rsidRDefault="00D5098C" w:rsidP="00D5098C">
      <w:pPr>
        <w:pStyle w:val="Paragraphnonumbers"/>
      </w:pPr>
      <w:r>
        <w:t>162     Nair S*.au. and Economic evaluation of a tight-control treatment strategy using an imaging device*.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7841F9A5" w14:textId="5F405469" w:rsidR="00D5098C" w:rsidRDefault="00D5098C" w:rsidP="00D5098C">
      <w:pPr>
        <w:pStyle w:val="Paragraphnonumbers"/>
      </w:pPr>
      <w:r>
        <w:t>163     Tosh J*.au. and Cost-effectiveness of combination nonbiologic disease-modifying antirheumatic drug strategies in patients with early rheumatoid arthritis*.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16133943" w14:textId="41F32C0B" w:rsidR="00D5098C" w:rsidRDefault="00D5098C" w:rsidP="00D5098C">
      <w:pPr>
        <w:pStyle w:val="Paragraphnonumbers"/>
      </w:pPr>
      <w:r>
        <w:t xml:space="preserve">164     Van Den </w:t>
      </w:r>
      <w:proofErr w:type="spellStart"/>
      <w:r>
        <w:t>Hout</w:t>
      </w:r>
      <w:proofErr w:type="spellEnd"/>
      <w:r>
        <w:t xml:space="preserve"> W*.au. and Cost-utility analysis of treatment strategies in patients with recent-onset rheumatoid arthritis*.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7A887ECD" w14:textId="28ED6B0E" w:rsidR="00D5098C" w:rsidRDefault="00D5098C" w:rsidP="00D5098C">
      <w:pPr>
        <w:pStyle w:val="Paragraphnonumbers"/>
      </w:pPr>
      <w:r>
        <w:t xml:space="preserve">165     </w:t>
      </w:r>
      <w:proofErr w:type="spellStart"/>
      <w:r>
        <w:t>Dretzke</w:t>
      </w:r>
      <w:proofErr w:type="spellEnd"/>
      <w:r>
        <w:t xml:space="preserve"> J*.au. and "The effectiveness and cost-effectiveness of parent training*".</w:t>
      </w:r>
      <w:proofErr w:type="spellStart"/>
      <w:r>
        <w:t>ti</w:t>
      </w:r>
      <w:proofErr w:type="spellEnd"/>
      <w:r>
        <w:t>. and "2005</w:t>
      </w:r>
      <w:proofErr w:type="gramStart"/>
      <w:r>
        <w:t>".yr.</w:t>
      </w:r>
      <w:proofErr w:type="gramEnd"/>
      <w:r>
        <w:t xml:space="preserve"> </w:t>
      </w:r>
    </w:p>
    <w:p w14:paraId="617578E7" w14:textId="3730AF62" w:rsidR="00D5098C" w:rsidRDefault="00D5098C" w:rsidP="00D5098C">
      <w:pPr>
        <w:pStyle w:val="Paragraphnonumbers"/>
      </w:pPr>
      <w:r>
        <w:t xml:space="preserve">166     </w:t>
      </w:r>
      <w:proofErr w:type="spellStart"/>
      <w:r>
        <w:t>Dinh</w:t>
      </w:r>
      <w:proofErr w:type="spellEnd"/>
      <w:r>
        <w:t xml:space="preserve"> T*.au. and "2011</w:t>
      </w:r>
      <w:proofErr w:type="gramStart"/>
      <w:r>
        <w:t>".yr.</w:t>
      </w:r>
      <w:proofErr w:type="gramEnd"/>
      <w:r>
        <w:t xml:space="preserve"> and "21404271".ui. </w:t>
      </w:r>
    </w:p>
    <w:p w14:paraId="72AC2EA0" w14:textId="61C51E63" w:rsidR="00D5098C" w:rsidRDefault="00D5098C" w:rsidP="00D5098C">
      <w:pPr>
        <w:pStyle w:val="Paragraphnonumbers"/>
      </w:pPr>
      <w:r>
        <w:t>167     Holland M*.au. and Cost-effectiveness of testing for breast cancer susceptibility*.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5285A1DE" w14:textId="622BA95C" w:rsidR="00D5098C" w:rsidRDefault="00D5098C" w:rsidP="00D5098C">
      <w:pPr>
        <w:pStyle w:val="Paragraphnonumbers"/>
      </w:pPr>
      <w:r>
        <w:t xml:space="preserve">168     Kwon J*.au. and </w:t>
      </w:r>
      <w:proofErr w:type="gramStart"/>
      <w:r>
        <w:t>Expanding</w:t>
      </w:r>
      <w:proofErr w:type="gramEnd"/>
      <w:r>
        <w:t xml:space="preserve"> the criteria for BRCA mutation testing in breast cancer survivors*.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6B9F914B" w14:textId="400D0FC1" w:rsidR="00D5098C" w:rsidRDefault="00D5098C" w:rsidP="00D5098C">
      <w:pPr>
        <w:pStyle w:val="Paragraphnonumbers"/>
      </w:pPr>
      <w:r>
        <w:t xml:space="preserve">169     Hayhurst K*.au. and "The effectiveness and cost-effectiveness of diversion and aftercare programmes for offenders using class a </w:t>
      </w:r>
      <w:proofErr w:type="gramStart"/>
      <w:r>
        <w:t>drugs</w:t>
      </w:r>
      <w:proofErr w:type="gramEnd"/>
      <w:r>
        <w:t>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6395EDAB" w14:textId="5619DE8B" w:rsidR="00D5098C" w:rsidRDefault="00D5098C" w:rsidP="00D5098C">
      <w:pPr>
        <w:pStyle w:val="Paragraphnonumbers"/>
      </w:pPr>
      <w:r>
        <w:t>170     Beard S*.au. and Economic modelling of antiplatelet therapy in the secondary prevention of stroke*.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09CBAA0B" w14:textId="50223714" w:rsidR="00D5098C" w:rsidRDefault="00D5098C" w:rsidP="00D5098C">
      <w:pPr>
        <w:pStyle w:val="Paragraphnonumbers"/>
      </w:pPr>
      <w:r>
        <w:t>171     Chambers M*.au. and "Development of a decision-analytic model of stroke care in the United States and Europe*".</w:t>
      </w:r>
      <w:proofErr w:type="spellStart"/>
      <w:r>
        <w:t>ti</w:t>
      </w:r>
      <w:proofErr w:type="spellEnd"/>
      <w:r>
        <w:t>. and "2002</w:t>
      </w:r>
      <w:proofErr w:type="gramStart"/>
      <w:r>
        <w:t>".yr.</w:t>
      </w:r>
      <w:proofErr w:type="gramEnd"/>
      <w:r>
        <w:t xml:space="preserve"> </w:t>
      </w:r>
    </w:p>
    <w:p w14:paraId="65471134" w14:textId="4BA7DD8C" w:rsidR="00D5098C" w:rsidRDefault="00D5098C" w:rsidP="00D5098C">
      <w:pPr>
        <w:pStyle w:val="Paragraphnonumbers"/>
      </w:pPr>
      <w:r>
        <w:t xml:space="preserve">172     </w:t>
      </w:r>
      <w:proofErr w:type="spellStart"/>
      <w:r>
        <w:t>Schleinitz</w:t>
      </w:r>
      <w:proofErr w:type="spellEnd"/>
      <w:r>
        <w:t xml:space="preserve"> M*.au. and Clopidogrel versus aspirin for secondary prophylaxis of vascular </w:t>
      </w:r>
      <w:proofErr w:type="spellStart"/>
      <w:r>
        <w:t>events.ti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726BF458" w14:textId="01EB1131" w:rsidR="00D5098C" w:rsidRDefault="00D5098C" w:rsidP="00D5098C">
      <w:pPr>
        <w:pStyle w:val="Paragraphnonumbers"/>
      </w:pPr>
      <w:r>
        <w:t>173     Jones L*.au. and "Clinical effectiveness and cost-effectiveness of clopidogrel and modified-release dipyridamole in the secondary prevention of occlusive vascular events*".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3289C8DC" w14:textId="31FF234C" w:rsidR="00D5098C" w:rsidRDefault="00D5098C" w:rsidP="00D5098C">
      <w:pPr>
        <w:pStyle w:val="Paragraphnonumbers"/>
      </w:pPr>
      <w:r>
        <w:t>174     Sarasin F*.au. and "Cost-effectiveness of new antiplatelet regimens used as secondary prevention of stroke or transient ischemic attack*".</w:t>
      </w:r>
      <w:proofErr w:type="spellStart"/>
      <w:r>
        <w:t>ti</w:t>
      </w:r>
      <w:proofErr w:type="spellEnd"/>
      <w:r>
        <w:t>. and "2000</w:t>
      </w:r>
      <w:proofErr w:type="gramStart"/>
      <w:r>
        <w:t>".yr.</w:t>
      </w:r>
      <w:proofErr w:type="gramEnd"/>
      <w:r>
        <w:t xml:space="preserve"> </w:t>
      </w:r>
    </w:p>
    <w:p w14:paraId="6AEB612F" w14:textId="23F9F1AE" w:rsidR="00D5098C" w:rsidRDefault="00D5098C" w:rsidP="00D5098C">
      <w:pPr>
        <w:pStyle w:val="Paragraphnonumbers"/>
      </w:pPr>
      <w:r>
        <w:t>175     Price C*.au. and "Cost-effectiveness and safety of epidural steroids in the management of*".</w:t>
      </w:r>
      <w:proofErr w:type="spellStart"/>
      <w:r>
        <w:t>ti</w:t>
      </w:r>
      <w:proofErr w:type="spellEnd"/>
      <w:r>
        <w:t>. and "2005</w:t>
      </w:r>
      <w:proofErr w:type="gramStart"/>
      <w:r>
        <w:t>".yr.</w:t>
      </w:r>
      <w:proofErr w:type="gramEnd"/>
      <w:r>
        <w:t xml:space="preserve"> </w:t>
      </w:r>
    </w:p>
    <w:p w14:paraId="62FC29EE" w14:textId="46B96D3D" w:rsidR="00D5098C" w:rsidRDefault="00D5098C" w:rsidP="00D5098C">
      <w:pPr>
        <w:pStyle w:val="Paragraphnonumbers"/>
      </w:pPr>
      <w:r>
        <w:t xml:space="preserve">176     </w:t>
      </w:r>
      <w:proofErr w:type="spellStart"/>
      <w:r>
        <w:t>Fritzell</w:t>
      </w:r>
      <w:proofErr w:type="spellEnd"/>
      <w:r>
        <w:t xml:space="preserve"> P*.au. and Cost effectiveness of disc prosthesis versus lumbar fusion in patients with chronic low back pain*.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7EE171FD" w14:textId="52A08C82" w:rsidR="00D5098C" w:rsidRDefault="00D5098C" w:rsidP="00D5098C">
      <w:pPr>
        <w:pStyle w:val="Paragraphnonumbers"/>
      </w:pPr>
      <w:r>
        <w:t>177     Johnsen L*.au. and Cost-effectiveness of total disc replacement versus multidisciplinary rehabilitation in patients with chronic low back pain*.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29DEF1A5" w14:textId="743B3EC6" w:rsidR="00D5098C" w:rsidRDefault="00D5098C" w:rsidP="00D5098C">
      <w:pPr>
        <w:pStyle w:val="Paragraphnonumbers"/>
      </w:pPr>
      <w:r>
        <w:t xml:space="preserve">178     Rivero-Arias O*.au. and Surgical stabilisation of the spine compared with a programme of intensive rehabilitation for the management of patients with chronic low back </w:t>
      </w:r>
      <w:proofErr w:type="spellStart"/>
      <w:r>
        <w:t>pain.ti</w:t>
      </w:r>
      <w:proofErr w:type="spellEnd"/>
      <w:r>
        <w:t>. and "2005</w:t>
      </w:r>
      <w:proofErr w:type="gramStart"/>
      <w:r>
        <w:t>".yr.</w:t>
      </w:r>
      <w:proofErr w:type="gramEnd"/>
      <w:r>
        <w:t xml:space="preserve"> </w:t>
      </w:r>
    </w:p>
    <w:p w14:paraId="68E90ECC" w14:textId="1FE4332F" w:rsidR="00D5098C" w:rsidRDefault="00D5098C" w:rsidP="00D5098C">
      <w:pPr>
        <w:pStyle w:val="Paragraphnonumbers"/>
      </w:pPr>
      <w:r>
        <w:t xml:space="preserve">179     </w:t>
      </w:r>
      <w:proofErr w:type="spellStart"/>
      <w:r>
        <w:t>Tosteson</w:t>
      </w:r>
      <w:proofErr w:type="spellEnd"/>
      <w:r>
        <w:t xml:space="preserve"> A*.au. and </w:t>
      </w:r>
      <w:proofErr w:type="gramStart"/>
      <w:r>
        <w:t>The</w:t>
      </w:r>
      <w:proofErr w:type="gramEnd"/>
      <w:r>
        <w:t xml:space="preserve"> cost effectiveness of surgical versus nonoperative treatment for lumbar disc herniation over two years*.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4FE9895E" w14:textId="108C524A" w:rsidR="00D5098C" w:rsidRDefault="00D5098C" w:rsidP="00D5098C">
      <w:pPr>
        <w:pStyle w:val="Paragraphnonumbers"/>
      </w:pPr>
      <w:r>
        <w:t xml:space="preserve">180     </w:t>
      </w:r>
      <w:proofErr w:type="spellStart"/>
      <w:r>
        <w:t>Tosteson</w:t>
      </w:r>
      <w:proofErr w:type="spellEnd"/>
      <w:r>
        <w:t xml:space="preserve"> A*.au. and "Surgical treatment of spinal stenosis with and without degenerative spondylolisthesis*".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4D47AC25" w14:textId="723DADE8" w:rsidR="00D5098C" w:rsidRDefault="00D5098C" w:rsidP="00D5098C">
      <w:pPr>
        <w:pStyle w:val="Paragraphnonumbers"/>
      </w:pPr>
      <w:r>
        <w:t xml:space="preserve">181     van den </w:t>
      </w:r>
      <w:proofErr w:type="spellStart"/>
      <w:r>
        <w:t>Hout</w:t>
      </w:r>
      <w:proofErr w:type="spellEnd"/>
      <w:r>
        <w:t xml:space="preserve"> W*.au. and Prolonged conservative care versus early surgery in patients with sciatica from lumbar disc herniation*.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51A3EED7" w14:textId="434592FE" w:rsidR="00D5098C" w:rsidRDefault="00D5098C" w:rsidP="00D5098C">
      <w:pPr>
        <w:pStyle w:val="Paragraphnonumbers"/>
      </w:pPr>
      <w:r>
        <w:t>182     Apeldoorn A*.au. and "Cost-effectiveness of a classification-based system for sub-acute and chronic low back pain*".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190EA16C" w14:textId="5F2501E6" w:rsidR="00D5098C" w:rsidRDefault="00D5098C" w:rsidP="00D5098C">
      <w:pPr>
        <w:pStyle w:val="Paragraphnonumbers"/>
      </w:pPr>
      <w:r>
        <w:t xml:space="preserve">183     Whitehurst D*.au. and </w:t>
      </w:r>
      <w:proofErr w:type="gramStart"/>
      <w:r>
        <w:t>Exploring</w:t>
      </w:r>
      <w:proofErr w:type="gramEnd"/>
      <w:r>
        <w:t xml:space="preserve"> the cost-utility of stratified primary care management for low back pain compared with current best practice within risk-defined subgroups*.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6153749D" w14:textId="29C6B66A" w:rsidR="00D5098C" w:rsidRDefault="00D5098C" w:rsidP="00D5098C">
      <w:pPr>
        <w:pStyle w:val="Paragraphnonumbers"/>
      </w:pPr>
      <w:r>
        <w:t>184     Whitehurst D*.au. and Management for low Back Pain: Cost Utility Analysis alongside a Prospective, Population-based, Sequential Comparison Study*.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59AD96B5" w14:textId="4750BC86" w:rsidR="00D5098C" w:rsidRDefault="00D5098C" w:rsidP="00D5098C">
      <w:pPr>
        <w:pStyle w:val="Paragraphnonumbers"/>
      </w:pPr>
      <w:r>
        <w:t>185     Gilbert F*.au. and "Low back pain: influence of early MR imaging or CT on treatment and outcome".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737B7844" w14:textId="7F5D4D79" w:rsidR="00D5098C" w:rsidRDefault="00D5098C" w:rsidP="00D5098C">
      <w:pPr>
        <w:pStyle w:val="Paragraphnonumbers"/>
      </w:pPr>
      <w:r>
        <w:t xml:space="preserve">186     </w:t>
      </w:r>
      <w:proofErr w:type="spellStart"/>
      <w:r>
        <w:t>Hollinghurst</w:t>
      </w:r>
      <w:proofErr w:type="spellEnd"/>
      <w:r>
        <w:t xml:space="preserve"> S*.au. and "Randomised controlled trial of Alexander technique lessons, exercise, and massage (ATEAM) for chronic and recurrent back pain: economic evaluation*".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62C1B2BA" w14:textId="39721145" w:rsidR="00D5098C" w:rsidRDefault="00D5098C" w:rsidP="00D5098C">
      <w:pPr>
        <w:pStyle w:val="Paragraphnonumbers"/>
      </w:pPr>
      <w:r>
        <w:t>187     UK BEAM Trial Team.au. and "United Kingdom back pain exercise and manipulation (UK BEAM) randomised trial: cost-effectiveness of physical treatments for back pain in primary care*".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3BF2644F" w14:textId="680D56B6" w:rsidR="00D5098C" w:rsidRDefault="00D5098C" w:rsidP="00D5098C">
      <w:pPr>
        <w:pStyle w:val="Paragraphnonumbers"/>
      </w:pPr>
      <w:r>
        <w:t xml:space="preserve">188     Chuang L*.au. and "A pragmatic </w:t>
      </w:r>
      <w:proofErr w:type="spellStart"/>
      <w:r>
        <w:t>multicentered</w:t>
      </w:r>
      <w:proofErr w:type="spellEnd"/>
      <w:r>
        <w:t xml:space="preserve"> randomized controlled trial of yoga for chronic low back pain: economic evaluation*".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5CFF0343" w14:textId="62C46B5E" w:rsidR="00D5098C" w:rsidRDefault="00D5098C" w:rsidP="00D5098C">
      <w:pPr>
        <w:pStyle w:val="Paragraphnonumbers"/>
      </w:pPr>
      <w:r>
        <w:t>189     Critchley D*.au. and "Effectiveness and cost-effectiveness of three types of physiotherapy used to reduce chronic low back pain disability*".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3E2D1601" w14:textId="397B5742" w:rsidR="00D5098C" w:rsidRDefault="00D5098C" w:rsidP="00D5098C">
      <w:pPr>
        <w:pStyle w:val="Paragraphnonumbers"/>
      </w:pPr>
      <w:r>
        <w:t>190     South J*.au. and "A systematic review of the effectiveness and cost-effectiveness of peer-based interventions to maintain and improve offender health in prison settings*".</w:t>
      </w:r>
      <w:proofErr w:type="spellStart"/>
      <w:r>
        <w:t>ti</w:t>
      </w:r>
      <w:proofErr w:type="spellEnd"/>
      <w:r>
        <w:t xml:space="preserve">. </w:t>
      </w:r>
    </w:p>
    <w:p w14:paraId="62B1F715" w14:textId="2457DA87" w:rsidR="00D5098C" w:rsidRDefault="00D5098C" w:rsidP="00D5098C">
      <w:pPr>
        <w:pStyle w:val="Paragraphnonumbers"/>
      </w:pPr>
      <w:r>
        <w:t>191     Cooper S*.au. and "Practice nurse health checks for adults with intellectual disabilities: a cluster-design, randomised*".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6060CED9" w14:textId="59673DAA" w:rsidR="00D5098C" w:rsidRDefault="00D5098C" w:rsidP="00D5098C">
      <w:pPr>
        <w:pStyle w:val="Paragraphnonumbers"/>
      </w:pPr>
      <w:r>
        <w:t xml:space="preserve">192     </w:t>
      </w:r>
      <w:proofErr w:type="spellStart"/>
      <w:r>
        <w:t>Eefting</w:t>
      </w:r>
      <w:proofErr w:type="spellEnd"/>
      <w:r>
        <w:t xml:space="preserve"> F*.au. and "Randomized comparison between stenting and off-pump bypass surgery in patients referred for angioplasty*".</w:t>
      </w:r>
      <w:proofErr w:type="spellStart"/>
      <w:r>
        <w:t>ti</w:t>
      </w:r>
      <w:proofErr w:type="spellEnd"/>
      <w:r>
        <w:t>. and "2003</w:t>
      </w:r>
      <w:proofErr w:type="gramStart"/>
      <w:r>
        <w:t>".yr.</w:t>
      </w:r>
      <w:proofErr w:type="gramEnd"/>
      <w:r>
        <w:t xml:space="preserve"> </w:t>
      </w:r>
    </w:p>
    <w:p w14:paraId="7CEC3C16" w14:textId="68B58DAE" w:rsidR="00D5098C" w:rsidRDefault="00D5098C" w:rsidP="00D5098C">
      <w:pPr>
        <w:pStyle w:val="Paragraphnonumbers"/>
      </w:pPr>
      <w:r>
        <w:t xml:space="preserve">193     </w:t>
      </w:r>
      <w:proofErr w:type="spellStart"/>
      <w:r>
        <w:t>Hlatky</w:t>
      </w:r>
      <w:proofErr w:type="spellEnd"/>
      <w:r>
        <w:t xml:space="preserve"> M*.au. and "Economic outcomes of treatment strategies for type 2 diabetes mellitus and coronary artery disease in the Bypass Angioplasty Revascularization Investigation 2 Diabetes trial*".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0DCA0F5B" w14:textId="18092DC5" w:rsidR="00D5098C" w:rsidRDefault="00D5098C" w:rsidP="00D5098C">
      <w:pPr>
        <w:pStyle w:val="Paragraphnonumbers"/>
      </w:pPr>
      <w:r>
        <w:t>194     Weintraub W*.au. and "One year comparison of costs of coronary surgery versus percutaneous coronary intervention in the stent or surgery trial*".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1BBBD72C" w14:textId="332DA513" w:rsidR="00D5098C" w:rsidRDefault="00D5098C" w:rsidP="00D5098C">
      <w:pPr>
        <w:pStyle w:val="Paragraphnonumbers"/>
      </w:pPr>
      <w:r>
        <w:t>195     Weintraub W*.au. and "Cost-effectiveness of percutaneous coronary intervention in optimally treated stable coronary patients*".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103A86E8" w14:textId="7922A0D1" w:rsidR="00D5098C" w:rsidRDefault="00D5098C" w:rsidP="00D5098C">
      <w:pPr>
        <w:pStyle w:val="Paragraphnonumbers"/>
      </w:pPr>
      <w:r>
        <w:t xml:space="preserve">196     </w:t>
      </w:r>
      <w:proofErr w:type="spellStart"/>
      <w:r>
        <w:t>Wechowski</w:t>
      </w:r>
      <w:proofErr w:type="spellEnd"/>
      <w:r>
        <w:t xml:space="preserve"> J*.au. and </w:t>
      </w:r>
      <w:proofErr w:type="gramStart"/>
      <w:r>
        <w:t>An</w:t>
      </w:r>
      <w:proofErr w:type="gramEnd"/>
      <w:r>
        <w:t xml:space="preserve"> economic evaluation of vasoactive agents used in the United Kingdom for acute bleeding oesophageal varices in patients with liver cirrhosis*.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3056368B" w14:textId="408066BD" w:rsidR="00D5098C" w:rsidRDefault="00D5098C" w:rsidP="00D5098C">
      <w:pPr>
        <w:pStyle w:val="Paragraphnonumbers"/>
      </w:pPr>
      <w:r>
        <w:t xml:space="preserve">197     </w:t>
      </w:r>
      <w:proofErr w:type="spellStart"/>
      <w:r>
        <w:t>Leontiadis</w:t>
      </w:r>
      <w:proofErr w:type="spellEnd"/>
      <w:r>
        <w:t xml:space="preserve"> G*.au. and "Systematic reviews of the clinical effectiveness and cost-effectiveness of proton pump inhibitors in acute upper gastrointestinal bleeding*".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7677382D" w14:textId="18F24165" w:rsidR="00D5098C" w:rsidRDefault="00D5098C" w:rsidP="00D5098C">
      <w:pPr>
        <w:pStyle w:val="Paragraphnonumbers"/>
      </w:pPr>
      <w:r>
        <w:t xml:space="preserve">198     Spiegel B*.au. and "The cost-effectiveness and budget impact of intravenous versus oral proton pump inhibitors in peptic ulcer </w:t>
      </w:r>
      <w:proofErr w:type="spellStart"/>
      <w:r>
        <w:t>hemorrhage</w:t>
      </w:r>
      <w:proofErr w:type="spellEnd"/>
      <w:r>
        <w:t>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56B313B4" w14:textId="20C38647" w:rsidR="00D5098C" w:rsidRDefault="00D5098C" w:rsidP="00D5098C">
      <w:pPr>
        <w:pStyle w:val="Paragraphnonumbers"/>
      </w:pPr>
      <w:r>
        <w:t xml:space="preserve">199     </w:t>
      </w:r>
      <w:proofErr w:type="spellStart"/>
      <w:r>
        <w:t>Neighbors</w:t>
      </w:r>
      <w:proofErr w:type="spellEnd"/>
      <w:r>
        <w:t xml:space="preserve"> D*.au. and "Economic evaluation of the fentanyl transdermal system for the treatment of chronic moderate to severe pain*".</w:t>
      </w:r>
      <w:proofErr w:type="spellStart"/>
      <w:r>
        <w:t>ti</w:t>
      </w:r>
      <w:proofErr w:type="spellEnd"/>
      <w:r>
        <w:t>. and "2001</w:t>
      </w:r>
      <w:proofErr w:type="gramStart"/>
      <w:r>
        <w:t>".yr.</w:t>
      </w:r>
      <w:proofErr w:type="gramEnd"/>
      <w:r>
        <w:t xml:space="preserve"> </w:t>
      </w:r>
    </w:p>
    <w:p w14:paraId="2F07B5E3" w14:textId="08030952" w:rsidR="00D5098C" w:rsidRDefault="00D5098C" w:rsidP="00D5098C">
      <w:pPr>
        <w:pStyle w:val="Paragraphnonumbers"/>
      </w:pPr>
      <w:r>
        <w:t xml:space="preserve">200     Lehmann K*.au. and Costs of opioid therapy for chronic </w:t>
      </w:r>
      <w:proofErr w:type="spellStart"/>
      <w:r>
        <w:t>nonmalignant</w:t>
      </w:r>
      <w:proofErr w:type="spellEnd"/>
      <w:r>
        <w:t xml:space="preserve"> pain in Germany*.</w:t>
      </w:r>
      <w:proofErr w:type="spellStart"/>
      <w:r>
        <w:t>ti</w:t>
      </w:r>
      <w:proofErr w:type="spellEnd"/>
      <w:r>
        <w:t>. and "2002</w:t>
      </w:r>
      <w:proofErr w:type="gramStart"/>
      <w:r>
        <w:t>".yr.</w:t>
      </w:r>
      <w:proofErr w:type="gramEnd"/>
      <w:r>
        <w:t xml:space="preserve"> </w:t>
      </w:r>
    </w:p>
    <w:p w14:paraId="55D9829B" w14:textId="778932C0" w:rsidR="00D5098C" w:rsidRDefault="00D5098C" w:rsidP="00D5098C">
      <w:pPr>
        <w:pStyle w:val="Paragraphnonumbers"/>
      </w:pPr>
      <w:r>
        <w:t xml:space="preserve">201     Greiner W*.au. and "Economic evaluation of </w:t>
      </w:r>
      <w:proofErr w:type="spellStart"/>
      <w:r>
        <w:t>Durogesic</w:t>
      </w:r>
      <w:proofErr w:type="spellEnd"/>
      <w:r>
        <w:t xml:space="preserve"> in moderate to severe, </w:t>
      </w:r>
      <w:proofErr w:type="spellStart"/>
      <w:r>
        <w:t>nonmalignant</w:t>
      </w:r>
      <w:proofErr w:type="spellEnd"/>
      <w:r>
        <w:t xml:space="preserve"> chronic pain in Germany*".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1474568B" w14:textId="656CF725" w:rsidR="00D5098C" w:rsidRDefault="00D5098C" w:rsidP="00D5098C">
      <w:pPr>
        <w:pStyle w:val="Paragraphnonumbers"/>
      </w:pPr>
      <w:r>
        <w:t>202     Kruger J*.au. and "The cost-effectiveness of the Dose Adjustment for Normal Eating (DAFNE) structured education programme*".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4E28CAFE" w14:textId="205228F9" w:rsidR="00D5098C" w:rsidRDefault="00D5098C" w:rsidP="00D5098C">
      <w:pPr>
        <w:pStyle w:val="Paragraphnonumbers"/>
      </w:pPr>
      <w:r>
        <w:t xml:space="preserve">203     Huang E*.au. and </w:t>
      </w:r>
      <w:proofErr w:type="gramStart"/>
      <w:r>
        <w:t>The</w:t>
      </w:r>
      <w:proofErr w:type="gramEnd"/>
      <w:r>
        <w:t xml:space="preserve"> cost-effectiveness of continuous glucose monitoring in type 1 diabetes*.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0E004A78" w14:textId="0AFAACD4" w:rsidR="00D5098C" w:rsidRDefault="00D5098C" w:rsidP="00D5098C">
      <w:pPr>
        <w:pStyle w:val="Paragraphnonumbers"/>
      </w:pPr>
      <w:r>
        <w:t>204     McQueen R*.au. and "Cost-effectiveness of continuous glucose monitoring and intensive insulin therapy for type 1 diabetes*".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3C35890D" w14:textId="4DC508B9" w:rsidR="00D5098C" w:rsidRDefault="00D5098C" w:rsidP="00D5098C">
      <w:pPr>
        <w:pStyle w:val="Paragraphnonumbers"/>
      </w:pPr>
      <w:r>
        <w:t>205     Cameron C*.au. and "Cost-effectiveness of insulin analogues for diabetes mellitus*".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6CD79F0C" w14:textId="1AEC7488" w:rsidR="00D5098C" w:rsidRDefault="00D5098C" w:rsidP="00D5098C">
      <w:pPr>
        <w:pStyle w:val="Paragraphnonumbers"/>
      </w:pPr>
      <w:r>
        <w:t xml:space="preserve">206     </w:t>
      </w:r>
      <w:proofErr w:type="spellStart"/>
      <w:r>
        <w:t>Grima</w:t>
      </w:r>
      <w:proofErr w:type="spellEnd"/>
      <w:r>
        <w:t xml:space="preserve"> D*.au. and "Modelling cost effectiveness of insulin glargine for the treatment of type 1 and 2 diabetes in Canada*".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26FD7BB5" w14:textId="4BCF53DF" w:rsidR="00D5098C" w:rsidRDefault="00D5098C" w:rsidP="00D5098C">
      <w:pPr>
        <w:pStyle w:val="Paragraphnonumbers"/>
      </w:pPr>
      <w:r>
        <w:t>207     McEwan P*.au. and Evaluation of the cost-effectiveness of insulin glargine versus NPH insulin for the treatment of type 1 diabetes in the UK*.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657F9B67" w14:textId="7C3F3847" w:rsidR="00D5098C" w:rsidRDefault="00D5098C" w:rsidP="00D5098C">
      <w:pPr>
        <w:pStyle w:val="Paragraphnonumbers"/>
      </w:pPr>
      <w:r>
        <w:t>208     Palmer A*.au. and "Cost-effectiveness of detemir-based basal/bolus therapy versus NPH-based basal/bolus therapy for Type 1 diabetes in a UK setting*".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6B79B7A6" w14:textId="205F08CF" w:rsidR="00D5098C" w:rsidRDefault="00D5098C" w:rsidP="00D5098C">
      <w:pPr>
        <w:pStyle w:val="Paragraphnonumbers"/>
      </w:pPr>
      <w:r>
        <w:t>209     Palmer A*.au. and "An economic assessment of analogue basal-bolus insulin versus human basal-bolus insulin in subjects with type 1 diabetes in the UK*".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37875776" w14:textId="78E1C157" w:rsidR="00D5098C" w:rsidRDefault="00D5098C" w:rsidP="00D5098C">
      <w:pPr>
        <w:pStyle w:val="Paragraphnonumbers"/>
      </w:pPr>
      <w:r>
        <w:t xml:space="preserve">210     </w:t>
      </w:r>
      <w:proofErr w:type="spellStart"/>
      <w:r>
        <w:t>Pfohl</w:t>
      </w:r>
      <w:proofErr w:type="spellEnd"/>
      <w:r>
        <w:t xml:space="preserve"> M*.au. and "Health economic evaluation of insulin glargine vs. NPH insulin in intensified conventional therapy for type 1 diabetes in Germany".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5E3322F5" w14:textId="07C32623" w:rsidR="00D5098C" w:rsidRDefault="00D5098C" w:rsidP="00D5098C">
      <w:pPr>
        <w:pStyle w:val="Paragraphnonumbers"/>
      </w:pPr>
      <w:r>
        <w:t xml:space="preserve">211     </w:t>
      </w:r>
      <w:proofErr w:type="spellStart"/>
      <w:r>
        <w:t>Pratoomsoot</w:t>
      </w:r>
      <w:proofErr w:type="spellEnd"/>
      <w:r>
        <w:t xml:space="preserve"> C*.au. and "An estimation of the long-term clinical and economic benefits of insulin lispro in type 1 diabetes in the UK*".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6AD0E9B7" w14:textId="649AC62F" w:rsidR="00D5098C" w:rsidRDefault="00D5098C" w:rsidP="00D5098C">
      <w:pPr>
        <w:pStyle w:val="Paragraphnonumbers"/>
      </w:pPr>
      <w:r>
        <w:t xml:space="preserve">212     Tunis S*.au. and "Cost-effectiveness of insulin detemir compared to NPH insulin for type 1 and type 2 diabetes mellitus in the Canadian payer setting: </w:t>
      </w:r>
      <w:proofErr w:type="spellStart"/>
      <w:r>
        <w:t>modeling</w:t>
      </w:r>
      <w:proofErr w:type="spellEnd"/>
      <w:r>
        <w:t xml:space="preserve"> analysis*".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6BA31414" w14:textId="20B1DF21" w:rsidR="00D5098C" w:rsidRDefault="00D5098C" w:rsidP="00D5098C">
      <w:pPr>
        <w:pStyle w:val="Paragraphnonumbers"/>
      </w:pPr>
      <w:r>
        <w:t>213     Valentine W*.au. and Cost-effectiveness of basal insulin from a US health system perspective*.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6A46342E" w14:textId="62C9B799" w:rsidR="00D5098C" w:rsidRDefault="00D5098C" w:rsidP="00D5098C">
      <w:pPr>
        <w:pStyle w:val="Paragraphnonumbers"/>
      </w:pPr>
      <w:r>
        <w:t xml:space="preserve">214     Valentine W*.au. and "Evaluation of the long-term cost-effectiveness of insulin detemir compared with neutral protamine </w:t>
      </w:r>
      <w:proofErr w:type="spellStart"/>
      <w:r>
        <w:t>hagedorn</w:t>
      </w:r>
      <w:proofErr w:type="spellEnd"/>
      <w:r>
        <w:t xml:space="preserve"> insulin in patients with type 1 diabetes using a basal-bolus regimen in Sweden*".</w:t>
      </w:r>
      <w:proofErr w:type="spellStart"/>
      <w:r>
        <w:t>ti</w:t>
      </w:r>
      <w:proofErr w:type="spellEnd"/>
      <w:r>
        <w:t xml:space="preserve">. </w:t>
      </w:r>
    </w:p>
    <w:p w14:paraId="224CBEBA" w14:textId="6F9554C7" w:rsidR="00D5098C" w:rsidRDefault="00D5098C" w:rsidP="00D5098C">
      <w:pPr>
        <w:pStyle w:val="Paragraphnonumbers"/>
      </w:pPr>
      <w:r>
        <w:t>215     Warren E*.au. and "Systematic review and economic evaluation of a long-acting insulin analogue, insulin glargine*".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753D9C44" w14:textId="4EE23B39" w:rsidR="00D5098C" w:rsidRDefault="00D5098C" w:rsidP="00D5098C">
      <w:pPr>
        <w:pStyle w:val="Paragraphnonumbers"/>
      </w:pPr>
      <w:r>
        <w:t>216     Canavan C*.au. and "Ultrasound elastography for fibrosis surveillance is cost effective in patients with chronic hepatitis C virus in the UK*".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57A0CD78" w14:textId="5806C6F5" w:rsidR="00D5098C" w:rsidRDefault="00D5098C" w:rsidP="00D5098C">
      <w:pPr>
        <w:pStyle w:val="Paragraphnonumbers"/>
      </w:pPr>
      <w:r>
        <w:t>217     Stevenson M*.au. and "Non-invasive diagnostic assessment tools for the detection of liver fibrosis in patients with suspected alcohol-related liver disease: a systematic review and economic evaluation*".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4EF75CAB" w14:textId="170B8943" w:rsidR="00D5098C" w:rsidRDefault="00D5098C" w:rsidP="00D5098C">
      <w:pPr>
        <w:pStyle w:val="Paragraphnonumbers"/>
      </w:pPr>
      <w:r>
        <w:t xml:space="preserve">218     </w:t>
      </w:r>
      <w:proofErr w:type="spellStart"/>
      <w:r>
        <w:t>Cucchetti</w:t>
      </w:r>
      <w:proofErr w:type="spellEnd"/>
      <w:r>
        <w:t xml:space="preserve"> A*.au. and "Cost-effectiveness of semi-annual surveillance for hepatocellular carcinoma in cirrhotic patients of the Italian Liver Cancer population*".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02AAF16E" w14:textId="309D842A" w:rsidR="00D5098C" w:rsidRDefault="00D5098C" w:rsidP="00D5098C">
      <w:pPr>
        <w:pStyle w:val="Paragraphnonumbers"/>
      </w:pPr>
      <w:r>
        <w:t>219     Thompson-Coon J*.au. and "Surveillance of cirrhosis for hepatocellular carcinoma: a cost utility analysis*".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72FCAC40" w14:textId="25E41B46" w:rsidR="00D5098C" w:rsidRDefault="00D5098C" w:rsidP="00D5098C">
      <w:pPr>
        <w:pStyle w:val="Paragraphnonumbers"/>
      </w:pPr>
      <w:r>
        <w:t xml:space="preserve">220     </w:t>
      </w:r>
      <w:proofErr w:type="spellStart"/>
      <w:r>
        <w:t>Trallori</w:t>
      </w:r>
      <w:proofErr w:type="spellEnd"/>
      <w:r>
        <w:t xml:space="preserve"> G*.au. and "Drug treatments for maintaining remission in Crohn’s disease*".</w:t>
      </w:r>
      <w:proofErr w:type="spellStart"/>
      <w:r>
        <w:t>ti</w:t>
      </w:r>
      <w:proofErr w:type="spellEnd"/>
      <w:r>
        <w:t>. and "1997</w:t>
      </w:r>
      <w:proofErr w:type="gramStart"/>
      <w:r>
        <w:t>".yr.</w:t>
      </w:r>
      <w:proofErr w:type="gramEnd"/>
      <w:r>
        <w:t xml:space="preserve"> </w:t>
      </w:r>
    </w:p>
    <w:p w14:paraId="6269024B" w14:textId="3AF70201" w:rsidR="00D5098C" w:rsidRDefault="00D5098C" w:rsidP="00D5098C">
      <w:pPr>
        <w:pStyle w:val="Paragraphnonumbers"/>
      </w:pPr>
      <w:r>
        <w:t xml:space="preserve">221     Noble I*.au. and "Cost-effectiveness of budesonide Controlled Ileal Release (CIR) capsules as maintenance therapy versus no maintenance therapy for </w:t>
      </w:r>
      <w:proofErr w:type="spellStart"/>
      <w:r>
        <w:t>ileocaecal</w:t>
      </w:r>
      <w:proofErr w:type="spellEnd"/>
      <w:r>
        <w:t xml:space="preserve"> Crohn’s disease in Sweden*".</w:t>
      </w:r>
      <w:proofErr w:type="spellStart"/>
      <w:r>
        <w:t>ti</w:t>
      </w:r>
      <w:proofErr w:type="spellEnd"/>
      <w:r>
        <w:t>. and "1998</w:t>
      </w:r>
      <w:proofErr w:type="gramStart"/>
      <w:r>
        <w:t>".yr.</w:t>
      </w:r>
      <w:proofErr w:type="gramEnd"/>
      <w:r>
        <w:t xml:space="preserve"> </w:t>
      </w:r>
    </w:p>
    <w:p w14:paraId="7189EF81" w14:textId="3114B555" w:rsidR="00D5098C" w:rsidRDefault="00D5098C" w:rsidP="00D5098C">
      <w:pPr>
        <w:pStyle w:val="Paragraphnonumbers"/>
      </w:pPr>
      <w:r>
        <w:t xml:space="preserve">222     </w:t>
      </w:r>
      <w:proofErr w:type="spellStart"/>
      <w:r>
        <w:t>Ananthakrishnan</w:t>
      </w:r>
      <w:proofErr w:type="spellEnd"/>
      <w:r>
        <w:t xml:space="preserve"> A*.au. and "Strategies for the prevention of postoperative recurrence in Crohn's disease: results of a decision analysis*".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53B61628" w14:textId="027D56F9" w:rsidR="00D5098C" w:rsidRDefault="00D5098C" w:rsidP="00D5098C">
      <w:pPr>
        <w:pStyle w:val="Paragraphnonumbers"/>
      </w:pPr>
      <w:r>
        <w:t>223     Costa M*.au. and "UK DRAFFT: a randomised controlled trial of percutaneous fixation with Kirschner wires versus volar locking-plate fixation in the treatment of adult patients with a dorsally displaced fracture of the distal radius*".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0B7CE4C3" w14:textId="1D7E40D0" w:rsidR="00D5098C" w:rsidRDefault="00D5098C" w:rsidP="00D5098C">
      <w:pPr>
        <w:pStyle w:val="Paragraphnonumbers"/>
      </w:pPr>
      <w:r>
        <w:t xml:space="preserve">224     </w:t>
      </w:r>
      <w:proofErr w:type="spellStart"/>
      <w:r>
        <w:t>Handoll</w:t>
      </w:r>
      <w:proofErr w:type="spellEnd"/>
      <w:r>
        <w:t xml:space="preserve"> H*.au. and "The </w:t>
      </w:r>
      <w:proofErr w:type="spellStart"/>
      <w:r>
        <w:t>ProFHER</w:t>
      </w:r>
      <w:proofErr w:type="spellEnd"/>
      <w:r>
        <w:t xml:space="preserve"> (</w:t>
      </w:r>
      <w:proofErr w:type="spellStart"/>
      <w:r>
        <w:t>PROximal</w:t>
      </w:r>
      <w:proofErr w:type="spellEnd"/>
      <w:r>
        <w:t xml:space="preserve"> Fracture of the </w:t>
      </w:r>
      <w:proofErr w:type="spellStart"/>
      <w:r>
        <w:t>Humerus</w:t>
      </w:r>
      <w:proofErr w:type="spellEnd"/>
      <w:r>
        <w:t>: Evaluation by Randomisation) trial - a pragmatic multicentre randomised controlled trial evaluating the clinical effectiveness and cost-effectiveness of surgical compared with non-surgical treatment for proximal fracture of the humerus in adults*".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5160B35A" w14:textId="0F892171" w:rsidR="00D5098C" w:rsidRDefault="00D5098C" w:rsidP="00D5098C">
      <w:pPr>
        <w:pStyle w:val="Paragraphnonumbers"/>
      </w:pPr>
      <w:r>
        <w:t>225     Holland D*.au. and "Costs and cost-effectiveness of four treatment regimens for latent tuberculosis infection*".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05CD6B7A" w14:textId="1AD4A72C" w:rsidR="00D5098C" w:rsidRDefault="00D5098C" w:rsidP="00D5098C">
      <w:pPr>
        <w:pStyle w:val="Paragraphnonumbers"/>
      </w:pPr>
      <w:r>
        <w:t xml:space="preserve">226     Jit M*.au. and "Dedicated outreach service for </w:t>
      </w:r>
      <w:proofErr w:type="gramStart"/>
      <w:r>
        <w:t>hard to reach</w:t>
      </w:r>
      <w:proofErr w:type="gramEnd"/>
      <w:r>
        <w:t xml:space="preserve"> patients with tuberculosis in London: observational study and economic evaluation*".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34A0CA63" w14:textId="6B1E0285" w:rsidR="00D5098C" w:rsidRDefault="00D5098C" w:rsidP="00D5098C">
      <w:pPr>
        <w:pStyle w:val="Paragraphnonumbers"/>
      </w:pPr>
      <w:r>
        <w:t xml:space="preserve">227     </w:t>
      </w:r>
      <w:proofErr w:type="spellStart"/>
      <w:r>
        <w:t>Porco</w:t>
      </w:r>
      <w:proofErr w:type="spellEnd"/>
      <w:r>
        <w:t xml:space="preserve"> T*.au. and "Cost-effectiveness of tuberculosis evaluation and treatment of newly-arrived immigrants*".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1781121B" w14:textId="7953A9B7" w:rsidR="00D5098C" w:rsidRDefault="00D5098C" w:rsidP="00D5098C">
      <w:pPr>
        <w:pStyle w:val="Paragraphnonumbers"/>
      </w:pPr>
      <w:r>
        <w:t xml:space="preserve">228     </w:t>
      </w:r>
      <w:proofErr w:type="spellStart"/>
      <w:r>
        <w:t>Botteman</w:t>
      </w:r>
      <w:proofErr w:type="spellEnd"/>
      <w:r>
        <w:t xml:space="preserve"> M*.au. and "A cost-effectiveness evaluation of two continuous-combined hormone therapies for the management of moderate-to-severe vasomotor symptoms*".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4DA05CFD" w14:textId="6BD16421" w:rsidR="00D5098C" w:rsidRDefault="00D5098C" w:rsidP="00D5098C">
      <w:pPr>
        <w:pStyle w:val="Paragraphnonumbers"/>
      </w:pPr>
      <w:r>
        <w:t>229     Brown A*.au. and "Transdermal hormone replacement therapy patches for women with postmenopausal symptoms: economic analysis of short-term use*".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1C1C452E" w14:textId="19A2C5FF" w:rsidR="00D5098C" w:rsidRDefault="00D5098C" w:rsidP="00D5098C">
      <w:pPr>
        <w:pStyle w:val="Paragraphnonumbers"/>
      </w:pPr>
      <w:r>
        <w:t>230     Coyle D*.au. and "Economic evaluation of norethisterone acetate/</w:t>
      </w:r>
      <w:proofErr w:type="spellStart"/>
      <w:r>
        <w:t>ethinylestradiol</w:t>
      </w:r>
      <w:proofErr w:type="spellEnd"/>
      <w:r>
        <w:t xml:space="preserve"> (</w:t>
      </w:r>
      <w:proofErr w:type="spellStart"/>
      <w:r>
        <w:t>FemHRT</w:t>
      </w:r>
      <w:proofErr w:type="spellEnd"/>
      <w:r>
        <w:t>) for women with menopausal symptoms*".</w:t>
      </w:r>
      <w:proofErr w:type="spellStart"/>
      <w:r>
        <w:t>ti</w:t>
      </w:r>
      <w:proofErr w:type="spellEnd"/>
      <w:r>
        <w:t>. and "2003</w:t>
      </w:r>
      <w:proofErr w:type="gramStart"/>
      <w:r>
        <w:t>".yr.</w:t>
      </w:r>
      <w:proofErr w:type="gramEnd"/>
      <w:r>
        <w:t xml:space="preserve"> </w:t>
      </w:r>
    </w:p>
    <w:p w14:paraId="0396C570" w14:textId="14928C80" w:rsidR="00D5098C" w:rsidRDefault="00D5098C" w:rsidP="00D5098C">
      <w:pPr>
        <w:pStyle w:val="Paragraphnonumbers"/>
      </w:pPr>
      <w:r>
        <w:t xml:space="preserve">231     </w:t>
      </w:r>
      <w:proofErr w:type="spellStart"/>
      <w:r>
        <w:t>Lekander</w:t>
      </w:r>
      <w:proofErr w:type="spellEnd"/>
      <w:r>
        <w:t xml:space="preserve"> I*.au. and "Cost-effectiveness of hormone therapy in the United States*".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4A21175A" w14:textId="5524BB34" w:rsidR="00D5098C" w:rsidRDefault="00D5098C" w:rsidP="00D5098C">
      <w:pPr>
        <w:pStyle w:val="Paragraphnonumbers"/>
      </w:pPr>
      <w:r>
        <w:t>232     Swift J*.au. and "A cost-utility analysis of low-dose hormone replacement therapy in postmenopausal women with an intact uterus*".</w:t>
      </w:r>
      <w:proofErr w:type="spellStart"/>
      <w:r>
        <w:t>ti</w:t>
      </w:r>
      <w:proofErr w:type="spellEnd"/>
      <w:r>
        <w:t>. and "2005</w:t>
      </w:r>
      <w:proofErr w:type="gramStart"/>
      <w:r>
        <w:t>".yr.</w:t>
      </w:r>
      <w:proofErr w:type="gramEnd"/>
      <w:r>
        <w:t xml:space="preserve"> </w:t>
      </w:r>
    </w:p>
    <w:p w14:paraId="7289C457" w14:textId="7D2E9646" w:rsidR="00D5098C" w:rsidRDefault="00D5098C" w:rsidP="00D5098C">
      <w:pPr>
        <w:pStyle w:val="Paragraphnonumbers"/>
      </w:pPr>
      <w:r>
        <w:t xml:space="preserve">233     </w:t>
      </w:r>
      <w:proofErr w:type="spellStart"/>
      <w:r>
        <w:t>Ylikangas</w:t>
      </w:r>
      <w:proofErr w:type="spellEnd"/>
      <w:r>
        <w:t xml:space="preserve"> S*.au. and "2007</w:t>
      </w:r>
      <w:proofErr w:type="gramStart"/>
      <w:r>
        <w:t>".yr.</w:t>
      </w:r>
      <w:proofErr w:type="gramEnd"/>
      <w:r>
        <w:t xml:space="preserve"> and "17257466".ui. </w:t>
      </w:r>
    </w:p>
    <w:p w14:paraId="2A3E25FB" w14:textId="7F47FA34" w:rsidR="00D5098C" w:rsidRDefault="00D5098C" w:rsidP="00D5098C">
      <w:pPr>
        <w:pStyle w:val="Paragraphnonumbers"/>
      </w:pPr>
      <w:r>
        <w:t xml:space="preserve">234     </w:t>
      </w:r>
      <w:proofErr w:type="spellStart"/>
      <w:r>
        <w:t>Zethraeus</w:t>
      </w:r>
      <w:proofErr w:type="spellEnd"/>
      <w:r>
        <w:t xml:space="preserve"> N*.au. and "Reassessment of the cost-effectiveness of hormone replacement therapy in Sweden: results based on the Women’s Health Initiative randomized controlled trial*".</w:t>
      </w:r>
      <w:proofErr w:type="spellStart"/>
      <w:r>
        <w:t>ti</w:t>
      </w:r>
      <w:proofErr w:type="spellEnd"/>
      <w:r>
        <w:t>. and "2005</w:t>
      </w:r>
      <w:proofErr w:type="gramStart"/>
      <w:r>
        <w:t>".yr.</w:t>
      </w:r>
      <w:proofErr w:type="gramEnd"/>
      <w:r>
        <w:t xml:space="preserve"> </w:t>
      </w:r>
    </w:p>
    <w:p w14:paraId="2D43E913" w14:textId="0756A9FC" w:rsidR="00D5098C" w:rsidRDefault="00D5098C" w:rsidP="00D5098C">
      <w:pPr>
        <w:pStyle w:val="Paragraphnonumbers"/>
      </w:pPr>
      <w:r>
        <w:t xml:space="preserve">235     </w:t>
      </w:r>
      <w:proofErr w:type="spellStart"/>
      <w:r>
        <w:t>Diaby</w:t>
      </w:r>
      <w:proofErr w:type="spellEnd"/>
      <w:r>
        <w:t xml:space="preserve"> V*.au. and "Economic impact of tibolone compared with continuous-combined hormone replacement therapy in the management of climacteric symptoms in postmenopausal women*".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21513E0B" w14:textId="5AFB4930" w:rsidR="00D5098C" w:rsidRDefault="00D5098C" w:rsidP="00D5098C">
      <w:pPr>
        <w:pStyle w:val="Paragraphnonumbers"/>
      </w:pPr>
      <w:r>
        <w:t>236     Craig J*.au. and "The use of epoetin alfa before orthopaedic surgery in patients with mild anaemia. Understanding our advice: the use of epoetin alfa before orthopaedic surgery in patients with mild anaemia*".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44C5F20E" w14:textId="22C3DD39" w:rsidR="00D5098C" w:rsidRDefault="00D5098C" w:rsidP="00D5098C">
      <w:pPr>
        <w:pStyle w:val="Paragraphnonumbers"/>
      </w:pPr>
      <w:r>
        <w:t xml:space="preserve">237     Vitale M*.au. and "Preoperative use of recombinant human erythropoietin in </w:t>
      </w:r>
      <w:proofErr w:type="spellStart"/>
      <w:r>
        <w:t>pediatric</w:t>
      </w:r>
      <w:proofErr w:type="spellEnd"/>
      <w:r>
        <w:t xml:space="preserve"> </w:t>
      </w:r>
      <w:proofErr w:type="spellStart"/>
      <w:r>
        <w:t>orthopedics</w:t>
      </w:r>
      <w:proofErr w:type="spellEnd"/>
      <w:r>
        <w:t>: a decision model for long-term outcomes*".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78E3D68E" w14:textId="4F0AA1C8" w:rsidR="00D5098C" w:rsidRDefault="00D5098C" w:rsidP="00D5098C">
      <w:pPr>
        <w:pStyle w:val="Paragraphnonumbers"/>
      </w:pPr>
      <w:r>
        <w:t>238     Davies L*.au. and "Cost-effectiveness of cell salvage and alternative methods of minimising perioperative allogeneic blood transfusion: A systematic review and economic model*".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57AAECC3" w14:textId="65ED59D5" w:rsidR="00D5098C" w:rsidRDefault="00D5098C" w:rsidP="00D5098C">
      <w:pPr>
        <w:pStyle w:val="Paragraphnonumbers"/>
      </w:pPr>
      <w:r>
        <w:t>239     Colbourn T*.au. and "Prenatal screening and treatment strategies to prevent group B streptococcal and other bacterial infections in early infancy: cost-effectiveness and expected value of information analyses*".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5349D353" w14:textId="5D9C3AF6" w:rsidR="00D5098C" w:rsidRDefault="00D5098C" w:rsidP="00D5098C">
      <w:pPr>
        <w:pStyle w:val="Paragraphnonumbers"/>
      </w:pPr>
      <w:r>
        <w:t xml:space="preserve">240     Cahill A*.au. and "Magnesium </w:t>
      </w:r>
      <w:proofErr w:type="spellStart"/>
      <w:r>
        <w:t>sulfate</w:t>
      </w:r>
      <w:proofErr w:type="spellEnd"/>
      <w:r>
        <w:t xml:space="preserve"> therapy for the prevention of cerebral palsy in preterm infants: a decision-analytic and economic analysis*".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523CF2DD" w14:textId="4D8ECF80" w:rsidR="00D5098C" w:rsidRDefault="00D5098C" w:rsidP="00D5098C">
      <w:pPr>
        <w:pStyle w:val="Paragraphnonumbers"/>
      </w:pPr>
      <w:r>
        <w:t xml:space="preserve">241     </w:t>
      </w:r>
      <w:proofErr w:type="spellStart"/>
      <w:r>
        <w:t>Ragnarson</w:t>
      </w:r>
      <w:proofErr w:type="spellEnd"/>
      <w:r>
        <w:t xml:space="preserve"> </w:t>
      </w:r>
      <w:proofErr w:type="spellStart"/>
      <w:r>
        <w:t>Tennvall</w:t>
      </w:r>
      <w:proofErr w:type="spellEnd"/>
      <w:r>
        <w:t xml:space="preserve"> G*.au. and "Prevention of diabetes-related foot ulcers and amputations: a cost-utility analysis based on Markov model simulations*".</w:t>
      </w:r>
      <w:proofErr w:type="spellStart"/>
      <w:r>
        <w:t>ti</w:t>
      </w:r>
      <w:proofErr w:type="spellEnd"/>
      <w:r>
        <w:t>. and "2001</w:t>
      </w:r>
      <w:proofErr w:type="gramStart"/>
      <w:r>
        <w:t>".yr.</w:t>
      </w:r>
      <w:proofErr w:type="gramEnd"/>
      <w:r>
        <w:t xml:space="preserve"> </w:t>
      </w:r>
    </w:p>
    <w:p w14:paraId="073DEEB7" w14:textId="7ABB3D0F" w:rsidR="00D5098C" w:rsidRDefault="00D5098C" w:rsidP="00D5098C">
      <w:pPr>
        <w:pStyle w:val="Paragraphnonumbers"/>
      </w:pPr>
      <w:r>
        <w:t xml:space="preserve">242     </w:t>
      </w:r>
      <w:proofErr w:type="spellStart"/>
      <w:r>
        <w:t>Ortegon</w:t>
      </w:r>
      <w:proofErr w:type="spellEnd"/>
      <w:r>
        <w:t xml:space="preserve"> M*.au. and "Cost-effectiveness of prevention and treatment of the diabetic foot: a Markov analysis*".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6DFBA191" w14:textId="7C22674D" w:rsidR="00D5098C" w:rsidRDefault="00D5098C" w:rsidP="00D5098C">
      <w:pPr>
        <w:pStyle w:val="Paragraphnonumbers"/>
      </w:pPr>
      <w:r>
        <w:t>243     Guo S*.au. and "Cost-effectiveness of adjunctive hyperbaric oxygen in the treatment of diabetic ulcers*".</w:t>
      </w:r>
      <w:proofErr w:type="spellStart"/>
      <w:r>
        <w:t>ti</w:t>
      </w:r>
      <w:proofErr w:type="spellEnd"/>
      <w:r>
        <w:t>. and "2003</w:t>
      </w:r>
      <w:proofErr w:type="gramStart"/>
      <w:r>
        <w:t>".yr.</w:t>
      </w:r>
      <w:proofErr w:type="gramEnd"/>
      <w:r>
        <w:t xml:space="preserve"> </w:t>
      </w:r>
    </w:p>
    <w:p w14:paraId="697235A1" w14:textId="4EE1E2BE" w:rsidR="00D5098C" w:rsidRDefault="00D5098C" w:rsidP="00D5098C">
      <w:pPr>
        <w:pStyle w:val="Paragraphnonumbers"/>
      </w:pPr>
      <w:r>
        <w:t xml:space="preserve">244     Dougherty E*.au. and "An evidence-based model comparing the cost-effectiveness of platelet-rich plasma gel to alternative therapies for patients with nonhealing diabetic foot </w:t>
      </w:r>
      <w:proofErr w:type="gramStart"/>
      <w:r>
        <w:t>ulcers.*</w:t>
      </w:r>
      <w:proofErr w:type="gramEnd"/>
      <w:r>
        <w:t>".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5D80485D" w14:textId="4AC470E9" w:rsidR="00D5098C" w:rsidRDefault="00D5098C" w:rsidP="00D5098C">
      <w:pPr>
        <w:pStyle w:val="Paragraphnonumbers"/>
      </w:pPr>
      <w:r>
        <w:t>245     Wilson L*.au. and "Modelling the cost effectiveness of sentinel lymph node mapping and adjuvant interferon treatment for stage II melanoma*".</w:t>
      </w:r>
      <w:proofErr w:type="spellStart"/>
      <w:r>
        <w:t>ti</w:t>
      </w:r>
      <w:proofErr w:type="spellEnd"/>
      <w:r>
        <w:t>. and "2002</w:t>
      </w:r>
      <w:proofErr w:type="gramStart"/>
      <w:r>
        <w:t>".yr.</w:t>
      </w:r>
      <w:proofErr w:type="gramEnd"/>
      <w:r>
        <w:t xml:space="preserve"> </w:t>
      </w:r>
    </w:p>
    <w:p w14:paraId="1D6500B0" w14:textId="6D2C64F9" w:rsidR="00D5098C" w:rsidRDefault="00D5098C" w:rsidP="00D5098C">
      <w:pPr>
        <w:pStyle w:val="Paragraphnonumbers"/>
      </w:pPr>
      <w:r>
        <w:t>246     Morton R*.au. and "The cost effectiveness of sentinel node biopsy in patients with intermediate thickness primary cutaneous melanoma*".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46D81ECD" w14:textId="5B2A857D" w:rsidR="00D5098C" w:rsidRDefault="00D5098C" w:rsidP="00D5098C">
      <w:pPr>
        <w:pStyle w:val="Paragraphnonumbers"/>
      </w:pPr>
      <w:r>
        <w:t>247     Mooney M*.au. and "Life-long screening of patients with intermediate-thickness cutaneous melanoma for asymptomatic pulmonary recurrences: a cost effectiveness analysis*".</w:t>
      </w:r>
      <w:proofErr w:type="spellStart"/>
      <w:r>
        <w:t>ti</w:t>
      </w:r>
      <w:proofErr w:type="spellEnd"/>
      <w:r>
        <w:t>. and "1997</w:t>
      </w:r>
      <w:proofErr w:type="gramStart"/>
      <w:r>
        <w:t>".yr.</w:t>
      </w:r>
      <w:proofErr w:type="gramEnd"/>
      <w:r>
        <w:t xml:space="preserve"> </w:t>
      </w:r>
    </w:p>
    <w:p w14:paraId="6C228785" w14:textId="094FEEF2" w:rsidR="00D5098C" w:rsidRDefault="00D5098C" w:rsidP="00D5098C">
      <w:pPr>
        <w:pStyle w:val="Paragraphnonumbers"/>
      </w:pPr>
      <w:r>
        <w:t>248     Wong G*.au. and "An economic evaluation of intravenous versus oral iron supplementation in people on haemodialysis".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03B5EC7C" w14:textId="5A8E67EB" w:rsidR="00D5098C" w:rsidRDefault="00D5098C" w:rsidP="00D5098C">
      <w:pPr>
        <w:pStyle w:val="Paragraphnonumbers"/>
      </w:pPr>
      <w:r>
        <w:t xml:space="preserve">249     </w:t>
      </w:r>
      <w:proofErr w:type="spellStart"/>
      <w:r>
        <w:t>Mowatt</w:t>
      </w:r>
      <w:proofErr w:type="spellEnd"/>
      <w:r>
        <w:t>, G*.au. and "Systematic review of the clinical effectiveness and cost-effectiveness of photodynamic diagnosis and urine biomarkers*".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753E0B90" w14:textId="24359071" w:rsidR="00D5098C" w:rsidRDefault="00D5098C" w:rsidP="00D5098C">
      <w:pPr>
        <w:pStyle w:val="Paragraphnonumbers"/>
      </w:pPr>
      <w:r>
        <w:t>250     Green, D*.au. and "Cost-effective treatment of low-risk carcinoma not invading bladder muscle".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684E8E31" w14:textId="35F3125F" w:rsidR="00D5098C" w:rsidRDefault="00D5098C" w:rsidP="00D5098C">
      <w:pPr>
        <w:pStyle w:val="Paragraphnonumbers"/>
      </w:pPr>
      <w:r>
        <w:t xml:space="preserve">251     Wong, KA*.au. and "Outpatient laser ablation of non-muscle-invasive bladder </w:t>
      </w:r>
      <w:proofErr w:type="gramStart"/>
      <w:r>
        <w:t>cancer:</w:t>
      </w:r>
      <w:proofErr w:type="gramEnd"/>
      <w:r>
        <w:t xml:space="preserve"> is it safe, tolerable and cost-effective".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28B1E9CF" w14:textId="7533925F" w:rsidR="00D5098C" w:rsidRDefault="00D5098C" w:rsidP="00D5098C">
      <w:pPr>
        <w:pStyle w:val="Paragraphnonumbers"/>
      </w:pPr>
      <w:r>
        <w:t>252     Robinson P*.au. and "Cost-utility analysis of the GC versus MVAC regimens for the treatment of locally advanced or metastatic prostate cancer".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4C637547" w14:textId="49149FC0" w:rsidR="00D5098C" w:rsidRDefault="00D5098C" w:rsidP="00D5098C">
      <w:pPr>
        <w:pStyle w:val="Paragraphnonumbers"/>
      </w:pPr>
      <w:r>
        <w:t xml:space="preserve">253     Sharples L*.au. and "Clinical effectiveness and cost-effectiveness of endobronchial and endoscopic ultrasound relative to surgical staging in potentially </w:t>
      </w:r>
      <w:proofErr w:type="spellStart"/>
      <w:r>
        <w:t>resectable</w:t>
      </w:r>
      <w:proofErr w:type="spellEnd"/>
      <w:r>
        <w:t xml:space="preserve"> lung cancer: results from the ASTER randomised controlled trial".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1E96FEC9" w14:textId="37416F67" w:rsidR="00D5098C" w:rsidRDefault="00D5098C" w:rsidP="00D5098C">
      <w:pPr>
        <w:pStyle w:val="Paragraphnonumbers"/>
      </w:pPr>
      <w:r>
        <w:t>254     Louie, A*.au. and "Measuring the population impact of introducing stereotactic ablative radiotherapy for stage I non-small cell lung cancer in Canada".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21B91E44" w14:textId="645B9669" w:rsidR="00D5098C" w:rsidRDefault="00D5098C" w:rsidP="00D5098C">
      <w:pPr>
        <w:pStyle w:val="Paragraphnonumbers"/>
      </w:pPr>
      <w:r>
        <w:t>255     Shah, A*.au. and "2013</w:t>
      </w:r>
      <w:proofErr w:type="gramStart"/>
      <w:r>
        <w:t>".yr.</w:t>
      </w:r>
      <w:proofErr w:type="gramEnd"/>
      <w:r>
        <w:t xml:space="preserve"> and "23720093".ui. </w:t>
      </w:r>
    </w:p>
    <w:p w14:paraId="55CAE7D9" w14:textId="28A62BBD" w:rsidR="00D5098C" w:rsidRDefault="00D5098C" w:rsidP="00D5098C">
      <w:pPr>
        <w:pStyle w:val="Paragraphnonumbers"/>
      </w:pPr>
      <w:r>
        <w:t xml:space="preserve">256     </w:t>
      </w:r>
      <w:proofErr w:type="spellStart"/>
      <w:r>
        <w:t>Paix</w:t>
      </w:r>
      <w:proofErr w:type="spellEnd"/>
      <w:r>
        <w:t xml:space="preserve">, A*.au. and "Cost-effectiveness analysis of stereotactic body radiotherapy and surgery for medically operable early stage </w:t>
      </w:r>
      <w:proofErr w:type="spellStart"/>
      <w:r>
        <w:t>non small</w:t>
      </w:r>
      <w:proofErr w:type="spellEnd"/>
      <w:r>
        <w:t xml:space="preserve"> cell lung cancer*".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</w:t>
      </w:r>
    </w:p>
    <w:p w14:paraId="642D652B" w14:textId="09E8B33A" w:rsidR="00D5098C" w:rsidRDefault="00D5098C" w:rsidP="00D5098C">
      <w:pPr>
        <w:pStyle w:val="Paragraphnonumbers"/>
      </w:pPr>
      <w:r>
        <w:t>257     Sher D*.au. and "2011</w:t>
      </w:r>
      <w:proofErr w:type="gramStart"/>
      <w:r>
        <w:t>".yr.</w:t>
      </w:r>
      <w:proofErr w:type="gramEnd"/>
      <w:r>
        <w:t xml:space="preserve"> and "21300476".ui. </w:t>
      </w:r>
    </w:p>
    <w:p w14:paraId="3C8F0DB2" w14:textId="3F306913" w:rsidR="00D5098C" w:rsidRDefault="00D5098C" w:rsidP="00D5098C">
      <w:pPr>
        <w:pStyle w:val="Paragraphnonumbers"/>
      </w:pPr>
      <w:r>
        <w:t xml:space="preserve">258     </w:t>
      </w:r>
      <w:proofErr w:type="spellStart"/>
      <w:r>
        <w:t>Ramaekers</w:t>
      </w:r>
      <w:proofErr w:type="spellEnd"/>
      <w:r>
        <w:t>, B*.au. and "Cost Effectiveness of Modified Fractionation Radiotherapy versus Conventional Radiotherapy for Unresected*".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570D2ECB" w14:textId="3F3BCFCD" w:rsidR="00D5098C" w:rsidRDefault="00D5098C" w:rsidP="00D5098C">
      <w:pPr>
        <w:pStyle w:val="Paragraphnonumbers"/>
      </w:pPr>
      <w:r>
        <w:t xml:space="preserve">259     Patrice, G*.au. and "Cost-Effectiveness of Thoracic Radiation Therapy for Extensive-Stage Small Cell Lung Cancer Using Evidence </w:t>
      </w:r>
      <w:proofErr w:type="gramStart"/>
      <w:r>
        <w:t>From</w:t>
      </w:r>
      <w:proofErr w:type="gramEnd"/>
      <w:r>
        <w:t xml:space="preserve"> the Chest Radiotherapy Extensive-Stage Small Cell Lung Cancer Trial*".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</w:t>
      </w:r>
    </w:p>
    <w:p w14:paraId="2FC90660" w14:textId="749FB367" w:rsidR="00D5098C" w:rsidRDefault="00D5098C" w:rsidP="00D5098C">
      <w:pPr>
        <w:pStyle w:val="Paragraphnonumbers"/>
      </w:pPr>
      <w:r>
        <w:t xml:space="preserve">260     </w:t>
      </w:r>
      <w:proofErr w:type="spellStart"/>
      <w:r>
        <w:t>Mrus</w:t>
      </w:r>
      <w:proofErr w:type="spellEnd"/>
      <w:r>
        <w:t>, J*.au. and "Cost-effectiveness of interventions to reduce vertical HIV transmission from pregnant women who have not received prenatal care*".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4E06688A" w14:textId="2DB25EA5" w:rsidR="00D5098C" w:rsidRDefault="00D5098C" w:rsidP="00D5098C">
      <w:pPr>
        <w:pStyle w:val="Paragraphnonumbers"/>
      </w:pPr>
      <w:r>
        <w:t>261     Courville X*.au. and "Cost-effectiveness of preoperative nasal mupirocin treatment in preventing surgical site infection in patients undergoing total hip and knee arthroplasty*".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66E563E7" w14:textId="2EE5ACE5" w:rsidR="00D5098C" w:rsidRDefault="00D5098C" w:rsidP="00D5098C">
      <w:pPr>
        <w:pStyle w:val="Paragraphnonumbers"/>
      </w:pPr>
      <w:r>
        <w:t>262     Graves N*.au. and "A cost-effectiveness modelling study of strategies to reduce risk of infection following primary hip replacement based on a systematic review*".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093672BB" w14:textId="3C269593" w:rsidR="00D5098C" w:rsidRDefault="00D5098C" w:rsidP="00D5098C">
      <w:pPr>
        <w:pStyle w:val="Paragraphnonumbers"/>
      </w:pPr>
      <w:r>
        <w:t>263     Cummins J*.au. and "Cost-effectiveness of antibiotic-impregnated bone cement used in primary total hip arthroplasty*".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08DC334C" w14:textId="2F44EDB6" w:rsidR="00D5098C" w:rsidRDefault="00D5098C" w:rsidP="00D5098C">
      <w:pPr>
        <w:pStyle w:val="Paragraphnonumbers"/>
      </w:pPr>
      <w:r>
        <w:t xml:space="preserve">264     Kunkle C*.au. and "Cost utility analysis of urethral bulking agents versus </w:t>
      </w:r>
      <w:proofErr w:type="spellStart"/>
      <w:r>
        <w:t>midurethral</w:t>
      </w:r>
      <w:proofErr w:type="spellEnd"/>
      <w:r>
        <w:t xml:space="preserve"> sling in stress urinary incontinence*".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02A8A967" w14:textId="026039A2" w:rsidR="00D5098C" w:rsidRDefault="00D5098C" w:rsidP="00D5098C">
      <w:pPr>
        <w:pStyle w:val="Paragraphnonumbers"/>
      </w:pPr>
      <w:r>
        <w:t>265     Boyers D*.au. and "2013</w:t>
      </w:r>
      <w:proofErr w:type="gramStart"/>
      <w:r>
        <w:t>".yr.</w:t>
      </w:r>
      <w:proofErr w:type="gramEnd"/>
      <w:r>
        <w:t xml:space="preserve"> and "24053310".ui. </w:t>
      </w:r>
    </w:p>
    <w:p w14:paraId="1B779023" w14:textId="408FBF83" w:rsidR="00D5098C" w:rsidRDefault="00D5098C" w:rsidP="00D5098C">
      <w:pPr>
        <w:pStyle w:val="Paragraphnonumbers"/>
      </w:pPr>
      <w:r>
        <w:t>266     Lier, D*.au. and " Surgical treatment of stress urinary incontinence-trans-obturator tape compared with tension-free vaginal tape-5-year follow up: an economic evaluation*".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54E15FA4" w14:textId="65B2DF41" w:rsidR="00D5098C" w:rsidRDefault="00D5098C" w:rsidP="00D5098C">
      <w:pPr>
        <w:pStyle w:val="Paragraphnonumbers"/>
      </w:pPr>
      <w:r>
        <w:t xml:space="preserve">267     </w:t>
      </w:r>
      <w:proofErr w:type="spellStart"/>
      <w:r>
        <w:t>Seklehner</w:t>
      </w:r>
      <w:proofErr w:type="spellEnd"/>
      <w:r>
        <w:t xml:space="preserve"> S*.au. and "A cost</w:t>
      </w:r>
      <w:r>
        <w:rPr>
          <w:rFonts w:ascii="Cambria Math" w:hAnsi="Cambria Math" w:cs="Cambria Math"/>
        </w:rPr>
        <w:t>‐</w:t>
      </w:r>
      <w:r>
        <w:t xml:space="preserve"> effectiveness analysis of retropubic </w:t>
      </w:r>
      <w:proofErr w:type="spellStart"/>
      <w:r>
        <w:t>midurethral</w:t>
      </w:r>
      <w:proofErr w:type="spellEnd"/>
      <w:r>
        <w:t xml:space="preserve"> sling versus </w:t>
      </w:r>
      <w:proofErr w:type="spellStart"/>
      <w:r>
        <w:t>transobturator</w:t>
      </w:r>
      <w:proofErr w:type="spellEnd"/>
      <w:r>
        <w:t xml:space="preserve"> </w:t>
      </w:r>
      <w:proofErr w:type="spellStart"/>
      <w:r>
        <w:t>midurethral</w:t>
      </w:r>
      <w:proofErr w:type="spellEnd"/>
      <w:r>
        <w:t xml:space="preserve"> sling for female stress urinary incontinence*".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651EE7A6" w14:textId="1A2BA937" w:rsidR="00D5098C" w:rsidRDefault="00D5098C" w:rsidP="00D5098C">
      <w:pPr>
        <w:pStyle w:val="Paragraphnonumbers"/>
      </w:pPr>
      <w:r>
        <w:t>268     Richardson, M*.au. and "A cost-effectiveness analysis of conservative versus surgical management for the initial treatment of stress urinary incontinence*".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6DA9B9AC" w14:textId="18076C57" w:rsidR="00D5098C" w:rsidRDefault="00D5098C" w:rsidP="00D5098C">
      <w:pPr>
        <w:pStyle w:val="Paragraphnonumbers"/>
      </w:pPr>
      <w:r>
        <w:t xml:space="preserve">269     </w:t>
      </w:r>
      <w:proofErr w:type="spellStart"/>
      <w:r>
        <w:t>Laudano</w:t>
      </w:r>
      <w:proofErr w:type="spellEnd"/>
      <w:r>
        <w:t>, M*.au. and "2013</w:t>
      </w:r>
      <w:proofErr w:type="gramStart"/>
      <w:r>
        <w:t>".yr.</w:t>
      </w:r>
      <w:proofErr w:type="gramEnd"/>
      <w:r>
        <w:t xml:space="preserve"> and "23773373".ui. </w:t>
      </w:r>
    </w:p>
    <w:p w14:paraId="2344EAAE" w14:textId="6FD3F269" w:rsidR="00D5098C" w:rsidRDefault="00D5098C" w:rsidP="00D5098C">
      <w:pPr>
        <w:pStyle w:val="Paragraphnonumbers"/>
      </w:pPr>
      <w:r>
        <w:t xml:space="preserve">270     </w:t>
      </w:r>
      <w:proofErr w:type="spellStart"/>
      <w:r>
        <w:t>Glazener</w:t>
      </w:r>
      <w:proofErr w:type="spellEnd"/>
      <w:r>
        <w:t xml:space="preserve"> C*.au. and "Clinical effectiveness and cost effectiveness of surgical options for the management of anterior and/or posterior vaginal wall prolapse: two randomised controlled trials within a comprehensive cohort study-results from the PROSPECT Study*".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25EBDDF8" w14:textId="310797D0" w:rsidR="00D5098C" w:rsidRDefault="00D5098C" w:rsidP="00D5098C">
      <w:pPr>
        <w:pStyle w:val="Paragraphnonumbers"/>
      </w:pPr>
      <w:r>
        <w:t>271     Jacklin, P*.au. and "A decision-analytic Markov model to compare the cost-utility of anterior repair augmented with synthetic mesh compared with non-mesh repair in women with surgically treated prolapse*".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64AF34E1" w14:textId="0B57CF2C" w:rsidR="00D5098C" w:rsidRDefault="00D5098C" w:rsidP="00D5098C">
      <w:pPr>
        <w:pStyle w:val="Paragraphnonumbers"/>
      </w:pPr>
      <w:r>
        <w:t>272     Ramsay C*.au. and "Ablative therapy for people with localised prostate cancer: a systematic review and economic evaluation*".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308C8803" w14:textId="42B37ED6" w:rsidR="00D5098C" w:rsidRDefault="00D5098C" w:rsidP="00D5098C">
      <w:pPr>
        <w:pStyle w:val="Paragraphnonumbers"/>
      </w:pPr>
      <w:r>
        <w:t xml:space="preserve">273     </w:t>
      </w:r>
      <w:proofErr w:type="spellStart"/>
      <w:r>
        <w:t>Lyth</w:t>
      </w:r>
      <w:proofErr w:type="spellEnd"/>
      <w:r>
        <w:t xml:space="preserve"> J*.au. and "A decision support model for cost-effectiveness of radical prostatectomy in localized prostate cancer*".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1A4AA0A0" w14:textId="7B15A5E4" w:rsidR="00D5098C" w:rsidRDefault="00D5098C" w:rsidP="00D5098C">
      <w:pPr>
        <w:pStyle w:val="Paragraphnonumbers"/>
      </w:pPr>
      <w:r>
        <w:t xml:space="preserve">274     </w:t>
      </w:r>
      <w:proofErr w:type="spellStart"/>
      <w:r>
        <w:t>Koerber</w:t>
      </w:r>
      <w:proofErr w:type="spellEnd"/>
      <w:r>
        <w:t xml:space="preserve"> F*.au. and "The cost-utility of open prostatectomy compared with active surveillance in early localised prostate cancer*".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3C00E32E" w14:textId="088A06FB" w:rsidR="00D5098C" w:rsidRDefault="00D5098C" w:rsidP="00D5098C">
      <w:pPr>
        <w:pStyle w:val="Paragraphnonumbers"/>
      </w:pPr>
      <w:r>
        <w:t>275     Reed S*.au. and "Cost-effectiveness of zoledronic acid for the prevention of skeletal complications in patients with prostate cancer*".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09183960" w14:textId="323A7512" w:rsidR="00D5098C" w:rsidRDefault="00D5098C" w:rsidP="00D5098C">
      <w:pPr>
        <w:pStyle w:val="Paragraphnonumbers"/>
      </w:pPr>
      <w:r>
        <w:t>276     Carter J*.au. and "Cost effectiveness of zoledronic acid in the management of skeletal metastases in hormone-refractory prostate cancer patients in France*".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015DCD4E" w14:textId="07A9FBA0" w:rsidR="00D5098C" w:rsidRDefault="00D5098C" w:rsidP="00D5098C">
      <w:pPr>
        <w:pStyle w:val="Paragraphnonumbers"/>
      </w:pPr>
      <w:r>
        <w:t>277     Ford J*.au. and "Systematic review of the clinical effectiveness and cost-effectiveness, and economic evaluation, of denosumab for the treatment of bone metastases from solid tumours*".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0699CA02" w14:textId="1F26D290" w:rsidR="00D5098C" w:rsidRDefault="00D5098C" w:rsidP="00D5098C">
      <w:pPr>
        <w:pStyle w:val="Paragraphnonumbers"/>
      </w:pPr>
      <w:r>
        <w:t xml:space="preserve">278     </w:t>
      </w:r>
      <w:proofErr w:type="spellStart"/>
      <w:r>
        <w:t>Andronis</w:t>
      </w:r>
      <w:proofErr w:type="spellEnd"/>
      <w:r>
        <w:t xml:space="preserve"> L*.au. and "Cost-effectiveness of zoledronic acid and strontium-89 as bone protecting treatments in addition to chemotherapy in patients with metastatic castrate-refractory prostate cancer: results from the TRAPEZE*".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54E769B2" w14:textId="2F68A2F3" w:rsidR="00D5098C" w:rsidRDefault="00D5098C" w:rsidP="00D5098C">
      <w:pPr>
        <w:pStyle w:val="Paragraphnonumbers"/>
      </w:pPr>
      <w:r>
        <w:t>279     James N*.au. and "TRAPEZE: a randomised controlled trial of the clinical effectiveness and cost-effectiveness of chemotherapy with zoledronic acid*".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4CCEB520" w14:textId="5C400670" w:rsidR="00D5098C" w:rsidRDefault="00D5098C" w:rsidP="00D5098C">
      <w:pPr>
        <w:pStyle w:val="Paragraphnonumbers"/>
      </w:pPr>
      <w:r>
        <w:t xml:space="preserve">280     </w:t>
      </w:r>
      <w:proofErr w:type="spellStart"/>
      <w:r>
        <w:t>Faria</w:t>
      </w:r>
      <w:proofErr w:type="spellEnd"/>
      <w:r>
        <w:t xml:space="preserve"> R*.au. and "Optimising the Diagnosis of Prostate Cancer in the Era of Multiparametric Magnetic Resonance Imaging: A Cost-effectiveness Analysis Based on the Prostate MR Imaging Study*".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</w:t>
      </w:r>
    </w:p>
    <w:p w14:paraId="310776F3" w14:textId="1F43DF71" w:rsidR="00D5098C" w:rsidRDefault="00D5098C" w:rsidP="00D5098C">
      <w:pPr>
        <w:pStyle w:val="Paragraphnonumbers"/>
      </w:pPr>
      <w:r>
        <w:t>281     Hodges J*.au. and "Cost-effectiveness analysis of stereotactic body radiation therapy versus intensity-modulated radiation therapy: an emerging initial radiation treatment option for organ-confined prostate cancer*".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066B1874" w14:textId="09DFA2FC" w:rsidR="00D5098C" w:rsidRDefault="00D5098C" w:rsidP="00D5098C">
      <w:pPr>
        <w:pStyle w:val="Paragraphnonumbers"/>
      </w:pPr>
      <w:r>
        <w:t xml:space="preserve">282     </w:t>
      </w:r>
      <w:proofErr w:type="spellStart"/>
      <w:r>
        <w:t>Parthan</w:t>
      </w:r>
      <w:proofErr w:type="spellEnd"/>
      <w:r>
        <w:t xml:space="preserve"> A*.au. and "Comparative cost-effectiveness of stereotactic body radiation therapy versus intensity-modulated and proton radiation therapy for localized prostate cancer*".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5595DB41" w14:textId="637C421C" w:rsidR="00D5098C" w:rsidRDefault="00D5098C" w:rsidP="00D5098C">
      <w:pPr>
        <w:pStyle w:val="Paragraphnonumbers"/>
      </w:pPr>
      <w:r>
        <w:t>283     Sher D*.au. and "Cost-effectiveness analysis of SBRT versus IMRT for low-risk prostate cancer*".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71092088" w14:textId="568341D8" w:rsidR="00D5098C" w:rsidRDefault="00D5098C" w:rsidP="00D5098C">
      <w:pPr>
        <w:pStyle w:val="Paragraphnonumbers"/>
      </w:pPr>
      <w:r>
        <w:t xml:space="preserve">284     </w:t>
      </w:r>
      <w:proofErr w:type="spellStart"/>
      <w:r>
        <w:t>Ollendorf</w:t>
      </w:r>
      <w:proofErr w:type="spellEnd"/>
      <w:r>
        <w:t xml:space="preserve"> D*.au. and "Brachytherapy &amp; Proton Beam Therapy for Treatment of Clinically-Localized, Low-Risk Prostate Cancer*".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0631EC08" w14:textId="31011E97" w:rsidR="00D5098C" w:rsidRDefault="00D5098C" w:rsidP="00D5098C">
      <w:pPr>
        <w:pStyle w:val="Paragraphnonumbers"/>
      </w:pPr>
      <w:r>
        <w:t>285     Sanyal, C*.au. and "Management of localized and advanced prostate cancer in Canada*".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4438B4AA" w14:textId="12FF4859" w:rsidR="00D5098C" w:rsidRDefault="00D5098C" w:rsidP="00D5098C">
      <w:pPr>
        <w:pStyle w:val="Paragraphnonumbers"/>
      </w:pPr>
      <w:r>
        <w:t xml:space="preserve">286     </w:t>
      </w:r>
      <w:proofErr w:type="spellStart"/>
      <w:r>
        <w:t>zemplenyi</w:t>
      </w:r>
      <w:proofErr w:type="spellEnd"/>
      <w:r>
        <w:t xml:space="preserve"> a*.au. and "2018</w:t>
      </w:r>
      <w:proofErr w:type="gramStart"/>
      <w:r>
        <w:t>".yr.</w:t>
      </w:r>
      <w:proofErr w:type="gramEnd"/>
      <w:r>
        <w:t xml:space="preserve"> and "26782759".ui. </w:t>
      </w:r>
    </w:p>
    <w:p w14:paraId="4E77BBB8" w14:textId="6687285D" w:rsidR="00D5098C" w:rsidRDefault="00D5098C" w:rsidP="00D5098C">
      <w:pPr>
        <w:pStyle w:val="Paragraphnonumbers"/>
      </w:pPr>
      <w:r>
        <w:t xml:space="preserve">287     Buckland A*.au. and "The cost-utility of high dose oral </w:t>
      </w:r>
      <w:proofErr w:type="spellStart"/>
      <w:r>
        <w:t>mesalazine</w:t>
      </w:r>
      <w:proofErr w:type="spellEnd"/>
      <w:r>
        <w:t xml:space="preserve"> for moderately active ulcerative colitis*".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62695324" w14:textId="6A24742A" w:rsidR="00D5098C" w:rsidRDefault="00D5098C" w:rsidP="00D5098C">
      <w:pPr>
        <w:pStyle w:val="Paragraphnonumbers"/>
      </w:pPr>
      <w:r>
        <w:t xml:space="preserve">288     Connolly M*.au. and "An economic evaluation comparing once daily with twice daily </w:t>
      </w:r>
      <w:proofErr w:type="spellStart"/>
      <w:r>
        <w:t>mesalazine</w:t>
      </w:r>
      <w:proofErr w:type="spellEnd"/>
      <w:r>
        <w:t xml:space="preserve"> for maintaining remission based on results from a randomised controlled clinical trial*".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7DA768FC" w14:textId="13895D2E" w:rsidR="00D5098C" w:rsidRDefault="00D5098C" w:rsidP="00D5098C">
      <w:pPr>
        <w:pStyle w:val="Paragraphnonumbers"/>
      </w:pPr>
      <w:r>
        <w:t xml:space="preserve">289     Brereton N*.au. and "A cost-effectiveness analysis of MMX </w:t>
      </w:r>
      <w:proofErr w:type="spellStart"/>
      <w:r>
        <w:t>mesalazine</w:t>
      </w:r>
      <w:proofErr w:type="spellEnd"/>
      <w:r>
        <w:t xml:space="preserve"> compared with </w:t>
      </w:r>
      <w:proofErr w:type="spellStart"/>
      <w:r>
        <w:t>mesalazine</w:t>
      </w:r>
      <w:proofErr w:type="spellEnd"/>
      <w:r>
        <w:t>*".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1A7394BE" w14:textId="17C87319" w:rsidR="00D5098C" w:rsidRDefault="00D5098C" w:rsidP="00D5098C">
      <w:pPr>
        <w:pStyle w:val="Paragraphnonumbers"/>
      </w:pPr>
      <w:r>
        <w:t>290     Connolly M*.au. and "Cost and quality-adjusted life year differences in the treatment of active ulcerative colitis using once-daily*".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5F1E06FA" w14:textId="7FF44132" w:rsidR="00D5098C" w:rsidRDefault="00D5098C" w:rsidP="00D5098C">
      <w:pPr>
        <w:pStyle w:val="Paragraphnonumbers"/>
      </w:pPr>
      <w:r>
        <w:t xml:space="preserve">291     </w:t>
      </w:r>
      <w:proofErr w:type="spellStart"/>
      <w:r>
        <w:t>Ananthakrishnan</w:t>
      </w:r>
      <w:proofErr w:type="spellEnd"/>
      <w:r>
        <w:t xml:space="preserve"> A*.au. and "Strategies for the prevention of postoperative recurrence in Crohn's disease*".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1DFE8960" w14:textId="5876276E" w:rsidR="00D5098C" w:rsidRDefault="00D5098C" w:rsidP="00D5098C">
      <w:pPr>
        <w:pStyle w:val="Paragraphnonumbers"/>
      </w:pPr>
      <w:r>
        <w:t>292     Doherty G*.au. and "Comparative cost-effectiveness of strategies to prevent postoperative clinical recurrence of Crohn's disease*".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48E8F893" w14:textId="47D38200" w:rsidR="00D5098C" w:rsidRDefault="00D5098C" w:rsidP="00D5098C">
      <w:pPr>
        <w:pStyle w:val="Paragraphnonumbers"/>
      </w:pPr>
      <w:r>
        <w:t xml:space="preserve">293     </w:t>
      </w:r>
      <w:proofErr w:type="spellStart"/>
      <w:r>
        <w:t>Ganesalingam</w:t>
      </w:r>
      <w:proofErr w:type="spellEnd"/>
      <w:r>
        <w:t xml:space="preserve"> J*.au. and "Cost-utility analysis of mechanical thrombectomy using stent retrievers in acute ischemic stroke*".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2C94EAEE" w14:textId="182F0814" w:rsidR="00D5098C" w:rsidRDefault="00D5098C" w:rsidP="00D5098C">
      <w:pPr>
        <w:pStyle w:val="Paragraphnonumbers"/>
      </w:pPr>
      <w:r>
        <w:t xml:space="preserve">294     </w:t>
      </w:r>
      <w:proofErr w:type="spellStart"/>
      <w:r>
        <w:t>Lobotesis</w:t>
      </w:r>
      <w:proofErr w:type="spellEnd"/>
      <w:r>
        <w:t xml:space="preserve"> K*.au. and "Cost effectiveness of stent-retriever thrombectomy in combination with IV t-PA compared with IV t-PA alone for acute ischemic stroke in the UK*".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680589E5" w14:textId="5F55A514" w:rsidR="00D5098C" w:rsidRDefault="00D5098C" w:rsidP="00D5098C">
      <w:pPr>
        <w:pStyle w:val="Paragraphnonumbers"/>
      </w:pPr>
      <w:r>
        <w:t xml:space="preserve">295     </w:t>
      </w:r>
      <w:proofErr w:type="spellStart"/>
      <w:r>
        <w:t>Pizzo</w:t>
      </w:r>
      <w:proofErr w:type="spellEnd"/>
      <w:r>
        <w:t xml:space="preserve"> E*.au. and "Cost-utility analysis of mechanical thrombectomy between 6 and 24 hours in acute ischemic stroke*".</w:t>
      </w:r>
      <w:proofErr w:type="spellStart"/>
      <w:r>
        <w:t>ti</w:t>
      </w:r>
      <w:proofErr w:type="spellEnd"/>
      <w:r>
        <w:t>. and "2020</w:t>
      </w:r>
      <w:proofErr w:type="gramStart"/>
      <w:r>
        <w:t>".yr.</w:t>
      </w:r>
      <w:proofErr w:type="gramEnd"/>
      <w:r>
        <w:t xml:space="preserve"> </w:t>
      </w:r>
    </w:p>
    <w:p w14:paraId="37880370" w14:textId="73AAEAD8" w:rsidR="00D5098C" w:rsidRDefault="00D5098C" w:rsidP="00D5098C">
      <w:pPr>
        <w:pStyle w:val="Paragraphnonumbers"/>
      </w:pPr>
      <w:r>
        <w:t xml:space="preserve">296     </w:t>
      </w:r>
      <w:proofErr w:type="spellStart"/>
      <w:r>
        <w:t>Hofmeijer</w:t>
      </w:r>
      <w:proofErr w:type="spellEnd"/>
      <w:r>
        <w:t xml:space="preserve"> J*.au. and "Cost-effectiveness of surgical decompression for space-occupying hemispheric infarction*".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77F8B314" w14:textId="7F0066F6" w:rsidR="00D5098C" w:rsidRDefault="00D5098C" w:rsidP="00D5098C">
      <w:pPr>
        <w:pStyle w:val="Paragraphnonumbers"/>
      </w:pPr>
      <w:r>
        <w:t>297     Goodyer I*.au. and "2017</w:t>
      </w:r>
      <w:proofErr w:type="gramStart"/>
      <w:r>
        <w:t>".yr.</w:t>
      </w:r>
      <w:proofErr w:type="gramEnd"/>
      <w:r>
        <w:t xml:space="preserve"> and "28394249".ui. </w:t>
      </w:r>
    </w:p>
    <w:p w14:paraId="1AFB0CD7" w14:textId="4D7AED5E" w:rsidR="00D5098C" w:rsidRDefault="00D5098C" w:rsidP="00D5098C">
      <w:pPr>
        <w:pStyle w:val="Paragraphnonumbers"/>
      </w:pPr>
      <w:r>
        <w:t>298     Byford S*.au. and "Cost-effectiveness of selective serotonin reuptake inhibitors and routine specialist care with and without cognitive behavioural therapy in adolescents with major depression*".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2C285046" w14:textId="7FF10EAE" w:rsidR="00D5098C" w:rsidRDefault="00D5098C" w:rsidP="00D5098C">
      <w:pPr>
        <w:pStyle w:val="Paragraphnonumbers"/>
      </w:pPr>
      <w:r>
        <w:t xml:space="preserve">299     Dickerson J*.au. and "Cost-effectiveness of Cognitive </w:t>
      </w:r>
      <w:proofErr w:type="spellStart"/>
      <w:r>
        <w:t>Behavioral</w:t>
      </w:r>
      <w:proofErr w:type="spellEnd"/>
      <w:r>
        <w:t xml:space="preserve"> Therapy for Depressed Youth Declining Antidepressants*".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</w:t>
      </w:r>
    </w:p>
    <w:p w14:paraId="219C61CD" w14:textId="5DCD19C0" w:rsidR="00D5098C" w:rsidRDefault="00D5098C" w:rsidP="00D5098C">
      <w:pPr>
        <w:pStyle w:val="Paragraphnonumbers"/>
      </w:pPr>
      <w:r>
        <w:t>300     Domino M*.au. and "Relative cost-effectiveness of treatments for adolescent depression*".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0760BD2F" w14:textId="2061D45C" w:rsidR="00D5098C" w:rsidRDefault="00D5098C" w:rsidP="00D5098C">
      <w:pPr>
        <w:pStyle w:val="Paragraphnonumbers"/>
      </w:pPr>
      <w:r>
        <w:t xml:space="preserve">301     </w:t>
      </w:r>
      <w:proofErr w:type="spellStart"/>
      <w:r>
        <w:t>Kaambwa</w:t>
      </w:r>
      <w:proofErr w:type="spellEnd"/>
      <w:r>
        <w:t xml:space="preserve"> B*.au. and "Telemonitoring and self-management in the control of hypertension*".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25466108" w14:textId="641C9FB1" w:rsidR="00D5098C" w:rsidRDefault="00D5098C" w:rsidP="00D5098C">
      <w:pPr>
        <w:pStyle w:val="Paragraphnonumbers"/>
      </w:pPr>
      <w:r>
        <w:t>302     Pham B*.au. and "End-of-life care interventions*".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18054926" w14:textId="39273413" w:rsidR="00D5098C" w:rsidRDefault="00D5098C" w:rsidP="00D5098C">
      <w:pPr>
        <w:pStyle w:val="Paragraphnonumbers"/>
      </w:pPr>
      <w:r>
        <w:t xml:space="preserve">303     </w:t>
      </w:r>
      <w:proofErr w:type="spellStart"/>
      <w:r>
        <w:t>Sahlen</w:t>
      </w:r>
      <w:proofErr w:type="spellEnd"/>
      <w:r>
        <w:t xml:space="preserve"> K*.au. and "A cost-effectiveness study of person-</w:t>
      </w:r>
      <w:proofErr w:type="spellStart"/>
      <w:r>
        <w:t>centered</w:t>
      </w:r>
      <w:proofErr w:type="spellEnd"/>
      <w:r>
        <w:t xml:space="preserve"> integrated heart failure and palliative home care*".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1DD3F718" w14:textId="30059086" w:rsidR="00D5098C" w:rsidRDefault="00D5098C" w:rsidP="00D5098C">
      <w:pPr>
        <w:pStyle w:val="Paragraphnonumbers"/>
      </w:pPr>
      <w:r>
        <w:t>304     Donovan P*.au. and "Cost-utility analysis comparing radioactive iodine, anti-thyroid drugs and total thyroidectomy for primary treatment of Graves' disease*".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67BB27B6" w14:textId="6086336D" w:rsidR="00D5098C" w:rsidRDefault="00D5098C" w:rsidP="00D5098C">
      <w:pPr>
        <w:pStyle w:val="Paragraphnonumbers"/>
      </w:pPr>
      <w:r>
        <w:t xml:space="preserve">305     Gras A*.au. and "A cost-effectiveness model for the use of a cannabis-derived </w:t>
      </w:r>
      <w:proofErr w:type="spellStart"/>
      <w:r>
        <w:t>oromucosal</w:t>
      </w:r>
      <w:proofErr w:type="spellEnd"/>
      <w:r>
        <w:t xml:space="preserve"> spray for the treatment of spasticity in multiple sclerosis*".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11EF62B6" w14:textId="176FD922" w:rsidR="00D5098C" w:rsidRDefault="00D5098C" w:rsidP="00D5098C">
      <w:pPr>
        <w:pStyle w:val="Paragraphnonumbers"/>
      </w:pPr>
      <w:r>
        <w:t xml:space="preserve">306     Lu L*.au. and "Cost effectiveness of </w:t>
      </w:r>
      <w:proofErr w:type="spellStart"/>
      <w:r>
        <w:t>oromucosal</w:t>
      </w:r>
      <w:proofErr w:type="spellEnd"/>
      <w:r>
        <w:t xml:space="preserve"> cannabis-based medicine*".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27AAA1AE" w14:textId="38E99C7B" w:rsidR="00D5098C" w:rsidRDefault="00D5098C" w:rsidP="00D5098C">
      <w:pPr>
        <w:pStyle w:val="Paragraphnonumbers"/>
      </w:pPr>
      <w:r>
        <w:t>307     Livingston G*.au. and "2014</w:t>
      </w:r>
      <w:proofErr w:type="gramStart"/>
      <w:r>
        <w:t>".yr.</w:t>
      </w:r>
      <w:proofErr w:type="gramEnd"/>
      <w:r>
        <w:t xml:space="preserve"> and "25300037".ui. </w:t>
      </w:r>
    </w:p>
    <w:p w14:paraId="58096794" w14:textId="7524FE2F" w:rsidR="00D5098C" w:rsidRDefault="00D5098C" w:rsidP="00D5098C">
      <w:pPr>
        <w:pStyle w:val="Paragraphnonumbers"/>
      </w:pPr>
      <w:r>
        <w:t>308     Charlesworth G*.au. and "2008</w:t>
      </w:r>
      <w:proofErr w:type="gramStart"/>
      <w:r>
        <w:t>".yr.</w:t>
      </w:r>
      <w:proofErr w:type="gramEnd"/>
      <w:r>
        <w:t xml:space="preserve"> and "18284895".ui. </w:t>
      </w:r>
    </w:p>
    <w:p w14:paraId="7BD76AA9" w14:textId="273859AC" w:rsidR="00D5098C" w:rsidRDefault="00D5098C" w:rsidP="00D5098C">
      <w:pPr>
        <w:pStyle w:val="Paragraphnonumbers"/>
      </w:pPr>
      <w:r>
        <w:t>309     Chatterton M*.au. and "Economic evaluation of a psychological intervention for high distress cancer patients and carers*".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1223C3B1" w14:textId="37D4D40E" w:rsidR="00D5098C" w:rsidRDefault="00D5098C" w:rsidP="00D5098C">
      <w:pPr>
        <w:pStyle w:val="Paragraphnonumbers"/>
      </w:pPr>
      <w:r>
        <w:t>310     Woods R*.au. and "Pragmatic Multi-Centre Randomised Trial of Reminiscence Groups for People with Dementia and their Family Carers*".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01171F2B" w14:textId="7AD7FC3E" w:rsidR="00D5098C" w:rsidRDefault="00D5098C" w:rsidP="00D5098C">
      <w:pPr>
        <w:pStyle w:val="Paragraphnonumbers"/>
      </w:pPr>
      <w:r>
        <w:t>311     Forster A*.au. and "A cluster randomised controlled trial and economic evaluation of a structured training programme for caregivers of inpatients after stroke*".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6F135B22" w14:textId="4AF4CA96" w:rsidR="00D5098C" w:rsidRDefault="00D5098C" w:rsidP="00D5098C">
      <w:pPr>
        <w:pStyle w:val="Paragraphnonumbers"/>
      </w:pPr>
      <w:r>
        <w:t>312     Forster A*.au. and "A structured training programme for caregivers of inpatients after stroke*".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and "24054816".ui. </w:t>
      </w:r>
    </w:p>
    <w:p w14:paraId="549C0F21" w14:textId="2C0CC445" w:rsidR="00D5098C" w:rsidRDefault="00D5098C" w:rsidP="00D5098C">
      <w:pPr>
        <w:pStyle w:val="Paragraphnonumbers"/>
      </w:pPr>
      <w:r>
        <w:t>313     Patel*.au. and "Training care givers of stroke patients*".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01FD3A09" w14:textId="00D25480" w:rsidR="00D5098C" w:rsidRDefault="00D5098C" w:rsidP="00D5098C">
      <w:pPr>
        <w:pStyle w:val="Paragraphnonumbers"/>
      </w:pPr>
      <w:r>
        <w:t xml:space="preserve">314     Rao C*.au. and "Avoiding Radical Surgery in Elderly Patients </w:t>
      </w:r>
      <w:proofErr w:type="gramStart"/>
      <w:r>
        <w:t>With</w:t>
      </w:r>
      <w:proofErr w:type="gramEnd"/>
      <w:r>
        <w:t xml:space="preserve"> Rectal Cancer Is Cost-Effective*".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6AA824F6" w14:textId="20006647" w:rsidR="00D5098C" w:rsidRDefault="00D5098C" w:rsidP="00D5098C">
      <w:pPr>
        <w:pStyle w:val="Paragraphnonumbers"/>
      </w:pPr>
      <w:r>
        <w:t>315     Robles-</w:t>
      </w:r>
      <w:proofErr w:type="spellStart"/>
      <w:r>
        <w:t>Zurita</w:t>
      </w:r>
      <w:proofErr w:type="spellEnd"/>
      <w:r>
        <w:t xml:space="preserve"> J*.au. and "a comparison of cost-effectiveness from a </w:t>
      </w:r>
      <w:proofErr w:type="gramStart"/>
      <w:r>
        <w:t>large randomised</w:t>
      </w:r>
      <w:proofErr w:type="gramEnd"/>
      <w:r>
        <w:t xml:space="preserve"> phase III trial of two durations of adjuvant Oxaliplatin combination chemotherapy for colorectal cancer*".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</w:t>
      </w:r>
    </w:p>
    <w:p w14:paraId="4F9EEC54" w14:textId="4A6078FA" w:rsidR="00D5098C" w:rsidRDefault="00D5098C" w:rsidP="00D5098C">
      <w:pPr>
        <w:pStyle w:val="Paragraphnonumbers"/>
      </w:pPr>
      <w:r>
        <w:t xml:space="preserve">316     </w:t>
      </w:r>
      <w:proofErr w:type="spellStart"/>
      <w:r>
        <w:t>Pil</w:t>
      </w:r>
      <w:proofErr w:type="spellEnd"/>
      <w:r>
        <w:t xml:space="preserve"> L*.au. and "Cost-effectiveness of a helpline for suicide prevention*".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1EDD1FC5" w14:textId="720DE339" w:rsidR="00D5098C" w:rsidRDefault="00D5098C" w:rsidP="00D5098C">
      <w:pPr>
        <w:pStyle w:val="Paragraphnonumbers"/>
      </w:pPr>
      <w:r>
        <w:t xml:space="preserve">317     </w:t>
      </w:r>
      <w:proofErr w:type="spellStart"/>
      <w:r>
        <w:t>Muennig</w:t>
      </w:r>
      <w:proofErr w:type="spellEnd"/>
      <w:r>
        <w:t xml:space="preserve"> P*.au. and "The cost effectiveness of New York City's Safe Routes to School Program*".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24188676" w14:textId="19D3067C" w:rsidR="00D5098C" w:rsidRDefault="00D5098C" w:rsidP="00D5098C">
      <w:pPr>
        <w:pStyle w:val="Paragraphnonumbers"/>
      </w:pPr>
      <w:r>
        <w:t>318     O'Reilly J*.au. and "</w:t>
      </w:r>
      <w:proofErr w:type="gramStart"/>
      <w:r>
        <w:t>Post-acute</w:t>
      </w:r>
      <w:proofErr w:type="gramEnd"/>
      <w:r>
        <w:t xml:space="preserve"> care for older people in community hospitals*".</w:t>
      </w:r>
      <w:proofErr w:type="spellStart"/>
      <w:r>
        <w:t>ti</w:t>
      </w:r>
      <w:proofErr w:type="spellEnd"/>
      <w:r>
        <w:t>. and "2008</w:t>
      </w:r>
      <w:proofErr w:type="gramStart"/>
      <w:r>
        <w:t>".yr.</w:t>
      </w:r>
      <w:proofErr w:type="gramEnd"/>
      <w:r>
        <w:t xml:space="preserve"> </w:t>
      </w:r>
    </w:p>
    <w:p w14:paraId="5BEB11B1" w14:textId="0481D4B6" w:rsidR="00D5098C" w:rsidRDefault="00D5098C" w:rsidP="00D5098C">
      <w:pPr>
        <w:pStyle w:val="Paragraphnonumbers"/>
      </w:pPr>
      <w:r>
        <w:t>319     Cohen J*.au. and "Diesel vs. compressed natural gas for school buses*".</w:t>
      </w:r>
      <w:proofErr w:type="spellStart"/>
      <w:r>
        <w:t>ti</w:t>
      </w:r>
      <w:proofErr w:type="spellEnd"/>
      <w:r>
        <w:t>. and "2005</w:t>
      </w:r>
      <w:proofErr w:type="gramStart"/>
      <w:r>
        <w:t>".yr.</w:t>
      </w:r>
      <w:proofErr w:type="gramEnd"/>
      <w:r>
        <w:t xml:space="preserve"> </w:t>
      </w:r>
    </w:p>
    <w:p w14:paraId="64128F50" w14:textId="4FAC716D" w:rsidR="00D5098C" w:rsidRDefault="00D5098C" w:rsidP="00D5098C">
      <w:pPr>
        <w:pStyle w:val="Paragraphnonumbers"/>
      </w:pPr>
      <w:r>
        <w:t>320     Cohen J*.au. and "Fuels for urban transit buses*".</w:t>
      </w:r>
      <w:proofErr w:type="spellStart"/>
      <w:r>
        <w:t>ti</w:t>
      </w:r>
      <w:proofErr w:type="spellEnd"/>
      <w:r>
        <w:t>. and environmental*.</w:t>
      </w:r>
      <w:proofErr w:type="spellStart"/>
      <w:r>
        <w:t>jn.</w:t>
      </w:r>
      <w:proofErr w:type="spellEnd"/>
      <w:r>
        <w:t xml:space="preserve"> </w:t>
      </w:r>
    </w:p>
    <w:p w14:paraId="3710CC00" w14:textId="25884D26" w:rsidR="00D5098C" w:rsidRDefault="00D5098C" w:rsidP="00D5098C">
      <w:pPr>
        <w:pStyle w:val="Paragraphnonumbers"/>
      </w:pPr>
      <w:r>
        <w:t xml:space="preserve">321     </w:t>
      </w:r>
      <w:proofErr w:type="spellStart"/>
      <w:r>
        <w:t>Bedimo</w:t>
      </w:r>
      <w:proofErr w:type="spellEnd"/>
      <w:r>
        <w:t xml:space="preserve"> A*.au. and Condom distribution*.</w:t>
      </w:r>
      <w:proofErr w:type="spellStart"/>
      <w:r>
        <w:t>ti</w:t>
      </w:r>
      <w:proofErr w:type="spellEnd"/>
      <w:r>
        <w:t>. and "2002</w:t>
      </w:r>
      <w:proofErr w:type="gramStart"/>
      <w:r>
        <w:t>".yr.</w:t>
      </w:r>
      <w:proofErr w:type="gramEnd"/>
      <w:r>
        <w:t xml:space="preserve"> </w:t>
      </w:r>
    </w:p>
    <w:p w14:paraId="1A6EF0F9" w14:textId="79046984" w:rsidR="00D5098C" w:rsidRDefault="00D5098C" w:rsidP="00D5098C">
      <w:pPr>
        <w:pStyle w:val="Paragraphnonumbers"/>
      </w:pPr>
      <w:r>
        <w:t xml:space="preserve">322     </w:t>
      </w:r>
      <w:proofErr w:type="spellStart"/>
      <w:r>
        <w:t>Holtgrave</w:t>
      </w:r>
      <w:proofErr w:type="spellEnd"/>
      <w:r>
        <w:t xml:space="preserve"> D*.au. and "2012</w:t>
      </w:r>
      <w:proofErr w:type="gramStart"/>
      <w:r>
        <w:t>".yr.</w:t>
      </w:r>
      <w:proofErr w:type="gramEnd"/>
      <w:r>
        <w:t xml:space="preserve"> and "22434283".ui. </w:t>
      </w:r>
    </w:p>
    <w:p w14:paraId="2D1F332F" w14:textId="3950EE6E" w:rsidR="00D5098C" w:rsidRDefault="00D5098C" w:rsidP="00D5098C">
      <w:pPr>
        <w:pStyle w:val="Paragraphnonumbers"/>
      </w:pPr>
      <w:r>
        <w:t>323     Long E*.au. and "Expanded HIV testing in low-prevalence, high-income countries*".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20FB6ACB" w14:textId="70D7C700" w:rsidR="00D5098C" w:rsidRDefault="00D5098C" w:rsidP="00D5098C">
      <w:pPr>
        <w:pStyle w:val="Paragraphnonumbers"/>
      </w:pPr>
      <w:r>
        <w:t>324     Phillips K*.au. and "The cost-effectiveness of expanded HIV counselling and testing in primary care settings*".</w:t>
      </w:r>
      <w:proofErr w:type="spellStart"/>
      <w:r>
        <w:t>ti</w:t>
      </w:r>
      <w:proofErr w:type="spellEnd"/>
      <w:r>
        <w:t>. and "2000</w:t>
      </w:r>
      <w:proofErr w:type="gramStart"/>
      <w:r>
        <w:t>".yr.</w:t>
      </w:r>
      <w:proofErr w:type="gramEnd"/>
      <w:r>
        <w:t xml:space="preserve"> </w:t>
      </w:r>
    </w:p>
    <w:p w14:paraId="683CA39E" w14:textId="20FA516C" w:rsidR="00D5098C" w:rsidRDefault="00D5098C" w:rsidP="00D5098C">
      <w:pPr>
        <w:pStyle w:val="Paragraphnonumbers"/>
      </w:pPr>
      <w:r>
        <w:t>325     Sanders G*.au. and "Cost-effectiveness of strategies to improve HIV testing and receipt of results: economic analysis of a randomized controlled trial*".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795DD53D" w14:textId="3E1270FB" w:rsidR="00D5098C" w:rsidRDefault="00D5098C" w:rsidP="00D5098C">
      <w:pPr>
        <w:pStyle w:val="Paragraphnonumbers"/>
      </w:pPr>
      <w:r>
        <w:t xml:space="preserve">326     </w:t>
      </w:r>
      <w:proofErr w:type="spellStart"/>
      <w:r>
        <w:t>Juusola</w:t>
      </w:r>
      <w:proofErr w:type="spellEnd"/>
      <w:r>
        <w:t xml:space="preserve"> J*.au. and "The cost-effectiveness of symptom-based testing and routine screening for acute HIV infection in men who have sex with men in the USA*".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1FCA7422" w14:textId="6485115E" w:rsidR="00D5098C" w:rsidRDefault="00D5098C" w:rsidP="00D5098C">
      <w:pPr>
        <w:pStyle w:val="Paragraphnonumbers"/>
      </w:pPr>
      <w:r>
        <w:t xml:space="preserve">327     </w:t>
      </w:r>
      <w:proofErr w:type="spellStart"/>
      <w:r>
        <w:t>Schackman</w:t>
      </w:r>
      <w:proofErr w:type="spellEnd"/>
      <w:r>
        <w:t>, B*.au. and "The cost-effectiveness of rapid HIV testing in substance abuse treatment*".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34D5F047" w14:textId="03CA0A69" w:rsidR="00D5098C" w:rsidRDefault="00D5098C" w:rsidP="00D5098C">
      <w:pPr>
        <w:pStyle w:val="Paragraphnonumbers"/>
      </w:pPr>
      <w:r>
        <w:t>328     Clark R*.au. and "Cost-effectiveness of assertive community treatment versus standard case management for persons with cooccurring severe mental illness and substance use disorders*".</w:t>
      </w:r>
      <w:proofErr w:type="spellStart"/>
      <w:r>
        <w:t>ti</w:t>
      </w:r>
      <w:proofErr w:type="spellEnd"/>
      <w:r>
        <w:t>. and "1998</w:t>
      </w:r>
      <w:proofErr w:type="gramStart"/>
      <w:r>
        <w:t>".yr.</w:t>
      </w:r>
      <w:proofErr w:type="gramEnd"/>
      <w:r>
        <w:t xml:space="preserve"> </w:t>
      </w:r>
    </w:p>
    <w:p w14:paraId="0E6FA8EA" w14:textId="5FF8283A" w:rsidR="00D5098C" w:rsidRDefault="00D5098C" w:rsidP="00D5098C">
      <w:pPr>
        <w:pStyle w:val="Paragraphnonumbers"/>
      </w:pPr>
      <w:r>
        <w:t xml:space="preserve">329     MacNeil </w:t>
      </w:r>
      <w:proofErr w:type="spellStart"/>
      <w:r>
        <w:t>Vroomen</w:t>
      </w:r>
      <w:proofErr w:type="spellEnd"/>
      <w:r>
        <w:t xml:space="preserve"> J*.au. and "Is it time for a change*".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6CAFD9AB" w14:textId="4E2C142F" w:rsidR="00D5098C" w:rsidRDefault="00D5098C" w:rsidP="00D5098C">
      <w:pPr>
        <w:pStyle w:val="Paragraphnonumbers"/>
      </w:pPr>
      <w:r>
        <w:t>330     Brettschneider C*.au. and "Cost-utility analysis of a preventive home visit program for older adults in Germany*".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313E6BF5" w14:textId="0C0F241F" w:rsidR="00D5098C" w:rsidRDefault="00D5098C" w:rsidP="00D5098C">
      <w:pPr>
        <w:pStyle w:val="Paragraphnonumbers"/>
      </w:pPr>
      <w:r>
        <w:t xml:space="preserve">331     </w:t>
      </w:r>
      <w:proofErr w:type="spellStart"/>
      <w:r>
        <w:t>Tanajewski</w:t>
      </w:r>
      <w:proofErr w:type="spellEnd"/>
      <w:r>
        <w:t xml:space="preserve"> L*.au. and "Cost effectiveness of a specialist geriatric medical intervention for frail older people discharged from acute medical units: economic evaluation in a two-centre randomised controlled trial*".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42C07324" w14:textId="3BE972F5" w:rsidR="00D5098C" w:rsidRDefault="00D5098C" w:rsidP="00D5098C">
      <w:pPr>
        <w:pStyle w:val="Paragraphnonumbers"/>
      </w:pPr>
      <w:r>
        <w:t xml:space="preserve">332     </w:t>
      </w:r>
      <w:proofErr w:type="spellStart"/>
      <w:r>
        <w:t>Mahady</w:t>
      </w:r>
      <w:proofErr w:type="spellEnd"/>
      <w:r>
        <w:t xml:space="preserve"> S*.au. and "Pioglitazone and vitamin E for </w:t>
      </w:r>
      <w:proofErr w:type="spellStart"/>
      <w:r>
        <w:t>nonalcoholic</w:t>
      </w:r>
      <w:proofErr w:type="spellEnd"/>
      <w:r>
        <w:t xml:space="preserve"> steatohepatitis*".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6C0DFD73" w14:textId="05EBF59A" w:rsidR="00D5098C" w:rsidRDefault="00D5098C" w:rsidP="00D5098C">
      <w:pPr>
        <w:pStyle w:val="Paragraphnonumbers"/>
      </w:pPr>
      <w:r>
        <w:t xml:space="preserve">333     </w:t>
      </w:r>
      <w:proofErr w:type="spellStart"/>
      <w:r>
        <w:t>Prica</w:t>
      </w:r>
      <w:proofErr w:type="spellEnd"/>
      <w:r>
        <w:t xml:space="preserve"> A*.au. and "Frontline rituximab monotherapy induction versus a watch and wait approach for asymptomatic advanced-stage follicular lymphoma*".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6FC108A7" w14:textId="4839CB31" w:rsidR="00D5098C" w:rsidRDefault="00D5098C" w:rsidP="00D5098C">
      <w:pPr>
        <w:pStyle w:val="Paragraphnonumbers"/>
      </w:pPr>
      <w:r>
        <w:t xml:space="preserve">334     </w:t>
      </w:r>
      <w:proofErr w:type="spellStart"/>
      <w:r>
        <w:t>Gulbrandsen</w:t>
      </w:r>
      <w:proofErr w:type="spellEnd"/>
      <w:r>
        <w:t xml:space="preserve"> N*.au. and "Cost-utility analysis of high-dose melphalan with autologous blood stem cell support*".</w:t>
      </w:r>
      <w:proofErr w:type="spellStart"/>
      <w:r>
        <w:t>ti</w:t>
      </w:r>
      <w:proofErr w:type="spellEnd"/>
      <w:r>
        <w:t>. and "2001</w:t>
      </w:r>
      <w:proofErr w:type="gramStart"/>
      <w:r>
        <w:t>".yr.</w:t>
      </w:r>
      <w:proofErr w:type="gramEnd"/>
      <w:r>
        <w:t xml:space="preserve"> </w:t>
      </w:r>
    </w:p>
    <w:p w14:paraId="5B75F3D0" w14:textId="6C35041E" w:rsidR="00D5098C" w:rsidRDefault="00D5098C" w:rsidP="00D5098C">
      <w:pPr>
        <w:pStyle w:val="Paragraphnonumbers"/>
      </w:pPr>
      <w:r>
        <w:t>335     Corso A*.au. and "Long Term Evaluation of the Impact of Autologous Peripheral Blood Stem Cell Transplantation in Multiple Myeloma*".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57176A39" w14:textId="48EBF3A0" w:rsidR="00D5098C" w:rsidRDefault="00D5098C" w:rsidP="00D5098C">
      <w:pPr>
        <w:pStyle w:val="Paragraphnonumbers"/>
      </w:pPr>
      <w:r>
        <w:t xml:space="preserve">336     Van </w:t>
      </w:r>
      <w:proofErr w:type="spellStart"/>
      <w:r>
        <w:t>Agthoven</w:t>
      </w:r>
      <w:proofErr w:type="spellEnd"/>
      <w:r>
        <w:t xml:space="preserve"> M*.au. and "A cost-utility analysis comparing intensive chemotherapy alone to intensive chemotherapy followed by myeloablative chemotherapy with autologous stem-cell rescue in newly diagnosed patients with*".</w:t>
      </w:r>
      <w:proofErr w:type="spellStart"/>
      <w:r>
        <w:t>ti</w:t>
      </w:r>
      <w:proofErr w:type="spellEnd"/>
      <w:r>
        <w:t>. and "2004</w:t>
      </w:r>
      <w:proofErr w:type="gramStart"/>
      <w:r>
        <w:t>".yr.</w:t>
      </w:r>
      <w:proofErr w:type="gramEnd"/>
      <w:r>
        <w:t xml:space="preserve"> </w:t>
      </w:r>
    </w:p>
    <w:p w14:paraId="3852E99E" w14:textId="1EEE1D5D" w:rsidR="00D5098C" w:rsidRDefault="00D5098C" w:rsidP="00D5098C">
      <w:pPr>
        <w:pStyle w:val="Paragraphnonumbers"/>
      </w:pPr>
      <w:r>
        <w:t>337     Morris S*.au. and "Cost effectiveness of recombinant activated factor VII for the control of bleeding in patients with severe blunt trauma injuries in the United Kingdom*".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5FD9353A" w14:textId="78FE0BC6" w:rsidR="00D5098C" w:rsidRDefault="00D5098C" w:rsidP="00D5098C">
      <w:pPr>
        <w:pStyle w:val="Paragraphnonumbers"/>
      </w:pPr>
      <w:r>
        <w:t xml:space="preserve">338     </w:t>
      </w:r>
      <w:proofErr w:type="spellStart"/>
      <w:r>
        <w:t>Rossaint</w:t>
      </w:r>
      <w:proofErr w:type="spellEnd"/>
      <w:r>
        <w:t xml:space="preserve"> R*.au. and "A randomised, placebo-controlled, double-blind study to investigate the efficacy and safety of </w:t>
      </w:r>
      <w:proofErr w:type="spellStart"/>
      <w:r>
        <w:t>rFVIIa</w:t>
      </w:r>
      <w:proofErr w:type="spellEnd"/>
      <w:r>
        <w:t xml:space="preserve"> as adjunctive therapy for control of bleeding in patients*".</w:t>
      </w:r>
      <w:proofErr w:type="spellStart"/>
      <w:r>
        <w:t>ti</w:t>
      </w:r>
      <w:proofErr w:type="spellEnd"/>
      <w:r>
        <w:t>. and "2005</w:t>
      </w:r>
      <w:proofErr w:type="gramStart"/>
      <w:r>
        <w:t>".yr.</w:t>
      </w:r>
      <w:proofErr w:type="gramEnd"/>
      <w:r>
        <w:t xml:space="preserve"> </w:t>
      </w:r>
    </w:p>
    <w:p w14:paraId="2ADBE251" w14:textId="45169C85" w:rsidR="00D5098C" w:rsidRDefault="00D5098C" w:rsidP="00D5098C">
      <w:pPr>
        <w:pStyle w:val="Paragraphnonumbers"/>
      </w:pPr>
      <w:r>
        <w:t xml:space="preserve">339     </w:t>
      </w:r>
      <w:proofErr w:type="spellStart"/>
      <w:r>
        <w:t>Pohar</w:t>
      </w:r>
      <w:proofErr w:type="spellEnd"/>
      <w:r>
        <w:t xml:space="preserve"> S*.au. and "Recombinant activated Factor VII in treatment of </w:t>
      </w:r>
      <w:proofErr w:type="spellStart"/>
      <w:r>
        <w:t>hemorrhage</w:t>
      </w:r>
      <w:proofErr w:type="spellEnd"/>
      <w:r>
        <w:t xml:space="preserve"> unrelated to </w:t>
      </w:r>
      <w:proofErr w:type="spellStart"/>
      <w:r>
        <w:t>hemophilia</w:t>
      </w:r>
      <w:proofErr w:type="spellEnd"/>
      <w:r>
        <w:t>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5085F4A6" w14:textId="2FE94344" w:rsidR="00D5098C" w:rsidRDefault="00D5098C" w:rsidP="00D5098C">
      <w:pPr>
        <w:pStyle w:val="Paragraphnonumbers"/>
      </w:pPr>
      <w:r>
        <w:t>340     Guest J*.au. and "</w:t>
      </w:r>
      <w:proofErr w:type="spellStart"/>
      <w:r>
        <w:t>Modeling</w:t>
      </w:r>
      <w:proofErr w:type="spellEnd"/>
      <w:r>
        <w:t xml:space="preserve"> the cost-effectiveness of prothrombin complex concentrate compared with fresh frozen plasma in emergency warfarin reversal in the United Kingdom*".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3E075920" w14:textId="22C65050" w:rsidR="00D5098C" w:rsidRDefault="00D5098C" w:rsidP="00D5098C">
      <w:pPr>
        <w:pStyle w:val="Paragraphnonumbers"/>
      </w:pPr>
      <w:r>
        <w:t xml:space="preserve">341     Wilson E*.au. and "The cost-effectiveness of a novel </w:t>
      </w:r>
      <w:proofErr w:type="spellStart"/>
      <w:r>
        <w:t>SIAscopic</w:t>
      </w:r>
      <w:proofErr w:type="spellEnd"/>
      <w:r>
        <w:t xml:space="preserve"> diagnostic aid for the management of pigmented skin lesions in primary care: a decision-analytic </w:t>
      </w:r>
      <w:proofErr w:type="gramStart"/>
      <w:r>
        <w:t>model.*</w:t>
      </w:r>
      <w:proofErr w:type="gramEnd"/>
      <w:r>
        <w:t>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3AF2EBC7" w14:textId="2D03C0EA" w:rsidR="00D5098C" w:rsidRDefault="00D5098C" w:rsidP="00D5098C">
      <w:pPr>
        <w:pStyle w:val="Paragraphnonumbers"/>
      </w:pPr>
      <w:r>
        <w:t xml:space="preserve">342     </w:t>
      </w:r>
      <w:proofErr w:type="spellStart"/>
      <w:r>
        <w:t>Karnon</w:t>
      </w:r>
      <w:proofErr w:type="spellEnd"/>
      <w:r>
        <w:t xml:space="preserve"> J*.au. and "Model-based cost-effectiveness analysis of interventions aimed at preventing medication error at hospital admission*".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144C1241" w14:textId="040C9F29" w:rsidR="00D5098C" w:rsidRDefault="00D5098C" w:rsidP="00D5098C">
      <w:pPr>
        <w:pStyle w:val="Paragraphnonumbers"/>
      </w:pPr>
      <w:r>
        <w:t xml:space="preserve">343     </w:t>
      </w:r>
      <w:proofErr w:type="spellStart"/>
      <w:r>
        <w:t>Pacini</w:t>
      </w:r>
      <w:proofErr w:type="spellEnd"/>
      <w:r>
        <w:t xml:space="preserve"> M*.au. and "Home-based medication review in older people*".</w:t>
      </w:r>
      <w:proofErr w:type="spellStart"/>
      <w:r>
        <w:t>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</w:t>
      </w:r>
    </w:p>
    <w:p w14:paraId="4564FCBD" w14:textId="7342ACAD" w:rsidR="00D5098C" w:rsidRDefault="00D5098C" w:rsidP="00D5098C">
      <w:pPr>
        <w:pStyle w:val="Paragraphnonumbers"/>
      </w:pPr>
      <w:r>
        <w:t xml:space="preserve">344     The MEDMAN </w:t>
      </w:r>
      <w:proofErr w:type="spellStart"/>
      <w:r>
        <w:t>study.ti</w:t>
      </w:r>
      <w:proofErr w:type="spellEnd"/>
      <w:r>
        <w:t>. and "2007</w:t>
      </w:r>
      <w:proofErr w:type="gramStart"/>
      <w:r>
        <w:t>".yr.</w:t>
      </w:r>
      <w:proofErr w:type="gramEnd"/>
      <w:r>
        <w:t xml:space="preserve"> and family*.</w:t>
      </w:r>
      <w:proofErr w:type="spellStart"/>
      <w:r>
        <w:t>jn.</w:t>
      </w:r>
      <w:proofErr w:type="spellEnd"/>
      <w:r>
        <w:t xml:space="preserve"> </w:t>
      </w:r>
    </w:p>
    <w:p w14:paraId="4E40B02E" w14:textId="5FE75F4F" w:rsidR="00D5098C" w:rsidRDefault="00D5098C" w:rsidP="00D5098C">
      <w:pPr>
        <w:pStyle w:val="Paragraphnonumbers"/>
      </w:pPr>
      <w:r>
        <w:t>345     Wallerstedt S*.au. and "A cost-effectiveness analysis of an in-hospital clinical pharmacist service*".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22B3C687" w14:textId="4A403A48" w:rsidR="00D5098C" w:rsidRDefault="00D5098C" w:rsidP="00D5098C">
      <w:pPr>
        <w:pStyle w:val="Paragraphnonumbers"/>
      </w:pPr>
      <w:r>
        <w:t>346     Connock M*.au. and "Clinical effectiveness and cost-effectiveness of different models of managing long-term oral anticoagulation therapy*".</w:t>
      </w:r>
      <w:proofErr w:type="spellStart"/>
      <w:r>
        <w:t>ti</w:t>
      </w:r>
      <w:proofErr w:type="spellEnd"/>
      <w:r>
        <w:t xml:space="preserve">. </w:t>
      </w:r>
    </w:p>
    <w:p w14:paraId="65D3FF82" w14:textId="1D08BB2B" w:rsidR="00D5098C" w:rsidRDefault="00D5098C" w:rsidP="00D5098C">
      <w:pPr>
        <w:pStyle w:val="Paragraphnonumbers"/>
      </w:pPr>
      <w:r>
        <w:t xml:space="preserve">347     Jowett S*.au. and "Patient </w:t>
      </w:r>
      <w:proofErr w:type="spellStart"/>
      <w:r>
        <w:t>self management</w:t>
      </w:r>
      <w:proofErr w:type="spellEnd"/>
      <w:r>
        <w:t xml:space="preserve"> of anticoagulation therapy*".</w:t>
      </w:r>
      <w:proofErr w:type="spellStart"/>
      <w:r>
        <w:t>ti</w:t>
      </w:r>
      <w:proofErr w:type="spellEnd"/>
      <w:r>
        <w:t>. and "2006</w:t>
      </w:r>
      <w:proofErr w:type="gramStart"/>
      <w:r>
        <w:t>".yr.</w:t>
      </w:r>
      <w:proofErr w:type="gramEnd"/>
      <w:r>
        <w:t xml:space="preserve"> </w:t>
      </w:r>
    </w:p>
    <w:p w14:paraId="10FE0F99" w14:textId="73012062" w:rsidR="00D5098C" w:rsidRDefault="00D5098C" w:rsidP="00D5098C">
      <w:pPr>
        <w:pStyle w:val="Paragraphnonumbers"/>
      </w:pPr>
      <w:r>
        <w:t xml:space="preserve">348     </w:t>
      </w:r>
      <w:proofErr w:type="spellStart"/>
      <w:r>
        <w:t>Kaambwa</w:t>
      </w:r>
      <w:proofErr w:type="spellEnd"/>
      <w:r>
        <w:t xml:space="preserve"> B*.au. and "Telemonitoring and self-management in the control of hypertension*".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7DA90D3C" w14:textId="0D443F8C" w:rsidR="00D5098C" w:rsidRDefault="00D5098C" w:rsidP="00D5098C">
      <w:pPr>
        <w:pStyle w:val="Paragraphnonumbers"/>
      </w:pPr>
      <w:r>
        <w:t xml:space="preserve">349     </w:t>
      </w:r>
      <w:proofErr w:type="spellStart"/>
      <w:r>
        <w:t>Schermer</w:t>
      </w:r>
      <w:proofErr w:type="spellEnd"/>
      <w:r>
        <w:t xml:space="preserve"> T*.au. and "Randomized controlled economic evaluation of asthma self-management in primary health care*".</w:t>
      </w:r>
      <w:proofErr w:type="spellStart"/>
      <w:r>
        <w:t>ti</w:t>
      </w:r>
      <w:proofErr w:type="spellEnd"/>
      <w:r>
        <w:t>. and "2002</w:t>
      </w:r>
      <w:proofErr w:type="gramStart"/>
      <w:r>
        <w:t>".yr.</w:t>
      </w:r>
      <w:proofErr w:type="gramEnd"/>
      <w:r>
        <w:t xml:space="preserve"> </w:t>
      </w:r>
    </w:p>
    <w:p w14:paraId="596DC0E3" w14:textId="0E469FBA" w:rsidR="00D5098C" w:rsidRDefault="00D5098C" w:rsidP="00D5098C">
      <w:pPr>
        <w:pStyle w:val="Paragraphnonumbers"/>
      </w:pPr>
      <w:r>
        <w:t>350     Gilmer T*.au. and "Cost-effectiveness of an electronic medical record based clinical decision support system*".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628DBBAD" w14:textId="466A4915" w:rsidR="00D5098C" w:rsidRDefault="00D5098C" w:rsidP="00D5098C">
      <w:pPr>
        <w:pStyle w:val="Paragraphnonumbers"/>
      </w:pPr>
      <w:r>
        <w:t xml:space="preserve">351     </w:t>
      </w:r>
      <w:proofErr w:type="spellStart"/>
      <w:r>
        <w:t>Ghatnekar</w:t>
      </w:r>
      <w:proofErr w:type="spellEnd"/>
      <w:r>
        <w:t xml:space="preserve"> O*.au. and "Health economic evaluation of the Lund Integrated Medicines Management Model*".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7265B54F" w14:textId="76829267" w:rsidR="00D5098C" w:rsidRDefault="00D5098C" w:rsidP="00D5098C">
      <w:pPr>
        <w:pStyle w:val="Paragraphnonumbers"/>
      </w:pPr>
      <w:r>
        <w:t xml:space="preserve">352     "Cost effectiveness of specialized treatment based on cognitive </w:t>
      </w:r>
      <w:proofErr w:type="spellStart"/>
      <w:r>
        <w:t>behavioral</w:t>
      </w:r>
      <w:proofErr w:type="spellEnd"/>
      <w:r>
        <w:t xml:space="preserve"> therapy versus usual care for tinnitus".</w:t>
      </w:r>
      <w:proofErr w:type="spellStart"/>
      <w:r>
        <w:t>ti</w:t>
      </w:r>
      <w:proofErr w:type="spellEnd"/>
      <w:r>
        <w:t xml:space="preserve">. </w:t>
      </w:r>
    </w:p>
    <w:p w14:paraId="42E99342" w14:textId="0A376937" w:rsidR="00D5098C" w:rsidRDefault="00D5098C" w:rsidP="00D5098C">
      <w:pPr>
        <w:pStyle w:val="Paragraphnonumbers"/>
      </w:pPr>
      <w:r>
        <w:t>353     Coyle K*.au. and "Cost effectiveness of the addition of a comprehensive CT scan to the abdomen and pelvis for the detection of cancer after unprovoked venous thromboembolism".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15C312B0" w14:textId="0ACC16C2" w:rsidR="00D5098C" w:rsidRDefault="00D5098C" w:rsidP="00D5098C">
      <w:pPr>
        <w:pStyle w:val="Paragraphnonumbers"/>
      </w:pPr>
      <w:r>
        <w:t>354     Bamber L*.au. and "Cost-effectiveness analysis of treatment of venous thromboembolism with rivaroxaban compared with combined low molecular weight heparin*".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77B096E4" w14:textId="5291D7A8" w:rsidR="00D5098C" w:rsidRDefault="00D5098C" w:rsidP="00D5098C">
      <w:pPr>
        <w:pStyle w:val="Paragraphnonumbers"/>
      </w:pPr>
      <w:r>
        <w:t xml:space="preserve">355     </w:t>
      </w:r>
      <w:proofErr w:type="spellStart"/>
      <w:r>
        <w:t>Lanitis</w:t>
      </w:r>
      <w:proofErr w:type="spellEnd"/>
      <w:r>
        <w:t xml:space="preserve"> T*.au. and "Cost-effectiveness of Apixaban Versus Other Oral Anticoagulants for the Initial Treatment of Venous Thromboembolism and Prevention of Recurrence".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4C99A86E" w14:textId="400B374D" w:rsidR="00D5098C" w:rsidRDefault="00D5098C" w:rsidP="00D5098C">
      <w:pPr>
        <w:pStyle w:val="Paragraphnonumbers"/>
      </w:pPr>
      <w:r>
        <w:t xml:space="preserve">356     </w:t>
      </w:r>
      <w:proofErr w:type="spellStart"/>
      <w:r>
        <w:t>Lanitis</w:t>
      </w:r>
      <w:proofErr w:type="spellEnd"/>
      <w:r>
        <w:t xml:space="preserve"> T*.au. and "Cost-effectiveness of apixaban versus low molecular weight heparin".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3DDF6AB0" w14:textId="095554B3" w:rsidR="00D5098C" w:rsidRDefault="00D5098C" w:rsidP="00D5098C">
      <w:pPr>
        <w:pStyle w:val="Paragraphnonumbers"/>
      </w:pPr>
      <w:r>
        <w:t xml:space="preserve">357     </w:t>
      </w:r>
      <w:proofErr w:type="spellStart"/>
      <w:r>
        <w:t>Jugrin</w:t>
      </w:r>
      <w:proofErr w:type="spellEnd"/>
      <w:r>
        <w:t xml:space="preserve"> AV*.au. and "Indirect comparison and cost-utility of dabigatran </w:t>
      </w:r>
      <w:proofErr w:type="spellStart"/>
      <w:r>
        <w:t>etexilate</w:t>
      </w:r>
      <w:proofErr w:type="spellEnd"/>
      <w:r>
        <w:t xml:space="preserve"> and rivaroxaban in the treatment and extended anticoagulation of venous thromboembolism in a UK setting".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3F0CBCE7" w14:textId="299F14B2" w:rsidR="00D5098C" w:rsidRDefault="00D5098C" w:rsidP="00D5098C">
      <w:pPr>
        <w:pStyle w:val="Paragraphnonumbers"/>
      </w:pPr>
      <w:r>
        <w:t xml:space="preserve">358     </w:t>
      </w:r>
      <w:proofErr w:type="spellStart"/>
      <w:r>
        <w:t>Jugrin</w:t>
      </w:r>
      <w:proofErr w:type="spellEnd"/>
      <w:r>
        <w:t xml:space="preserve"> AV*.au. and "The cost-utility of dabigatran </w:t>
      </w:r>
      <w:proofErr w:type="spellStart"/>
      <w:r>
        <w:t>etexilate</w:t>
      </w:r>
      <w:proofErr w:type="spellEnd"/>
      <w:r>
        <w:t xml:space="preserve"> compared with warfarin in treatment and extended anticoagulation of acute VTE in the UK".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66B7B106" w14:textId="56E9B6F2" w:rsidR="00D5098C" w:rsidRDefault="00D5098C" w:rsidP="00D5098C">
      <w:pPr>
        <w:pStyle w:val="Paragraphnonumbers"/>
      </w:pPr>
      <w:r>
        <w:t>359     Sterne JA*.au. and "Oral anticoagulants for primary prevention, treatment and secondary prevention of venous thromboembolic disease, and for prevention of stroke in atrial fibrillation: systematic review, network meta-analysis and cost-effectiveness analysis".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300F1B7B" w14:textId="5F1C4A4A" w:rsidR="00D5098C" w:rsidRDefault="00D5098C" w:rsidP="00D5098C">
      <w:pPr>
        <w:pStyle w:val="Paragraphnonumbers"/>
      </w:pPr>
      <w:r>
        <w:t xml:space="preserve">360     Clay E*.au. and "Cost-effectiveness of </w:t>
      </w:r>
      <w:proofErr w:type="spellStart"/>
      <w:r>
        <w:t>edoxaban</w:t>
      </w:r>
      <w:proofErr w:type="spellEnd"/>
      <w:r>
        <w:t xml:space="preserve"> compared to warfarin for the treatment and secondary prevention of venous thromboembolism in the UK".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</w:t>
      </w:r>
    </w:p>
    <w:p w14:paraId="4E9E1187" w14:textId="5B5AD3B2" w:rsidR="00D5098C" w:rsidRDefault="00D5098C" w:rsidP="00D5098C">
      <w:pPr>
        <w:pStyle w:val="Paragraphnonumbers"/>
      </w:pPr>
      <w:r>
        <w:t>361     "Management and prevention of thromboembolic events in patients with cancer-related hypercoagulable states*".</w:t>
      </w:r>
      <w:proofErr w:type="spellStart"/>
      <w:r>
        <w:t>ti</w:t>
      </w:r>
      <w:proofErr w:type="spellEnd"/>
      <w:r>
        <w:t xml:space="preserve">. </w:t>
      </w:r>
    </w:p>
    <w:p w14:paraId="21134BB3" w14:textId="46783333" w:rsidR="00D5098C" w:rsidRDefault="00D5098C" w:rsidP="00D5098C">
      <w:pPr>
        <w:pStyle w:val="Paragraphnonumbers"/>
      </w:pPr>
      <w:r>
        <w:t>362     Pollock RF*.au. and "Evaluating the cost-effectiveness of laparoscopic adjustable gastric banding versus standard medical management in obese patients with type 2 diabetes in the UK".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7C4BDBD4" w14:textId="0C50F5B6" w:rsidR="00D5098C" w:rsidRDefault="00D5098C" w:rsidP="00D5098C">
      <w:pPr>
        <w:pStyle w:val="Paragraphnonumbers"/>
      </w:pPr>
      <w:r>
        <w:t>363     Picot J*.au. and "Weight loss surgery for mild to moderate obesity".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053D5100" w14:textId="18EEF3DA" w:rsidR="00D5098C" w:rsidRDefault="00D5098C" w:rsidP="00D5098C">
      <w:pPr>
        <w:pStyle w:val="Paragraphnonumbers"/>
      </w:pPr>
      <w:r>
        <w:t>364     Keating CL*.au. and "Cost-effectiveness of surgically induced weight loss for the management of type 2 diabetes*".</w:t>
      </w:r>
      <w:proofErr w:type="spellStart"/>
      <w:r>
        <w:t>ti</w:t>
      </w:r>
      <w:proofErr w:type="spellEnd"/>
      <w:r>
        <w:t>. and 2009</w:t>
      </w:r>
      <w:proofErr w:type="gramStart"/>
      <w:r>
        <w:t>*.yr.</w:t>
      </w:r>
      <w:proofErr w:type="gramEnd"/>
      <w:r>
        <w:t xml:space="preserve"> </w:t>
      </w:r>
    </w:p>
    <w:p w14:paraId="1C591F94" w14:textId="220DB688" w:rsidR="00D5098C" w:rsidRDefault="00D5098C" w:rsidP="00D5098C">
      <w:pPr>
        <w:pStyle w:val="Paragraphnonumbers"/>
      </w:pPr>
      <w:r>
        <w:t xml:space="preserve">365     </w:t>
      </w:r>
      <w:proofErr w:type="spellStart"/>
      <w:r>
        <w:t>Hoerger</w:t>
      </w:r>
      <w:proofErr w:type="spellEnd"/>
      <w:r>
        <w:t xml:space="preserve"> TJ*.au. and "Cost-effectiveness of bariatric surgery for severely obese adults with diabetes*".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221D3B8C" w14:textId="0F7F823F" w:rsidR="00D5098C" w:rsidRDefault="00D5098C" w:rsidP="00D5098C">
      <w:pPr>
        <w:pStyle w:val="Paragraphnonumbers"/>
      </w:pPr>
      <w:r>
        <w:t>366     "Intraoperative vs preoperative endoscopic sphincterotomy in patients with gallbladder and common bile duct stones*".</w:t>
      </w:r>
      <w:proofErr w:type="spellStart"/>
      <w:r>
        <w:t>ti</w:t>
      </w:r>
      <w:proofErr w:type="spellEnd"/>
      <w:r>
        <w:t xml:space="preserve">. </w:t>
      </w:r>
    </w:p>
    <w:p w14:paraId="568227F9" w14:textId="03204C10" w:rsidR="00D5098C" w:rsidRDefault="00D5098C" w:rsidP="00D5098C">
      <w:pPr>
        <w:pStyle w:val="Paragraphnonumbers"/>
      </w:pPr>
      <w:r>
        <w:t>367     Wilson E*.au. and "Cost-utility and value-of-information analysis of early versus delayed laparoscopic cholecystectomy for acute cholecystitis*".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5A446B8C" w14:textId="0912AE53" w:rsidR="00D5098C" w:rsidRDefault="00D5098C" w:rsidP="00D5098C">
      <w:pPr>
        <w:pStyle w:val="Paragraphnonumbers"/>
      </w:pPr>
      <w:r>
        <w:t>368     Masson MA*.au. and "A multicentre randomised controlled trial of the use of continuous positive airway pressure and non-invasive positive pressure ventilation in the early treatment of patients presenting to the emergency department with severe acute cardiogenic pulmonary oedema: the 3CPO trial*".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0DDECFE0" w14:textId="2CB65596" w:rsidR="00D5098C" w:rsidRDefault="00D5098C" w:rsidP="00D5098C">
      <w:pPr>
        <w:pStyle w:val="Paragraphnonumbers"/>
      </w:pPr>
      <w:r>
        <w:t>369     "The cost-effectiveness of transcatheter aortic valve implantation versus surgical aortic valve replacement in patients with severe aortic stenosis at high operative risk*".</w:t>
      </w:r>
      <w:proofErr w:type="spellStart"/>
      <w:r>
        <w:t>ti</w:t>
      </w:r>
      <w:proofErr w:type="spellEnd"/>
      <w:r>
        <w:t xml:space="preserve">. </w:t>
      </w:r>
    </w:p>
    <w:p w14:paraId="37D97B13" w14:textId="69FE2523" w:rsidR="00D5098C" w:rsidRDefault="00D5098C" w:rsidP="00D5098C">
      <w:pPr>
        <w:pStyle w:val="Paragraphnonumbers"/>
      </w:pPr>
      <w:proofErr w:type="gramStart"/>
      <w:r>
        <w:t>370     Watt</w:t>
      </w:r>
      <w:proofErr w:type="gramEnd"/>
      <w:r>
        <w:t xml:space="preserve"> M*.au. and "Cost-effectiveness of transcatheter aortic valve replacement in </w:t>
      </w:r>
      <w:proofErr w:type="gramStart"/>
      <w:r>
        <w:t>patients</w:t>
      </w:r>
      <w:proofErr w:type="gramEnd"/>
      <w:r>
        <w:t xml:space="preserve"> ineligible for conventional aortic valve replacement*".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2D53524F" w14:textId="55E38F82" w:rsidR="00D5098C" w:rsidRDefault="00D5098C" w:rsidP="00D5098C">
      <w:pPr>
        <w:pStyle w:val="Paragraphnonumbers"/>
      </w:pPr>
      <w:r>
        <w:t>371     Murphy A*.au. and "Transcatheter aortic valve implantation for severe aortic stenosis: the cost-effectiveness case for inoperable patients in the United Kingdom*".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70896255" w14:textId="16056404" w:rsidR="00D5098C" w:rsidRDefault="00D5098C" w:rsidP="00D5098C">
      <w:pPr>
        <w:pStyle w:val="Paragraphnonumbers"/>
      </w:pPr>
      <w:r>
        <w:t>372     Orlando R*.au. and "Cost-effectiveness of transcatheter aortic valve implantation (TAVI) for aortic stenosis in patients who are high risk or contraindicated for surgery: a model-based economic evaluation*".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618E5B93" w14:textId="67DAB59B" w:rsidR="00D5098C" w:rsidRDefault="00D5098C" w:rsidP="00D5098C">
      <w:pPr>
        <w:pStyle w:val="Paragraphnonumbers"/>
      </w:pPr>
      <w:r>
        <w:t xml:space="preserve">373     </w:t>
      </w:r>
      <w:proofErr w:type="spellStart"/>
      <w:r>
        <w:t>Mealing</w:t>
      </w:r>
      <w:proofErr w:type="spellEnd"/>
      <w:r>
        <w:t xml:space="preserve"> S*.au. and "EVEREST II high risk </w:t>
      </w:r>
      <w:proofErr w:type="gramStart"/>
      <w:r>
        <w:t>study based</w:t>
      </w:r>
      <w:proofErr w:type="gramEnd"/>
      <w:r>
        <w:t xml:space="preserve"> UK cost-effectiveness analysis of </w:t>
      </w:r>
      <w:proofErr w:type="spellStart"/>
      <w:r>
        <w:t>MitraClip</w:t>
      </w:r>
      <w:proofErr w:type="spellEnd"/>
      <w:r>
        <w:t>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2D5C0A9E" w14:textId="4C75F870" w:rsidR="00D5098C" w:rsidRDefault="00D5098C" w:rsidP="00D5098C">
      <w:pPr>
        <w:pStyle w:val="Paragraphnonumbers"/>
      </w:pPr>
      <w:r>
        <w:t>374     "Cost-effectiveness of the implantable HeartMate II left ventricular assist device for patients awaiting heart transplantation*".</w:t>
      </w:r>
      <w:proofErr w:type="spellStart"/>
      <w:r>
        <w:t>ti</w:t>
      </w:r>
      <w:proofErr w:type="spellEnd"/>
      <w:r>
        <w:t xml:space="preserve">. </w:t>
      </w:r>
    </w:p>
    <w:p w14:paraId="3F101EAC" w14:textId="64C8C790" w:rsidR="00D5098C" w:rsidRDefault="00D5098C" w:rsidP="00D5098C">
      <w:pPr>
        <w:pStyle w:val="Paragraphnonumbers"/>
      </w:pPr>
      <w:r>
        <w:t xml:space="preserve">375     "Clinical effectiveness and cost-effectiveness of second- and </w:t>
      </w:r>
      <w:proofErr w:type="gramStart"/>
      <w:r>
        <w:t>third-generation</w:t>
      </w:r>
      <w:proofErr w:type="gramEnd"/>
      <w:r>
        <w:t xml:space="preserve"> left ventricular assist devices as either bridge to transplant or alternative to transplant for adults eligible for heart transplantation: systematic review and cost-effectiveness model*".</w:t>
      </w:r>
      <w:proofErr w:type="spellStart"/>
      <w:r>
        <w:t>ti</w:t>
      </w:r>
      <w:proofErr w:type="spellEnd"/>
      <w:r>
        <w:t xml:space="preserve">. </w:t>
      </w:r>
    </w:p>
    <w:p w14:paraId="68758D11" w14:textId="059CC837" w:rsidR="00D5098C" w:rsidRDefault="00D5098C" w:rsidP="00D5098C">
      <w:pPr>
        <w:pStyle w:val="Paragraphnonumbers"/>
      </w:pPr>
      <w:r>
        <w:t>376     Larsen K*.au. and "Cost-effectiveness of accelerated perioperative care and rehabilitation after total hip and knee arthroplasty*".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00B1A430" w14:textId="6AB9A4D8" w:rsidR="00D5098C" w:rsidRDefault="00D5098C" w:rsidP="00D5098C">
      <w:pPr>
        <w:pStyle w:val="Paragraphnonumbers"/>
      </w:pPr>
      <w:r>
        <w:t>377     Bartha E*.au. and "Cost effectiveness analysis of goal".</w:t>
      </w:r>
      <w:proofErr w:type="spellStart"/>
      <w:r>
        <w:t>ti</w:t>
      </w:r>
      <w:proofErr w:type="spellEnd"/>
      <w:r>
        <w:t>. and "2012</w:t>
      </w:r>
      <w:proofErr w:type="gramStart"/>
      <w:r>
        <w:t>".yr.</w:t>
      </w:r>
      <w:proofErr w:type="gramEnd"/>
      <w:r>
        <w:t xml:space="preserve"> </w:t>
      </w:r>
    </w:p>
    <w:p w14:paraId="39F48534" w14:textId="6EF5DB84" w:rsidR="00D5098C" w:rsidRDefault="00D5098C" w:rsidP="00D5098C">
      <w:pPr>
        <w:pStyle w:val="Paragraphnonumbers"/>
      </w:pPr>
      <w:r>
        <w:t xml:space="preserve">378     </w:t>
      </w:r>
      <w:proofErr w:type="spellStart"/>
      <w:r>
        <w:t>Sadique</w:t>
      </w:r>
      <w:proofErr w:type="spellEnd"/>
      <w:r>
        <w:t xml:space="preserve"> Z*.au. and "Cost effectiveness of a cardiac output-guided haemodynamic therapy algorithm*".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74A6E578" w14:textId="68F34A1E" w:rsidR="00D5098C" w:rsidRDefault="00D5098C" w:rsidP="00D5098C">
      <w:pPr>
        <w:pStyle w:val="Paragraphnonumbers"/>
      </w:pPr>
      <w:r>
        <w:t xml:space="preserve">379     </w:t>
      </w:r>
      <w:proofErr w:type="spellStart"/>
      <w:r>
        <w:t>Maeso</w:t>
      </w:r>
      <w:proofErr w:type="spellEnd"/>
      <w:r>
        <w:t xml:space="preserve"> S*.au. and "</w:t>
      </w:r>
      <w:proofErr w:type="spellStart"/>
      <w:r>
        <w:t>Esophageal</w:t>
      </w:r>
      <w:proofErr w:type="spellEnd"/>
      <w:r>
        <w:t xml:space="preserve"> doppler monitoring during colorectal resection offers cost*".</w:t>
      </w:r>
      <w:proofErr w:type="spellStart"/>
      <w:r>
        <w:t>ti</w:t>
      </w:r>
      <w:proofErr w:type="spellEnd"/>
      <w:r>
        <w:t>. and "2011</w:t>
      </w:r>
      <w:proofErr w:type="gramStart"/>
      <w:r>
        <w:t>".yr.</w:t>
      </w:r>
      <w:proofErr w:type="gramEnd"/>
      <w:r>
        <w:t xml:space="preserve"> </w:t>
      </w:r>
    </w:p>
    <w:p w14:paraId="41BE2022" w14:textId="586F41C8" w:rsidR="00D5098C" w:rsidRDefault="00D5098C" w:rsidP="00D5098C">
      <w:pPr>
        <w:pStyle w:val="Paragraphnonumbers"/>
      </w:pPr>
      <w:r>
        <w:t xml:space="preserve">380     </w:t>
      </w:r>
      <w:proofErr w:type="spellStart"/>
      <w:r>
        <w:t>Mowatt</w:t>
      </w:r>
      <w:proofErr w:type="spellEnd"/>
      <w:r>
        <w:t xml:space="preserve"> G*.au. and "Systematic review of the clinical effectiveness and cost-effectiveness of oesophageal Doppler monitoring in critically ill*".</w:t>
      </w:r>
      <w:proofErr w:type="spellStart"/>
      <w:r>
        <w:t>ti</w:t>
      </w:r>
      <w:proofErr w:type="spellEnd"/>
      <w:r>
        <w:t>. and "2009</w:t>
      </w:r>
      <w:proofErr w:type="gramStart"/>
      <w:r>
        <w:t>".yr.</w:t>
      </w:r>
      <w:proofErr w:type="gramEnd"/>
      <w:r>
        <w:t xml:space="preserve"> </w:t>
      </w:r>
    </w:p>
    <w:p w14:paraId="35E395CA" w14:textId="3F3B6A2D" w:rsidR="00D5098C" w:rsidRDefault="00D5098C" w:rsidP="00D5098C">
      <w:pPr>
        <w:pStyle w:val="Paragraphnonumbers"/>
      </w:pPr>
      <w:r>
        <w:t xml:space="preserve">381     </w:t>
      </w:r>
      <w:proofErr w:type="spellStart"/>
      <w:r>
        <w:t>Lindemark</w:t>
      </w:r>
      <w:proofErr w:type="spellEnd"/>
      <w:r>
        <w:t xml:space="preserve"> F*.au. and "Costs and expected gain in lifetime health from intensive care versus general ward care*".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76F62D43" w14:textId="656515FD" w:rsidR="00D5098C" w:rsidRDefault="00D5098C" w:rsidP="00D5098C">
      <w:pPr>
        <w:pStyle w:val="Paragraphnonumbers"/>
      </w:pPr>
      <w:r>
        <w:t>382     Osborn D*.au. and "Clinical and cost-effectiveness of an intervention for reducing cholesterol and cardiovascular risk for people with severe mental illness*".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</w:t>
      </w:r>
    </w:p>
    <w:p w14:paraId="5D335D19" w14:textId="72097C59" w:rsidR="00D5098C" w:rsidRDefault="00D5098C" w:rsidP="00D5098C">
      <w:pPr>
        <w:pStyle w:val="Paragraphnonumbers"/>
      </w:pPr>
      <w:r>
        <w:t>383     Murray DW*.au. and "A randomised controlled trial of the clinical effectiveness and cost-effectiveness of different knee prostheses*".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1687685E" w14:textId="70F462AE" w:rsidR="00D5098C" w:rsidRDefault="00D5098C" w:rsidP="00D5098C">
      <w:pPr>
        <w:pStyle w:val="Paragraphnonumbers"/>
      </w:pPr>
      <w:r>
        <w:t>384     Weeks CA*.au. and "Patellar resurfacing in total knee arthroplasty*".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</w:t>
      </w:r>
    </w:p>
    <w:p w14:paraId="63BBA148" w14:textId="6A7AB341" w:rsidR="00D5098C" w:rsidRDefault="00D5098C" w:rsidP="00D5098C">
      <w:pPr>
        <w:pStyle w:val="Paragraphnonumbers"/>
      </w:pPr>
      <w:r>
        <w:t xml:space="preserve">385     </w:t>
      </w:r>
      <w:proofErr w:type="spellStart"/>
      <w:r>
        <w:t>Peersman</w:t>
      </w:r>
      <w:proofErr w:type="spellEnd"/>
      <w:r>
        <w:t xml:space="preserve"> G*.au. and "Cost effectiveness of </w:t>
      </w:r>
      <w:proofErr w:type="spellStart"/>
      <w:r>
        <w:t>unicondylar</w:t>
      </w:r>
      <w:proofErr w:type="spellEnd"/>
      <w:r>
        <w:t xml:space="preserve"> versus total knee arthroplasty*".</w:t>
      </w:r>
      <w:proofErr w:type="spellStart"/>
      <w:r>
        <w:t>ti</w:t>
      </w:r>
      <w:proofErr w:type="spellEnd"/>
      <w:r>
        <w:t>. and "2014</w:t>
      </w:r>
      <w:proofErr w:type="gramStart"/>
      <w:r>
        <w:t>".yr.</w:t>
      </w:r>
      <w:proofErr w:type="gramEnd"/>
      <w:r>
        <w:t xml:space="preserve"> </w:t>
      </w:r>
    </w:p>
    <w:p w14:paraId="30273DC5" w14:textId="003BC32C" w:rsidR="00D5098C" w:rsidRDefault="00D5098C" w:rsidP="00D5098C">
      <w:pPr>
        <w:pStyle w:val="Paragraphnonumbers"/>
      </w:pPr>
      <w:r>
        <w:t>386     Smith WB*.au. and "Medial compartment knee osteoarthritis*".</w:t>
      </w:r>
      <w:proofErr w:type="spellStart"/>
      <w:r>
        <w:t>ti</w:t>
      </w:r>
      <w:proofErr w:type="spellEnd"/>
      <w:r>
        <w:t>. and "2017</w:t>
      </w:r>
      <w:proofErr w:type="gramStart"/>
      <w:r>
        <w:t>".yr.</w:t>
      </w:r>
      <w:proofErr w:type="gramEnd"/>
      <w:r>
        <w:t xml:space="preserve"> </w:t>
      </w:r>
    </w:p>
    <w:p w14:paraId="6C7976A5" w14:textId="0FBB1A72" w:rsidR="00D5098C" w:rsidRDefault="00D5098C" w:rsidP="00D5098C">
      <w:pPr>
        <w:pStyle w:val="Paragraphnonumbers"/>
      </w:pPr>
      <w:r>
        <w:t xml:space="preserve">387     </w:t>
      </w:r>
      <w:proofErr w:type="spellStart"/>
      <w:r>
        <w:t>Xie</w:t>
      </w:r>
      <w:proofErr w:type="spellEnd"/>
      <w:r>
        <w:t xml:space="preserve"> F*.au. and "Total or partial knee replacement*".</w:t>
      </w:r>
      <w:proofErr w:type="spellStart"/>
      <w:r>
        <w:t>ti</w:t>
      </w:r>
      <w:proofErr w:type="spellEnd"/>
      <w:r>
        <w:t>. and "2010</w:t>
      </w:r>
      <w:proofErr w:type="gramStart"/>
      <w:r>
        <w:t>".yr.</w:t>
      </w:r>
      <w:proofErr w:type="gramEnd"/>
      <w:r>
        <w:t xml:space="preserve"> </w:t>
      </w:r>
    </w:p>
    <w:p w14:paraId="0AC98E1B" w14:textId="17F24862" w:rsidR="00D5098C" w:rsidRDefault="00D5098C" w:rsidP="00D5098C">
      <w:pPr>
        <w:pStyle w:val="Paragraphnonumbers"/>
      </w:pPr>
      <w:r>
        <w:t xml:space="preserve">388     Burn E*.au. and "Cost effectiveness of </w:t>
      </w:r>
      <w:proofErr w:type="spellStart"/>
      <w:r>
        <w:t>unicompartmental</w:t>
      </w:r>
      <w:proofErr w:type="spellEnd"/>
      <w:r>
        <w:t xml:space="preserve"> compared with total knee replacement*".</w:t>
      </w:r>
      <w:proofErr w:type="spellStart"/>
      <w:r>
        <w:t>ti</w:t>
      </w:r>
      <w:proofErr w:type="spellEnd"/>
      <w:r>
        <w:t>. and "2018</w:t>
      </w:r>
      <w:proofErr w:type="gramStart"/>
      <w:r>
        <w:t>".yr.</w:t>
      </w:r>
      <w:proofErr w:type="gramEnd"/>
      <w:r>
        <w:t xml:space="preserve"> </w:t>
      </w:r>
    </w:p>
    <w:p w14:paraId="715D6684" w14:textId="44CF8597" w:rsidR="00D5098C" w:rsidRDefault="00D5098C" w:rsidP="00D5098C">
      <w:pPr>
        <w:pStyle w:val="Paragraphnonumbers"/>
      </w:pPr>
      <w:r>
        <w:t>389     Graves N*.au. and "A cost effectiveness modelling study of strategies to reduce risk of infection following primary hip replacement*".</w:t>
      </w:r>
      <w:proofErr w:type="spellStart"/>
      <w:r>
        <w:t>ti</w:t>
      </w:r>
      <w:proofErr w:type="spellEnd"/>
      <w:r>
        <w:t>. and "2016</w:t>
      </w:r>
      <w:proofErr w:type="gramStart"/>
      <w:r>
        <w:t>".yr.</w:t>
      </w:r>
      <w:proofErr w:type="gramEnd"/>
      <w:r>
        <w:t xml:space="preserve"> </w:t>
      </w:r>
    </w:p>
    <w:p w14:paraId="2732C573" w14:textId="6844C169" w:rsidR="00D5098C" w:rsidRDefault="00D5098C" w:rsidP="00D5098C">
      <w:pPr>
        <w:pStyle w:val="Paragraphnonumbers"/>
      </w:pPr>
      <w:r>
        <w:t>390     Marques EM*.au. and "Local anaesthetic wound infiltration in addition to standard anaesthetic regimen in total hip and knee replacement*".</w:t>
      </w:r>
      <w:proofErr w:type="spellStart"/>
      <w:r>
        <w:t>ti</w:t>
      </w:r>
      <w:proofErr w:type="spellEnd"/>
      <w:r>
        <w:t>. and "2015</w:t>
      </w:r>
      <w:proofErr w:type="gramStart"/>
      <w:r>
        <w:t>".yr.</w:t>
      </w:r>
      <w:proofErr w:type="gramEnd"/>
      <w:r>
        <w:t xml:space="preserve"> </w:t>
      </w:r>
    </w:p>
    <w:p w14:paraId="61CD8B0B" w14:textId="30BCB71B" w:rsidR="00D5098C" w:rsidRDefault="00D5098C" w:rsidP="00D5098C">
      <w:pPr>
        <w:pStyle w:val="Paragraphnonumbers"/>
      </w:pPr>
      <w:r>
        <w:t xml:space="preserve">391     </w:t>
      </w:r>
      <w:proofErr w:type="spellStart"/>
      <w:r>
        <w:t>Alshryda</w:t>
      </w:r>
      <w:proofErr w:type="spellEnd"/>
      <w:r>
        <w:t xml:space="preserve"> S*.au. and "tranexamic acid reduces blood loss and transfusion rates following total knee replacement*".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p w14:paraId="1D9702FD" w14:textId="52C9581B" w:rsidR="00584DFC" w:rsidRPr="00584DFC" w:rsidRDefault="00D5098C" w:rsidP="00D5098C">
      <w:pPr>
        <w:pStyle w:val="Paragraphnonumbers"/>
      </w:pPr>
      <w:r>
        <w:t xml:space="preserve">392     </w:t>
      </w:r>
      <w:proofErr w:type="spellStart"/>
      <w:r>
        <w:t>Alshryda</w:t>
      </w:r>
      <w:proofErr w:type="spellEnd"/>
      <w:r>
        <w:t xml:space="preserve"> S*.au. and "tranexamic acid reduces blood loss and transfusion rates following total hip replacement*".</w:t>
      </w:r>
      <w:proofErr w:type="spellStart"/>
      <w:r>
        <w:t>ti</w:t>
      </w:r>
      <w:proofErr w:type="spellEnd"/>
      <w:r>
        <w:t>. and "2013</w:t>
      </w:r>
      <w:proofErr w:type="gramStart"/>
      <w:r>
        <w:t>".yr.</w:t>
      </w:r>
      <w:proofErr w:type="gramEnd"/>
      <w:r>
        <w:t xml:space="preserve"> </w:t>
      </w:r>
    </w:p>
    <w:sectPr w:rsidR="00584DFC" w:rsidRPr="00584DFC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7BC62" w14:textId="77777777" w:rsidR="00584DFC" w:rsidRDefault="00584DFC" w:rsidP="00446BEE">
      <w:r>
        <w:separator/>
      </w:r>
    </w:p>
  </w:endnote>
  <w:endnote w:type="continuationSeparator" w:id="0">
    <w:p w14:paraId="53DFA01D" w14:textId="77777777" w:rsidR="00584DFC" w:rsidRDefault="00584DFC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0F28" w14:textId="77777777" w:rsidR="00446BEE" w:rsidRDefault="00446BEE">
    <w:pPr>
      <w:pStyle w:val="Footer"/>
    </w:pPr>
    <w:r>
      <w:t>[</w:t>
    </w:r>
    <w:r w:rsidR="00FA2C5A">
      <w:t>I</w:t>
    </w:r>
    <w:r>
      <w:t>nsert footer here]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D5098C">
      <w:fldChar w:fldCharType="begin"/>
    </w:r>
    <w:r w:rsidR="00D5098C">
      <w:instrText xml:space="preserve"> NUMPAGES  </w:instrText>
    </w:r>
    <w:r w:rsidR="00D5098C">
      <w:fldChar w:fldCharType="separate"/>
    </w:r>
    <w:r w:rsidR="007F238D">
      <w:rPr>
        <w:noProof/>
      </w:rPr>
      <w:t>1</w:t>
    </w:r>
    <w:r w:rsidR="00D5098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00A91" w14:textId="77777777" w:rsidR="00584DFC" w:rsidRDefault="00584DFC" w:rsidP="00446BEE">
      <w:r>
        <w:separator/>
      </w:r>
    </w:p>
  </w:footnote>
  <w:footnote w:type="continuationSeparator" w:id="0">
    <w:p w14:paraId="2945177F" w14:textId="77777777" w:rsidR="00584DFC" w:rsidRDefault="00584DFC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580687">
    <w:abstractNumId w:val="12"/>
  </w:num>
  <w:num w:numId="2" w16cid:durableId="1206601222">
    <w:abstractNumId w:val="13"/>
  </w:num>
  <w:num w:numId="3" w16cid:durableId="1598051695">
    <w:abstractNumId w:val="13"/>
    <w:lvlOverride w:ilvl="0">
      <w:startOverride w:val="1"/>
    </w:lvlOverride>
  </w:num>
  <w:num w:numId="4" w16cid:durableId="1991668817">
    <w:abstractNumId w:val="13"/>
    <w:lvlOverride w:ilvl="0">
      <w:startOverride w:val="1"/>
    </w:lvlOverride>
  </w:num>
  <w:num w:numId="5" w16cid:durableId="1085766781">
    <w:abstractNumId w:val="13"/>
    <w:lvlOverride w:ilvl="0">
      <w:startOverride w:val="1"/>
    </w:lvlOverride>
  </w:num>
  <w:num w:numId="6" w16cid:durableId="469327441">
    <w:abstractNumId w:val="13"/>
    <w:lvlOverride w:ilvl="0">
      <w:startOverride w:val="1"/>
    </w:lvlOverride>
  </w:num>
  <w:num w:numId="7" w16cid:durableId="1002583803">
    <w:abstractNumId w:val="13"/>
    <w:lvlOverride w:ilvl="0">
      <w:startOverride w:val="1"/>
    </w:lvlOverride>
  </w:num>
  <w:num w:numId="8" w16cid:durableId="1095132635">
    <w:abstractNumId w:val="9"/>
  </w:num>
  <w:num w:numId="9" w16cid:durableId="1798797160">
    <w:abstractNumId w:val="7"/>
  </w:num>
  <w:num w:numId="10" w16cid:durableId="1801805531">
    <w:abstractNumId w:val="6"/>
  </w:num>
  <w:num w:numId="11" w16cid:durableId="848980037">
    <w:abstractNumId w:val="5"/>
  </w:num>
  <w:num w:numId="12" w16cid:durableId="1696035303">
    <w:abstractNumId w:val="4"/>
  </w:num>
  <w:num w:numId="13" w16cid:durableId="510534745">
    <w:abstractNumId w:val="8"/>
  </w:num>
  <w:num w:numId="14" w16cid:durableId="409235353">
    <w:abstractNumId w:val="3"/>
  </w:num>
  <w:num w:numId="15" w16cid:durableId="1730109807">
    <w:abstractNumId w:val="2"/>
  </w:num>
  <w:num w:numId="16" w16cid:durableId="1299529003">
    <w:abstractNumId w:val="1"/>
  </w:num>
  <w:num w:numId="17" w16cid:durableId="993949436">
    <w:abstractNumId w:val="0"/>
  </w:num>
  <w:num w:numId="18" w16cid:durableId="1671250915">
    <w:abstractNumId w:val="11"/>
  </w:num>
  <w:num w:numId="19" w16cid:durableId="1854803947">
    <w:abstractNumId w:val="11"/>
    <w:lvlOverride w:ilvl="0">
      <w:startOverride w:val="1"/>
    </w:lvlOverride>
  </w:num>
  <w:num w:numId="20" w16cid:durableId="1569223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FC"/>
    <w:rsid w:val="000053F8"/>
    <w:rsid w:val="00024D0A"/>
    <w:rsid w:val="000472DC"/>
    <w:rsid w:val="00065049"/>
    <w:rsid w:val="00070065"/>
    <w:rsid w:val="000A4FEE"/>
    <w:rsid w:val="000B5939"/>
    <w:rsid w:val="00111CCE"/>
    <w:rsid w:val="001134E7"/>
    <w:rsid w:val="00124434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584DFC"/>
    <w:rsid w:val="00627A68"/>
    <w:rsid w:val="00647E41"/>
    <w:rsid w:val="006921E1"/>
    <w:rsid w:val="006F4B25"/>
    <w:rsid w:val="006F6496"/>
    <w:rsid w:val="00736348"/>
    <w:rsid w:val="00760908"/>
    <w:rsid w:val="007A5011"/>
    <w:rsid w:val="007F238D"/>
    <w:rsid w:val="00823880"/>
    <w:rsid w:val="00861B92"/>
    <w:rsid w:val="008814FB"/>
    <w:rsid w:val="008F5E30"/>
    <w:rsid w:val="00914D7F"/>
    <w:rsid w:val="009E680B"/>
    <w:rsid w:val="00A15A1F"/>
    <w:rsid w:val="00A32D60"/>
    <w:rsid w:val="00A3325A"/>
    <w:rsid w:val="00A43013"/>
    <w:rsid w:val="00AF108A"/>
    <w:rsid w:val="00B02E55"/>
    <w:rsid w:val="00B036C1"/>
    <w:rsid w:val="00B5431F"/>
    <w:rsid w:val="00BF7FE0"/>
    <w:rsid w:val="00C222D5"/>
    <w:rsid w:val="00C81104"/>
    <w:rsid w:val="00C96411"/>
    <w:rsid w:val="00CB5671"/>
    <w:rsid w:val="00CF58B7"/>
    <w:rsid w:val="00D351C1"/>
    <w:rsid w:val="00D35EFB"/>
    <w:rsid w:val="00D504B3"/>
    <w:rsid w:val="00D5098C"/>
    <w:rsid w:val="00D86BF0"/>
    <w:rsid w:val="00E51920"/>
    <w:rsid w:val="00E64120"/>
    <w:rsid w:val="00E660A1"/>
    <w:rsid w:val="00EA3CCF"/>
    <w:rsid w:val="00F055F1"/>
    <w:rsid w:val="00F27A0E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E5D1BF"/>
  <w15:chartTrackingRefBased/>
  <w15:docId w15:val="{EC5F9480-88D5-418C-A8E3-6ABFCE1D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7622</Words>
  <Characters>52359</Characters>
  <Application>Microsoft Office Word</Application>
  <DocSecurity>0</DocSecurity>
  <Lines>436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Hubbard</dc:creator>
  <cp:keywords/>
  <dc:description/>
  <cp:lastModifiedBy>Wesley Hubbard</cp:lastModifiedBy>
  <cp:revision>8</cp:revision>
  <dcterms:created xsi:type="dcterms:W3CDTF">2021-08-04T14:04:00Z</dcterms:created>
  <dcterms:modified xsi:type="dcterms:W3CDTF">2022-10-28T09:43:00Z</dcterms:modified>
</cp:coreProperties>
</file>