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13C9AC" w14:textId="77777777" w:rsidR="00C772D4" w:rsidRDefault="00C772D4" w:rsidP="00C772D4">
      <w:pPr>
        <w:rPr>
          <w:lang w:val="en-GB"/>
        </w:rPr>
      </w:pPr>
    </w:p>
    <w:p w14:paraId="44FC1FE0" w14:textId="16D7C815" w:rsidR="008644DF" w:rsidRPr="008644DF" w:rsidRDefault="00C772D4" w:rsidP="008644DF">
      <w:pPr>
        <w:spacing w:line="480" w:lineRule="auto"/>
        <w:rPr>
          <w:lang w:val="en-GB"/>
        </w:rPr>
      </w:pPr>
      <w:r>
        <w:rPr>
          <w:rFonts w:cs="CharterBT-Bold"/>
          <w:b/>
          <w:bCs/>
        </w:rPr>
        <w:t xml:space="preserve">Additional file 1: </w:t>
      </w:r>
      <w:r w:rsidR="008644DF" w:rsidRPr="008644DF">
        <w:rPr>
          <w:b/>
          <w:bCs/>
          <w:lang w:val="en-GB"/>
        </w:rPr>
        <w:t>Search strategy for Medline(Ovid) platform</w:t>
      </w:r>
    </w:p>
    <w:p w14:paraId="5293B6B6" w14:textId="61346FE2" w:rsidR="00EA096D" w:rsidRPr="00ED0B67" w:rsidRDefault="00EA096D" w:rsidP="00EA096D">
      <w:pPr>
        <w:spacing w:line="480" w:lineRule="auto"/>
        <w:rPr>
          <w:lang w:val="en-GB"/>
        </w:rPr>
      </w:pPr>
      <w:r>
        <w:rPr>
          <w:lang w:val="en-GB"/>
        </w:rPr>
        <w:t xml:space="preserve">Description: The file includes the search terms and </w:t>
      </w:r>
      <w:r w:rsidR="00551E50">
        <w:rPr>
          <w:lang w:val="en-GB"/>
        </w:rPr>
        <w:t xml:space="preserve">the </w:t>
      </w:r>
      <w:r>
        <w:rPr>
          <w:lang w:val="en-GB"/>
        </w:rPr>
        <w:t>search strategy used to identify trial emulation studies in Medline</w:t>
      </w:r>
      <w:r w:rsidR="00737411">
        <w:rPr>
          <w:lang w:val="en-GB"/>
        </w:rPr>
        <w:t>(Ovid)</w:t>
      </w:r>
      <w:r>
        <w:rPr>
          <w:lang w:val="en-GB"/>
        </w:rPr>
        <w:t>. The same search terms and search strategy were used in the other bibliographic databases</w:t>
      </w:r>
      <w:r w:rsidR="00B54270">
        <w:rPr>
          <w:lang w:val="en-GB"/>
        </w:rPr>
        <w:t>. (DOCX 16kb)</w:t>
      </w:r>
    </w:p>
    <w:p w14:paraId="5D5FF16B" w14:textId="77777777" w:rsidR="00C772D4" w:rsidRDefault="00C772D4" w:rsidP="00C772D4">
      <w:pPr>
        <w:rPr>
          <w:lang w:val="en-GB"/>
        </w:rPr>
      </w:pPr>
    </w:p>
    <w:p w14:paraId="44BD6EF7" w14:textId="77777777" w:rsidR="00C772D4" w:rsidRPr="00C75D10" w:rsidRDefault="00C772D4" w:rsidP="00C772D4">
      <w:pPr>
        <w:rPr>
          <w:lang w:val="en-GB"/>
        </w:rPr>
      </w:pPr>
      <w:r w:rsidRPr="00C75D10">
        <w:rPr>
          <w:lang w:val="en-GB"/>
        </w:rPr>
        <w:t>1.</w:t>
      </w:r>
      <w:r w:rsidRPr="00C75D10">
        <w:rPr>
          <w:lang w:val="en-GB"/>
        </w:rPr>
        <w:tab/>
        <w:t>trial emulation*.</w:t>
      </w:r>
      <w:proofErr w:type="spellStart"/>
      <w:r w:rsidRPr="00C75D10">
        <w:rPr>
          <w:lang w:val="en-GB"/>
        </w:rPr>
        <w:t>mp</w:t>
      </w:r>
      <w:proofErr w:type="spellEnd"/>
      <w:r w:rsidRPr="00C75D10">
        <w:rPr>
          <w:lang w:val="en-GB"/>
        </w:rPr>
        <w:t>.</w:t>
      </w:r>
    </w:p>
    <w:p w14:paraId="3256C316" w14:textId="77777777" w:rsidR="00C772D4" w:rsidRPr="00C75D10" w:rsidRDefault="00C772D4" w:rsidP="00C772D4">
      <w:pPr>
        <w:rPr>
          <w:lang w:val="en-GB"/>
        </w:rPr>
      </w:pPr>
      <w:r w:rsidRPr="00C75D10">
        <w:rPr>
          <w:lang w:val="en-GB"/>
        </w:rPr>
        <w:t>2.</w:t>
      </w:r>
      <w:r w:rsidRPr="00C75D10">
        <w:rPr>
          <w:lang w:val="en-GB"/>
        </w:rPr>
        <w:tab/>
        <w:t>target trial*.</w:t>
      </w:r>
      <w:proofErr w:type="spellStart"/>
      <w:r w:rsidRPr="00C75D10">
        <w:rPr>
          <w:lang w:val="en-GB"/>
        </w:rPr>
        <w:t>mp</w:t>
      </w:r>
      <w:proofErr w:type="spellEnd"/>
      <w:r w:rsidRPr="00C75D10">
        <w:rPr>
          <w:lang w:val="en-GB"/>
        </w:rPr>
        <w:t>.</w:t>
      </w:r>
    </w:p>
    <w:p w14:paraId="4586F62A" w14:textId="77777777" w:rsidR="00C772D4" w:rsidRPr="00C75D10" w:rsidRDefault="00C772D4" w:rsidP="00C772D4">
      <w:pPr>
        <w:rPr>
          <w:lang w:val="en-GB"/>
        </w:rPr>
      </w:pPr>
      <w:r w:rsidRPr="00C75D10">
        <w:rPr>
          <w:lang w:val="en-GB"/>
        </w:rPr>
        <w:t>3.</w:t>
      </w:r>
      <w:r w:rsidRPr="00C75D10">
        <w:rPr>
          <w:lang w:val="en-GB"/>
        </w:rPr>
        <w:tab/>
        <w:t>pseudotrial*.</w:t>
      </w:r>
      <w:proofErr w:type="spellStart"/>
      <w:r w:rsidRPr="00C75D10">
        <w:rPr>
          <w:lang w:val="en-GB"/>
        </w:rPr>
        <w:t>mp</w:t>
      </w:r>
      <w:proofErr w:type="spellEnd"/>
      <w:r w:rsidRPr="00C75D10">
        <w:rPr>
          <w:lang w:val="en-GB"/>
        </w:rPr>
        <w:t>.</w:t>
      </w:r>
    </w:p>
    <w:p w14:paraId="659E748F" w14:textId="77777777" w:rsidR="00C772D4" w:rsidRPr="00C75D10" w:rsidRDefault="00C772D4" w:rsidP="00C772D4">
      <w:pPr>
        <w:rPr>
          <w:lang w:val="en-GB"/>
        </w:rPr>
      </w:pPr>
      <w:r w:rsidRPr="00C75D10">
        <w:rPr>
          <w:lang w:val="en-GB"/>
        </w:rPr>
        <w:t>4.</w:t>
      </w:r>
      <w:r w:rsidRPr="00C75D10">
        <w:rPr>
          <w:lang w:val="en-GB"/>
        </w:rPr>
        <w:tab/>
        <w:t>emulated trial*.</w:t>
      </w:r>
      <w:proofErr w:type="spellStart"/>
      <w:r w:rsidRPr="00C75D10">
        <w:rPr>
          <w:lang w:val="en-GB"/>
        </w:rPr>
        <w:t>mp</w:t>
      </w:r>
      <w:proofErr w:type="spellEnd"/>
      <w:r w:rsidRPr="00C75D10">
        <w:rPr>
          <w:lang w:val="en-GB"/>
        </w:rPr>
        <w:t>.</w:t>
      </w:r>
    </w:p>
    <w:p w14:paraId="0AEA80D9" w14:textId="77777777" w:rsidR="00C772D4" w:rsidRPr="00C75D10" w:rsidRDefault="00C772D4" w:rsidP="00C772D4">
      <w:pPr>
        <w:rPr>
          <w:lang w:val="en-GB"/>
        </w:rPr>
      </w:pPr>
      <w:r w:rsidRPr="00C75D10">
        <w:rPr>
          <w:lang w:val="en-GB"/>
        </w:rPr>
        <w:t>5.</w:t>
      </w:r>
      <w:r w:rsidRPr="00C75D10">
        <w:rPr>
          <w:lang w:val="en-GB"/>
        </w:rPr>
        <w:tab/>
        <w:t>1 or 2 or 3 or 4</w:t>
      </w:r>
    </w:p>
    <w:p w14:paraId="615DB1B6" w14:textId="77777777" w:rsidR="00C772D4" w:rsidRPr="00C75D10" w:rsidRDefault="00C772D4" w:rsidP="00C772D4">
      <w:pPr>
        <w:rPr>
          <w:lang w:val="en-GB"/>
        </w:rPr>
      </w:pPr>
      <w:r w:rsidRPr="00C75D10">
        <w:rPr>
          <w:lang w:val="en-GB"/>
        </w:rPr>
        <w:t>6.</w:t>
      </w:r>
      <w:r w:rsidRPr="00C75D10">
        <w:rPr>
          <w:lang w:val="en-GB"/>
        </w:rPr>
        <w:tab/>
        <w:t>exp observational study/ or observational.mp.</w:t>
      </w:r>
    </w:p>
    <w:p w14:paraId="62778BC0" w14:textId="77777777" w:rsidR="00C772D4" w:rsidRPr="00C75D10" w:rsidRDefault="00C772D4" w:rsidP="00C772D4">
      <w:pPr>
        <w:rPr>
          <w:lang w:val="en-GB"/>
        </w:rPr>
      </w:pPr>
      <w:r w:rsidRPr="00C75D10">
        <w:rPr>
          <w:lang w:val="en-GB"/>
        </w:rPr>
        <w:t>7.</w:t>
      </w:r>
      <w:r w:rsidRPr="00C75D10">
        <w:rPr>
          <w:lang w:val="en-GB"/>
        </w:rPr>
        <w:tab/>
        <w:t>big data.mp. or exp big data/</w:t>
      </w:r>
    </w:p>
    <w:p w14:paraId="1F392F86" w14:textId="77777777" w:rsidR="00C772D4" w:rsidRPr="00C75D10" w:rsidRDefault="00C772D4" w:rsidP="00C772D4">
      <w:pPr>
        <w:rPr>
          <w:lang w:val="en-GB"/>
        </w:rPr>
      </w:pPr>
      <w:r w:rsidRPr="00C75D10">
        <w:rPr>
          <w:lang w:val="en-GB"/>
        </w:rPr>
        <w:t>8.</w:t>
      </w:r>
      <w:r w:rsidRPr="00C75D10">
        <w:rPr>
          <w:lang w:val="en-GB"/>
        </w:rPr>
        <w:tab/>
        <w:t>exp case control study/ or case-control.mp.</w:t>
      </w:r>
    </w:p>
    <w:p w14:paraId="6FE0FB4C" w14:textId="77777777" w:rsidR="00C772D4" w:rsidRPr="00C75D10" w:rsidRDefault="00C772D4" w:rsidP="00C772D4">
      <w:pPr>
        <w:rPr>
          <w:lang w:val="en-GB"/>
        </w:rPr>
      </w:pPr>
      <w:r w:rsidRPr="00C75D10">
        <w:rPr>
          <w:lang w:val="en-GB"/>
        </w:rPr>
        <w:t>9.</w:t>
      </w:r>
      <w:r w:rsidRPr="00C75D10">
        <w:rPr>
          <w:lang w:val="en-GB"/>
        </w:rPr>
        <w:tab/>
        <w:t>exp cohort analysis/ or cohort.mp.</w:t>
      </w:r>
    </w:p>
    <w:p w14:paraId="251587B9" w14:textId="77777777" w:rsidR="00C772D4" w:rsidRPr="00C75D10" w:rsidRDefault="00C772D4" w:rsidP="00C772D4">
      <w:pPr>
        <w:rPr>
          <w:lang w:val="en-GB"/>
        </w:rPr>
      </w:pPr>
      <w:r w:rsidRPr="00C75D10">
        <w:rPr>
          <w:lang w:val="en-GB"/>
        </w:rPr>
        <w:t>10.</w:t>
      </w:r>
      <w:r w:rsidRPr="00C75D10">
        <w:rPr>
          <w:lang w:val="en-GB"/>
        </w:rPr>
        <w:tab/>
        <w:t>exp electronic medical record/ or electronic medical record*.</w:t>
      </w:r>
      <w:proofErr w:type="spellStart"/>
      <w:r w:rsidRPr="00C75D10">
        <w:rPr>
          <w:lang w:val="en-GB"/>
        </w:rPr>
        <w:t>mp</w:t>
      </w:r>
      <w:proofErr w:type="spellEnd"/>
      <w:r w:rsidRPr="00C75D10">
        <w:rPr>
          <w:lang w:val="en-GB"/>
        </w:rPr>
        <w:t>.</w:t>
      </w:r>
    </w:p>
    <w:p w14:paraId="46049A73" w14:textId="77777777" w:rsidR="00C772D4" w:rsidRPr="00C75D10" w:rsidRDefault="00C772D4" w:rsidP="00C772D4">
      <w:pPr>
        <w:rPr>
          <w:lang w:val="en-GB"/>
        </w:rPr>
      </w:pPr>
      <w:r w:rsidRPr="00C75D10">
        <w:rPr>
          <w:lang w:val="en-GB"/>
        </w:rPr>
        <w:t>11.</w:t>
      </w:r>
      <w:r w:rsidRPr="00C75D10">
        <w:rPr>
          <w:lang w:val="en-GB"/>
        </w:rPr>
        <w:tab/>
        <w:t>electronic health record*.</w:t>
      </w:r>
      <w:proofErr w:type="spellStart"/>
      <w:r w:rsidRPr="00C75D10">
        <w:rPr>
          <w:lang w:val="en-GB"/>
        </w:rPr>
        <w:t>mp</w:t>
      </w:r>
      <w:proofErr w:type="spellEnd"/>
      <w:r w:rsidRPr="00C75D10">
        <w:rPr>
          <w:lang w:val="en-GB"/>
        </w:rPr>
        <w:t>. or exp electronic health record/</w:t>
      </w:r>
    </w:p>
    <w:p w14:paraId="39A60A3D" w14:textId="77777777" w:rsidR="00C772D4" w:rsidRPr="00C75D10" w:rsidRDefault="00C772D4" w:rsidP="00C772D4">
      <w:pPr>
        <w:rPr>
          <w:lang w:val="en-GB"/>
        </w:rPr>
      </w:pPr>
      <w:r w:rsidRPr="00C75D10">
        <w:rPr>
          <w:lang w:val="en-GB"/>
        </w:rPr>
        <w:t>12.</w:t>
      </w:r>
      <w:r w:rsidRPr="00C75D10">
        <w:rPr>
          <w:lang w:val="en-GB"/>
        </w:rPr>
        <w:tab/>
      </w:r>
      <w:proofErr w:type="gramStart"/>
      <w:r w:rsidRPr="00C75D10">
        <w:rPr>
          <w:lang w:val="en-GB"/>
        </w:rPr>
        <w:t>routinely-collected</w:t>
      </w:r>
      <w:proofErr w:type="gramEnd"/>
      <w:r w:rsidRPr="00C75D10">
        <w:rPr>
          <w:lang w:val="en-GB"/>
        </w:rPr>
        <w:t xml:space="preserve"> data.mp.</w:t>
      </w:r>
    </w:p>
    <w:p w14:paraId="31E3A58C" w14:textId="77777777" w:rsidR="00C772D4" w:rsidRPr="00C75D10" w:rsidRDefault="00C772D4" w:rsidP="00C772D4">
      <w:pPr>
        <w:rPr>
          <w:lang w:val="en-GB"/>
        </w:rPr>
      </w:pPr>
      <w:r w:rsidRPr="00C75D10">
        <w:rPr>
          <w:lang w:val="en-GB"/>
        </w:rPr>
        <w:t>13.</w:t>
      </w:r>
      <w:r w:rsidRPr="00C75D10">
        <w:rPr>
          <w:lang w:val="en-GB"/>
        </w:rPr>
        <w:tab/>
        <w:t>real-world.mp.</w:t>
      </w:r>
    </w:p>
    <w:p w14:paraId="0552A81B" w14:textId="77777777" w:rsidR="00C772D4" w:rsidRPr="00C75D10" w:rsidRDefault="00C772D4" w:rsidP="00C772D4">
      <w:pPr>
        <w:rPr>
          <w:lang w:val="en-GB"/>
        </w:rPr>
      </w:pPr>
      <w:r w:rsidRPr="00C75D10">
        <w:rPr>
          <w:lang w:val="en-GB"/>
        </w:rPr>
        <w:t>14.</w:t>
      </w:r>
      <w:r w:rsidRPr="00C75D10">
        <w:rPr>
          <w:lang w:val="en-GB"/>
        </w:rPr>
        <w:tab/>
        <w:t>exp data base/ or healthcare database*.</w:t>
      </w:r>
      <w:proofErr w:type="spellStart"/>
      <w:r w:rsidRPr="00C75D10">
        <w:rPr>
          <w:lang w:val="en-GB"/>
        </w:rPr>
        <w:t>mp</w:t>
      </w:r>
      <w:proofErr w:type="spellEnd"/>
      <w:r w:rsidRPr="00C75D10">
        <w:rPr>
          <w:lang w:val="en-GB"/>
        </w:rPr>
        <w:t>. or exp health care/</w:t>
      </w:r>
    </w:p>
    <w:p w14:paraId="4F07C8C8" w14:textId="77777777" w:rsidR="00C772D4" w:rsidRPr="00C75D10" w:rsidRDefault="00C772D4" w:rsidP="00C772D4">
      <w:pPr>
        <w:rPr>
          <w:lang w:val="en-GB"/>
        </w:rPr>
      </w:pPr>
      <w:r w:rsidRPr="00C75D10">
        <w:rPr>
          <w:lang w:val="en-GB"/>
        </w:rPr>
        <w:t>15.</w:t>
      </w:r>
      <w:r w:rsidRPr="00C75D10">
        <w:rPr>
          <w:lang w:val="en-GB"/>
        </w:rPr>
        <w:tab/>
        <w:t>exp longitudinal study/ or longitudinal.mp.</w:t>
      </w:r>
    </w:p>
    <w:p w14:paraId="78AE8A9A" w14:textId="77777777" w:rsidR="00C772D4" w:rsidRPr="00C75D10" w:rsidRDefault="00C772D4" w:rsidP="00C772D4">
      <w:pPr>
        <w:rPr>
          <w:lang w:val="en-GB"/>
        </w:rPr>
      </w:pPr>
      <w:r w:rsidRPr="00C75D10">
        <w:rPr>
          <w:lang w:val="en-GB"/>
        </w:rPr>
        <w:t>16.</w:t>
      </w:r>
      <w:r w:rsidRPr="00C75D10">
        <w:rPr>
          <w:lang w:val="en-GB"/>
        </w:rPr>
        <w:tab/>
        <w:t>exp register/ or register*.</w:t>
      </w:r>
      <w:proofErr w:type="spellStart"/>
      <w:r w:rsidRPr="00C75D10">
        <w:rPr>
          <w:lang w:val="en-GB"/>
        </w:rPr>
        <w:t>mp</w:t>
      </w:r>
      <w:proofErr w:type="spellEnd"/>
      <w:r w:rsidRPr="00C75D10">
        <w:rPr>
          <w:lang w:val="en-GB"/>
        </w:rPr>
        <w:t>.</w:t>
      </w:r>
    </w:p>
    <w:p w14:paraId="5B083001" w14:textId="77777777" w:rsidR="00C772D4" w:rsidRPr="00C75D10" w:rsidRDefault="00C772D4" w:rsidP="00C772D4">
      <w:pPr>
        <w:rPr>
          <w:lang w:val="en-GB"/>
        </w:rPr>
      </w:pPr>
      <w:r w:rsidRPr="00C75D10">
        <w:rPr>
          <w:lang w:val="en-GB"/>
        </w:rPr>
        <w:t>17.</w:t>
      </w:r>
      <w:r w:rsidRPr="00C75D10">
        <w:rPr>
          <w:lang w:val="en-GB"/>
        </w:rPr>
        <w:tab/>
        <w:t>exp retrospective study/ or retrospective.mp.</w:t>
      </w:r>
    </w:p>
    <w:p w14:paraId="64266C27" w14:textId="77777777" w:rsidR="00C772D4" w:rsidRPr="00C75D10" w:rsidRDefault="00C772D4" w:rsidP="00C772D4">
      <w:pPr>
        <w:rPr>
          <w:lang w:val="en-GB"/>
        </w:rPr>
      </w:pPr>
      <w:r w:rsidRPr="00C75D10">
        <w:rPr>
          <w:lang w:val="en-GB"/>
        </w:rPr>
        <w:t>18.</w:t>
      </w:r>
      <w:r w:rsidRPr="00C75D10">
        <w:rPr>
          <w:lang w:val="en-GB"/>
        </w:rPr>
        <w:tab/>
        <w:t>exp prospective study/ or prospective.mp.</w:t>
      </w:r>
    </w:p>
    <w:p w14:paraId="3110138C" w14:textId="77777777" w:rsidR="00C772D4" w:rsidRPr="00C75D10" w:rsidRDefault="00C772D4" w:rsidP="00C772D4">
      <w:pPr>
        <w:rPr>
          <w:lang w:val="en-GB"/>
        </w:rPr>
      </w:pPr>
      <w:r w:rsidRPr="00C75D10">
        <w:rPr>
          <w:lang w:val="en-GB"/>
        </w:rPr>
        <w:t>19.</w:t>
      </w:r>
      <w:r w:rsidRPr="00C75D10">
        <w:rPr>
          <w:lang w:val="en-GB"/>
        </w:rPr>
        <w:tab/>
      </w:r>
      <w:proofErr w:type="spellStart"/>
      <w:r w:rsidRPr="00C75D10">
        <w:rPr>
          <w:lang w:val="en-GB"/>
        </w:rPr>
        <w:t>registr</w:t>
      </w:r>
      <w:proofErr w:type="spellEnd"/>
      <w:r w:rsidRPr="00C75D10">
        <w:rPr>
          <w:lang w:val="en-GB"/>
        </w:rPr>
        <w:t>*.</w:t>
      </w:r>
      <w:proofErr w:type="spellStart"/>
      <w:r w:rsidRPr="00C75D10">
        <w:rPr>
          <w:lang w:val="en-GB"/>
        </w:rPr>
        <w:t>mp</w:t>
      </w:r>
      <w:proofErr w:type="spellEnd"/>
      <w:r w:rsidRPr="00C75D10">
        <w:rPr>
          <w:lang w:val="en-GB"/>
        </w:rPr>
        <w:t>.</w:t>
      </w:r>
    </w:p>
    <w:p w14:paraId="50CAB39B" w14:textId="77777777" w:rsidR="00C772D4" w:rsidRPr="00C75D10" w:rsidRDefault="00C772D4" w:rsidP="00C772D4">
      <w:pPr>
        <w:rPr>
          <w:lang w:val="en-GB"/>
        </w:rPr>
      </w:pPr>
      <w:r w:rsidRPr="00C75D10">
        <w:rPr>
          <w:lang w:val="en-GB"/>
        </w:rPr>
        <w:t>20.</w:t>
      </w:r>
      <w:r w:rsidRPr="00C75D10">
        <w:rPr>
          <w:lang w:val="en-GB"/>
        </w:rPr>
        <w:tab/>
        <w:t>6 or 7 or 8 or 9 or 10 or 11 or 12 or 13 or 14 or 15 or 16 or 17 or 18 or 19</w:t>
      </w:r>
    </w:p>
    <w:p w14:paraId="0B5921AB" w14:textId="77777777" w:rsidR="00C772D4" w:rsidRPr="00C75D10" w:rsidRDefault="00C772D4" w:rsidP="00C772D4">
      <w:pPr>
        <w:rPr>
          <w:lang w:val="en-GB"/>
        </w:rPr>
      </w:pPr>
      <w:r w:rsidRPr="00C75D10">
        <w:rPr>
          <w:lang w:val="en-GB"/>
        </w:rPr>
        <w:t>21.</w:t>
      </w:r>
      <w:r w:rsidRPr="00C75D10">
        <w:rPr>
          <w:lang w:val="en-GB"/>
        </w:rPr>
        <w:tab/>
        <w:t>5 and 20</w:t>
      </w:r>
    </w:p>
    <w:p w14:paraId="168AAB63" w14:textId="77777777" w:rsidR="00EA2D48" w:rsidRDefault="00000000"/>
    <w:sectPr w:rsidR="00EA2D4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">
    <w:altName w:val="﷽﷽﷽﷽﷽﷽﷽﷽怀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harterBT-Bold"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8B3906"/>
    <w:multiLevelType w:val="multilevel"/>
    <w:tmpl w:val="1D92B4AE"/>
    <w:lvl w:ilvl="0">
      <w:start w:val="1"/>
      <w:numFmt w:val="decimal"/>
      <w:pStyle w:val="Heading1"/>
      <w:lvlText w:val="%1."/>
      <w:lvlJc w:val="left"/>
      <w:pPr>
        <w:ind w:left="79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36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6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51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65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44" w:hanging="1584"/>
      </w:pPr>
      <w:rPr>
        <w:rFonts w:hint="default"/>
      </w:rPr>
    </w:lvl>
  </w:abstractNum>
  <w:num w:numId="1" w16cid:durableId="1970012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5490"/>
    <w:rsid w:val="00002BAB"/>
    <w:rsid w:val="00003F85"/>
    <w:rsid w:val="00035F86"/>
    <w:rsid w:val="00075B85"/>
    <w:rsid w:val="0009781A"/>
    <w:rsid w:val="00097D8C"/>
    <w:rsid w:val="000A3393"/>
    <w:rsid w:val="000B28C3"/>
    <w:rsid w:val="000C4D39"/>
    <w:rsid w:val="000D3A51"/>
    <w:rsid w:val="000E04A4"/>
    <w:rsid w:val="001038A6"/>
    <w:rsid w:val="001136B5"/>
    <w:rsid w:val="00127F53"/>
    <w:rsid w:val="001658C4"/>
    <w:rsid w:val="00167358"/>
    <w:rsid w:val="001A6244"/>
    <w:rsid w:val="001D79BB"/>
    <w:rsid w:val="00204894"/>
    <w:rsid w:val="00237DA2"/>
    <w:rsid w:val="00237DFD"/>
    <w:rsid w:val="002501D1"/>
    <w:rsid w:val="00251EBB"/>
    <w:rsid w:val="002A7202"/>
    <w:rsid w:val="002C2BD9"/>
    <w:rsid w:val="002D2734"/>
    <w:rsid w:val="003116E8"/>
    <w:rsid w:val="00351E21"/>
    <w:rsid w:val="00381569"/>
    <w:rsid w:val="003E56E6"/>
    <w:rsid w:val="00400874"/>
    <w:rsid w:val="004015B8"/>
    <w:rsid w:val="004334E2"/>
    <w:rsid w:val="00441159"/>
    <w:rsid w:val="00471925"/>
    <w:rsid w:val="0047657A"/>
    <w:rsid w:val="004965E9"/>
    <w:rsid w:val="004F6060"/>
    <w:rsid w:val="00503FBB"/>
    <w:rsid w:val="00524656"/>
    <w:rsid w:val="00551E50"/>
    <w:rsid w:val="00586224"/>
    <w:rsid w:val="00586F0C"/>
    <w:rsid w:val="005B00B7"/>
    <w:rsid w:val="005D2A21"/>
    <w:rsid w:val="00604DDC"/>
    <w:rsid w:val="0063190A"/>
    <w:rsid w:val="00640CEF"/>
    <w:rsid w:val="00682AA9"/>
    <w:rsid w:val="0068646A"/>
    <w:rsid w:val="00704676"/>
    <w:rsid w:val="00737411"/>
    <w:rsid w:val="007610CA"/>
    <w:rsid w:val="007771D7"/>
    <w:rsid w:val="007B6590"/>
    <w:rsid w:val="007C1955"/>
    <w:rsid w:val="007C5A9F"/>
    <w:rsid w:val="007D53DB"/>
    <w:rsid w:val="007E0AFF"/>
    <w:rsid w:val="007F1CE9"/>
    <w:rsid w:val="00806E49"/>
    <w:rsid w:val="00816271"/>
    <w:rsid w:val="00854AF4"/>
    <w:rsid w:val="008644DF"/>
    <w:rsid w:val="00876653"/>
    <w:rsid w:val="008A4C18"/>
    <w:rsid w:val="008A5935"/>
    <w:rsid w:val="008C38DE"/>
    <w:rsid w:val="008D1388"/>
    <w:rsid w:val="009005CB"/>
    <w:rsid w:val="00946497"/>
    <w:rsid w:val="0095090F"/>
    <w:rsid w:val="00965614"/>
    <w:rsid w:val="009C62AE"/>
    <w:rsid w:val="009D58DF"/>
    <w:rsid w:val="00A70695"/>
    <w:rsid w:val="00A85490"/>
    <w:rsid w:val="00AA4FA8"/>
    <w:rsid w:val="00AE09B2"/>
    <w:rsid w:val="00AF47CE"/>
    <w:rsid w:val="00B106D0"/>
    <w:rsid w:val="00B16673"/>
    <w:rsid w:val="00B34E96"/>
    <w:rsid w:val="00B4547F"/>
    <w:rsid w:val="00B54270"/>
    <w:rsid w:val="00B668EB"/>
    <w:rsid w:val="00B76A18"/>
    <w:rsid w:val="00BA39C6"/>
    <w:rsid w:val="00C06477"/>
    <w:rsid w:val="00C16A90"/>
    <w:rsid w:val="00C175DF"/>
    <w:rsid w:val="00C2489C"/>
    <w:rsid w:val="00C5213C"/>
    <w:rsid w:val="00C772D4"/>
    <w:rsid w:val="00CB54AF"/>
    <w:rsid w:val="00CC1AE0"/>
    <w:rsid w:val="00CD3F3F"/>
    <w:rsid w:val="00CD5F07"/>
    <w:rsid w:val="00D06A16"/>
    <w:rsid w:val="00D21237"/>
    <w:rsid w:val="00D34542"/>
    <w:rsid w:val="00D5042C"/>
    <w:rsid w:val="00D55EB7"/>
    <w:rsid w:val="00D85F73"/>
    <w:rsid w:val="00D9469A"/>
    <w:rsid w:val="00DA246A"/>
    <w:rsid w:val="00DB64BD"/>
    <w:rsid w:val="00DC1B4E"/>
    <w:rsid w:val="00DE0EB9"/>
    <w:rsid w:val="00DE7BC8"/>
    <w:rsid w:val="00E546DA"/>
    <w:rsid w:val="00E752B9"/>
    <w:rsid w:val="00EA096D"/>
    <w:rsid w:val="00EB4F45"/>
    <w:rsid w:val="00EF23AE"/>
    <w:rsid w:val="00EF275D"/>
    <w:rsid w:val="00F17017"/>
    <w:rsid w:val="00F20477"/>
    <w:rsid w:val="00F4081D"/>
    <w:rsid w:val="00F47F89"/>
    <w:rsid w:val="00F87D61"/>
    <w:rsid w:val="00F91604"/>
    <w:rsid w:val="00FA0050"/>
    <w:rsid w:val="00FF3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3354600F"/>
  <w15:chartTrackingRefBased/>
  <w15:docId w15:val="{55EB6BD4-3C4C-384E-910D-75BCBC8651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B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72D4"/>
    <w:rPr>
      <w:rFonts w:ascii="Times" w:hAnsi="Times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C772D4"/>
    <w:pPr>
      <w:keepNext/>
      <w:keepLines/>
      <w:numPr>
        <w:numId w:val="1"/>
      </w:numPr>
      <w:shd w:val="clear" w:color="auto" w:fill="FFFFFF"/>
      <w:spacing w:before="400" w:after="200" w:line="450" w:lineRule="atLeast"/>
      <w:outlineLvl w:val="0"/>
    </w:pPr>
    <w:rPr>
      <w:rFonts w:eastAsiaTheme="majorEastAsia" w:cstheme="majorBidi"/>
      <w:color w:val="000000"/>
      <w:spacing w:val="-2"/>
      <w:sz w:val="32"/>
      <w:szCs w:val="32"/>
      <w:lang w:val="en-GB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772D4"/>
    <w:pPr>
      <w:keepNext/>
      <w:keepLines/>
      <w:numPr>
        <w:ilvl w:val="2"/>
        <w:numId w:val="1"/>
      </w:numPr>
      <w:spacing w:before="40"/>
      <w:outlineLvl w:val="2"/>
    </w:pPr>
    <w:rPr>
      <w:rFonts w:ascii="Times New Roman" w:eastAsiaTheme="majorEastAsia" w:hAnsi="Times New Roman" w:cstheme="majorBidi"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772D4"/>
    <w:rPr>
      <w:rFonts w:ascii="Times" w:eastAsiaTheme="majorEastAsia" w:hAnsi="Times" w:cstheme="majorBidi"/>
      <w:color w:val="000000"/>
      <w:spacing w:val="-2"/>
      <w:sz w:val="32"/>
      <w:szCs w:val="32"/>
      <w:shd w:val="clear" w:color="auto" w:fill="FFFFFF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00C772D4"/>
    <w:rPr>
      <w:rFonts w:ascii="Times New Roman" w:eastAsiaTheme="majorEastAsia" w:hAnsi="Times New Roman" w:cstheme="majorBidi"/>
      <w:color w:val="000000" w:themeColor="tex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166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Scola, Giulio</dc:creator>
  <cp:keywords/>
  <dc:description/>
  <cp:lastModifiedBy>Giulio Scola</cp:lastModifiedBy>
  <cp:revision>9</cp:revision>
  <dcterms:created xsi:type="dcterms:W3CDTF">2022-11-14T16:06:00Z</dcterms:created>
  <dcterms:modified xsi:type="dcterms:W3CDTF">2023-06-16T08:49:00Z</dcterms:modified>
</cp:coreProperties>
</file>