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7035B" w14:textId="6ACB91A8" w:rsidR="008B1298" w:rsidRDefault="008B1298" w:rsidP="008B1298">
      <w:pPr>
        <w:pStyle w:val="Standard1"/>
        <w:rPr>
          <w:rFonts w:cs="Calibri"/>
          <w:b/>
          <w:bCs/>
          <w:color w:val="222222"/>
          <w:sz w:val="24"/>
          <w:szCs w:val="24"/>
          <w:shd w:val="clear" w:color="auto" w:fill="FFFFFF"/>
        </w:rPr>
      </w:pPr>
      <w:r>
        <w:rPr>
          <w:rFonts w:cs="Calibri"/>
          <w:b/>
          <w:bCs/>
          <w:color w:val="222222"/>
          <w:sz w:val="24"/>
          <w:szCs w:val="24"/>
          <w:shd w:val="clear" w:color="auto" w:fill="FFFFFF"/>
        </w:rPr>
        <w:t>Additional file 2</w:t>
      </w:r>
    </w:p>
    <w:p w14:paraId="5EC8A129" w14:textId="77777777" w:rsidR="008B1298" w:rsidRDefault="008B1298" w:rsidP="008B1298">
      <w:pPr>
        <w:pStyle w:val="Standard1"/>
        <w:rPr>
          <w:b/>
          <w:bCs/>
          <w:sz w:val="28"/>
          <w:szCs w:val="28"/>
          <w:u w:val="single"/>
        </w:rPr>
      </w:pPr>
      <w:r>
        <w:rPr>
          <w:b/>
          <w:bCs/>
          <w:sz w:val="28"/>
          <w:szCs w:val="28"/>
          <w:u w:val="single"/>
        </w:rPr>
        <w:t xml:space="preserve">An assessment of the informative value of data sharing statements in clinical trial registries (Ohmann et al.) </w:t>
      </w:r>
    </w:p>
    <w:p w14:paraId="1F950957" w14:textId="53CCA703" w:rsidR="0019165D" w:rsidRDefault="0019165D" w:rsidP="0019165D">
      <w:pPr>
        <w:pStyle w:val="Standard1"/>
        <w:rPr>
          <w:rFonts w:cs="Calibri"/>
          <w:b/>
          <w:bCs/>
          <w:color w:val="222222"/>
          <w:sz w:val="24"/>
          <w:szCs w:val="24"/>
          <w:shd w:val="clear" w:color="auto" w:fill="FFFFFF"/>
        </w:rPr>
      </w:pPr>
    </w:p>
    <w:p w14:paraId="4C08498A" w14:textId="33941A95" w:rsidR="0019165D" w:rsidRDefault="0019165D" w:rsidP="0019165D">
      <w:pPr>
        <w:pStyle w:val="Standard1"/>
        <w:rPr>
          <w:rFonts w:cs="Calibri"/>
          <w:b/>
          <w:bCs/>
          <w:color w:val="222222"/>
          <w:sz w:val="24"/>
          <w:szCs w:val="24"/>
          <w:shd w:val="clear" w:color="auto" w:fill="FFFFFF"/>
        </w:rPr>
      </w:pPr>
      <w:r>
        <w:rPr>
          <w:rFonts w:cs="Calibri"/>
          <w:b/>
          <w:bCs/>
          <w:color w:val="222222"/>
          <w:sz w:val="24"/>
          <w:szCs w:val="24"/>
          <w:shd w:val="clear" w:color="auto" w:fill="FFFFFF"/>
        </w:rPr>
        <w:t>A</w:t>
      </w:r>
      <w:r>
        <w:rPr>
          <w:rFonts w:cs="Calibri"/>
          <w:b/>
          <w:bCs/>
          <w:color w:val="222222"/>
          <w:sz w:val="24"/>
          <w:szCs w:val="24"/>
          <w:shd w:val="clear" w:color="auto" w:fill="FFFFFF"/>
        </w:rPr>
        <w:t>dditional file 2</w:t>
      </w:r>
    </w:p>
    <w:p w14:paraId="413D0641" w14:textId="77777777" w:rsidR="008B1298" w:rsidRDefault="008B1298" w:rsidP="008B1298">
      <w:pPr>
        <w:pStyle w:val="Standard1"/>
        <w:rPr>
          <w:rFonts w:cs="Calibri"/>
          <w:b/>
          <w:bCs/>
          <w:color w:val="222222"/>
          <w:sz w:val="24"/>
          <w:szCs w:val="24"/>
          <w:shd w:val="clear" w:color="auto" w:fill="FFFFFF"/>
        </w:rPr>
      </w:pPr>
      <w:r>
        <w:rPr>
          <w:rFonts w:cs="Calibri"/>
          <w:b/>
          <w:bCs/>
          <w:color w:val="222222"/>
          <w:sz w:val="24"/>
          <w:szCs w:val="24"/>
          <w:shd w:val="clear" w:color="auto" w:fill="FFFFFF"/>
        </w:rPr>
        <w:t xml:space="preserve">Data extraction and SQL statements </w:t>
      </w:r>
    </w:p>
    <w:p w14:paraId="5D25C9DF" w14:textId="77777777" w:rsidR="008B1298" w:rsidRDefault="008B1298" w:rsidP="008B1298">
      <w:pPr>
        <w:pStyle w:val="Standard1"/>
      </w:pPr>
      <w:r>
        <w:rPr>
          <w:rStyle w:val="Absatz-Standardschriftart1"/>
          <w:rFonts w:cs="Calibri"/>
        </w:rPr>
        <w:t xml:space="preserve">Some of the SQL statements used for the search are presented here. </w:t>
      </w:r>
      <w:r>
        <w:rPr>
          <w:rStyle w:val="Absatz-Standardschriftart1"/>
          <w:rFonts w:cs="Calibri"/>
          <w:color w:val="222222"/>
          <w:shd w:val="clear" w:color="auto" w:fill="FFFFFF"/>
        </w:rPr>
        <w:t>A full set of the SQL statements used, and an explanation of the tables and fields can be obtained by request to the authors.</w:t>
      </w:r>
    </w:p>
    <w:p w14:paraId="0DBE5D30"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   </w:t>
      </w:r>
    </w:p>
    <w:p w14:paraId="5B09A080"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w:t>
      </w:r>
    </w:p>
    <w:p w14:paraId="1B5F32D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Create tables of relevant records</w:t>
      </w:r>
    </w:p>
    <w:p w14:paraId="2E2DD12C"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w:t>
      </w:r>
    </w:p>
    <w:p w14:paraId="2EBE5CE0" w14:textId="77777777" w:rsidR="008B1298" w:rsidRDefault="008B1298" w:rsidP="008B1298">
      <w:pPr>
        <w:pStyle w:val="Standard1"/>
        <w:spacing w:after="0"/>
        <w:rPr>
          <w:rFonts w:cs="Calibri"/>
          <w:color w:val="222222"/>
          <w:shd w:val="clear" w:color="auto" w:fill="FFFFFF"/>
        </w:rPr>
      </w:pPr>
    </w:p>
    <w:p w14:paraId="57FDD9AF"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code 2.1 Create table of all distinct studies related to covid / sars2</w:t>
      </w:r>
    </w:p>
    <w:p w14:paraId="40950663" w14:textId="77777777" w:rsidR="008B1298" w:rsidRDefault="008B1298" w:rsidP="008B1298">
      <w:pPr>
        <w:pStyle w:val="Standard1"/>
        <w:spacing w:after="0"/>
        <w:rPr>
          <w:rFonts w:cs="Calibri"/>
          <w:color w:val="222222"/>
          <w:shd w:val="clear" w:color="auto" w:fill="FFFFFF"/>
        </w:rPr>
      </w:pPr>
    </w:p>
    <w:p w14:paraId="3022C873"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drop table if exists </w:t>
      </w:r>
      <w:proofErr w:type="spellStart"/>
      <w:proofErr w:type="gramStart"/>
      <w:r>
        <w:rPr>
          <w:rFonts w:cs="Calibri"/>
          <w:color w:val="222222"/>
          <w:shd w:val="clear" w:color="auto" w:fill="FFFFFF"/>
        </w:rPr>
        <w:t>st.cov</w:t>
      </w:r>
      <w:proofErr w:type="spellEnd"/>
      <w:r>
        <w:rPr>
          <w:rFonts w:cs="Calibri"/>
          <w:color w:val="222222"/>
          <w:shd w:val="clear" w:color="auto" w:fill="FFFFFF"/>
        </w:rPr>
        <w:t>;</w:t>
      </w:r>
      <w:proofErr w:type="gramEnd"/>
    </w:p>
    <w:p w14:paraId="4170BE5E"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create table </w:t>
      </w:r>
      <w:proofErr w:type="spellStart"/>
      <w:proofErr w:type="gramStart"/>
      <w:r>
        <w:rPr>
          <w:rFonts w:cs="Calibri"/>
          <w:color w:val="222222"/>
          <w:shd w:val="clear" w:color="auto" w:fill="FFFFFF"/>
        </w:rPr>
        <w:t>st.cov</w:t>
      </w:r>
      <w:proofErr w:type="spellEnd"/>
      <w:proofErr w:type="gramEnd"/>
    </w:p>
    <w:p w14:paraId="1D43E6C8"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as</w:t>
      </w:r>
    </w:p>
    <w:p w14:paraId="50F936D6"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select s.* </w:t>
      </w:r>
    </w:p>
    <w:p w14:paraId="03B981B8"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from </w:t>
      </w:r>
      <w:proofErr w:type="spellStart"/>
      <w:r>
        <w:rPr>
          <w:rFonts w:cs="Calibri"/>
          <w:color w:val="222222"/>
          <w:shd w:val="clear" w:color="auto" w:fill="FFFFFF"/>
        </w:rPr>
        <w:t>core.study_search</w:t>
      </w:r>
      <w:proofErr w:type="spellEnd"/>
      <w:r>
        <w:rPr>
          <w:rFonts w:cs="Calibri"/>
          <w:color w:val="222222"/>
          <w:shd w:val="clear" w:color="auto" w:fill="FFFFFF"/>
        </w:rPr>
        <w:t xml:space="preserve"> ss</w:t>
      </w:r>
    </w:p>
    <w:p w14:paraId="7EB21860"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inner join </w:t>
      </w:r>
      <w:proofErr w:type="spellStart"/>
      <w:r>
        <w:rPr>
          <w:rFonts w:cs="Calibri"/>
          <w:color w:val="222222"/>
          <w:shd w:val="clear" w:color="auto" w:fill="FFFFFF"/>
        </w:rPr>
        <w:t>core.studies</w:t>
      </w:r>
      <w:proofErr w:type="spellEnd"/>
      <w:r>
        <w:rPr>
          <w:rFonts w:cs="Calibri"/>
          <w:color w:val="222222"/>
          <w:shd w:val="clear" w:color="auto" w:fill="FFFFFF"/>
        </w:rPr>
        <w:t xml:space="preserve"> s</w:t>
      </w:r>
    </w:p>
    <w:p w14:paraId="115E2558"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on ss.id = s.id</w:t>
      </w:r>
    </w:p>
    <w:p w14:paraId="63CB6E38" w14:textId="77777777" w:rsidR="008B1298" w:rsidRDefault="008B1298" w:rsidP="008B1298">
      <w:pPr>
        <w:pStyle w:val="Standard1"/>
        <w:spacing w:after="0"/>
        <w:rPr>
          <w:rFonts w:cs="Calibri"/>
          <w:color w:val="222222"/>
          <w:shd w:val="clear" w:color="auto" w:fill="FFFFFF"/>
        </w:rPr>
      </w:pPr>
      <w:proofErr w:type="gramStart"/>
      <w:r>
        <w:rPr>
          <w:rFonts w:cs="Calibri"/>
          <w:color w:val="222222"/>
          <w:shd w:val="clear" w:color="auto" w:fill="FFFFFF"/>
        </w:rPr>
        <w:t>where</w:t>
      </w:r>
      <w:proofErr w:type="gramEnd"/>
      <w:r>
        <w:rPr>
          <w:rFonts w:cs="Calibri"/>
          <w:color w:val="222222"/>
          <w:shd w:val="clear" w:color="auto" w:fill="FFFFFF"/>
        </w:rPr>
        <w:t xml:space="preserve"> </w:t>
      </w:r>
    </w:p>
    <w:p w14:paraId="0E503E9A"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w:t>
      </w:r>
      <w:proofErr w:type="spellStart"/>
      <w:proofErr w:type="gramStart"/>
      <w:r>
        <w:rPr>
          <w:rFonts w:cs="Calibri"/>
          <w:color w:val="222222"/>
          <w:shd w:val="clear" w:color="auto" w:fill="FFFFFF"/>
        </w:rPr>
        <w:t>title</w:t>
      </w:r>
      <w:proofErr w:type="gramEnd"/>
      <w:r>
        <w:rPr>
          <w:rFonts w:cs="Calibri"/>
          <w:color w:val="222222"/>
          <w:shd w:val="clear" w:color="auto" w:fill="FFFFFF"/>
        </w:rPr>
        <w:t>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'%covid%'</w:t>
      </w:r>
    </w:p>
    <w:p w14:paraId="377E4EC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03A0B79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'%coronavirus%'</w:t>
      </w:r>
    </w:p>
    <w:p w14:paraId="47AF84B4"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3382C25C"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'%covid%'</w:t>
      </w:r>
    </w:p>
    <w:p w14:paraId="3A671C83"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20BDA64F"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'%coronavirus%'</w:t>
      </w:r>
    </w:p>
    <w:p w14:paraId="26A1DA93"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roofErr w:type="gramStart"/>
      <w:r>
        <w:rPr>
          <w:rFonts w:cs="Calibri"/>
          <w:color w:val="222222"/>
          <w:shd w:val="clear" w:color="auto" w:fill="FFFFFF"/>
        </w:rPr>
        <w:t>);</w:t>
      </w:r>
      <w:proofErr w:type="gramEnd"/>
    </w:p>
    <w:p w14:paraId="2A4B03E2" w14:textId="77777777" w:rsidR="008B1298" w:rsidRDefault="008B1298" w:rsidP="008B1298">
      <w:pPr>
        <w:pStyle w:val="Standard1"/>
        <w:spacing w:after="0"/>
        <w:rPr>
          <w:rFonts w:cs="Calibri"/>
          <w:color w:val="222222"/>
          <w:shd w:val="clear" w:color="auto" w:fill="FFFFFF"/>
        </w:rPr>
      </w:pPr>
    </w:p>
    <w:p w14:paraId="1AE0BDB6" w14:textId="77777777" w:rsidR="008B1298" w:rsidRDefault="008B1298" w:rsidP="008B1298">
      <w:pPr>
        <w:pStyle w:val="Standard1"/>
        <w:spacing w:after="0"/>
        <w:rPr>
          <w:rFonts w:cs="Calibri"/>
          <w:color w:val="222222"/>
          <w:shd w:val="clear" w:color="auto" w:fill="FFFFFF"/>
        </w:rPr>
      </w:pPr>
    </w:p>
    <w:p w14:paraId="3ADAA2F8"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code 2.2 Create table of source studies reporting that they have IPD now</w:t>
      </w:r>
    </w:p>
    <w:p w14:paraId="70AAD23E" w14:textId="77777777" w:rsidR="008B1298" w:rsidRDefault="008B1298" w:rsidP="008B1298">
      <w:pPr>
        <w:pStyle w:val="Standard1"/>
        <w:spacing w:after="0"/>
        <w:rPr>
          <w:rFonts w:cs="Calibri"/>
          <w:color w:val="222222"/>
          <w:shd w:val="clear" w:color="auto" w:fill="FFFFFF"/>
        </w:rPr>
      </w:pPr>
    </w:p>
    <w:p w14:paraId="64507FAB"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drop table if exists </w:t>
      </w:r>
      <w:proofErr w:type="spellStart"/>
      <w:r>
        <w:rPr>
          <w:rFonts w:cs="Calibri"/>
          <w:color w:val="222222"/>
          <w:shd w:val="clear" w:color="auto" w:fill="FFFFFF"/>
        </w:rPr>
        <w:t>st.cov_</w:t>
      </w:r>
      <w:proofErr w:type="gramStart"/>
      <w:r>
        <w:rPr>
          <w:rFonts w:cs="Calibri"/>
          <w:color w:val="222222"/>
          <w:shd w:val="clear" w:color="auto" w:fill="FFFFFF"/>
        </w:rPr>
        <w:t>ipd</w:t>
      </w:r>
      <w:proofErr w:type="spellEnd"/>
      <w:r>
        <w:rPr>
          <w:rFonts w:cs="Calibri"/>
          <w:color w:val="222222"/>
          <w:shd w:val="clear" w:color="auto" w:fill="FFFFFF"/>
        </w:rPr>
        <w:t>;</w:t>
      </w:r>
      <w:proofErr w:type="gramEnd"/>
    </w:p>
    <w:p w14:paraId="7F3EB9BB"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create table </w:t>
      </w:r>
      <w:proofErr w:type="spellStart"/>
      <w:r>
        <w:rPr>
          <w:rFonts w:cs="Calibri"/>
          <w:color w:val="222222"/>
          <w:shd w:val="clear" w:color="auto" w:fill="FFFFFF"/>
        </w:rPr>
        <w:t>st.cov_</w:t>
      </w:r>
      <w:proofErr w:type="gramStart"/>
      <w:r>
        <w:rPr>
          <w:rFonts w:cs="Calibri"/>
          <w:color w:val="222222"/>
          <w:shd w:val="clear" w:color="auto" w:fill="FFFFFF"/>
        </w:rPr>
        <w:t>ipd</w:t>
      </w:r>
      <w:proofErr w:type="spellEnd"/>
      <w:proofErr w:type="gramEnd"/>
    </w:p>
    <w:p w14:paraId="24682961"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as</w:t>
      </w:r>
    </w:p>
    <w:p w14:paraId="4B083E30"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select </w:t>
      </w:r>
      <w:proofErr w:type="spellStart"/>
      <w:r>
        <w:rPr>
          <w:rFonts w:cs="Calibri"/>
          <w:color w:val="222222"/>
          <w:shd w:val="clear" w:color="auto" w:fill="FFFFFF"/>
        </w:rPr>
        <w:t>sids.study_id</w:t>
      </w:r>
      <w:proofErr w:type="spellEnd"/>
      <w:r>
        <w:rPr>
          <w:rFonts w:cs="Calibri"/>
          <w:color w:val="222222"/>
          <w:shd w:val="clear" w:color="auto" w:fill="FFFFFF"/>
        </w:rPr>
        <w:t xml:space="preserve">, </w:t>
      </w:r>
      <w:proofErr w:type="spellStart"/>
      <w:r>
        <w:rPr>
          <w:rFonts w:cs="Calibri"/>
          <w:color w:val="222222"/>
          <w:shd w:val="clear" w:color="auto" w:fill="FFFFFF"/>
        </w:rPr>
        <w:t>sids.source_id</w:t>
      </w:r>
      <w:proofErr w:type="spellEnd"/>
      <w:r>
        <w:rPr>
          <w:rFonts w:cs="Calibri"/>
          <w:color w:val="222222"/>
          <w:shd w:val="clear" w:color="auto" w:fill="FFFFFF"/>
        </w:rPr>
        <w:t xml:space="preserve">, </w:t>
      </w:r>
    </w:p>
    <w:p w14:paraId="16468A03" w14:textId="77777777" w:rsidR="008B1298" w:rsidRDefault="008B1298" w:rsidP="008B1298">
      <w:pPr>
        <w:pStyle w:val="Standard1"/>
        <w:spacing w:after="0"/>
        <w:rPr>
          <w:rFonts w:cs="Calibri"/>
          <w:color w:val="222222"/>
          <w:shd w:val="clear" w:color="auto" w:fill="FFFFFF"/>
        </w:rPr>
      </w:pPr>
      <w:proofErr w:type="spellStart"/>
      <w:r>
        <w:rPr>
          <w:rFonts w:cs="Calibri"/>
          <w:color w:val="222222"/>
          <w:shd w:val="clear" w:color="auto" w:fill="FFFFFF"/>
        </w:rPr>
        <w:t>sids.sd_sid</w:t>
      </w:r>
      <w:proofErr w:type="spellEnd"/>
      <w:r>
        <w:rPr>
          <w:rFonts w:cs="Calibri"/>
          <w:color w:val="222222"/>
          <w:shd w:val="clear" w:color="auto" w:fill="FFFFFF"/>
        </w:rPr>
        <w:t xml:space="preserve">, </w:t>
      </w:r>
      <w:proofErr w:type="spellStart"/>
      <w:r>
        <w:rPr>
          <w:rFonts w:cs="Calibri"/>
          <w:color w:val="222222"/>
          <w:shd w:val="clear" w:color="auto" w:fill="FFFFFF"/>
        </w:rPr>
        <w:t>sids.is_preferred</w:t>
      </w:r>
      <w:proofErr w:type="spellEnd"/>
      <w:r>
        <w:rPr>
          <w:rFonts w:cs="Calibri"/>
          <w:color w:val="222222"/>
          <w:shd w:val="clear" w:color="auto" w:fill="FFFFFF"/>
        </w:rPr>
        <w:t xml:space="preserve">, </w:t>
      </w:r>
    </w:p>
    <w:p w14:paraId="2B294F03"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s.* from </w:t>
      </w:r>
      <w:proofErr w:type="spellStart"/>
      <w:r>
        <w:rPr>
          <w:rFonts w:cs="Calibri"/>
          <w:color w:val="222222"/>
          <w:shd w:val="clear" w:color="auto" w:fill="FFFFFF"/>
        </w:rPr>
        <w:t>core.study_search</w:t>
      </w:r>
      <w:proofErr w:type="spellEnd"/>
      <w:r>
        <w:rPr>
          <w:rFonts w:cs="Calibri"/>
          <w:color w:val="222222"/>
          <w:shd w:val="clear" w:color="auto" w:fill="FFFFFF"/>
        </w:rPr>
        <w:t xml:space="preserve"> ss</w:t>
      </w:r>
    </w:p>
    <w:p w14:paraId="6AC8E939"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inner join </w:t>
      </w:r>
      <w:proofErr w:type="spellStart"/>
      <w:r>
        <w:rPr>
          <w:rFonts w:cs="Calibri"/>
          <w:color w:val="222222"/>
          <w:shd w:val="clear" w:color="auto" w:fill="FFFFFF"/>
        </w:rPr>
        <w:t>core.studies</w:t>
      </w:r>
      <w:proofErr w:type="spellEnd"/>
      <w:r>
        <w:rPr>
          <w:rFonts w:cs="Calibri"/>
          <w:color w:val="222222"/>
          <w:shd w:val="clear" w:color="auto" w:fill="FFFFFF"/>
        </w:rPr>
        <w:t xml:space="preserve"> s</w:t>
      </w:r>
    </w:p>
    <w:p w14:paraId="38A82652"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on ss.id = s.id</w:t>
      </w:r>
    </w:p>
    <w:p w14:paraId="25D2DFF2"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inner join </w:t>
      </w:r>
      <w:proofErr w:type="spellStart"/>
      <w:r>
        <w:rPr>
          <w:rFonts w:cs="Calibri"/>
          <w:color w:val="222222"/>
          <w:shd w:val="clear" w:color="auto" w:fill="FFFFFF"/>
        </w:rPr>
        <w:t>nk.study_ids</w:t>
      </w:r>
      <w:proofErr w:type="spellEnd"/>
      <w:r>
        <w:rPr>
          <w:rFonts w:cs="Calibri"/>
          <w:color w:val="222222"/>
          <w:shd w:val="clear" w:color="auto" w:fill="FFFFFF"/>
        </w:rPr>
        <w:t xml:space="preserve"> </w:t>
      </w:r>
      <w:proofErr w:type="spellStart"/>
      <w:r>
        <w:rPr>
          <w:rFonts w:cs="Calibri"/>
          <w:color w:val="222222"/>
          <w:shd w:val="clear" w:color="auto" w:fill="FFFFFF"/>
        </w:rPr>
        <w:t>sids</w:t>
      </w:r>
      <w:proofErr w:type="spellEnd"/>
    </w:p>
    <w:p w14:paraId="25E61DAF"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on s.id = </w:t>
      </w:r>
      <w:proofErr w:type="spellStart"/>
      <w:r>
        <w:rPr>
          <w:rFonts w:cs="Calibri"/>
          <w:color w:val="222222"/>
          <w:shd w:val="clear" w:color="auto" w:fill="FFFFFF"/>
        </w:rPr>
        <w:t>sids.study_id</w:t>
      </w:r>
      <w:proofErr w:type="spellEnd"/>
    </w:p>
    <w:p w14:paraId="080D8317" w14:textId="77777777" w:rsidR="008B1298" w:rsidRDefault="008B1298" w:rsidP="008B1298">
      <w:pPr>
        <w:pStyle w:val="Standard1"/>
        <w:spacing w:after="0"/>
        <w:rPr>
          <w:rFonts w:cs="Calibri"/>
          <w:color w:val="222222"/>
          <w:shd w:val="clear" w:color="auto" w:fill="FFFFFF"/>
        </w:rPr>
      </w:pPr>
      <w:proofErr w:type="gramStart"/>
      <w:r>
        <w:rPr>
          <w:rFonts w:cs="Calibri"/>
          <w:color w:val="222222"/>
          <w:shd w:val="clear" w:color="auto" w:fill="FFFFFF"/>
        </w:rPr>
        <w:t>where</w:t>
      </w:r>
      <w:proofErr w:type="gramEnd"/>
      <w:r>
        <w:rPr>
          <w:rFonts w:cs="Calibri"/>
          <w:color w:val="222222"/>
          <w:shd w:val="clear" w:color="auto" w:fill="FFFFFF"/>
        </w:rPr>
        <w:t xml:space="preserve"> </w:t>
      </w:r>
    </w:p>
    <w:p w14:paraId="096ACBE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w:t>
      </w:r>
      <w:proofErr w:type="spellStart"/>
      <w:proofErr w:type="gramStart"/>
      <w:r>
        <w:rPr>
          <w:rFonts w:cs="Calibri"/>
          <w:color w:val="222222"/>
          <w:shd w:val="clear" w:color="auto" w:fill="FFFFFF"/>
        </w:rPr>
        <w:t>title</w:t>
      </w:r>
      <w:proofErr w:type="gramEnd"/>
      <w:r>
        <w:rPr>
          <w:rFonts w:cs="Calibri"/>
          <w:color w:val="222222"/>
          <w:shd w:val="clear" w:color="auto" w:fill="FFFFFF"/>
        </w:rPr>
        <w:t>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'%covid%'</w:t>
      </w:r>
    </w:p>
    <w:p w14:paraId="611CCF0E"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29403523"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lastRenderedPageBreak/>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'%coronavirus%'</w:t>
      </w:r>
    </w:p>
    <w:p w14:paraId="1F434C8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73DB44C2"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'%covid%'</w:t>
      </w:r>
    </w:p>
    <w:p w14:paraId="3DE9BA64"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4AA0682B"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'%coronavirus%'</w:t>
      </w:r>
    </w:p>
    <w:p w14:paraId="06C90B4C"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69C315A2"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and </w:t>
      </w:r>
      <w:proofErr w:type="spellStart"/>
      <w:r>
        <w:rPr>
          <w:rFonts w:cs="Calibri"/>
          <w:color w:val="222222"/>
          <w:shd w:val="clear" w:color="auto" w:fill="FFFFFF"/>
        </w:rPr>
        <w:t>has_ipd</w:t>
      </w:r>
      <w:proofErr w:type="spellEnd"/>
      <w:r>
        <w:rPr>
          <w:rFonts w:cs="Calibri"/>
          <w:color w:val="222222"/>
          <w:shd w:val="clear" w:color="auto" w:fill="FFFFFF"/>
        </w:rPr>
        <w:t xml:space="preserve"> = true</w:t>
      </w:r>
    </w:p>
    <w:p w14:paraId="7C21DC70" w14:textId="77777777" w:rsidR="008B1298" w:rsidRDefault="008B1298" w:rsidP="008B1298">
      <w:pPr>
        <w:pStyle w:val="Standard1"/>
        <w:spacing w:after="0"/>
        <w:rPr>
          <w:rFonts w:cs="Calibri"/>
          <w:color w:val="222222"/>
          <w:shd w:val="clear" w:color="auto" w:fill="FFFFFF"/>
        </w:rPr>
      </w:pPr>
    </w:p>
    <w:p w14:paraId="3A12A6CE"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code 2.3 Create table of all distinct studies related to covid / sars2 with non-null / non-empty DSS</w:t>
      </w:r>
    </w:p>
    <w:p w14:paraId="7895F8E3" w14:textId="77777777" w:rsidR="008B1298" w:rsidRDefault="008B1298" w:rsidP="008B1298">
      <w:pPr>
        <w:pStyle w:val="Standard1"/>
        <w:spacing w:after="0"/>
        <w:rPr>
          <w:rFonts w:cs="Calibri"/>
          <w:color w:val="222222"/>
          <w:shd w:val="clear" w:color="auto" w:fill="FFFFFF"/>
        </w:rPr>
      </w:pPr>
    </w:p>
    <w:p w14:paraId="2C7A0451"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drop table if exists </w:t>
      </w:r>
      <w:proofErr w:type="spellStart"/>
      <w:r>
        <w:rPr>
          <w:rFonts w:cs="Calibri"/>
          <w:color w:val="222222"/>
          <w:shd w:val="clear" w:color="auto" w:fill="FFFFFF"/>
        </w:rPr>
        <w:t>st.cov_</w:t>
      </w:r>
      <w:proofErr w:type="gramStart"/>
      <w:r>
        <w:rPr>
          <w:rFonts w:cs="Calibri"/>
          <w:color w:val="222222"/>
          <w:shd w:val="clear" w:color="auto" w:fill="FFFFFF"/>
        </w:rPr>
        <w:t>dss</w:t>
      </w:r>
      <w:proofErr w:type="spellEnd"/>
      <w:r>
        <w:rPr>
          <w:rFonts w:cs="Calibri"/>
          <w:color w:val="222222"/>
          <w:shd w:val="clear" w:color="auto" w:fill="FFFFFF"/>
        </w:rPr>
        <w:t>;</w:t>
      </w:r>
      <w:proofErr w:type="gramEnd"/>
    </w:p>
    <w:p w14:paraId="600467F9"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create table </w:t>
      </w:r>
      <w:proofErr w:type="spellStart"/>
      <w:r>
        <w:rPr>
          <w:rFonts w:cs="Calibri"/>
          <w:color w:val="222222"/>
          <w:shd w:val="clear" w:color="auto" w:fill="FFFFFF"/>
        </w:rPr>
        <w:t>st.cov_</w:t>
      </w:r>
      <w:proofErr w:type="gramStart"/>
      <w:r>
        <w:rPr>
          <w:rFonts w:cs="Calibri"/>
          <w:color w:val="222222"/>
          <w:shd w:val="clear" w:color="auto" w:fill="FFFFFF"/>
        </w:rPr>
        <w:t>dss</w:t>
      </w:r>
      <w:proofErr w:type="spellEnd"/>
      <w:proofErr w:type="gramEnd"/>
    </w:p>
    <w:p w14:paraId="24159F6A"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as</w:t>
      </w:r>
    </w:p>
    <w:p w14:paraId="6C9164D2"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select s.* </w:t>
      </w:r>
    </w:p>
    <w:p w14:paraId="20D5B8CA"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from </w:t>
      </w:r>
      <w:proofErr w:type="spellStart"/>
      <w:r>
        <w:rPr>
          <w:rFonts w:cs="Calibri"/>
          <w:color w:val="222222"/>
          <w:shd w:val="clear" w:color="auto" w:fill="FFFFFF"/>
        </w:rPr>
        <w:t>core.study_search</w:t>
      </w:r>
      <w:proofErr w:type="spellEnd"/>
      <w:r>
        <w:rPr>
          <w:rFonts w:cs="Calibri"/>
          <w:color w:val="222222"/>
          <w:shd w:val="clear" w:color="auto" w:fill="FFFFFF"/>
        </w:rPr>
        <w:t xml:space="preserve"> ss</w:t>
      </w:r>
    </w:p>
    <w:p w14:paraId="421ED17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inner join </w:t>
      </w:r>
      <w:proofErr w:type="spellStart"/>
      <w:r>
        <w:rPr>
          <w:rFonts w:cs="Calibri"/>
          <w:color w:val="222222"/>
          <w:shd w:val="clear" w:color="auto" w:fill="FFFFFF"/>
        </w:rPr>
        <w:t>core.studies</w:t>
      </w:r>
      <w:proofErr w:type="spellEnd"/>
      <w:r>
        <w:rPr>
          <w:rFonts w:cs="Calibri"/>
          <w:color w:val="222222"/>
          <w:shd w:val="clear" w:color="auto" w:fill="FFFFFF"/>
        </w:rPr>
        <w:t xml:space="preserve"> s</w:t>
      </w:r>
    </w:p>
    <w:p w14:paraId="3356588F"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on ss.id = s.id</w:t>
      </w:r>
    </w:p>
    <w:p w14:paraId="129044BD" w14:textId="77777777" w:rsidR="008B1298" w:rsidRDefault="008B1298" w:rsidP="008B1298">
      <w:pPr>
        <w:pStyle w:val="Standard1"/>
        <w:spacing w:after="0"/>
        <w:rPr>
          <w:rFonts w:cs="Calibri"/>
          <w:color w:val="222222"/>
          <w:shd w:val="clear" w:color="auto" w:fill="FFFFFF"/>
        </w:rPr>
      </w:pPr>
      <w:proofErr w:type="gramStart"/>
      <w:r>
        <w:rPr>
          <w:rFonts w:cs="Calibri"/>
          <w:color w:val="222222"/>
          <w:shd w:val="clear" w:color="auto" w:fill="FFFFFF"/>
        </w:rPr>
        <w:t>where</w:t>
      </w:r>
      <w:proofErr w:type="gramEnd"/>
      <w:r>
        <w:rPr>
          <w:rFonts w:cs="Calibri"/>
          <w:color w:val="222222"/>
          <w:shd w:val="clear" w:color="auto" w:fill="FFFFFF"/>
        </w:rPr>
        <w:t xml:space="preserve"> </w:t>
      </w:r>
    </w:p>
    <w:p w14:paraId="43A9B185"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w:t>
      </w:r>
      <w:proofErr w:type="spellStart"/>
      <w:proofErr w:type="gramStart"/>
      <w:r>
        <w:rPr>
          <w:rFonts w:cs="Calibri"/>
          <w:color w:val="222222"/>
          <w:shd w:val="clear" w:color="auto" w:fill="FFFFFF"/>
        </w:rPr>
        <w:t>title</w:t>
      </w:r>
      <w:proofErr w:type="gramEnd"/>
      <w:r>
        <w:rPr>
          <w:rFonts w:cs="Calibri"/>
          <w:color w:val="222222"/>
          <w:shd w:val="clear" w:color="auto" w:fill="FFFFFF"/>
        </w:rPr>
        <w:t>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'%covid%'</w:t>
      </w:r>
    </w:p>
    <w:p w14:paraId="600C1142"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49FEF7EE"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'%coronavirus%'</w:t>
      </w:r>
    </w:p>
    <w:p w14:paraId="557A2EF7"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title_lexemes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4B689AD6"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'%covid%'</w:t>
      </w:r>
    </w:p>
    <w:p w14:paraId="0708ED2C"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7C7F53E6"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'%coronavirus%'</w:t>
      </w:r>
    </w:p>
    <w:p w14:paraId="3BC2911F"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or </w:t>
      </w:r>
      <w:proofErr w:type="spellStart"/>
      <w:r>
        <w:rPr>
          <w:rFonts w:cs="Calibri"/>
          <w:color w:val="222222"/>
          <w:shd w:val="clear" w:color="auto" w:fill="FFFFFF"/>
        </w:rPr>
        <w:t>topic_lexemes</w:t>
      </w:r>
      <w:proofErr w:type="spellEnd"/>
      <w:r>
        <w:rPr>
          <w:rFonts w:cs="Calibri"/>
          <w:color w:val="222222"/>
          <w:shd w:val="clear" w:color="auto" w:fill="FFFFFF"/>
        </w:rPr>
        <w:t xml:space="preserve"> </w:t>
      </w:r>
      <w:proofErr w:type="spellStart"/>
      <w:r>
        <w:rPr>
          <w:rFonts w:cs="Calibri"/>
          <w:color w:val="222222"/>
          <w:shd w:val="clear" w:color="auto" w:fill="FFFFFF"/>
        </w:rPr>
        <w:t>ilike</w:t>
      </w:r>
      <w:proofErr w:type="spellEnd"/>
      <w:r>
        <w:rPr>
          <w:rFonts w:cs="Calibri"/>
          <w:color w:val="222222"/>
          <w:shd w:val="clear" w:color="auto" w:fill="FFFFFF"/>
        </w:rPr>
        <w:t xml:space="preserve"> '%sars2%')</w:t>
      </w:r>
    </w:p>
    <w:p w14:paraId="324621C3"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 xml:space="preserve">and </w:t>
      </w:r>
      <w:proofErr w:type="spellStart"/>
      <w:r>
        <w:rPr>
          <w:rFonts w:cs="Calibri"/>
          <w:color w:val="222222"/>
          <w:shd w:val="clear" w:color="auto" w:fill="FFFFFF"/>
        </w:rPr>
        <w:t>s.data_sharing_statement</w:t>
      </w:r>
      <w:proofErr w:type="spellEnd"/>
      <w:r>
        <w:rPr>
          <w:rFonts w:cs="Calibri"/>
          <w:color w:val="222222"/>
          <w:shd w:val="clear" w:color="auto" w:fill="FFFFFF"/>
        </w:rPr>
        <w:t xml:space="preserve"> is not </w:t>
      </w:r>
      <w:proofErr w:type="gramStart"/>
      <w:r>
        <w:rPr>
          <w:rFonts w:cs="Calibri"/>
          <w:color w:val="222222"/>
          <w:shd w:val="clear" w:color="auto" w:fill="FFFFFF"/>
        </w:rPr>
        <w:t>null</w:t>
      </w:r>
      <w:proofErr w:type="gramEnd"/>
      <w:r>
        <w:rPr>
          <w:rFonts w:cs="Calibri"/>
          <w:color w:val="222222"/>
          <w:shd w:val="clear" w:color="auto" w:fill="FFFFFF"/>
        </w:rPr>
        <w:t xml:space="preserve"> </w:t>
      </w:r>
    </w:p>
    <w:p w14:paraId="478A04F7" w14:textId="77777777" w:rsidR="008B1298" w:rsidRDefault="008B1298" w:rsidP="008B1298">
      <w:pPr>
        <w:pStyle w:val="Standard1"/>
        <w:spacing w:after="0"/>
        <w:rPr>
          <w:rFonts w:cs="Calibri"/>
          <w:color w:val="222222"/>
          <w:shd w:val="clear" w:color="auto" w:fill="FFFFFF"/>
        </w:rPr>
      </w:pPr>
      <w:r>
        <w:rPr>
          <w:rFonts w:cs="Calibri"/>
          <w:color w:val="222222"/>
          <w:shd w:val="clear" w:color="auto" w:fill="FFFFFF"/>
        </w:rPr>
        <w:t>and trim(</w:t>
      </w:r>
      <w:proofErr w:type="spellStart"/>
      <w:r>
        <w:rPr>
          <w:rFonts w:cs="Calibri"/>
          <w:color w:val="222222"/>
          <w:shd w:val="clear" w:color="auto" w:fill="FFFFFF"/>
        </w:rPr>
        <w:t>s.data_sharing_statement</w:t>
      </w:r>
      <w:proofErr w:type="spellEnd"/>
      <w:r>
        <w:rPr>
          <w:rFonts w:cs="Calibri"/>
          <w:color w:val="222222"/>
          <w:shd w:val="clear" w:color="auto" w:fill="FFFFFF"/>
        </w:rPr>
        <w:t>) &lt;&gt; ''</w:t>
      </w:r>
    </w:p>
    <w:p w14:paraId="14ED4A61" w14:textId="77777777" w:rsidR="008B1298" w:rsidRDefault="008B1298" w:rsidP="008B1298">
      <w:pPr>
        <w:pStyle w:val="Standard1"/>
        <w:rPr>
          <w:b/>
          <w:bCs/>
          <w:sz w:val="28"/>
          <w:szCs w:val="28"/>
          <w:u w:val="single"/>
        </w:rPr>
      </w:pPr>
    </w:p>
    <w:p w14:paraId="6E4B2C20" w14:textId="77777777" w:rsidR="008B1298" w:rsidRDefault="008B1298" w:rsidP="008B1298">
      <w:pPr>
        <w:pStyle w:val="Standard1"/>
      </w:pPr>
      <w:r>
        <w:rPr>
          <w:rStyle w:val="Absatz-Standardschriftart1"/>
          <w:rFonts w:cs="Calibri"/>
        </w:rPr>
        <w:t xml:space="preserve">Initial checks on the data were performed, using the core MDR dataset on 29/06/2022. These were done to check the consistency of the data between different tables belonging to the MDR. </w:t>
      </w:r>
    </w:p>
    <w:p w14:paraId="54E8AD01" w14:textId="77777777" w:rsidR="008B1298" w:rsidRDefault="008B1298" w:rsidP="008B1298">
      <w:pPr>
        <w:pStyle w:val="Standard1"/>
      </w:pPr>
      <w:r>
        <w:rPr>
          <w:rStyle w:val="Absatz-Standardschriftart1"/>
          <w:rFonts w:cs="Calibri"/>
        </w:rPr>
        <w:t>The ‘study search’ table in the MDR was used in these statements because it includes fields composed of lexemes (words and word stems) constructed by text indexing processing on the MDR data, on both the sets of titles for each study (</w:t>
      </w:r>
      <w:proofErr w:type="spellStart"/>
      <w:r>
        <w:rPr>
          <w:rStyle w:val="Absatz-Standardschriftart1"/>
          <w:rFonts w:cs="Calibri"/>
        </w:rPr>
        <w:t>title_lexemes</w:t>
      </w:r>
      <w:proofErr w:type="spellEnd"/>
      <w:r>
        <w:rPr>
          <w:rStyle w:val="Absatz-Standardschriftart1"/>
          <w:rFonts w:cs="Calibri"/>
        </w:rPr>
        <w:t xml:space="preserve"> field) and the sets of keywords (</w:t>
      </w:r>
      <w:proofErr w:type="spellStart"/>
      <w:r>
        <w:rPr>
          <w:rStyle w:val="Absatz-Standardschriftart1"/>
          <w:rFonts w:cs="Calibri"/>
        </w:rPr>
        <w:t>topic_lexemes</w:t>
      </w:r>
      <w:proofErr w:type="spellEnd"/>
      <w:r>
        <w:rPr>
          <w:rStyle w:val="Absatz-Standardschriftart1"/>
          <w:rFonts w:cs="Calibri"/>
        </w:rPr>
        <w:t xml:space="preserve"> field). </w:t>
      </w:r>
      <w:r>
        <w:rPr>
          <w:rStyle w:val="Absatz-Standardschriftart1"/>
        </w:rPr>
        <w:t>In most cases the keywords are MESH coded, and both the original topic term and the MESH coded version are included within the lexemes list.</w:t>
      </w:r>
    </w:p>
    <w:p w14:paraId="7D41D00F" w14:textId="77777777" w:rsidR="008B1298" w:rsidRDefault="008B1298" w:rsidP="008B1298">
      <w:pPr>
        <w:pStyle w:val="Standard1"/>
      </w:pPr>
      <w:r>
        <w:rPr>
          <w:rStyle w:val="Absatz-Standardschriftart1"/>
          <w:rFonts w:cs="Calibri"/>
        </w:rPr>
        <w:t xml:space="preserve">The table is rebuilt during each weekly aggregation as an aid to searching against study attributes in the portal, but in this context, it also makes searching against COVID-19 related terms much easier. </w:t>
      </w:r>
    </w:p>
    <w:p w14:paraId="60D7C157" w14:textId="77777777" w:rsidR="008B1298" w:rsidRDefault="008B1298" w:rsidP="008B1298">
      <w:pPr>
        <w:pStyle w:val="Standard1"/>
        <w:spacing w:after="0"/>
        <w:rPr>
          <w:rFonts w:cs="Calibri"/>
          <w:color w:val="222222"/>
          <w:sz w:val="24"/>
          <w:szCs w:val="24"/>
          <w:shd w:val="clear" w:color="auto" w:fill="FFFFFF"/>
        </w:rPr>
      </w:pPr>
      <w:r>
        <w:rPr>
          <w:rFonts w:cs="Calibri"/>
          <w:color w:val="222222"/>
          <w:sz w:val="24"/>
          <w:szCs w:val="24"/>
          <w:shd w:val="clear" w:color="auto" w:fill="FFFFFF"/>
        </w:rPr>
        <w:t xml:space="preserve">In the additional file code provided above: </w:t>
      </w:r>
    </w:p>
    <w:p w14:paraId="5021040A" w14:textId="77777777" w:rsidR="008B1298" w:rsidRDefault="008B1298" w:rsidP="008B1298">
      <w:pPr>
        <w:pStyle w:val="Standard1"/>
        <w:spacing w:after="0"/>
        <w:rPr>
          <w:rFonts w:cs="Calibri"/>
          <w:color w:val="222222"/>
          <w:sz w:val="24"/>
          <w:szCs w:val="24"/>
          <w:shd w:val="clear" w:color="auto" w:fill="FFFFFF"/>
        </w:rPr>
      </w:pPr>
      <w:r>
        <w:rPr>
          <w:rFonts w:cs="Calibri"/>
          <w:color w:val="222222"/>
          <w:sz w:val="24"/>
          <w:szCs w:val="24"/>
          <w:shd w:val="clear" w:color="auto" w:fill="FFFFFF"/>
        </w:rPr>
        <w:t xml:space="preserve"> </w:t>
      </w:r>
    </w:p>
    <w:p w14:paraId="1DA4E0E1" w14:textId="77777777" w:rsidR="008B1298" w:rsidRDefault="008B1298" w:rsidP="008B1298">
      <w:pPr>
        <w:pStyle w:val="Standard1"/>
        <w:numPr>
          <w:ilvl w:val="0"/>
          <w:numId w:val="1"/>
        </w:numPr>
        <w:spacing w:after="0"/>
      </w:pPr>
      <w:r>
        <w:rPr>
          <w:rStyle w:val="Absatz-Standardschriftart1"/>
          <w:rFonts w:cs="Calibri"/>
          <w:color w:val="222222"/>
          <w:shd w:val="clear" w:color="auto" w:fill="FFFFFF"/>
        </w:rPr>
        <w:t>2.1 identifies and extracts the core study data into a new table from those studies that fulfil the COVID-19 linkage criteria (n=</w:t>
      </w:r>
      <w:r>
        <w:rPr>
          <w:rStyle w:val="Absatz-Standardschriftart1"/>
          <w:b/>
          <w:bCs/>
        </w:rPr>
        <w:t>14,308</w:t>
      </w:r>
      <w:r>
        <w:rPr>
          <w:rStyle w:val="Absatz-Standardschriftart1"/>
          <w:rFonts w:cs="Calibri"/>
          <w:color w:val="222222"/>
          <w:shd w:val="clear" w:color="auto" w:fill="FFFFFF"/>
        </w:rPr>
        <w:t>)</w:t>
      </w:r>
    </w:p>
    <w:p w14:paraId="5953EB22" w14:textId="77777777" w:rsidR="008B1298" w:rsidRDefault="008B1298" w:rsidP="008B1298">
      <w:pPr>
        <w:pStyle w:val="Standard1"/>
        <w:numPr>
          <w:ilvl w:val="0"/>
          <w:numId w:val="1"/>
        </w:numPr>
        <w:spacing w:after="0"/>
      </w:pPr>
      <w:r>
        <w:rPr>
          <w:rStyle w:val="Absatz-Standardschriftart1"/>
          <w:rFonts w:cs="Calibri"/>
          <w:color w:val="222222"/>
          <w:shd w:val="clear" w:color="auto" w:fill="FFFFFF"/>
        </w:rPr>
        <w:t xml:space="preserve">2.2 identifies and extracts the core study data into a new table from those studies that fulfil the COVID-19 linkage </w:t>
      </w:r>
      <w:proofErr w:type="gramStart"/>
      <w:r>
        <w:rPr>
          <w:rStyle w:val="Absatz-Standardschriftart1"/>
          <w:rFonts w:cs="Calibri"/>
          <w:color w:val="222222"/>
          <w:shd w:val="clear" w:color="auto" w:fill="FFFFFF"/>
        </w:rPr>
        <w:t>criteria</w:t>
      </w:r>
      <w:proofErr w:type="gramEnd"/>
      <w:r>
        <w:rPr>
          <w:rStyle w:val="Absatz-Standardschriftart1"/>
          <w:rFonts w:cs="Calibri"/>
          <w:color w:val="222222"/>
          <w:shd w:val="clear" w:color="auto" w:fill="FFFFFF"/>
        </w:rPr>
        <w:t xml:space="preserve"> and which say they have IPD available </w:t>
      </w:r>
      <w:r>
        <w:rPr>
          <w:rStyle w:val="Absatz-Standardschriftart1"/>
          <w:rFonts w:cs="Calibri"/>
          <w:i/>
          <w:iCs/>
          <w:color w:val="222222"/>
          <w:shd w:val="clear" w:color="auto" w:fill="FFFFFF"/>
        </w:rPr>
        <w:t>now</w:t>
      </w:r>
      <w:r>
        <w:rPr>
          <w:rStyle w:val="Absatz-Standardschriftart1"/>
          <w:rFonts w:cs="Calibri"/>
          <w:color w:val="222222"/>
          <w:shd w:val="clear" w:color="auto" w:fill="FFFFFF"/>
        </w:rPr>
        <w:t xml:space="preserve"> (n=</w:t>
      </w:r>
      <w:r>
        <w:rPr>
          <w:rStyle w:val="Absatz-Standardschriftart1"/>
          <w:rFonts w:cs="Calibri"/>
          <w:b/>
          <w:bCs/>
          <w:color w:val="222222"/>
          <w:shd w:val="clear" w:color="auto" w:fill="FFFFFF"/>
        </w:rPr>
        <w:t>4</w:t>
      </w:r>
      <w:r>
        <w:rPr>
          <w:rStyle w:val="Absatz-Standardschriftart1"/>
          <w:rFonts w:cs="Calibri"/>
          <w:color w:val="222222"/>
          <w:shd w:val="clear" w:color="auto" w:fill="FFFFFF"/>
        </w:rPr>
        <w:t xml:space="preserve">), while </w:t>
      </w:r>
    </w:p>
    <w:p w14:paraId="03705790" w14:textId="77777777" w:rsidR="008B1298" w:rsidRDefault="008B1298" w:rsidP="008B1298">
      <w:pPr>
        <w:pStyle w:val="Standard1"/>
        <w:numPr>
          <w:ilvl w:val="0"/>
          <w:numId w:val="1"/>
        </w:numPr>
        <w:spacing w:after="0"/>
      </w:pPr>
      <w:r>
        <w:rPr>
          <w:rStyle w:val="Absatz-Standardschriftart1"/>
          <w:rFonts w:cs="Calibri"/>
          <w:color w:val="222222"/>
          <w:shd w:val="clear" w:color="auto" w:fill="FFFFFF"/>
        </w:rPr>
        <w:t xml:space="preserve">2.3 identifies and extracts the core study data into a new table from those studies that fulfil the COVID-19 linkage </w:t>
      </w:r>
      <w:proofErr w:type="gramStart"/>
      <w:r>
        <w:rPr>
          <w:rStyle w:val="Absatz-Standardschriftart1"/>
          <w:rFonts w:cs="Calibri"/>
          <w:color w:val="222222"/>
          <w:shd w:val="clear" w:color="auto" w:fill="FFFFFF"/>
        </w:rPr>
        <w:t>criteria</w:t>
      </w:r>
      <w:proofErr w:type="gramEnd"/>
      <w:r>
        <w:rPr>
          <w:rStyle w:val="Absatz-Standardschriftart1"/>
          <w:rFonts w:cs="Calibri"/>
          <w:color w:val="222222"/>
          <w:shd w:val="clear" w:color="auto" w:fill="FFFFFF"/>
        </w:rPr>
        <w:t xml:space="preserve"> and which have a non-null data DSS (n=</w:t>
      </w:r>
      <w:r>
        <w:rPr>
          <w:rStyle w:val="Absatz-Standardschriftart1"/>
          <w:b/>
          <w:bCs/>
        </w:rPr>
        <w:t>2,953</w:t>
      </w:r>
      <w:r>
        <w:rPr>
          <w:rStyle w:val="Absatz-Standardschriftart1"/>
          <w:bCs/>
        </w:rPr>
        <w:t>)</w:t>
      </w:r>
    </w:p>
    <w:p w14:paraId="07DBEB7C" w14:textId="77777777" w:rsidR="008B1298" w:rsidRDefault="008B1298" w:rsidP="008B1298">
      <w:pPr>
        <w:pStyle w:val="Standard1"/>
        <w:spacing w:after="0"/>
        <w:ind w:left="720"/>
        <w:rPr>
          <w:sz w:val="24"/>
          <w:szCs w:val="24"/>
        </w:rPr>
      </w:pPr>
    </w:p>
    <w:p w14:paraId="1AE5A20E" w14:textId="77777777" w:rsidR="008B1298" w:rsidRDefault="008B1298" w:rsidP="008B1298">
      <w:pPr>
        <w:pStyle w:val="Standard1"/>
      </w:pPr>
      <w:r>
        <w:rPr>
          <w:rStyle w:val="Hervorhebung1"/>
          <w:rFonts w:cs="Calibri"/>
          <w:color w:val="000000"/>
          <w:shd w:val="clear" w:color="auto" w:fill="FFFFFF"/>
        </w:rPr>
        <w:br/>
      </w:r>
    </w:p>
    <w:p w14:paraId="1D222047" w14:textId="77777777" w:rsidR="008B1298" w:rsidRPr="008B1298" w:rsidRDefault="008B1298"/>
    <w:sectPr w:rsidR="008B1298" w:rsidRPr="008B129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35A00"/>
    <w:multiLevelType w:val="multilevel"/>
    <w:tmpl w:val="19A8CB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8077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98"/>
    <w:rsid w:val="00126BC0"/>
    <w:rsid w:val="0019165D"/>
    <w:rsid w:val="008B1298"/>
    <w:rsid w:val="00A75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084D"/>
  <w15:chartTrackingRefBased/>
  <w15:docId w15:val="{00275B85-4F17-4CB4-84E0-F7A29807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8B1298"/>
    <w:pPr>
      <w:suppressAutoHyphens/>
      <w:autoSpaceDN w:val="0"/>
      <w:spacing w:line="240" w:lineRule="auto"/>
    </w:pPr>
    <w:rPr>
      <w:rFonts w:ascii="Calibri" w:eastAsia="Calibri" w:hAnsi="Calibri" w:cs="Times New Roman"/>
      <w:kern w:val="0"/>
      <w:lang w:val="en-GB"/>
      <w14:ligatures w14:val="none"/>
    </w:rPr>
  </w:style>
  <w:style w:type="character" w:customStyle="1" w:styleId="Absatz-Standardschriftart1">
    <w:name w:val="Absatz-Standardschriftart1"/>
    <w:rsid w:val="008B1298"/>
  </w:style>
  <w:style w:type="character" w:customStyle="1" w:styleId="Hervorhebung1">
    <w:name w:val="Hervorhebung1"/>
    <w:basedOn w:val="Absatz-Standardschriftart1"/>
    <w:rsid w:val="008B1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3160</Characters>
  <Application>Microsoft Office Word</Application>
  <DocSecurity>0</DocSecurity>
  <Lines>26</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Ohmann</dc:creator>
  <cp:keywords/>
  <dc:description/>
  <cp:lastModifiedBy>Christian Ohmann</cp:lastModifiedBy>
  <cp:revision>2</cp:revision>
  <dcterms:created xsi:type="dcterms:W3CDTF">2023-12-09T11:12:00Z</dcterms:created>
  <dcterms:modified xsi:type="dcterms:W3CDTF">2023-12-09T15:30:00Z</dcterms:modified>
</cp:coreProperties>
</file>