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DCE86" w14:textId="77777777" w:rsidR="00815850" w:rsidRPr="004F7C7E" w:rsidRDefault="00815850" w:rsidP="006254AB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F7C7E">
        <w:rPr>
          <w:rFonts w:ascii="Times New Roman" w:hAnsi="Times New Roman" w:cs="Times New Roman"/>
          <w:b/>
          <w:sz w:val="32"/>
          <w:szCs w:val="32"/>
        </w:rPr>
        <w:t>Supplemental Online Content</w:t>
      </w:r>
    </w:p>
    <w:p w14:paraId="5F48BA67" w14:textId="77777777" w:rsidR="00815850" w:rsidRPr="004F7C7E" w:rsidRDefault="00815850" w:rsidP="006254A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F63191" w14:textId="0CE96BBF" w:rsidR="00EC4737" w:rsidRPr="004F7C7E" w:rsidRDefault="008C4C8E" w:rsidP="006254AB">
      <w:pPr>
        <w:spacing w:line="36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F7C7E">
        <w:rPr>
          <w:rFonts w:ascii="Times New Roman" w:hAnsi="Times New Roman" w:cs="Times New Roman"/>
          <w:b/>
          <w:bCs/>
          <w:sz w:val="30"/>
          <w:szCs w:val="30"/>
        </w:rPr>
        <w:t>Power and sample size calculation for non-inferiority trials with treatment switching in intention-to-treat analysis comparing RMST</w:t>
      </w:r>
      <w:r w:rsidR="00821260" w:rsidRPr="004F7C7E">
        <w:rPr>
          <w:rFonts w:ascii="Times New Roman" w:hAnsi="Times New Roman" w:cs="Times New Roman"/>
          <w:b/>
          <w:bCs/>
          <w:sz w:val="30"/>
          <w:szCs w:val="30"/>
        </w:rPr>
        <w:t>s</w:t>
      </w:r>
    </w:p>
    <w:p w14:paraId="6D1FF683" w14:textId="18337488" w:rsidR="00730132" w:rsidRPr="004F7C7E" w:rsidRDefault="00730132" w:rsidP="0000419E">
      <w:pPr>
        <w:spacing w:line="360" w:lineRule="auto"/>
        <w:jc w:val="center"/>
        <w:rPr>
          <w:rFonts w:ascii="Times New Roman" w:hAnsi="Times New Roman" w:cs="Times New Roman"/>
          <w:vertAlign w:val="superscript"/>
        </w:rPr>
      </w:pPr>
      <w:r w:rsidRPr="004F7C7E">
        <w:rPr>
          <w:rFonts w:ascii="Times New Roman" w:hAnsi="Times New Roman" w:cs="Times New Roman"/>
        </w:rPr>
        <w:t>Austin Shih</w:t>
      </w:r>
      <w:proofErr w:type="gramStart"/>
      <w:r w:rsidRPr="004F7C7E">
        <w:rPr>
          <w:rFonts w:ascii="Times New Roman" w:hAnsi="Times New Roman" w:cs="Times New Roman"/>
          <w:vertAlign w:val="superscript"/>
        </w:rPr>
        <w:t>1,#</w:t>
      </w:r>
      <w:proofErr w:type="gramEnd"/>
      <w:r w:rsidRPr="004F7C7E">
        <w:rPr>
          <w:rFonts w:ascii="Times New Roman" w:hAnsi="Times New Roman" w:cs="Times New Roman"/>
        </w:rPr>
        <w:t>, Chih-Yuan Hsu</w:t>
      </w:r>
      <w:r w:rsidRPr="004F7C7E">
        <w:rPr>
          <w:rFonts w:ascii="Times New Roman" w:hAnsi="Times New Roman" w:cs="Times New Roman"/>
          <w:vertAlign w:val="superscript"/>
        </w:rPr>
        <w:t>2,</w:t>
      </w:r>
      <w:proofErr w:type="gramStart"/>
      <w:r w:rsidRPr="004F7C7E">
        <w:rPr>
          <w:rFonts w:ascii="Times New Roman" w:hAnsi="Times New Roman" w:cs="Times New Roman"/>
          <w:vertAlign w:val="superscript"/>
        </w:rPr>
        <w:t>3,#</w:t>
      </w:r>
      <w:proofErr w:type="gramEnd"/>
      <w:r w:rsidR="00F14520" w:rsidRPr="004F7C7E">
        <w:rPr>
          <w:rFonts w:ascii="Times New Roman" w:hAnsi="Times New Roman" w:cs="Times New Roman"/>
          <w:vertAlign w:val="superscript"/>
        </w:rPr>
        <w:t>,*</w:t>
      </w:r>
      <w:r w:rsidRPr="004F7C7E">
        <w:rPr>
          <w:rFonts w:ascii="Times New Roman" w:hAnsi="Times New Roman" w:cs="Times New Roman"/>
        </w:rPr>
        <w:t>, and Yu Shyr</w:t>
      </w:r>
      <w:r w:rsidRPr="004F7C7E">
        <w:rPr>
          <w:rFonts w:ascii="Times New Roman" w:hAnsi="Times New Roman" w:cs="Times New Roman"/>
          <w:vertAlign w:val="superscript"/>
        </w:rPr>
        <w:t>2,</w:t>
      </w:r>
      <w:proofErr w:type="gramStart"/>
      <w:r w:rsidRPr="004F7C7E">
        <w:rPr>
          <w:rFonts w:ascii="Times New Roman" w:hAnsi="Times New Roman" w:cs="Times New Roman"/>
          <w:vertAlign w:val="superscript"/>
        </w:rPr>
        <w:t>3,</w:t>
      </w:r>
      <w:r w:rsidR="00074B2D" w:rsidRPr="004F7C7E">
        <w:rPr>
          <w:rFonts w:ascii="Times New Roman" w:hAnsi="Times New Roman" w:cs="Times New Roman"/>
          <w:vertAlign w:val="superscript"/>
        </w:rPr>
        <w:t>*</w:t>
      </w:r>
      <w:proofErr w:type="gramEnd"/>
    </w:p>
    <w:p w14:paraId="7E40F898" w14:textId="1B316990" w:rsidR="00730132" w:rsidRPr="004F7C7E" w:rsidRDefault="00730132" w:rsidP="00074B2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F7C7E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4F7C7E">
        <w:rPr>
          <w:rFonts w:ascii="Times New Roman" w:hAnsi="Times New Roman" w:cs="Times New Roman"/>
          <w:sz w:val="20"/>
          <w:szCs w:val="20"/>
        </w:rPr>
        <w:t>Department of Mathematics, Vanderbilt University, Nashville, TN</w:t>
      </w:r>
      <w:r w:rsidR="00652D64" w:rsidRPr="004F7C7E">
        <w:rPr>
          <w:rFonts w:ascii="Times New Roman" w:hAnsi="Times New Roman" w:cs="Times New Roman"/>
          <w:sz w:val="20"/>
          <w:szCs w:val="20"/>
        </w:rPr>
        <w:t xml:space="preserve"> 37240</w:t>
      </w:r>
      <w:r w:rsidRPr="004F7C7E">
        <w:rPr>
          <w:rFonts w:ascii="Times New Roman" w:hAnsi="Times New Roman" w:cs="Times New Roman"/>
          <w:sz w:val="20"/>
          <w:szCs w:val="20"/>
        </w:rPr>
        <w:t xml:space="preserve">, </w:t>
      </w:r>
      <w:r w:rsidR="003D1E03" w:rsidRPr="004F7C7E">
        <w:rPr>
          <w:rFonts w:ascii="Times New Roman" w:hAnsi="Times New Roman" w:cs="Times New Roman"/>
          <w:sz w:val="20"/>
          <w:szCs w:val="20"/>
        </w:rPr>
        <w:t>United States</w:t>
      </w:r>
    </w:p>
    <w:p w14:paraId="1D8DECE9" w14:textId="3E32C7F3" w:rsidR="00730132" w:rsidRPr="004F7C7E" w:rsidRDefault="00730132" w:rsidP="00074B2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F7C7E">
        <w:rPr>
          <w:rFonts w:ascii="Times New Roman" w:hAnsi="Times New Roman" w:cs="Times New Roman"/>
          <w:sz w:val="20"/>
          <w:szCs w:val="20"/>
          <w:vertAlign w:val="superscript"/>
        </w:rPr>
        <w:t xml:space="preserve">2 </w:t>
      </w:r>
      <w:r w:rsidRPr="004F7C7E">
        <w:rPr>
          <w:rFonts w:ascii="Times New Roman" w:hAnsi="Times New Roman" w:cs="Times New Roman"/>
          <w:sz w:val="20"/>
          <w:szCs w:val="20"/>
        </w:rPr>
        <w:t>Department of Biostatistics, Vanderbilt University Medical Center, Nashville, TN</w:t>
      </w:r>
      <w:r w:rsidR="00652D64" w:rsidRPr="004F7C7E">
        <w:rPr>
          <w:rFonts w:ascii="Times New Roman" w:hAnsi="Times New Roman" w:cs="Times New Roman"/>
          <w:sz w:val="20"/>
          <w:szCs w:val="20"/>
        </w:rPr>
        <w:t xml:space="preserve"> 37203</w:t>
      </w:r>
      <w:r w:rsidRPr="004F7C7E">
        <w:rPr>
          <w:rFonts w:ascii="Times New Roman" w:hAnsi="Times New Roman" w:cs="Times New Roman"/>
          <w:sz w:val="20"/>
          <w:szCs w:val="20"/>
        </w:rPr>
        <w:t xml:space="preserve">, </w:t>
      </w:r>
      <w:r w:rsidR="003D1E03" w:rsidRPr="004F7C7E">
        <w:rPr>
          <w:rFonts w:ascii="Times New Roman" w:hAnsi="Times New Roman" w:cs="Times New Roman"/>
          <w:sz w:val="20"/>
          <w:szCs w:val="20"/>
        </w:rPr>
        <w:t>United States</w:t>
      </w:r>
    </w:p>
    <w:p w14:paraId="68C66CB3" w14:textId="351DDC0B" w:rsidR="00730132" w:rsidRPr="004F7C7E" w:rsidRDefault="00730132" w:rsidP="00074B2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F7C7E"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 w:rsidRPr="004F7C7E">
        <w:rPr>
          <w:rFonts w:ascii="Times New Roman" w:hAnsi="Times New Roman" w:cs="Times New Roman"/>
          <w:sz w:val="20"/>
          <w:szCs w:val="20"/>
        </w:rPr>
        <w:t>Center for Quantitative Sciences, Vanderbilt University Medical Center, Nashville, TN</w:t>
      </w:r>
      <w:r w:rsidR="00652D64" w:rsidRPr="004F7C7E">
        <w:rPr>
          <w:rFonts w:ascii="Times New Roman" w:hAnsi="Times New Roman" w:cs="Times New Roman"/>
          <w:sz w:val="20"/>
          <w:szCs w:val="20"/>
        </w:rPr>
        <w:t xml:space="preserve"> 37203</w:t>
      </w:r>
      <w:r w:rsidRPr="004F7C7E">
        <w:rPr>
          <w:rFonts w:ascii="Times New Roman" w:hAnsi="Times New Roman" w:cs="Times New Roman"/>
          <w:sz w:val="20"/>
          <w:szCs w:val="20"/>
        </w:rPr>
        <w:t xml:space="preserve">, </w:t>
      </w:r>
      <w:r w:rsidR="003D1E03" w:rsidRPr="004F7C7E">
        <w:rPr>
          <w:rFonts w:ascii="Times New Roman" w:hAnsi="Times New Roman" w:cs="Times New Roman"/>
          <w:sz w:val="20"/>
          <w:szCs w:val="20"/>
        </w:rPr>
        <w:t>United States</w:t>
      </w:r>
    </w:p>
    <w:p w14:paraId="1F4508DD" w14:textId="269ED023" w:rsidR="00730132" w:rsidRPr="004F7C7E" w:rsidRDefault="00074B2D" w:rsidP="00074B2D">
      <w:pPr>
        <w:pStyle w:val="NoSpacing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F7C7E">
        <w:rPr>
          <w:rFonts w:ascii="Times New Roman" w:hAnsi="Times New Roman" w:cs="Times New Roman"/>
          <w:vertAlign w:val="superscript"/>
        </w:rPr>
        <w:t>#</w:t>
      </w:r>
      <w:r w:rsidR="00730132" w:rsidRPr="004F7C7E">
        <w:rPr>
          <w:rFonts w:ascii="Times New Roman" w:hAnsi="Times New Roman" w:cs="Times New Roman"/>
          <w:sz w:val="20"/>
          <w:szCs w:val="20"/>
        </w:rPr>
        <w:t>Austin Shih and Chih-Yuan Hsu contributed equally to this work</w:t>
      </w:r>
    </w:p>
    <w:p w14:paraId="3671C719" w14:textId="6A67B8DB" w:rsidR="00730132" w:rsidRPr="004F7C7E" w:rsidRDefault="00730132" w:rsidP="00074B2D">
      <w:pPr>
        <w:pStyle w:val="NoSpacing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4F7C7E">
        <w:rPr>
          <w:rFonts w:ascii="Times New Roman" w:hAnsi="Times New Roman" w:cs="Times New Roman"/>
          <w:vertAlign w:val="superscript"/>
        </w:rPr>
        <w:t>*</w:t>
      </w:r>
      <w:r w:rsidRPr="004F7C7E">
        <w:rPr>
          <w:rFonts w:ascii="Times New Roman" w:hAnsi="Times New Roman" w:cs="Times New Roman"/>
          <w:sz w:val="20"/>
          <w:szCs w:val="20"/>
        </w:rPr>
        <w:t xml:space="preserve">Correspondence: </w:t>
      </w:r>
      <w:r w:rsidR="00B00C68" w:rsidRPr="004F7C7E">
        <w:rPr>
          <w:rFonts w:ascii="Times New Roman" w:hAnsi="Times New Roman" w:cs="Times New Roman"/>
          <w:sz w:val="20"/>
          <w:szCs w:val="20"/>
        </w:rPr>
        <w:t xml:space="preserve">Chih-Yuan Hsu: </w:t>
      </w:r>
      <w:hyperlink r:id="rId7" w:history="1">
        <w:r w:rsidR="00B00C68" w:rsidRPr="004F7C7E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chih-yuan.hsu@vumc.org</w:t>
        </w:r>
      </w:hyperlink>
      <w:r w:rsidR="00B00C68" w:rsidRPr="004F7C7E">
        <w:rPr>
          <w:rFonts w:ascii="Times New Roman" w:hAnsi="Times New Roman" w:cs="Times New Roman"/>
          <w:sz w:val="20"/>
          <w:szCs w:val="20"/>
        </w:rPr>
        <w:t xml:space="preserve">; </w:t>
      </w:r>
      <w:r w:rsidRPr="004F7C7E">
        <w:rPr>
          <w:rFonts w:ascii="Times New Roman" w:hAnsi="Times New Roman" w:cs="Times New Roman"/>
          <w:sz w:val="20"/>
          <w:szCs w:val="20"/>
        </w:rPr>
        <w:t xml:space="preserve">Yu Shyr: </w:t>
      </w:r>
      <w:hyperlink r:id="rId8" w:history="1">
        <w:r w:rsidRPr="004F7C7E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yu.shyr@vumc.org</w:t>
        </w:r>
      </w:hyperlink>
    </w:p>
    <w:p w14:paraId="5B7F3CBB" w14:textId="203A06B4" w:rsidR="00815850" w:rsidRPr="004F7C7E" w:rsidRDefault="00815850" w:rsidP="0081585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49B058" w14:textId="77777777" w:rsidR="00815850" w:rsidRPr="004F7C7E" w:rsidRDefault="00815850" w:rsidP="00815850">
      <w:pPr>
        <w:rPr>
          <w:rFonts w:ascii="Times New Roman" w:hAnsi="Times New Roman" w:cs="Times New Roman"/>
        </w:rPr>
      </w:pPr>
    </w:p>
    <w:p w14:paraId="14FEF4B7" w14:textId="77777777" w:rsidR="00815850" w:rsidRPr="004F7C7E" w:rsidRDefault="00815850" w:rsidP="00815850">
      <w:pPr>
        <w:rPr>
          <w:rFonts w:ascii="Times New Roman" w:hAnsi="Times New Roman" w:cs="Times New Roman"/>
        </w:rPr>
      </w:pPr>
    </w:p>
    <w:p w14:paraId="0B60284D" w14:textId="1115EDEE" w:rsidR="004C2882" w:rsidRPr="004F7C7E" w:rsidRDefault="00BB7AB5" w:rsidP="00D94668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4F7C7E">
        <w:rPr>
          <w:rFonts w:ascii="Times New Roman" w:hAnsi="Times New Roman" w:cs="Times New Roman"/>
          <w:b/>
          <w:bCs/>
          <w:sz w:val="24"/>
          <w:szCs w:val="24"/>
        </w:rPr>
        <w:t>Details for censoring distribution</w:t>
      </w:r>
    </w:p>
    <w:p w14:paraId="509CD777" w14:textId="74A805A8" w:rsidR="004C2882" w:rsidRPr="004F7C7E" w:rsidRDefault="00D40D15" w:rsidP="004C2882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7C7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Parameters determination in beta, gamma, uniform, and independent exponential distributions via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</m:oMath>
      <w:r w:rsidRPr="004F7C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ρ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s</m:t>
            </m:r>
          </m:sub>
        </m:sSub>
      </m:oMath>
    </w:p>
    <w:p w14:paraId="40761097" w14:textId="783FB4FE" w:rsidR="00226479" w:rsidRPr="004F7C7E" w:rsidRDefault="00226479" w:rsidP="00DE2B7C">
      <w:pPr>
        <w:pStyle w:val="ListParagraph"/>
        <w:numPr>
          <w:ilvl w:val="0"/>
          <w:numId w:val="3"/>
        </w:num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F7C7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="001D24E4" w:rsidRPr="004F7C7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F7C7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970DF" w:rsidRPr="004F7C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7C7E">
        <w:rPr>
          <w:rFonts w:ascii="Times New Roman" w:hAnsi="Times New Roman" w:cs="Times New Roman"/>
          <w:sz w:val="24"/>
          <w:szCs w:val="24"/>
        </w:rPr>
        <w:t xml:space="preserve"> </w:t>
      </w:r>
      <w:r w:rsidR="00ED6D22" w:rsidRPr="004F7C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Weibull survival functions with different shape values,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</m:t>
            </m:r>
          </m:sub>
        </m:sSub>
      </m:oMath>
      <w:r w:rsidR="00ED6D22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1,</w:t>
      </w:r>
      <w:r w:rsidR="00ED6D22" w:rsidRPr="004F7C7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2</m:t>
            </m:r>
          </m:sub>
        </m:sSub>
      </m:oMath>
      <w:r w:rsidR="00ED6D22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1.1 (left) and 0.9 (right)</w:t>
      </w:r>
      <w:r w:rsidRPr="004F7C7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A287EA1" w14:textId="1D67ABE4" w:rsidR="00487353" w:rsidRPr="004F7C7E" w:rsidRDefault="00487353" w:rsidP="00D94668">
      <w:pPr>
        <w:pStyle w:val="ListParagraph"/>
        <w:numPr>
          <w:ilvl w:val="0"/>
          <w:numId w:val="3"/>
        </w:num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7C7E">
        <w:rPr>
          <w:rFonts w:ascii="Times New Roman" w:eastAsia="PMingLiU" w:hAnsi="Times New Roman" w:cs="Times New Roman"/>
          <w:b/>
          <w:bCs/>
          <w:sz w:val="24"/>
          <w:szCs w:val="24"/>
        </w:rPr>
        <w:t>Table s1.</w:t>
      </w:r>
      <w:r w:rsidRPr="004F7C7E">
        <w:rPr>
          <w:rFonts w:ascii="Times New Roman" w:eastAsia="PMingLiU" w:hAnsi="Times New Roman" w:cs="Times New Roman"/>
          <w:sz w:val="24"/>
          <w:szCs w:val="24"/>
        </w:rPr>
        <w:t xml:space="preserve"> Type I errors for “increasing” entry when </w:t>
      </w:r>
      <m:oMath>
        <m:sSub>
          <m:sSubPr>
            <m:ctrlPr>
              <w:rPr>
                <w:rFonts w:ascii="Cambria Math" w:eastAsia="PMingLiU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PMingLiU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PMingLiU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eastAsia="PMingLiU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PMingLiU" w:hAnsi="Cambria Math" w:cs="Times New Roman"/>
                <w:sz w:val="24"/>
                <w:szCs w:val="24"/>
              </w:rPr>
              <m:t>τ</m:t>
            </m:r>
          </m:e>
        </m:d>
        <m:r>
          <w:rPr>
            <w:rFonts w:ascii="Cambria Math" w:eastAsia="PMingLiU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="PMingLiU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PMingLiU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PMingLiU" w:hAnsi="Cambria Math" w:cs="Times New Roman"/>
                <w:sz w:val="24"/>
                <w:szCs w:val="24"/>
              </w:rPr>
              <m:t>1</m:t>
            </m:r>
          </m:sub>
        </m:sSub>
        <m:d>
          <m:dPr>
            <m:ctrlPr>
              <w:rPr>
                <w:rFonts w:ascii="Cambria Math" w:eastAsia="PMingLiU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PMingLiU" w:hAnsi="Cambria Math" w:cs="Times New Roman"/>
                <w:sz w:val="24"/>
                <w:szCs w:val="24"/>
              </w:rPr>
              <m:t>τ</m:t>
            </m:r>
          </m:e>
        </m:d>
        <m:r>
          <w:rPr>
            <w:rFonts w:ascii="Cambria Math" w:eastAsia="PMingLiU" w:hAnsi="Cambria Math" w:cs="Times New Roman"/>
            <w:sz w:val="24"/>
            <w:szCs w:val="24"/>
          </w:rPr>
          <m:t>-δ</m:t>
        </m:r>
      </m:oMath>
      <w:r w:rsidRPr="004F7C7E">
        <w:rPr>
          <w:rFonts w:ascii="Times New Roman" w:eastAsia="PMingLiU" w:hAnsi="Times New Roman" w:cs="Times New Roman"/>
          <w:sz w:val="24"/>
          <w:szCs w:val="24"/>
        </w:rPr>
        <w:t xml:space="preserve"> at </w:t>
      </w:r>
      <m:oMath>
        <m:r>
          <w:rPr>
            <w:rFonts w:ascii="Cambria Math" w:eastAsia="PMingLiU" w:hAnsi="Cambria Math" w:cs="Times New Roman"/>
            <w:sz w:val="24"/>
            <w:szCs w:val="24"/>
          </w:rPr>
          <m:t>τ</m:t>
        </m:r>
      </m:oMath>
      <w:r w:rsidRPr="004F7C7E">
        <w:rPr>
          <w:rFonts w:ascii="Times New Roman" w:eastAsia="PMingLiU" w:hAnsi="Times New Roman" w:cs="Times New Roman"/>
          <w:sz w:val="24"/>
          <w:szCs w:val="24"/>
        </w:rPr>
        <w:t xml:space="preserve"> = 4</w:t>
      </w:r>
      <w:r w:rsidR="00043BAB" w:rsidRPr="004F7C7E">
        <w:rPr>
          <w:rFonts w:ascii="Times New Roman" w:eastAsia="PMingLiU" w:hAnsi="Times New Roman" w:cs="Times New Roman"/>
          <w:sz w:val="24"/>
          <w:szCs w:val="24"/>
        </w:rPr>
        <w:t>.</w:t>
      </w:r>
    </w:p>
    <w:p w14:paraId="2404ED46" w14:textId="144C369E" w:rsidR="005D79F1" w:rsidRPr="004F7C7E" w:rsidRDefault="005D79F1" w:rsidP="00D94668">
      <w:pPr>
        <w:pStyle w:val="ListParagraph"/>
        <w:numPr>
          <w:ilvl w:val="0"/>
          <w:numId w:val="3"/>
        </w:num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7C7E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366F1B" w:rsidRPr="004F7C7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F7C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7C7E">
        <w:rPr>
          <w:rFonts w:ascii="Times New Roman" w:hAnsi="Times New Roman" w:cs="Times New Roman"/>
          <w:sz w:val="24"/>
          <w:szCs w:val="24"/>
        </w:rPr>
        <w:t xml:space="preserve"> </w:t>
      </w:r>
      <w:r w:rsidRPr="004F7C7E">
        <w:rPr>
          <w:rFonts w:ascii="Times New Roman" w:eastAsia="Times New Roman" w:hAnsi="Times New Roman" w:cs="Times New Roman"/>
          <w:sz w:val="24"/>
          <w:szCs w:val="24"/>
        </w:rPr>
        <w:t>Required sample sizes (</w:t>
      </w:r>
      <m:oMath>
        <m:r>
          <w:rPr>
            <w:rFonts w:ascii="Cambria Math" w:eastAsia="Cambria Math" w:hAnsi="Cambria Math" w:cs="Times New Roman"/>
            <w:sz w:val="24"/>
            <w:szCs w:val="24"/>
          </w:rPr>
          <m:t>n</m:t>
        </m:r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 = 0.5 and 0.25, </w:t>
      </w:r>
      <w:r w:rsidRPr="004F7C7E">
        <w:rPr>
          <w:rFonts w:ascii="Times New Roman" w:eastAsia="Times New Roman" w:hAnsi="Times New Roman" w:cs="Times New Roman"/>
          <w:i/>
          <w:iCs/>
          <w:sz w:val="24"/>
          <w:szCs w:val="24"/>
        </w:rPr>
        <w:t>shape</w:t>
      </w:r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 = 1 and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r</m:t>
        </m:r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 = 1</w:t>
      </w:r>
      <w:r w:rsidR="00EC7D32" w:rsidRPr="004F7C7E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48E6" w:rsidRPr="004F7C7E">
        <w:rPr>
          <w:rFonts w:ascii="Times New Roman" w:eastAsia="Times New Roman" w:hAnsi="Times New Roman" w:cs="Times New Roman"/>
          <w:sz w:val="24"/>
          <w:szCs w:val="24"/>
        </w:rPr>
        <w:t xml:space="preserve"> under</w:t>
      </w:r>
      <w:r w:rsidR="00EE1E4F" w:rsidRPr="004F7C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/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</m:oMath>
      <w:r w:rsidR="00EE1E4F" w:rsidRPr="004F7C7E">
        <w:rPr>
          <w:rFonts w:ascii="Times New Roman" w:hAnsi="Times New Roman" w:cs="Times New Roman"/>
          <w:sz w:val="24"/>
          <w:szCs w:val="24"/>
        </w:rPr>
        <w:t xml:space="preserve"> = 1.</w:t>
      </w:r>
    </w:p>
    <w:p w14:paraId="05466AAA" w14:textId="794A7650" w:rsidR="00504680" w:rsidRPr="004F7C7E" w:rsidRDefault="00815850" w:rsidP="00D94668">
      <w:pPr>
        <w:pStyle w:val="ListParagraph"/>
        <w:numPr>
          <w:ilvl w:val="0"/>
          <w:numId w:val="3"/>
        </w:num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7C7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Table</w:t>
      </w:r>
      <w:r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D24E4"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366F1B"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7970DF"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504680"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>Required sample sizes (</w:t>
      </w:r>
      <m:oMath>
        <m:r>
          <w:rPr>
            <w:rFonts w:ascii="Cambria Math" w:eastAsia="Cambria Math" w:hAnsi="Cambria Math" w:cs="Times New Roman"/>
            <w:sz w:val="24"/>
            <w:szCs w:val="24"/>
          </w:rPr>
          <m:t>n</m:t>
        </m:r>
      </m:oMath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ns</m:t>
            </m:r>
          </m:sub>
        </m:sSub>
      </m:oMath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</m:oMath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 = 0.5, </w:t>
      </w:r>
      <w:r w:rsidR="00504680" w:rsidRPr="004F7C7E">
        <w:rPr>
          <w:rFonts w:ascii="Times New Roman" w:eastAsia="Times New Roman" w:hAnsi="Times New Roman" w:cs="Times New Roman"/>
          <w:i/>
          <w:iCs/>
          <w:sz w:val="24"/>
          <w:szCs w:val="24"/>
        </w:rPr>
        <w:t>shape</w:t>
      </w:r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 = 1.25, and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r</m:t>
        </m:r>
      </m:oMath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 = 1.</w:t>
      </w:r>
    </w:p>
    <w:p w14:paraId="1AD16F50" w14:textId="5F8E3472" w:rsidR="001B6FDA" w:rsidRPr="004F7C7E" w:rsidRDefault="00815850" w:rsidP="00D94668">
      <w:pPr>
        <w:pStyle w:val="ListParagraph"/>
        <w:numPr>
          <w:ilvl w:val="0"/>
          <w:numId w:val="3"/>
        </w:numPr>
        <w:spacing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F7C7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Table</w:t>
      </w:r>
      <w:r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D24E4"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366F1B"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7970DF"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504680" w:rsidRPr="004F7C7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>Required sample sizes (</w:t>
      </w:r>
      <m:oMath>
        <m:r>
          <w:rPr>
            <w:rFonts w:ascii="Cambria Math" w:eastAsia="Cambria Math" w:hAnsi="Cambria Math" w:cs="Times New Roman"/>
            <w:sz w:val="24"/>
            <w:szCs w:val="24"/>
          </w:rPr>
          <m:t>n</m:t>
        </m:r>
      </m:oMath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ns</m:t>
            </m:r>
          </m:sub>
        </m:sSub>
      </m:oMath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</m:oMath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 = 0.5, </w:t>
      </w:r>
      <w:r w:rsidR="00504680" w:rsidRPr="004F7C7E">
        <w:rPr>
          <w:rFonts w:ascii="Times New Roman" w:eastAsia="Times New Roman" w:hAnsi="Times New Roman" w:cs="Times New Roman"/>
          <w:i/>
          <w:iCs/>
          <w:sz w:val="24"/>
          <w:szCs w:val="24"/>
        </w:rPr>
        <w:t>shape</w:t>
      </w:r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 = 0.75, and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r</m:t>
        </m:r>
      </m:oMath>
      <w:r w:rsidR="00504680" w:rsidRPr="004F7C7E">
        <w:rPr>
          <w:rFonts w:ascii="Times New Roman" w:eastAsia="Times New Roman" w:hAnsi="Times New Roman" w:cs="Times New Roman"/>
          <w:sz w:val="24"/>
          <w:szCs w:val="24"/>
        </w:rPr>
        <w:t xml:space="preserve"> = 1.</w:t>
      </w:r>
    </w:p>
    <w:p w14:paraId="61191898" w14:textId="5DFCB1CF" w:rsidR="001B6FDA" w:rsidRPr="004F7C7E" w:rsidRDefault="001B6FDA" w:rsidP="402C1B01">
      <w:pPr>
        <w:pStyle w:val="ListParagraph"/>
        <w:numPr>
          <w:ilvl w:val="0"/>
          <w:numId w:val="3"/>
        </w:numP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F7C7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Table </w:t>
      </w:r>
      <w:r w:rsidR="001D24E4" w:rsidRPr="004F7C7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</w:t>
      </w:r>
      <w:r w:rsidR="00366F1B" w:rsidRPr="004F7C7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</w:t>
      </w:r>
      <w:r w:rsidR="007970DF" w:rsidRPr="004F7C7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.</w:t>
      </w:r>
      <w:r w:rsidR="003D7D34" w:rsidRPr="004F7C7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D7D34" w:rsidRPr="004F7C7E">
        <w:rPr>
          <w:rFonts w:ascii="Times New Roman" w:eastAsia="Times New Roman" w:hAnsi="Times New Roman" w:cs="Times New Roman"/>
          <w:sz w:val="24"/>
          <w:szCs w:val="24"/>
        </w:rPr>
        <w:t>Required sample sizes (</w:t>
      </w:r>
      <m:oMath>
        <m:r>
          <w:rPr>
            <w:rFonts w:ascii="Cambria Math" w:eastAsia="Cambria Math" w:hAnsi="Cambria Math" w:cs="Times New Roman"/>
            <w:sz w:val="24"/>
            <w:szCs w:val="24"/>
          </w:rPr>
          <m:t>n</m:t>
        </m:r>
      </m:oMath>
      <w:r w:rsidR="003D7D34" w:rsidRPr="004F7C7E">
        <w:rPr>
          <w:rFonts w:ascii="Times New Roman" w:eastAsia="Times New Roman" w:hAnsi="Times New Roman" w:cs="Times New Roman"/>
          <w:sz w:val="24"/>
          <w:szCs w:val="24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ns</m:t>
            </m:r>
          </m:sub>
        </m:sSub>
      </m:oMath>
      <w:r w:rsidR="003D7D34" w:rsidRPr="004F7C7E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</m:oMath>
      <w:r w:rsidR="003D7D34" w:rsidRPr="004F7C7E">
        <w:rPr>
          <w:rFonts w:ascii="Times New Roman" w:eastAsia="Times New Roman" w:hAnsi="Times New Roman" w:cs="Times New Roman"/>
          <w:sz w:val="24"/>
          <w:szCs w:val="24"/>
        </w:rPr>
        <w:t xml:space="preserve"> = 0.5, </w:t>
      </w:r>
      <w:r w:rsidR="003D7D34" w:rsidRPr="004F7C7E">
        <w:rPr>
          <w:rFonts w:ascii="Times New Roman" w:eastAsia="Times New Roman" w:hAnsi="Times New Roman" w:cs="Times New Roman"/>
          <w:i/>
          <w:iCs/>
          <w:sz w:val="24"/>
          <w:szCs w:val="24"/>
        </w:rPr>
        <w:t>shape</w:t>
      </w:r>
      <w:r w:rsidR="003D7D34" w:rsidRPr="004F7C7E">
        <w:rPr>
          <w:rFonts w:ascii="Times New Roman" w:eastAsia="Times New Roman" w:hAnsi="Times New Roman" w:cs="Times New Roman"/>
          <w:sz w:val="24"/>
          <w:szCs w:val="24"/>
        </w:rPr>
        <w:t xml:space="preserve"> = 1, and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r </m:t>
        </m:r>
      </m:oMath>
      <w:r w:rsidR="003D7D34" w:rsidRPr="004F7C7E">
        <w:rPr>
          <w:rFonts w:ascii="Times New Roman" w:eastAsia="Times New Roman" w:hAnsi="Times New Roman" w:cs="Times New Roman"/>
          <w:sz w:val="24"/>
          <w:szCs w:val="24"/>
        </w:rPr>
        <w:t>= 2.</w:t>
      </w:r>
    </w:p>
    <w:p w14:paraId="2F24C90F" w14:textId="484F0F13" w:rsidR="005D79F1" w:rsidRPr="004F7C7E" w:rsidRDefault="005D79F1" w:rsidP="402C1B01">
      <w:pPr>
        <w:pStyle w:val="ListParagraph"/>
        <w:numPr>
          <w:ilvl w:val="0"/>
          <w:numId w:val="3"/>
        </w:numP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F7C7E">
        <w:rPr>
          <w:rFonts w:ascii="Times New Roman" w:eastAsia="Times New Roman" w:hAnsi="Times New Roman" w:cs="Times New Roman"/>
          <w:b/>
          <w:sz w:val="24"/>
          <w:szCs w:val="24"/>
        </w:rPr>
        <w:t>Table s</w:t>
      </w:r>
      <w:r w:rsidR="00366F1B" w:rsidRPr="004F7C7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4F7C7E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147A" w:rsidRPr="004F7C7E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4F7C7E">
        <w:rPr>
          <w:rFonts w:ascii="Times New Roman" w:eastAsia="Times New Roman" w:hAnsi="Times New Roman" w:cs="Times New Roman"/>
          <w:sz w:val="24"/>
          <w:szCs w:val="24"/>
        </w:rPr>
        <w:t>equired sample sizes (</w:t>
      </w:r>
      <m:oMath>
        <m:r>
          <w:rPr>
            <w:rFonts w:ascii="Cambria Math" w:eastAsia="Cambria Math" w:hAnsi="Cambria Math" w:cs="Times New Roman"/>
            <w:sz w:val="24"/>
            <w:szCs w:val="24"/>
          </w:rPr>
          <m:t>n</m:t>
        </m:r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  <w:sz w:val="24"/>
                <w:szCs w:val="24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s</m:t>
            </m:r>
          </m:sub>
        </m:sSub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 = 0.5, shape = 1, and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r</m:t>
        </m:r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 = 1</w:t>
      </w:r>
      <w:r w:rsidR="00EC7D32" w:rsidRPr="004F7C7E">
        <w:rPr>
          <w:rFonts w:ascii="Times New Roman" w:eastAsia="Times New Roman" w:hAnsi="Times New Roman" w:cs="Times New Roman"/>
          <w:sz w:val="24"/>
          <w:szCs w:val="24"/>
        </w:rPr>
        <w:t>,</w:t>
      </w:r>
      <w:r w:rsidR="007D48E6" w:rsidRPr="004F7C7E">
        <w:rPr>
          <w:rFonts w:ascii="Times New Roman" w:eastAsia="Times New Roman" w:hAnsi="Times New Roman" w:cs="Times New Roman"/>
          <w:sz w:val="24"/>
          <w:szCs w:val="24"/>
        </w:rPr>
        <w:t xml:space="preserve"> under various entry patterns</w:t>
      </w:r>
      <w:r w:rsidR="003A0182" w:rsidRPr="004F7C7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29A90B" w14:textId="7CBC2546" w:rsidR="003A0182" w:rsidRPr="004F7C7E" w:rsidRDefault="003A0182" w:rsidP="402C1B01">
      <w:pPr>
        <w:pStyle w:val="ListParagraph"/>
        <w:numPr>
          <w:ilvl w:val="0"/>
          <w:numId w:val="3"/>
        </w:numPr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4F7C7E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366F1B" w:rsidRPr="004F7C7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F7C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F7C7E">
        <w:rPr>
          <w:rFonts w:ascii="Times New Roman" w:hAnsi="Times New Roman" w:cs="Times New Roman"/>
          <w:sz w:val="24"/>
          <w:szCs w:val="24"/>
        </w:rPr>
        <w:t xml:space="preserve"> Comparison between Weibull and gamma survival distributions in sample sizes required to achieve a power of 0.8.</w:t>
      </w:r>
    </w:p>
    <w:p w14:paraId="60479D9D" w14:textId="77777777" w:rsidR="00815850" w:rsidRPr="004F7C7E" w:rsidRDefault="00815850" w:rsidP="00815850">
      <w:pPr>
        <w:rPr>
          <w:rFonts w:ascii="Times New Roman" w:hAnsi="Times New Roman" w:cs="Times New Roman"/>
        </w:rPr>
      </w:pPr>
    </w:p>
    <w:p w14:paraId="36767D5B" w14:textId="77777777" w:rsidR="00815850" w:rsidRPr="004F7C7E" w:rsidRDefault="00815850" w:rsidP="00815850">
      <w:pPr>
        <w:spacing w:after="160" w:line="259" w:lineRule="auto"/>
        <w:rPr>
          <w:rFonts w:ascii="Times New Roman" w:hAnsi="Times New Roman" w:cs="Times New Roman"/>
        </w:rPr>
      </w:pPr>
      <w:r w:rsidRPr="004F7C7E">
        <w:rPr>
          <w:rFonts w:ascii="Times New Roman" w:hAnsi="Times New Roman" w:cs="Times New Roman"/>
        </w:rPr>
        <w:br w:type="page"/>
      </w:r>
    </w:p>
    <w:p w14:paraId="6337DF68" w14:textId="1A3B4129" w:rsidR="00815850" w:rsidRPr="004F7C7E" w:rsidRDefault="00815850" w:rsidP="0081585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7C7E">
        <w:rPr>
          <w:rFonts w:ascii="Times New Roman" w:hAnsi="Times New Roman" w:cs="Times New Roman"/>
          <w:b/>
          <w:bCs/>
          <w:sz w:val="24"/>
          <w:szCs w:val="24"/>
        </w:rPr>
        <w:lastRenderedPageBreak/>
        <w:t>Details for censoring</w:t>
      </w:r>
      <w:r w:rsidR="00BB7AB5" w:rsidRPr="004F7C7E">
        <w:rPr>
          <w:rFonts w:ascii="Times New Roman" w:hAnsi="Times New Roman" w:cs="Times New Roman"/>
          <w:b/>
          <w:bCs/>
          <w:sz w:val="24"/>
          <w:szCs w:val="24"/>
        </w:rPr>
        <w:t xml:space="preserve"> distribution</w:t>
      </w:r>
    </w:p>
    <w:p w14:paraId="71829070" w14:textId="182CF24A" w:rsidR="00815850" w:rsidRPr="004F7C7E" w:rsidRDefault="00815850" w:rsidP="402C1B01">
      <w:pPr>
        <w:shd w:val="clear" w:color="auto" w:fill="FFFFFF" w:themeFill="background1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The censoring </w:t>
      </w:r>
      <w:r w:rsidR="007E4C96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consists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of </w:t>
      </w:r>
      <w:r w:rsidR="00A428A9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both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dropout censoring and administrative censoring. The distribution of the censoring can be expressed as follows:</w:t>
      </w:r>
    </w:p>
    <w:p w14:paraId="38EC1BF6" w14:textId="2C598D9A" w:rsidR="00815850" w:rsidRPr="004F7C7E" w:rsidRDefault="00815850" w:rsidP="00815850">
      <w:pPr>
        <w:shd w:val="clear" w:color="auto" w:fill="FFFFFF"/>
        <w:spacing w:line="360" w:lineRule="auto"/>
        <w:jc w:val="center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c</m:t>
              </m:r>
            </m:e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v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=d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c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I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0&lt;c&lt;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-v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 xml:space="preserve">+ 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D</m:t>
              </m:r>
            </m:e>
          </m:acc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-v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I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c=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-v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.</m:t>
          </m:r>
        </m:oMath>
      </m:oMathPara>
    </w:p>
    <w:p w14:paraId="2D911738" w14:textId="44BA8E1E" w:rsidR="008A0BFD" w:rsidRPr="004F7C7E" w:rsidRDefault="008A0BFD" w:rsidP="008A0BFD">
      <w:pPr>
        <w:shd w:val="clear" w:color="auto" w:fill="FFFFFF" w:themeFill="background1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The dropout censoring </w:t>
      </w:r>
      <w:r w:rsidR="00894ECA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density function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is assumed to be</w:t>
      </w:r>
      <w:r w:rsidR="00C40A0C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either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d(c) =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I(0 &lt; c &lt; h)</m:t>
        </m:r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(uniform) 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or </w:t>
      </w:r>
      <m:oMath>
        <m:r>
          <w:rPr>
            <w:rFonts w:ascii="Cambria Math" w:hAnsi="Cambria Math" w:cs="Times New Roman"/>
            <w:sz w:val="24"/>
            <w:szCs w:val="24"/>
          </w:rPr>
          <m:t>d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=λ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-λc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I(0&lt;c)</m:t>
        </m:r>
      </m:oMath>
      <w:r w:rsidRPr="004F7C7E">
        <w:rPr>
          <w:rFonts w:ascii="Times New Roman" w:hAnsi="Times New Roman" w:cs="Times New Roman"/>
          <w:sz w:val="24"/>
          <w:szCs w:val="24"/>
        </w:rPr>
        <w:t xml:space="preserve"> (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exponential). Given</w:t>
      </w:r>
      <w:r w:rsidR="00651521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the entry distribution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V</m:t>
            </m:r>
          </m:sub>
        </m:sSub>
        <m:r>
          <w:rPr>
            <w:rFonts w:ascii="Cambria Math" w:hAnsi="Cambria Math" w:cs="Times New Roman"/>
            <w:sz w:val="24"/>
            <w:szCs w:val="24"/>
            <w:shd w:val="clear" w:color="auto" w:fill="FFFFFF"/>
            <w:lang w:val="en-US"/>
          </w:rPr>
          <m:t>(v)</m:t>
        </m:r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</w:t>
      </w:r>
      <w:r w:rsidR="00651521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the value of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h</m:t>
        </m:r>
      </m:oMath>
      <w:r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m:oMath>
        <m:r>
          <w:rPr>
            <w:rFonts w:ascii="Cambria Math" w:hAnsi="Cambria Math" w:cs="Times New Roman"/>
            <w:sz w:val="24"/>
            <w:szCs w:val="24"/>
          </w:rPr>
          <m:t>λ</m:t>
        </m:r>
      </m:oMath>
      <w:r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is determined by a pre-specified censoring </w:t>
      </w:r>
      <w:r w:rsidRPr="004F7C7E">
        <w:rPr>
          <w:rFonts w:ascii="Times New Roman" w:hAnsi="Times New Roman" w:cs="Times New Roman"/>
          <w:sz w:val="24"/>
          <w:szCs w:val="24"/>
        </w:rPr>
        <w:t>probability</w:t>
      </w:r>
      <w:r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for the </w:t>
      </w:r>
      <w:r w:rsidR="00080D20"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active </w:t>
      </w:r>
      <w:r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control group, assuming no treatment switching. Specifically, solve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&lt;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</m:oMath>
      <w:r w:rsidRPr="004F7C7E">
        <w:rPr>
          <w:rFonts w:ascii="Times New Roman" w:hAnsi="Times New Roman" w:cs="Times New Roman"/>
          <w:sz w:val="24"/>
          <w:szCs w:val="24"/>
        </w:rPr>
        <w:t xml:space="preserve"> = the given censoring probability for </w:t>
      </w:r>
      <m:oMath>
        <m:r>
          <w:rPr>
            <w:rFonts w:ascii="Cambria Math" w:hAnsi="Cambria Math" w:cs="Times New Roman"/>
            <w:sz w:val="24"/>
            <w:szCs w:val="24"/>
          </w:rPr>
          <m:t>h</m:t>
        </m:r>
      </m:oMath>
      <w:r w:rsidRPr="004F7C7E">
        <w:rPr>
          <w:rFonts w:ascii="Times New Roman" w:hAnsi="Times New Roman" w:cs="Times New Roman"/>
          <w:sz w:val="24"/>
          <w:szCs w:val="24"/>
        </w:rPr>
        <w:t xml:space="preserve"> </w:t>
      </w:r>
      <w:r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m:oMath>
        <m:r>
          <w:rPr>
            <w:rFonts w:ascii="Cambria Math" w:hAnsi="Cambria Math" w:cs="Times New Roman"/>
            <w:sz w:val="24"/>
            <w:szCs w:val="24"/>
          </w:rPr>
          <m:t>λ</m:t>
        </m:r>
      </m:oMath>
      <w:r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. The probability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&lt;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</m:oMath>
      <w:r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is a function of </w:t>
      </w:r>
      <m:oMath>
        <m:r>
          <w:rPr>
            <w:rFonts w:ascii="Cambria Math" w:hAnsi="Cambria Math" w:cs="Times New Roman"/>
            <w:sz w:val="24"/>
            <w:szCs w:val="24"/>
          </w:rPr>
          <m:t>h</m:t>
        </m:r>
      </m:oMath>
      <w:r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m:oMath>
        <m:r>
          <w:rPr>
            <w:rFonts w:ascii="Cambria Math" w:hAnsi="Cambria Math" w:cs="Times New Roman"/>
            <w:sz w:val="24"/>
            <w:szCs w:val="24"/>
          </w:rPr>
          <m:t>λ</m:t>
        </m:r>
      </m:oMath>
      <w:r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and can be explicitly expressed as follows:</w:t>
      </w:r>
    </w:p>
    <w:p w14:paraId="2224AD17" w14:textId="6F4C3254" w:rsidR="00C13696" w:rsidRPr="004F7C7E" w:rsidRDefault="00C13696" w:rsidP="00C13696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sup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P</m:t>
              </m:r>
              <m:d>
                <m:dPr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&lt;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v)</m:t>
              </m:r>
            </m:e>
          </m:nary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dv</m:t>
          </m:r>
          <m:r>
            <w:rPr>
              <w:rFonts w:ascii="Cambria Math" w:hAnsi="Cambria Math" w:cs="Times New Roman"/>
              <w:sz w:val="24"/>
              <w:szCs w:val="24"/>
            </w:rPr>
            <m:t>,</m:t>
          </m:r>
        </m:oMath>
      </m:oMathPara>
    </w:p>
    <w:p w14:paraId="25D47470" w14:textId="77777777" w:rsidR="00C13696" w:rsidRPr="004F7C7E" w:rsidRDefault="00C13696" w:rsidP="00C13696">
      <w:pPr>
        <w:shd w:val="clear" w:color="auto" w:fill="FFFFFF" w:themeFill="background1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F7C7E">
        <w:rPr>
          <w:rFonts w:ascii="Times New Roman" w:hAnsi="Times New Roman" w:cs="Times New Roman"/>
          <w:sz w:val="24"/>
          <w:szCs w:val="24"/>
        </w:rPr>
        <w:t>where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</w:rPr>
          <w:br/>
        </m:r>
      </m:oMath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P</m:t>
          </m:r>
          <m:d>
            <m:dPr>
              <m:endChr m:val="|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v)=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sup>
            <m:e>
              <m:nary>
                <m:naryPr>
                  <m:limLoc m:val="subSup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f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nary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dt dc</m:t>
              </m:r>
            </m:e>
          </m:nary>
          <m:r>
            <w:rPr>
              <w:rFonts w:ascii="Cambria Math" w:eastAsia="Times New Roman" w:hAnsi="Cambria Math" w:cs="Times New Roman"/>
              <w:sz w:val="24"/>
              <w:szCs w:val="24"/>
            </w:rPr>
            <m:t xml:space="preserve">+ 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sub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∞</m:t>
              </m:r>
            </m:sup>
            <m:e>
              <m:nary>
                <m:naryPr>
                  <m:limLoc m:val="subSup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f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nary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dt dc</m:t>
              </m:r>
            </m:e>
          </m:nary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w:br/>
          </m:r>
        </m:oMath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sup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d(c)</m:t>
              </m:r>
              <m:nary>
                <m:naryPr>
                  <m:limLoc m:val="subSup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f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nary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dt dc</m:t>
              </m:r>
            </m:e>
          </m:nary>
          <m:r>
            <w:rPr>
              <w:rFonts w:ascii="Cambria Math" w:eastAsia="Times New Roman" w:hAnsi="Cambria Math" w:cs="Times New Roman"/>
              <w:sz w:val="24"/>
              <w:szCs w:val="24"/>
            </w:rPr>
            <m:t>+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acc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D</m:t>
              </m:r>
            </m:e>
          </m:acc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-v</m:t>
              </m:r>
            </m:e>
          </m:d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sub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f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</m:d>
            </m:e>
          </m:nary>
          <m:r>
            <w:rPr>
              <w:rFonts w:ascii="Cambria Math" w:eastAsia="Times New Roman" w:hAnsi="Cambria Math" w:cs="Times New Roman"/>
              <w:sz w:val="24"/>
              <w:szCs w:val="24"/>
            </w:rPr>
            <m:t>dt.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                                                (*)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w:br/>
          </m:r>
        </m:oMath>
      </m:oMathPara>
    </w:p>
    <w:p w14:paraId="0F2BB617" w14:textId="18B65480" w:rsidR="008A0BFD" w:rsidRPr="004F7C7E" w:rsidRDefault="00C13696" w:rsidP="00C13696">
      <w:pPr>
        <w:shd w:val="clear" w:color="auto" w:fill="FFFFFF" w:themeFill="background1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F7C7E">
        <w:rPr>
          <w:rFonts w:ascii="Times New Roman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d(c) =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h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-1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 xml:space="preserve"> I(0 &lt; c &lt; h)</m:t>
        </m:r>
      </m:oMath>
      <w:r w:rsidRPr="004F7C7E">
        <w:rPr>
          <w:rFonts w:ascii="Times New Roman" w:hAnsi="Times New Roman" w:cs="Times New Roman"/>
          <w:sz w:val="24"/>
          <w:szCs w:val="24"/>
        </w:rPr>
        <w:t>,</w:t>
      </w:r>
    </w:p>
    <w:p w14:paraId="09A5636C" w14:textId="2B535835" w:rsidR="00C13696" w:rsidRPr="004F7C7E" w:rsidRDefault="004F7C7E" w:rsidP="00C13696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min⁡</m:t>
                  </m:r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(T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-v,   h)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-1</m:t>
                  </m:r>
                </m:sup>
              </m:sSup>
              <m:nary>
                <m:naryPr>
                  <m:limLoc m:val="subSup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∞</m:t>
                  </m:r>
                </m:sup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f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</m:d>
                </m:e>
              </m:nary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dt dc</m:t>
              </m:r>
            </m:e>
          </m:nary>
          <m:r>
            <w:rPr>
              <w:rFonts w:ascii="Cambria Math" w:eastAsia="Times New Roman" w:hAnsi="Cambria Math" w:cs="Times New Roman"/>
              <w:sz w:val="24"/>
              <w:szCs w:val="24"/>
            </w:rPr>
            <m:t>+I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h&gt;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e>
          </m:d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1-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e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-v</m:t>
                  </m:r>
                </m:e>
              </m:d>
            </m:e>
          </m:d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sub>
            <m:sup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∞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f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</m:d>
            </m:e>
          </m:nary>
          <m:r>
            <w:rPr>
              <w:rFonts w:ascii="Cambria Math" w:eastAsia="Times New Roman" w:hAnsi="Cambria Math" w:cs="Times New Roman"/>
              <w:sz w:val="24"/>
              <w:szCs w:val="24"/>
            </w:rPr>
            <m:t>dt</m:t>
          </m:r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w:br/>
          </m:r>
        </m:oMath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 xml:space="preserve">       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min⁡</m:t>
                  </m:r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(T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-v,   h)</m:t>
              </m:r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-1</m:t>
                  </m:r>
                </m:sup>
              </m:s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dc</m:t>
              </m:r>
            </m:e>
          </m:nary>
          <m:r>
            <w:rPr>
              <w:rFonts w:ascii="Cambria Math" w:eastAsia="Times New Roman" w:hAnsi="Cambria Math" w:cs="Times New Roman"/>
              <w:sz w:val="24"/>
              <w:szCs w:val="24"/>
            </w:rPr>
            <m:t>+I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h&gt;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e>
          </m:d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1-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h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-1</m:t>
                  </m:r>
                </m:sup>
              </m:sSup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e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-v</m:t>
                  </m:r>
                </m:e>
              </m:d>
            </m:e>
          </m:d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.</m:t>
          </m:r>
        </m:oMath>
      </m:oMathPara>
    </w:p>
    <w:p w14:paraId="28E3CB7A" w14:textId="77777777" w:rsidR="00C13696" w:rsidRPr="004F7C7E" w:rsidRDefault="00C13696" w:rsidP="00C13696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w:br/>
          </m:r>
        </m:oMath>
      </m:oMathPara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&lt;h&lt;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e</m:t>
            </m:r>
          </m:sub>
        </m:sSub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601C55C" w14:textId="77777777" w:rsidR="00C13696" w:rsidRPr="004F7C7E" w:rsidRDefault="00C13696" w:rsidP="00C13696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&lt;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Times New Roman"/>
            <w:sz w:val="24"/>
            <w:szCs w:val="24"/>
          </w:rPr>
          <m:t>=</m:t>
        </m:r>
        <m:nary>
          <m:naryPr>
            <m:limLoc m:val="subSup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</m:t>
            </m:r>
          </m:sub>
          <m:sup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a</m:t>
                </m:r>
              </m:sub>
            </m:sSub>
          </m:sup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P</m:t>
            </m:r>
            <m:d>
              <m:dPr>
                <m:endChr m:val="|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&lt;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v)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f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V</m:t>
                </m:r>
              </m:sub>
            </m:sSub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v</m:t>
                </m:r>
              </m:e>
            </m: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dv</m:t>
            </m:r>
          </m:e>
        </m:nary>
      </m:oMath>
    </w:p>
    <w:p w14:paraId="4CFD438C" w14:textId="77777777" w:rsidR="00C13696" w:rsidRPr="004F7C7E" w:rsidRDefault="00C13696" w:rsidP="00C13696">
      <w:pPr>
        <w:shd w:val="clear" w:color="auto" w:fill="FFFFFF"/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-h</m:t>
              </m:r>
            </m:sup>
            <m:e>
              <m:nary>
                <m:naryPr>
                  <m:limLoc m:val="subSup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0</m:t>
                  </m:r>
                </m:sub>
                <m:sup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h</m:t>
                  </m:r>
                </m:sup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h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-1</m:t>
                      </m:r>
                    </m:sup>
                  </m:sSup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S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dc</m:t>
                  </m:r>
                </m:e>
              </m:nary>
            </m:e>
          </m:nary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dv+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-h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sup>
            <m:e>
              <m:nary>
                <m:naryPr>
                  <m:limLoc m:val="subSup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0</m:t>
                  </m:r>
                </m:sub>
                <m:sup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e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-v</m:t>
                  </m:r>
                </m:sup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h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-1</m:t>
                      </m:r>
                    </m:sup>
                  </m:sSup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S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dc</m:t>
                  </m:r>
                </m:e>
              </m:nary>
            </m:e>
          </m:nary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dv</m:t>
          </m:r>
        </m:oMath>
      </m:oMathPara>
    </w:p>
    <w:p w14:paraId="2B1525A1" w14:textId="77777777" w:rsidR="00C13696" w:rsidRPr="004F7C7E" w:rsidRDefault="00C13696" w:rsidP="00C13696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+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-h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sup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h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-1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-v</m:t>
                      </m:r>
                    </m:e>
                  </m:d>
                </m:e>
              </m:d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e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-v</m:t>
                  </m:r>
                </m:e>
              </m:d>
            </m:e>
          </m:nary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 xml:space="preserve">dv </m:t>
          </m:r>
        </m:oMath>
      </m:oMathPara>
    </w:p>
    <w:p w14:paraId="65516E2C" w14:textId="77777777" w:rsidR="00C13696" w:rsidRPr="004F7C7E" w:rsidRDefault="00C13696" w:rsidP="00C13696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h≤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a</m:t>
            </m:r>
          </m:sub>
        </m:sSub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FFC8245" w14:textId="77777777" w:rsidR="00C13696" w:rsidRPr="004F7C7E" w:rsidRDefault="00C13696" w:rsidP="00C13696">
      <w:pPr>
        <w:shd w:val="clear" w:color="auto" w:fill="FFFFFF"/>
        <w:spacing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F7C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>P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&lt;</m:t>
            </m:r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="Times New Roman" w:hAnsi="Cambria Math" w:cs="Times New Roman"/>
            <w:sz w:val="24"/>
            <w:szCs w:val="24"/>
          </w:rPr>
          <m:t>=</m:t>
        </m:r>
        <m:nary>
          <m:naryPr>
            <m:limLoc m:val="subSup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</m:t>
            </m:r>
          </m:sub>
          <m:sup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a</m:t>
                </m:r>
              </m:sub>
            </m:sSub>
          </m:sup>
          <m:e>
            <m:nary>
              <m:naryPr>
                <m:limLoc m:val="subSup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0</m:t>
                </m:r>
              </m:sub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h</m:t>
                </m:r>
              </m:sup>
              <m:e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h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-1</m:t>
                    </m:r>
                  </m:sup>
                </m:sSup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</m:t>
                    </m:r>
                  </m:e>
                  <m: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1</m:t>
                        </m:r>
                      </m:sub>
                    </m:sSub>
                  </m:sub>
                </m:sSub>
                <m:d>
                  <m:d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</m:d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dc</m:t>
                </m:r>
              </m:e>
            </m:nary>
          </m:e>
        </m:nary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V</m:t>
            </m:r>
          </m:sub>
        </m:sSub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v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</w:rPr>
          <m:t>dv=</m:t>
        </m:r>
        <m:nary>
          <m:naryPr>
            <m:limLoc m:val="subSup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h</m:t>
            </m:r>
          </m:sup>
          <m:e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h</m:t>
                </m:r>
              </m:e>
              <m: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-1</m:t>
                </m:r>
              </m:sup>
            </m:sSup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S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sub>
            </m:sSub>
            <m:d>
              <m:d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c</m:t>
                </m:r>
              </m:e>
            </m:d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dc</m:t>
            </m:r>
          </m:e>
        </m:nary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EB1159" w14:textId="151E8DAD" w:rsidR="00C13696" w:rsidRPr="004F7C7E" w:rsidRDefault="00C13696" w:rsidP="00C13696">
      <w:pPr>
        <w:shd w:val="clear" w:color="auto" w:fill="FFFFFF" w:themeFill="background1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F7C7E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e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</w:rPr>
          <m:t>≤h</m:t>
        </m:r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t>,</w:t>
      </w:r>
      <m:oMath>
        <m:r>
          <w:rPr>
            <w:rFonts w:ascii="Cambria Math" w:eastAsia="Times New Roman" w:hAnsi="Cambria Math" w:cs="Times New Roman"/>
            <w:sz w:val="24"/>
            <w:szCs w:val="24"/>
          </w:rPr>
          <m:t xml:space="preserve"> </m:t>
        </m:r>
      </m:oMath>
      <w:r w:rsidRPr="004F7C7E">
        <w:rPr>
          <w:rFonts w:ascii="Times New Roman" w:eastAsia="Times New Roman" w:hAnsi="Times New Roman" w:cs="Times New Roman"/>
          <w:sz w:val="24"/>
          <w:szCs w:val="24"/>
        </w:rPr>
        <w:br/>
      </w:r>
      <m:oMathPara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sup>
            <m:e>
              <m:nary>
                <m:naryPr>
                  <m:limLoc m:val="subSup"/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naryPr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0</m:t>
                  </m:r>
                </m:sub>
                <m:sup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e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-v</m:t>
                  </m:r>
                </m:sup>
                <m:e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h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-1</m:t>
                      </m:r>
                    </m:sup>
                  </m:sSup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S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</m:d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dc</m:t>
                  </m:r>
                </m:e>
              </m:nary>
            </m:e>
          </m:nary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dv+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sup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h</m:t>
                      </m:r>
                    </m:e>
                    <m:sup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-1</m:t>
                      </m:r>
                    </m:sup>
                  </m:sSup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-v</m:t>
                      </m:r>
                    </m:e>
                  </m:d>
                </m:e>
              </m:d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e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-v</m:t>
                  </m:r>
                </m:e>
              </m:d>
            </m:e>
          </m:nary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dv</m:t>
          </m:r>
        </m:oMath>
      </m:oMathPara>
    </w:p>
    <w:p w14:paraId="3CD2C93C" w14:textId="77777777" w:rsidR="008A0BFD" w:rsidRPr="004F7C7E" w:rsidRDefault="008A0BFD" w:rsidP="402C1B01">
      <w:pPr>
        <w:shd w:val="clear" w:color="auto" w:fill="FFFFFF" w:themeFill="background1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7E8D319D" w14:textId="34C2DD85" w:rsidR="00C13696" w:rsidRPr="004F7C7E" w:rsidRDefault="00C13696" w:rsidP="00C13696">
      <w:pPr>
        <w:shd w:val="clear" w:color="auto" w:fill="FFFFFF" w:themeFill="background1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4F7C7E">
        <w:rPr>
          <w:rFonts w:ascii="Times New Roman" w:hAnsi="Times New Roman" w:cs="Times New Roman"/>
          <w:sz w:val="24"/>
          <w:szCs w:val="24"/>
        </w:rPr>
        <w:t xml:space="preserve">If </w:t>
      </w:r>
      <m:oMath>
        <m:r>
          <w:rPr>
            <w:rFonts w:ascii="Cambria Math" w:hAnsi="Cambria Math" w:cs="Times New Roman"/>
            <w:sz w:val="24"/>
            <w:szCs w:val="24"/>
          </w:rPr>
          <m:t>d(c) = λ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-λc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I(0&lt;c)</m:t>
        </m:r>
      </m:oMath>
      <w:r w:rsidRPr="004F7C7E">
        <w:rPr>
          <w:rFonts w:ascii="Times New Roman" w:hAnsi="Times New Roman" w:cs="Times New Roman"/>
          <w:sz w:val="24"/>
          <w:szCs w:val="24"/>
        </w:rPr>
        <w:t>,</w:t>
      </w:r>
    </w:p>
    <w:p w14:paraId="3AC4C919" w14:textId="77777777" w:rsidR="00BD7F23" w:rsidRPr="004F7C7E" w:rsidRDefault="004F7C7E" w:rsidP="00C13696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</w:rPr>
      </w:pPr>
      <m:oMathPara>
        <m:oMathParaPr>
          <m:jc m:val="center"/>
        </m:oMathParaPr>
        <m:oMath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sup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λ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-λc</m:t>
                  </m:r>
                </m:sup>
              </m:s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S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T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sub>
              </m:sSub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e>
              </m:d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 xml:space="preserve"> dc</m:t>
              </m:r>
            </m:e>
          </m:nary>
          <m:r>
            <w:rPr>
              <w:rFonts w:ascii="Cambria Math" w:eastAsia="Times New Roman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-λ(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-v)</m:t>
              </m:r>
            </m:sup>
          </m:sSup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S</m:t>
              </m: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-v</m:t>
              </m:r>
            </m:e>
          </m:d>
          <m:r>
            <m:rPr>
              <m:sty m:val="p"/>
            </m:rPr>
            <w:rPr>
              <w:rFonts w:ascii="Cambria Math" w:eastAsia="Times New Roman" w:hAnsi="Cambria Math" w:cs="Times New Roman"/>
              <w:sz w:val="24"/>
              <w:szCs w:val="24"/>
            </w:rPr>
            <m:t>.</m:t>
          </m:r>
        </m:oMath>
      </m:oMathPara>
    </w:p>
    <w:p w14:paraId="09B56267" w14:textId="1B69FF58" w:rsidR="00C13696" w:rsidRPr="004F7C7E" w:rsidRDefault="00BD7F23" w:rsidP="00C13696">
      <w:pPr>
        <w:shd w:val="clear" w:color="auto" w:fill="FFFFFF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4F7C7E">
        <w:rPr>
          <w:rFonts w:ascii="Times New Roman" w:hAnsi="Times New Roman" w:cs="Times New Roman"/>
          <w:sz w:val="24"/>
          <w:szCs w:val="24"/>
          <w:lang w:val="en-US"/>
        </w:rPr>
        <w:t>Then,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n-US"/>
          </w:rPr>
          <w:br/>
        </m:r>
      </m:oMath>
      <m:oMathPara>
        <m:oMathParaPr>
          <m:jc m:val="center"/>
        </m:oMathParaPr>
        <m:oMath>
          <m:r>
            <w:rPr>
              <w:rFonts w:ascii="Cambria Math" w:eastAsia="Times New Roman" w:hAnsi="Cambria Math" w:cs="Times New Roman"/>
              <w:sz w:val="24"/>
              <w:szCs w:val="24"/>
            </w:rPr>
            <m:t>P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1</m:t>
                  </m:r>
                </m:sub>
              </m:sSub>
            </m:e>
          </m:d>
          <m:r>
            <w:rPr>
              <w:rFonts w:ascii="Cambria Math" w:eastAsia="Times New Roman" w:hAnsi="Cambria Math" w:cs="Times New Roman"/>
              <w:sz w:val="24"/>
              <w:szCs w:val="24"/>
              <w:lang w:val="en-US"/>
            </w:rPr>
            <m:t>=</m:t>
          </m:r>
          <m:nary>
            <m:naryPr>
              <m:limLoc m:val="subSup"/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US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a</m:t>
                  </m:r>
                </m:sub>
              </m:sSub>
            </m:sup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nary>
                    <m:naryPr>
                      <m:limLoc m:val="subSup"/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naryPr>
                    <m: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0</m:t>
                      </m:r>
                    </m:sub>
                    <m:sup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v</m:t>
                      </m:r>
                    </m:sup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λ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-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λc</m:t>
                          </m:r>
                        </m:sup>
                      </m:sSup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S</m:t>
                          </m:r>
                        </m:e>
                        <m:sub>
                          <m:sSub>
                            <m:sSub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Times New Roman" w:hAnsi="Cambria Math" w:cs="Times New Roman"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eastAsia="Times New Roman" w:hAnsi="Cambria Math" w:cs="Times New Roman"/>
                                  <w:sz w:val="24"/>
                                  <w:szCs w:val="24"/>
                                  <w:lang w:val="en-US"/>
                                </w:rPr>
                                <m:t>1</m:t>
                              </m:r>
                            </m:sub>
                          </m:sSub>
                        </m:sub>
                      </m:sSub>
                      <m:d>
                        <m:d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c</m:t>
                          </m:r>
                        </m:e>
                      </m:d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 xml:space="preserve"> </m:t>
                      </m:r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dc</m:t>
                      </m:r>
                    </m:e>
                  </m:nary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λ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</w:rPr>
                                <m:t>e</m:t>
                              </m:r>
                            </m:sub>
                          </m:s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n-US"/>
                            </w:rPr>
                            <m:t>-</m:t>
                          </m:r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v</m:t>
                          </m:r>
                        </m:e>
                      </m:d>
                    </m:sup>
                  </m:sSup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S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  <w:lang w:val="en-US"/>
                            </w:rPr>
                            <m:t>1</m:t>
                          </m:r>
                        </m:sub>
                      </m:sSub>
                    </m:sub>
                  </m:sSub>
                  <m:d>
                    <m:dPr>
                      <m:ctrlPr>
                        <w:rPr>
                          <w:rFonts w:ascii="Cambria Math" w:eastAsia="Times New Roman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sub>
                      </m:sSub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w:rPr>
                          <w:rFonts w:ascii="Cambria Math" w:eastAsia="Times New Roman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</m:d>
                </m:e>
              </m:d>
            </m:e>
          </m:nary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sub>
          </m:sSub>
          <m:d>
            <m:d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v</m:t>
              </m:r>
            </m:e>
          </m:d>
          <m:r>
            <w:rPr>
              <w:rFonts w:ascii="Cambria Math" w:eastAsia="Times New Roman" w:hAnsi="Cambria Math" w:cs="Times New Roman"/>
              <w:sz w:val="24"/>
              <w:szCs w:val="24"/>
            </w:rPr>
            <m:t>dv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.</m:t>
          </m:r>
        </m:oMath>
      </m:oMathPara>
    </w:p>
    <w:p w14:paraId="6422EDC7" w14:textId="77777777" w:rsidR="00857E16" w:rsidRPr="004F7C7E" w:rsidRDefault="00857E16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7C7E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784E0531" w14:textId="31214363" w:rsidR="00815850" w:rsidRPr="004F7C7E" w:rsidRDefault="00815850" w:rsidP="00815850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F7C7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Parameters determination in beta, gamma, uniform, and independent exponential distributions via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</m:oMath>
      <w:r w:rsidR="00FB76B6" w:rsidRPr="004F7C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b/>
                <w:bCs/>
                <w:i/>
                <w:iCs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ρ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s</m:t>
            </m:r>
          </m:sub>
        </m:sSub>
      </m:oMath>
    </w:p>
    <w:p w14:paraId="642A21A9" w14:textId="451676CC" w:rsidR="00815850" w:rsidRPr="004F7C7E" w:rsidRDefault="00815850" w:rsidP="402C1B01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We consider using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s</m:t>
            </m:r>
          </m:sub>
        </m:sSub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to determine the parameters in the assumed distributions for the switching time, where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=E(S)/E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1</m:t>
                </m:r>
              </m:sub>
            </m:sSub>
          </m:e>
        </m:d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denotes the ratio of the average switching time to the average </w:t>
      </w:r>
      <w:r w:rsidR="004779FF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survival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time of the </w:t>
      </w:r>
      <w:r w:rsidR="007E6A53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active 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control group,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s</m:t>
            </m:r>
          </m:sub>
        </m:sSub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denotes the correlation </w:t>
      </w:r>
      <w:r w:rsidR="00912163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between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S=X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</m:t>
            </m:r>
          </m:sub>
        </m:sSub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</m:t>
            </m:r>
          </m:sub>
        </m:sSub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When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</m:oMath>
      <w:r w:rsidR="00FB76B6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s</m:t>
            </m:r>
          </m:sub>
        </m:sSub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are given, the parameters in the assumed distributions can be obtained through solving the two equations: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=E(S)/E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=E(X)</m:t>
        </m:r>
      </m:oMath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</w:t>
      </w:r>
    </w:p>
    <w:p w14:paraId="3F5A29C9" w14:textId="7E25AC76" w:rsidR="00815850" w:rsidRPr="004F7C7E" w:rsidRDefault="004F7C7E" w:rsidP="00815850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iCs/>
                  <w:sz w:val="24"/>
                  <w:szCs w:val="24"/>
                  <w:shd w:val="clear" w:color="auto" w:fill="FFFFFF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  <w:lang w:val="en-US"/>
                </w:rPr>
                <m:t>ρ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  <w:lang w:val="en-US"/>
                </w:rPr>
                <m:t>s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=cor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 xml:space="preserve">S,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E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X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2</m:t>
                      </m:r>
                    </m:sup>
                  </m:sSubSup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-E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X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E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T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1</m:t>
                      </m:r>
                    </m:sub>
                  </m:sSub>
                </m:e>
              </m:d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Var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S</m:t>
                      </m:r>
                    </m:e>
                  </m:d>
                </m:e>
              </m:rad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Var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d>
                </m:e>
              </m:rad>
            </m:den>
          </m:f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E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X</m:t>
                  </m:r>
                </m:e>
              </m:d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Var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d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2</m:t>
                          </m:r>
                        </m:sup>
                      </m:sSup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Var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+Var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X</m:t>
                      </m:r>
                    </m:e>
                  </m:d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E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shd w:val="clear" w:color="auto" w:fill="FFFFFF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  <m:t>T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shd w:val="clear" w:color="auto" w:fill="FFFFFF"/>
                                    </w:rPr>
                                    <m:t>1</m:t>
                                  </m:r>
                                </m:sub>
                              </m:sSub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w:br/>
          </m:r>
        </m:oMath>
        <m:oMath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 xml:space="preserve">     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E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X</m:t>
                  </m:r>
                </m:e>
              </m:d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Var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d>
                </m:e>
              </m:rad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E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shd w:val="clear" w:color="auto" w:fill="FFFFFF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shd w:val="clear" w:color="auto" w:fill="FFFFFF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Var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+Var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2</m:t>
                          </m:r>
                        </m:sup>
                      </m:sSubSup>
                    </m:e>
                  </m:d>
                </m:e>
              </m:rad>
            </m:den>
          </m:f>
        </m:oMath>
      </m:oMathPara>
    </w:p>
    <w:p w14:paraId="0101D240" w14:textId="77777777" w:rsidR="00815850" w:rsidRPr="004F7C7E" w:rsidRDefault="00815850" w:rsidP="402C1B01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gramStart"/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where</w:t>
      </w:r>
      <w:proofErr w:type="gramEnd"/>
    </w:p>
    <w:p w14:paraId="3DEB86A4" w14:textId="77777777" w:rsidR="00815850" w:rsidRPr="004F7C7E" w:rsidRDefault="00815850" w:rsidP="00815850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Var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s</m:t>
              </m:r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=E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-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w:br/>
          </m:r>
        </m:oMath>
        <m:oMath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=E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E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1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2</m:t>
                  </m:r>
                </m:sup>
              </m:sSubSup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-E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2</m:t>
                  </m:r>
                </m:sup>
              </m:sSup>
            </m:e>
          </m:d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+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E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2</m:t>
                      </m:r>
                    </m:sup>
                  </m:sSup>
                </m:e>
              </m:d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E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  <w:shd w:val="clear" w:color="auto" w:fill="FFFFFF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shd w:val="clear" w:color="auto" w:fill="FFFFFF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shd w:val="clear" w:color="auto" w:fill="FFFFFF"/>
                                </w:rPr>
                                <m:t>1</m:t>
                              </m:r>
                            </m:sub>
                          </m:sSub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shd w:val="clear" w:color="auto" w:fill="FFFFFF"/>
                        </w:rPr>
                        <m:t>X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w:br/>
          </m:r>
        </m:oMath>
        <m:oMath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=E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Var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+Var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X</m:t>
              </m:r>
            </m:e>
          </m:d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  <w:shd w:val="clear" w:color="auto" w:fill="FFFFFF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shd w:val="clear" w:color="auto" w:fill="FFFFFF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shd w:val="clear" w:color="auto" w:fill="FFFFFF"/>
                    </w:rPr>
                    <m:t>E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shd w:val="clear" w:color="auto" w:fill="FFFFFF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shd w:val="clear" w:color="auto" w:fill="FFFFFF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T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shd w:val="clear" w:color="auto" w:fill="FFFFFF"/>
                            </w:rPr>
                            <m:t>1</m:t>
                          </m:r>
                        </m:sub>
                      </m:sSub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  <w:shd w:val="clear" w:color="auto" w:fill="FFFFFF"/>
            </w:rPr>
            <m:t>.</m:t>
          </m:r>
        </m:oMath>
      </m:oMathPara>
    </w:p>
    <w:p w14:paraId="1317FC20" w14:textId="7E26B1D4" w:rsidR="006634E2" w:rsidRPr="004F7C7E" w:rsidRDefault="007D2022" w:rsidP="004F56D4">
      <w:pPr>
        <w:shd w:val="clear" w:color="auto" w:fill="FFFFFF" w:themeFill="background1"/>
        <w:spacing w:line="360" w:lineRule="auto"/>
        <w:textAlignment w:val="baseline"/>
        <w:rPr>
          <w:rFonts w:ascii="Times New Roman" w:hAnsi="Times New Roman" w:cs="Times New Roman"/>
          <w:sz w:val="24"/>
          <w:szCs w:val="24"/>
          <w:lang w:val="en-US"/>
        </w:rPr>
      </w:pP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When</w:t>
      </w:r>
      <w:r w:rsidR="00A6663D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S=X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</m:t>
            </m:r>
          </m:sub>
        </m:sSub>
      </m:oMath>
      <w:r w:rsidR="00A6663D"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X~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shd w:val="clear" w:color="auto" w:fill="FFFFFF"/>
          </w:rPr>
          <m:t>Beta</m:t>
        </m:r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(a,b)</m:t>
        </m:r>
      </m:oMath>
      <w:r w:rsidR="00A6663D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</w:t>
      </w:r>
      <w:r w:rsidR="004650D3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solving</w:t>
      </w:r>
      <w:r w:rsidR="00A6663D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=a/(a+b)</m:t>
        </m:r>
      </m:oMath>
      <w:r w:rsidR="00A6663D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a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a+b</m:t>
                </m:r>
              </m:den>
            </m:f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Var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1</m:t>
                        </m:r>
                      </m:sub>
                    </m:sSub>
                  </m:e>
                </m:d>
              </m:e>
            </m:rad>
          </m:e>
        </m:d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 xml:space="preserve">/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pPr>
          <m:e>
            <m:d>
              <m:dPr>
                <m:begChr m:val="{"/>
                <m:endChr m:val="}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shd w:val="clear" w:color="auto" w:fill="FFFFFF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shd w:val="clear" w:color="auto" w:fill="FFFFFF"/>
                              </w:rPr>
                              <m:t>a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shd w:val="clear" w:color="auto" w:fill="FFFFFF"/>
                              </w:rPr>
                              <m:t>a+b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Var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ab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shd w:val="clear" w:color="auto" w:fill="FFFFFF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shd w:val="clear" w:color="auto" w:fill="FFFFFF"/>
                              </w:rPr>
                              <m:t>a+b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a+b+1</m:t>
                        </m:r>
                      </m:e>
                    </m:d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2</m:t>
                        </m:r>
                      </m:sup>
                    </m:sSubSup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1/2</m:t>
            </m:r>
          </m:sup>
        </m:sSup>
      </m:oMath>
      <w:r w:rsidR="004650D3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a</m:t>
        </m:r>
      </m:oMath>
      <w:r w:rsidR="004650D3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b</m:t>
        </m:r>
      </m:oMath>
      <w:r w:rsidR="00B16E6F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. 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When</w:t>
      </w:r>
      <w:r w:rsidR="00B16E6F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S=X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</m:t>
            </m:r>
          </m:sub>
        </m:sSub>
      </m:oMath>
      <w:r w:rsidR="00B16E6F"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X~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shd w:val="clear" w:color="auto" w:fill="FFFFFF"/>
          </w:rPr>
          <m:t>Gamma</m:t>
        </m:r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(a,b)</m:t>
        </m:r>
      </m:oMath>
      <w:r w:rsidR="00B16E6F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</w:t>
      </w:r>
      <w:r w:rsidR="004650D3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solving</w:t>
      </w:r>
      <w:r w:rsidR="00B16E6F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=a/b</m:t>
        </m:r>
      </m:oMath>
      <w:r w:rsidR="00B16E6F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a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b</m:t>
                </m:r>
              </m:den>
            </m:f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Var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1</m:t>
                        </m:r>
                      </m:sub>
                    </m:sSub>
                  </m:e>
                </m:d>
              </m:e>
            </m:rad>
          </m:e>
        </m:d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 xml:space="preserve">/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pPr>
          <m:e>
            <m:d>
              <m:dPr>
                <m:begChr m:val="{"/>
                <m:endChr m:val="}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Times New Roman"/>
                                <w:i/>
                                <w:sz w:val="24"/>
                                <w:szCs w:val="24"/>
                                <w:shd w:val="clear" w:color="auto" w:fill="FFFFFF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shd w:val="clear" w:color="auto" w:fill="FFFFFF"/>
                              </w:rPr>
                              <m:t>a</m:t>
                            </m:r>
                          </m:num>
                          <m:den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  <w:shd w:val="clear" w:color="auto" w:fill="FFFFFF"/>
                              </w:rPr>
                              <m:t>b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Var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a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2</m:t>
                        </m:r>
                      </m:sup>
                    </m:sSubSup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1/2</m:t>
            </m:r>
          </m:sup>
        </m:sSup>
      </m:oMath>
      <w:r w:rsidR="004650D3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a</m:t>
        </m:r>
      </m:oMath>
      <w:r w:rsidR="004650D3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b</m:t>
        </m:r>
      </m:oMath>
      <w:r w:rsidR="00B16E6F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  <w:r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920CA9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When</w:t>
      </w:r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S</m:t>
        </m:r>
      </m:oMath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follows an exponential distribution and is independent of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</m:t>
            </m:r>
          </m:sub>
        </m:sSub>
      </m:oMath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the </w:t>
      </w:r>
      <w:r w:rsidR="00920CA9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mean</w:t>
      </w:r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parameter can be determined by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E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e>
        </m:d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 xml:space="preserve"> E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1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.</m:t>
        </m:r>
      </m:oMath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 w:rsidR="00920CA9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When</w:t>
      </w:r>
      <w:r w:rsidR="00815850"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S=X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T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</m:t>
            </m:r>
          </m:sub>
        </m:sSub>
      </m:oMath>
      <w:r w:rsidR="00815850" w:rsidRPr="004F7C7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X</m:t>
        </m:r>
      </m:oMath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follows a uniform distribution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U(0, 1)</m:t>
        </m:r>
      </m:oMath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i.e.,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S</m:t>
        </m:r>
      </m:oMath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follows a uniform distribution </w:t>
      </w:r>
      <m:oMath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>U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 xml:space="preserve">0,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1</m:t>
                </m:r>
              </m:sub>
            </m:sSub>
          </m:e>
        </m:d>
      </m:oMath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then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r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s</m:t>
            </m:r>
          </m:sub>
        </m:sSub>
      </m:oMath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equals 0.5 </w:t>
      </w:r>
      <w:bookmarkStart w:id="0" w:name="_Hlk122433532"/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and</w:t>
      </w:r>
      <w:r w:rsidR="00815850" w:rsidRPr="004F7C7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US"/>
        </w:rPr>
        <w:t xml:space="preserve"> </w:t>
      </w:r>
      <w:bookmarkStart w:id="1" w:name="_Hlk122432688"/>
      <m:oMath>
        <m:sSub>
          <m:sSubPr>
            <m:ctrlPr>
              <w:rPr>
                <w:rFonts w:ascii="Cambria Math" w:hAnsi="Cambria Math" w:cs="Times New Roman"/>
                <w:i/>
                <w:iCs/>
                <w:sz w:val="24"/>
                <w:szCs w:val="24"/>
                <w:shd w:val="clear" w:color="auto" w:fill="FFFFFF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ρ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  <w:lang w:val="en-US"/>
              </w:rPr>
              <m:t>s</m:t>
            </m:r>
          </m:sub>
        </m:sSub>
        <m:r>
          <w:rPr>
            <w:rFonts w:ascii="Cambria Math" w:hAnsi="Cambria Math" w:cs="Times New Roman"/>
            <w:sz w:val="24"/>
            <w:szCs w:val="24"/>
            <w:shd w:val="clear" w:color="auto" w:fill="FFFFFF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2</m:t>
                </m:r>
              </m:den>
            </m:f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Var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1</m:t>
                        </m:r>
                      </m:sub>
                    </m:sSub>
                  </m:e>
                </m:d>
              </m:e>
            </m:rad>
          </m:e>
        </m:d>
        <m:r>
          <w:rPr>
            <w:rFonts w:ascii="Cambria Math" w:hAnsi="Cambria Math" w:cs="Times New Roman"/>
            <w:sz w:val="24"/>
            <w:szCs w:val="24"/>
            <w:shd w:val="clear" w:color="auto" w:fill="FFFFFF"/>
          </w:rPr>
          <m:t xml:space="preserve">/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pPr>
          <m:e>
            <m:d>
              <m:dPr>
                <m:begChr m:val="{"/>
                <m:endChr m:val="}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shd w:val="clear" w:color="auto" w:fill="FFFFFF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Var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shd w:val="clear" w:color="auto" w:fill="FFFFFF"/>
                      </w:rPr>
                      <m:t>12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shd w:val="clear" w:color="auto" w:fill="FFFFFF"/>
                  </w:rPr>
                  <m:t>E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shd w:val="clear" w:color="auto" w:fill="FFFFFF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shd w:val="clear" w:color="auto" w:fill="FFFFFF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shd w:val="clear" w:color="auto" w:fill="FFFFFF"/>
                          </w:rPr>
                          <m:t>2</m:t>
                        </m:r>
                      </m:sup>
                    </m:sSubSup>
                  </m:e>
                </m:d>
              </m:e>
            </m:d>
          </m:e>
          <m:sup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1/2</m:t>
            </m:r>
          </m:sup>
        </m:sSup>
      </m:oMath>
      <w:r w:rsidR="00815850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bookmarkEnd w:id="0"/>
      <w:bookmarkEnd w:id="1"/>
      <w:r w:rsidR="00715A82" w:rsidRPr="004F7C7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</w:t>
      </w:r>
    </w:p>
    <w:p w14:paraId="6D3F00F2" w14:textId="53448B57" w:rsidR="00EB3C33" w:rsidRPr="004F7C7E" w:rsidRDefault="00F919CA" w:rsidP="006634E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7C7E"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E968465" wp14:editId="626FFFBD">
            <wp:extent cx="2825496" cy="2121408"/>
            <wp:effectExtent l="0" t="0" r="0" b="0"/>
            <wp:docPr id="1469132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132625" name="Picture 146913262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496" cy="212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7C7E"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A25EDA" wp14:editId="0553D9D2">
            <wp:extent cx="2816352" cy="2112264"/>
            <wp:effectExtent l="0" t="0" r="3175" b="2540"/>
            <wp:docPr id="1027845554" name="Picture 2" descr="A graph of different colored lin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845554" name="Picture 2" descr="A graph of different colored line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352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0B8D7" w14:textId="31879430" w:rsidR="00AB3138" w:rsidRPr="004F7C7E" w:rsidRDefault="006634E2" w:rsidP="004F56D4">
      <w:pPr>
        <w:spacing w:after="160" w:line="259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F7C7E">
        <w:rPr>
          <w:rFonts w:ascii="Times New Roman" w:eastAsia="Times New Roman" w:hAnsi="Times New Roman" w:cs="Times New Roman"/>
          <w:b/>
          <w:sz w:val="24"/>
          <w:szCs w:val="24"/>
        </w:rPr>
        <w:t xml:space="preserve">Figure </w:t>
      </w:r>
      <w:r w:rsidR="001D24E4" w:rsidRPr="004F7C7E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4F7C7E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DF1897" w:rsidRPr="004F7C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Weibull survival functions with different shape</w:t>
      </w:r>
      <w:r w:rsidR="00866D43" w:rsidRPr="004F7C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values</w:t>
      </w:r>
      <w:r w:rsidR="002C6404" w:rsidRPr="004F7C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DF1897" w:rsidRPr="004F7C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</m:t>
            </m:r>
          </m:sub>
        </m:sSub>
      </m:oMath>
      <w:r w:rsidR="00DF1897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1</w:t>
      </w:r>
      <w:r w:rsidR="00DF1897" w:rsidRPr="004F7C7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2</m:t>
            </m:r>
          </m:sub>
        </m:sSub>
      </m:oMath>
      <w:r w:rsidR="00DF1897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1.</w:t>
      </w:r>
      <w:r w:rsidR="003A2D27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 (left)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1</m:t>
            </m:r>
          </m:sub>
        </m:sSub>
      </m:oMath>
      <w:r w:rsidR="00EF4236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= 1</w:t>
      </w:r>
      <w:r w:rsidR="00EF4236" w:rsidRPr="004F7C7E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  <w:shd w:val="clear" w:color="auto" w:fill="FFFFFF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m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shd w:val="clear" w:color="auto" w:fill="FFFFFF"/>
              </w:rPr>
              <m:t>2</m:t>
            </m:r>
          </m:sub>
        </m:sSub>
      </m:oMath>
      <w:r w:rsidR="00EF4236" w:rsidRPr="004F7C7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= </w:t>
      </w:r>
      <w:r w:rsidR="003A2D27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>0.9 (righ</w:t>
      </w:r>
      <w:r w:rsidR="00723320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3A2D27" w:rsidRPr="004F7C7E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4F7C7E">
        <w:rPr>
          <w:rFonts w:ascii="Times New Roman" w:eastAsia="Times New Roman" w:hAnsi="Times New Roman" w:cs="Times New Roman"/>
          <w:bCs/>
          <w:sz w:val="24"/>
          <w:szCs w:val="24"/>
        </w:rPr>
        <w:t xml:space="preserve">.  </w:t>
      </w:r>
      <w:r w:rsidR="00AB3138" w:rsidRPr="004F7C7E">
        <w:rPr>
          <w:rFonts w:ascii="Times New Roman" w:eastAsia="Times New Roman" w:hAnsi="Times New Roman" w:cs="Times New Roman"/>
          <w:bCs/>
          <w:sz w:val="24"/>
          <w:szCs w:val="24"/>
        </w:rPr>
        <w:br w:type="page"/>
      </w:r>
    </w:p>
    <w:p w14:paraId="277634C5" w14:textId="77777777" w:rsidR="00877254" w:rsidRPr="004F7C7E" w:rsidRDefault="00877254" w:rsidP="00877254">
      <w:pPr>
        <w:rPr>
          <w:rFonts w:ascii="Times New Roman" w:eastAsia="PMingLiU" w:hAnsi="Times New Roman" w:cs="Times New Roman"/>
        </w:rPr>
      </w:pPr>
      <w:bookmarkStart w:id="2" w:name="_Hlk196652796"/>
      <w:r w:rsidRPr="004F7C7E">
        <w:rPr>
          <w:rFonts w:ascii="Times New Roman" w:eastAsia="PMingLiU" w:hAnsi="Times New Roman" w:cs="Times New Roman"/>
          <w:b/>
          <w:bCs/>
        </w:rPr>
        <w:lastRenderedPageBreak/>
        <w:t>Table s1.</w:t>
      </w:r>
      <w:r w:rsidRPr="004F7C7E">
        <w:rPr>
          <w:rFonts w:ascii="Times New Roman" w:eastAsia="PMingLiU" w:hAnsi="Times New Roman" w:cs="Times New Roman"/>
        </w:rPr>
        <w:t xml:space="preserve"> Type I errors for “increasing” entry when </w:t>
      </w:r>
      <m:oMath>
        <m:sSub>
          <m:sSubPr>
            <m:ctrlPr>
              <w:rPr>
                <w:rFonts w:ascii="Cambria Math" w:eastAsia="PMingLiU" w:hAnsi="Cambria Math" w:cs="Times New Roman"/>
                <w:i/>
              </w:rPr>
            </m:ctrlPr>
          </m:sSubPr>
          <m:e>
            <m:r>
              <w:rPr>
                <w:rFonts w:ascii="Cambria Math" w:eastAsia="PMingLiU" w:hAnsi="Cambria Math" w:cs="Times New Roman"/>
              </w:rPr>
              <m:t>R</m:t>
            </m:r>
          </m:e>
          <m:sub>
            <m:r>
              <w:rPr>
                <w:rFonts w:ascii="Cambria Math" w:eastAsia="PMingLiU" w:hAnsi="Cambria Math" w:cs="Times New Roman"/>
              </w:rPr>
              <m:t>2</m:t>
            </m:r>
          </m:sub>
        </m:sSub>
        <m:d>
          <m:dPr>
            <m:ctrlPr>
              <w:rPr>
                <w:rFonts w:ascii="Cambria Math" w:eastAsia="PMingLiU" w:hAnsi="Cambria Math" w:cs="Times New Roman"/>
                <w:i/>
              </w:rPr>
            </m:ctrlPr>
          </m:dPr>
          <m:e>
            <m:r>
              <w:rPr>
                <w:rFonts w:ascii="Cambria Math" w:eastAsia="PMingLiU" w:hAnsi="Cambria Math" w:cs="Times New Roman"/>
              </w:rPr>
              <m:t>τ</m:t>
            </m:r>
          </m:e>
        </m:d>
        <m:r>
          <w:rPr>
            <w:rFonts w:ascii="Cambria Math" w:eastAsia="PMingLiU" w:hAnsi="Cambria Math" w:cs="Times New Roman"/>
          </w:rPr>
          <m:t>=</m:t>
        </m:r>
        <m:sSub>
          <m:sSubPr>
            <m:ctrlPr>
              <w:rPr>
                <w:rFonts w:ascii="Cambria Math" w:eastAsia="PMingLiU" w:hAnsi="Cambria Math" w:cs="Times New Roman"/>
                <w:i/>
              </w:rPr>
            </m:ctrlPr>
          </m:sSubPr>
          <m:e>
            <m:r>
              <w:rPr>
                <w:rFonts w:ascii="Cambria Math" w:eastAsia="PMingLiU" w:hAnsi="Cambria Math" w:cs="Times New Roman"/>
              </w:rPr>
              <m:t>R</m:t>
            </m:r>
          </m:e>
          <m:sub>
            <m:r>
              <w:rPr>
                <w:rFonts w:ascii="Cambria Math" w:eastAsia="PMingLiU" w:hAnsi="Cambria Math" w:cs="Times New Roman"/>
              </w:rPr>
              <m:t>1</m:t>
            </m:r>
          </m:sub>
        </m:sSub>
        <m:d>
          <m:dPr>
            <m:ctrlPr>
              <w:rPr>
                <w:rFonts w:ascii="Cambria Math" w:eastAsia="PMingLiU" w:hAnsi="Cambria Math" w:cs="Times New Roman"/>
                <w:i/>
              </w:rPr>
            </m:ctrlPr>
          </m:dPr>
          <m:e>
            <m:r>
              <w:rPr>
                <w:rFonts w:ascii="Cambria Math" w:eastAsia="PMingLiU" w:hAnsi="Cambria Math" w:cs="Times New Roman"/>
              </w:rPr>
              <m:t>τ</m:t>
            </m:r>
          </m:e>
        </m:d>
        <m:r>
          <w:rPr>
            <w:rFonts w:ascii="Cambria Math" w:eastAsia="PMingLiU" w:hAnsi="Cambria Math" w:cs="Times New Roman"/>
          </w:rPr>
          <m:t>-δ</m:t>
        </m:r>
      </m:oMath>
      <w:r w:rsidRPr="004F7C7E">
        <w:rPr>
          <w:rFonts w:ascii="Times New Roman" w:eastAsia="PMingLiU" w:hAnsi="Times New Roman" w:cs="Times New Roman"/>
        </w:rPr>
        <w:t xml:space="preserve"> at </w:t>
      </w:r>
      <m:oMath>
        <m:r>
          <w:rPr>
            <w:rFonts w:ascii="Cambria Math" w:eastAsia="PMingLiU" w:hAnsi="Cambria Math" w:cs="Times New Roman"/>
          </w:rPr>
          <m:t>τ</m:t>
        </m:r>
      </m:oMath>
      <w:r w:rsidRPr="004F7C7E">
        <w:rPr>
          <w:rFonts w:ascii="Times New Roman" w:eastAsia="PMingLiU" w:hAnsi="Times New Roman" w:cs="Times New Roman"/>
        </w:rPr>
        <w:t xml:space="preserve"> = 4, where </w:t>
      </w:r>
      <m:oMath>
        <m:r>
          <w:rPr>
            <w:rFonts w:ascii="Cambria Math" w:eastAsia="PMingLiU" w:hAnsi="Cambria Math" w:cs="Times New Roman"/>
          </w:rPr>
          <m:t>n</m:t>
        </m:r>
      </m:oMath>
      <w:r w:rsidRPr="004F7C7E">
        <w:rPr>
          <w:rFonts w:ascii="Times New Roman" w:eastAsia="PMingLiU" w:hAnsi="Times New Roman" w:cs="Times New Roman"/>
        </w:rPr>
        <w:t xml:space="preserve"> = 628 and a one-sided significance level of 0.025.</w:t>
      </w:r>
    </w:p>
    <w:bookmarkEnd w:id="2"/>
    <w:tbl>
      <w:tblPr>
        <w:tblStyle w:val="TableGridLight"/>
        <w:tblW w:w="9350" w:type="dxa"/>
        <w:tblLook w:val="04A0" w:firstRow="1" w:lastRow="0" w:firstColumn="1" w:lastColumn="0" w:noHBand="0" w:noVBand="1"/>
      </w:tblPr>
      <w:tblGrid>
        <w:gridCol w:w="1865"/>
        <w:gridCol w:w="1460"/>
        <w:gridCol w:w="1506"/>
        <w:gridCol w:w="1506"/>
        <w:gridCol w:w="1506"/>
        <w:gridCol w:w="1507"/>
      </w:tblGrid>
      <w:tr w:rsidR="004F7C7E" w:rsidRPr="004F7C7E" w14:paraId="10CE9DF0" w14:textId="77777777" w:rsidTr="00697CD8">
        <w:trPr>
          <w:trHeight w:val="317"/>
        </w:trPr>
        <w:tc>
          <w:tcPr>
            <w:tcW w:w="1865" w:type="dxa"/>
            <w:hideMark/>
          </w:tcPr>
          <w:p w14:paraId="116479B4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</w:p>
        </w:tc>
        <w:tc>
          <w:tcPr>
            <w:tcW w:w="1460" w:type="dxa"/>
          </w:tcPr>
          <w:p w14:paraId="569DA52A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</w:p>
        </w:tc>
        <w:tc>
          <w:tcPr>
            <w:tcW w:w="3012" w:type="dxa"/>
            <w:gridSpan w:val="2"/>
            <w:hideMark/>
          </w:tcPr>
          <w:p w14:paraId="78D60DA0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Uniform dropout censoring</w:t>
            </w:r>
          </w:p>
        </w:tc>
        <w:tc>
          <w:tcPr>
            <w:tcW w:w="3013" w:type="dxa"/>
            <w:gridSpan w:val="2"/>
          </w:tcPr>
          <w:p w14:paraId="46D5BD5E" w14:textId="77777777" w:rsidR="00424CFB" w:rsidRPr="004F7C7E" w:rsidRDefault="00424CFB" w:rsidP="00697CD8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Exponential </w:t>
            </w: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dropout censoring</w:t>
            </w:r>
          </w:p>
        </w:tc>
      </w:tr>
      <w:tr w:rsidR="004F7C7E" w:rsidRPr="004F7C7E" w14:paraId="59A36215" w14:textId="77777777" w:rsidTr="00697CD8">
        <w:trPr>
          <w:trHeight w:val="317"/>
        </w:trPr>
        <w:tc>
          <w:tcPr>
            <w:tcW w:w="1865" w:type="dxa"/>
            <w:hideMark/>
          </w:tcPr>
          <w:p w14:paraId="618DAB0B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</w:p>
        </w:tc>
        <w:tc>
          <w:tcPr>
            <w:tcW w:w="1460" w:type="dxa"/>
            <w:hideMark/>
          </w:tcPr>
          <w:p w14:paraId="12E7C14E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</w:p>
        </w:tc>
        <w:tc>
          <w:tcPr>
            <w:tcW w:w="1506" w:type="dxa"/>
            <w:hideMark/>
          </w:tcPr>
          <w:p w14:paraId="5FEF8DEC" w14:textId="77777777" w:rsidR="00424CFB" w:rsidRPr="004F7C7E" w:rsidRDefault="004F7C7E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  <w:lang w:eastAsia="zh-TW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  <w:lang w:eastAsia="zh-TW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  <w:lang w:eastAsia="zh-TW"/>
                    </w:rPr>
                    <m:t>2</m:t>
                  </m:r>
                </m:sub>
              </m:sSub>
            </m:oMath>
            <w:r w:rsidR="00424CFB"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 xml:space="preserve"> = 0.9</w:t>
            </w:r>
          </w:p>
        </w:tc>
        <w:tc>
          <w:tcPr>
            <w:tcW w:w="1506" w:type="dxa"/>
            <w:hideMark/>
          </w:tcPr>
          <w:p w14:paraId="0424869B" w14:textId="77777777" w:rsidR="00424CFB" w:rsidRPr="004F7C7E" w:rsidRDefault="004F7C7E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  <w:lang w:eastAsia="zh-TW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  <w:lang w:eastAsia="zh-TW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  <w:lang w:eastAsia="zh-TW"/>
                    </w:rPr>
                    <m:t>2</m:t>
                  </m:r>
                </m:sub>
              </m:sSub>
            </m:oMath>
            <w:r w:rsidR="00424CFB"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 xml:space="preserve"> = 0.8</w:t>
            </w:r>
          </w:p>
        </w:tc>
        <w:tc>
          <w:tcPr>
            <w:tcW w:w="1506" w:type="dxa"/>
          </w:tcPr>
          <w:p w14:paraId="084CA30E" w14:textId="77777777" w:rsidR="00424CFB" w:rsidRPr="004F7C7E" w:rsidRDefault="004F7C7E" w:rsidP="00697CD8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  <w:lang w:eastAsia="zh-TW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  <w:lang w:eastAsia="zh-TW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  <w:lang w:eastAsia="zh-TW"/>
                    </w:rPr>
                    <m:t>2</m:t>
                  </m:r>
                </m:sub>
              </m:sSub>
            </m:oMath>
            <w:r w:rsidR="00424CFB"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 xml:space="preserve"> = 0.9</w:t>
            </w:r>
          </w:p>
        </w:tc>
        <w:tc>
          <w:tcPr>
            <w:tcW w:w="1507" w:type="dxa"/>
            <w:hideMark/>
          </w:tcPr>
          <w:p w14:paraId="7F181325" w14:textId="77777777" w:rsidR="00424CFB" w:rsidRPr="004F7C7E" w:rsidRDefault="004F7C7E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  <w:lang w:eastAsia="zh-TW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  <w:lang w:eastAsia="zh-TW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  <w:lang w:eastAsia="zh-TW"/>
                    </w:rPr>
                    <m:t>2</m:t>
                  </m:r>
                </m:sub>
              </m:sSub>
            </m:oMath>
            <w:r w:rsidR="00424CFB"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 xml:space="preserve"> = 0.8</w:t>
            </w:r>
          </w:p>
        </w:tc>
      </w:tr>
      <w:tr w:rsidR="004F7C7E" w:rsidRPr="004F7C7E" w14:paraId="1E6E76EE" w14:textId="77777777" w:rsidTr="00697CD8">
        <w:trPr>
          <w:trHeight w:val="317"/>
        </w:trPr>
        <w:tc>
          <w:tcPr>
            <w:tcW w:w="1865" w:type="dxa"/>
            <w:hideMark/>
          </w:tcPr>
          <w:p w14:paraId="6BF6B257" w14:textId="77777777" w:rsidR="00424CFB" w:rsidRPr="004F7C7E" w:rsidRDefault="004F7C7E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m:oMath>
              <m:sSub>
                <m:sSubPr>
                  <m:ctrlPr>
                    <w:rPr>
                      <w:rFonts w:ascii="Cambria Math" w:eastAsia="DengXian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DengXian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eastAsia="DengXian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424CFB" w:rsidRPr="004F7C7E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 = 0.2</w:t>
            </w:r>
          </w:p>
        </w:tc>
        <w:tc>
          <w:tcPr>
            <w:tcW w:w="1460" w:type="dxa"/>
            <w:hideMark/>
          </w:tcPr>
          <w:p w14:paraId="7224B754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adjusted</w:t>
            </w:r>
          </w:p>
        </w:tc>
        <w:tc>
          <w:tcPr>
            <w:tcW w:w="1506" w:type="dxa"/>
            <w:hideMark/>
          </w:tcPr>
          <w:p w14:paraId="0599F7F2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.022</w:t>
            </w:r>
          </w:p>
        </w:tc>
        <w:tc>
          <w:tcPr>
            <w:tcW w:w="1506" w:type="dxa"/>
            <w:hideMark/>
          </w:tcPr>
          <w:p w14:paraId="7EC9BE13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.021</w:t>
            </w:r>
          </w:p>
        </w:tc>
        <w:tc>
          <w:tcPr>
            <w:tcW w:w="1506" w:type="dxa"/>
          </w:tcPr>
          <w:p w14:paraId="1C8DE3D4" w14:textId="77777777" w:rsidR="00424CFB" w:rsidRPr="004F7C7E" w:rsidRDefault="00424CFB" w:rsidP="00697CD8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.021</w:t>
            </w:r>
          </w:p>
        </w:tc>
        <w:tc>
          <w:tcPr>
            <w:tcW w:w="1507" w:type="dxa"/>
          </w:tcPr>
          <w:p w14:paraId="0A69F87D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.022</w:t>
            </w:r>
          </w:p>
        </w:tc>
      </w:tr>
      <w:tr w:rsidR="004F7C7E" w:rsidRPr="004F7C7E" w14:paraId="4D168169" w14:textId="77777777" w:rsidTr="00697CD8">
        <w:trPr>
          <w:trHeight w:val="317"/>
        </w:trPr>
        <w:tc>
          <w:tcPr>
            <w:tcW w:w="1865" w:type="dxa"/>
          </w:tcPr>
          <w:p w14:paraId="0ED53FB0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</w:p>
        </w:tc>
        <w:tc>
          <w:tcPr>
            <w:tcW w:w="1460" w:type="dxa"/>
            <w:hideMark/>
          </w:tcPr>
          <w:p w14:paraId="25F8F165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unadjusted</w:t>
            </w:r>
          </w:p>
        </w:tc>
        <w:tc>
          <w:tcPr>
            <w:tcW w:w="1506" w:type="dxa"/>
            <w:hideMark/>
          </w:tcPr>
          <w:p w14:paraId="5A517AD8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.034</w:t>
            </w:r>
          </w:p>
        </w:tc>
        <w:tc>
          <w:tcPr>
            <w:tcW w:w="1506" w:type="dxa"/>
            <w:hideMark/>
          </w:tcPr>
          <w:p w14:paraId="02E2916E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.052</w:t>
            </w:r>
          </w:p>
        </w:tc>
        <w:tc>
          <w:tcPr>
            <w:tcW w:w="1506" w:type="dxa"/>
          </w:tcPr>
          <w:p w14:paraId="48F1DE16" w14:textId="77777777" w:rsidR="00424CFB" w:rsidRPr="004F7C7E" w:rsidRDefault="00424CFB" w:rsidP="00697CD8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.034</w:t>
            </w:r>
          </w:p>
        </w:tc>
        <w:tc>
          <w:tcPr>
            <w:tcW w:w="1507" w:type="dxa"/>
          </w:tcPr>
          <w:p w14:paraId="01E1C385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.052</w:t>
            </w:r>
          </w:p>
        </w:tc>
      </w:tr>
      <w:tr w:rsidR="004F7C7E" w:rsidRPr="004F7C7E" w14:paraId="726950A4" w14:textId="77777777" w:rsidTr="00697CD8">
        <w:trPr>
          <w:trHeight w:val="317"/>
        </w:trPr>
        <w:tc>
          <w:tcPr>
            <w:tcW w:w="1865" w:type="dxa"/>
            <w:hideMark/>
          </w:tcPr>
          <w:p w14:paraId="736F668C" w14:textId="77777777" w:rsidR="00424CFB" w:rsidRPr="004F7C7E" w:rsidRDefault="004F7C7E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m:oMath>
              <m:sSub>
                <m:sSubPr>
                  <m:ctrlPr>
                    <w:rPr>
                      <w:rFonts w:ascii="Cambria Math" w:eastAsia="DengXian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DengXian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eastAsia="DengXian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424CFB" w:rsidRPr="004F7C7E">
              <w:rPr>
                <w:rFonts w:ascii="Times New Roman" w:eastAsia="DengXian" w:hAnsi="Times New Roman" w:cs="Times New Roman"/>
                <w:sz w:val="22"/>
                <w:szCs w:val="22"/>
              </w:rPr>
              <w:t xml:space="preserve"> = 0.4</w:t>
            </w:r>
          </w:p>
        </w:tc>
        <w:tc>
          <w:tcPr>
            <w:tcW w:w="1460" w:type="dxa"/>
            <w:hideMark/>
          </w:tcPr>
          <w:p w14:paraId="13BDEBB1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adjusted</w:t>
            </w:r>
          </w:p>
        </w:tc>
        <w:tc>
          <w:tcPr>
            <w:tcW w:w="1506" w:type="dxa"/>
            <w:hideMark/>
          </w:tcPr>
          <w:p w14:paraId="7807AF40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.022</w:t>
            </w:r>
          </w:p>
        </w:tc>
        <w:tc>
          <w:tcPr>
            <w:tcW w:w="1506" w:type="dxa"/>
            <w:hideMark/>
          </w:tcPr>
          <w:p w14:paraId="59DB352A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.025</w:t>
            </w:r>
          </w:p>
        </w:tc>
        <w:tc>
          <w:tcPr>
            <w:tcW w:w="1506" w:type="dxa"/>
          </w:tcPr>
          <w:p w14:paraId="49938378" w14:textId="77777777" w:rsidR="00424CFB" w:rsidRPr="004F7C7E" w:rsidRDefault="00424CFB" w:rsidP="00697CD8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.022</w:t>
            </w:r>
          </w:p>
        </w:tc>
        <w:tc>
          <w:tcPr>
            <w:tcW w:w="1507" w:type="dxa"/>
          </w:tcPr>
          <w:p w14:paraId="3B276C0F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.024</w:t>
            </w:r>
          </w:p>
        </w:tc>
      </w:tr>
      <w:tr w:rsidR="004F7C7E" w:rsidRPr="004F7C7E" w14:paraId="0F1A213F" w14:textId="77777777" w:rsidTr="00697CD8">
        <w:trPr>
          <w:trHeight w:val="317"/>
        </w:trPr>
        <w:tc>
          <w:tcPr>
            <w:tcW w:w="1865" w:type="dxa"/>
          </w:tcPr>
          <w:p w14:paraId="4D479193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</w:p>
        </w:tc>
        <w:tc>
          <w:tcPr>
            <w:tcW w:w="1460" w:type="dxa"/>
            <w:hideMark/>
          </w:tcPr>
          <w:p w14:paraId="4DA880C1" w14:textId="77777777" w:rsidR="00424CFB" w:rsidRPr="004F7C7E" w:rsidRDefault="00424CFB" w:rsidP="00697CD8">
            <w:pPr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unadjusted</w:t>
            </w:r>
          </w:p>
        </w:tc>
        <w:tc>
          <w:tcPr>
            <w:tcW w:w="1506" w:type="dxa"/>
            <w:hideMark/>
          </w:tcPr>
          <w:p w14:paraId="54604979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.048</w:t>
            </w:r>
          </w:p>
        </w:tc>
        <w:tc>
          <w:tcPr>
            <w:tcW w:w="1506" w:type="dxa"/>
            <w:hideMark/>
          </w:tcPr>
          <w:p w14:paraId="0CEF8D3D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.115</w:t>
            </w:r>
          </w:p>
        </w:tc>
        <w:tc>
          <w:tcPr>
            <w:tcW w:w="1506" w:type="dxa"/>
          </w:tcPr>
          <w:p w14:paraId="5D0A0E50" w14:textId="77777777" w:rsidR="00424CFB" w:rsidRPr="004F7C7E" w:rsidRDefault="00424CFB" w:rsidP="00697CD8">
            <w:pPr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.054</w:t>
            </w:r>
          </w:p>
        </w:tc>
        <w:tc>
          <w:tcPr>
            <w:tcW w:w="1507" w:type="dxa"/>
          </w:tcPr>
          <w:p w14:paraId="65D3F2E5" w14:textId="77777777" w:rsidR="00424CFB" w:rsidRPr="004F7C7E" w:rsidRDefault="00424CFB" w:rsidP="00697CD8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zh-TW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  <w:lang w:eastAsia="zh-TW"/>
              </w:rPr>
              <w:t>.108</w:t>
            </w:r>
          </w:p>
        </w:tc>
      </w:tr>
    </w:tbl>
    <w:p w14:paraId="736AF9D1" w14:textId="77777777" w:rsidR="00802116" w:rsidRPr="004F7C7E" w:rsidRDefault="00802116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4F7C7E">
        <w:rPr>
          <w:rFonts w:ascii="Times New Roman" w:hAnsi="Times New Roman" w:cs="Times New Roman"/>
          <w:b/>
          <w:bCs/>
        </w:rPr>
        <w:br w:type="page"/>
      </w:r>
    </w:p>
    <w:p w14:paraId="3A9B049E" w14:textId="7D83C150" w:rsidR="00E94038" w:rsidRPr="004F7C7E" w:rsidRDefault="00E94038" w:rsidP="00E94038">
      <w:pPr>
        <w:rPr>
          <w:rFonts w:ascii="Times New Roman" w:hAnsi="Times New Roman" w:cs="Times New Roman"/>
        </w:rPr>
      </w:pPr>
      <w:r w:rsidRPr="004F7C7E">
        <w:rPr>
          <w:rFonts w:ascii="Times New Roman" w:hAnsi="Times New Roman" w:cs="Times New Roman"/>
          <w:b/>
          <w:bCs/>
        </w:rPr>
        <w:lastRenderedPageBreak/>
        <w:t>Table s</w:t>
      </w:r>
      <w:r w:rsidR="00327578" w:rsidRPr="004F7C7E">
        <w:rPr>
          <w:rFonts w:ascii="Times New Roman" w:hAnsi="Times New Roman" w:cs="Times New Roman"/>
          <w:b/>
          <w:bCs/>
        </w:rPr>
        <w:t>2</w:t>
      </w:r>
      <w:r w:rsidRPr="004F7C7E">
        <w:rPr>
          <w:rFonts w:ascii="Times New Roman" w:hAnsi="Times New Roman" w:cs="Times New Roman"/>
          <w:b/>
          <w:bCs/>
        </w:rPr>
        <w:t>.</w:t>
      </w:r>
      <w:r w:rsidRPr="004F7C7E">
        <w:rPr>
          <w:rFonts w:ascii="Times New Roman" w:hAnsi="Times New Roman" w:cs="Times New Roman"/>
        </w:rPr>
        <w:t xml:space="preserve"> </w:t>
      </w:r>
      <w:r w:rsidRPr="004F7C7E">
        <w:rPr>
          <w:rFonts w:ascii="Times New Roman" w:eastAsia="Times New Roman" w:hAnsi="Times New Roman" w:cs="Times New Roman"/>
        </w:rPr>
        <w:t>Required sample sizes (</w:t>
      </w:r>
      <m:oMath>
        <m:r>
          <w:rPr>
            <w:rFonts w:ascii="Cambria Math" w:eastAsia="Cambria Math" w:hAnsi="Cambria Math" w:cs="Times New Roman"/>
          </w:rPr>
          <m:t>n</m:t>
        </m:r>
      </m:oMath>
      <w:r w:rsidRPr="004F7C7E">
        <w:rPr>
          <w:rFonts w:ascii="Times New Roman" w:eastAsia="Times New Roman" w:hAnsi="Times New Roman" w:cs="Times New Roman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</w:rPr>
              <m:t>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= 0.5 and 0.25, </w:t>
      </w:r>
      <w:r w:rsidRPr="004F7C7E">
        <w:rPr>
          <w:rFonts w:ascii="Times New Roman" w:eastAsia="Times New Roman" w:hAnsi="Times New Roman" w:cs="Times New Roman"/>
          <w:i/>
          <w:iCs/>
        </w:rPr>
        <w:t>shape</w:t>
      </w:r>
      <w:r w:rsidRPr="004F7C7E">
        <w:rPr>
          <w:rFonts w:ascii="Times New Roman" w:eastAsia="Times New Roman" w:hAnsi="Times New Roman" w:cs="Times New Roman"/>
        </w:rPr>
        <w:t xml:space="preserve"> = 1 and </w:t>
      </w:r>
      <m:oMath>
        <m:r>
          <w:rPr>
            <w:rFonts w:ascii="Cambria Math" w:eastAsia="Times New Roman" w:hAnsi="Cambria Math" w:cs="Times New Roman"/>
          </w:rPr>
          <m:t>r</m:t>
        </m:r>
      </m:oMath>
      <w:r w:rsidRPr="004F7C7E">
        <w:rPr>
          <w:rFonts w:ascii="Times New Roman" w:eastAsia="Times New Roman" w:hAnsi="Times New Roman" w:cs="Times New Roman"/>
        </w:rPr>
        <w:t xml:space="preserve"> = 1, </w:t>
      </w:r>
      <w:r w:rsidR="00ED7BE3" w:rsidRPr="004F7C7E">
        <w:rPr>
          <w:rFonts w:ascii="Times New Roman" w:eastAsia="Times New Roman" w:hAnsi="Times New Roman" w:cs="Times New Roman"/>
        </w:rPr>
        <w:t xml:space="preserve">under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r>
          <w:rPr>
            <w:rFonts w:ascii="Cambria Math" w:hAnsi="Cambria Math" w:cs="Times New Roman"/>
          </w:rPr>
          <m:t>/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m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="00ED7BE3" w:rsidRPr="004F7C7E">
        <w:rPr>
          <w:rFonts w:ascii="Times New Roman" w:hAnsi="Times New Roman" w:cs="Times New Roman"/>
        </w:rPr>
        <w:t xml:space="preserve"> = 1.</w:t>
      </w:r>
      <w:r w:rsidR="00ED7BE3" w:rsidRPr="004F7C7E">
        <w:rPr>
          <w:rFonts w:ascii="Times New Roman" w:eastAsia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denotes the sample size under no treatment switching, given a power of 0.8 and a one-sided significance level of 0.025. E1 and E2</w:t>
      </w:r>
      <w:r w:rsidRPr="004F7C7E">
        <w:rPr>
          <w:rFonts w:ascii="Times New Roman" w:hAnsi="Times New Roman" w:cs="Times New Roman"/>
        </w:rPr>
        <w:t xml:space="preserve"> are the expected number of events in </w:t>
      </w:r>
      <w:proofErr w:type="gramStart"/>
      <w:r w:rsidRPr="004F7C7E">
        <w:rPr>
          <w:rFonts w:ascii="Times New Roman" w:hAnsi="Times New Roman" w:cs="Times New Roman"/>
          <w:shd w:val="clear" w:color="auto" w:fill="FFFFFF"/>
        </w:rPr>
        <w:t xml:space="preserve">the </w:t>
      </w:r>
      <w:r w:rsidR="002F54C3" w:rsidRPr="004F7C7E">
        <w:rPr>
          <w:rFonts w:ascii="Times New Roman" w:hAnsi="Times New Roman" w:cs="Times New Roman"/>
          <w:shd w:val="clear" w:color="auto" w:fill="FFFFFF"/>
        </w:rPr>
        <w:t>active</w:t>
      </w:r>
      <w:proofErr w:type="gramEnd"/>
      <w:r w:rsidR="002F54C3" w:rsidRPr="004F7C7E">
        <w:rPr>
          <w:rFonts w:ascii="Times New Roman" w:hAnsi="Times New Roman" w:cs="Times New Roman"/>
          <w:shd w:val="clear" w:color="auto" w:fill="FFFFFF"/>
        </w:rPr>
        <w:t xml:space="preserve"> </w:t>
      </w:r>
      <w:r w:rsidRPr="004F7C7E">
        <w:rPr>
          <w:rFonts w:ascii="Times New Roman" w:hAnsi="Times New Roman" w:cs="Times New Roman"/>
          <w:shd w:val="clear" w:color="auto" w:fill="FFFFFF"/>
        </w:rPr>
        <w:t>control and experimental groups.</w:t>
      </w: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50"/>
        <w:gridCol w:w="1237"/>
        <w:gridCol w:w="1238"/>
        <w:gridCol w:w="1237"/>
        <w:gridCol w:w="1238"/>
      </w:tblGrid>
      <w:tr w:rsidR="004F7C7E" w:rsidRPr="004F7C7E" w14:paraId="533AE34E" w14:textId="77777777" w:rsidTr="00391313">
        <w:trPr>
          <w:trHeight w:val="312"/>
        </w:trPr>
        <w:tc>
          <w:tcPr>
            <w:tcW w:w="4405" w:type="dxa"/>
            <w:gridSpan w:val="2"/>
            <w:vAlign w:val="center"/>
          </w:tcPr>
          <w:p w14:paraId="680CE7AE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1,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0.5</w:t>
            </w:r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br/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276; E1 = 220.7; E2 = 220.6</w:t>
            </w:r>
          </w:p>
        </w:tc>
        <w:tc>
          <w:tcPr>
            <w:tcW w:w="4950" w:type="dxa"/>
            <w:gridSpan w:val="4"/>
            <w:vAlign w:val="center"/>
          </w:tcPr>
          <w:p w14:paraId="5220E69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4F7C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s.dist</w:t>
            </w:r>
            <w:proofErr w:type="spellEnd"/>
            <w:proofErr w:type="gramEnd"/>
          </w:p>
        </w:tc>
      </w:tr>
      <w:tr w:rsidR="004F7C7E" w:rsidRPr="004F7C7E" w14:paraId="70E8C160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52F06D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8276331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2A1521E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unif</w:t>
            </w:r>
            <w:proofErr w:type="spellEnd"/>
          </w:p>
        </w:tc>
        <w:tc>
          <w:tcPr>
            <w:tcW w:w="1238" w:type="dxa"/>
            <w:vAlign w:val="center"/>
          </w:tcPr>
          <w:p w14:paraId="07C238E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beta</w:t>
            </w:r>
          </w:p>
        </w:tc>
        <w:tc>
          <w:tcPr>
            <w:tcW w:w="1237" w:type="dxa"/>
            <w:vAlign w:val="center"/>
          </w:tcPr>
          <w:p w14:paraId="410D4F7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gamma</w:t>
            </w:r>
          </w:p>
        </w:tc>
        <w:tc>
          <w:tcPr>
            <w:tcW w:w="1238" w:type="dxa"/>
            <w:vAlign w:val="center"/>
          </w:tcPr>
          <w:p w14:paraId="36AEF48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indepExp</w:t>
            </w:r>
            <w:proofErr w:type="spellEnd"/>
          </w:p>
        </w:tc>
      </w:tr>
      <w:tr w:rsidR="004F7C7E" w:rsidRPr="004F7C7E" w14:paraId="675F06D4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C4F7F41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0.2</w:t>
            </w:r>
          </w:p>
        </w:tc>
        <w:tc>
          <w:tcPr>
            <w:tcW w:w="2250" w:type="dxa"/>
            <w:vAlign w:val="center"/>
          </w:tcPr>
          <w:p w14:paraId="00D1B25D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07B453C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270</w:t>
            </w:r>
          </w:p>
        </w:tc>
        <w:tc>
          <w:tcPr>
            <w:tcW w:w="1238" w:type="dxa"/>
            <w:vAlign w:val="center"/>
          </w:tcPr>
          <w:p w14:paraId="2BFEE9C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272</w:t>
            </w:r>
          </w:p>
        </w:tc>
        <w:tc>
          <w:tcPr>
            <w:tcW w:w="1237" w:type="dxa"/>
            <w:vAlign w:val="center"/>
          </w:tcPr>
          <w:p w14:paraId="6D5AB57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275</w:t>
            </w:r>
          </w:p>
        </w:tc>
        <w:tc>
          <w:tcPr>
            <w:tcW w:w="1238" w:type="dxa"/>
            <w:vAlign w:val="center"/>
          </w:tcPr>
          <w:p w14:paraId="4BF093B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274</w:t>
            </w:r>
          </w:p>
        </w:tc>
      </w:tr>
      <w:tr w:rsidR="004F7C7E" w:rsidRPr="004F7C7E" w14:paraId="2436C800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395D3D3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5EC1333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2CA98BA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215.9</w:t>
            </w:r>
          </w:p>
        </w:tc>
        <w:tc>
          <w:tcPr>
            <w:tcW w:w="1238" w:type="dxa"/>
            <w:vAlign w:val="center"/>
          </w:tcPr>
          <w:p w14:paraId="7F5F76B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217.6</w:t>
            </w:r>
          </w:p>
        </w:tc>
        <w:tc>
          <w:tcPr>
            <w:tcW w:w="1237" w:type="dxa"/>
            <w:vAlign w:val="center"/>
          </w:tcPr>
          <w:p w14:paraId="0C5AE7D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220.0</w:t>
            </w:r>
          </w:p>
        </w:tc>
        <w:tc>
          <w:tcPr>
            <w:tcW w:w="1238" w:type="dxa"/>
            <w:vAlign w:val="center"/>
          </w:tcPr>
          <w:p w14:paraId="167BBE0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219.1</w:t>
            </w:r>
          </w:p>
        </w:tc>
      </w:tr>
      <w:tr w:rsidR="004F7C7E" w:rsidRPr="004F7C7E" w14:paraId="4113F557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4A36238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AFBDD5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5B67ABD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215.9</w:t>
            </w:r>
          </w:p>
        </w:tc>
        <w:tc>
          <w:tcPr>
            <w:tcW w:w="1238" w:type="dxa"/>
            <w:vAlign w:val="center"/>
          </w:tcPr>
          <w:p w14:paraId="3337874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217.8</w:t>
            </w:r>
          </w:p>
        </w:tc>
        <w:tc>
          <w:tcPr>
            <w:tcW w:w="1237" w:type="dxa"/>
            <w:vAlign w:val="center"/>
          </w:tcPr>
          <w:p w14:paraId="744EAA6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219.6</w:t>
            </w:r>
          </w:p>
        </w:tc>
        <w:tc>
          <w:tcPr>
            <w:tcW w:w="1238" w:type="dxa"/>
            <w:vAlign w:val="center"/>
          </w:tcPr>
          <w:p w14:paraId="08EB2C6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219.1</w:t>
            </w:r>
          </w:p>
        </w:tc>
      </w:tr>
      <w:tr w:rsidR="004F7C7E" w:rsidRPr="004F7C7E" w14:paraId="5FC99B1C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35B7D6B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8B5B2C0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1D97626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0.978</w:t>
            </w:r>
          </w:p>
        </w:tc>
        <w:tc>
          <w:tcPr>
            <w:tcW w:w="1238" w:type="dxa"/>
            <w:vAlign w:val="center"/>
          </w:tcPr>
          <w:p w14:paraId="53A66CB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0.986</w:t>
            </w:r>
          </w:p>
        </w:tc>
        <w:tc>
          <w:tcPr>
            <w:tcW w:w="1237" w:type="dxa"/>
            <w:vAlign w:val="center"/>
          </w:tcPr>
          <w:p w14:paraId="32A5B93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0.996</w:t>
            </w:r>
          </w:p>
        </w:tc>
        <w:tc>
          <w:tcPr>
            <w:tcW w:w="1238" w:type="dxa"/>
            <w:vAlign w:val="center"/>
          </w:tcPr>
          <w:p w14:paraId="1AC056A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0.993</w:t>
            </w:r>
          </w:p>
        </w:tc>
      </w:tr>
      <w:tr w:rsidR="004F7C7E" w:rsidRPr="004F7C7E" w14:paraId="503AF2F9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4507BD4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EAB5B1E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7ED3655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0.810</w:t>
            </w:r>
          </w:p>
        </w:tc>
        <w:tc>
          <w:tcPr>
            <w:tcW w:w="1238" w:type="dxa"/>
            <w:vAlign w:val="center"/>
          </w:tcPr>
          <w:p w14:paraId="0EE3937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0.801</w:t>
            </w:r>
          </w:p>
        </w:tc>
        <w:tc>
          <w:tcPr>
            <w:tcW w:w="1237" w:type="dxa"/>
            <w:vAlign w:val="center"/>
          </w:tcPr>
          <w:p w14:paraId="4B9D4CE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0.806</w:t>
            </w:r>
          </w:p>
        </w:tc>
        <w:tc>
          <w:tcPr>
            <w:tcW w:w="1238" w:type="dxa"/>
            <w:vAlign w:val="center"/>
          </w:tcPr>
          <w:p w14:paraId="6C9CA38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</w:tr>
      <w:tr w:rsidR="004F7C7E" w:rsidRPr="004F7C7E" w14:paraId="63F8C70C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00880E75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E9F435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3EE8551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  <w:tc>
          <w:tcPr>
            <w:tcW w:w="1238" w:type="dxa"/>
            <w:vAlign w:val="center"/>
          </w:tcPr>
          <w:p w14:paraId="72149CE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0.805</w:t>
            </w:r>
          </w:p>
        </w:tc>
        <w:tc>
          <w:tcPr>
            <w:tcW w:w="1237" w:type="dxa"/>
            <w:vAlign w:val="center"/>
          </w:tcPr>
          <w:p w14:paraId="1BD361E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0.803</w:t>
            </w:r>
          </w:p>
        </w:tc>
        <w:tc>
          <w:tcPr>
            <w:tcW w:w="1238" w:type="dxa"/>
            <w:vAlign w:val="center"/>
          </w:tcPr>
          <w:p w14:paraId="176049B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0.809</w:t>
            </w:r>
          </w:p>
        </w:tc>
      </w:tr>
      <w:tr w:rsidR="004F7C7E" w:rsidRPr="004F7C7E" w14:paraId="7B00CA84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9E2A884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0.4</w:t>
            </w:r>
          </w:p>
        </w:tc>
        <w:tc>
          <w:tcPr>
            <w:tcW w:w="2250" w:type="dxa"/>
            <w:vAlign w:val="center"/>
          </w:tcPr>
          <w:p w14:paraId="3767C49E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22EEB41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268</w:t>
            </w:r>
          </w:p>
        </w:tc>
        <w:tc>
          <w:tcPr>
            <w:tcW w:w="1238" w:type="dxa"/>
            <w:vAlign w:val="center"/>
          </w:tcPr>
          <w:p w14:paraId="3A80D11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275</w:t>
            </w:r>
          </w:p>
        </w:tc>
        <w:tc>
          <w:tcPr>
            <w:tcW w:w="1237" w:type="dxa"/>
            <w:vAlign w:val="center"/>
          </w:tcPr>
          <w:p w14:paraId="7AE34D2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272</w:t>
            </w:r>
          </w:p>
        </w:tc>
        <w:tc>
          <w:tcPr>
            <w:tcW w:w="1238" w:type="dxa"/>
            <w:vAlign w:val="center"/>
          </w:tcPr>
          <w:p w14:paraId="7D13C88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274</w:t>
            </w:r>
          </w:p>
        </w:tc>
      </w:tr>
      <w:tr w:rsidR="004F7C7E" w:rsidRPr="004F7C7E" w14:paraId="6EE95D02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866244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18BDC5E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5D91CAA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214.4</w:t>
            </w:r>
          </w:p>
        </w:tc>
        <w:tc>
          <w:tcPr>
            <w:tcW w:w="1238" w:type="dxa"/>
            <w:vAlign w:val="center"/>
          </w:tcPr>
          <w:p w14:paraId="3D19487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220.2</w:t>
            </w:r>
          </w:p>
        </w:tc>
        <w:tc>
          <w:tcPr>
            <w:tcW w:w="1237" w:type="dxa"/>
            <w:vAlign w:val="center"/>
          </w:tcPr>
          <w:p w14:paraId="0DFD82C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217.7</w:t>
            </w:r>
          </w:p>
        </w:tc>
        <w:tc>
          <w:tcPr>
            <w:tcW w:w="1238" w:type="dxa"/>
            <w:vAlign w:val="center"/>
          </w:tcPr>
          <w:p w14:paraId="518ED0B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219.1</w:t>
            </w:r>
          </w:p>
        </w:tc>
      </w:tr>
      <w:tr w:rsidR="004F7C7E" w:rsidRPr="004F7C7E" w14:paraId="7B85B888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09A20AD8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886B05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522822C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214.2</w:t>
            </w:r>
          </w:p>
        </w:tc>
        <w:tc>
          <w:tcPr>
            <w:tcW w:w="1238" w:type="dxa"/>
            <w:vAlign w:val="center"/>
          </w:tcPr>
          <w:p w14:paraId="68CBA52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220.0</w:t>
            </w:r>
          </w:p>
        </w:tc>
        <w:tc>
          <w:tcPr>
            <w:tcW w:w="1237" w:type="dxa"/>
            <w:vAlign w:val="center"/>
          </w:tcPr>
          <w:p w14:paraId="678AC59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217.7</w:t>
            </w:r>
          </w:p>
        </w:tc>
        <w:tc>
          <w:tcPr>
            <w:tcW w:w="1238" w:type="dxa"/>
            <w:vAlign w:val="center"/>
          </w:tcPr>
          <w:p w14:paraId="51CB338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219.1</w:t>
            </w:r>
          </w:p>
        </w:tc>
      </w:tr>
      <w:tr w:rsidR="004F7C7E" w:rsidRPr="004F7C7E" w14:paraId="38F11EB9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405337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6943205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5E4FE93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0.971</w:t>
            </w:r>
          </w:p>
        </w:tc>
        <w:tc>
          <w:tcPr>
            <w:tcW w:w="1238" w:type="dxa"/>
            <w:vAlign w:val="center"/>
          </w:tcPr>
          <w:p w14:paraId="3AB1F4E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0.996</w:t>
            </w:r>
          </w:p>
        </w:tc>
        <w:tc>
          <w:tcPr>
            <w:tcW w:w="1237" w:type="dxa"/>
            <w:vAlign w:val="center"/>
          </w:tcPr>
          <w:p w14:paraId="580D6F0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0.986</w:t>
            </w:r>
          </w:p>
        </w:tc>
        <w:tc>
          <w:tcPr>
            <w:tcW w:w="1238" w:type="dxa"/>
            <w:vAlign w:val="center"/>
          </w:tcPr>
          <w:p w14:paraId="1668437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0.993</w:t>
            </w:r>
          </w:p>
        </w:tc>
      </w:tr>
      <w:tr w:rsidR="004F7C7E" w:rsidRPr="004F7C7E" w14:paraId="48BA7695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53467A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679B10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55897CA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0.810</w:t>
            </w:r>
          </w:p>
        </w:tc>
        <w:tc>
          <w:tcPr>
            <w:tcW w:w="1238" w:type="dxa"/>
            <w:vAlign w:val="center"/>
          </w:tcPr>
          <w:p w14:paraId="168049C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0.808</w:t>
            </w:r>
          </w:p>
        </w:tc>
        <w:tc>
          <w:tcPr>
            <w:tcW w:w="1237" w:type="dxa"/>
            <w:vAlign w:val="center"/>
          </w:tcPr>
          <w:p w14:paraId="529BC7E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0.800</w:t>
            </w:r>
          </w:p>
        </w:tc>
        <w:tc>
          <w:tcPr>
            <w:tcW w:w="1238" w:type="dxa"/>
            <w:vAlign w:val="center"/>
          </w:tcPr>
          <w:p w14:paraId="3D5032D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0.800</w:t>
            </w:r>
          </w:p>
        </w:tc>
      </w:tr>
      <w:tr w:rsidR="004F7C7E" w:rsidRPr="004F7C7E" w14:paraId="0B1B2F4A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3464193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F28C3D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59EF413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0.803</w:t>
            </w:r>
          </w:p>
        </w:tc>
        <w:tc>
          <w:tcPr>
            <w:tcW w:w="1238" w:type="dxa"/>
            <w:vAlign w:val="center"/>
          </w:tcPr>
          <w:p w14:paraId="4AA6AB7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0.803</w:t>
            </w:r>
          </w:p>
        </w:tc>
        <w:tc>
          <w:tcPr>
            <w:tcW w:w="1237" w:type="dxa"/>
            <w:vAlign w:val="center"/>
          </w:tcPr>
          <w:p w14:paraId="770D843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0.806</w:t>
            </w:r>
          </w:p>
        </w:tc>
        <w:tc>
          <w:tcPr>
            <w:tcW w:w="1238" w:type="dxa"/>
            <w:vAlign w:val="center"/>
          </w:tcPr>
          <w:p w14:paraId="5C963FD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0.809</w:t>
            </w:r>
          </w:p>
        </w:tc>
      </w:tr>
      <w:tr w:rsidR="004F7C7E" w:rsidRPr="004F7C7E" w14:paraId="6F2D49E4" w14:textId="77777777" w:rsidTr="00391313">
        <w:trPr>
          <w:trHeight w:val="312"/>
        </w:trPr>
        <w:tc>
          <w:tcPr>
            <w:tcW w:w="4405" w:type="dxa"/>
            <w:gridSpan w:val="2"/>
            <w:vAlign w:val="center"/>
          </w:tcPr>
          <w:p w14:paraId="6A2601F2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1,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0.25</w:t>
            </w:r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br/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276; E1 = 220.7; E2 = 220.6</w:t>
            </w:r>
          </w:p>
        </w:tc>
        <w:tc>
          <w:tcPr>
            <w:tcW w:w="4950" w:type="dxa"/>
            <w:gridSpan w:val="4"/>
            <w:vAlign w:val="center"/>
          </w:tcPr>
          <w:p w14:paraId="4F2590B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4F7C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s.dist</w:t>
            </w:r>
            <w:proofErr w:type="spellEnd"/>
            <w:proofErr w:type="gramEnd"/>
          </w:p>
        </w:tc>
      </w:tr>
      <w:tr w:rsidR="004F7C7E" w:rsidRPr="004F7C7E" w14:paraId="53685861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37789D6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93A34E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390D6C1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unif</w:t>
            </w:r>
            <w:proofErr w:type="spellEnd"/>
          </w:p>
        </w:tc>
        <w:tc>
          <w:tcPr>
            <w:tcW w:w="1238" w:type="dxa"/>
            <w:vAlign w:val="center"/>
          </w:tcPr>
          <w:p w14:paraId="52F9BD0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beta</w:t>
            </w:r>
          </w:p>
        </w:tc>
        <w:tc>
          <w:tcPr>
            <w:tcW w:w="1237" w:type="dxa"/>
            <w:vAlign w:val="center"/>
          </w:tcPr>
          <w:p w14:paraId="51D662C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gamma</w:t>
            </w:r>
          </w:p>
        </w:tc>
        <w:tc>
          <w:tcPr>
            <w:tcW w:w="1238" w:type="dxa"/>
            <w:vAlign w:val="center"/>
          </w:tcPr>
          <w:p w14:paraId="2897677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indepExp</w:t>
            </w:r>
            <w:proofErr w:type="spellEnd"/>
          </w:p>
        </w:tc>
      </w:tr>
      <w:tr w:rsidR="004F7C7E" w:rsidRPr="004F7C7E" w14:paraId="1A51C0AA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5136484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0.2</w:t>
            </w:r>
          </w:p>
        </w:tc>
        <w:tc>
          <w:tcPr>
            <w:tcW w:w="2250" w:type="dxa"/>
            <w:vAlign w:val="center"/>
          </w:tcPr>
          <w:p w14:paraId="34040FA5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</w:tcPr>
          <w:p w14:paraId="1AD8F1C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0FC11C8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276</w:t>
            </w:r>
          </w:p>
        </w:tc>
        <w:tc>
          <w:tcPr>
            <w:tcW w:w="1237" w:type="dxa"/>
            <w:vAlign w:val="center"/>
          </w:tcPr>
          <w:p w14:paraId="7E70B68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268</w:t>
            </w:r>
          </w:p>
        </w:tc>
        <w:tc>
          <w:tcPr>
            <w:tcW w:w="1238" w:type="dxa"/>
            <w:vAlign w:val="center"/>
          </w:tcPr>
          <w:p w14:paraId="4516E4B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272</w:t>
            </w:r>
          </w:p>
        </w:tc>
      </w:tr>
      <w:tr w:rsidR="004F7C7E" w:rsidRPr="004F7C7E" w14:paraId="40A6356C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D58EE5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7BD068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</w:tcPr>
          <w:p w14:paraId="59B0515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5C2D70D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220.9</w:t>
            </w:r>
          </w:p>
        </w:tc>
        <w:tc>
          <w:tcPr>
            <w:tcW w:w="1237" w:type="dxa"/>
            <w:vAlign w:val="center"/>
          </w:tcPr>
          <w:p w14:paraId="564DBF3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214.5</w:t>
            </w:r>
          </w:p>
        </w:tc>
        <w:tc>
          <w:tcPr>
            <w:tcW w:w="1238" w:type="dxa"/>
            <w:vAlign w:val="center"/>
          </w:tcPr>
          <w:p w14:paraId="7FAD912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217.6</w:t>
            </w:r>
          </w:p>
        </w:tc>
      </w:tr>
      <w:tr w:rsidR="004F7C7E" w:rsidRPr="004F7C7E" w14:paraId="16EBB240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35C492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6700E2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</w:tcPr>
          <w:p w14:paraId="53DAC61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0AEEC38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221.0</w:t>
            </w:r>
          </w:p>
        </w:tc>
        <w:tc>
          <w:tcPr>
            <w:tcW w:w="1237" w:type="dxa"/>
            <w:vAlign w:val="center"/>
          </w:tcPr>
          <w:p w14:paraId="04D054C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214.6</w:t>
            </w:r>
          </w:p>
        </w:tc>
        <w:tc>
          <w:tcPr>
            <w:tcW w:w="1238" w:type="dxa"/>
            <w:vAlign w:val="center"/>
          </w:tcPr>
          <w:p w14:paraId="475159B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217.7</w:t>
            </w:r>
          </w:p>
        </w:tc>
      </w:tr>
      <w:tr w:rsidR="004F7C7E" w:rsidRPr="004F7C7E" w14:paraId="7A8FC2F8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B2202E3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2D59CCD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</w:tcPr>
          <w:p w14:paraId="27ED325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51B0696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1237" w:type="dxa"/>
            <w:vAlign w:val="center"/>
          </w:tcPr>
          <w:p w14:paraId="77C95B2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0.971</w:t>
            </w:r>
          </w:p>
        </w:tc>
        <w:tc>
          <w:tcPr>
            <w:tcW w:w="1238" w:type="dxa"/>
            <w:vAlign w:val="center"/>
          </w:tcPr>
          <w:p w14:paraId="02BBD2B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0.986</w:t>
            </w:r>
          </w:p>
        </w:tc>
      </w:tr>
      <w:tr w:rsidR="004F7C7E" w:rsidRPr="004F7C7E" w14:paraId="574E5FB4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8379409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7371C6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</w:tcPr>
          <w:p w14:paraId="684A3E8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034D1B4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0.808</w:t>
            </w:r>
          </w:p>
        </w:tc>
        <w:tc>
          <w:tcPr>
            <w:tcW w:w="1237" w:type="dxa"/>
            <w:vAlign w:val="center"/>
          </w:tcPr>
          <w:p w14:paraId="401C5E0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0.806</w:t>
            </w:r>
          </w:p>
        </w:tc>
        <w:tc>
          <w:tcPr>
            <w:tcW w:w="1238" w:type="dxa"/>
            <w:vAlign w:val="center"/>
          </w:tcPr>
          <w:p w14:paraId="1B4F968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</w:tr>
      <w:tr w:rsidR="004F7C7E" w:rsidRPr="004F7C7E" w14:paraId="30254C34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4BA721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FB836F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</w:tcPr>
          <w:p w14:paraId="4922AFA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52BA4DE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0.808</w:t>
            </w:r>
          </w:p>
        </w:tc>
        <w:tc>
          <w:tcPr>
            <w:tcW w:w="1237" w:type="dxa"/>
            <w:vAlign w:val="center"/>
          </w:tcPr>
          <w:p w14:paraId="504C3AE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0.800</w:t>
            </w:r>
          </w:p>
        </w:tc>
        <w:tc>
          <w:tcPr>
            <w:tcW w:w="1238" w:type="dxa"/>
            <w:vAlign w:val="center"/>
          </w:tcPr>
          <w:p w14:paraId="177CF73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0.810</w:t>
            </w:r>
          </w:p>
        </w:tc>
      </w:tr>
      <w:tr w:rsidR="004F7C7E" w:rsidRPr="004F7C7E" w14:paraId="4F3B5EB7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BF4BAFB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0.4</w:t>
            </w:r>
          </w:p>
        </w:tc>
        <w:tc>
          <w:tcPr>
            <w:tcW w:w="2250" w:type="dxa"/>
            <w:vAlign w:val="center"/>
          </w:tcPr>
          <w:p w14:paraId="66B5E761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</w:tcPr>
          <w:p w14:paraId="6B7A56E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4F6557A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266</w:t>
            </w:r>
          </w:p>
        </w:tc>
        <w:tc>
          <w:tcPr>
            <w:tcW w:w="1237" w:type="dxa"/>
            <w:vAlign w:val="center"/>
          </w:tcPr>
          <w:p w14:paraId="7DE16DA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266</w:t>
            </w:r>
          </w:p>
        </w:tc>
        <w:tc>
          <w:tcPr>
            <w:tcW w:w="1238" w:type="dxa"/>
            <w:vAlign w:val="center"/>
          </w:tcPr>
          <w:p w14:paraId="4C3959E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277</w:t>
            </w:r>
          </w:p>
        </w:tc>
      </w:tr>
      <w:tr w:rsidR="004F7C7E" w:rsidRPr="004F7C7E" w14:paraId="1D3AAD87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33AD8439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2B64E35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</w:tcPr>
          <w:p w14:paraId="46E3166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10DE59E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212.9</w:t>
            </w:r>
          </w:p>
        </w:tc>
        <w:tc>
          <w:tcPr>
            <w:tcW w:w="1237" w:type="dxa"/>
            <w:vAlign w:val="center"/>
          </w:tcPr>
          <w:p w14:paraId="3D2B1A5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212.8</w:t>
            </w:r>
          </w:p>
        </w:tc>
        <w:tc>
          <w:tcPr>
            <w:tcW w:w="1238" w:type="dxa"/>
            <w:vAlign w:val="center"/>
          </w:tcPr>
          <w:p w14:paraId="399ED41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221.6</w:t>
            </w:r>
          </w:p>
        </w:tc>
      </w:tr>
      <w:tr w:rsidR="004F7C7E" w:rsidRPr="004F7C7E" w14:paraId="27E2460F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F1FD89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3C56D81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</w:tcPr>
          <w:p w14:paraId="3806B48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7448372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212.8</w:t>
            </w:r>
          </w:p>
        </w:tc>
        <w:tc>
          <w:tcPr>
            <w:tcW w:w="1237" w:type="dxa"/>
            <w:vAlign w:val="center"/>
          </w:tcPr>
          <w:p w14:paraId="1179593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212.8</w:t>
            </w:r>
          </w:p>
        </w:tc>
        <w:tc>
          <w:tcPr>
            <w:tcW w:w="1238" w:type="dxa"/>
            <w:vAlign w:val="center"/>
          </w:tcPr>
          <w:p w14:paraId="775F8E4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221.8</w:t>
            </w:r>
          </w:p>
        </w:tc>
      </w:tr>
      <w:tr w:rsidR="004F7C7E" w:rsidRPr="004F7C7E" w14:paraId="7AC060F1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EA6887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5CEF17C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</w:tcPr>
          <w:p w14:paraId="2F13063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07E2B34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0.964</w:t>
            </w:r>
          </w:p>
        </w:tc>
        <w:tc>
          <w:tcPr>
            <w:tcW w:w="1237" w:type="dxa"/>
            <w:vAlign w:val="center"/>
          </w:tcPr>
          <w:p w14:paraId="1F04FE0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0.964</w:t>
            </w:r>
          </w:p>
        </w:tc>
        <w:tc>
          <w:tcPr>
            <w:tcW w:w="1238" w:type="dxa"/>
            <w:vAlign w:val="center"/>
          </w:tcPr>
          <w:p w14:paraId="1D91BB0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1.004</w:t>
            </w:r>
          </w:p>
        </w:tc>
      </w:tr>
      <w:tr w:rsidR="004F7C7E" w:rsidRPr="004F7C7E" w14:paraId="2B7339F2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153EB3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B74A6B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</w:tcPr>
          <w:p w14:paraId="552D1B6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3E81964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0.813</w:t>
            </w:r>
          </w:p>
        </w:tc>
        <w:tc>
          <w:tcPr>
            <w:tcW w:w="1237" w:type="dxa"/>
            <w:vAlign w:val="center"/>
          </w:tcPr>
          <w:p w14:paraId="0C6F542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0.800</w:t>
            </w:r>
          </w:p>
        </w:tc>
        <w:tc>
          <w:tcPr>
            <w:tcW w:w="1238" w:type="dxa"/>
            <w:vAlign w:val="center"/>
          </w:tcPr>
          <w:p w14:paraId="25FB0EC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0.796</w:t>
            </w:r>
          </w:p>
        </w:tc>
      </w:tr>
      <w:tr w:rsidR="004F7C7E" w:rsidRPr="004F7C7E" w14:paraId="31780071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E82B53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76F7AB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</w:tcPr>
          <w:p w14:paraId="0AC48A7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38" w:type="dxa"/>
            <w:vAlign w:val="center"/>
          </w:tcPr>
          <w:p w14:paraId="3101B18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0.789</w:t>
            </w:r>
          </w:p>
        </w:tc>
        <w:tc>
          <w:tcPr>
            <w:tcW w:w="1237" w:type="dxa"/>
            <w:vAlign w:val="center"/>
          </w:tcPr>
          <w:p w14:paraId="29056DC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0.792</w:t>
            </w:r>
          </w:p>
        </w:tc>
        <w:tc>
          <w:tcPr>
            <w:tcW w:w="1238" w:type="dxa"/>
            <w:vAlign w:val="center"/>
          </w:tcPr>
          <w:p w14:paraId="50503E6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0.805</w:t>
            </w:r>
          </w:p>
        </w:tc>
      </w:tr>
    </w:tbl>
    <w:p w14:paraId="72F1AD92" w14:textId="77777777" w:rsidR="00C2504E" w:rsidRPr="004F7C7E" w:rsidRDefault="00C2504E">
      <w:pPr>
        <w:spacing w:after="160" w:line="259" w:lineRule="auto"/>
        <w:rPr>
          <w:rFonts w:ascii="Times New Roman" w:eastAsia="Times New Roman" w:hAnsi="Times New Roman" w:cs="Times New Roman"/>
          <w:b/>
        </w:rPr>
      </w:pPr>
      <w:r w:rsidRPr="004F7C7E">
        <w:rPr>
          <w:rFonts w:ascii="Times New Roman" w:eastAsia="Times New Roman" w:hAnsi="Times New Roman" w:cs="Times New Roman"/>
          <w:b/>
        </w:rPr>
        <w:br w:type="page"/>
      </w:r>
    </w:p>
    <w:p w14:paraId="6121AE58" w14:textId="1BD50C18" w:rsidR="00E94038" w:rsidRPr="004F7C7E" w:rsidRDefault="00E94038" w:rsidP="00E94038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Times New Roman" w:eastAsia="Times New Roman" w:hAnsi="Times New Roman" w:cs="Times New Roman"/>
        </w:rPr>
      </w:pPr>
      <w:r w:rsidRPr="004F7C7E">
        <w:rPr>
          <w:rFonts w:ascii="Times New Roman" w:eastAsia="Times New Roman" w:hAnsi="Times New Roman" w:cs="Times New Roman"/>
          <w:b/>
        </w:rPr>
        <w:lastRenderedPageBreak/>
        <w:t>Table s</w:t>
      </w:r>
      <w:r w:rsidR="00327578" w:rsidRPr="004F7C7E">
        <w:rPr>
          <w:rFonts w:ascii="Times New Roman" w:eastAsia="Times New Roman" w:hAnsi="Times New Roman" w:cs="Times New Roman"/>
          <w:b/>
        </w:rPr>
        <w:t>3</w:t>
      </w:r>
      <w:r w:rsidRPr="004F7C7E">
        <w:rPr>
          <w:rFonts w:ascii="Times New Roman" w:eastAsia="Times New Roman" w:hAnsi="Times New Roman" w:cs="Times New Roman"/>
          <w:b/>
          <w:bCs/>
        </w:rPr>
        <w:t>.</w:t>
      </w:r>
      <w:r w:rsidRPr="004F7C7E">
        <w:rPr>
          <w:rFonts w:ascii="Times New Roman" w:eastAsia="Times New Roman" w:hAnsi="Times New Roman" w:cs="Times New Roman"/>
        </w:rPr>
        <w:t xml:space="preserve"> Required sample sizes (</w:t>
      </w:r>
      <m:oMath>
        <m:r>
          <w:rPr>
            <w:rFonts w:ascii="Cambria Math" w:eastAsia="Cambria Math" w:hAnsi="Cambria Math" w:cs="Times New Roman"/>
          </w:rPr>
          <m:t>n</m:t>
        </m:r>
      </m:oMath>
      <w:r w:rsidRPr="004F7C7E">
        <w:rPr>
          <w:rFonts w:ascii="Times New Roman" w:eastAsia="Times New Roman" w:hAnsi="Times New Roman" w:cs="Times New Roman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</w:rPr>
              <m:t>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= 0.5, </w:t>
      </w:r>
      <w:r w:rsidRPr="004F7C7E">
        <w:rPr>
          <w:rFonts w:ascii="Times New Roman" w:eastAsia="Times New Roman" w:hAnsi="Times New Roman" w:cs="Times New Roman"/>
          <w:i/>
          <w:iCs/>
        </w:rPr>
        <w:t>shape</w:t>
      </w:r>
      <w:r w:rsidRPr="004F7C7E">
        <w:rPr>
          <w:rFonts w:ascii="Times New Roman" w:eastAsia="Times New Roman" w:hAnsi="Times New Roman" w:cs="Times New Roman"/>
        </w:rPr>
        <w:t xml:space="preserve"> = 1.25, and </w:t>
      </w:r>
      <m:oMath>
        <m:r>
          <w:rPr>
            <w:rFonts w:ascii="Cambria Math" w:eastAsia="Times New Roman" w:hAnsi="Cambria Math" w:cs="Times New Roman"/>
          </w:rPr>
          <m:t>r</m:t>
        </m:r>
      </m:oMath>
      <w:r w:rsidRPr="004F7C7E">
        <w:rPr>
          <w:rFonts w:ascii="Times New Roman" w:eastAsia="Times New Roman" w:hAnsi="Times New Roman" w:cs="Times New Roman"/>
        </w:rPr>
        <w:t xml:space="preserve"> = 1</w:t>
      </w:r>
      <w:r w:rsidR="005A12E6" w:rsidRPr="004F7C7E">
        <w:rPr>
          <w:rFonts w:ascii="Times New Roman" w:eastAsia="Times New Roman" w:hAnsi="Times New Roman" w:cs="Times New Roman"/>
        </w:rPr>
        <w:t>.</w:t>
      </w:r>
      <w:r w:rsidRPr="004F7C7E">
        <w:rPr>
          <w:rFonts w:ascii="Times New Roman" w:eastAsia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denotes the sample size under no treatment switching, given a power of 0.8 and a one-sided significance level of 0.025. E1 and E2</w:t>
      </w:r>
      <w:r w:rsidRPr="004F7C7E">
        <w:rPr>
          <w:rFonts w:ascii="Times New Roman" w:hAnsi="Times New Roman" w:cs="Times New Roman"/>
        </w:rPr>
        <w:t xml:space="preserve"> are the expected number of events in </w:t>
      </w:r>
      <w:proofErr w:type="gramStart"/>
      <w:r w:rsidRPr="004F7C7E">
        <w:rPr>
          <w:rFonts w:ascii="Times New Roman" w:hAnsi="Times New Roman" w:cs="Times New Roman"/>
          <w:shd w:val="clear" w:color="auto" w:fill="FFFFFF"/>
        </w:rPr>
        <w:t xml:space="preserve">the </w:t>
      </w:r>
      <w:r w:rsidR="002F54C3" w:rsidRPr="004F7C7E">
        <w:rPr>
          <w:rFonts w:ascii="Times New Roman" w:hAnsi="Times New Roman" w:cs="Times New Roman"/>
          <w:shd w:val="clear" w:color="auto" w:fill="FFFFFF"/>
        </w:rPr>
        <w:t>active</w:t>
      </w:r>
      <w:proofErr w:type="gramEnd"/>
      <w:r w:rsidR="002F54C3" w:rsidRPr="004F7C7E">
        <w:rPr>
          <w:rFonts w:ascii="Times New Roman" w:hAnsi="Times New Roman" w:cs="Times New Roman"/>
          <w:shd w:val="clear" w:color="auto" w:fill="FFFFFF"/>
        </w:rPr>
        <w:t xml:space="preserve"> </w:t>
      </w:r>
      <w:r w:rsidRPr="004F7C7E">
        <w:rPr>
          <w:rFonts w:ascii="Times New Roman" w:hAnsi="Times New Roman" w:cs="Times New Roman"/>
          <w:shd w:val="clear" w:color="auto" w:fill="FFFFFF"/>
        </w:rPr>
        <w:t>control and experimental groups.</w:t>
      </w: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50"/>
        <w:gridCol w:w="1237"/>
        <w:gridCol w:w="1238"/>
        <w:gridCol w:w="1237"/>
        <w:gridCol w:w="1238"/>
      </w:tblGrid>
      <w:tr w:rsidR="004F7C7E" w:rsidRPr="004F7C7E" w14:paraId="05760059" w14:textId="77777777" w:rsidTr="00391313">
        <w:trPr>
          <w:trHeight w:val="312"/>
        </w:trPr>
        <w:tc>
          <w:tcPr>
            <w:tcW w:w="4405" w:type="dxa"/>
            <w:gridSpan w:val="2"/>
            <w:vAlign w:val="center"/>
          </w:tcPr>
          <w:p w14:paraId="642A4B7F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1.1</w:t>
            </w:r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br/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121; E1 = 96.7; E2 = 93.7</w:t>
            </w:r>
          </w:p>
        </w:tc>
        <w:tc>
          <w:tcPr>
            <w:tcW w:w="4950" w:type="dxa"/>
            <w:gridSpan w:val="4"/>
            <w:vAlign w:val="center"/>
          </w:tcPr>
          <w:p w14:paraId="459F25B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4F7C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s.dist</w:t>
            </w:r>
            <w:proofErr w:type="spellEnd"/>
            <w:proofErr w:type="gramEnd"/>
          </w:p>
        </w:tc>
      </w:tr>
      <w:tr w:rsidR="004F7C7E" w:rsidRPr="004F7C7E" w14:paraId="36B7FEEA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AF8124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9E1ED42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2B57D10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unif</w:t>
            </w:r>
            <w:proofErr w:type="spellEnd"/>
          </w:p>
        </w:tc>
        <w:tc>
          <w:tcPr>
            <w:tcW w:w="1238" w:type="dxa"/>
            <w:vAlign w:val="center"/>
          </w:tcPr>
          <w:p w14:paraId="62FB8B8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beta</w:t>
            </w:r>
          </w:p>
        </w:tc>
        <w:tc>
          <w:tcPr>
            <w:tcW w:w="1237" w:type="dxa"/>
            <w:vAlign w:val="center"/>
          </w:tcPr>
          <w:p w14:paraId="6725AA6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gamma</w:t>
            </w:r>
          </w:p>
        </w:tc>
        <w:tc>
          <w:tcPr>
            <w:tcW w:w="1238" w:type="dxa"/>
            <w:vAlign w:val="center"/>
          </w:tcPr>
          <w:p w14:paraId="2B06961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indepExp</w:t>
            </w:r>
            <w:proofErr w:type="spellEnd"/>
          </w:p>
        </w:tc>
      </w:tr>
      <w:tr w:rsidR="004F7C7E" w:rsidRPr="004F7C7E" w14:paraId="7F617CFF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BBB30B2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0.2</w:t>
            </w:r>
          </w:p>
        </w:tc>
        <w:tc>
          <w:tcPr>
            <w:tcW w:w="2250" w:type="dxa"/>
            <w:vAlign w:val="center"/>
          </w:tcPr>
          <w:p w14:paraId="674806C3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5138487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1238" w:type="dxa"/>
            <w:vAlign w:val="center"/>
          </w:tcPr>
          <w:p w14:paraId="7741176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113</w:t>
            </w:r>
          </w:p>
        </w:tc>
        <w:tc>
          <w:tcPr>
            <w:tcW w:w="1237" w:type="dxa"/>
            <w:vAlign w:val="center"/>
          </w:tcPr>
          <w:p w14:paraId="172CD01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  <w:tc>
          <w:tcPr>
            <w:tcW w:w="1238" w:type="dxa"/>
            <w:vAlign w:val="center"/>
          </w:tcPr>
          <w:p w14:paraId="2D39042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117</w:t>
            </w:r>
          </w:p>
        </w:tc>
      </w:tr>
      <w:tr w:rsidR="004F7C7E" w:rsidRPr="004F7C7E" w14:paraId="4D206833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A05364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4FF1995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198524E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90.1</w:t>
            </w:r>
          </w:p>
        </w:tc>
        <w:tc>
          <w:tcPr>
            <w:tcW w:w="1238" w:type="dxa"/>
            <w:vAlign w:val="center"/>
          </w:tcPr>
          <w:p w14:paraId="23E649A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90.1</w:t>
            </w:r>
          </w:p>
        </w:tc>
        <w:tc>
          <w:tcPr>
            <w:tcW w:w="1237" w:type="dxa"/>
            <w:vAlign w:val="center"/>
          </w:tcPr>
          <w:p w14:paraId="54A35B7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93.2</w:t>
            </w:r>
          </w:p>
        </w:tc>
        <w:tc>
          <w:tcPr>
            <w:tcW w:w="1238" w:type="dxa"/>
            <w:vAlign w:val="center"/>
          </w:tcPr>
          <w:p w14:paraId="19F7A92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93.2</w:t>
            </w:r>
          </w:p>
        </w:tc>
      </w:tr>
      <w:tr w:rsidR="004F7C7E" w:rsidRPr="004F7C7E" w14:paraId="28E5C8F9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F4A471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F971488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31FB559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87.6</w:t>
            </w:r>
          </w:p>
        </w:tc>
        <w:tc>
          <w:tcPr>
            <w:tcW w:w="1238" w:type="dxa"/>
            <w:vAlign w:val="center"/>
          </w:tcPr>
          <w:p w14:paraId="120F2D7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87.5</w:t>
            </w:r>
          </w:p>
        </w:tc>
        <w:tc>
          <w:tcPr>
            <w:tcW w:w="1237" w:type="dxa"/>
            <w:vAlign w:val="center"/>
          </w:tcPr>
          <w:p w14:paraId="6B4FFD2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90.6</w:t>
            </w:r>
          </w:p>
        </w:tc>
        <w:tc>
          <w:tcPr>
            <w:tcW w:w="1238" w:type="dxa"/>
            <w:vAlign w:val="center"/>
          </w:tcPr>
          <w:p w14:paraId="76AEBF1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90.7</w:t>
            </w:r>
          </w:p>
        </w:tc>
      </w:tr>
      <w:tr w:rsidR="004F7C7E" w:rsidRPr="004F7C7E" w14:paraId="08FD185D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25BB66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3722F63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2E90E73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0.934</w:t>
            </w:r>
          </w:p>
        </w:tc>
        <w:tc>
          <w:tcPr>
            <w:tcW w:w="1238" w:type="dxa"/>
            <w:vAlign w:val="center"/>
          </w:tcPr>
          <w:p w14:paraId="08032BA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0.934</w:t>
            </w:r>
          </w:p>
        </w:tc>
        <w:tc>
          <w:tcPr>
            <w:tcW w:w="1237" w:type="dxa"/>
            <w:vAlign w:val="center"/>
          </w:tcPr>
          <w:p w14:paraId="7CAE9D7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0.967</w:t>
            </w:r>
          </w:p>
        </w:tc>
        <w:tc>
          <w:tcPr>
            <w:tcW w:w="1238" w:type="dxa"/>
            <w:vAlign w:val="center"/>
          </w:tcPr>
          <w:p w14:paraId="51DC3C2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0.967</w:t>
            </w:r>
          </w:p>
        </w:tc>
      </w:tr>
      <w:tr w:rsidR="004F7C7E" w:rsidRPr="004F7C7E" w14:paraId="5D4D7688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09C59F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9350D36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4348A36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0.822</w:t>
            </w:r>
          </w:p>
        </w:tc>
        <w:tc>
          <w:tcPr>
            <w:tcW w:w="1238" w:type="dxa"/>
            <w:vAlign w:val="center"/>
          </w:tcPr>
          <w:p w14:paraId="54B1E85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0.815</w:t>
            </w:r>
          </w:p>
        </w:tc>
        <w:tc>
          <w:tcPr>
            <w:tcW w:w="1237" w:type="dxa"/>
            <w:vAlign w:val="center"/>
          </w:tcPr>
          <w:p w14:paraId="482AE20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0.826</w:t>
            </w:r>
          </w:p>
        </w:tc>
        <w:tc>
          <w:tcPr>
            <w:tcW w:w="1238" w:type="dxa"/>
            <w:vAlign w:val="center"/>
          </w:tcPr>
          <w:p w14:paraId="302D84D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0.825</w:t>
            </w:r>
          </w:p>
        </w:tc>
      </w:tr>
      <w:tr w:rsidR="004F7C7E" w:rsidRPr="004F7C7E" w14:paraId="239A50CF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FC91E1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1952F2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333EC54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0.808</w:t>
            </w:r>
          </w:p>
        </w:tc>
        <w:tc>
          <w:tcPr>
            <w:tcW w:w="1238" w:type="dxa"/>
            <w:vAlign w:val="center"/>
          </w:tcPr>
          <w:p w14:paraId="0A242EE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0.804</w:t>
            </w:r>
          </w:p>
        </w:tc>
        <w:tc>
          <w:tcPr>
            <w:tcW w:w="1237" w:type="dxa"/>
            <w:vAlign w:val="center"/>
          </w:tcPr>
          <w:p w14:paraId="29275D0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0.811</w:t>
            </w:r>
          </w:p>
        </w:tc>
        <w:tc>
          <w:tcPr>
            <w:tcW w:w="1238" w:type="dxa"/>
            <w:vAlign w:val="center"/>
          </w:tcPr>
          <w:p w14:paraId="6627E57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0.813</w:t>
            </w:r>
          </w:p>
        </w:tc>
      </w:tr>
      <w:tr w:rsidR="004F7C7E" w:rsidRPr="004F7C7E" w14:paraId="5ED27196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654D547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0.4</w:t>
            </w:r>
          </w:p>
        </w:tc>
        <w:tc>
          <w:tcPr>
            <w:tcW w:w="2250" w:type="dxa"/>
            <w:vAlign w:val="center"/>
          </w:tcPr>
          <w:p w14:paraId="5F86E081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545F9B4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1238" w:type="dxa"/>
            <w:vAlign w:val="center"/>
          </w:tcPr>
          <w:p w14:paraId="72D54B5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114</w:t>
            </w:r>
          </w:p>
        </w:tc>
        <w:tc>
          <w:tcPr>
            <w:tcW w:w="1237" w:type="dxa"/>
            <w:vAlign w:val="center"/>
          </w:tcPr>
          <w:p w14:paraId="7BB7F9D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  <w:tc>
          <w:tcPr>
            <w:tcW w:w="1238" w:type="dxa"/>
            <w:vAlign w:val="center"/>
          </w:tcPr>
          <w:p w14:paraId="5BF8474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115</w:t>
            </w:r>
          </w:p>
        </w:tc>
      </w:tr>
      <w:tr w:rsidR="004F7C7E" w:rsidRPr="004F7C7E" w14:paraId="15F27F64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A5C73B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7CF0BD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3D0710D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89.0</w:t>
            </w:r>
          </w:p>
        </w:tc>
        <w:tc>
          <w:tcPr>
            <w:tcW w:w="1238" w:type="dxa"/>
            <w:vAlign w:val="center"/>
          </w:tcPr>
          <w:p w14:paraId="531D4BF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90.5</w:t>
            </w:r>
          </w:p>
        </w:tc>
        <w:tc>
          <w:tcPr>
            <w:tcW w:w="1237" w:type="dxa"/>
            <w:vAlign w:val="center"/>
          </w:tcPr>
          <w:p w14:paraId="25F7158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91.4</w:t>
            </w:r>
          </w:p>
        </w:tc>
        <w:tc>
          <w:tcPr>
            <w:tcW w:w="1238" w:type="dxa"/>
            <w:vAlign w:val="center"/>
          </w:tcPr>
          <w:p w14:paraId="130084C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91.2</w:t>
            </w:r>
          </w:p>
        </w:tc>
      </w:tr>
      <w:tr w:rsidR="004F7C7E" w:rsidRPr="004F7C7E" w14:paraId="677F9ECC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30DE28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6B89F5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43C603A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86.7</w:t>
            </w:r>
          </w:p>
        </w:tc>
        <w:tc>
          <w:tcPr>
            <w:tcW w:w="1238" w:type="dxa"/>
            <w:vAlign w:val="center"/>
          </w:tcPr>
          <w:p w14:paraId="1E87143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88.1</w:t>
            </w:r>
          </w:p>
        </w:tc>
        <w:tc>
          <w:tcPr>
            <w:tcW w:w="1237" w:type="dxa"/>
            <w:vAlign w:val="center"/>
          </w:tcPr>
          <w:p w14:paraId="3F1EF65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89.1</w:t>
            </w:r>
          </w:p>
        </w:tc>
        <w:tc>
          <w:tcPr>
            <w:tcW w:w="1238" w:type="dxa"/>
            <w:vAlign w:val="center"/>
          </w:tcPr>
          <w:p w14:paraId="21DE481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89.0</w:t>
            </w:r>
          </w:p>
        </w:tc>
      </w:tr>
      <w:tr w:rsidR="004F7C7E" w:rsidRPr="004F7C7E" w14:paraId="07F15E83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5FBE428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B6CA986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22B04F1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0.926</w:t>
            </w:r>
          </w:p>
        </w:tc>
        <w:tc>
          <w:tcPr>
            <w:tcW w:w="1238" w:type="dxa"/>
            <w:vAlign w:val="center"/>
          </w:tcPr>
          <w:p w14:paraId="60D74E9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0.942</w:t>
            </w:r>
          </w:p>
        </w:tc>
        <w:tc>
          <w:tcPr>
            <w:tcW w:w="1237" w:type="dxa"/>
            <w:vAlign w:val="center"/>
          </w:tcPr>
          <w:p w14:paraId="3EEFE9C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0.950</w:t>
            </w:r>
          </w:p>
        </w:tc>
        <w:tc>
          <w:tcPr>
            <w:tcW w:w="1238" w:type="dxa"/>
            <w:vAlign w:val="center"/>
          </w:tcPr>
          <w:p w14:paraId="14E7493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0.950</w:t>
            </w:r>
          </w:p>
        </w:tc>
      </w:tr>
      <w:tr w:rsidR="004F7C7E" w:rsidRPr="004F7C7E" w14:paraId="3D5AF6DB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1C387A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537F71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5F1037D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0.810</w:t>
            </w:r>
          </w:p>
        </w:tc>
        <w:tc>
          <w:tcPr>
            <w:tcW w:w="1238" w:type="dxa"/>
            <w:vAlign w:val="center"/>
          </w:tcPr>
          <w:p w14:paraId="0C3B8D0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0.823</w:t>
            </w:r>
          </w:p>
        </w:tc>
        <w:tc>
          <w:tcPr>
            <w:tcW w:w="1237" w:type="dxa"/>
            <w:vAlign w:val="center"/>
          </w:tcPr>
          <w:p w14:paraId="639CF49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0.825</w:t>
            </w:r>
          </w:p>
        </w:tc>
        <w:tc>
          <w:tcPr>
            <w:tcW w:w="1238" w:type="dxa"/>
            <w:vAlign w:val="center"/>
          </w:tcPr>
          <w:p w14:paraId="175F480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0.811</w:t>
            </w:r>
          </w:p>
        </w:tc>
      </w:tr>
      <w:tr w:rsidR="004F7C7E" w:rsidRPr="004F7C7E" w14:paraId="4D9E7F97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5BCFFE1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EB1502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135CB3D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0.797</w:t>
            </w:r>
          </w:p>
        </w:tc>
        <w:tc>
          <w:tcPr>
            <w:tcW w:w="1238" w:type="dxa"/>
            <w:vAlign w:val="center"/>
          </w:tcPr>
          <w:p w14:paraId="666C50D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0.798</w:t>
            </w:r>
          </w:p>
        </w:tc>
        <w:tc>
          <w:tcPr>
            <w:tcW w:w="1237" w:type="dxa"/>
            <w:vAlign w:val="center"/>
          </w:tcPr>
          <w:p w14:paraId="64662D1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0.799</w:t>
            </w:r>
          </w:p>
        </w:tc>
        <w:tc>
          <w:tcPr>
            <w:tcW w:w="1238" w:type="dxa"/>
            <w:vAlign w:val="center"/>
          </w:tcPr>
          <w:p w14:paraId="3EDD5F5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0.796</w:t>
            </w:r>
          </w:p>
        </w:tc>
      </w:tr>
      <w:tr w:rsidR="004F7C7E" w:rsidRPr="004F7C7E" w14:paraId="3BBC9E92" w14:textId="77777777" w:rsidTr="00391313">
        <w:trPr>
          <w:trHeight w:val="312"/>
        </w:trPr>
        <w:tc>
          <w:tcPr>
            <w:tcW w:w="4405" w:type="dxa"/>
            <w:gridSpan w:val="2"/>
            <w:vAlign w:val="center"/>
          </w:tcPr>
          <w:p w14:paraId="7D3FE2A7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0.9</w:t>
            </w:r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br/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502; E1 = 401.4; E2 = 413.6</w:t>
            </w:r>
          </w:p>
        </w:tc>
        <w:tc>
          <w:tcPr>
            <w:tcW w:w="4950" w:type="dxa"/>
            <w:gridSpan w:val="4"/>
            <w:vAlign w:val="center"/>
          </w:tcPr>
          <w:p w14:paraId="16E71FD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4F7C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s.dist</w:t>
            </w:r>
            <w:proofErr w:type="spellEnd"/>
            <w:proofErr w:type="gramEnd"/>
          </w:p>
        </w:tc>
      </w:tr>
      <w:tr w:rsidR="004F7C7E" w:rsidRPr="004F7C7E" w14:paraId="2BEB1E51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E1C145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6461F02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6B2066C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unif</w:t>
            </w:r>
            <w:proofErr w:type="spellEnd"/>
          </w:p>
        </w:tc>
        <w:tc>
          <w:tcPr>
            <w:tcW w:w="1238" w:type="dxa"/>
            <w:vAlign w:val="center"/>
          </w:tcPr>
          <w:p w14:paraId="5514562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beta</w:t>
            </w:r>
          </w:p>
        </w:tc>
        <w:tc>
          <w:tcPr>
            <w:tcW w:w="1237" w:type="dxa"/>
            <w:vAlign w:val="center"/>
          </w:tcPr>
          <w:p w14:paraId="08392ED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gamma</w:t>
            </w:r>
          </w:p>
        </w:tc>
        <w:tc>
          <w:tcPr>
            <w:tcW w:w="1238" w:type="dxa"/>
            <w:vAlign w:val="center"/>
          </w:tcPr>
          <w:p w14:paraId="14C6DBC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indepExp</w:t>
            </w:r>
            <w:proofErr w:type="spellEnd"/>
          </w:p>
        </w:tc>
      </w:tr>
      <w:tr w:rsidR="004F7C7E" w:rsidRPr="004F7C7E" w14:paraId="47AF6B6A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5F6D0E8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0.2</w:t>
            </w:r>
          </w:p>
        </w:tc>
        <w:tc>
          <w:tcPr>
            <w:tcW w:w="2250" w:type="dxa"/>
            <w:vAlign w:val="center"/>
          </w:tcPr>
          <w:p w14:paraId="18B93910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14CEDA2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482</w:t>
            </w:r>
          </w:p>
        </w:tc>
        <w:tc>
          <w:tcPr>
            <w:tcW w:w="1238" w:type="dxa"/>
            <w:vAlign w:val="center"/>
          </w:tcPr>
          <w:p w14:paraId="5E92EA1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482</w:t>
            </w:r>
          </w:p>
        </w:tc>
        <w:tc>
          <w:tcPr>
            <w:tcW w:w="1237" w:type="dxa"/>
            <w:vAlign w:val="center"/>
          </w:tcPr>
          <w:p w14:paraId="452C81B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490</w:t>
            </w:r>
          </w:p>
        </w:tc>
        <w:tc>
          <w:tcPr>
            <w:tcW w:w="1238" w:type="dxa"/>
            <w:vAlign w:val="center"/>
          </w:tcPr>
          <w:p w14:paraId="5778931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489</w:t>
            </w:r>
          </w:p>
        </w:tc>
      </w:tr>
      <w:tr w:rsidR="004F7C7E" w:rsidRPr="004F7C7E" w14:paraId="29FD322D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FB892B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6E1E5E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333CA95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386.6</w:t>
            </w:r>
          </w:p>
        </w:tc>
        <w:tc>
          <w:tcPr>
            <w:tcW w:w="1238" w:type="dxa"/>
            <w:vAlign w:val="center"/>
          </w:tcPr>
          <w:p w14:paraId="3938C50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386.7</w:t>
            </w:r>
          </w:p>
        </w:tc>
        <w:tc>
          <w:tcPr>
            <w:tcW w:w="1237" w:type="dxa"/>
            <w:vAlign w:val="center"/>
          </w:tcPr>
          <w:p w14:paraId="51EB31E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392.8</w:t>
            </w:r>
          </w:p>
        </w:tc>
        <w:tc>
          <w:tcPr>
            <w:tcW w:w="1238" w:type="dxa"/>
            <w:vAlign w:val="center"/>
          </w:tcPr>
          <w:p w14:paraId="46E7142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392.6</w:t>
            </w:r>
          </w:p>
        </w:tc>
      </w:tr>
      <w:tr w:rsidR="004F7C7E" w:rsidRPr="004F7C7E" w14:paraId="7D53369A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17AB48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B6D54A6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7C552C7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397.1</w:t>
            </w:r>
          </w:p>
        </w:tc>
        <w:tc>
          <w:tcPr>
            <w:tcW w:w="1238" w:type="dxa"/>
            <w:vAlign w:val="center"/>
          </w:tcPr>
          <w:p w14:paraId="6A9781A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397.2</w:t>
            </w:r>
          </w:p>
        </w:tc>
        <w:tc>
          <w:tcPr>
            <w:tcW w:w="1237" w:type="dxa"/>
            <w:vAlign w:val="center"/>
          </w:tcPr>
          <w:p w14:paraId="51550AE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403.8</w:t>
            </w:r>
          </w:p>
        </w:tc>
        <w:tc>
          <w:tcPr>
            <w:tcW w:w="1238" w:type="dxa"/>
            <w:vAlign w:val="center"/>
          </w:tcPr>
          <w:p w14:paraId="468F2A3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403.0</w:t>
            </w:r>
          </w:p>
        </w:tc>
      </w:tr>
      <w:tr w:rsidR="004F7C7E" w:rsidRPr="004F7C7E" w14:paraId="20A4076C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C629BBE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DFDB424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38F4CD7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0.960</w:t>
            </w:r>
          </w:p>
        </w:tc>
        <w:tc>
          <w:tcPr>
            <w:tcW w:w="1238" w:type="dxa"/>
            <w:vAlign w:val="center"/>
          </w:tcPr>
          <w:p w14:paraId="227B99A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0.960</w:t>
            </w:r>
          </w:p>
        </w:tc>
        <w:tc>
          <w:tcPr>
            <w:tcW w:w="1237" w:type="dxa"/>
            <w:vAlign w:val="center"/>
          </w:tcPr>
          <w:p w14:paraId="7AC2C82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0.976</w:t>
            </w:r>
          </w:p>
        </w:tc>
        <w:tc>
          <w:tcPr>
            <w:tcW w:w="1238" w:type="dxa"/>
            <w:vAlign w:val="center"/>
          </w:tcPr>
          <w:p w14:paraId="1D855F4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0.974</w:t>
            </w:r>
          </w:p>
        </w:tc>
      </w:tr>
      <w:tr w:rsidR="004F7C7E" w:rsidRPr="004F7C7E" w14:paraId="00029275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FBD86A9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4E3E5B9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25F0CC5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0.809</w:t>
            </w:r>
          </w:p>
        </w:tc>
        <w:tc>
          <w:tcPr>
            <w:tcW w:w="1238" w:type="dxa"/>
            <w:vAlign w:val="center"/>
          </w:tcPr>
          <w:p w14:paraId="21DCE3A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0.813</w:t>
            </w:r>
          </w:p>
        </w:tc>
        <w:tc>
          <w:tcPr>
            <w:tcW w:w="1237" w:type="dxa"/>
            <w:vAlign w:val="center"/>
          </w:tcPr>
          <w:p w14:paraId="3217402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0.810</w:t>
            </w:r>
          </w:p>
        </w:tc>
        <w:tc>
          <w:tcPr>
            <w:tcW w:w="1238" w:type="dxa"/>
            <w:vAlign w:val="center"/>
          </w:tcPr>
          <w:p w14:paraId="4105365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0.818</w:t>
            </w:r>
          </w:p>
        </w:tc>
      </w:tr>
      <w:tr w:rsidR="004F7C7E" w:rsidRPr="004F7C7E" w14:paraId="7AD9CA15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DB946B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7DB3E9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40FBFEC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0.798</w:t>
            </w:r>
          </w:p>
        </w:tc>
        <w:tc>
          <w:tcPr>
            <w:tcW w:w="1238" w:type="dxa"/>
            <w:vAlign w:val="center"/>
          </w:tcPr>
          <w:p w14:paraId="1E6A7B7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  <w:tc>
          <w:tcPr>
            <w:tcW w:w="1237" w:type="dxa"/>
            <w:vAlign w:val="center"/>
          </w:tcPr>
          <w:p w14:paraId="760FC6F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0.809</w:t>
            </w:r>
          </w:p>
        </w:tc>
        <w:tc>
          <w:tcPr>
            <w:tcW w:w="1238" w:type="dxa"/>
            <w:vAlign w:val="center"/>
          </w:tcPr>
          <w:p w14:paraId="5650F52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0.807</w:t>
            </w:r>
          </w:p>
        </w:tc>
      </w:tr>
      <w:tr w:rsidR="004F7C7E" w:rsidRPr="004F7C7E" w14:paraId="1CB38D0B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F9E02B9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0.4</w:t>
            </w:r>
          </w:p>
        </w:tc>
        <w:tc>
          <w:tcPr>
            <w:tcW w:w="2250" w:type="dxa"/>
            <w:vAlign w:val="center"/>
          </w:tcPr>
          <w:p w14:paraId="0BDB48EE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76897E2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484</w:t>
            </w:r>
          </w:p>
        </w:tc>
        <w:tc>
          <w:tcPr>
            <w:tcW w:w="1238" w:type="dxa"/>
            <w:vAlign w:val="center"/>
          </w:tcPr>
          <w:p w14:paraId="13B9275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481</w:t>
            </w:r>
          </w:p>
        </w:tc>
        <w:tc>
          <w:tcPr>
            <w:tcW w:w="1237" w:type="dxa"/>
            <w:vAlign w:val="center"/>
          </w:tcPr>
          <w:p w14:paraId="4125E1D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480</w:t>
            </w:r>
          </w:p>
        </w:tc>
        <w:tc>
          <w:tcPr>
            <w:tcW w:w="1238" w:type="dxa"/>
            <w:vAlign w:val="center"/>
          </w:tcPr>
          <w:p w14:paraId="655583F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479</w:t>
            </w:r>
          </w:p>
        </w:tc>
      </w:tr>
      <w:tr w:rsidR="004F7C7E" w:rsidRPr="004F7C7E" w14:paraId="7AC7F8E1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F36A654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E97BB5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7DFB7FE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389.7</w:t>
            </w:r>
          </w:p>
        </w:tc>
        <w:tc>
          <w:tcPr>
            <w:tcW w:w="1238" w:type="dxa"/>
            <w:vAlign w:val="center"/>
          </w:tcPr>
          <w:p w14:paraId="3466A5B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386.9</w:t>
            </w:r>
          </w:p>
        </w:tc>
        <w:tc>
          <w:tcPr>
            <w:tcW w:w="1237" w:type="dxa"/>
            <w:vAlign w:val="center"/>
          </w:tcPr>
          <w:p w14:paraId="60EF835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386.6</w:t>
            </w:r>
          </w:p>
        </w:tc>
        <w:tc>
          <w:tcPr>
            <w:tcW w:w="1238" w:type="dxa"/>
            <w:vAlign w:val="center"/>
          </w:tcPr>
          <w:p w14:paraId="5F8E8D1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386.6</w:t>
            </w:r>
          </w:p>
        </w:tc>
      </w:tr>
      <w:tr w:rsidR="004F7C7E" w:rsidRPr="004F7C7E" w14:paraId="6758A012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4A3D928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CCEB276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20A15E6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399.0</w:t>
            </w:r>
          </w:p>
        </w:tc>
        <w:tc>
          <w:tcPr>
            <w:tcW w:w="1238" w:type="dxa"/>
            <w:vAlign w:val="center"/>
          </w:tcPr>
          <w:p w14:paraId="69AEF02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396.4</w:t>
            </w:r>
          </w:p>
        </w:tc>
        <w:tc>
          <w:tcPr>
            <w:tcW w:w="1237" w:type="dxa"/>
            <w:vAlign w:val="center"/>
          </w:tcPr>
          <w:p w14:paraId="7740E3F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395.7</w:t>
            </w:r>
          </w:p>
        </w:tc>
        <w:tc>
          <w:tcPr>
            <w:tcW w:w="1238" w:type="dxa"/>
            <w:vAlign w:val="center"/>
          </w:tcPr>
          <w:p w14:paraId="0F771B2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395.0</w:t>
            </w:r>
          </w:p>
        </w:tc>
      </w:tr>
      <w:tr w:rsidR="004F7C7E" w:rsidRPr="004F7C7E" w14:paraId="1045957E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E01BFA2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42195AD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0777CFF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0.964</w:t>
            </w:r>
          </w:p>
        </w:tc>
        <w:tc>
          <w:tcPr>
            <w:tcW w:w="1238" w:type="dxa"/>
            <w:vAlign w:val="center"/>
          </w:tcPr>
          <w:p w14:paraId="1A70E59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0.958</w:t>
            </w:r>
          </w:p>
        </w:tc>
        <w:tc>
          <w:tcPr>
            <w:tcW w:w="1237" w:type="dxa"/>
            <w:vAlign w:val="center"/>
          </w:tcPr>
          <w:p w14:paraId="782546B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0.956</w:t>
            </w:r>
          </w:p>
        </w:tc>
        <w:tc>
          <w:tcPr>
            <w:tcW w:w="1238" w:type="dxa"/>
            <w:vAlign w:val="center"/>
          </w:tcPr>
          <w:p w14:paraId="4916F1C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0.954</w:t>
            </w:r>
          </w:p>
        </w:tc>
      </w:tr>
      <w:tr w:rsidR="004F7C7E" w:rsidRPr="004F7C7E" w14:paraId="00991B24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884B978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6CC215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1028AE6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0.818</w:t>
            </w:r>
          </w:p>
        </w:tc>
        <w:tc>
          <w:tcPr>
            <w:tcW w:w="1238" w:type="dxa"/>
            <w:vAlign w:val="center"/>
          </w:tcPr>
          <w:p w14:paraId="03B8439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0.822</w:t>
            </w:r>
          </w:p>
        </w:tc>
        <w:tc>
          <w:tcPr>
            <w:tcW w:w="1237" w:type="dxa"/>
            <w:vAlign w:val="center"/>
          </w:tcPr>
          <w:p w14:paraId="4F0505D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0.817</w:t>
            </w:r>
          </w:p>
        </w:tc>
        <w:tc>
          <w:tcPr>
            <w:tcW w:w="1238" w:type="dxa"/>
            <w:vAlign w:val="center"/>
          </w:tcPr>
          <w:p w14:paraId="0EBCEB3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0.824</w:t>
            </w:r>
          </w:p>
        </w:tc>
      </w:tr>
      <w:tr w:rsidR="004F7C7E" w:rsidRPr="004F7C7E" w14:paraId="3A7C5A3E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0CB2EC5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721FBF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7DCCB5D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0.808</w:t>
            </w:r>
          </w:p>
        </w:tc>
        <w:tc>
          <w:tcPr>
            <w:tcW w:w="1238" w:type="dxa"/>
            <w:vAlign w:val="center"/>
          </w:tcPr>
          <w:p w14:paraId="3169FA8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0.797</w:t>
            </w:r>
          </w:p>
        </w:tc>
        <w:tc>
          <w:tcPr>
            <w:tcW w:w="1237" w:type="dxa"/>
            <w:vAlign w:val="center"/>
          </w:tcPr>
          <w:p w14:paraId="49BD416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0.800</w:t>
            </w:r>
          </w:p>
        </w:tc>
        <w:tc>
          <w:tcPr>
            <w:tcW w:w="1238" w:type="dxa"/>
            <w:vAlign w:val="center"/>
          </w:tcPr>
          <w:p w14:paraId="7C82A18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0.808</w:t>
            </w:r>
          </w:p>
        </w:tc>
      </w:tr>
    </w:tbl>
    <w:p w14:paraId="53D22FE0" w14:textId="207310A5" w:rsidR="00E94038" w:rsidRPr="004F7C7E" w:rsidRDefault="00E94038" w:rsidP="00E94038">
      <w:pPr>
        <w:rPr>
          <w:rFonts w:ascii="Times New Roman" w:hAnsi="Times New Roman" w:cs="Times New Roman"/>
        </w:rPr>
      </w:pPr>
      <w:r w:rsidRPr="004F7C7E">
        <w:rPr>
          <w:rFonts w:ascii="Times New Roman" w:eastAsia="Times New Roman" w:hAnsi="Times New Roman" w:cs="Times New Roman"/>
          <w:b/>
        </w:rPr>
        <w:br w:type="page"/>
      </w:r>
    </w:p>
    <w:p w14:paraId="41837539" w14:textId="4460F056" w:rsidR="00E94038" w:rsidRPr="004F7C7E" w:rsidRDefault="00E94038" w:rsidP="00E94038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Times New Roman" w:eastAsia="Times New Roman" w:hAnsi="Times New Roman" w:cs="Times New Roman"/>
        </w:rPr>
      </w:pPr>
      <w:r w:rsidRPr="004F7C7E">
        <w:rPr>
          <w:rFonts w:ascii="Times New Roman" w:eastAsia="Times New Roman" w:hAnsi="Times New Roman" w:cs="Times New Roman"/>
          <w:b/>
        </w:rPr>
        <w:lastRenderedPageBreak/>
        <w:t>Table s</w:t>
      </w:r>
      <w:r w:rsidR="00327578" w:rsidRPr="004F7C7E">
        <w:rPr>
          <w:rFonts w:ascii="Times New Roman" w:eastAsia="Times New Roman" w:hAnsi="Times New Roman" w:cs="Times New Roman"/>
          <w:b/>
        </w:rPr>
        <w:t>4</w:t>
      </w:r>
      <w:r w:rsidRPr="004F7C7E">
        <w:rPr>
          <w:rFonts w:ascii="Times New Roman" w:eastAsia="Times New Roman" w:hAnsi="Times New Roman" w:cs="Times New Roman"/>
          <w:b/>
          <w:bCs/>
        </w:rPr>
        <w:t>.</w:t>
      </w:r>
      <w:r w:rsidRPr="004F7C7E">
        <w:rPr>
          <w:rFonts w:ascii="Times New Roman" w:eastAsia="Times New Roman" w:hAnsi="Times New Roman" w:cs="Times New Roman"/>
        </w:rPr>
        <w:t xml:space="preserve"> Required sample sizes (</w:t>
      </w:r>
      <m:oMath>
        <m:r>
          <w:rPr>
            <w:rFonts w:ascii="Cambria Math" w:eastAsia="Cambria Math" w:hAnsi="Cambria Math" w:cs="Times New Roman"/>
          </w:rPr>
          <m:t>n</m:t>
        </m:r>
      </m:oMath>
      <w:r w:rsidRPr="004F7C7E">
        <w:rPr>
          <w:rFonts w:ascii="Times New Roman" w:eastAsia="Times New Roman" w:hAnsi="Times New Roman" w:cs="Times New Roman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</w:rPr>
              <m:t>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= 0.5, </w:t>
      </w:r>
      <w:r w:rsidRPr="004F7C7E">
        <w:rPr>
          <w:rFonts w:ascii="Times New Roman" w:eastAsia="Times New Roman" w:hAnsi="Times New Roman" w:cs="Times New Roman"/>
          <w:i/>
          <w:iCs/>
        </w:rPr>
        <w:t>shape</w:t>
      </w:r>
      <w:r w:rsidRPr="004F7C7E">
        <w:rPr>
          <w:rFonts w:ascii="Times New Roman" w:eastAsia="Times New Roman" w:hAnsi="Times New Roman" w:cs="Times New Roman"/>
        </w:rPr>
        <w:t xml:space="preserve"> = 0.75, and </w:t>
      </w:r>
      <m:oMath>
        <m:r>
          <w:rPr>
            <w:rFonts w:ascii="Cambria Math" w:eastAsia="Times New Roman" w:hAnsi="Cambria Math" w:cs="Times New Roman"/>
          </w:rPr>
          <m:t>r</m:t>
        </m:r>
      </m:oMath>
      <w:r w:rsidRPr="004F7C7E">
        <w:rPr>
          <w:rFonts w:ascii="Times New Roman" w:eastAsia="Times New Roman" w:hAnsi="Times New Roman" w:cs="Times New Roman"/>
        </w:rPr>
        <w:t xml:space="preserve"> = 1</w:t>
      </w:r>
      <w:r w:rsidR="005A12E6" w:rsidRPr="004F7C7E">
        <w:rPr>
          <w:rFonts w:ascii="Times New Roman" w:eastAsia="Times New Roman" w:hAnsi="Times New Roman" w:cs="Times New Roman"/>
        </w:rPr>
        <w:t>.</w:t>
      </w:r>
      <w:r w:rsidRPr="004F7C7E">
        <w:rPr>
          <w:rFonts w:ascii="Times New Roman" w:eastAsia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denotes the sample size under no treatment switching, given a power of 0.8 and a one-sided significance level of 0.025. E1 and E2</w:t>
      </w:r>
      <w:r w:rsidRPr="004F7C7E">
        <w:rPr>
          <w:rFonts w:ascii="Times New Roman" w:hAnsi="Times New Roman" w:cs="Times New Roman"/>
        </w:rPr>
        <w:t xml:space="preserve"> are the expected number of events in </w:t>
      </w:r>
      <w:proofErr w:type="gramStart"/>
      <w:r w:rsidRPr="004F7C7E">
        <w:rPr>
          <w:rFonts w:ascii="Times New Roman" w:hAnsi="Times New Roman" w:cs="Times New Roman"/>
          <w:shd w:val="clear" w:color="auto" w:fill="FFFFFF"/>
        </w:rPr>
        <w:t xml:space="preserve">the </w:t>
      </w:r>
      <w:r w:rsidR="002F54C3" w:rsidRPr="004F7C7E">
        <w:rPr>
          <w:rFonts w:ascii="Times New Roman" w:hAnsi="Times New Roman" w:cs="Times New Roman"/>
          <w:shd w:val="clear" w:color="auto" w:fill="FFFFFF"/>
        </w:rPr>
        <w:t>active</w:t>
      </w:r>
      <w:proofErr w:type="gramEnd"/>
      <w:r w:rsidR="002F54C3" w:rsidRPr="004F7C7E">
        <w:rPr>
          <w:rFonts w:ascii="Times New Roman" w:hAnsi="Times New Roman" w:cs="Times New Roman"/>
          <w:shd w:val="clear" w:color="auto" w:fill="FFFFFF"/>
        </w:rPr>
        <w:t xml:space="preserve"> </w:t>
      </w:r>
      <w:r w:rsidRPr="004F7C7E">
        <w:rPr>
          <w:rFonts w:ascii="Times New Roman" w:hAnsi="Times New Roman" w:cs="Times New Roman"/>
          <w:shd w:val="clear" w:color="auto" w:fill="FFFFFF"/>
        </w:rPr>
        <w:t>control and experimental groups.</w:t>
      </w: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50"/>
        <w:gridCol w:w="1237"/>
        <w:gridCol w:w="1238"/>
        <w:gridCol w:w="1237"/>
        <w:gridCol w:w="1238"/>
      </w:tblGrid>
      <w:tr w:rsidR="004F7C7E" w:rsidRPr="004F7C7E" w14:paraId="67E9126A" w14:textId="77777777" w:rsidTr="00391313">
        <w:trPr>
          <w:trHeight w:val="312"/>
        </w:trPr>
        <w:tc>
          <w:tcPr>
            <w:tcW w:w="4405" w:type="dxa"/>
            <w:gridSpan w:val="2"/>
            <w:vAlign w:val="center"/>
          </w:tcPr>
          <w:p w14:paraId="6B34E52B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1.1</w:t>
            </w:r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br/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232; E1 = 185.5; E2 = 180.3</w:t>
            </w:r>
          </w:p>
        </w:tc>
        <w:tc>
          <w:tcPr>
            <w:tcW w:w="4950" w:type="dxa"/>
            <w:gridSpan w:val="4"/>
            <w:vAlign w:val="center"/>
          </w:tcPr>
          <w:p w14:paraId="67489E2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4F7C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s.dist</w:t>
            </w:r>
            <w:proofErr w:type="spellEnd"/>
            <w:proofErr w:type="gramEnd"/>
          </w:p>
        </w:tc>
      </w:tr>
      <w:tr w:rsidR="004F7C7E" w:rsidRPr="004F7C7E" w14:paraId="3FA70FF3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374663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3813F0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205C495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unif</w:t>
            </w:r>
            <w:proofErr w:type="spellEnd"/>
          </w:p>
        </w:tc>
        <w:tc>
          <w:tcPr>
            <w:tcW w:w="1238" w:type="dxa"/>
            <w:vAlign w:val="center"/>
          </w:tcPr>
          <w:p w14:paraId="0F77296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beta</w:t>
            </w:r>
          </w:p>
        </w:tc>
        <w:tc>
          <w:tcPr>
            <w:tcW w:w="1237" w:type="dxa"/>
            <w:vAlign w:val="center"/>
          </w:tcPr>
          <w:p w14:paraId="697B821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gamma</w:t>
            </w:r>
          </w:p>
        </w:tc>
        <w:tc>
          <w:tcPr>
            <w:tcW w:w="1238" w:type="dxa"/>
            <w:vAlign w:val="center"/>
          </w:tcPr>
          <w:p w14:paraId="4239D4D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indepExp</w:t>
            </w:r>
            <w:proofErr w:type="spellEnd"/>
          </w:p>
        </w:tc>
      </w:tr>
      <w:tr w:rsidR="004F7C7E" w:rsidRPr="004F7C7E" w14:paraId="68849E68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071BC0F0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0.2</w:t>
            </w:r>
          </w:p>
        </w:tc>
        <w:tc>
          <w:tcPr>
            <w:tcW w:w="2250" w:type="dxa"/>
            <w:vAlign w:val="center"/>
          </w:tcPr>
          <w:p w14:paraId="4EC55AA1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0432A91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232</w:t>
            </w:r>
          </w:p>
        </w:tc>
        <w:tc>
          <w:tcPr>
            <w:tcW w:w="1238" w:type="dxa"/>
            <w:vAlign w:val="center"/>
          </w:tcPr>
          <w:p w14:paraId="268E49C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1237" w:type="dxa"/>
            <w:vAlign w:val="center"/>
          </w:tcPr>
          <w:p w14:paraId="3BB0158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221</w:t>
            </w:r>
          </w:p>
        </w:tc>
        <w:tc>
          <w:tcPr>
            <w:tcW w:w="1238" w:type="dxa"/>
            <w:vAlign w:val="center"/>
          </w:tcPr>
          <w:p w14:paraId="6D36C08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226</w:t>
            </w:r>
          </w:p>
        </w:tc>
      </w:tr>
      <w:tr w:rsidR="004F7C7E" w:rsidRPr="004F7C7E" w14:paraId="64034ED9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2BDF1C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BF1D5C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57A4309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185.0</w:t>
            </w:r>
          </w:p>
        </w:tc>
        <w:tc>
          <w:tcPr>
            <w:tcW w:w="1238" w:type="dxa"/>
            <w:vAlign w:val="center"/>
          </w:tcPr>
          <w:p w14:paraId="50E96BF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176.2</w:t>
            </w:r>
          </w:p>
        </w:tc>
        <w:tc>
          <w:tcPr>
            <w:tcW w:w="1237" w:type="dxa"/>
            <w:vAlign w:val="center"/>
          </w:tcPr>
          <w:p w14:paraId="25DF014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176.2</w:t>
            </w:r>
          </w:p>
        </w:tc>
        <w:tc>
          <w:tcPr>
            <w:tcW w:w="1238" w:type="dxa"/>
            <w:vAlign w:val="center"/>
          </w:tcPr>
          <w:p w14:paraId="773FC20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179.9</w:t>
            </w:r>
          </w:p>
        </w:tc>
      </w:tr>
      <w:tr w:rsidR="004F7C7E" w:rsidRPr="004F7C7E" w14:paraId="5AB60398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DF4BF9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167A946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60D5C7F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180.3</w:t>
            </w:r>
          </w:p>
        </w:tc>
        <w:tc>
          <w:tcPr>
            <w:tcW w:w="1238" w:type="dxa"/>
            <w:vAlign w:val="center"/>
          </w:tcPr>
          <w:p w14:paraId="0464E09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171.8</w:t>
            </w:r>
          </w:p>
        </w:tc>
        <w:tc>
          <w:tcPr>
            <w:tcW w:w="1237" w:type="dxa"/>
            <w:vAlign w:val="center"/>
          </w:tcPr>
          <w:p w14:paraId="2D07D6F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171.9</w:t>
            </w:r>
          </w:p>
        </w:tc>
        <w:tc>
          <w:tcPr>
            <w:tcW w:w="1238" w:type="dxa"/>
            <w:vAlign w:val="center"/>
          </w:tcPr>
          <w:p w14:paraId="20CFB09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175.7</w:t>
            </w:r>
          </w:p>
        </w:tc>
      </w:tr>
      <w:tr w:rsidR="004F7C7E" w:rsidRPr="004F7C7E" w14:paraId="7C9265D0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3B4B24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6289315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2D9F4A1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1238" w:type="dxa"/>
            <w:vAlign w:val="center"/>
          </w:tcPr>
          <w:p w14:paraId="52E96C4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0.953</w:t>
            </w:r>
          </w:p>
        </w:tc>
        <w:tc>
          <w:tcPr>
            <w:tcW w:w="1237" w:type="dxa"/>
            <w:vAlign w:val="center"/>
          </w:tcPr>
          <w:p w14:paraId="5FEBD48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0.953</w:t>
            </w:r>
          </w:p>
        </w:tc>
        <w:tc>
          <w:tcPr>
            <w:tcW w:w="1238" w:type="dxa"/>
            <w:vAlign w:val="center"/>
          </w:tcPr>
          <w:p w14:paraId="75453F1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0.974</w:t>
            </w:r>
          </w:p>
        </w:tc>
      </w:tr>
      <w:tr w:rsidR="004F7C7E" w:rsidRPr="004F7C7E" w14:paraId="51882A6E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758E48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8450F8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1C707B4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0.814</w:t>
            </w:r>
          </w:p>
        </w:tc>
        <w:tc>
          <w:tcPr>
            <w:tcW w:w="1238" w:type="dxa"/>
            <w:vAlign w:val="center"/>
          </w:tcPr>
          <w:p w14:paraId="2235AA6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0.812</w:t>
            </w:r>
          </w:p>
        </w:tc>
        <w:tc>
          <w:tcPr>
            <w:tcW w:w="1237" w:type="dxa"/>
            <w:vAlign w:val="center"/>
          </w:tcPr>
          <w:p w14:paraId="7FD7354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0.812</w:t>
            </w:r>
          </w:p>
        </w:tc>
        <w:tc>
          <w:tcPr>
            <w:tcW w:w="1238" w:type="dxa"/>
            <w:vAlign w:val="center"/>
          </w:tcPr>
          <w:p w14:paraId="7E244C1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0.812</w:t>
            </w:r>
          </w:p>
        </w:tc>
      </w:tr>
      <w:tr w:rsidR="004F7C7E" w:rsidRPr="004F7C7E" w14:paraId="5035366C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FD0A596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26D4D5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263D31D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0.814</w:t>
            </w:r>
          </w:p>
        </w:tc>
        <w:tc>
          <w:tcPr>
            <w:tcW w:w="1238" w:type="dxa"/>
            <w:vAlign w:val="center"/>
          </w:tcPr>
          <w:p w14:paraId="14AEBFA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0.800</w:t>
            </w:r>
          </w:p>
        </w:tc>
        <w:tc>
          <w:tcPr>
            <w:tcW w:w="1237" w:type="dxa"/>
            <w:vAlign w:val="center"/>
          </w:tcPr>
          <w:p w14:paraId="0EFB57B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0.791</w:t>
            </w:r>
          </w:p>
        </w:tc>
        <w:tc>
          <w:tcPr>
            <w:tcW w:w="1238" w:type="dxa"/>
            <w:vAlign w:val="center"/>
          </w:tcPr>
          <w:p w14:paraId="5B61C0F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</w:tr>
      <w:tr w:rsidR="004F7C7E" w:rsidRPr="004F7C7E" w14:paraId="46EFF648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C8F3D40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0.4</w:t>
            </w:r>
          </w:p>
        </w:tc>
        <w:tc>
          <w:tcPr>
            <w:tcW w:w="2250" w:type="dxa"/>
            <w:vAlign w:val="center"/>
          </w:tcPr>
          <w:p w14:paraId="3E2D8D34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748ECC4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227</w:t>
            </w:r>
          </w:p>
        </w:tc>
        <w:tc>
          <w:tcPr>
            <w:tcW w:w="1238" w:type="dxa"/>
            <w:vAlign w:val="center"/>
          </w:tcPr>
          <w:p w14:paraId="253F5EB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228</w:t>
            </w:r>
          </w:p>
        </w:tc>
        <w:tc>
          <w:tcPr>
            <w:tcW w:w="1237" w:type="dxa"/>
            <w:vAlign w:val="center"/>
          </w:tcPr>
          <w:p w14:paraId="0B22534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235</w:t>
            </w:r>
          </w:p>
        </w:tc>
        <w:tc>
          <w:tcPr>
            <w:tcW w:w="1238" w:type="dxa"/>
            <w:vAlign w:val="center"/>
          </w:tcPr>
          <w:p w14:paraId="3EE088E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225</w:t>
            </w:r>
          </w:p>
        </w:tc>
      </w:tr>
      <w:tr w:rsidR="004F7C7E" w:rsidRPr="004F7C7E" w14:paraId="57937173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EC7FA2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8D392E3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47B6F2A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180.4</w:t>
            </w:r>
          </w:p>
        </w:tc>
        <w:tc>
          <w:tcPr>
            <w:tcW w:w="1238" w:type="dxa"/>
            <w:vAlign w:val="center"/>
          </w:tcPr>
          <w:p w14:paraId="5087782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181.3</w:t>
            </w:r>
          </w:p>
        </w:tc>
        <w:tc>
          <w:tcPr>
            <w:tcW w:w="1237" w:type="dxa"/>
            <w:vAlign w:val="center"/>
          </w:tcPr>
          <w:p w14:paraId="78199D0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186.8</w:t>
            </w:r>
          </w:p>
        </w:tc>
        <w:tc>
          <w:tcPr>
            <w:tcW w:w="1238" w:type="dxa"/>
            <w:vAlign w:val="center"/>
          </w:tcPr>
          <w:p w14:paraId="09A9F11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178.5</w:t>
            </w:r>
          </w:p>
        </w:tc>
      </w:tr>
      <w:tr w:rsidR="004F7C7E" w:rsidRPr="004F7C7E" w14:paraId="416F0041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E741E0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7B180F5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4FAD259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176.6</w:t>
            </w:r>
          </w:p>
        </w:tc>
        <w:tc>
          <w:tcPr>
            <w:tcW w:w="1238" w:type="dxa"/>
            <w:vAlign w:val="center"/>
          </w:tcPr>
          <w:p w14:paraId="40883C5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177.3</w:t>
            </w:r>
          </w:p>
        </w:tc>
        <w:tc>
          <w:tcPr>
            <w:tcW w:w="1237" w:type="dxa"/>
            <w:vAlign w:val="center"/>
          </w:tcPr>
          <w:p w14:paraId="457ED22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182.7</w:t>
            </w:r>
          </w:p>
        </w:tc>
        <w:tc>
          <w:tcPr>
            <w:tcW w:w="1238" w:type="dxa"/>
            <w:vAlign w:val="center"/>
          </w:tcPr>
          <w:p w14:paraId="2D5217F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175.1</w:t>
            </w:r>
          </w:p>
        </w:tc>
      </w:tr>
      <w:tr w:rsidR="004F7C7E" w:rsidRPr="004F7C7E" w14:paraId="4CA1E753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A69920E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F151820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074B52D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0.978</w:t>
            </w:r>
          </w:p>
        </w:tc>
        <w:tc>
          <w:tcPr>
            <w:tcW w:w="1238" w:type="dxa"/>
            <w:vAlign w:val="center"/>
          </w:tcPr>
          <w:p w14:paraId="6FB5424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0.983</w:t>
            </w:r>
          </w:p>
        </w:tc>
        <w:tc>
          <w:tcPr>
            <w:tcW w:w="1237" w:type="dxa"/>
            <w:vAlign w:val="center"/>
          </w:tcPr>
          <w:p w14:paraId="17BC0DD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1.013</w:t>
            </w:r>
          </w:p>
        </w:tc>
        <w:tc>
          <w:tcPr>
            <w:tcW w:w="1238" w:type="dxa"/>
            <w:vAlign w:val="center"/>
          </w:tcPr>
          <w:p w14:paraId="246B8A3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0.970</w:t>
            </w:r>
          </w:p>
        </w:tc>
      </w:tr>
      <w:tr w:rsidR="004F7C7E" w:rsidRPr="004F7C7E" w14:paraId="6BAC054B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A342D58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EBC9323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63657D7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0.816</w:t>
            </w:r>
          </w:p>
        </w:tc>
        <w:tc>
          <w:tcPr>
            <w:tcW w:w="1238" w:type="dxa"/>
            <w:vAlign w:val="center"/>
          </w:tcPr>
          <w:p w14:paraId="478ABFE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0.804</w:t>
            </w:r>
          </w:p>
        </w:tc>
        <w:tc>
          <w:tcPr>
            <w:tcW w:w="1237" w:type="dxa"/>
            <w:vAlign w:val="center"/>
          </w:tcPr>
          <w:p w14:paraId="30EFF46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0.814</w:t>
            </w:r>
          </w:p>
        </w:tc>
        <w:tc>
          <w:tcPr>
            <w:tcW w:w="1238" w:type="dxa"/>
            <w:vAlign w:val="center"/>
          </w:tcPr>
          <w:p w14:paraId="0080E3B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0.804</w:t>
            </w:r>
          </w:p>
        </w:tc>
      </w:tr>
      <w:tr w:rsidR="004F7C7E" w:rsidRPr="004F7C7E" w14:paraId="37A94795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1540216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EE0E454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24A4384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0.803</w:t>
            </w:r>
          </w:p>
        </w:tc>
        <w:tc>
          <w:tcPr>
            <w:tcW w:w="1238" w:type="dxa"/>
            <w:vAlign w:val="center"/>
          </w:tcPr>
          <w:p w14:paraId="4B105D8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0.805</w:t>
            </w:r>
          </w:p>
        </w:tc>
        <w:tc>
          <w:tcPr>
            <w:tcW w:w="1237" w:type="dxa"/>
            <w:vAlign w:val="center"/>
          </w:tcPr>
          <w:p w14:paraId="4DE1CEE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0.819</w:t>
            </w:r>
          </w:p>
        </w:tc>
        <w:tc>
          <w:tcPr>
            <w:tcW w:w="1238" w:type="dxa"/>
            <w:vAlign w:val="center"/>
          </w:tcPr>
          <w:p w14:paraId="6ACC38B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</w:tr>
      <w:tr w:rsidR="004F7C7E" w:rsidRPr="004F7C7E" w14:paraId="3D20521A" w14:textId="77777777" w:rsidTr="00391313">
        <w:trPr>
          <w:trHeight w:val="312"/>
        </w:trPr>
        <w:tc>
          <w:tcPr>
            <w:tcW w:w="4405" w:type="dxa"/>
            <w:gridSpan w:val="2"/>
            <w:vAlign w:val="center"/>
          </w:tcPr>
          <w:p w14:paraId="56778F18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0.9</w:t>
            </w:r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br/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849; E1 = 678.8; E2 = 698.5</w:t>
            </w:r>
          </w:p>
        </w:tc>
        <w:tc>
          <w:tcPr>
            <w:tcW w:w="4950" w:type="dxa"/>
            <w:gridSpan w:val="4"/>
            <w:vAlign w:val="center"/>
          </w:tcPr>
          <w:p w14:paraId="43B9773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4F7C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s.dist</w:t>
            </w:r>
            <w:proofErr w:type="spellEnd"/>
            <w:proofErr w:type="gramEnd"/>
          </w:p>
        </w:tc>
      </w:tr>
      <w:tr w:rsidR="004F7C7E" w:rsidRPr="004F7C7E" w14:paraId="0E235B05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BFA7B5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35ADF3E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00334C8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unif</w:t>
            </w:r>
            <w:proofErr w:type="spellEnd"/>
          </w:p>
        </w:tc>
        <w:tc>
          <w:tcPr>
            <w:tcW w:w="1238" w:type="dxa"/>
            <w:vAlign w:val="center"/>
          </w:tcPr>
          <w:p w14:paraId="4B0BAC6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beta</w:t>
            </w:r>
          </w:p>
        </w:tc>
        <w:tc>
          <w:tcPr>
            <w:tcW w:w="1237" w:type="dxa"/>
            <w:vAlign w:val="center"/>
          </w:tcPr>
          <w:p w14:paraId="19E1278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gamma</w:t>
            </w:r>
          </w:p>
        </w:tc>
        <w:tc>
          <w:tcPr>
            <w:tcW w:w="1238" w:type="dxa"/>
            <w:vAlign w:val="center"/>
          </w:tcPr>
          <w:p w14:paraId="6DB6854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indepExp</w:t>
            </w:r>
            <w:proofErr w:type="spellEnd"/>
          </w:p>
        </w:tc>
      </w:tr>
      <w:tr w:rsidR="004F7C7E" w:rsidRPr="004F7C7E" w14:paraId="746D68F4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D679612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0.2</w:t>
            </w:r>
          </w:p>
        </w:tc>
        <w:tc>
          <w:tcPr>
            <w:tcW w:w="2250" w:type="dxa"/>
            <w:vAlign w:val="center"/>
          </w:tcPr>
          <w:p w14:paraId="09F526C8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1CDD6C0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823</w:t>
            </w:r>
          </w:p>
        </w:tc>
        <w:tc>
          <w:tcPr>
            <w:tcW w:w="1238" w:type="dxa"/>
            <w:vAlign w:val="center"/>
          </w:tcPr>
          <w:p w14:paraId="7586D45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822</w:t>
            </w:r>
          </w:p>
        </w:tc>
        <w:tc>
          <w:tcPr>
            <w:tcW w:w="1237" w:type="dxa"/>
            <w:vAlign w:val="center"/>
          </w:tcPr>
          <w:p w14:paraId="508CC82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839</w:t>
            </w:r>
          </w:p>
        </w:tc>
        <w:tc>
          <w:tcPr>
            <w:tcW w:w="1238" w:type="dxa"/>
            <w:vAlign w:val="center"/>
          </w:tcPr>
          <w:p w14:paraId="43E6483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825</w:t>
            </w:r>
          </w:p>
        </w:tc>
      </w:tr>
      <w:tr w:rsidR="004F7C7E" w:rsidRPr="004F7C7E" w14:paraId="57E2BB36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46045F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C68C8C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7AEC69E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660.2</w:t>
            </w:r>
          </w:p>
        </w:tc>
        <w:tc>
          <w:tcPr>
            <w:tcW w:w="1238" w:type="dxa"/>
            <w:vAlign w:val="center"/>
          </w:tcPr>
          <w:p w14:paraId="5AA72E9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659.4</w:t>
            </w:r>
          </w:p>
        </w:tc>
        <w:tc>
          <w:tcPr>
            <w:tcW w:w="1237" w:type="dxa"/>
            <w:vAlign w:val="center"/>
          </w:tcPr>
          <w:p w14:paraId="5AB40E5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673.0</w:t>
            </w:r>
          </w:p>
        </w:tc>
        <w:tc>
          <w:tcPr>
            <w:tcW w:w="1238" w:type="dxa"/>
            <w:vAlign w:val="center"/>
          </w:tcPr>
          <w:p w14:paraId="4896AFC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662.5</w:t>
            </w:r>
          </w:p>
        </w:tc>
      </w:tr>
      <w:tr w:rsidR="004F7C7E" w:rsidRPr="004F7C7E" w14:paraId="71673198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3034F6D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AEF3381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4597D70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677.2</w:t>
            </w:r>
          </w:p>
        </w:tc>
        <w:tc>
          <w:tcPr>
            <w:tcW w:w="1238" w:type="dxa"/>
            <w:vAlign w:val="center"/>
          </w:tcPr>
          <w:p w14:paraId="6D21B28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676.1</w:t>
            </w:r>
          </w:p>
        </w:tc>
        <w:tc>
          <w:tcPr>
            <w:tcW w:w="1237" w:type="dxa"/>
            <w:vAlign w:val="center"/>
          </w:tcPr>
          <w:p w14:paraId="40CA2C8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690.6</w:t>
            </w:r>
          </w:p>
        </w:tc>
        <w:tc>
          <w:tcPr>
            <w:tcW w:w="1238" w:type="dxa"/>
            <w:vAlign w:val="center"/>
          </w:tcPr>
          <w:p w14:paraId="271BD28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678.9</w:t>
            </w:r>
          </w:p>
        </w:tc>
      </w:tr>
      <w:tr w:rsidR="004F7C7E" w:rsidRPr="004F7C7E" w14:paraId="4AF6DB0D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EE67DC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B74AC0B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15F8C69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0.969</w:t>
            </w:r>
          </w:p>
        </w:tc>
        <w:tc>
          <w:tcPr>
            <w:tcW w:w="1238" w:type="dxa"/>
            <w:vAlign w:val="center"/>
          </w:tcPr>
          <w:p w14:paraId="03E64E5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0.968</w:t>
            </w:r>
          </w:p>
        </w:tc>
        <w:tc>
          <w:tcPr>
            <w:tcW w:w="1237" w:type="dxa"/>
            <w:vAlign w:val="center"/>
          </w:tcPr>
          <w:p w14:paraId="35592DA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0.988</w:t>
            </w:r>
          </w:p>
        </w:tc>
        <w:tc>
          <w:tcPr>
            <w:tcW w:w="1238" w:type="dxa"/>
            <w:vAlign w:val="center"/>
          </w:tcPr>
          <w:p w14:paraId="3938969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0.972</w:t>
            </w:r>
          </w:p>
        </w:tc>
      </w:tr>
      <w:tr w:rsidR="004F7C7E" w:rsidRPr="004F7C7E" w14:paraId="1819D171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B3E6FA4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54DD254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358A9BC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0.801</w:t>
            </w:r>
          </w:p>
        </w:tc>
        <w:tc>
          <w:tcPr>
            <w:tcW w:w="1238" w:type="dxa"/>
            <w:vAlign w:val="center"/>
          </w:tcPr>
          <w:p w14:paraId="21873B7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0.811</w:t>
            </w:r>
          </w:p>
        </w:tc>
        <w:tc>
          <w:tcPr>
            <w:tcW w:w="1237" w:type="dxa"/>
            <w:vAlign w:val="center"/>
          </w:tcPr>
          <w:p w14:paraId="5C0249E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0.804</w:t>
            </w:r>
          </w:p>
        </w:tc>
        <w:tc>
          <w:tcPr>
            <w:tcW w:w="1238" w:type="dxa"/>
            <w:vAlign w:val="center"/>
          </w:tcPr>
          <w:p w14:paraId="5EDB24A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0.811</w:t>
            </w:r>
          </w:p>
        </w:tc>
      </w:tr>
      <w:tr w:rsidR="004F7C7E" w:rsidRPr="004F7C7E" w14:paraId="30DD3A0F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3184AD6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49FDEC1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2D57F33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  <w:tc>
          <w:tcPr>
            <w:tcW w:w="1238" w:type="dxa"/>
            <w:vAlign w:val="center"/>
          </w:tcPr>
          <w:p w14:paraId="221B822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  <w:tc>
          <w:tcPr>
            <w:tcW w:w="1237" w:type="dxa"/>
            <w:vAlign w:val="center"/>
          </w:tcPr>
          <w:p w14:paraId="145C792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0.811</w:t>
            </w:r>
          </w:p>
        </w:tc>
        <w:tc>
          <w:tcPr>
            <w:tcW w:w="1238" w:type="dxa"/>
            <w:vAlign w:val="center"/>
          </w:tcPr>
          <w:p w14:paraId="3AA040A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0.804</w:t>
            </w:r>
          </w:p>
        </w:tc>
      </w:tr>
      <w:tr w:rsidR="004F7C7E" w:rsidRPr="004F7C7E" w14:paraId="35B60C77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3B79FF3E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0.4</w:t>
            </w:r>
          </w:p>
        </w:tc>
        <w:tc>
          <w:tcPr>
            <w:tcW w:w="2250" w:type="dxa"/>
            <w:vAlign w:val="center"/>
          </w:tcPr>
          <w:p w14:paraId="5241C244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3FC6954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825</w:t>
            </w:r>
          </w:p>
        </w:tc>
        <w:tc>
          <w:tcPr>
            <w:tcW w:w="1238" w:type="dxa"/>
            <w:vAlign w:val="center"/>
          </w:tcPr>
          <w:p w14:paraId="40589D5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831</w:t>
            </w:r>
          </w:p>
        </w:tc>
        <w:tc>
          <w:tcPr>
            <w:tcW w:w="1237" w:type="dxa"/>
            <w:vAlign w:val="center"/>
          </w:tcPr>
          <w:p w14:paraId="22987AA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825</w:t>
            </w:r>
          </w:p>
        </w:tc>
        <w:tc>
          <w:tcPr>
            <w:tcW w:w="1238" w:type="dxa"/>
            <w:vAlign w:val="center"/>
          </w:tcPr>
          <w:p w14:paraId="4EA5478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830</w:t>
            </w:r>
          </w:p>
        </w:tc>
      </w:tr>
      <w:tr w:rsidR="004F7C7E" w:rsidRPr="004F7C7E" w14:paraId="7A613230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40905D4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9314C44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434793A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663.5</w:t>
            </w:r>
          </w:p>
        </w:tc>
        <w:tc>
          <w:tcPr>
            <w:tcW w:w="1238" w:type="dxa"/>
            <w:vAlign w:val="center"/>
          </w:tcPr>
          <w:p w14:paraId="2BF894C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668.3</w:t>
            </w:r>
          </w:p>
        </w:tc>
        <w:tc>
          <w:tcPr>
            <w:tcW w:w="1237" w:type="dxa"/>
            <w:vAlign w:val="center"/>
          </w:tcPr>
          <w:p w14:paraId="7A6FB28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663.9</w:t>
            </w:r>
          </w:p>
        </w:tc>
        <w:tc>
          <w:tcPr>
            <w:tcW w:w="1238" w:type="dxa"/>
            <w:vAlign w:val="center"/>
          </w:tcPr>
          <w:p w14:paraId="2A22213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669.3</w:t>
            </w:r>
          </w:p>
        </w:tc>
      </w:tr>
      <w:tr w:rsidR="004F7C7E" w:rsidRPr="004F7C7E" w14:paraId="6BC1D7AB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DCF5B43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6ED150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204D430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679.1</w:t>
            </w:r>
          </w:p>
        </w:tc>
        <w:tc>
          <w:tcPr>
            <w:tcW w:w="1238" w:type="dxa"/>
            <w:vAlign w:val="center"/>
          </w:tcPr>
          <w:p w14:paraId="4F10487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683.9</w:t>
            </w:r>
          </w:p>
        </w:tc>
        <w:tc>
          <w:tcPr>
            <w:tcW w:w="1237" w:type="dxa"/>
            <w:vAlign w:val="center"/>
          </w:tcPr>
          <w:p w14:paraId="3EB7F10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678.8</w:t>
            </w:r>
          </w:p>
        </w:tc>
        <w:tc>
          <w:tcPr>
            <w:tcW w:w="1238" w:type="dxa"/>
            <w:vAlign w:val="center"/>
          </w:tcPr>
          <w:p w14:paraId="31A6EC3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683.2</w:t>
            </w:r>
          </w:p>
        </w:tc>
      </w:tr>
      <w:tr w:rsidR="004F7C7E" w:rsidRPr="004F7C7E" w14:paraId="264672C5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067BB076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22D63BA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3257ADA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0.972</w:t>
            </w:r>
          </w:p>
        </w:tc>
        <w:tc>
          <w:tcPr>
            <w:tcW w:w="1238" w:type="dxa"/>
            <w:vAlign w:val="center"/>
          </w:tcPr>
          <w:p w14:paraId="68AD229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0.979</w:t>
            </w:r>
          </w:p>
        </w:tc>
        <w:tc>
          <w:tcPr>
            <w:tcW w:w="1237" w:type="dxa"/>
            <w:vAlign w:val="center"/>
          </w:tcPr>
          <w:p w14:paraId="5515465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0.972</w:t>
            </w:r>
          </w:p>
        </w:tc>
        <w:tc>
          <w:tcPr>
            <w:tcW w:w="1238" w:type="dxa"/>
            <w:vAlign w:val="center"/>
          </w:tcPr>
          <w:p w14:paraId="2C391E2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0.978</w:t>
            </w:r>
          </w:p>
        </w:tc>
      </w:tr>
      <w:tr w:rsidR="004F7C7E" w:rsidRPr="004F7C7E" w14:paraId="60348CC9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7ADB6A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E45CCC8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36CE0ED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0.809</w:t>
            </w:r>
          </w:p>
        </w:tc>
        <w:tc>
          <w:tcPr>
            <w:tcW w:w="1238" w:type="dxa"/>
            <w:vAlign w:val="center"/>
          </w:tcPr>
          <w:p w14:paraId="1A1D17F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0.819</w:t>
            </w:r>
          </w:p>
        </w:tc>
        <w:tc>
          <w:tcPr>
            <w:tcW w:w="1237" w:type="dxa"/>
            <w:vAlign w:val="center"/>
          </w:tcPr>
          <w:p w14:paraId="692C425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0.801</w:t>
            </w:r>
          </w:p>
        </w:tc>
        <w:tc>
          <w:tcPr>
            <w:tcW w:w="1238" w:type="dxa"/>
            <w:vAlign w:val="center"/>
          </w:tcPr>
          <w:p w14:paraId="61FA73A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0.815</w:t>
            </w:r>
          </w:p>
        </w:tc>
      </w:tr>
      <w:tr w:rsidR="004F7C7E" w:rsidRPr="004F7C7E" w14:paraId="793D01C3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B09EC29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6B5C56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2661BD9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0.799</w:t>
            </w:r>
          </w:p>
        </w:tc>
        <w:tc>
          <w:tcPr>
            <w:tcW w:w="1238" w:type="dxa"/>
            <w:vAlign w:val="center"/>
          </w:tcPr>
          <w:p w14:paraId="0EB3B2F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0.803</w:t>
            </w:r>
          </w:p>
        </w:tc>
        <w:tc>
          <w:tcPr>
            <w:tcW w:w="1237" w:type="dxa"/>
            <w:vAlign w:val="center"/>
          </w:tcPr>
          <w:p w14:paraId="1EE53E1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  <w:tc>
          <w:tcPr>
            <w:tcW w:w="1238" w:type="dxa"/>
            <w:vAlign w:val="center"/>
          </w:tcPr>
          <w:p w14:paraId="5B8ADC9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0.799</w:t>
            </w:r>
          </w:p>
        </w:tc>
      </w:tr>
    </w:tbl>
    <w:p w14:paraId="087828DB" w14:textId="2574E880" w:rsidR="00E94038" w:rsidRPr="004F7C7E" w:rsidRDefault="00E94038" w:rsidP="00E94038">
      <w:pPr>
        <w:rPr>
          <w:rFonts w:ascii="Times New Roman" w:hAnsi="Times New Roman" w:cs="Times New Roman"/>
        </w:rPr>
      </w:pPr>
      <w:r w:rsidRPr="004F7C7E">
        <w:rPr>
          <w:rFonts w:ascii="Times New Roman" w:eastAsia="Times New Roman" w:hAnsi="Times New Roman" w:cs="Times New Roman"/>
          <w:b/>
        </w:rPr>
        <w:br w:type="page"/>
      </w:r>
    </w:p>
    <w:p w14:paraId="04C3FDC1" w14:textId="628F7830" w:rsidR="00E94038" w:rsidRPr="004F7C7E" w:rsidRDefault="00E94038" w:rsidP="00E94038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Times New Roman" w:eastAsia="Times New Roman" w:hAnsi="Times New Roman" w:cs="Times New Roman"/>
        </w:rPr>
      </w:pPr>
      <w:r w:rsidRPr="004F7C7E">
        <w:rPr>
          <w:rFonts w:ascii="Times New Roman" w:eastAsia="Times New Roman" w:hAnsi="Times New Roman" w:cs="Times New Roman"/>
          <w:b/>
        </w:rPr>
        <w:lastRenderedPageBreak/>
        <w:t>Table s</w:t>
      </w:r>
      <w:r w:rsidR="00327578" w:rsidRPr="004F7C7E">
        <w:rPr>
          <w:rFonts w:ascii="Times New Roman" w:eastAsia="Times New Roman" w:hAnsi="Times New Roman" w:cs="Times New Roman"/>
          <w:b/>
        </w:rPr>
        <w:t>5</w:t>
      </w:r>
      <w:r w:rsidRPr="004F7C7E">
        <w:rPr>
          <w:rFonts w:ascii="Times New Roman" w:eastAsia="Times New Roman" w:hAnsi="Times New Roman" w:cs="Times New Roman"/>
          <w:b/>
          <w:bCs/>
        </w:rPr>
        <w:t>.</w:t>
      </w:r>
      <w:r w:rsidRPr="004F7C7E">
        <w:rPr>
          <w:rFonts w:ascii="Times New Roman" w:eastAsia="Times New Roman" w:hAnsi="Times New Roman" w:cs="Times New Roman"/>
        </w:rPr>
        <w:t xml:space="preserve"> Required sample sizes (</w:t>
      </w:r>
      <m:oMath>
        <m:r>
          <w:rPr>
            <w:rFonts w:ascii="Cambria Math" w:eastAsia="Cambria Math" w:hAnsi="Cambria Math" w:cs="Times New Roman"/>
          </w:rPr>
          <m:t>n</m:t>
        </m:r>
      </m:oMath>
      <w:r w:rsidRPr="004F7C7E">
        <w:rPr>
          <w:rFonts w:ascii="Times New Roman" w:eastAsia="Times New Roman" w:hAnsi="Times New Roman" w:cs="Times New Roman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</w:rPr>
              <m:t>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= 0.5, </w:t>
      </w:r>
      <w:r w:rsidRPr="004F7C7E">
        <w:rPr>
          <w:rFonts w:ascii="Times New Roman" w:eastAsia="Times New Roman" w:hAnsi="Times New Roman" w:cs="Times New Roman"/>
          <w:i/>
          <w:iCs/>
        </w:rPr>
        <w:t>shape</w:t>
      </w:r>
      <w:r w:rsidRPr="004F7C7E">
        <w:rPr>
          <w:rFonts w:ascii="Times New Roman" w:eastAsia="Times New Roman" w:hAnsi="Times New Roman" w:cs="Times New Roman"/>
        </w:rPr>
        <w:t xml:space="preserve"> = 1, and </w:t>
      </w:r>
      <m:oMath>
        <m:r>
          <w:rPr>
            <w:rFonts w:ascii="Cambria Math" w:eastAsia="Times New Roman" w:hAnsi="Cambria Math" w:cs="Times New Roman"/>
          </w:rPr>
          <m:t xml:space="preserve">r </m:t>
        </m:r>
      </m:oMath>
      <w:r w:rsidRPr="004F7C7E">
        <w:rPr>
          <w:rFonts w:ascii="Times New Roman" w:eastAsia="Times New Roman" w:hAnsi="Times New Roman" w:cs="Times New Roman"/>
        </w:rPr>
        <w:t>= 2</w:t>
      </w:r>
      <w:r w:rsidR="005A12E6" w:rsidRPr="004F7C7E">
        <w:rPr>
          <w:rFonts w:ascii="Times New Roman" w:eastAsia="Times New Roman" w:hAnsi="Times New Roman" w:cs="Times New Roman"/>
        </w:rPr>
        <w:t>.</w:t>
      </w:r>
      <w:r w:rsidRPr="004F7C7E">
        <w:rPr>
          <w:rFonts w:ascii="Times New Roman" w:eastAsia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denotes the sample size under no treatment switching, given a power of 0.8 and a one-sided significance level of 0.025. E1 and E2</w:t>
      </w:r>
      <w:r w:rsidRPr="004F7C7E">
        <w:rPr>
          <w:rFonts w:ascii="Times New Roman" w:hAnsi="Times New Roman" w:cs="Times New Roman"/>
        </w:rPr>
        <w:t xml:space="preserve"> are the expected number of events in </w:t>
      </w:r>
      <w:proofErr w:type="gramStart"/>
      <w:r w:rsidR="00FA5ABA" w:rsidRPr="004F7C7E">
        <w:rPr>
          <w:rFonts w:ascii="Times New Roman" w:hAnsi="Times New Roman" w:cs="Times New Roman"/>
        </w:rPr>
        <w:t xml:space="preserve">the </w:t>
      </w:r>
      <w:r w:rsidR="00FA5ABA" w:rsidRPr="004F7C7E">
        <w:rPr>
          <w:rFonts w:ascii="Times New Roman" w:hAnsi="Times New Roman" w:cs="Times New Roman"/>
          <w:shd w:val="clear" w:color="auto" w:fill="FFFFFF"/>
        </w:rPr>
        <w:t>active</w:t>
      </w:r>
      <w:proofErr w:type="gramEnd"/>
      <w:r w:rsidR="002F54C3" w:rsidRPr="004F7C7E">
        <w:rPr>
          <w:rFonts w:ascii="Times New Roman" w:hAnsi="Times New Roman" w:cs="Times New Roman"/>
          <w:shd w:val="clear" w:color="auto" w:fill="FFFFFF"/>
        </w:rPr>
        <w:t xml:space="preserve"> </w:t>
      </w:r>
      <w:r w:rsidRPr="004F7C7E">
        <w:rPr>
          <w:rFonts w:ascii="Times New Roman" w:hAnsi="Times New Roman" w:cs="Times New Roman"/>
          <w:shd w:val="clear" w:color="auto" w:fill="FFFFFF"/>
        </w:rPr>
        <w:t>control and experimental groups.</w:t>
      </w:r>
    </w:p>
    <w:tbl>
      <w:tblPr>
        <w:tblW w:w="93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50"/>
        <w:gridCol w:w="1237"/>
        <w:gridCol w:w="1238"/>
        <w:gridCol w:w="1237"/>
        <w:gridCol w:w="1238"/>
      </w:tblGrid>
      <w:tr w:rsidR="004F7C7E" w:rsidRPr="004F7C7E" w14:paraId="21CB9B7D" w14:textId="77777777" w:rsidTr="00391313">
        <w:trPr>
          <w:trHeight w:val="312"/>
        </w:trPr>
        <w:tc>
          <w:tcPr>
            <w:tcW w:w="4405" w:type="dxa"/>
            <w:gridSpan w:val="2"/>
            <w:vAlign w:val="center"/>
          </w:tcPr>
          <w:p w14:paraId="6DEA7E52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1.1</w:t>
            </w:r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br/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124; E1 = 99.2; E2 = 192.4</w:t>
            </w:r>
          </w:p>
        </w:tc>
        <w:tc>
          <w:tcPr>
            <w:tcW w:w="4950" w:type="dxa"/>
            <w:gridSpan w:val="4"/>
            <w:vAlign w:val="center"/>
          </w:tcPr>
          <w:p w14:paraId="57FD0C3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4F7C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s.dist</w:t>
            </w:r>
            <w:proofErr w:type="spellEnd"/>
            <w:proofErr w:type="gramEnd"/>
          </w:p>
        </w:tc>
      </w:tr>
      <w:tr w:rsidR="004F7C7E" w:rsidRPr="004F7C7E" w14:paraId="23E8EE33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B18D2A5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255BB51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4DFFCED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unif</w:t>
            </w:r>
            <w:proofErr w:type="spellEnd"/>
          </w:p>
        </w:tc>
        <w:tc>
          <w:tcPr>
            <w:tcW w:w="1238" w:type="dxa"/>
            <w:vAlign w:val="center"/>
          </w:tcPr>
          <w:p w14:paraId="69AE113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beta</w:t>
            </w:r>
          </w:p>
        </w:tc>
        <w:tc>
          <w:tcPr>
            <w:tcW w:w="1237" w:type="dxa"/>
            <w:vAlign w:val="center"/>
          </w:tcPr>
          <w:p w14:paraId="55D6B33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gamma</w:t>
            </w:r>
          </w:p>
        </w:tc>
        <w:tc>
          <w:tcPr>
            <w:tcW w:w="1238" w:type="dxa"/>
            <w:vAlign w:val="center"/>
          </w:tcPr>
          <w:p w14:paraId="28A6D93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indepExp</w:t>
            </w:r>
            <w:proofErr w:type="spellEnd"/>
          </w:p>
        </w:tc>
      </w:tr>
      <w:tr w:rsidR="004F7C7E" w:rsidRPr="004F7C7E" w14:paraId="1460AF7F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3A06E9BA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0.2</w:t>
            </w:r>
          </w:p>
        </w:tc>
        <w:tc>
          <w:tcPr>
            <w:tcW w:w="2250" w:type="dxa"/>
            <w:vAlign w:val="center"/>
          </w:tcPr>
          <w:p w14:paraId="36415E2F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04C7143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1238" w:type="dxa"/>
            <w:vAlign w:val="center"/>
          </w:tcPr>
          <w:p w14:paraId="645EF4A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1237" w:type="dxa"/>
            <w:vAlign w:val="center"/>
          </w:tcPr>
          <w:p w14:paraId="29DC2B0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122</w:t>
            </w:r>
          </w:p>
        </w:tc>
        <w:tc>
          <w:tcPr>
            <w:tcW w:w="1238" w:type="dxa"/>
            <w:vAlign w:val="center"/>
          </w:tcPr>
          <w:p w14:paraId="7E6C1B4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119</w:t>
            </w:r>
          </w:p>
        </w:tc>
      </w:tr>
      <w:tr w:rsidR="004F7C7E" w:rsidRPr="004F7C7E" w14:paraId="4E7B48AB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C39501C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DC32C1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638074F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97.2</w:t>
            </w:r>
          </w:p>
        </w:tc>
        <w:tc>
          <w:tcPr>
            <w:tcW w:w="1238" w:type="dxa"/>
            <w:vAlign w:val="center"/>
          </w:tcPr>
          <w:p w14:paraId="5213B0B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96.4</w:t>
            </w:r>
          </w:p>
        </w:tc>
        <w:tc>
          <w:tcPr>
            <w:tcW w:w="1237" w:type="dxa"/>
            <w:vAlign w:val="center"/>
          </w:tcPr>
          <w:p w14:paraId="586F7B4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97.2</w:t>
            </w:r>
          </w:p>
        </w:tc>
        <w:tc>
          <w:tcPr>
            <w:tcW w:w="1238" w:type="dxa"/>
            <w:vAlign w:val="center"/>
          </w:tcPr>
          <w:p w14:paraId="47D8427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94.8</w:t>
            </w:r>
          </w:p>
        </w:tc>
      </w:tr>
      <w:tr w:rsidR="004F7C7E" w:rsidRPr="004F7C7E" w14:paraId="1799602C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A9F95B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740A11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5571E8D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189.2</w:t>
            </w:r>
          </w:p>
        </w:tc>
        <w:tc>
          <w:tcPr>
            <w:tcW w:w="1238" w:type="dxa"/>
            <w:vAlign w:val="center"/>
          </w:tcPr>
          <w:p w14:paraId="0DFE845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187.8</w:t>
            </w:r>
          </w:p>
        </w:tc>
        <w:tc>
          <w:tcPr>
            <w:tcW w:w="1237" w:type="dxa"/>
            <w:vAlign w:val="center"/>
          </w:tcPr>
          <w:p w14:paraId="7828616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189.2</w:t>
            </w:r>
          </w:p>
        </w:tc>
        <w:tc>
          <w:tcPr>
            <w:tcW w:w="1238" w:type="dxa"/>
            <w:vAlign w:val="center"/>
          </w:tcPr>
          <w:p w14:paraId="402CF3F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184.5</w:t>
            </w:r>
          </w:p>
        </w:tc>
      </w:tr>
      <w:tr w:rsidR="004F7C7E" w:rsidRPr="004F7C7E" w14:paraId="6C3E3303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20B25F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0BD48FB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68A5989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0.984</w:t>
            </w:r>
          </w:p>
        </w:tc>
        <w:tc>
          <w:tcPr>
            <w:tcW w:w="1238" w:type="dxa"/>
            <w:vAlign w:val="center"/>
          </w:tcPr>
          <w:p w14:paraId="33DB45F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0.976</w:t>
            </w:r>
          </w:p>
        </w:tc>
        <w:tc>
          <w:tcPr>
            <w:tcW w:w="1237" w:type="dxa"/>
            <w:vAlign w:val="center"/>
          </w:tcPr>
          <w:p w14:paraId="7E1843F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0.984</w:t>
            </w:r>
          </w:p>
        </w:tc>
        <w:tc>
          <w:tcPr>
            <w:tcW w:w="1238" w:type="dxa"/>
            <w:vAlign w:val="center"/>
          </w:tcPr>
          <w:p w14:paraId="03F5154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0.960</w:t>
            </w:r>
          </w:p>
        </w:tc>
      </w:tr>
      <w:tr w:rsidR="004F7C7E" w:rsidRPr="004F7C7E" w14:paraId="7AF0EF97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937DB59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EE6B67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53F35BA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0.810</w:t>
            </w:r>
          </w:p>
        </w:tc>
        <w:tc>
          <w:tcPr>
            <w:tcW w:w="1238" w:type="dxa"/>
            <w:vAlign w:val="center"/>
          </w:tcPr>
          <w:p w14:paraId="3A10271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0.813</w:t>
            </w:r>
          </w:p>
        </w:tc>
        <w:tc>
          <w:tcPr>
            <w:tcW w:w="1237" w:type="dxa"/>
            <w:vAlign w:val="center"/>
          </w:tcPr>
          <w:p w14:paraId="18B8FFF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0.820</w:t>
            </w:r>
          </w:p>
        </w:tc>
        <w:tc>
          <w:tcPr>
            <w:tcW w:w="1238" w:type="dxa"/>
            <w:vAlign w:val="center"/>
          </w:tcPr>
          <w:p w14:paraId="0C3F7ED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0.803</w:t>
            </w:r>
          </w:p>
        </w:tc>
      </w:tr>
      <w:tr w:rsidR="004F7C7E" w:rsidRPr="004F7C7E" w14:paraId="57EF2A9F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082461A1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6C21502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0EACDE6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0.809</w:t>
            </w:r>
          </w:p>
        </w:tc>
        <w:tc>
          <w:tcPr>
            <w:tcW w:w="1238" w:type="dxa"/>
            <w:vAlign w:val="center"/>
          </w:tcPr>
          <w:p w14:paraId="18DD8FE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0.804</w:t>
            </w:r>
          </w:p>
        </w:tc>
        <w:tc>
          <w:tcPr>
            <w:tcW w:w="1237" w:type="dxa"/>
            <w:vAlign w:val="center"/>
          </w:tcPr>
          <w:p w14:paraId="06E6736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0.801</w:t>
            </w:r>
          </w:p>
        </w:tc>
        <w:tc>
          <w:tcPr>
            <w:tcW w:w="1238" w:type="dxa"/>
            <w:vAlign w:val="center"/>
          </w:tcPr>
          <w:p w14:paraId="51E4F74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0.794</w:t>
            </w:r>
          </w:p>
        </w:tc>
      </w:tr>
      <w:tr w:rsidR="004F7C7E" w:rsidRPr="004F7C7E" w14:paraId="2262C429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5BC361E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0.4</w:t>
            </w:r>
          </w:p>
        </w:tc>
        <w:tc>
          <w:tcPr>
            <w:tcW w:w="2250" w:type="dxa"/>
            <w:vAlign w:val="center"/>
          </w:tcPr>
          <w:p w14:paraId="7074CEDF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4C31472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</w:p>
        </w:tc>
        <w:tc>
          <w:tcPr>
            <w:tcW w:w="1238" w:type="dxa"/>
            <w:vAlign w:val="center"/>
          </w:tcPr>
          <w:p w14:paraId="1982C29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124</w:t>
            </w:r>
          </w:p>
        </w:tc>
        <w:tc>
          <w:tcPr>
            <w:tcW w:w="1237" w:type="dxa"/>
            <w:vAlign w:val="center"/>
          </w:tcPr>
          <w:p w14:paraId="486FC92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126</w:t>
            </w:r>
          </w:p>
        </w:tc>
        <w:tc>
          <w:tcPr>
            <w:tcW w:w="1238" w:type="dxa"/>
            <w:vAlign w:val="center"/>
          </w:tcPr>
          <w:p w14:paraId="03850D7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</w:tr>
      <w:tr w:rsidR="004F7C7E" w:rsidRPr="004F7C7E" w14:paraId="4F616F60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20C0D45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365E8A1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579A5D2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95.4</w:t>
            </w:r>
          </w:p>
        </w:tc>
        <w:tc>
          <w:tcPr>
            <w:tcW w:w="1238" w:type="dxa"/>
            <w:vAlign w:val="center"/>
          </w:tcPr>
          <w:p w14:paraId="57F473E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98.4</w:t>
            </w:r>
          </w:p>
        </w:tc>
        <w:tc>
          <w:tcPr>
            <w:tcW w:w="1237" w:type="dxa"/>
            <w:vAlign w:val="center"/>
          </w:tcPr>
          <w:p w14:paraId="580EB9A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100.1</w:t>
            </w:r>
          </w:p>
        </w:tc>
        <w:tc>
          <w:tcPr>
            <w:tcW w:w="1238" w:type="dxa"/>
            <w:vAlign w:val="center"/>
          </w:tcPr>
          <w:p w14:paraId="47F64FD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97.6</w:t>
            </w:r>
          </w:p>
        </w:tc>
      </w:tr>
      <w:tr w:rsidR="004F7C7E" w:rsidRPr="004F7C7E" w14:paraId="6BCE9D25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7FA9D46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47079B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39FB5CC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186.2</w:t>
            </w:r>
          </w:p>
        </w:tc>
        <w:tc>
          <w:tcPr>
            <w:tcW w:w="1238" w:type="dxa"/>
            <w:vAlign w:val="center"/>
          </w:tcPr>
          <w:p w14:paraId="7B22B6D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192.2</w:t>
            </w:r>
          </w:p>
        </w:tc>
        <w:tc>
          <w:tcPr>
            <w:tcW w:w="1237" w:type="dxa"/>
            <w:vAlign w:val="center"/>
          </w:tcPr>
          <w:p w14:paraId="7DCE89E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195.5</w:t>
            </w:r>
          </w:p>
        </w:tc>
        <w:tc>
          <w:tcPr>
            <w:tcW w:w="1238" w:type="dxa"/>
            <w:vAlign w:val="center"/>
          </w:tcPr>
          <w:p w14:paraId="778CB37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190.8</w:t>
            </w:r>
          </w:p>
        </w:tc>
      </w:tr>
      <w:tr w:rsidR="004F7C7E" w:rsidRPr="004F7C7E" w14:paraId="22F2B42A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06F9371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37851C3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39E5551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0.968</w:t>
            </w:r>
          </w:p>
        </w:tc>
        <w:tc>
          <w:tcPr>
            <w:tcW w:w="1238" w:type="dxa"/>
            <w:vAlign w:val="center"/>
          </w:tcPr>
          <w:p w14:paraId="2DFF515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1.000</w:t>
            </w:r>
          </w:p>
        </w:tc>
        <w:tc>
          <w:tcPr>
            <w:tcW w:w="1237" w:type="dxa"/>
            <w:vAlign w:val="center"/>
          </w:tcPr>
          <w:p w14:paraId="36E0509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1.016</w:t>
            </w:r>
          </w:p>
        </w:tc>
        <w:tc>
          <w:tcPr>
            <w:tcW w:w="1238" w:type="dxa"/>
            <w:vAlign w:val="center"/>
          </w:tcPr>
          <w:p w14:paraId="5680B6D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0.992</w:t>
            </w:r>
          </w:p>
        </w:tc>
      </w:tr>
      <w:tr w:rsidR="004F7C7E" w:rsidRPr="004F7C7E" w14:paraId="1D86E54B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3F67E3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2558882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1662AC5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0.807</w:t>
            </w:r>
          </w:p>
        </w:tc>
        <w:tc>
          <w:tcPr>
            <w:tcW w:w="1238" w:type="dxa"/>
            <w:vAlign w:val="center"/>
          </w:tcPr>
          <w:p w14:paraId="627B03A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0.813</w:t>
            </w:r>
          </w:p>
        </w:tc>
        <w:tc>
          <w:tcPr>
            <w:tcW w:w="1237" w:type="dxa"/>
            <w:vAlign w:val="center"/>
          </w:tcPr>
          <w:p w14:paraId="24494E9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0.801</w:t>
            </w:r>
          </w:p>
        </w:tc>
        <w:tc>
          <w:tcPr>
            <w:tcW w:w="1238" w:type="dxa"/>
            <w:vAlign w:val="center"/>
          </w:tcPr>
          <w:p w14:paraId="2B5957B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0.799</w:t>
            </w:r>
          </w:p>
        </w:tc>
      </w:tr>
      <w:tr w:rsidR="004F7C7E" w:rsidRPr="004F7C7E" w14:paraId="3AC7C40F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5B17319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23D6EC7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073A4CF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0.798</w:t>
            </w:r>
          </w:p>
        </w:tc>
        <w:tc>
          <w:tcPr>
            <w:tcW w:w="1238" w:type="dxa"/>
            <w:vAlign w:val="center"/>
          </w:tcPr>
          <w:p w14:paraId="62A6D73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0.813</w:t>
            </w:r>
          </w:p>
        </w:tc>
        <w:tc>
          <w:tcPr>
            <w:tcW w:w="1237" w:type="dxa"/>
            <w:vAlign w:val="center"/>
          </w:tcPr>
          <w:p w14:paraId="359A9FF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0.815</w:t>
            </w:r>
          </w:p>
        </w:tc>
        <w:tc>
          <w:tcPr>
            <w:tcW w:w="1238" w:type="dxa"/>
            <w:vAlign w:val="center"/>
          </w:tcPr>
          <w:p w14:paraId="07F7717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</w:tr>
      <w:tr w:rsidR="004F7C7E" w:rsidRPr="004F7C7E" w14:paraId="35910218" w14:textId="77777777" w:rsidTr="00391313">
        <w:trPr>
          <w:trHeight w:val="312"/>
        </w:trPr>
        <w:tc>
          <w:tcPr>
            <w:tcW w:w="4405" w:type="dxa"/>
            <w:gridSpan w:val="2"/>
            <w:vAlign w:val="center"/>
          </w:tcPr>
          <w:p w14:paraId="5419E4CD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2"/>
                  <w:szCs w:val="22"/>
                </w:rPr>
                <m:t>/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0.9</w:t>
            </w:r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br/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502; E1 = 401.4; E2 = 827.7</w:t>
            </w:r>
          </w:p>
        </w:tc>
        <w:tc>
          <w:tcPr>
            <w:tcW w:w="4950" w:type="dxa"/>
            <w:gridSpan w:val="4"/>
            <w:vAlign w:val="center"/>
          </w:tcPr>
          <w:p w14:paraId="006B75C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4F7C7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s.dist</w:t>
            </w:r>
            <w:proofErr w:type="spellEnd"/>
            <w:proofErr w:type="gramEnd"/>
          </w:p>
        </w:tc>
      </w:tr>
      <w:tr w:rsidR="004F7C7E" w:rsidRPr="004F7C7E" w14:paraId="66778E12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70A272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B8D5065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7" w:type="dxa"/>
            <w:vAlign w:val="center"/>
          </w:tcPr>
          <w:p w14:paraId="7752203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unif</w:t>
            </w:r>
            <w:proofErr w:type="spellEnd"/>
          </w:p>
        </w:tc>
        <w:tc>
          <w:tcPr>
            <w:tcW w:w="1238" w:type="dxa"/>
            <w:vAlign w:val="center"/>
          </w:tcPr>
          <w:p w14:paraId="24AB8D3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beta</w:t>
            </w:r>
          </w:p>
        </w:tc>
        <w:tc>
          <w:tcPr>
            <w:tcW w:w="1237" w:type="dxa"/>
            <w:vAlign w:val="center"/>
          </w:tcPr>
          <w:p w14:paraId="645554B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gamma</w:t>
            </w:r>
          </w:p>
        </w:tc>
        <w:tc>
          <w:tcPr>
            <w:tcW w:w="1238" w:type="dxa"/>
            <w:vAlign w:val="center"/>
          </w:tcPr>
          <w:p w14:paraId="389FD33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indepExp</w:t>
            </w:r>
            <w:proofErr w:type="spellEnd"/>
          </w:p>
        </w:tc>
      </w:tr>
      <w:tr w:rsidR="004F7C7E" w:rsidRPr="004F7C7E" w14:paraId="74EF03EF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3922A40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0.2</w:t>
            </w:r>
          </w:p>
        </w:tc>
        <w:tc>
          <w:tcPr>
            <w:tcW w:w="2250" w:type="dxa"/>
            <w:vAlign w:val="center"/>
          </w:tcPr>
          <w:p w14:paraId="696B8754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5D33968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500</w:t>
            </w:r>
          </w:p>
        </w:tc>
        <w:tc>
          <w:tcPr>
            <w:tcW w:w="1238" w:type="dxa"/>
            <w:vAlign w:val="center"/>
          </w:tcPr>
          <w:p w14:paraId="1F2394C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511</w:t>
            </w:r>
          </w:p>
        </w:tc>
        <w:tc>
          <w:tcPr>
            <w:tcW w:w="1237" w:type="dxa"/>
            <w:vAlign w:val="center"/>
          </w:tcPr>
          <w:p w14:paraId="330FBCA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495</w:t>
            </w:r>
          </w:p>
        </w:tc>
        <w:tc>
          <w:tcPr>
            <w:tcW w:w="1238" w:type="dxa"/>
            <w:vAlign w:val="center"/>
          </w:tcPr>
          <w:p w14:paraId="7DC475F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497</w:t>
            </w:r>
          </w:p>
        </w:tc>
      </w:tr>
      <w:tr w:rsidR="004F7C7E" w:rsidRPr="004F7C7E" w14:paraId="74A6F3C6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1076DB71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ACD3C04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6E84479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401.0</w:t>
            </w:r>
          </w:p>
        </w:tc>
        <w:tc>
          <w:tcPr>
            <w:tcW w:w="1238" w:type="dxa"/>
            <w:vAlign w:val="center"/>
          </w:tcPr>
          <w:p w14:paraId="63BC039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409.9</w:t>
            </w:r>
          </w:p>
        </w:tc>
        <w:tc>
          <w:tcPr>
            <w:tcW w:w="1237" w:type="dxa"/>
            <w:vAlign w:val="center"/>
          </w:tcPr>
          <w:p w14:paraId="3EE187B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397.2</w:t>
            </w:r>
          </w:p>
        </w:tc>
        <w:tc>
          <w:tcPr>
            <w:tcW w:w="1238" w:type="dxa"/>
            <w:vAlign w:val="center"/>
          </w:tcPr>
          <w:p w14:paraId="6D1FB67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399.2</w:t>
            </w:r>
          </w:p>
        </w:tc>
      </w:tr>
      <w:tr w:rsidR="004F7C7E" w:rsidRPr="004F7C7E" w14:paraId="1B7D4C6D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3E2F455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4C42F0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254D0AB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824.6</w:t>
            </w:r>
          </w:p>
        </w:tc>
        <w:tc>
          <w:tcPr>
            <w:tcW w:w="1238" w:type="dxa"/>
            <w:vAlign w:val="center"/>
          </w:tcPr>
          <w:p w14:paraId="179FF88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842.7</w:t>
            </w:r>
          </w:p>
        </w:tc>
        <w:tc>
          <w:tcPr>
            <w:tcW w:w="1237" w:type="dxa"/>
            <w:vAlign w:val="center"/>
          </w:tcPr>
          <w:p w14:paraId="6F0F014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816.2</w:t>
            </w:r>
          </w:p>
        </w:tc>
        <w:tc>
          <w:tcPr>
            <w:tcW w:w="1238" w:type="dxa"/>
            <w:vAlign w:val="center"/>
          </w:tcPr>
          <w:p w14:paraId="2DB1DD2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819.5</w:t>
            </w:r>
          </w:p>
        </w:tc>
      </w:tr>
      <w:tr w:rsidR="004F7C7E" w:rsidRPr="004F7C7E" w14:paraId="220F83D1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30E9BABB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1AD5634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41D0BA3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0.996</w:t>
            </w:r>
          </w:p>
        </w:tc>
        <w:tc>
          <w:tcPr>
            <w:tcW w:w="1238" w:type="dxa"/>
            <w:vAlign w:val="center"/>
          </w:tcPr>
          <w:p w14:paraId="7F83D79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1.018</w:t>
            </w:r>
          </w:p>
        </w:tc>
        <w:tc>
          <w:tcPr>
            <w:tcW w:w="1237" w:type="dxa"/>
            <w:vAlign w:val="center"/>
          </w:tcPr>
          <w:p w14:paraId="7FF1D9D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0.986</w:t>
            </w:r>
          </w:p>
        </w:tc>
        <w:tc>
          <w:tcPr>
            <w:tcW w:w="1238" w:type="dxa"/>
            <w:vAlign w:val="center"/>
          </w:tcPr>
          <w:p w14:paraId="7C3F438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0.990</w:t>
            </w:r>
          </w:p>
        </w:tc>
      </w:tr>
      <w:tr w:rsidR="004F7C7E" w:rsidRPr="004F7C7E" w14:paraId="268E6E05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840ABB0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740752B4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57FCC670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0.806</w:t>
            </w:r>
          </w:p>
        </w:tc>
        <w:tc>
          <w:tcPr>
            <w:tcW w:w="1238" w:type="dxa"/>
            <w:vAlign w:val="center"/>
          </w:tcPr>
          <w:p w14:paraId="1755AB0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0.802</w:t>
            </w:r>
          </w:p>
        </w:tc>
        <w:tc>
          <w:tcPr>
            <w:tcW w:w="1237" w:type="dxa"/>
            <w:vAlign w:val="center"/>
          </w:tcPr>
          <w:p w14:paraId="4C8FEEE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0.798</w:t>
            </w:r>
          </w:p>
        </w:tc>
        <w:tc>
          <w:tcPr>
            <w:tcW w:w="1238" w:type="dxa"/>
            <w:vAlign w:val="center"/>
          </w:tcPr>
          <w:p w14:paraId="48CE1F2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0.808</w:t>
            </w:r>
          </w:p>
        </w:tc>
      </w:tr>
      <w:tr w:rsidR="004F7C7E" w:rsidRPr="004F7C7E" w14:paraId="30611B96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411F6E8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DE06ADD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55708C1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0.801</w:t>
            </w:r>
          </w:p>
        </w:tc>
        <w:tc>
          <w:tcPr>
            <w:tcW w:w="1238" w:type="dxa"/>
            <w:vAlign w:val="center"/>
          </w:tcPr>
          <w:p w14:paraId="59BBD05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0.804</w:t>
            </w:r>
          </w:p>
        </w:tc>
        <w:tc>
          <w:tcPr>
            <w:tcW w:w="1237" w:type="dxa"/>
            <w:vAlign w:val="center"/>
          </w:tcPr>
          <w:p w14:paraId="153435A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0.794</w:t>
            </w:r>
          </w:p>
        </w:tc>
        <w:tc>
          <w:tcPr>
            <w:tcW w:w="1238" w:type="dxa"/>
            <w:vAlign w:val="center"/>
          </w:tcPr>
          <w:p w14:paraId="0EFA38C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0.796</w:t>
            </w:r>
          </w:p>
        </w:tc>
      </w:tr>
      <w:tr w:rsidR="004F7C7E" w:rsidRPr="004F7C7E" w14:paraId="6F4994E3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0DF2049B" w14:textId="77777777" w:rsidR="00E94038" w:rsidRPr="004F7C7E" w:rsidRDefault="004F7C7E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2"/>
                      <w:szCs w:val="22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 = 0.4</w:t>
            </w:r>
          </w:p>
        </w:tc>
        <w:tc>
          <w:tcPr>
            <w:tcW w:w="2250" w:type="dxa"/>
            <w:vAlign w:val="center"/>
          </w:tcPr>
          <w:p w14:paraId="18A769F4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</m:t>
                </m:r>
              </m:oMath>
            </m:oMathPara>
          </w:p>
        </w:tc>
        <w:tc>
          <w:tcPr>
            <w:tcW w:w="1237" w:type="dxa"/>
            <w:vAlign w:val="center"/>
          </w:tcPr>
          <w:p w14:paraId="69987F98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491</w:t>
            </w:r>
          </w:p>
        </w:tc>
        <w:tc>
          <w:tcPr>
            <w:tcW w:w="1238" w:type="dxa"/>
            <w:vAlign w:val="center"/>
          </w:tcPr>
          <w:p w14:paraId="1A63CEC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498</w:t>
            </w:r>
          </w:p>
        </w:tc>
        <w:tc>
          <w:tcPr>
            <w:tcW w:w="1237" w:type="dxa"/>
            <w:vAlign w:val="center"/>
          </w:tcPr>
          <w:p w14:paraId="020052A2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499</w:t>
            </w:r>
          </w:p>
        </w:tc>
        <w:tc>
          <w:tcPr>
            <w:tcW w:w="1238" w:type="dxa"/>
            <w:vAlign w:val="center"/>
          </w:tcPr>
          <w:p w14:paraId="616EB60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494</w:t>
            </w:r>
          </w:p>
        </w:tc>
      </w:tr>
      <w:tr w:rsidR="004F7C7E" w:rsidRPr="004F7C7E" w14:paraId="5329338F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74E1CCB6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157752E3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E1</w:t>
            </w:r>
          </w:p>
        </w:tc>
        <w:tc>
          <w:tcPr>
            <w:tcW w:w="1237" w:type="dxa"/>
            <w:vAlign w:val="center"/>
          </w:tcPr>
          <w:p w14:paraId="1DB3902E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395.2</w:t>
            </w:r>
          </w:p>
        </w:tc>
        <w:tc>
          <w:tcPr>
            <w:tcW w:w="1238" w:type="dxa"/>
            <w:vAlign w:val="center"/>
          </w:tcPr>
          <w:p w14:paraId="0CAEF3A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400.7</w:t>
            </w:r>
          </w:p>
        </w:tc>
        <w:tc>
          <w:tcPr>
            <w:tcW w:w="1237" w:type="dxa"/>
            <w:vAlign w:val="center"/>
          </w:tcPr>
          <w:p w14:paraId="2EC61753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401.5</w:t>
            </w:r>
          </w:p>
        </w:tc>
        <w:tc>
          <w:tcPr>
            <w:tcW w:w="1238" w:type="dxa"/>
            <w:vAlign w:val="center"/>
          </w:tcPr>
          <w:p w14:paraId="007993D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398.6</w:t>
            </w:r>
          </w:p>
        </w:tc>
      </w:tr>
      <w:tr w:rsidR="004F7C7E" w:rsidRPr="004F7C7E" w14:paraId="52A118EE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EABE55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538A3197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E2</w:t>
            </w:r>
          </w:p>
        </w:tc>
        <w:tc>
          <w:tcPr>
            <w:tcW w:w="1237" w:type="dxa"/>
            <w:vAlign w:val="center"/>
          </w:tcPr>
          <w:p w14:paraId="779D58C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809.9</w:t>
            </w:r>
          </w:p>
        </w:tc>
        <w:tc>
          <w:tcPr>
            <w:tcW w:w="1238" w:type="dxa"/>
            <w:vAlign w:val="center"/>
          </w:tcPr>
          <w:p w14:paraId="6A63ABD9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821.2</w:t>
            </w:r>
          </w:p>
        </w:tc>
        <w:tc>
          <w:tcPr>
            <w:tcW w:w="1237" w:type="dxa"/>
            <w:vAlign w:val="center"/>
          </w:tcPr>
          <w:p w14:paraId="0CC490DB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822.7</w:t>
            </w:r>
          </w:p>
        </w:tc>
        <w:tc>
          <w:tcPr>
            <w:tcW w:w="1238" w:type="dxa"/>
            <w:vAlign w:val="center"/>
          </w:tcPr>
          <w:p w14:paraId="6BF5E00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814.6</w:t>
            </w:r>
          </w:p>
        </w:tc>
      </w:tr>
      <w:tr w:rsidR="004F7C7E" w:rsidRPr="004F7C7E" w14:paraId="5EF30B85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094643F2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67A95A73" w14:textId="77777777" w:rsidR="00E94038" w:rsidRPr="004F7C7E" w:rsidRDefault="00E94038" w:rsidP="00391313">
            <w:pPr>
              <w:pStyle w:val="NoSpacing"/>
              <w:rPr>
                <w:rFonts w:ascii="Times New Roman" w:eastAsia="Cambria Math" w:hAnsi="Times New Roman" w:cs="Times New Roman"/>
                <w:sz w:val="22"/>
                <w:szCs w:val="22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237" w:type="dxa"/>
            <w:vAlign w:val="center"/>
          </w:tcPr>
          <w:p w14:paraId="66FFEF2D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0.978</w:t>
            </w:r>
          </w:p>
        </w:tc>
        <w:tc>
          <w:tcPr>
            <w:tcW w:w="1238" w:type="dxa"/>
            <w:vAlign w:val="center"/>
          </w:tcPr>
          <w:p w14:paraId="038785C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0.992</w:t>
            </w:r>
          </w:p>
        </w:tc>
        <w:tc>
          <w:tcPr>
            <w:tcW w:w="1237" w:type="dxa"/>
            <w:vAlign w:val="center"/>
          </w:tcPr>
          <w:p w14:paraId="0124543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0.994</w:t>
            </w:r>
          </w:p>
        </w:tc>
        <w:tc>
          <w:tcPr>
            <w:tcW w:w="1238" w:type="dxa"/>
            <w:vAlign w:val="center"/>
          </w:tcPr>
          <w:p w14:paraId="69BEFCBF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0.984</w:t>
            </w:r>
          </w:p>
        </w:tc>
      </w:tr>
      <w:tr w:rsidR="004F7C7E" w:rsidRPr="004F7C7E" w14:paraId="3A081656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2D0DD458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06980472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</w:rPr>
                    <m:t>ns</m:t>
                  </m:r>
                </m:sub>
              </m:sSub>
            </m:oMath>
          </w:p>
        </w:tc>
        <w:tc>
          <w:tcPr>
            <w:tcW w:w="1237" w:type="dxa"/>
            <w:vAlign w:val="center"/>
          </w:tcPr>
          <w:p w14:paraId="10EF400A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0.804</w:t>
            </w:r>
          </w:p>
        </w:tc>
        <w:tc>
          <w:tcPr>
            <w:tcW w:w="1238" w:type="dxa"/>
            <w:vAlign w:val="center"/>
          </w:tcPr>
          <w:p w14:paraId="4578831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0.803</w:t>
            </w:r>
          </w:p>
        </w:tc>
        <w:tc>
          <w:tcPr>
            <w:tcW w:w="1237" w:type="dxa"/>
            <w:vAlign w:val="center"/>
          </w:tcPr>
          <w:p w14:paraId="3B490F4C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0.809</w:t>
            </w:r>
          </w:p>
        </w:tc>
        <w:tc>
          <w:tcPr>
            <w:tcW w:w="1238" w:type="dxa"/>
            <w:vAlign w:val="center"/>
          </w:tcPr>
          <w:p w14:paraId="7CDCB491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0.807</w:t>
            </w:r>
          </w:p>
        </w:tc>
      </w:tr>
      <w:tr w:rsidR="004F7C7E" w:rsidRPr="004F7C7E" w14:paraId="25BBE3C9" w14:textId="77777777" w:rsidTr="00391313">
        <w:trPr>
          <w:trHeight w:val="312"/>
        </w:trPr>
        <w:tc>
          <w:tcPr>
            <w:tcW w:w="2155" w:type="dxa"/>
            <w:vAlign w:val="center"/>
          </w:tcPr>
          <w:p w14:paraId="634DBE3A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0" w:type="dxa"/>
            <w:vAlign w:val="center"/>
          </w:tcPr>
          <w:p w14:paraId="3887A0DF" w14:textId="77777777" w:rsidR="00E94038" w:rsidRPr="004F7C7E" w:rsidRDefault="00E94038" w:rsidP="00391313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</w:rPr>
                <m:t>n</m:t>
              </m:r>
            </m:oMath>
          </w:p>
        </w:tc>
        <w:tc>
          <w:tcPr>
            <w:tcW w:w="1237" w:type="dxa"/>
            <w:vAlign w:val="center"/>
          </w:tcPr>
          <w:p w14:paraId="463350C5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0.795</w:t>
            </w:r>
          </w:p>
        </w:tc>
        <w:tc>
          <w:tcPr>
            <w:tcW w:w="1238" w:type="dxa"/>
            <w:vAlign w:val="center"/>
          </w:tcPr>
          <w:p w14:paraId="39AE7387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0.805</w:t>
            </w:r>
          </w:p>
        </w:tc>
        <w:tc>
          <w:tcPr>
            <w:tcW w:w="1237" w:type="dxa"/>
            <w:vAlign w:val="center"/>
          </w:tcPr>
          <w:p w14:paraId="7492D356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0.798</w:t>
            </w:r>
          </w:p>
        </w:tc>
        <w:tc>
          <w:tcPr>
            <w:tcW w:w="1238" w:type="dxa"/>
            <w:vAlign w:val="center"/>
          </w:tcPr>
          <w:p w14:paraId="3FC28D84" w14:textId="77777777" w:rsidR="00E94038" w:rsidRPr="004F7C7E" w:rsidRDefault="00E94038" w:rsidP="00391313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F7C7E">
              <w:rPr>
                <w:rFonts w:ascii="Times New Roman" w:hAnsi="Times New Roman" w:cs="Times New Roman"/>
                <w:sz w:val="22"/>
                <w:szCs w:val="22"/>
              </w:rPr>
              <w:t>0.808</w:t>
            </w:r>
          </w:p>
        </w:tc>
      </w:tr>
    </w:tbl>
    <w:p w14:paraId="3AEC3DB4" w14:textId="2761CAFA" w:rsidR="00E94038" w:rsidRPr="004F7C7E" w:rsidRDefault="00E94038" w:rsidP="00E94038">
      <w:pPr>
        <w:rPr>
          <w:rFonts w:ascii="Times New Roman" w:hAnsi="Times New Roman" w:cs="Times New Roman"/>
        </w:rPr>
      </w:pPr>
      <w:r w:rsidRPr="004F7C7E"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1407F4BE" w14:textId="1BAAFAC8" w:rsidR="00E94038" w:rsidRPr="004F7C7E" w:rsidRDefault="00E94038" w:rsidP="00E94038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Times New Roman" w:hAnsi="Times New Roman" w:cs="Times New Roman"/>
          <w:shd w:val="clear" w:color="auto" w:fill="FFFFFF"/>
        </w:rPr>
      </w:pPr>
      <w:r w:rsidRPr="004F7C7E">
        <w:rPr>
          <w:rFonts w:ascii="Times New Roman" w:eastAsia="Times New Roman" w:hAnsi="Times New Roman" w:cs="Times New Roman"/>
          <w:b/>
        </w:rPr>
        <w:lastRenderedPageBreak/>
        <w:t>Table s</w:t>
      </w:r>
      <w:r w:rsidR="00327578" w:rsidRPr="004F7C7E">
        <w:rPr>
          <w:rFonts w:ascii="Times New Roman" w:eastAsia="Times New Roman" w:hAnsi="Times New Roman" w:cs="Times New Roman"/>
          <w:b/>
        </w:rPr>
        <w:t>6</w:t>
      </w:r>
      <w:r w:rsidRPr="004F7C7E">
        <w:rPr>
          <w:rFonts w:ascii="Times New Roman" w:eastAsia="Times New Roman" w:hAnsi="Times New Roman" w:cs="Times New Roman"/>
          <w:b/>
          <w:bCs/>
        </w:rPr>
        <w:t>.</w:t>
      </w:r>
      <w:r w:rsidRPr="004F7C7E">
        <w:rPr>
          <w:rFonts w:ascii="Times New Roman" w:eastAsia="Times New Roman" w:hAnsi="Times New Roman" w:cs="Times New Roman"/>
        </w:rPr>
        <w:t xml:space="preserve"> </w:t>
      </w:r>
      <w:r w:rsidR="00DB6CCC" w:rsidRPr="004F7C7E">
        <w:rPr>
          <w:rFonts w:ascii="Times New Roman" w:eastAsia="Times New Roman" w:hAnsi="Times New Roman" w:cs="Times New Roman"/>
        </w:rPr>
        <w:t>R</w:t>
      </w:r>
      <w:r w:rsidRPr="004F7C7E">
        <w:rPr>
          <w:rFonts w:ascii="Times New Roman" w:eastAsia="Times New Roman" w:hAnsi="Times New Roman" w:cs="Times New Roman"/>
        </w:rPr>
        <w:t>equired sample sizes (</w:t>
      </w:r>
      <m:oMath>
        <m:r>
          <w:rPr>
            <w:rFonts w:ascii="Cambria Math" w:eastAsia="Cambria Math" w:hAnsi="Cambria Math" w:cs="Times New Roman"/>
          </w:rPr>
          <m:t>n</m:t>
        </m:r>
      </m:oMath>
      <w:r w:rsidRPr="004F7C7E">
        <w:rPr>
          <w:rFonts w:ascii="Times New Roman" w:eastAsia="Times New Roman" w:hAnsi="Times New Roman" w:cs="Times New Roman"/>
        </w:rPr>
        <w:t xml:space="preserve">) and powers at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with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</w:rPr>
            </m:ctrlPr>
          </m:sSubPr>
          <m:e>
            <m:r>
              <w:rPr>
                <w:rFonts w:ascii="Cambria Math" w:eastAsia="Times New Roman" w:hAnsi="Cambria Math" w:cs="Times New Roman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</w:rPr>
              <m:t>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= 0.5, shape = 1, and </w:t>
      </w:r>
      <m:oMath>
        <m:r>
          <w:rPr>
            <w:rFonts w:ascii="Cambria Math" w:eastAsia="Times New Roman" w:hAnsi="Cambria Math" w:cs="Times New Roman"/>
          </w:rPr>
          <m:t>r</m:t>
        </m:r>
      </m:oMath>
      <w:r w:rsidRPr="004F7C7E">
        <w:rPr>
          <w:rFonts w:ascii="Times New Roman" w:eastAsia="Times New Roman" w:hAnsi="Times New Roman" w:cs="Times New Roman"/>
        </w:rPr>
        <w:t xml:space="preserve"> = 1, </w:t>
      </w:r>
      <w:r w:rsidR="00E90367" w:rsidRPr="004F7C7E">
        <w:rPr>
          <w:rFonts w:ascii="Times New Roman" w:eastAsia="Times New Roman" w:hAnsi="Times New Roman" w:cs="Times New Roman"/>
        </w:rPr>
        <w:t>under various entry patterns.</w:t>
      </w:r>
      <w:r w:rsidRPr="004F7C7E">
        <w:rPr>
          <w:rFonts w:ascii="Times New Roman" w:eastAsia="Times New Roman" w:hAnsi="Times New Roman" w:cs="Times New Roman"/>
        </w:rPr>
        <w:t xml:space="preserve"> </w:t>
      </w:r>
      <m:oMath>
        <m:sSub>
          <m:sSubPr>
            <m:ctrlPr>
              <w:rPr>
                <w:rFonts w:ascii="Cambria Math" w:eastAsia="Cambria Math" w:hAnsi="Cambria Math" w:cs="Times New Roman"/>
              </w:rPr>
            </m:ctrlPr>
          </m:sSubPr>
          <m:e>
            <m:r>
              <w:rPr>
                <w:rFonts w:ascii="Cambria Math" w:eastAsia="Cambria Math" w:hAnsi="Cambria Math" w:cs="Times New Roman"/>
              </w:rPr>
              <m:t>n</m:t>
            </m:r>
          </m:e>
          <m:sub>
            <m:r>
              <w:rPr>
                <w:rFonts w:ascii="Cambria Math" w:eastAsia="Cambria Math" w:hAnsi="Cambria Math" w:cs="Times New Roman"/>
              </w:rPr>
              <m:t>ns</m:t>
            </m:r>
          </m:sub>
        </m:sSub>
      </m:oMath>
      <w:r w:rsidRPr="004F7C7E">
        <w:rPr>
          <w:rFonts w:ascii="Times New Roman" w:eastAsia="Times New Roman" w:hAnsi="Times New Roman" w:cs="Times New Roman"/>
        </w:rPr>
        <w:t xml:space="preserve"> denotes the sample size under no treatment switching, given a power of 0.8 and a one-sided significance level of 0.025. E1 and E2</w:t>
      </w:r>
      <w:r w:rsidRPr="004F7C7E">
        <w:rPr>
          <w:rFonts w:ascii="Times New Roman" w:hAnsi="Times New Roman" w:cs="Times New Roman"/>
        </w:rPr>
        <w:t xml:space="preserve"> are the expected number of events in </w:t>
      </w:r>
      <w:proofErr w:type="gramStart"/>
      <w:r w:rsidRPr="004F7C7E">
        <w:rPr>
          <w:rFonts w:ascii="Times New Roman" w:hAnsi="Times New Roman" w:cs="Times New Roman"/>
          <w:shd w:val="clear" w:color="auto" w:fill="FFFFFF"/>
        </w:rPr>
        <w:t xml:space="preserve">the </w:t>
      </w:r>
      <w:r w:rsidR="002F54C3" w:rsidRPr="004F7C7E">
        <w:rPr>
          <w:rFonts w:ascii="Times New Roman" w:hAnsi="Times New Roman" w:cs="Times New Roman"/>
          <w:shd w:val="clear" w:color="auto" w:fill="FFFFFF"/>
        </w:rPr>
        <w:t>active</w:t>
      </w:r>
      <w:proofErr w:type="gramEnd"/>
      <w:r w:rsidR="002F54C3" w:rsidRPr="004F7C7E">
        <w:rPr>
          <w:rFonts w:ascii="Times New Roman" w:hAnsi="Times New Roman" w:cs="Times New Roman"/>
          <w:shd w:val="clear" w:color="auto" w:fill="FFFFFF"/>
        </w:rPr>
        <w:t xml:space="preserve"> </w:t>
      </w:r>
      <w:r w:rsidRPr="004F7C7E">
        <w:rPr>
          <w:rFonts w:ascii="Times New Roman" w:hAnsi="Times New Roman" w:cs="Times New Roman"/>
          <w:shd w:val="clear" w:color="auto" w:fill="FFFFFF"/>
        </w:rPr>
        <w:t xml:space="preserve">control and experimental groups. </w:t>
      </w:r>
      <w:proofErr w:type="spellStart"/>
      <w:proofErr w:type="gramStart"/>
      <w:r w:rsidRPr="004F7C7E">
        <w:rPr>
          <w:rFonts w:ascii="Times New Roman" w:hAnsi="Times New Roman" w:cs="Times New Roman"/>
          <w:i/>
          <w:iCs/>
          <w:shd w:val="clear" w:color="auto" w:fill="FFFFFF"/>
        </w:rPr>
        <w:t>s.dist</w:t>
      </w:r>
      <w:proofErr w:type="spellEnd"/>
      <w:proofErr w:type="gramEnd"/>
      <w:r w:rsidRPr="004F7C7E">
        <w:rPr>
          <w:rFonts w:ascii="Times New Roman" w:hAnsi="Times New Roman" w:cs="Times New Roman"/>
          <w:i/>
          <w:iCs/>
          <w:shd w:val="clear" w:color="auto" w:fill="FFFFFF"/>
        </w:rPr>
        <w:t xml:space="preserve"> </w:t>
      </w:r>
      <w:r w:rsidRPr="004F7C7E">
        <w:rPr>
          <w:rFonts w:ascii="Times New Roman" w:hAnsi="Times New Roman" w:cs="Times New Roman"/>
          <w:shd w:val="clear" w:color="auto" w:fill="FFFFFF"/>
        </w:rPr>
        <w:t>= “gamma” is used.</w:t>
      </w:r>
    </w:p>
    <w:tbl>
      <w:tblPr>
        <w:tblStyle w:val="TableGridLight"/>
        <w:tblW w:w="935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4F7C7E" w:rsidRPr="004F7C7E" w14:paraId="56DB81D2" w14:textId="77777777" w:rsidTr="00391313">
        <w:tc>
          <w:tcPr>
            <w:tcW w:w="3740" w:type="dxa"/>
            <w:gridSpan w:val="2"/>
          </w:tcPr>
          <w:p w14:paraId="281E7F7A" w14:textId="77777777" w:rsidR="00D63E72" w:rsidRPr="004F7C7E" w:rsidRDefault="004F7C7E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PMingLiU" w:hAnsi="Cambria Math" w:cs="Times New Roman"/>
                  <w:sz w:val="22"/>
                  <w:szCs w:val="22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1</m:t>
                  </m:r>
                </m:sub>
              </m:sSub>
            </m:oMath>
            <w:r w:rsidR="00D63E72"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 = 1.1</w:t>
            </w:r>
          </w:p>
        </w:tc>
        <w:tc>
          <w:tcPr>
            <w:tcW w:w="5610" w:type="dxa"/>
            <w:gridSpan w:val="3"/>
          </w:tcPr>
          <w:p w14:paraId="350D35F3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Entry pattern</w:t>
            </w:r>
          </w:p>
        </w:tc>
      </w:tr>
      <w:tr w:rsidR="004F7C7E" w:rsidRPr="004F7C7E" w14:paraId="6C706160" w14:textId="77777777" w:rsidTr="00391313">
        <w:tc>
          <w:tcPr>
            <w:tcW w:w="1870" w:type="dxa"/>
          </w:tcPr>
          <w:p w14:paraId="3E102743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0CBF043E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17127C44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Decreasing</w:t>
            </w:r>
          </w:p>
        </w:tc>
        <w:tc>
          <w:tcPr>
            <w:tcW w:w="1870" w:type="dxa"/>
          </w:tcPr>
          <w:p w14:paraId="3B3609F4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Uniform</w:t>
            </w:r>
          </w:p>
        </w:tc>
        <w:tc>
          <w:tcPr>
            <w:tcW w:w="1870" w:type="dxa"/>
          </w:tcPr>
          <w:p w14:paraId="2328B9E6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Increasing</w:t>
            </w:r>
          </w:p>
        </w:tc>
      </w:tr>
      <w:tr w:rsidR="004F7C7E" w:rsidRPr="004F7C7E" w14:paraId="58FD4B17" w14:textId="77777777" w:rsidTr="00391313">
        <w:tc>
          <w:tcPr>
            <w:tcW w:w="1870" w:type="dxa"/>
          </w:tcPr>
          <w:p w14:paraId="2E54A240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No switching</w:t>
            </w:r>
          </w:p>
        </w:tc>
        <w:tc>
          <w:tcPr>
            <w:tcW w:w="1870" w:type="dxa"/>
          </w:tcPr>
          <w:p w14:paraId="7FE14D2F" w14:textId="77777777" w:rsidR="00D63E72" w:rsidRPr="004F7C7E" w:rsidRDefault="004F7C7E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PMingLiU" w:hAnsi="Cambria Math" w:cs="Times New Roman"/>
                        <w:i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</m:t>
                    </m:r>
                    <m:ctrlPr>
                      <w:rPr>
                        <w:rFonts w:ascii="Cambria Math" w:eastAsia="Cambria Math" w:hAnsi="Cambria Math" w:cs="Times New Roman"/>
                        <w:i/>
                        <w:sz w:val="22"/>
                        <w:szCs w:val="22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PMingLiU" w:hAnsi="Cambria Math" w:cs="Times New Roman"/>
                        <w:sz w:val="22"/>
                        <w:szCs w:val="22"/>
                        <w:lang w:val="en-US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015AFF69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157</w:t>
            </w:r>
          </w:p>
        </w:tc>
        <w:tc>
          <w:tcPr>
            <w:tcW w:w="1870" w:type="dxa"/>
          </w:tcPr>
          <w:p w14:paraId="1B051206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160</w:t>
            </w:r>
          </w:p>
        </w:tc>
        <w:tc>
          <w:tcPr>
            <w:tcW w:w="1870" w:type="dxa"/>
          </w:tcPr>
          <w:p w14:paraId="2C913079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172</w:t>
            </w:r>
          </w:p>
        </w:tc>
      </w:tr>
      <w:tr w:rsidR="004F7C7E" w:rsidRPr="004F7C7E" w14:paraId="74F2400F" w14:textId="77777777" w:rsidTr="00391313">
        <w:tc>
          <w:tcPr>
            <w:tcW w:w="1870" w:type="dxa"/>
          </w:tcPr>
          <w:p w14:paraId="08368B3C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2F883EBC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E1</w:t>
            </w:r>
          </w:p>
        </w:tc>
        <w:tc>
          <w:tcPr>
            <w:tcW w:w="1870" w:type="dxa"/>
          </w:tcPr>
          <w:p w14:paraId="18DB8625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125.6</w:t>
            </w:r>
          </w:p>
        </w:tc>
        <w:tc>
          <w:tcPr>
            <w:tcW w:w="1870" w:type="dxa"/>
          </w:tcPr>
          <w:p w14:paraId="38B5F6B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128.0</w:t>
            </w:r>
          </w:p>
        </w:tc>
        <w:tc>
          <w:tcPr>
            <w:tcW w:w="1870" w:type="dxa"/>
          </w:tcPr>
          <w:p w14:paraId="37C7541A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137.7</w:t>
            </w:r>
          </w:p>
        </w:tc>
      </w:tr>
      <w:tr w:rsidR="004F7C7E" w:rsidRPr="004F7C7E" w14:paraId="69387B1A" w14:textId="77777777" w:rsidTr="00391313">
        <w:tc>
          <w:tcPr>
            <w:tcW w:w="1870" w:type="dxa"/>
          </w:tcPr>
          <w:p w14:paraId="0C907EC1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1E5B7CF8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E2</w:t>
            </w:r>
          </w:p>
        </w:tc>
        <w:tc>
          <w:tcPr>
            <w:tcW w:w="1870" w:type="dxa"/>
          </w:tcPr>
          <w:p w14:paraId="36D5FB2E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122.0</w:t>
            </w:r>
          </w:p>
        </w:tc>
        <w:tc>
          <w:tcPr>
            <w:tcW w:w="1870" w:type="dxa"/>
          </w:tcPr>
          <w:p w14:paraId="4A11D952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124.0</w:t>
            </w:r>
          </w:p>
        </w:tc>
        <w:tc>
          <w:tcPr>
            <w:tcW w:w="1870" w:type="dxa"/>
          </w:tcPr>
          <w:p w14:paraId="29CAEED0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133.0</w:t>
            </w:r>
          </w:p>
        </w:tc>
      </w:tr>
      <w:tr w:rsidR="004F7C7E" w:rsidRPr="004F7C7E" w14:paraId="1E3D0384" w14:textId="77777777" w:rsidTr="00391313">
        <w:tc>
          <w:tcPr>
            <w:tcW w:w="1870" w:type="dxa"/>
          </w:tcPr>
          <w:p w14:paraId="36D7709C" w14:textId="77777777" w:rsidR="00D63E72" w:rsidRPr="004F7C7E" w:rsidRDefault="004F7C7E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s</m:t>
                  </m:r>
                </m:sub>
              </m:sSub>
            </m:oMath>
            <w:r w:rsidR="00D63E72"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 = 0.2</w:t>
            </w:r>
          </w:p>
        </w:tc>
        <w:tc>
          <w:tcPr>
            <w:tcW w:w="1870" w:type="dxa"/>
          </w:tcPr>
          <w:p w14:paraId="0207D430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  <w:lang w:val="en-US"/>
                  </w:rPr>
                  <m:t>n</m:t>
                </m:r>
              </m:oMath>
            </m:oMathPara>
          </w:p>
        </w:tc>
        <w:tc>
          <w:tcPr>
            <w:tcW w:w="1870" w:type="dxa"/>
          </w:tcPr>
          <w:p w14:paraId="0163DBCE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153</w:t>
            </w:r>
          </w:p>
        </w:tc>
        <w:tc>
          <w:tcPr>
            <w:tcW w:w="1870" w:type="dxa"/>
          </w:tcPr>
          <w:p w14:paraId="6EF42150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157</w:t>
            </w:r>
          </w:p>
        </w:tc>
        <w:tc>
          <w:tcPr>
            <w:tcW w:w="1870" w:type="dxa"/>
          </w:tcPr>
          <w:p w14:paraId="26AEE2B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166</w:t>
            </w:r>
          </w:p>
        </w:tc>
      </w:tr>
      <w:tr w:rsidR="004F7C7E" w:rsidRPr="004F7C7E" w14:paraId="371FE0A9" w14:textId="77777777" w:rsidTr="00391313">
        <w:tc>
          <w:tcPr>
            <w:tcW w:w="1870" w:type="dxa"/>
          </w:tcPr>
          <w:p w14:paraId="25BCA1CB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50979D1F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E1</w:t>
            </w:r>
          </w:p>
        </w:tc>
        <w:tc>
          <w:tcPr>
            <w:tcW w:w="1870" w:type="dxa"/>
          </w:tcPr>
          <w:p w14:paraId="637386D3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122.0</w:t>
            </w:r>
          </w:p>
        </w:tc>
        <w:tc>
          <w:tcPr>
            <w:tcW w:w="1870" w:type="dxa"/>
          </w:tcPr>
          <w:p w14:paraId="62084150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125.2</w:t>
            </w:r>
          </w:p>
        </w:tc>
        <w:tc>
          <w:tcPr>
            <w:tcW w:w="1870" w:type="dxa"/>
          </w:tcPr>
          <w:p w14:paraId="71BE9325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132.3</w:t>
            </w:r>
          </w:p>
        </w:tc>
      </w:tr>
      <w:tr w:rsidR="004F7C7E" w:rsidRPr="004F7C7E" w14:paraId="73C2E831" w14:textId="77777777" w:rsidTr="00391313">
        <w:tc>
          <w:tcPr>
            <w:tcW w:w="1870" w:type="dxa"/>
          </w:tcPr>
          <w:p w14:paraId="5CFA94BA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14287B8A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E2</w:t>
            </w:r>
          </w:p>
        </w:tc>
        <w:tc>
          <w:tcPr>
            <w:tcW w:w="1870" w:type="dxa"/>
          </w:tcPr>
          <w:p w14:paraId="70181A0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118.9</w:t>
            </w:r>
          </w:p>
        </w:tc>
        <w:tc>
          <w:tcPr>
            <w:tcW w:w="1870" w:type="dxa"/>
          </w:tcPr>
          <w:p w14:paraId="67AC320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121.7</w:t>
            </w:r>
          </w:p>
        </w:tc>
        <w:tc>
          <w:tcPr>
            <w:tcW w:w="1870" w:type="dxa"/>
          </w:tcPr>
          <w:p w14:paraId="5408E195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128.3</w:t>
            </w:r>
          </w:p>
        </w:tc>
      </w:tr>
      <w:tr w:rsidR="004F7C7E" w:rsidRPr="004F7C7E" w14:paraId="483E8C1E" w14:textId="77777777" w:rsidTr="00391313">
        <w:tc>
          <w:tcPr>
            <w:tcW w:w="1870" w:type="dxa"/>
          </w:tcPr>
          <w:p w14:paraId="1752A28E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5832D3B6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  <w:lang w:val="en-US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30F0DAD0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0.975</w:t>
            </w:r>
          </w:p>
        </w:tc>
        <w:tc>
          <w:tcPr>
            <w:tcW w:w="1870" w:type="dxa"/>
          </w:tcPr>
          <w:p w14:paraId="23073468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0.981</w:t>
            </w:r>
          </w:p>
        </w:tc>
        <w:tc>
          <w:tcPr>
            <w:tcW w:w="1870" w:type="dxa"/>
          </w:tcPr>
          <w:p w14:paraId="66724143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0.965</w:t>
            </w:r>
          </w:p>
        </w:tc>
      </w:tr>
      <w:tr w:rsidR="004F7C7E" w:rsidRPr="004F7C7E" w14:paraId="799E9C49" w14:textId="77777777" w:rsidTr="00391313">
        <w:tc>
          <w:tcPr>
            <w:tcW w:w="1870" w:type="dxa"/>
          </w:tcPr>
          <w:p w14:paraId="22924081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5FC15407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  <m:t>ns</m:t>
                  </m:r>
                </m:sub>
              </m:sSub>
            </m:oMath>
          </w:p>
        </w:tc>
        <w:tc>
          <w:tcPr>
            <w:tcW w:w="1870" w:type="dxa"/>
          </w:tcPr>
          <w:p w14:paraId="16C16F1B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0.805</w:t>
            </w:r>
          </w:p>
        </w:tc>
        <w:tc>
          <w:tcPr>
            <w:tcW w:w="1870" w:type="dxa"/>
          </w:tcPr>
          <w:p w14:paraId="15D01B21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0.806</w:t>
            </w:r>
          </w:p>
        </w:tc>
        <w:tc>
          <w:tcPr>
            <w:tcW w:w="1870" w:type="dxa"/>
          </w:tcPr>
          <w:p w14:paraId="6BAD7CEE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0.817</w:t>
            </w:r>
          </w:p>
        </w:tc>
      </w:tr>
      <w:tr w:rsidR="004F7C7E" w:rsidRPr="004F7C7E" w14:paraId="4E1AB689" w14:textId="77777777" w:rsidTr="00391313">
        <w:tc>
          <w:tcPr>
            <w:tcW w:w="1870" w:type="dxa"/>
          </w:tcPr>
          <w:p w14:paraId="54DE9707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7A54C0C8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  <w:lang w:val="en-US"/>
                </w:rPr>
                <m:t>n</m:t>
              </m:r>
            </m:oMath>
          </w:p>
        </w:tc>
        <w:tc>
          <w:tcPr>
            <w:tcW w:w="1870" w:type="dxa"/>
          </w:tcPr>
          <w:p w14:paraId="20749F4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0.793</w:t>
            </w:r>
          </w:p>
        </w:tc>
        <w:tc>
          <w:tcPr>
            <w:tcW w:w="1870" w:type="dxa"/>
          </w:tcPr>
          <w:p w14:paraId="35106DD8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0.800</w:t>
            </w:r>
          </w:p>
        </w:tc>
        <w:tc>
          <w:tcPr>
            <w:tcW w:w="1870" w:type="dxa"/>
          </w:tcPr>
          <w:p w14:paraId="5252D0A2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0.812</w:t>
            </w:r>
          </w:p>
        </w:tc>
      </w:tr>
      <w:tr w:rsidR="004F7C7E" w:rsidRPr="004F7C7E" w14:paraId="240ECCA2" w14:textId="77777777" w:rsidTr="00391313">
        <w:tc>
          <w:tcPr>
            <w:tcW w:w="1870" w:type="dxa"/>
          </w:tcPr>
          <w:p w14:paraId="364BDD2D" w14:textId="77777777" w:rsidR="00D63E72" w:rsidRPr="004F7C7E" w:rsidRDefault="004F7C7E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s</m:t>
                  </m:r>
                </m:sub>
              </m:sSub>
            </m:oMath>
            <w:r w:rsidR="00D63E72"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 = 0.4</w:t>
            </w:r>
          </w:p>
        </w:tc>
        <w:tc>
          <w:tcPr>
            <w:tcW w:w="1870" w:type="dxa"/>
          </w:tcPr>
          <w:p w14:paraId="1770E90F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  <w:lang w:val="en-US"/>
                  </w:rPr>
                  <m:t>n</m:t>
                </m:r>
              </m:oMath>
            </m:oMathPara>
          </w:p>
        </w:tc>
        <w:tc>
          <w:tcPr>
            <w:tcW w:w="1870" w:type="dxa"/>
          </w:tcPr>
          <w:p w14:paraId="61A99287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156</w:t>
            </w:r>
          </w:p>
        </w:tc>
        <w:tc>
          <w:tcPr>
            <w:tcW w:w="1870" w:type="dxa"/>
          </w:tcPr>
          <w:p w14:paraId="41673A15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161</w:t>
            </w:r>
          </w:p>
        </w:tc>
        <w:tc>
          <w:tcPr>
            <w:tcW w:w="1870" w:type="dxa"/>
          </w:tcPr>
          <w:p w14:paraId="302C06D4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167</w:t>
            </w:r>
          </w:p>
        </w:tc>
      </w:tr>
      <w:tr w:rsidR="004F7C7E" w:rsidRPr="004F7C7E" w14:paraId="383FB92C" w14:textId="77777777" w:rsidTr="00391313">
        <w:tc>
          <w:tcPr>
            <w:tcW w:w="1870" w:type="dxa"/>
          </w:tcPr>
          <w:p w14:paraId="66CD1F9E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6642D626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E1</w:t>
            </w:r>
          </w:p>
        </w:tc>
        <w:tc>
          <w:tcPr>
            <w:tcW w:w="1870" w:type="dxa"/>
          </w:tcPr>
          <w:p w14:paraId="2D1E6345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124.0</w:t>
            </w:r>
          </w:p>
        </w:tc>
        <w:tc>
          <w:tcPr>
            <w:tcW w:w="1870" w:type="dxa"/>
          </w:tcPr>
          <w:p w14:paraId="01D32463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127.9</w:t>
            </w:r>
          </w:p>
        </w:tc>
        <w:tc>
          <w:tcPr>
            <w:tcW w:w="1870" w:type="dxa"/>
          </w:tcPr>
          <w:p w14:paraId="1C27A709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132.6</w:t>
            </w:r>
          </w:p>
        </w:tc>
      </w:tr>
      <w:tr w:rsidR="004F7C7E" w:rsidRPr="004F7C7E" w14:paraId="120AF951" w14:textId="77777777" w:rsidTr="00391313">
        <w:tc>
          <w:tcPr>
            <w:tcW w:w="1870" w:type="dxa"/>
          </w:tcPr>
          <w:p w14:paraId="7FAFA09A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0FB12910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E2</w:t>
            </w:r>
          </w:p>
        </w:tc>
        <w:tc>
          <w:tcPr>
            <w:tcW w:w="1870" w:type="dxa"/>
          </w:tcPr>
          <w:p w14:paraId="1A80FAB2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121.2</w:t>
            </w:r>
          </w:p>
        </w:tc>
        <w:tc>
          <w:tcPr>
            <w:tcW w:w="1870" w:type="dxa"/>
          </w:tcPr>
          <w:p w14:paraId="611E34C3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124.8</w:t>
            </w:r>
          </w:p>
        </w:tc>
        <w:tc>
          <w:tcPr>
            <w:tcW w:w="1870" w:type="dxa"/>
          </w:tcPr>
          <w:p w14:paraId="5EDAFC39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129.1</w:t>
            </w:r>
          </w:p>
        </w:tc>
      </w:tr>
      <w:tr w:rsidR="004F7C7E" w:rsidRPr="004F7C7E" w14:paraId="1B8E17FE" w14:textId="77777777" w:rsidTr="00391313">
        <w:tc>
          <w:tcPr>
            <w:tcW w:w="1870" w:type="dxa"/>
          </w:tcPr>
          <w:p w14:paraId="4A0B4D66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2EA52C01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  <w:lang w:val="en-US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1195F610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0.994</w:t>
            </w:r>
          </w:p>
        </w:tc>
        <w:tc>
          <w:tcPr>
            <w:tcW w:w="1870" w:type="dxa"/>
          </w:tcPr>
          <w:p w14:paraId="410D732B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1.006</w:t>
            </w:r>
          </w:p>
        </w:tc>
        <w:tc>
          <w:tcPr>
            <w:tcW w:w="1870" w:type="dxa"/>
          </w:tcPr>
          <w:p w14:paraId="3C080AAB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0.971</w:t>
            </w:r>
          </w:p>
        </w:tc>
      </w:tr>
      <w:tr w:rsidR="004F7C7E" w:rsidRPr="004F7C7E" w14:paraId="66EDDB28" w14:textId="77777777" w:rsidTr="00391313">
        <w:tc>
          <w:tcPr>
            <w:tcW w:w="1870" w:type="dxa"/>
          </w:tcPr>
          <w:p w14:paraId="353B24E5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390332D1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  <m:t>ns</m:t>
                  </m:r>
                </m:sub>
              </m:sSub>
            </m:oMath>
          </w:p>
        </w:tc>
        <w:tc>
          <w:tcPr>
            <w:tcW w:w="1870" w:type="dxa"/>
          </w:tcPr>
          <w:p w14:paraId="4AC15CA8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0.801</w:t>
            </w:r>
          </w:p>
        </w:tc>
        <w:tc>
          <w:tcPr>
            <w:tcW w:w="1870" w:type="dxa"/>
          </w:tcPr>
          <w:p w14:paraId="770C85F9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0.804</w:t>
            </w:r>
          </w:p>
        </w:tc>
        <w:tc>
          <w:tcPr>
            <w:tcW w:w="1870" w:type="dxa"/>
          </w:tcPr>
          <w:p w14:paraId="367CA5B5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0.821</w:t>
            </w:r>
          </w:p>
        </w:tc>
      </w:tr>
      <w:tr w:rsidR="004F7C7E" w:rsidRPr="004F7C7E" w14:paraId="7DEFD145" w14:textId="77777777" w:rsidTr="00391313">
        <w:tc>
          <w:tcPr>
            <w:tcW w:w="1870" w:type="dxa"/>
          </w:tcPr>
          <w:p w14:paraId="4DFD7588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0F92C0BF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  <w:lang w:val="en-US"/>
                </w:rPr>
                <m:t>n</m:t>
              </m:r>
            </m:oMath>
          </w:p>
        </w:tc>
        <w:tc>
          <w:tcPr>
            <w:tcW w:w="1870" w:type="dxa"/>
          </w:tcPr>
          <w:p w14:paraId="0BF906CD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0.800</w:t>
            </w:r>
          </w:p>
        </w:tc>
        <w:tc>
          <w:tcPr>
            <w:tcW w:w="1870" w:type="dxa"/>
          </w:tcPr>
          <w:p w14:paraId="6B86AEC7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0.800</w:t>
            </w:r>
          </w:p>
        </w:tc>
        <w:tc>
          <w:tcPr>
            <w:tcW w:w="1870" w:type="dxa"/>
          </w:tcPr>
          <w:p w14:paraId="28EBED00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0.808</w:t>
            </w:r>
          </w:p>
        </w:tc>
      </w:tr>
      <w:tr w:rsidR="004F7C7E" w:rsidRPr="004F7C7E" w14:paraId="6482D4AC" w14:textId="77777777" w:rsidTr="00391313">
        <w:tc>
          <w:tcPr>
            <w:tcW w:w="3740" w:type="dxa"/>
            <w:gridSpan w:val="2"/>
          </w:tcPr>
          <w:p w14:paraId="510E31AC" w14:textId="77777777" w:rsidR="00D63E72" w:rsidRPr="004F7C7E" w:rsidRDefault="004F7C7E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2</m:t>
                  </m:r>
                </m:sub>
              </m:sSub>
              <m:r>
                <w:rPr>
                  <w:rFonts w:ascii="Cambria Math" w:eastAsia="PMingLiU" w:hAnsi="Cambria Math" w:cs="Times New Roman"/>
                  <w:sz w:val="22"/>
                  <w:szCs w:val="22"/>
                  <w:lang w:val="en-US"/>
                </w:rPr>
                <m:t>/</m:t>
              </m:r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1</m:t>
                  </m:r>
                </m:sub>
              </m:sSub>
            </m:oMath>
            <w:r w:rsidR="00D63E72"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 = 0.9</w:t>
            </w:r>
          </w:p>
        </w:tc>
        <w:tc>
          <w:tcPr>
            <w:tcW w:w="5610" w:type="dxa"/>
            <w:gridSpan w:val="3"/>
          </w:tcPr>
          <w:p w14:paraId="2894836E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Entry pattern</w:t>
            </w:r>
          </w:p>
        </w:tc>
      </w:tr>
      <w:tr w:rsidR="004F7C7E" w:rsidRPr="004F7C7E" w14:paraId="6F6A0687" w14:textId="77777777" w:rsidTr="00391313">
        <w:tc>
          <w:tcPr>
            <w:tcW w:w="1870" w:type="dxa"/>
          </w:tcPr>
          <w:p w14:paraId="0A25AFCB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62D5A209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38B62250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Decreasing</w:t>
            </w:r>
          </w:p>
        </w:tc>
        <w:tc>
          <w:tcPr>
            <w:tcW w:w="1870" w:type="dxa"/>
          </w:tcPr>
          <w:p w14:paraId="3E4F383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Uniform</w:t>
            </w:r>
          </w:p>
        </w:tc>
        <w:tc>
          <w:tcPr>
            <w:tcW w:w="1870" w:type="dxa"/>
          </w:tcPr>
          <w:p w14:paraId="002D92E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Increasing</w:t>
            </w:r>
          </w:p>
        </w:tc>
      </w:tr>
      <w:tr w:rsidR="004F7C7E" w:rsidRPr="004F7C7E" w14:paraId="349BECBD" w14:textId="77777777" w:rsidTr="00391313">
        <w:tc>
          <w:tcPr>
            <w:tcW w:w="1870" w:type="dxa"/>
          </w:tcPr>
          <w:p w14:paraId="51895BFC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No switching</w:t>
            </w:r>
          </w:p>
        </w:tc>
        <w:tc>
          <w:tcPr>
            <w:tcW w:w="1870" w:type="dxa"/>
          </w:tcPr>
          <w:p w14:paraId="1D9AACD7" w14:textId="77777777" w:rsidR="00D63E72" w:rsidRPr="004F7C7E" w:rsidRDefault="004F7C7E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PMingLiU" w:hAnsi="Cambria Math" w:cs="Times New Roman"/>
                        <w:i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</m:t>
                    </m:r>
                    <m:ctrlPr>
                      <w:rPr>
                        <w:rFonts w:ascii="Cambria Math" w:eastAsia="Cambria Math" w:hAnsi="Cambria Math" w:cs="Times New Roman"/>
                        <w:i/>
                        <w:sz w:val="22"/>
                        <w:szCs w:val="22"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="PMingLiU" w:hAnsi="Cambria Math" w:cs="Times New Roman"/>
                        <w:sz w:val="22"/>
                        <w:szCs w:val="22"/>
                        <w:lang w:val="en-US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51E562D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627</w:t>
            </w:r>
          </w:p>
        </w:tc>
        <w:tc>
          <w:tcPr>
            <w:tcW w:w="1870" w:type="dxa"/>
          </w:tcPr>
          <w:p w14:paraId="680E78F2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636</w:t>
            </w:r>
          </w:p>
        </w:tc>
        <w:tc>
          <w:tcPr>
            <w:tcW w:w="1870" w:type="dxa"/>
          </w:tcPr>
          <w:p w14:paraId="0E42D2C1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687</w:t>
            </w:r>
          </w:p>
        </w:tc>
      </w:tr>
      <w:tr w:rsidR="004F7C7E" w:rsidRPr="004F7C7E" w14:paraId="5DB20E7A" w14:textId="77777777" w:rsidTr="00391313">
        <w:tc>
          <w:tcPr>
            <w:tcW w:w="1870" w:type="dxa"/>
          </w:tcPr>
          <w:p w14:paraId="5CD5D218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11E9CED8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E1</w:t>
            </w:r>
          </w:p>
        </w:tc>
        <w:tc>
          <w:tcPr>
            <w:tcW w:w="1870" w:type="dxa"/>
          </w:tcPr>
          <w:p w14:paraId="51B0EC11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501.5</w:t>
            </w:r>
          </w:p>
        </w:tc>
        <w:tc>
          <w:tcPr>
            <w:tcW w:w="1870" w:type="dxa"/>
          </w:tcPr>
          <w:p w14:paraId="0B5D197A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508.8</w:t>
            </w:r>
          </w:p>
        </w:tc>
        <w:tc>
          <w:tcPr>
            <w:tcW w:w="1870" w:type="dxa"/>
          </w:tcPr>
          <w:p w14:paraId="0DA713D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549.6</w:t>
            </w:r>
          </w:p>
        </w:tc>
      </w:tr>
      <w:tr w:rsidR="004F7C7E" w:rsidRPr="004F7C7E" w14:paraId="1E5633FE" w14:textId="77777777" w:rsidTr="00391313">
        <w:tc>
          <w:tcPr>
            <w:tcW w:w="1870" w:type="dxa"/>
          </w:tcPr>
          <w:p w14:paraId="12E24E91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0EECC7E7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E2</w:t>
            </w:r>
          </w:p>
        </w:tc>
        <w:tc>
          <w:tcPr>
            <w:tcW w:w="1870" w:type="dxa"/>
          </w:tcPr>
          <w:p w14:paraId="2CBD9760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515.5</w:t>
            </w:r>
          </w:p>
        </w:tc>
        <w:tc>
          <w:tcPr>
            <w:tcW w:w="1870" w:type="dxa"/>
          </w:tcPr>
          <w:p w14:paraId="00650908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524.1</w:t>
            </w:r>
          </w:p>
        </w:tc>
        <w:tc>
          <w:tcPr>
            <w:tcW w:w="1870" w:type="dxa"/>
          </w:tcPr>
          <w:p w14:paraId="3F183280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568.0</w:t>
            </w:r>
          </w:p>
        </w:tc>
      </w:tr>
      <w:tr w:rsidR="004F7C7E" w:rsidRPr="004F7C7E" w14:paraId="0A1EA462" w14:textId="77777777" w:rsidTr="00391313">
        <w:tc>
          <w:tcPr>
            <w:tcW w:w="1870" w:type="dxa"/>
          </w:tcPr>
          <w:p w14:paraId="6C1550D1" w14:textId="77777777" w:rsidR="00D63E72" w:rsidRPr="004F7C7E" w:rsidRDefault="004F7C7E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s</m:t>
                  </m:r>
                </m:sub>
              </m:sSub>
            </m:oMath>
            <w:r w:rsidR="00D63E72"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 = 0.2</w:t>
            </w:r>
          </w:p>
        </w:tc>
        <w:tc>
          <w:tcPr>
            <w:tcW w:w="1870" w:type="dxa"/>
          </w:tcPr>
          <w:p w14:paraId="08CA4EF3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  <w:lang w:val="en-US"/>
                  </w:rPr>
                  <m:t>n</m:t>
                </m:r>
              </m:oMath>
            </m:oMathPara>
          </w:p>
        </w:tc>
        <w:tc>
          <w:tcPr>
            <w:tcW w:w="1870" w:type="dxa"/>
          </w:tcPr>
          <w:p w14:paraId="54437ED7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635</w:t>
            </w:r>
          </w:p>
        </w:tc>
        <w:tc>
          <w:tcPr>
            <w:tcW w:w="1870" w:type="dxa"/>
          </w:tcPr>
          <w:p w14:paraId="3C65F1A5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637</w:t>
            </w:r>
          </w:p>
        </w:tc>
        <w:tc>
          <w:tcPr>
            <w:tcW w:w="1870" w:type="dxa"/>
          </w:tcPr>
          <w:p w14:paraId="2DF4243B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670</w:t>
            </w:r>
          </w:p>
        </w:tc>
      </w:tr>
      <w:tr w:rsidR="004F7C7E" w:rsidRPr="004F7C7E" w14:paraId="4C2C122A" w14:textId="77777777" w:rsidTr="00391313">
        <w:tc>
          <w:tcPr>
            <w:tcW w:w="1870" w:type="dxa"/>
          </w:tcPr>
          <w:p w14:paraId="5494F8E0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721C88D5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E1</w:t>
            </w:r>
          </w:p>
        </w:tc>
        <w:tc>
          <w:tcPr>
            <w:tcW w:w="1870" w:type="dxa"/>
          </w:tcPr>
          <w:p w14:paraId="4BBA3CF4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509.3</w:t>
            </w:r>
          </w:p>
        </w:tc>
        <w:tc>
          <w:tcPr>
            <w:tcW w:w="1870" w:type="dxa"/>
          </w:tcPr>
          <w:p w14:paraId="42C133E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511.0</w:t>
            </w:r>
          </w:p>
        </w:tc>
        <w:tc>
          <w:tcPr>
            <w:tcW w:w="1870" w:type="dxa"/>
          </w:tcPr>
          <w:p w14:paraId="08F222C2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537.9</w:t>
            </w:r>
          </w:p>
        </w:tc>
      </w:tr>
      <w:tr w:rsidR="004F7C7E" w:rsidRPr="004F7C7E" w14:paraId="08F24AA8" w14:textId="77777777" w:rsidTr="00391313">
        <w:tc>
          <w:tcPr>
            <w:tcW w:w="1870" w:type="dxa"/>
          </w:tcPr>
          <w:p w14:paraId="51C1BD1C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1080AB93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E2</w:t>
            </w:r>
          </w:p>
        </w:tc>
        <w:tc>
          <w:tcPr>
            <w:tcW w:w="1870" w:type="dxa"/>
          </w:tcPr>
          <w:p w14:paraId="3342D60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522.1</w:t>
            </w:r>
          </w:p>
        </w:tc>
        <w:tc>
          <w:tcPr>
            <w:tcW w:w="1870" w:type="dxa"/>
          </w:tcPr>
          <w:p w14:paraId="261AC502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525.1</w:t>
            </w:r>
          </w:p>
        </w:tc>
        <w:tc>
          <w:tcPr>
            <w:tcW w:w="1870" w:type="dxa"/>
          </w:tcPr>
          <w:p w14:paraId="6C04A31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553.9</w:t>
            </w:r>
          </w:p>
        </w:tc>
      </w:tr>
      <w:tr w:rsidR="004F7C7E" w:rsidRPr="004F7C7E" w14:paraId="6927D633" w14:textId="77777777" w:rsidTr="00391313">
        <w:tc>
          <w:tcPr>
            <w:tcW w:w="1870" w:type="dxa"/>
          </w:tcPr>
          <w:p w14:paraId="5226CEA5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35D271F3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  <w:lang w:val="en-US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656A413B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1.013</w:t>
            </w:r>
          </w:p>
        </w:tc>
        <w:tc>
          <w:tcPr>
            <w:tcW w:w="1870" w:type="dxa"/>
          </w:tcPr>
          <w:p w14:paraId="385558FD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1.002</w:t>
            </w:r>
          </w:p>
        </w:tc>
        <w:tc>
          <w:tcPr>
            <w:tcW w:w="1870" w:type="dxa"/>
          </w:tcPr>
          <w:p w14:paraId="3D43B29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0.975</w:t>
            </w:r>
          </w:p>
        </w:tc>
      </w:tr>
      <w:tr w:rsidR="004F7C7E" w:rsidRPr="004F7C7E" w14:paraId="21F66B8A" w14:textId="77777777" w:rsidTr="00391313">
        <w:tc>
          <w:tcPr>
            <w:tcW w:w="1870" w:type="dxa"/>
          </w:tcPr>
          <w:p w14:paraId="38513FF7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200FAD9D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  <m:t>ns</m:t>
                  </m:r>
                </m:sub>
              </m:sSub>
            </m:oMath>
          </w:p>
        </w:tc>
        <w:tc>
          <w:tcPr>
            <w:tcW w:w="1870" w:type="dxa"/>
          </w:tcPr>
          <w:p w14:paraId="1484336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0.789</w:t>
            </w:r>
          </w:p>
        </w:tc>
        <w:tc>
          <w:tcPr>
            <w:tcW w:w="1870" w:type="dxa"/>
          </w:tcPr>
          <w:p w14:paraId="2EB5E32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0.795</w:t>
            </w:r>
          </w:p>
        </w:tc>
        <w:tc>
          <w:tcPr>
            <w:tcW w:w="1870" w:type="dxa"/>
          </w:tcPr>
          <w:p w14:paraId="12D8CB28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0.801</w:t>
            </w:r>
          </w:p>
        </w:tc>
      </w:tr>
      <w:tr w:rsidR="004F7C7E" w:rsidRPr="004F7C7E" w14:paraId="6DD4E63D" w14:textId="77777777" w:rsidTr="00391313">
        <w:tc>
          <w:tcPr>
            <w:tcW w:w="1870" w:type="dxa"/>
          </w:tcPr>
          <w:p w14:paraId="058854D8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5A2B8F6D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  <w:lang w:val="en-US"/>
                </w:rPr>
                <m:t>n</m:t>
              </m:r>
            </m:oMath>
          </w:p>
        </w:tc>
        <w:tc>
          <w:tcPr>
            <w:tcW w:w="1870" w:type="dxa"/>
          </w:tcPr>
          <w:p w14:paraId="542A21D6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0.800</w:t>
            </w:r>
          </w:p>
        </w:tc>
        <w:tc>
          <w:tcPr>
            <w:tcW w:w="1870" w:type="dxa"/>
          </w:tcPr>
          <w:p w14:paraId="6F60F564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0.801</w:t>
            </w:r>
          </w:p>
        </w:tc>
        <w:tc>
          <w:tcPr>
            <w:tcW w:w="1870" w:type="dxa"/>
          </w:tcPr>
          <w:p w14:paraId="75B2F7A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0.796</w:t>
            </w:r>
          </w:p>
        </w:tc>
      </w:tr>
      <w:tr w:rsidR="004F7C7E" w:rsidRPr="004F7C7E" w14:paraId="12F0A5CF" w14:textId="77777777" w:rsidTr="00391313">
        <w:tc>
          <w:tcPr>
            <w:tcW w:w="1870" w:type="dxa"/>
          </w:tcPr>
          <w:p w14:paraId="04D67A2D" w14:textId="77777777" w:rsidR="00D63E72" w:rsidRPr="004F7C7E" w:rsidRDefault="004F7C7E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  <w:sz w:val="22"/>
                      <w:szCs w:val="22"/>
                      <w:lang w:val="en-US"/>
                    </w:rPr>
                    <m:t>s</m:t>
                  </m:r>
                </m:sub>
              </m:sSub>
            </m:oMath>
            <w:r w:rsidR="00D63E72"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 = 0.4</w:t>
            </w:r>
          </w:p>
        </w:tc>
        <w:tc>
          <w:tcPr>
            <w:tcW w:w="1870" w:type="dxa"/>
          </w:tcPr>
          <w:p w14:paraId="3319C745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  <w:lang w:val="en-US"/>
                  </w:rPr>
                  <m:t>n</m:t>
                </m:r>
              </m:oMath>
            </m:oMathPara>
          </w:p>
        </w:tc>
        <w:tc>
          <w:tcPr>
            <w:tcW w:w="1870" w:type="dxa"/>
          </w:tcPr>
          <w:p w14:paraId="7EFE815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608</w:t>
            </w:r>
          </w:p>
        </w:tc>
        <w:tc>
          <w:tcPr>
            <w:tcW w:w="1870" w:type="dxa"/>
          </w:tcPr>
          <w:p w14:paraId="04B61B84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623</w:t>
            </w:r>
          </w:p>
        </w:tc>
        <w:tc>
          <w:tcPr>
            <w:tcW w:w="1870" w:type="dxa"/>
          </w:tcPr>
          <w:p w14:paraId="594A501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676</w:t>
            </w:r>
          </w:p>
        </w:tc>
      </w:tr>
      <w:tr w:rsidR="004F7C7E" w:rsidRPr="004F7C7E" w14:paraId="37A79096" w14:textId="77777777" w:rsidTr="00391313">
        <w:tc>
          <w:tcPr>
            <w:tcW w:w="1870" w:type="dxa"/>
          </w:tcPr>
          <w:p w14:paraId="3515A2EF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1A186F29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E1</w:t>
            </w:r>
          </w:p>
        </w:tc>
        <w:tc>
          <w:tcPr>
            <w:tcW w:w="1870" w:type="dxa"/>
          </w:tcPr>
          <w:p w14:paraId="366D448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488.9</w:t>
            </w:r>
          </w:p>
        </w:tc>
        <w:tc>
          <w:tcPr>
            <w:tcW w:w="1870" w:type="dxa"/>
          </w:tcPr>
          <w:p w14:paraId="18EB81B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501.1</w:t>
            </w:r>
          </w:p>
        </w:tc>
        <w:tc>
          <w:tcPr>
            <w:tcW w:w="1870" w:type="dxa"/>
          </w:tcPr>
          <w:p w14:paraId="1DDCB8BB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544.2</w:t>
            </w:r>
          </w:p>
        </w:tc>
      </w:tr>
      <w:tr w:rsidR="004F7C7E" w:rsidRPr="004F7C7E" w14:paraId="2EFE49E0" w14:textId="77777777" w:rsidTr="00391313">
        <w:tc>
          <w:tcPr>
            <w:tcW w:w="1870" w:type="dxa"/>
          </w:tcPr>
          <w:p w14:paraId="32629C3D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0C10B085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E2</w:t>
            </w:r>
          </w:p>
        </w:tc>
        <w:tc>
          <w:tcPr>
            <w:tcW w:w="1870" w:type="dxa"/>
          </w:tcPr>
          <w:p w14:paraId="7750A86B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500.1</w:t>
            </w:r>
          </w:p>
        </w:tc>
        <w:tc>
          <w:tcPr>
            <w:tcW w:w="1870" w:type="dxa"/>
          </w:tcPr>
          <w:p w14:paraId="6C5A035C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513.6</w:t>
            </w:r>
          </w:p>
        </w:tc>
        <w:tc>
          <w:tcPr>
            <w:tcW w:w="1870" w:type="dxa"/>
          </w:tcPr>
          <w:p w14:paraId="543FCF3D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559.0</w:t>
            </w:r>
          </w:p>
        </w:tc>
      </w:tr>
      <w:tr w:rsidR="004F7C7E" w:rsidRPr="004F7C7E" w14:paraId="4FF1CA28" w14:textId="77777777" w:rsidTr="00391313">
        <w:tc>
          <w:tcPr>
            <w:tcW w:w="1870" w:type="dxa"/>
          </w:tcPr>
          <w:p w14:paraId="6C64F3BC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77E75992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mbria Math" w:hAnsi="Cambria Math" w:cs="Times New Roman"/>
                    <w:sz w:val="22"/>
                    <w:szCs w:val="22"/>
                    <w:lang w:val="en-US"/>
                  </w:rPr>
                  <m:t>n/</m:t>
                </m:r>
                <m:sSub>
                  <m:sSubPr>
                    <m:ctrlP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="Cambria Math" w:hAnsi="Cambria Math" w:cs="Times New Roman"/>
                        <w:sz w:val="22"/>
                        <w:szCs w:val="22"/>
                        <w:lang w:val="en-US"/>
                      </w:rPr>
                      <m:t>ns</m:t>
                    </m:r>
                  </m:sub>
                </m:sSub>
              </m:oMath>
            </m:oMathPara>
          </w:p>
        </w:tc>
        <w:tc>
          <w:tcPr>
            <w:tcW w:w="1870" w:type="dxa"/>
          </w:tcPr>
          <w:p w14:paraId="016433F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0.970</w:t>
            </w:r>
          </w:p>
        </w:tc>
        <w:tc>
          <w:tcPr>
            <w:tcW w:w="1870" w:type="dxa"/>
          </w:tcPr>
          <w:p w14:paraId="7C2B7E26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0.980</w:t>
            </w:r>
          </w:p>
        </w:tc>
        <w:tc>
          <w:tcPr>
            <w:tcW w:w="1870" w:type="dxa"/>
          </w:tcPr>
          <w:p w14:paraId="2B9360B5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0.984</w:t>
            </w:r>
          </w:p>
        </w:tc>
      </w:tr>
      <w:tr w:rsidR="004F7C7E" w:rsidRPr="004F7C7E" w14:paraId="1C822846" w14:textId="77777777" w:rsidTr="00391313">
        <w:tc>
          <w:tcPr>
            <w:tcW w:w="1870" w:type="dxa"/>
          </w:tcPr>
          <w:p w14:paraId="09E54889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3C1C67BE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Power at </w:t>
            </w:r>
            <m:oMath>
              <m:sSub>
                <m:sSubPr>
                  <m:ctrlP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="Cambria Math" w:hAnsi="Cambria Math" w:cs="Times New Roman"/>
                      <w:sz w:val="22"/>
                      <w:szCs w:val="22"/>
                      <w:lang w:val="en-US"/>
                    </w:rPr>
                    <m:t>ns</m:t>
                  </m:r>
                </m:sub>
              </m:sSub>
            </m:oMath>
          </w:p>
        </w:tc>
        <w:tc>
          <w:tcPr>
            <w:tcW w:w="1870" w:type="dxa"/>
          </w:tcPr>
          <w:p w14:paraId="28C4B1CD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0.805</w:t>
            </w:r>
          </w:p>
        </w:tc>
        <w:tc>
          <w:tcPr>
            <w:tcW w:w="1870" w:type="dxa"/>
          </w:tcPr>
          <w:p w14:paraId="1CE5CDC8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0.798</w:t>
            </w:r>
          </w:p>
        </w:tc>
        <w:tc>
          <w:tcPr>
            <w:tcW w:w="1870" w:type="dxa"/>
          </w:tcPr>
          <w:p w14:paraId="37142FFF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0.813</w:t>
            </w:r>
          </w:p>
        </w:tc>
      </w:tr>
      <w:tr w:rsidR="004F7C7E" w:rsidRPr="004F7C7E" w14:paraId="1CEDA90C" w14:textId="77777777" w:rsidTr="00391313">
        <w:tc>
          <w:tcPr>
            <w:tcW w:w="1870" w:type="dxa"/>
          </w:tcPr>
          <w:p w14:paraId="484FC8B7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70" w:type="dxa"/>
          </w:tcPr>
          <w:p w14:paraId="37D3F2AB" w14:textId="77777777" w:rsidR="00D63E72" w:rsidRPr="004F7C7E" w:rsidRDefault="00D63E72" w:rsidP="00D63E72">
            <w:pPr>
              <w:spacing w:line="240" w:lineRule="auto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 xml:space="preserve">Power at </w:t>
            </w:r>
            <m:oMath>
              <m:r>
                <w:rPr>
                  <w:rFonts w:ascii="Cambria Math" w:eastAsia="Cambria Math" w:hAnsi="Cambria Math" w:cs="Times New Roman"/>
                  <w:sz w:val="22"/>
                  <w:szCs w:val="22"/>
                  <w:lang w:val="en-US"/>
                </w:rPr>
                <m:t>n</m:t>
              </m:r>
            </m:oMath>
          </w:p>
        </w:tc>
        <w:tc>
          <w:tcPr>
            <w:tcW w:w="1870" w:type="dxa"/>
          </w:tcPr>
          <w:p w14:paraId="591149F5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0.789</w:t>
            </w:r>
          </w:p>
        </w:tc>
        <w:tc>
          <w:tcPr>
            <w:tcW w:w="1870" w:type="dxa"/>
          </w:tcPr>
          <w:p w14:paraId="074F32EB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0.799</w:t>
            </w:r>
          </w:p>
        </w:tc>
        <w:tc>
          <w:tcPr>
            <w:tcW w:w="1870" w:type="dxa"/>
          </w:tcPr>
          <w:p w14:paraId="04611EF7" w14:textId="77777777" w:rsidR="00D63E72" w:rsidRPr="004F7C7E" w:rsidRDefault="00D63E72" w:rsidP="00D63E72">
            <w:pPr>
              <w:spacing w:line="240" w:lineRule="auto"/>
              <w:jc w:val="center"/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</w:pPr>
            <w:r w:rsidRPr="004F7C7E">
              <w:rPr>
                <w:rFonts w:ascii="Times New Roman" w:eastAsia="PMingLiU" w:hAnsi="Times New Roman" w:cs="Times New Roman"/>
                <w:sz w:val="22"/>
                <w:szCs w:val="22"/>
                <w:lang w:val="en-US"/>
              </w:rPr>
              <w:t>0.800</w:t>
            </w:r>
          </w:p>
        </w:tc>
      </w:tr>
    </w:tbl>
    <w:p w14:paraId="068DAD9E" w14:textId="77777777" w:rsidR="00EB4972" w:rsidRPr="004F7C7E" w:rsidRDefault="00EB4972">
      <w:pPr>
        <w:spacing w:after="160" w:line="259" w:lineRule="auto"/>
        <w:rPr>
          <w:rFonts w:ascii="Times New Roman" w:hAnsi="Times New Roman" w:cs="Times New Roman"/>
          <w:b/>
          <w:bCs/>
        </w:rPr>
      </w:pPr>
      <w:r w:rsidRPr="004F7C7E">
        <w:rPr>
          <w:rFonts w:ascii="Times New Roman" w:hAnsi="Times New Roman" w:cs="Times New Roman"/>
          <w:b/>
          <w:bCs/>
        </w:rPr>
        <w:br w:type="page"/>
      </w:r>
    </w:p>
    <w:p w14:paraId="1A585505" w14:textId="49B44AF0" w:rsidR="00E94038" w:rsidRPr="004F7C7E" w:rsidRDefault="00E94038" w:rsidP="00E94038">
      <w:pPr>
        <w:rPr>
          <w:rFonts w:ascii="Times New Roman" w:eastAsia="PMingLiU" w:hAnsi="Times New Roman" w:cs="Times New Roman"/>
          <w:lang w:eastAsia="zh-TW"/>
        </w:rPr>
      </w:pPr>
      <w:r w:rsidRPr="004F7C7E">
        <w:rPr>
          <w:rFonts w:ascii="Times New Roman" w:hAnsi="Times New Roman" w:cs="Times New Roman"/>
          <w:b/>
          <w:bCs/>
        </w:rPr>
        <w:lastRenderedPageBreak/>
        <w:t>Table s</w:t>
      </w:r>
      <w:r w:rsidR="00327578" w:rsidRPr="004F7C7E">
        <w:rPr>
          <w:rFonts w:ascii="Times New Roman" w:hAnsi="Times New Roman" w:cs="Times New Roman"/>
          <w:b/>
          <w:bCs/>
        </w:rPr>
        <w:t>7</w:t>
      </w:r>
      <w:r w:rsidRPr="004F7C7E">
        <w:rPr>
          <w:rFonts w:ascii="Times New Roman" w:hAnsi="Times New Roman" w:cs="Times New Roman"/>
          <w:b/>
          <w:bCs/>
        </w:rPr>
        <w:t>.</w:t>
      </w:r>
      <w:r w:rsidRPr="004F7C7E">
        <w:rPr>
          <w:rFonts w:ascii="Times New Roman" w:hAnsi="Times New Roman" w:cs="Times New Roman"/>
        </w:rPr>
        <w:t xml:space="preserve"> Comparison between Weibull and gamma survival distributions in sample sizes required to achieve a power of 0.8.</w:t>
      </w:r>
    </w:p>
    <w:tbl>
      <w:tblPr>
        <w:tblW w:w="9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2251"/>
        <w:gridCol w:w="1238"/>
        <w:gridCol w:w="1239"/>
        <w:gridCol w:w="1238"/>
        <w:gridCol w:w="1239"/>
      </w:tblGrid>
      <w:tr w:rsidR="004F7C7E" w:rsidRPr="004F7C7E" w14:paraId="2E51999E" w14:textId="77777777" w:rsidTr="00391313">
        <w:trPr>
          <w:trHeight w:val="312"/>
        </w:trPr>
        <w:tc>
          <w:tcPr>
            <w:tcW w:w="44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C24E39" w14:textId="77777777" w:rsidR="00E94038" w:rsidRPr="004F7C7E" w:rsidRDefault="004F7C7E" w:rsidP="00391313">
            <w:pPr>
              <w:rPr>
                <w:rFonts w:ascii="Times New Roman" w:eastAsia="PMingLiU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2</m:t>
                  </m:r>
                </m:sub>
              </m:sSub>
              <m:r>
                <w:rPr>
                  <w:rFonts w:ascii="Cambria Math" w:eastAsia="PMingLiU" w:hAnsi="Cambria Math" w:cs="Times New Roman"/>
                </w:rPr>
                <m:t>/</m:t>
              </m:r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eastAsia="PMingLiU" w:hAnsi="Times New Roman" w:cs="Times New Roman"/>
              </w:rPr>
              <w:t xml:space="preserve"> = 1.1</w:t>
            </w:r>
          </w:p>
        </w:tc>
        <w:tc>
          <w:tcPr>
            <w:tcW w:w="4954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E3FBD65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  <w:i/>
                <w:iCs/>
              </w:rPr>
            </w:pPr>
            <w:proofErr w:type="spellStart"/>
            <w:proofErr w:type="gramStart"/>
            <w:r w:rsidRPr="004F7C7E">
              <w:rPr>
                <w:rFonts w:ascii="Times New Roman" w:eastAsia="PMingLiU" w:hAnsi="Times New Roman" w:cs="Times New Roman"/>
                <w:i/>
                <w:iCs/>
              </w:rPr>
              <w:t>s.dist</w:t>
            </w:r>
            <w:proofErr w:type="spellEnd"/>
            <w:proofErr w:type="gramEnd"/>
          </w:p>
        </w:tc>
      </w:tr>
      <w:tr w:rsidR="004F7C7E" w:rsidRPr="004F7C7E" w14:paraId="45FB52CA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B7F18A5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5E1280B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Distribution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9C9E704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proofErr w:type="spellStart"/>
            <w:r w:rsidRPr="004F7C7E">
              <w:rPr>
                <w:rFonts w:ascii="Times New Roman" w:eastAsia="PMingLiU" w:hAnsi="Times New Roman" w:cs="Times New Roman"/>
              </w:rPr>
              <w:t>unif</w:t>
            </w:r>
            <w:proofErr w:type="spellEnd"/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1B0670F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beta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6E85C9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gamma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0F59F7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proofErr w:type="spellStart"/>
            <w:r w:rsidRPr="004F7C7E">
              <w:rPr>
                <w:rFonts w:ascii="Times New Roman" w:eastAsia="PMingLiU" w:hAnsi="Times New Roman" w:cs="Times New Roman"/>
              </w:rPr>
              <w:t>indepExp</w:t>
            </w:r>
            <w:proofErr w:type="spellEnd"/>
          </w:p>
        </w:tc>
      </w:tr>
      <w:tr w:rsidR="004F7C7E" w:rsidRPr="004F7C7E" w14:paraId="331C6A41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A3E52D" w14:textId="77777777" w:rsidR="00E94038" w:rsidRPr="004F7C7E" w:rsidRDefault="004F7C7E" w:rsidP="00391313">
            <w:pPr>
              <w:rPr>
                <w:rFonts w:ascii="Times New Roman" w:eastAsia="PMingLiU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eastAsia="PMingLiU" w:hAnsi="Times New Roman" w:cs="Times New Roman"/>
              </w:rPr>
              <w:t xml:space="preserve"> = 0.2</w:t>
            </w: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9BC85E" w14:textId="77777777" w:rsidR="00E94038" w:rsidRPr="004F7C7E" w:rsidRDefault="00E94038" w:rsidP="00391313">
            <w:pPr>
              <w:rPr>
                <w:rFonts w:ascii="Times New Roman" w:eastAsia="Cambria Math" w:hAnsi="Times New Roman" w:cs="Times New Roman"/>
              </w:rPr>
            </w:pPr>
            <w:r w:rsidRPr="004F7C7E">
              <w:rPr>
                <w:rFonts w:ascii="Times New Roman" w:eastAsia="Cambria Math" w:hAnsi="Times New Roman" w:cs="Times New Roman"/>
              </w:rPr>
              <w:t>Weibull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626987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113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7766C4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113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3AE3775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117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925D91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117</w:t>
            </w:r>
          </w:p>
        </w:tc>
      </w:tr>
      <w:tr w:rsidR="004F7C7E" w:rsidRPr="004F7C7E" w14:paraId="7F6A5453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4250CA3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C62BEEC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Gamma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4371A5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112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6BC857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110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F1A61F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113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37EB820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114</w:t>
            </w:r>
          </w:p>
        </w:tc>
      </w:tr>
      <w:tr w:rsidR="004F7C7E" w:rsidRPr="004F7C7E" w14:paraId="32F3072F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D31F6E7" w14:textId="77777777" w:rsidR="00E94038" w:rsidRPr="004F7C7E" w:rsidRDefault="004F7C7E" w:rsidP="00391313">
            <w:pPr>
              <w:rPr>
                <w:rFonts w:ascii="Times New Roman" w:eastAsia="PMingLiU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eastAsia="PMingLiU" w:hAnsi="Times New Roman" w:cs="Times New Roman"/>
              </w:rPr>
              <w:t xml:space="preserve"> = 0.4</w:t>
            </w: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0D9D468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Cambria Math" w:hAnsi="Times New Roman" w:cs="Times New Roman"/>
              </w:rPr>
              <w:t>Weibull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FB68779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112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782A29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114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4F654D0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115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9209B4F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115</w:t>
            </w:r>
          </w:p>
        </w:tc>
      </w:tr>
      <w:tr w:rsidR="004F7C7E" w:rsidRPr="004F7C7E" w14:paraId="4BF99FE2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67559D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74C4314" w14:textId="77777777" w:rsidR="00E94038" w:rsidRPr="004F7C7E" w:rsidRDefault="00E94038" w:rsidP="00391313">
            <w:pPr>
              <w:rPr>
                <w:rFonts w:ascii="Times New Roman" w:eastAsia="Cambria Math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Gamma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3B5FDFB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112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DD4400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114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E868839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113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A24AC7A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119</w:t>
            </w:r>
          </w:p>
        </w:tc>
      </w:tr>
      <w:tr w:rsidR="004F7C7E" w:rsidRPr="004F7C7E" w14:paraId="69438F10" w14:textId="77777777" w:rsidTr="00391313">
        <w:trPr>
          <w:trHeight w:val="312"/>
        </w:trPr>
        <w:tc>
          <w:tcPr>
            <w:tcW w:w="44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777998" w14:textId="77777777" w:rsidR="00E94038" w:rsidRPr="004F7C7E" w:rsidRDefault="004F7C7E" w:rsidP="00391313">
            <w:pPr>
              <w:rPr>
                <w:rFonts w:ascii="Times New Roman" w:eastAsia="PMingLiU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2</m:t>
                  </m:r>
                </m:sub>
              </m:sSub>
              <m:r>
                <w:rPr>
                  <w:rFonts w:ascii="Cambria Math" w:eastAsia="PMingLiU" w:hAnsi="Cambria Math" w:cs="Times New Roman"/>
                </w:rPr>
                <m:t>/</m:t>
              </m:r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eastAsia="PMingLiU" w:hAnsi="Times New Roman" w:cs="Times New Roman"/>
              </w:rPr>
              <w:t xml:space="preserve"> = 1.0</w:t>
            </w:r>
          </w:p>
        </w:tc>
        <w:tc>
          <w:tcPr>
            <w:tcW w:w="4954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C80838C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  <w:i/>
                <w:iCs/>
              </w:rPr>
            </w:pPr>
            <w:proofErr w:type="spellStart"/>
            <w:proofErr w:type="gramStart"/>
            <w:r w:rsidRPr="004F7C7E">
              <w:rPr>
                <w:rFonts w:ascii="Times New Roman" w:eastAsia="PMingLiU" w:hAnsi="Times New Roman" w:cs="Times New Roman"/>
                <w:i/>
                <w:iCs/>
              </w:rPr>
              <w:t>s.dist</w:t>
            </w:r>
            <w:proofErr w:type="spellEnd"/>
            <w:proofErr w:type="gramEnd"/>
          </w:p>
        </w:tc>
      </w:tr>
      <w:tr w:rsidR="004F7C7E" w:rsidRPr="004F7C7E" w14:paraId="327C243A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FD446BB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AA5FAE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Distribution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C2577B1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proofErr w:type="spellStart"/>
            <w:r w:rsidRPr="004F7C7E">
              <w:rPr>
                <w:rFonts w:ascii="Times New Roman" w:eastAsia="PMingLiU" w:hAnsi="Times New Roman" w:cs="Times New Roman"/>
              </w:rPr>
              <w:t>unif</w:t>
            </w:r>
            <w:proofErr w:type="spellEnd"/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6DA748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beta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B730CC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gamma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D7F26C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proofErr w:type="spellStart"/>
            <w:r w:rsidRPr="004F7C7E">
              <w:rPr>
                <w:rFonts w:ascii="Times New Roman" w:eastAsia="PMingLiU" w:hAnsi="Times New Roman" w:cs="Times New Roman"/>
              </w:rPr>
              <w:t>indepExp</w:t>
            </w:r>
            <w:proofErr w:type="spellEnd"/>
          </w:p>
        </w:tc>
      </w:tr>
      <w:tr w:rsidR="004F7C7E" w:rsidRPr="004F7C7E" w14:paraId="25DDD8AD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F869CCF" w14:textId="77777777" w:rsidR="00E94038" w:rsidRPr="004F7C7E" w:rsidRDefault="004F7C7E" w:rsidP="00391313">
            <w:pPr>
              <w:rPr>
                <w:rFonts w:ascii="Times New Roman" w:eastAsia="PMingLiU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eastAsia="PMingLiU" w:hAnsi="Times New Roman" w:cs="Times New Roman"/>
              </w:rPr>
              <w:t xml:space="preserve"> = 0.2</w:t>
            </w: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3AA5F0" w14:textId="77777777" w:rsidR="00E94038" w:rsidRPr="004F7C7E" w:rsidRDefault="00E94038" w:rsidP="00391313">
            <w:pPr>
              <w:rPr>
                <w:rFonts w:ascii="Times New Roman" w:eastAsia="Cambria Math" w:hAnsi="Times New Roman" w:cs="Times New Roman"/>
              </w:rPr>
            </w:pPr>
            <w:r w:rsidRPr="004F7C7E">
              <w:rPr>
                <w:rFonts w:ascii="Times New Roman" w:eastAsia="Cambria Math" w:hAnsi="Times New Roman" w:cs="Times New Roman"/>
              </w:rPr>
              <w:t>Weibull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6FCC1E0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205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A69879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200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7343B97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201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DEDD54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197</w:t>
            </w:r>
          </w:p>
        </w:tc>
      </w:tr>
      <w:tr w:rsidR="004F7C7E" w:rsidRPr="004F7C7E" w14:paraId="316BD0BB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CE33AC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3A12A9E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Gamma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8ECE722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196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36BE73A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199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92A125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202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D3CD2B2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208</w:t>
            </w:r>
          </w:p>
        </w:tc>
      </w:tr>
      <w:tr w:rsidR="004F7C7E" w:rsidRPr="004F7C7E" w14:paraId="545BF18A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0335626" w14:textId="77777777" w:rsidR="00E94038" w:rsidRPr="004F7C7E" w:rsidRDefault="004F7C7E" w:rsidP="00391313">
            <w:pPr>
              <w:rPr>
                <w:rFonts w:ascii="Times New Roman" w:eastAsia="PMingLiU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eastAsia="PMingLiU" w:hAnsi="Times New Roman" w:cs="Times New Roman"/>
              </w:rPr>
              <w:t xml:space="preserve"> = 0.4</w:t>
            </w: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C7CBCD5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Cambria Math" w:hAnsi="Times New Roman" w:cs="Times New Roman"/>
              </w:rPr>
              <w:t>Weibull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86506BA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197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6BFF51F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200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D2B814D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202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90C350D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201</w:t>
            </w:r>
          </w:p>
        </w:tc>
      </w:tr>
      <w:tr w:rsidR="004F7C7E" w:rsidRPr="004F7C7E" w14:paraId="60389146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64E0F5A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BAFCFD4" w14:textId="77777777" w:rsidR="00E94038" w:rsidRPr="004F7C7E" w:rsidRDefault="00E94038" w:rsidP="00391313">
            <w:pPr>
              <w:rPr>
                <w:rFonts w:ascii="Times New Roman" w:eastAsia="Cambria Math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Gamma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2C4D395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200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3F5AD41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201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3048450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205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F54B88C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198</w:t>
            </w:r>
          </w:p>
        </w:tc>
      </w:tr>
      <w:tr w:rsidR="004F7C7E" w:rsidRPr="004F7C7E" w14:paraId="02A2C8F6" w14:textId="77777777" w:rsidTr="00391313">
        <w:trPr>
          <w:trHeight w:val="312"/>
        </w:trPr>
        <w:tc>
          <w:tcPr>
            <w:tcW w:w="440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2A1008" w14:textId="77777777" w:rsidR="00E94038" w:rsidRPr="004F7C7E" w:rsidRDefault="004F7C7E" w:rsidP="00391313">
            <w:pPr>
              <w:rPr>
                <w:rFonts w:ascii="Times New Roman" w:eastAsia="PMingLiU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2</m:t>
                  </m:r>
                </m:sub>
              </m:sSub>
              <m:r>
                <w:rPr>
                  <w:rFonts w:ascii="Cambria Math" w:eastAsia="PMingLiU" w:hAnsi="Cambria Math" w:cs="Times New Roman"/>
                </w:rPr>
                <m:t>/</m:t>
              </m:r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m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1</m:t>
                  </m:r>
                </m:sub>
              </m:sSub>
            </m:oMath>
            <w:r w:rsidR="00E94038" w:rsidRPr="004F7C7E">
              <w:rPr>
                <w:rFonts w:ascii="Times New Roman" w:eastAsia="PMingLiU" w:hAnsi="Times New Roman" w:cs="Times New Roman"/>
              </w:rPr>
              <w:t xml:space="preserve"> = 0.9</w:t>
            </w:r>
          </w:p>
        </w:tc>
        <w:tc>
          <w:tcPr>
            <w:tcW w:w="4954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B5E86F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  <w:i/>
                <w:iCs/>
              </w:rPr>
            </w:pPr>
            <w:proofErr w:type="spellStart"/>
            <w:proofErr w:type="gramStart"/>
            <w:r w:rsidRPr="004F7C7E">
              <w:rPr>
                <w:rFonts w:ascii="Times New Roman" w:eastAsia="PMingLiU" w:hAnsi="Times New Roman" w:cs="Times New Roman"/>
                <w:i/>
                <w:iCs/>
              </w:rPr>
              <w:t>s.dist</w:t>
            </w:r>
            <w:proofErr w:type="spellEnd"/>
            <w:proofErr w:type="gramEnd"/>
          </w:p>
        </w:tc>
      </w:tr>
      <w:tr w:rsidR="004F7C7E" w:rsidRPr="004F7C7E" w14:paraId="51A39C15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0448A7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1640CDB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Distribution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64E0468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proofErr w:type="spellStart"/>
            <w:r w:rsidRPr="004F7C7E">
              <w:rPr>
                <w:rFonts w:ascii="Times New Roman" w:eastAsia="PMingLiU" w:hAnsi="Times New Roman" w:cs="Times New Roman"/>
              </w:rPr>
              <w:t>unif</w:t>
            </w:r>
            <w:proofErr w:type="spellEnd"/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0BAAE5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beta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CA81E56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gamma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A0888E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proofErr w:type="spellStart"/>
            <w:r w:rsidRPr="004F7C7E">
              <w:rPr>
                <w:rFonts w:ascii="Times New Roman" w:eastAsia="PMingLiU" w:hAnsi="Times New Roman" w:cs="Times New Roman"/>
              </w:rPr>
              <w:t>indepExp</w:t>
            </w:r>
            <w:proofErr w:type="spellEnd"/>
          </w:p>
        </w:tc>
      </w:tr>
      <w:tr w:rsidR="004F7C7E" w:rsidRPr="004F7C7E" w14:paraId="31824834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CA7AC12" w14:textId="77777777" w:rsidR="00E94038" w:rsidRPr="004F7C7E" w:rsidRDefault="004F7C7E" w:rsidP="00391313">
            <w:pPr>
              <w:rPr>
                <w:rFonts w:ascii="Times New Roman" w:eastAsia="PMingLiU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eastAsia="PMingLiU" w:hAnsi="Times New Roman" w:cs="Times New Roman"/>
              </w:rPr>
              <w:t xml:space="preserve"> = 0.2</w:t>
            </w: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80EB3C" w14:textId="77777777" w:rsidR="00E94038" w:rsidRPr="004F7C7E" w:rsidRDefault="00E94038" w:rsidP="00391313">
            <w:pPr>
              <w:rPr>
                <w:rFonts w:ascii="Times New Roman" w:eastAsia="Cambria Math" w:hAnsi="Times New Roman" w:cs="Times New Roman"/>
              </w:rPr>
            </w:pPr>
            <w:r w:rsidRPr="004F7C7E">
              <w:rPr>
                <w:rFonts w:ascii="Times New Roman" w:eastAsia="Cambria Math" w:hAnsi="Times New Roman" w:cs="Times New Roman"/>
              </w:rPr>
              <w:t>Weibull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7CD1538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482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1B3D691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482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3B4E9F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490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43EA59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489</w:t>
            </w:r>
          </w:p>
        </w:tc>
      </w:tr>
      <w:tr w:rsidR="004F7C7E" w:rsidRPr="004F7C7E" w14:paraId="682F368F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E18ADB5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3CCE925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Gamma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191BF7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478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9529F50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486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1B6659A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483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649EDD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480</w:t>
            </w:r>
          </w:p>
        </w:tc>
      </w:tr>
      <w:tr w:rsidR="004F7C7E" w:rsidRPr="004F7C7E" w14:paraId="6A2AF600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4D0794" w14:textId="77777777" w:rsidR="00E94038" w:rsidRPr="004F7C7E" w:rsidRDefault="004F7C7E" w:rsidP="00391313">
            <w:pPr>
              <w:rPr>
                <w:rFonts w:ascii="Times New Roman" w:eastAsia="PMingLiU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eastAsia="PMingLiU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eastAsia="PMingLiU" w:hAnsi="Cambria Math" w:cs="Times New Roman"/>
                    </w:rPr>
                    <m:t>p</m:t>
                  </m:r>
                </m:e>
                <m:sub>
                  <m:r>
                    <w:rPr>
                      <w:rFonts w:ascii="Cambria Math" w:eastAsia="PMingLiU" w:hAnsi="Cambria Math" w:cs="Times New Roman"/>
                    </w:rPr>
                    <m:t>s</m:t>
                  </m:r>
                </m:sub>
              </m:sSub>
            </m:oMath>
            <w:r w:rsidR="00E94038" w:rsidRPr="004F7C7E">
              <w:rPr>
                <w:rFonts w:ascii="Times New Roman" w:eastAsia="PMingLiU" w:hAnsi="Times New Roman" w:cs="Times New Roman"/>
              </w:rPr>
              <w:t xml:space="preserve"> = 0.4</w:t>
            </w: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428ADBC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Cambria Math" w:hAnsi="Times New Roman" w:cs="Times New Roman"/>
              </w:rPr>
              <w:t>Weibull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79DA73E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484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625B3DD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481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F7203EB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480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40D3805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479</w:t>
            </w:r>
          </w:p>
        </w:tc>
      </w:tr>
      <w:tr w:rsidR="00443FF8" w:rsidRPr="004F7C7E" w14:paraId="142EA636" w14:textId="77777777" w:rsidTr="00391313">
        <w:trPr>
          <w:trHeight w:val="312"/>
        </w:trPr>
        <w:tc>
          <w:tcPr>
            <w:tcW w:w="215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2C4435" w14:textId="77777777" w:rsidR="00E94038" w:rsidRPr="004F7C7E" w:rsidRDefault="00E94038" w:rsidP="00391313">
            <w:pPr>
              <w:rPr>
                <w:rFonts w:ascii="Times New Roman" w:eastAsia="PMingLiU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6414F70" w14:textId="77777777" w:rsidR="00E94038" w:rsidRPr="004F7C7E" w:rsidRDefault="00E94038" w:rsidP="00391313">
            <w:pPr>
              <w:rPr>
                <w:rFonts w:ascii="Times New Roman" w:eastAsia="Cambria Math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Gamma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2915FA4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473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E0EFC67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485</w:t>
            </w:r>
          </w:p>
        </w:tc>
        <w:tc>
          <w:tcPr>
            <w:tcW w:w="12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FF5F5D9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479</w:t>
            </w:r>
          </w:p>
        </w:tc>
        <w:tc>
          <w:tcPr>
            <w:tcW w:w="12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E57E65" w14:textId="77777777" w:rsidR="00E94038" w:rsidRPr="004F7C7E" w:rsidRDefault="00E94038" w:rsidP="00391313">
            <w:pPr>
              <w:jc w:val="center"/>
              <w:rPr>
                <w:rFonts w:ascii="Times New Roman" w:eastAsia="PMingLiU" w:hAnsi="Times New Roman" w:cs="Times New Roman"/>
              </w:rPr>
            </w:pPr>
            <w:r w:rsidRPr="004F7C7E">
              <w:rPr>
                <w:rFonts w:ascii="Times New Roman" w:eastAsia="PMingLiU" w:hAnsi="Times New Roman" w:cs="Times New Roman"/>
              </w:rPr>
              <w:t>478</w:t>
            </w:r>
          </w:p>
        </w:tc>
      </w:tr>
    </w:tbl>
    <w:p w14:paraId="55E82011" w14:textId="286C4DB0" w:rsidR="006634E2" w:rsidRPr="004F7C7E" w:rsidRDefault="006634E2" w:rsidP="00E94038">
      <w:pPr>
        <w:pBdr>
          <w:top w:val="nil"/>
          <w:left w:val="nil"/>
          <w:bottom w:val="nil"/>
          <w:right w:val="nil"/>
          <w:between w:val="nil"/>
        </w:pBdr>
        <w:spacing w:before="280" w:after="2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634E2" w:rsidRPr="004F7C7E" w:rsidSect="00B2434A">
      <w:footerReference w:type="default" r:id="rId11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B7B38" w14:textId="77777777" w:rsidR="00155110" w:rsidRDefault="00155110" w:rsidP="00C8515B">
      <w:pPr>
        <w:spacing w:line="240" w:lineRule="auto"/>
      </w:pPr>
      <w:r>
        <w:separator/>
      </w:r>
    </w:p>
  </w:endnote>
  <w:endnote w:type="continuationSeparator" w:id="0">
    <w:p w14:paraId="5667E726" w14:textId="77777777" w:rsidR="00155110" w:rsidRDefault="00155110" w:rsidP="00C851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Light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5193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F1A4E5" w14:textId="6FA4B2F5" w:rsidR="00C8515B" w:rsidRDefault="00C851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CCB8DE" w14:textId="77777777" w:rsidR="00C8515B" w:rsidRDefault="00C851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9B8CB" w14:textId="77777777" w:rsidR="00155110" w:rsidRDefault="00155110" w:rsidP="00C8515B">
      <w:pPr>
        <w:spacing w:line="240" w:lineRule="auto"/>
      </w:pPr>
      <w:r>
        <w:separator/>
      </w:r>
    </w:p>
  </w:footnote>
  <w:footnote w:type="continuationSeparator" w:id="0">
    <w:p w14:paraId="483957C0" w14:textId="77777777" w:rsidR="00155110" w:rsidRDefault="00155110" w:rsidP="00C8515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6514C"/>
    <w:multiLevelType w:val="multilevel"/>
    <w:tmpl w:val="9812780E"/>
    <w:lvl w:ilvl="0">
      <w:start w:val="1"/>
      <w:numFmt w:val="decimal"/>
      <w:lvlText w:val="%1."/>
      <w:lvlJc w:val="left"/>
      <w:pPr>
        <w:ind w:left="360" w:hanging="360"/>
      </w:pPr>
      <w:rPr>
        <w:b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 w15:restartNumberingAfterBreak="0">
    <w:nsid w:val="699F513C"/>
    <w:multiLevelType w:val="hybridMultilevel"/>
    <w:tmpl w:val="71CC0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65882"/>
    <w:multiLevelType w:val="multilevel"/>
    <w:tmpl w:val="97F2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5762554">
    <w:abstractNumId w:val="0"/>
  </w:num>
  <w:num w:numId="2" w16cid:durableId="1599411317">
    <w:abstractNumId w:val="2"/>
  </w:num>
  <w:num w:numId="3" w16cid:durableId="1549758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F37"/>
    <w:rsid w:val="00002278"/>
    <w:rsid w:val="000029DF"/>
    <w:rsid w:val="0000419E"/>
    <w:rsid w:val="00006A6A"/>
    <w:rsid w:val="000142F8"/>
    <w:rsid w:val="000250B4"/>
    <w:rsid w:val="0004147A"/>
    <w:rsid w:val="00041D02"/>
    <w:rsid w:val="00043BAB"/>
    <w:rsid w:val="00062CF5"/>
    <w:rsid w:val="00074209"/>
    <w:rsid w:val="00074B2D"/>
    <w:rsid w:val="00080142"/>
    <w:rsid w:val="00080D20"/>
    <w:rsid w:val="000A181A"/>
    <w:rsid w:val="000C0C1C"/>
    <w:rsid w:val="000C3D60"/>
    <w:rsid w:val="000D35FD"/>
    <w:rsid w:val="000D4278"/>
    <w:rsid w:val="000E2C1C"/>
    <w:rsid w:val="000E3C85"/>
    <w:rsid w:val="000E64FF"/>
    <w:rsid w:val="000F182A"/>
    <w:rsid w:val="00107AAF"/>
    <w:rsid w:val="00125E8D"/>
    <w:rsid w:val="00133AD7"/>
    <w:rsid w:val="001428EC"/>
    <w:rsid w:val="00143EF9"/>
    <w:rsid w:val="00155110"/>
    <w:rsid w:val="001609BC"/>
    <w:rsid w:val="0016768A"/>
    <w:rsid w:val="00181539"/>
    <w:rsid w:val="001819AD"/>
    <w:rsid w:val="00186884"/>
    <w:rsid w:val="00187744"/>
    <w:rsid w:val="001A53D0"/>
    <w:rsid w:val="001B6FDA"/>
    <w:rsid w:val="001B74C3"/>
    <w:rsid w:val="001C1D0C"/>
    <w:rsid w:val="001C3F50"/>
    <w:rsid w:val="001D24E4"/>
    <w:rsid w:val="001F21B7"/>
    <w:rsid w:val="001F40A1"/>
    <w:rsid w:val="002077BA"/>
    <w:rsid w:val="00213532"/>
    <w:rsid w:val="0021618B"/>
    <w:rsid w:val="0022292A"/>
    <w:rsid w:val="0022357B"/>
    <w:rsid w:val="00226479"/>
    <w:rsid w:val="00230F3D"/>
    <w:rsid w:val="00233F9D"/>
    <w:rsid w:val="002458A0"/>
    <w:rsid w:val="002519FC"/>
    <w:rsid w:val="00254467"/>
    <w:rsid w:val="0026667B"/>
    <w:rsid w:val="00275760"/>
    <w:rsid w:val="00281A82"/>
    <w:rsid w:val="00285480"/>
    <w:rsid w:val="00297F9B"/>
    <w:rsid w:val="002C2453"/>
    <w:rsid w:val="002C6404"/>
    <w:rsid w:val="002F3933"/>
    <w:rsid w:val="002F3F37"/>
    <w:rsid w:val="002F54C3"/>
    <w:rsid w:val="003023CD"/>
    <w:rsid w:val="00327578"/>
    <w:rsid w:val="00332937"/>
    <w:rsid w:val="0033346F"/>
    <w:rsid w:val="00333B0C"/>
    <w:rsid w:val="0034734A"/>
    <w:rsid w:val="00350781"/>
    <w:rsid w:val="0035345D"/>
    <w:rsid w:val="00366F1B"/>
    <w:rsid w:val="00373855"/>
    <w:rsid w:val="003746DB"/>
    <w:rsid w:val="003871E1"/>
    <w:rsid w:val="00390DBD"/>
    <w:rsid w:val="003934A9"/>
    <w:rsid w:val="00395C8F"/>
    <w:rsid w:val="003A0182"/>
    <w:rsid w:val="003A0267"/>
    <w:rsid w:val="003A2D27"/>
    <w:rsid w:val="003A60E9"/>
    <w:rsid w:val="003A6A8E"/>
    <w:rsid w:val="003B3927"/>
    <w:rsid w:val="003B5410"/>
    <w:rsid w:val="003B5519"/>
    <w:rsid w:val="003C2D84"/>
    <w:rsid w:val="003D1E03"/>
    <w:rsid w:val="003D7D34"/>
    <w:rsid w:val="003D7DD4"/>
    <w:rsid w:val="00424CFB"/>
    <w:rsid w:val="0042777F"/>
    <w:rsid w:val="00442B87"/>
    <w:rsid w:val="00443FF8"/>
    <w:rsid w:val="0044612F"/>
    <w:rsid w:val="00456AA9"/>
    <w:rsid w:val="004650D3"/>
    <w:rsid w:val="004650D7"/>
    <w:rsid w:val="004779FF"/>
    <w:rsid w:val="00487353"/>
    <w:rsid w:val="004A0A55"/>
    <w:rsid w:val="004A37D7"/>
    <w:rsid w:val="004A646E"/>
    <w:rsid w:val="004C2882"/>
    <w:rsid w:val="004C42F6"/>
    <w:rsid w:val="004E0B81"/>
    <w:rsid w:val="004F56D4"/>
    <w:rsid w:val="004F64FF"/>
    <w:rsid w:val="004F7C7E"/>
    <w:rsid w:val="00504680"/>
    <w:rsid w:val="00505D5C"/>
    <w:rsid w:val="00530819"/>
    <w:rsid w:val="00540248"/>
    <w:rsid w:val="0055375D"/>
    <w:rsid w:val="00557DB7"/>
    <w:rsid w:val="0058123D"/>
    <w:rsid w:val="00582659"/>
    <w:rsid w:val="00591BF8"/>
    <w:rsid w:val="005A12E6"/>
    <w:rsid w:val="005B409B"/>
    <w:rsid w:val="005C5692"/>
    <w:rsid w:val="005D55C7"/>
    <w:rsid w:val="005D79F1"/>
    <w:rsid w:val="005E01D9"/>
    <w:rsid w:val="005F084E"/>
    <w:rsid w:val="005F1446"/>
    <w:rsid w:val="0060460E"/>
    <w:rsid w:val="00604EDE"/>
    <w:rsid w:val="00617AE0"/>
    <w:rsid w:val="006254AB"/>
    <w:rsid w:val="006263D6"/>
    <w:rsid w:val="0062670A"/>
    <w:rsid w:val="00632205"/>
    <w:rsid w:val="0064177C"/>
    <w:rsid w:val="00651521"/>
    <w:rsid w:val="00652D64"/>
    <w:rsid w:val="00662193"/>
    <w:rsid w:val="006634E2"/>
    <w:rsid w:val="0067496F"/>
    <w:rsid w:val="00685259"/>
    <w:rsid w:val="006C5580"/>
    <w:rsid w:val="006D6001"/>
    <w:rsid w:val="006D74EE"/>
    <w:rsid w:val="006D7C02"/>
    <w:rsid w:val="006E056C"/>
    <w:rsid w:val="006E7138"/>
    <w:rsid w:val="00715A82"/>
    <w:rsid w:val="00723320"/>
    <w:rsid w:val="00724DD7"/>
    <w:rsid w:val="00727402"/>
    <w:rsid w:val="00730132"/>
    <w:rsid w:val="007408A2"/>
    <w:rsid w:val="00743D4F"/>
    <w:rsid w:val="00746E7B"/>
    <w:rsid w:val="00760906"/>
    <w:rsid w:val="00770C60"/>
    <w:rsid w:val="00774FE6"/>
    <w:rsid w:val="00775234"/>
    <w:rsid w:val="0077606A"/>
    <w:rsid w:val="00784C1C"/>
    <w:rsid w:val="007970DF"/>
    <w:rsid w:val="00797E75"/>
    <w:rsid w:val="007B2480"/>
    <w:rsid w:val="007B599B"/>
    <w:rsid w:val="007C1864"/>
    <w:rsid w:val="007D2022"/>
    <w:rsid w:val="007D48E6"/>
    <w:rsid w:val="007E0CD6"/>
    <w:rsid w:val="007E4C96"/>
    <w:rsid w:val="007E6235"/>
    <w:rsid w:val="007E6A53"/>
    <w:rsid w:val="00802116"/>
    <w:rsid w:val="00815850"/>
    <w:rsid w:val="00821260"/>
    <w:rsid w:val="008334E2"/>
    <w:rsid w:val="00833BC4"/>
    <w:rsid w:val="008530BE"/>
    <w:rsid w:val="00857E16"/>
    <w:rsid w:val="00866D43"/>
    <w:rsid w:val="008759E4"/>
    <w:rsid w:val="00877254"/>
    <w:rsid w:val="008807D3"/>
    <w:rsid w:val="0088145C"/>
    <w:rsid w:val="00883536"/>
    <w:rsid w:val="00894ECA"/>
    <w:rsid w:val="008A00CF"/>
    <w:rsid w:val="008A0BFD"/>
    <w:rsid w:val="008C190A"/>
    <w:rsid w:val="008C283E"/>
    <w:rsid w:val="008C2F3C"/>
    <w:rsid w:val="008C40DD"/>
    <w:rsid w:val="008C4C8E"/>
    <w:rsid w:val="008D2661"/>
    <w:rsid w:val="008D30F9"/>
    <w:rsid w:val="008E45E1"/>
    <w:rsid w:val="008E4AEA"/>
    <w:rsid w:val="008E64F5"/>
    <w:rsid w:val="00912163"/>
    <w:rsid w:val="009156FB"/>
    <w:rsid w:val="00920CA9"/>
    <w:rsid w:val="00966BC6"/>
    <w:rsid w:val="009756BE"/>
    <w:rsid w:val="00996130"/>
    <w:rsid w:val="0099675C"/>
    <w:rsid w:val="00996FDD"/>
    <w:rsid w:val="009A1DD9"/>
    <w:rsid w:val="009B3BEF"/>
    <w:rsid w:val="009D3074"/>
    <w:rsid w:val="009D38EE"/>
    <w:rsid w:val="009D79CF"/>
    <w:rsid w:val="009E1FC5"/>
    <w:rsid w:val="009E376A"/>
    <w:rsid w:val="009E7F06"/>
    <w:rsid w:val="00A12E3B"/>
    <w:rsid w:val="00A31D52"/>
    <w:rsid w:val="00A428A9"/>
    <w:rsid w:val="00A5151C"/>
    <w:rsid w:val="00A65EBD"/>
    <w:rsid w:val="00A6663D"/>
    <w:rsid w:val="00A8013B"/>
    <w:rsid w:val="00AB1265"/>
    <w:rsid w:val="00AB3138"/>
    <w:rsid w:val="00AC4B44"/>
    <w:rsid w:val="00AD29EF"/>
    <w:rsid w:val="00AD5757"/>
    <w:rsid w:val="00AD6161"/>
    <w:rsid w:val="00AE52C3"/>
    <w:rsid w:val="00AF2D2D"/>
    <w:rsid w:val="00B00C68"/>
    <w:rsid w:val="00B02836"/>
    <w:rsid w:val="00B136B1"/>
    <w:rsid w:val="00B16E6F"/>
    <w:rsid w:val="00B2434A"/>
    <w:rsid w:val="00B308E1"/>
    <w:rsid w:val="00B56C74"/>
    <w:rsid w:val="00B73837"/>
    <w:rsid w:val="00B809A7"/>
    <w:rsid w:val="00B8574F"/>
    <w:rsid w:val="00B94287"/>
    <w:rsid w:val="00BB03EA"/>
    <w:rsid w:val="00BB199A"/>
    <w:rsid w:val="00BB1F74"/>
    <w:rsid w:val="00BB2795"/>
    <w:rsid w:val="00BB3C19"/>
    <w:rsid w:val="00BB7AB5"/>
    <w:rsid w:val="00BC17B1"/>
    <w:rsid w:val="00BD1732"/>
    <w:rsid w:val="00BD5BB0"/>
    <w:rsid w:val="00BD7F23"/>
    <w:rsid w:val="00BE2365"/>
    <w:rsid w:val="00BE3A60"/>
    <w:rsid w:val="00BF693E"/>
    <w:rsid w:val="00C04016"/>
    <w:rsid w:val="00C07915"/>
    <w:rsid w:val="00C13696"/>
    <w:rsid w:val="00C14130"/>
    <w:rsid w:val="00C22312"/>
    <w:rsid w:val="00C2504E"/>
    <w:rsid w:val="00C32BB1"/>
    <w:rsid w:val="00C33C8A"/>
    <w:rsid w:val="00C35C5B"/>
    <w:rsid w:val="00C35C8A"/>
    <w:rsid w:val="00C36181"/>
    <w:rsid w:val="00C36AD0"/>
    <w:rsid w:val="00C40A0C"/>
    <w:rsid w:val="00C655BE"/>
    <w:rsid w:val="00C666DA"/>
    <w:rsid w:val="00C8515B"/>
    <w:rsid w:val="00CA163B"/>
    <w:rsid w:val="00CA284E"/>
    <w:rsid w:val="00CE1622"/>
    <w:rsid w:val="00CE3FFC"/>
    <w:rsid w:val="00D111CB"/>
    <w:rsid w:val="00D22362"/>
    <w:rsid w:val="00D329C2"/>
    <w:rsid w:val="00D40D15"/>
    <w:rsid w:val="00D50EB1"/>
    <w:rsid w:val="00D63E72"/>
    <w:rsid w:val="00D71998"/>
    <w:rsid w:val="00D73CF7"/>
    <w:rsid w:val="00D77355"/>
    <w:rsid w:val="00D87FB3"/>
    <w:rsid w:val="00D91D5B"/>
    <w:rsid w:val="00D94668"/>
    <w:rsid w:val="00D94B3C"/>
    <w:rsid w:val="00D95EAF"/>
    <w:rsid w:val="00DA5CB9"/>
    <w:rsid w:val="00DB2B1A"/>
    <w:rsid w:val="00DB31C6"/>
    <w:rsid w:val="00DB6CCC"/>
    <w:rsid w:val="00DC7CFE"/>
    <w:rsid w:val="00DE2B7C"/>
    <w:rsid w:val="00DF1897"/>
    <w:rsid w:val="00DF5B5B"/>
    <w:rsid w:val="00E2337D"/>
    <w:rsid w:val="00E450B4"/>
    <w:rsid w:val="00E51DB2"/>
    <w:rsid w:val="00E54755"/>
    <w:rsid w:val="00E56027"/>
    <w:rsid w:val="00E63D5B"/>
    <w:rsid w:val="00E66B62"/>
    <w:rsid w:val="00E821E8"/>
    <w:rsid w:val="00E90367"/>
    <w:rsid w:val="00E914B1"/>
    <w:rsid w:val="00E94038"/>
    <w:rsid w:val="00EA563B"/>
    <w:rsid w:val="00EB3C33"/>
    <w:rsid w:val="00EB4972"/>
    <w:rsid w:val="00EC34B3"/>
    <w:rsid w:val="00EC4737"/>
    <w:rsid w:val="00EC7D32"/>
    <w:rsid w:val="00ED1750"/>
    <w:rsid w:val="00ED6D22"/>
    <w:rsid w:val="00ED7BE3"/>
    <w:rsid w:val="00EE0555"/>
    <w:rsid w:val="00EE0D6A"/>
    <w:rsid w:val="00EE1E4F"/>
    <w:rsid w:val="00EE2FD0"/>
    <w:rsid w:val="00EE6E65"/>
    <w:rsid w:val="00EF4236"/>
    <w:rsid w:val="00F0514F"/>
    <w:rsid w:val="00F06146"/>
    <w:rsid w:val="00F100EB"/>
    <w:rsid w:val="00F14520"/>
    <w:rsid w:val="00F22180"/>
    <w:rsid w:val="00F24DF0"/>
    <w:rsid w:val="00F30D40"/>
    <w:rsid w:val="00F36B1C"/>
    <w:rsid w:val="00F442B4"/>
    <w:rsid w:val="00F508D8"/>
    <w:rsid w:val="00F6543E"/>
    <w:rsid w:val="00F8299F"/>
    <w:rsid w:val="00F83B98"/>
    <w:rsid w:val="00F919CA"/>
    <w:rsid w:val="00F927FF"/>
    <w:rsid w:val="00F94F43"/>
    <w:rsid w:val="00FA5ABA"/>
    <w:rsid w:val="00FB2127"/>
    <w:rsid w:val="00FB76B6"/>
    <w:rsid w:val="00FC00BD"/>
    <w:rsid w:val="00FE1A40"/>
    <w:rsid w:val="402C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1C8E2"/>
  <w15:chartTrackingRefBased/>
  <w15:docId w15:val="{45D06BEE-D9F4-4696-8BDD-BFECCE39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353"/>
    <w:pPr>
      <w:spacing w:after="0" w:line="276" w:lineRule="auto"/>
    </w:pPr>
    <w:rPr>
      <w:rFonts w:ascii="Arial" w:eastAsia="Arial" w:hAnsi="Arial" w:cs="Arial"/>
      <w:lang w:val="en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85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85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85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85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85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850"/>
    <w:pPr>
      <w:keepNext/>
      <w:keepLines/>
      <w:spacing w:before="240" w:after="80"/>
      <w:outlineLvl w:val="5"/>
    </w:pPr>
    <w:rPr>
      <w:i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403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403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403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850"/>
    <w:rPr>
      <w:rFonts w:ascii="Arial" w:eastAsia="Arial" w:hAnsi="Arial" w:cs="Arial"/>
      <w:sz w:val="40"/>
      <w:szCs w:val="40"/>
      <w:lang w:val="en"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850"/>
    <w:rPr>
      <w:rFonts w:ascii="Arial" w:eastAsia="Arial" w:hAnsi="Arial" w:cs="Arial"/>
      <w:sz w:val="32"/>
      <w:szCs w:val="32"/>
      <w:lang w:val="en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850"/>
    <w:rPr>
      <w:rFonts w:ascii="Arial" w:eastAsia="Arial" w:hAnsi="Arial" w:cs="Arial"/>
      <w:color w:val="434343"/>
      <w:sz w:val="28"/>
      <w:szCs w:val="28"/>
      <w:lang w:val="en"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850"/>
    <w:rPr>
      <w:rFonts w:ascii="Arial" w:eastAsia="Arial" w:hAnsi="Arial" w:cs="Arial"/>
      <w:color w:val="666666"/>
      <w:sz w:val="24"/>
      <w:szCs w:val="24"/>
      <w:lang w:val="en"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850"/>
    <w:rPr>
      <w:rFonts w:ascii="Arial" w:eastAsia="Arial" w:hAnsi="Arial" w:cs="Arial"/>
      <w:color w:val="666666"/>
      <w:lang w:val="en"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850"/>
    <w:rPr>
      <w:rFonts w:ascii="Arial" w:eastAsia="Arial" w:hAnsi="Arial" w:cs="Arial"/>
      <w:i/>
      <w:color w:val="666666"/>
      <w:lang w:val="en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815850"/>
    <w:pPr>
      <w:keepNext/>
      <w:keepLines/>
      <w:spacing w:after="60"/>
    </w:pPr>
    <w:rPr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5850"/>
    <w:rPr>
      <w:rFonts w:ascii="Arial" w:eastAsia="Arial" w:hAnsi="Arial" w:cs="Arial"/>
      <w:sz w:val="52"/>
      <w:szCs w:val="52"/>
      <w:lang w:val="en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850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815850"/>
    <w:rPr>
      <w:rFonts w:ascii="Arial" w:eastAsia="Arial" w:hAnsi="Arial" w:cs="Arial"/>
      <w:color w:val="666666"/>
      <w:sz w:val="30"/>
      <w:szCs w:val="30"/>
      <w:lang w:val="en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158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58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5850"/>
    <w:rPr>
      <w:rFonts w:ascii="Arial" w:eastAsia="Arial" w:hAnsi="Arial" w:cs="Arial"/>
      <w:sz w:val="20"/>
      <w:szCs w:val="20"/>
      <w:lang w:val="e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58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5850"/>
    <w:rPr>
      <w:rFonts w:ascii="Arial" w:eastAsia="Arial" w:hAnsi="Arial" w:cs="Arial"/>
      <w:b/>
      <w:bCs/>
      <w:sz w:val="20"/>
      <w:szCs w:val="20"/>
      <w:lang w:val="en" w:eastAsia="zh-CN"/>
    </w:rPr>
  </w:style>
  <w:style w:type="paragraph" w:styleId="Revision">
    <w:name w:val="Revision"/>
    <w:hidden/>
    <w:uiPriority w:val="99"/>
    <w:semiHidden/>
    <w:rsid w:val="00815850"/>
    <w:pPr>
      <w:spacing w:after="0" w:line="240" w:lineRule="auto"/>
    </w:pPr>
    <w:rPr>
      <w:rFonts w:ascii="Arial" w:eastAsia="Arial" w:hAnsi="Arial" w:cs="Arial"/>
      <w:lang w:val="en" w:eastAsia="zh-CN"/>
    </w:rPr>
  </w:style>
  <w:style w:type="paragraph" w:styleId="Header">
    <w:name w:val="header"/>
    <w:basedOn w:val="Normal"/>
    <w:link w:val="HeaderChar"/>
    <w:uiPriority w:val="99"/>
    <w:unhideWhenUsed/>
    <w:rsid w:val="0081585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850"/>
    <w:rPr>
      <w:rFonts w:ascii="Arial" w:eastAsia="Arial" w:hAnsi="Arial" w:cs="Arial"/>
      <w:lang w:val="en" w:eastAsia="zh-CN"/>
    </w:rPr>
  </w:style>
  <w:style w:type="paragraph" w:styleId="Footer">
    <w:name w:val="footer"/>
    <w:basedOn w:val="Normal"/>
    <w:link w:val="FooterChar"/>
    <w:uiPriority w:val="99"/>
    <w:unhideWhenUsed/>
    <w:rsid w:val="0081585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850"/>
    <w:rPr>
      <w:rFonts w:ascii="Arial" w:eastAsia="Arial" w:hAnsi="Arial" w:cs="Arial"/>
      <w:lang w:val="en" w:eastAsia="zh-CN"/>
    </w:rPr>
  </w:style>
  <w:style w:type="paragraph" w:customStyle="1" w:styleId="Author-Affiliation">
    <w:name w:val="Author-Affiliation"/>
    <w:basedOn w:val="Normal"/>
    <w:link w:val="Author-AffiliationChar"/>
    <w:qFormat/>
    <w:rsid w:val="00815850"/>
    <w:pPr>
      <w:spacing w:before="100" w:after="52" w:line="240" w:lineRule="exact"/>
      <w:jc w:val="both"/>
    </w:pPr>
    <w:rPr>
      <w:rFonts w:ascii="Helvetica-Light" w:eastAsiaTheme="minorEastAsia" w:hAnsi="Helvetica-Light" w:cs="Times New Roman"/>
      <w:iCs/>
      <w:sz w:val="18"/>
      <w:szCs w:val="18"/>
      <w:lang w:val="en-US" w:eastAsia="en-US"/>
    </w:rPr>
  </w:style>
  <w:style w:type="character" w:customStyle="1" w:styleId="Author-AffiliationChar">
    <w:name w:val="Author-Affiliation Char"/>
    <w:basedOn w:val="DefaultParagraphFont"/>
    <w:link w:val="Author-Affiliation"/>
    <w:rsid w:val="00815850"/>
    <w:rPr>
      <w:rFonts w:ascii="Helvetica-Light" w:hAnsi="Helvetica-Light" w:cs="Times New Roman"/>
      <w:iCs/>
      <w:sz w:val="18"/>
      <w:szCs w:val="18"/>
      <w:lang w:eastAsia="en-US"/>
    </w:rPr>
  </w:style>
  <w:style w:type="character" w:styleId="Hyperlink">
    <w:name w:val="Hyperlink"/>
    <w:uiPriority w:val="99"/>
    <w:rsid w:val="0081585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5850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815850"/>
  </w:style>
  <w:style w:type="table" w:styleId="TableGrid">
    <w:name w:val="Table Grid"/>
    <w:basedOn w:val="TableNormal"/>
    <w:uiPriority w:val="39"/>
    <w:rsid w:val="00815850"/>
    <w:pPr>
      <w:spacing w:after="0" w:line="240" w:lineRule="auto"/>
    </w:pPr>
    <w:rPr>
      <w:rFonts w:ascii="Arial" w:eastAsia="Arial" w:hAnsi="Arial" w:cs="Arial"/>
      <w:lang w:val="en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815850"/>
    <w:pPr>
      <w:spacing w:after="0" w:line="240" w:lineRule="auto"/>
    </w:pPr>
    <w:rPr>
      <w:rFonts w:ascii="Arial" w:eastAsia="Arial" w:hAnsi="Arial" w:cs="Arial"/>
      <w:lang w:val="en" w:eastAsia="zh-C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815850"/>
    <w:pPr>
      <w:spacing w:after="0" w:line="240" w:lineRule="auto"/>
    </w:pPr>
    <w:rPr>
      <w:rFonts w:ascii="Arial" w:eastAsia="Arial" w:hAnsi="Arial" w:cs="Arial"/>
      <w:lang w:val="en" w:eastAsia="zh-C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sid w:val="00815850"/>
    <w:rPr>
      <w:color w:val="808080"/>
    </w:rPr>
  </w:style>
  <w:style w:type="paragraph" w:styleId="NoSpacing">
    <w:name w:val="No Spacing"/>
    <w:uiPriority w:val="1"/>
    <w:qFormat/>
    <w:rsid w:val="00730132"/>
    <w:pPr>
      <w:spacing w:after="0" w:line="240" w:lineRule="auto"/>
    </w:pPr>
    <w:rPr>
      <w:kern w:val="2"/>
      <w:sz w:val="24"/>
      <w:szCs w:val="24"/>
      <w:lang w:eastAsia="zh-CN"/>
      <w14:ligatures w14:val="standardContextual"/>
    </w:rPr>
  </w:style>
  <w:style w:type="paragraph" w:styleId="NormalWeb">
    <w:name w:val="Normal (Web)"/>
    <w:basedOn w:val="Normal"/>
    <w:uiPriority w:val="99"/>
    <w:unhideWhenUsed/>
    <w:rsid w:val="00AB3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4038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4038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4038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E9403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4"/>
      <w:szCs w:val="24"/>
      <w:lang w:val="en-US"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4038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40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40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4"/>
      <w:szCs w:val="24"/>
      <w:lang w:val="en-US"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4038"/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E94038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E94038"/>
    <w:pPr>
      <w:spacing w:after="0" w:line="240" w:lineRule="auto"/>
    </w:pPr>
    <w:rPr>
      <w:kern w:val="2"/>
      <w:sz w:val="24"/>
      <w:szCs w:val="24"/>
      <w:lang w:eastAsia="zh-CN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1"/>
    <w:basedOn w:val="TableNormal"/>
    <w:next w:val="TableGrid"/>
    <w:uiPriority w:val="39"/>
    <w:rsid w:val="00E94038"/>
    <w:pPr>
      <w:spacing w:after="0" w:line="240" w:lineRule="auto"/>
    </w:pPr>
    <w:rPr>
      <w:rFonts w:ascii="Aptos" w:eastAsia="DengXian" w:hAnsi="Aptos" w:cs="Times New Roman"/>
      <w:kern w:val="2"/>
      <w:sz w:val="24"/>
      <w:szCs w:val="24"/>
      <w:lang w:eastAsia="zh-CN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94038"/>
    <w:pPr>
      <w:spacing w:after="0" w:line="240" w:lineRule="auto"/>
    </w:pPr>
    <w:rPr>
      <w:rFonts w:ascii="Aptos" w:eastAsia="PMingLiU" w:hAnsi="Aptos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94038"/>
    <w:pPr>
      <w:spacing w:after="0" w:line="240" w:lineRule="auto"/>
    </w:pPr>
    <w:rPr>
      <w:rFonts w:ascii="Aptos" w:eastAsia="PMingLiU" w:hAnsi="Aptos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.shyr@vumc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hih-yuan.hsu@vumc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2118</Words>
  <Characters>12077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Hsu, Chih-Yuan</dc:creator>
  <cp:keywords/>
  <dc:description/>
  <cp:lastModifiedBy>Hsu, Chih-Yuan</cp:lastModifiedBy>
  <cp:revision>3</cp:revision>
  <dcterms:created xsi:type="dcterms:W3CDTF">2025-05-26T23:24:00Z</dcterms:created>
  <dcterms:modified xsi:type="dcterms:W3CDTF">2025-05-26T23:24:00Z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2022-12-20T04:22:53Z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054a44e0-f4f8-4a5a-bcae-c5fb7d15c98c</vt:lpwstr>
  </property>
  <property fmtid="{D5CDD505-2E9C-101B-9397-08002B2CF9AE}" pid="8" name="MSIP_Label_792c8cef-6f2b-4af1-b4ac-d815ff795cd6_ContentBits">
    <vt:lpwstr>0</vt:lpwstr>
  </property>
</Properties>
</file>