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8D22" w14:textId="0F47D3A7" w:rsidR="005016B2" w:rsidRPr="00F006B2" w:rsidRDefault="005016B2" w:rsidP="00F006B2">
      <w:pPr>
        <w:pStyle w:val="Heading2"/>
        <w:rPr>
          <w:color w:val="auto"/>
        </w:rPr>
      </w:pPr>
      <w:r w:rsidRPr="00F006B2">
        <w:rPr>
          <w:color w:val="auto"/>
        </w:rPr>
        <w:t>Appendix</w:t>
      </w:r>
    </w:p>
    <w:p w14:paraId="2A650F05" w14:textId="77777777" w:rsidR="005016B2" w:rsidRPr="002C035C" w:rsidRDefault="005016B2" w:rsidP="005016B2">
      <w:pPr>
        <w:spacing w:line="240" w:lineRule="auto"/>
        <w:rPr>
          <w:rFonts w:ascii="Arial" w:hAnsi="Arial" w:cs="Arial"/>
          <w:highlight w:val="yellow"/>
        </w:rPr>
      </w:pPr>
      <w:r>
        <w:rPr>
          <w:rFonts w:ascii="Arial" w:hAnsi="Arial" w:cs="Arial" w:hint="eastAsia"/>
        </w:rPr>
        <w:t>W</w:t>
      </w:r>
      <w:r w:rsidRPr="002C035C">
        <w:rPr>
          <w:rFonts w:ascii="Arial" w:hAnsi="Arial" w:cs="Arial"/>
        </w:rPr>
        <w:t xml:space="preserve">e provide example R code implementing GEE, GLMM and the </w:t>
      </w:r>
      <w:r>
        <w:rPr>
          <w:rFonts w:ascii="Arial" w:hAnsi="Arial" w:cs="Arial"/>
        </w:rPr>
        <w:t>GLMM2</w:t>
      </w:r>
      <w:r w:rsidRPr="002C035C">
        <w:rPr>
          <w:rFonts w:ascii="Arial" w:hAnsi="Arial" w:cs="Arial"/>
        </w:rPr>
        <w:t xml:space="preserve"> for a single generated dataset with a count outcome.</w:t>
      </w:r>
    </w:p>
    <w:p w14:paraId="01FDF91A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library(</w:t>
      </w:r>
      <w:proofErr w:type="spellStart"/>
      <w:r w:rsidRPr="002C035C">
        <w:rPr>
          <w:rFonts w:ascii="Arial" w:hAnsi="Arial" w:cs="Arial"/>
        </w:rPr>
        <w:t>mvtnorm</w:t>
      </w:r>
      <w:proofErr w:type="spellEnd"/>
      <w:r w:rsidRPr="002C035C">
        <w:rPr>
          <w:rFonts w:ascii="Arial" w:hAnsi="Arial" w:cs="Arial"/>
        </w:rPr>
        <w:t>)</w:t>
      </w:r>
    </w:p>
    <w:p w14:paraId="074A1C76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library(</w:t>
      </w:r>
      <w:proofErr w:type="spellStart"/>
      <w:r w:rsidRPr="002C035C">
        <w:rPr>
          <w:rFonts w:ascii="Arial" w:hAnsi="Arial" w:cs="Arial"/>
        </w:rPr>
        <w:t>mvProbit</w:t>
      </w:r>
      <w:proofErr w:type="spellEnd"/>
      <w:r w:rsidRPr="002C035C">
        <w:rPr>
          <w:rFonts w:ascii="Arial" w:hAnsi="Arial" w:cs="Arial"/>
        </w:rPr>
        <w:t>)</w:t>
      </w:r>
    </w:p>
    <w:p w14:paraId="41328F52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</w:p>
    <w:p w14:paraId="4BB10CF4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library(lme4)</w:t>
      </w:r>
    </w:p>
    <w:p w14:paraId="624AC4D4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library(gee)</w:t>
      </w:r>
    </w:p>
    <w:p w14:paraId="696DF133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## Function of generating count data </w:t>
      </w:r>
    </w:p>
    <w:p w14:paraId="39CB18DB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proofErr w:type="spellStart"/>
      <w:r w:rsidRPr="002C035C">
        <w:rPr>
          <w:rFonts w:ascii="Arial" w:hAnsi="Arial" w:cs="Arial"/>
        </w:rPr>
        <w:t>count.gen</w:t>
      </w:r>
      <w:proofErr w:type="spellEnd"/>
      <w:r w:rsidRPr="002C035C">
        <w:rPr>
          <w:rFonts w:ascii="Arial" w:hAnsi="Arial" w:cs="Arial"/>
        </w:rPr>
        <w:t>&lt;-function(</w:t>
      </w:r>
      <w:proofErr w:type="spellStart"/>
      <w:proofErr w:type="gramStart"/>
      <w:r w:rsidRPr="002C035C">
        <w:rPr>
          <w:rFonts w:ascii="Arial" w:hAnsi="Arial" w:cs="Arial"/>
        </w:rPr>
        <w:t>nc,cs</w:t>
      </w:r>
      <w:proofErr w:type="gramEnd"/>
      <w:r w:rsidRPr="002C035C">
        <w:rPr>
          <w:rFonts w:ascii="Arial" w:hAnsi="Arial" w:cs="Arial"/>
        </w:rPr>
        <w:t>,beta,V</w:t>
      </w:r>
      <w:proofErr w:type="spellEnd"/>
      <w:r w:rsidRPr="002C035C">
        <w:rPr>
          <w:rFonts w:ascii="Arial" w:hAnsi="Arial" w:cs="Arial"/>
        </w:rPr>
        <w:t>){</w:t>
      </w:r>
    </w:p>
    <w:p w14:paraId="3F854F8B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out&lt;-NULL</w:t>
      </w:r>
    </w:p>
    <w:p w14:paraId="784953F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</w:t>
      </w:r>
      <w:proofErr w:type="spellStart"/>
      <w:r w:rsidRPr="002C035C">
        <w:rPr>
          <w:rFonts w:ascii="Arial" w:hAnsi="Arial" w:cs="Arial"/>
        </w:rPr>
        <w:t>trtlist</w:t>
      </w:r>
      <w:proofErr w:type="spellEnd"/>
      <w:r w:rsidRPr="002C035C">
        <w:rPr>
          <w:rFonts w:ascii="Arial" w:hAnsi="Arial" w:cs="Arial"/>
        </w:rPr>
        <w:t>=c(rep(</w:t>
      </w:r>
      <w:proofErr w:type="gramStart"/>
      <w:r w:rsidRPr="002C035C">
        <w:rPr>
          <w:rFonts w:ascii="Arial" w:hAnsi="Arial" w:cs="Arial"/>
        </w:rPr>
        <w:t>0,nc</w:t>
      </w:r>
      <w:proofErr w:type="gramEnd"/>
      <w:r w:rsidRPr="002C035C">
        <w:rPr>
          <w:rFonts w:ascii="Arial" w:hAnsi="Arial" w:cs="Arial"/>
        </w:rPr>
        <w:t>/2),rep(1,nc/2))</w:t>
      </w:r>
    </w:p>
    <w:p w14:paraId="302848E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</w:t>
      </w:r>
      <w:proofErr w:type="spellStart"/>
      <w:proofErr w:type="gramStart"/>
      <w:r w:rsidRPr="002C035C">
        <w:rPr>
          <w:rFonts w:ascii="Arial" w:hAnsi="Arial" w:cs="Arial"/>
        </w:rPr>
        <w:t>trt.assign</w:t>
      </w:r>
      <w:proofErr w:type="spellEnd"/>
      <w:proofErr w:type="gramEnd"/>
      <w:r w:rsidRPr="002C035C">
        <w:rPr>
          <w:rFonts w:ascii="Arial" w:hAnsi="Arial" w:cs="Arial"/>
        </w:rPr>
        <w:t>&lt;-sample(1:nc,replace=FALSE)</w:t>
      </w:r>
    </w:p>
    <w:p w14:paraId="1482D6DD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</w:t>
      </w:r>
    </w:p>
    <w:p w14:paraId="7A798E2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</w:t>
      </w:r>
      <w:proofErr w:type="gramStart"/>
      <w:r w:rsidRPr="002C035C">
        <w:rPr>
          <w:rFonts w:ascii="Arial" w:hAnsi="Arial" w:cs="Arial"/>
        </w:rPr>
        <w:t>for(</w:t>
      </w:r>
      <w:proofErr w:type="gramEnd"/>
      <w:r w:rsidRPr="002C035C">
        <w:rPr>
          <w:rFonts w:ascii="Arial" w:hAnsi="Arial" w:cs="Arial"/>
        </w:rPr>
        <w:t>i in 1:nc){</w:t>
      </w:r>
    </w:p>
    <w:p w14:paraId="2450A03B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</w:t>
      </w:r>
      <w:proofErr w:type="spellStart"/>
      <w:r w:rsidRPr="002C035C">
        <w:rPr>
          <w:rFonts w:ascii="Arial" w:hAnsi="Arial" w:cs="Arial"/>
        </w:rPr>
        <w:t>sid</w:t>
      </w:r>
      <w:proofErr w:type="spellEnd"/>
      <w:r w:rsidRPr="002C035C">
        <w:rPr>
          <w:rFonts w:ascii="Arial" w:hAnsi="Arial" w:cs="Arial"/>
        </w:rPr>
        <w:t>&lt;-seq(</w:t>
      </w:r>
      <w:proofErr w:type="gramStart"/>
      <w:r w:rsidRPr="002C035C">
        <w:rPr>
          <w:rFonts w:ascii="Arial" w:hAnsi="Arial" w:cs="Arial"/>
        </w:rPr>
        <w:t>1,cs</w:t>
      </w:r>
      <w:proofErr w:type="gramEnd"/>
      <w:r w:rsidRPr="002C035C">
        <w:rPr>
          <w:rFonts w:ascii="Arial" w:hAnsi="Arial" w:cs="Arial"/>
        </w:rPr>
        <w:t>)+(i-1)*cs</w:t>
      </w:r>
    </w:p>
    <w:p w14:paraId="441FB45A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</w:t>
      </w:r>
      <w:proofErr w:type="spellStart"/>
      <w:r w:rsidRPr="002C035C">
        <w:rPr>
          <w:rFonts w:ascii="Arial" w:hAnsi="Arial" w:cs="Arial"/>
        </w:rPr>
        <w:t>trt</w:t>
      </w:r>
      <w:proofErr w:type="spellEnd"/>
      <w:r w:rsidRPr="002C035C">
        <w:rPr>
          <w:rFonts w:ascii="Arial" w:hAnsi="Arial" w:cs="Arial"/>
        </w:rPr>
        <w:t>=</w:t>
      </w:r>
      <w:proofErr w:type="spellStart"/>
      <w:r w:rsidRPr="002C035C">
        <w:rPr>
          <w:rFonts w:ascii="Arial" w:hAnsi="Arial" w:cs="Arial"/>
        </w:rPr>
        <w:t>trtlist</w:t>
      </w:r>
      <w:proofErr w:type="spellEnd"/>
      <w:r w:rsidRPr="002C035C">
        <w:rPr>
          <w:rFonts w:ascii="Arial" w:hAnsi="Arial" w:cs="Arial"/>
        </w:rPr>
        <w:t>[</w:t>
      </w:r>
      <w:proofErr w:type="spellStart"/>
      <w:proofErr w:type="gramStart"/>
      <w:r w:rsidRPr="002C035C">
        <w:rPr>
          <w:rFonts w:ascii="Arial" w:hAnsi="Arial" w:cs="Arial"/>
        </w:rPr>
        <w:t>trt.assign</w:t>
      </w:r>
      <w:proofErr w:type="spellEnd"/>
      <w:proofErr w:type="gramEnd"/>
      <w:r w:rsidRPr="002C035C">
        <w:rPr>
          <w:rFonts w:ascii="Arial" w:hAnsi="Arial" w:cs="Arial"/>
        </w:rPr>
        <w:t>[i]]</w:t>
      </w:r>
    </w:p>
    <w:p w14:paraId="0F56AE06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sex&lt;-</w:t>
      </w:r>
      <w:proofErr w:type="spellStart"/>
      <w:r w:rsidRPr="002C035C">
        <w:rPr>
          <w:rFonts w:ascii="Arial" w:hAnsi="Arial" w:cs="Arial"/>
        </w:rPr>
        <w:t>rbinom</w:t>
      </w:r>
      <w:proofErr w:type="spellEnd"/>
      <w:r w:rsidRPr="002C035C">
        <w:rPr>
          <w:rFonts w:ascii="Arial" w:hAnsi="Arial" w:cs="Arial"/>
        </w:rPr>
        <w:t>(n=</w:t>
      </w:r>
      <w:proofErr w:type="spellStart"/>
      <w:proofErr w:type="gramStart"/>
      <w:r w:rsidRPr="002C035C">
        <w:rPr>
          <w:rFonts w:ascii="Arial" w:hAnsi="Arial" w:cs="Arial"/>
        </w:rPr>
        <w:t>cs,size</w:t>
      </w:r>
      <w:proofErr w:type="spellEnd"/>
      <w:proofErr w:type="gramEnd"/>
      <w:r w:rsidRPr="002C035C">
        <w:rPr>
          <w:rFonts w:ascii="Arial" w:hAnsi="Arial" w:cs="Arial"/>
        </w:rPr>
        <w:t>=1,prob=c(0.5))</w:t>
      </w:r>
    </w:p>
    <w:p w14:paraId="0B5EE10B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ns1=sum((sex==</w:t>
      </w:r>
      <w:proofErr w:type="gramStart"/>
      <w:r w:rsidRPr="002C035C">
        <w:rPr>
          <w:rFonts w:ascii="Arial" w:hAnsi="Arial" w:cs="Arial"/>
        </w:rPr>
        <w:t>1)+</w:t>
      </w:r>
      <w:proofErr w:type="gramEnd"/>
      <w:r w:rsidRPr="002C035C">
        <w:rPr>
          <w:rFonts w:ascii="Arial" w:hAnsi="Arial" w:cs="Arial"/>
        </w:rPr>
        <w:t>0)</w:t>
      </w:r>
    </w:p>
    <w:p w14:paraId="51EC13B3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ns0=sum((sex==</w:t>
      </w:r>
      <w:proofErr w:type="gramStart"/>
      <w:r w:rsidRPr="002C035C">
        <w:rPr>
          <w:rFonts w:ascii="Arial" w:hAnsi="Arial" w:cs="Arial"/>
        </w:rPr>
        <w:t>0)+</w:t>
      </w:r>
      <w:proofErr w:type="gramEnd"/>
      <w:r w:rsidRPr="002C035C">
        <w:rPr>
          <w:rFonts w:ascii="Arial" w:hAnsi="Arial" w:cs="Arial"/>
        </w:rPr>
        <w:t>0)</w:t>
      </w:r>
    </w:p>
    <w:p w14:paraId="68BC9669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u&lt;-</w:t>
      </w:r>
      <w:proofErr w:type="spellStart"/>
      <w:r w:rsidRPr="002C035C">
        <w:rPr>
          <w:rFonts w:ascii="Arial" w:hAnsi="Arial" w:cs="Arial"/>
        </w:rPr>
        <w:t>rmvnorm</w:t>
      </w:r>
      <w:proofErr w:type="spellEnd"/>
      <w:r w:rsidRPr="002C035C">
        <w:rPr>
          <w:rFonts w:ascii="Arial" w:hAnsi="Arial" w:cs="Arial"/>
        </w:rPr>
        <w:t>(n=</w:t>
      </w:r>
      <w:proofErr w:type="gramStart"/>
      <w:r w:rsidRPr="002C035C">
        <w:rPr>
          <w:rFonts w:ascii="Arial" w:hAnsi="Arial" w:cs="Arial"/>
        </w:rPr>
        <w:t>1,mean</w:t>
      </w:r>
      <w:proofErr w:type="gramEnd"/>
      <w:r w:rsidRPr="002C035C">
        <w:rPr>
          <w:rFonts w:ascii="Arial" w:hAnsi="Arial" w:cs="Arial"/>
        </w:rPr>
        <w:t>=rep(0,2),sigma=V)</w:t>
      </w:r>
    </w:p>
    <w:p w14:paraId="25E338ED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re&lt;-</w:t>
      </w:r>
      <w:proofErr w:type="gramStart"/>
      <w:r w:rsidRPr="002C035C">
        <w:rPr>
          <w:rFonts w:ascii="Arial" w:hAnsi="Arial" w:cs="Arial"/>
        </w:rPr>
        <w:t>rep(</w:t>
      </w:r>
      <w:proofErr w:type="spellStart"/>
      <w:proofErr w:type="gramEnd"/>
      <w:r w:rsidRPr="002C035C">
        <w:rPr>
          <w:rFonts w:ascii="Arial" w:hAnsi="Arial" w:cs="Arial"/>
        </w:rPr>
        <w:t>NA,cs</w:t>
      </w:r>
      <w:proofErr w:type="spellEnd"/>
      <w:r w:rsidRPr="002C035C">
        <w:rPr>
          <w:rFonts w:ascii="Arial" w:hAnsi="Arial" w:cs="Arial"/>
        </w:rPr>
        <w:t>)</w:t>
      </w:r>
    </w:p>
    <w:p w14:paraId="190B9C77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re[sex==</w:t>
      </w:r>
      <w:proofErr w:type="gramStart"/>
      <w:r w:rsidRPr="002C035C">
        <w:rPr>
          <w:rFonts w:ascii="Arial" w:hAnsi="Arial" w:cs="Arial"/>
        </w:rPr>
        <w:t>1]&lt;</w:t>
      </w:r>
      <w:proofErr w:type="gramEnd"/>
      <w:r w:rsidRPr="002C035C">
        <w:rPr>
          <w:rFonts w:ascii="Arial" w:hAnsi="Arial" w:cs="Arial"/>
        </w:rPr>
        <w:t>-u[1]</w:t>
      </w:r>
    </w:p>
    <w:p w14:paraId="6D7E35D4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re[sex==</w:t>
      </w:r>
      <w:proofErr w:type="gramStart"/>
      <w:r w:rsidRPr="002C035C">
        <w:rPr>
          <w:rFonts w:ascii="Arial" w:hAnsi="Arial" w:cs="Arial"/>
        </w:rPr>
        <w:t>0]&lt;</w:t>
      </w:r>
      <w:proofErr w:type="gramEnd"/>
      <w:r w:rsidRPr="002C035C">
        <w:rPr>
          <w:rFonts w:ascii="Arial" w:hAnsi="Arial" w:cs="Arial"/>
        </w:rPr>
        <w:t>-u[2]</w:t>
      </w:r>
    </w:p>
    <w:p w14:paraId="1DE3F37D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</w:t>
      </w:r>
    </w:p>
    <w:p w14:paraId="4D00C46C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</w:t>
      </w:r>
    </w:p>
    <w:p w14:paraId="317C3E0C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model=exp(beta[</w:t>
      </w:r>
      <w:proofErr w:type="gramStart"/>
      <w:r w:rsidRPr="002C035C">
        <w:rPr>
          <w:rFonts w:ascii="Arial" w:hAnsi="Arial" w:cs="Arial"/>
        </w:rPr>
        <w:t>1]+</w:t>
      </w:r>
      <w:proofErr w:type="gramEnd"/>
      <w:r w:rsidRPr="002C035C">
        <w:rPr>
          <w:rFonts w:ascii="Arial" w:hAnsi="Arial" w:cs="Arial"/>
        </w:rPr>
        <w:t>beta[2]*</w:t>
      </w:r>
      <w:proofErr w:type="spellStart"/>
      <w:r w:rsidRPr="002C035C">
        <w:rPr>
          <w:rFonts w:ascii="Arial" w:hAnsi="Arial" w:cs="Arial"/>
        </w:rPr>
        <w:t>trt+beta</w:t>
      </w:r>
      <w:proofErr w:type="spellEnd"/>
      <w:r w:rsidRPr="002C035C">
        <w:rPr>
          <w:rFonts w:ascii="Arial" w:hAnsi="Arial" w:cs="Arial"/>
        </w:rPr>
        <w:t>[3]*</w:t>
      </w:r>
      <w:proofErr w:type="spellStart"/>
      <w:r w:rsidRPr="002C035C">
        <w:rPr>
          <w:rFonts w:ascii="Arial" w:hAnsi="Arial" w:cs="Arial"/>
        </w:rPr>
        <w:t>sex+re</w:t>
      </w:r>
      <w:proofErr w:type="spellEnd"/>
      <w:r w:rsidRPr="002C035C">
        <w:rPr>
          <w:rFonts w:ascii="Arial" w:hAnsi="Arial" w:cs="Arial"/>
        </w:rPr>
        <w:t>)</w:t>
      </w:r>
    </w:p>
    <w:p w14:paraId="066531E6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y=</w:t>
      </w:r>
      <w:proofErr w:type="spellStart"/>
      <w:r w:rsidRPr="002C035C">
        <w:rPr>
          <w:rFonts w:ascii="Arial" w:hAnsi="Arial" w:cs="Arial"/>
        </w:rPr>
        <w:t>rpois</w:t>
      </w:r>
      <w:proofErr w:type="spellEnd"/>
      <w:r w:rsidRPr="002C035C">
        <w:rPr>
          <w:rFonts w:ascii="Arial" w:hAnsi="Arial" w:cs="Arial"/>
        </w:rPr>
        <w:t>(</w:t>
      </w:r>
      <w:proofErr w:type="spellStart"/>
      <w:proofErr w:type="gramStart"/>
      <w:r w:rsidRPr="002C035C">
        <w:rPr>
          <w:rFonts w:ascii="Arial" w:hAnsi="Arial" w:cs="Arial"/>
        </w:rPr>
        <w:t>cs,model</w:t>
      </w:r>
      <w:proofErr w:type="spellEnd"/>
      <w:proofErr w:type="gramEnd"/>
      <w:r w:rsidRPr="002C035C">
        <w:rPr>
          <w:rFonts w:ascii="Arial" w:hAnsi="Arial" w:cs="Arial"/>
        </w:rPr>
        <w:t>)</w:t>
      </w:r>
    </w:p>
    <w:p w14:paraId="7337E85E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</w:t>
      </w:r>
    </w:p>
    <w:p w14:paraId="42DA579B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 out&lt;-</w:t>
      </w:r>
      <w:proofErr w:type="spellStart"/>
      <w:r w:rsidRPr="002C035C">
        <w:rPr>
          <w:rFonts w:ascii="Arial" w:hAnsi="Arial" w:cs="Arial"/>
        </w:rPr>
        <w:t>rbind</w:t>
      </w:r>
      <w:proofErr w:type="spellEnd"/>
      <w:r w:rsidRPr="002C035C">
        <w:rPr>
          <w:rFonts w:ascii="Arial" w:hAnsi="Arial" w:cs="Arial"/>
        </w:rPr>
        <w:t>(</w:t>
      </w:r>
      <w:proofErr w:type="spellStart"/>
      <w:proofErr w:type="gramStart"/>
      <w:r w:rsidRPr="002C035C">
        <w:rPr>
          <w:rFonts w:ascii="Arial" w:hAnsi="Arial" w:cs="Arial"/>
        </w:rPr>
        <w:t>out,data</w:t>
      </w:r>
      <w:proofErr w:type="gramEnd"/>
      <w:r w:rsidRPr="002C035C">
        <w:rPr>
          <w:rFonts w:ascii="Arial" w:hAnsi="Arial" w:cs="Arial"/>
        </w:rPr>
        <w:t>.frame</w:t>
      </w:r>
      <w:proofErr w:type="spellEnd"/>
      <w:r w:rsidRPr="002C035C">
        <w:rPr>
          <w:rFonts w:ascii="Arial" w:hAnsi="Arial" w:cs="Arial"/>
        </w:rPr>
        <w:t>(</w:t>
      </w:r>
      <w:proofErr w:type="spellStart"/>
      <w:r w:rsidRPr="002C035C">
        <w:rPr>
          <w:rFonts w:ascii="Arial" w:hAnsi="Arial" w:cs="Arial"/>
        </w:rPr>
        <w:t>clinic_id</w:t>
      </w:r>
      <w:proofErr w:type="spellEnd"/>
      <w:r w:rsidRPr="002C035C">
        <w:rPr>
          <w:rFonts w:ascii="Arial" w:hAnsi="Arial" w:cs="Arial"/>
        </w:rPr>
        <w:t>=</w:t>
      </w:r>
      <w:proofErr w:type="spellStart"/>
      <w:r w:rsidRPr="002C035C">
        <w:rPr>
          <w:rFonts w:ascii="Arial" w:hAnsi="Arial" w:cs="Arial"/>
        </w:rPr>
        <w:t>i,sid,y,trt</w:t>
      </w:r>
      <w:proofErr w:type="spellEnd"/>
      <w:r w:rsidRPr="002C035C">
        <w:rPr>
          <w:rFonts w:ascii="Arial" w:hAnsi="Arial" w:cs="Arial"/>
        </w:rPr>
        <w:t>=</w:t>
      </w:r>
      <w:proofErr w:type="spellStart"/>
      <w:r w:rsidRPr="002C035C">
        <w:rPr>
          <w:rFonts w:ascii="Arial" w:hAnsi="Arial" w:cs="Arial"/>
        </w:rPr>
        <w:t>trt,sex</w:t>
      </w:r>
      <w:proofErr w:type="spellEnd"/>
      <w:r w:rsidRPr="002C035C">
        <w:rPr>
          <w:rFonts w:ascii="Arial" w:hAnsi="Arial" w:cs="Arial"/>
        </w:rPr>
        <w:t xml:space="preserve">))  </w:t>
      </w:r>
    </w:p>
    <w:p w14:paraId="4D5FC015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}</w:t>
      </w:r>
    </w:p>
    <w:p w14:paraId="6D58B93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lastRenderedPageBreak/>
        <w:t xml:space="preserve">  return(out)</w:t>
      </w:r>
    </w:p>
    <w:p w14:paraId="7FC79AF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}</w:t>
      </w:r>
    </w:p>
    <w:p w14:paraId="2792253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</w:p>
    <w:p w14:paraId="2CAB9810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#parameters setting</w:t>
      </w:r>
    </w:p>
    <w:p w14:paraId="4DF55DCD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#</w:t>
      </w:r>
      <w:proofErr w:type="gramStart"/>
      <w:r w:rsidRPr="002C035C">
        <w:rPr>
          <w:rFonts w:ascii="Arial" w:hAnsi="Arial" w:cs="Arial"/>
        </w:rPr>
        <w:t>number</w:t>
      </w:r>
      <w:proofErr w:type="gramEnd"/>
      <w:r w:rsidRPr="002C035C">
        <w:rPr>
          <w:rFonts w:ascii="Arial" w:hAnsi="Arial" w:cs="Arial"/>
        </w:rPr>
        <w:t xml:space="preserve"> of clusters</w:t>
      </w:r>
    </w:p>
    <w:p w14:paraId="591C5FF5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proofErr w:type="spellStart"/>
      <w:r w:rsidRPr="002C035C">
        <w:rPr>
          <w:rFonts w:ascii="Arial" w:hAnsi="Arial" w:cs="Arial"/>
        </w:rPr>
        <w:t>nc</w:t>
      </w:r>
      <w:proofErr w:type="spellEnd"/>
      <w:r w:rsidRPr="002C035C">
        <w:rPr>
          <w:rFonts w:ascii="Arial" w:hAnsi="Arial" w:cs="Arial"/>
        </w:rPr>
        <w:t>=</w:t>
      </w:r>
      <w:proofErr w:type="gramStart"/>
      <w:r w:rsidRPr="002C035C">
        <w:rPr>
          <w:rFonts w:ascii="Arial" w:hAnsi="Arial" w:cs="Arial"/>
        </w:rPr>
        <w:t>50;</w:t>
      </w:r>
      <w:proofErr w:type="gramEnd"/>
    </w:p>
    <w:p w14:paraId="309A15B8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#cluster size/</w:t>
      </w:r>
    </w:p>
    <w:p w14:paraId="223FF3E9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cs=</w:t>
      </w:r>
      <w:proofErr w:type="gramStart"/>
      <w:r w:rsidRPr="002C035C">
        <w:rPr>
          <w:rFonts w:ascii="Arial" w:hAnsi="Arial" w:cs="Arial"/>
        </w:rPr>
        <w:t>100;</w:t>
      </w:r>
      <w:proofErr w:type="gramEnd"/>
    </w:p>
    <w:p w14:paraId="0A7CF0BD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V=</w:t>
      </w:r>
      <w:proofErr w:type="spellStart"/>
      <w:proofErr w:type="gramStart"/>
      <w:r w:rsidRPr="002C035C">
        <w:rPr>
          <w:rFonts w:ascii="Arial" w:hAnsi="Arial" w:cs="Arial"/>
        </w:rPr>
        <w:t>symMatrix</w:t>
      </w:r>
      <w:proofErr w:type="spellEnd"/>
      <w:r w:rsidRPr="002C035C">
        <w:rPr>
          <w:rFonts w:ascii="Arial" w:hAnsi="Arial" w:cs="Arial"/>
        </w:rPr>
        <w:t>( c</w:t>
      </w:r>
      <w:proofErr w:type="gramEnd"/>
      <w:r w:rsidRPr="002C035C">
        <w:rPr>
          <w:rFonts w:ascii="Arial" w:hAnsi="Arial" w:cs="Arial"/>
        </w:rPr>
        <w:t>( 0.5,0.25,0.5 ) )</w:t>
      </w:r>
    </w:p>
    <w:p w14:paraId="762C33E3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beta&lt;-</w:t>
      </w:r>
      <w:proofErr w:type="gramStart"/>
      <w:r w:rsidRPr="002C035C">
        <w:rPr>
          <w:rFonts w:ascii="Arial" w:hAnsi="Arial" w:cs="Arial"/>
        </w:rPr>
        <w:t>c(</w:t>
      </w:r>
      <w:proofErr w:type="gramEnd"/>
      <w:r w:rsidRPr="002C035C">
        <w:rPr>
          <w:rFonts w:ascii="Arial" w:hAnsi="Arial" w:cs="Arial"/>
        </w:rPr>
        <w:t>-1, -0.07, -0.5)</w:t>
      </w:r>
    </w:p>
    <w:p w14:paraId="18CF7245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</w:p>
    <w:p w14:paraId="695F7CA2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# Generating count data</w:t>
      </w:r>
    </w:p>
    <w:p w14:paraId="0F3D3C34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proofErr w:type="spellStart"/>
      <w:r w:rsidRPr="002C035C">
        <w:rPr>
          <w:rFonts w:ascii="Arial" w:hAnsi="Arial" w:cs="Arial"/>
        </w:rPr>
        <w:t>sdata</w:t>
      </w:r>
      <w:proofErr w:type="spellEnd"/>
      <w:r w:rsidRPr="002C035C">
        <w:rPr>
          <w:rFonts w:ascii="Arial" w:hAnsi="Arial" w:cs="Arial"/>
        </w:rPr>
        <w:t>&lt;-</w:t>
      </w:r>
      <w:proofErr w:type="spellStart"/>
      <w:r w:rsidRPr="002C035C">
        <w:rPr>
          <w:rFonts w:ascii="Arial" w:hAnsi="Arial" w:cs="Arial"/>
        </w:rPr>
        <w:t>count.gen</w:t>
      </w:r>
      <w:proofErr w:type="spellEnd"/>
      <w:r w:rsidRPr="002C035C">
        <w:rPr>
          <w:rFonts w:ascii="Arial" w:hAnsi="Arial" w:cs="Arial"/>
        </w:rPr>
        <w:t>(</w:t>
      </w:r>
      <w:proofErr w:type="spellStart"/>
      <w:proofErr w:type="gramStart"/>
      <w:r w:rsidRPr="002C035C">
        <w:rPr>
          <w:rFonts w:ascii="Arial" w:hAnsi="Arial" w:cs="Arial"/>
        </w:rPr>
        <w:t>nc,cs</w:t>
      </w:r>
      <w:proofErr w:type="gramEnd"/>
      <w:r w:rsidRPr="002C035C">
        <w:rPr>
          <w:rFonts w:ascii="Arial" w:hAnsi="Arial" w:cs="Arial"/>
        </w:rPr>
        <w:t>,beta</w:t>
      </w:r>
      <w:proofErr w:type="spellEnd"/>
      <w:r w:rsidRPr="002C035C">
        <w:rPr>
          <w:rFonts w:ascii="Arial" w:hAnsi="Arial" w:cs="Arial"/>
        </w:rPr>
        <w:t>=</w:t>
      </w:r>
      <w:proofErr w:type="spellStart"/>
      <w:r w:rsidRPr="002C035C">
        <w:rPr>
          <w:rFonts w:ascii="Arial" w:hAnsi="Arial" w:cs="Arial"/>
        </w:rPr>
        <w:t>beta,V</w:t>
      </w:r>
      <w:proofErr w:type="spellEnd"/>
      <w:r w:rsidRPr="002C035C">
        <w:rPr>
          <w:rFonts w:ascii="Arial" w:hAnsi="Arial" w:cs="Arial"/>
        </w:rPr>
        <w:t>)</w:t>
      </w:r>
    </w:p>
    <w:p w14:paraId="3B3B5934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proofErr w:type="spellStart"/>
      <w:r w:rsidRPr="002C035C">
        <w:rPr>
          <w:rFonts w:ascii="Arial" w:hAnsi="Arial" w:cs="Arial"/>
        </w:rPr>
        <w:t>sdata$sex</w:t>
      </w:r>
      <w:proofErr w:type="spellEnd"/>
      <w:r w:rsidRPr="002C035C">
        <w:rPr>
          <w:rFonts w:ascii="Arial" w:hAnsi="Arial" w:cs="Arial"/>
        </w:rPr>
        <w:t>&lt;-factor(</w:t>
      </w:r>
      <w:proofErr w:type="spellStart"/>
      <w:r w:rsidRPr="002C035C">
        <w:rPr>
          <w:rFonts w:ascii="Arial" w:hAnsi="Arial" w:cs="Arial"/>
        </w:rPr>
        <w:t>sdata$sex</w:t>
      </w:r>
      <w:proofErr w:type="spellEnd"/>
      <w:r w:rsidRPr="002C035C">
        <w:rPr>
          <w:rFonts w:ascii="Arial" w:hAnsi="Arial" w:cs="Arial"/>
        </w:rPr>
        <w:t>)</w:t>
      </w:r>
    </w:p>
    <w:p w14:paraId="6ED9F036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</w:p>
    <w:p w14:paraId="39E13D08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# Fit GLMM</w:t>
      </w:r>
    </w:p>
    <w:p w14:paraId="10EF27A9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fit&lt;-</w:t>
      </w:r>
      <w:proofErr w:type="spellStart"/>
      <w:proofErr w:type="gramStart"/>
      <w:r w:rsidRPr="002C035C">
        <w:rPr>
          <w:rFonts w:ascii="Arial" w:hAnsi="Arial" w:cs="Arial"/>
        </w:rPr>
        <w:t>glmer</w:t>
      </w:r>
      <w:proofErr w:type="spellEnd"/>
      <w:r w:rsidRPr="002C035C">
        <w:rPr>
          <w:rFonts w:ascii="Arial" w:hAnsi="Arial" w:cs="Arial"/>
        </w:rPr>
        <w:t>(</w:t>
      </w:r>
      <w:proofErr w:type="gramEnd"/>
      <w:r w:rsidRPr="002C035C">
        <w:rPr>
          <w:rFonts w:ascii="Arial" w:hAnsi="Arial" w:cs="Arial"/>
        </w:rPr>
        <w:t xml:space="preserve">y ~ </w:t>
      </w:r>
      <w:proofErr w:type="spellStart"/>
      <w:r w:rsidRPr="002C035C">
        <w:rPr>
          <w:rFonts w:ascii="Arial" w:hAnsi="Arial" w:cs="Arial"/>
        </w:rPr>
        <w:t>trt+sex+trt</w:t>
      </w:r>
      <w:proofErr w:type="spellEnd"/>
      <w:r w:rsidRPr="002C035C">
        <w:rPr>
          <w:rFonts w:ascii="Arial" w:hAnsi="Arial" w:cs="Arial"/>
        </w:rPr>
        <w:t>*sex+ (1|clinic_id), data=</w:t>
      </w:r>
      <w:proofErr w:type="spellStart"/>
      <w:r w:rsidRPr="002C035C">
        <w:rPr>
          <w:rFonts w:ascii="Arial" w:hAnsi="Arial" w:cs="Arial"/>
        </w:rPr>
        <w:t>sdata</w:t>
      </w:r>
      <w:proofErr w:type="spellEnd"/>
      <w:r w:rsidRPr="002C035C">
        <w:rPr>
          <w:rFonts w:ascii="Arial" w:hAnsi="Arial" w:cs="Arial"/>
        </w:rPr>
        <w:t>, family=</w:t>
      </w:r>
      <w:proofErr w:type="spellStart"/>
      <w:r w:rsidRPr="002C035C">
        <w:rPr>
          <w:rFonts w:ascii="Arial" w:hAnsi="Arial" w:cs="Arial"/>
        </w:rPr>
        <w:t>poisson</w:t>
      </w:r>
      <w:proofErr w:type="spellEnd"/>
      <w:r w:rsidRPr="002C035C">
        <w:rPr>
          <w:rFonts w:ascii="Arial" w:hAnsi="Arial" w:cs="Arial"/>
        </w:rPr>
        <w:t xml:space="preserve">, </w:t>
      </w:r>
    </w:p>
    <w:p w14:paraId="41D14A5F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       control = </w:t>
      </w:r>
      <w:proofErr w:type="spellStart"/>
      <w:proofErr w:type="gramStart"/>
      <w:r w:rsidRPr="002C035C">
        <w:rPr>
          <w:rFonts w:ascii="Arial" w:hAnsi="Arial" w:cs="Arial"/>
        </w:rPr>
        <w:t>glmerControl</w:t>
      </w:r>
      <w:proofErr w:type="spellEnd"/>
      <w:r w:rsidRPr="002C035C">
        <w:rPr>
          <w:rFonts w:ascii="Arial" w:hAnsi="Arial" w:cs="Arial"/>
        </w:rPr>
        <w:t>(</w:t>
      </w:r>
      <w:proofErr w:type="spellStart"/>
      <w:proofErr w:type="gramEnd"/>
      <w:r w:rsidRPr="002C035C">
        <w:rPr>
          <w:rFonts w:ascii="Arial" w:hAnsi="Arial" w:cs="Arial"/>
        </w:rPr>
        <w:t>optCtrl</w:t>
      </w:r>
      <w:proofErr w:type="spellEnd"/>
      <w:r w:rsidRPr="002C035C">
        <w:rPr>
          <w:rFonts w:ascii="Arial" w:hAnsi="Arial" w:cs="Arial"/>
        </w:rPr>
        <w:t xml:space="preserve"> = list(</w:t>
      </w:r>
      <w:proofErr w:type="spellStart"/>
      <w:r w:rsidRPr="002C035C">
        <w:rPr>
          <w:rFonts w:ascii="Arial" w:hAnsi="Arial" w:cs="Arial"/>
        </w:rPr>
        <w:t>maxfun</w:t>
      </w:r>
      <w:proofErr w:type="spellEnd"/>
      <w:r w:rsidRPr="002C035C">
        <w:rPr>
          <w:rFonts w:ascii="Arial" w:hAnsi="Arial" w:cs="Arial"/>
        </w:rPr>
        <w:t xml:space="preserve"> = 10000)))</w:t>
      </w:r>
    </w:p>
    <w:p w14:paraId="151EFF66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# Fit </w:t>
      </w:r>
      <w:r>
        <w:rPr>
          <w:rFonts w:ascii="Arial" w:hAnsi="Arial" w:cs="Arial"/>
        </w:rPr>
        <w:t>GLMM2</w:t>
      </w:r>
      <w:r w:rsidRPr="002C035C">
        <w:rPr>
          <w:rFonts w:ascii="Arial" w:hAnsi="Arial" w:cs="Arial"/>
        </w:rPr>
        <w:t xml:space="preserve">: in this code, we </w:t>
      </w:r>
      <w:proofErr w:type="gramStart"/>
      <w:r w:rsidRPr="002C035C">
        <w:rPr>
          <w:rFonts w:ascii="Arial" w:hAnsi="Arial" w:cs="Arial"/>
        </w:rPr>
        <w:t>uses</w:t>
      </w:r>
      <w:proofErr w:type="gramEnd"/>
      <w:r w:rsidRPr="002C035C">
        <w:rPr>
          <w:rFonts w:ascii="Arial" w:hAnsi="Arial" w:cs="Arial"/>
        </w:rPr>
        <w:t xml:space="preserve"> random effects for the intercept and slope of sex. This re-parametrization is equivalent to modeling subgroup-specific random intercept effects when sex are dummy variables. </w:t>
      </w:r>
    </w:p>
    <w:p w14:paraId="61389A35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fit2&lt;-</w:t>
      </w:r>
      <w:proofErr w:type="spellStart"/>
      <w:proofErr w:type="gramStart"/>
      <w:r w:rsidRPr="002C035C">
        <w:rPr>
          <w:rFonts w:ascii="Arial" w:hAnsi="Arial" w:cs="Arial"/>
        </w:rPr>
        <w:t>glmer</w:t>
      </w:r>
      <w:proofErr w:type="spellEnd"/>
      <w:r w:rsidRPr="002C035C">
        <w:rPr>
          <w:rFonts w:ascii="Arial" w:hAnsi="Arial" w:cs="Arial"/>
        </w:rPr>
        <w:t>(</w:t>
      </w:r>
      <w:proofErr w:type="gramEnd"/>
      <w:r w:rsidRPr="002C035C">
        <w:rPr>
          <w:rFonts w:ascii="Arial" w:hAnsi="Arial" w:cs="Arial"/>
        </w:rPr>
        <w:t>y ~ 1+trt+sex+trt*sex+ (1+sex|clinic_id), data=</w:t>
      </w:r>
      <w:proofErr w:type="spellStart"/>
      <w:r w:rsidRPr="002C035C">
        <w:rPr>
          <w:rFonts w:ascii="Arial" w:hAnsi="Arial" w:cs="Arial"/>
        </w:rPr>
        <w:t>sdata</w:t>
      </w:r>
      <w:proofErr w:type="spellEnd"/>
      <w:r w:rsidRPr="002C035C">
        <w:rPr>
          <w:rFonts w:ascii="Arial" w:hAnsi="Arial" w:cs="Arial"/>
        </w:rPr>
        <w:t>, family=</w:t>
      </w:r>
      <w:proofErr w:type="spellStart"/>
      <w:r w:rsidRPr="002C035C">
        <w:rPr>
          <w:rFonts w:ascii="Arial" w:hAnsi="Arial" w:cs="Arial"/>
        </w:rPr>
        <w:t>poisson</w:t>
      </w:r>
      <w:proofErr w:type="spellEnd"/>
      <w:r w:rsidRPr="002C035C">
        <w:rPr>
          <w:rFonts w:ascii="Arial" w:hAnsi="Arial" w:cs="Arial"/>
        </w:rPr>
        <w:t xml:space="preserve">, </w:t>
      </w:r>
    </w:p>
    <w:p w14:paraId="5380DF42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 xml:space="preserve">           control = </w:t>
      </w:r>
      <w:proofErr w:type="spellStart"/>
      <w:proofErr w:type="gramStart"/>
      <w:r w:rsidRPr="002C035C">
        <w:rPr>
          <w:rFonts w:ascii="Arial" w:hAnsi="Arial" w:cs="Arial"/>
        </w:rPr>
        <w:t>glmerControl</w:t>
      </w:r>
      <w:proofErr w:type="spellEnd"/>
      <w:r w:rsidRPr="002C035C">
        <w:rPr>
          <w:rFonts w:ascii="Arial" w:hAnsi="Arial" w:cs="Arial"/>
        </w:rPr>
        <w:t>(</w:t>
      </w:r>
      <w:proofErr w:type="spellStart"/>
      <w:proofErr w:type="gramEnd"/>
      <w:r w:rsidRPr="002C035C">
        <w:rPr>
          <w:rFonts w:ascii="Arial" w:hAnsi="Arial" w:cs="Arial"/>
        </w:rPr>
        <w:t>optCtrl</w:t>
      </w:r>
      <w:proofErr w:type="spellEnd"/>
      <w:r w:rsidRPr="002C035C">
        <w:rPr>
          <w:rFonts w:ascii="Arial" w:hAnsi="Arial" w:cs="Arial"/>
        </w:rPr>
        <w:t xml:space="preserve"> = list(</w:t>
      </w:r>
      <w:proofErr w:type="spellStart"/>
      <w:r w:rsidRPr="002C035C">
        <w:rPr>
          <w:rFonts w:ascii="Arial" w:hAnsi="Arial" w:cs="Arial"/>
        </w:rPr>
        <w:t>maxfun</w:t>
      </w:r>
      <w:proofErr w:type="spellEnd"/>
      <w:r w:rsidRPr="002C035C">
        <w:rPr>
          <w:rFonts w:ascii="Arial" w:hAnsi="Arial" w:cs="Arial"/>
        </w:rPr>
        <w:t xml:space="preserve"> = 10000)))</w:t>
      </w:r>
    </w:p>
    <w:p w14:paraId="1201D86C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# Fit GEE</w:t>
      </w:r>
    </w:p>
    <w:p w14:paraId="6BD85ADC" w14:textId="77777777" w:rsidR="005016B2" w:rsidRPr="002C035C" w:rsidRDefault="005016B2" w:rsidP="005016B2">
      <w:pPr>
        <w:spacing w:line="240" w:lineRule="auto"/>
        <w:rPr>
          <w:rFonts w:ascii="Arial" w:hAnsi="Arial" w:cs="Arial"/>
        </w:rPr>
      </w:pPr>
      <w:r w:rsidRPr="002C035C">
        <w:rPr>
          <w:rFonts w:ascii="Arial" w:hAnsi="Arial" w:cs="Arial"/>
        </w:rPr>
        <w:t>fit3&lt;-</w:t>
      </w:r>
      <w:proofErr w:type="gramStart"/>
      <w:r w:rsidRPr="002C035C">
        <w:rPr>
          <w:rFonts w:ascii="Arial" w:hAnsi="Arial" w:cs="Arial"/>
        </w:rPr>
        <w:t>gee(</w:t>
      </w:r>
      <w:proofErr w:type="gramEnd"/>
      <w:r w:rsidRPr="002C035C">
        <w:rPr>
          <w:rFonts w:ascii="Arial" w:hAnsi="Arial" w:cs="Arial"/>
        </w:rPr>
        <w:t>y ~ 1+trt+sex+trt*</w:t>
      </w:r>
      <w:proofErr w:type="spellStart"/>
      <w:r w:rsidRPr="002C035C">
        <w:rPr>
          <w:rFonts w:ascii="Arial" w:hAnsi="Arial" w:cs="Arial"/>
        </w:rPr>
        <w:t>sex,id</w:t>
      </w:r>
      <w:proofErr w:type="spellEnd"/>
      <w:r w:rsidRPr="002C035C">
        <w:rPr>
          <w:rFonts w:ascii="Arial" w:hAnsi="Arial" w:cs="Arial"/>
        </w:rPr>
        <w:t>=</w:t>
      </w:r>
      <w:proofErr w:type="spellStart"/>
      <w:r w:rsidRPr="002C035C">
        <w:rPr>
          <w:rFonts w:ascii="Arial" w:hAnsi="Arial" w:cs="Arial"/>
        </w:rPr>
        <w:t>clinic_id,data</w:t>
      </w:r>
      <w:proofErr w:type="spellEnd"/>
      <w:r w:rsidRPr="002C035C">
        <w:rPr>
          <w:rFonts w:ascii="Arial" w:hAnsi="Arial" w:cs="Arial"/>
        </w:rPr>
        <w:t>=</w:t>
      </w:r>
      <w:proofErr w:type="spellStart"/>
      <w:r w:rsidRPr="002C035C">
        <w:rPr>
          <w:rFonts w:ascii="Arial" w:hAnsi="Arial" w:cs="Arial"/>
        </w:rPr>
        <w:t>sdata,family</w:t>
      </w:r>
      <w:proofErr w:type="spellEnd"/>
      <w:r w:rsidRPr="002C035C">
        <w:rPr>
          <w:rFonts w:ascii="Arial" w:hAnsi="Arial" w:cs="Arial"/>
        </w:rPr>
        <w:t>="</w:t>
      </w:r>
      <w:proofErr w:type="spellStart"/>
      <w:r w:rsidRPr="002C035C">
        <w:rPr>
          <w:rFonts w:ascii="Arial" w:hAnsi="Arial" w:cs="Arial"/>
        </w:rPr>
        <w:t>poisson</w:t>
      </w:r>
      <w:proofErr w:type="spellEnd"/>
      <w:r w:rsidRPr="002C035C">
        <w:rPr>
          <w:rFonts w:ascii="Arial" w:hAnsi="Arial" w:cs="Arial"/>
        </w:rPr>
        <w:t>")</w:t>
      </w:r>
    </w:p>
    <w:p w14:paraId="0AE916F9" w14:textId="77777777" w:rsidR="00F006B2" w:rsidRDefault="00F006B2" w:rsidP="00B76703">
      <w:pPr>
        <w:pStyle w:val="Caption"/>
        <w:keepNext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40071B4C" w14:textId="6951669A" w:rsidR="00F006B2" w:rsidRPr="00F006B2" w:rsidRDefault="00F006B2" w:rsidP="00F006B2">
      <w:pPr>
        <w:pStyle w:val="Heading2"/>
        <w:rPr>
          <w:color w:val="auto"/>
        </w:rPr>
      </w:pPr>
      <w:r w:rsidRPr="00F006B2">
        <w:rPr>
          <w:color w:val="auto"/>
        </w:rPr>
        <w:t>Simulation Results</w:t>
      </w:r>
    </w:p>
    <w:p w14:paraId="7B9A8223" w14:textId="77777777" w:rsidR="00F006B2" w:rsidRDefault="00F006B2" w:rsidP="00B76703">
      <w:pPr>
        <w:pStyle w:val="Caption"/>
        <w:keepNext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7FDB2D78" w14:textId="2109F3F2" w:rsidR="000A421E" w:rsidRPr="006343B2" w:rsidRDefault="000A421E" w:rsidP="000A421E">
      <w:pPr>
        <w:pStyle w:val="Caption"/>
        <w:keepNext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 w:rsidR="00F006B2">
        <w:rPr>
          <w:rFonts w:ascii="Arial" w:hAnsi="Arial" w:cs="Arial"/>
          <w:i w:val="0"/>
          <w:iCs w:val="0"/>
          <w:color w:val="auto"/>
          <w:sz w:val="22"/>
          <w:szCs w:val="22"/>
        </w:rPr>
        <w:t>1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Simulation results of Scenario </w:t>
      </w:r>
      <w:r w:rsidR="004C6D8D">
        <w:rPr>
          <w:rFonts w:ascii="Arial" w:hAnsi="Arial" w:cs="Arial"/>
          <w:i w:val="0"/>
          <w:iCs w:val="0"/>
          <w:color w:val="auto"/>
          <w:sz w:val="22"/>
          <w:szCs w:val="22"/>
        </w:rPr>
        <w:t>5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3D471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using likelihood ratio test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with </w:t>
      </w:r>
      <w:r w:rsidR="00B507CB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a </w:t>
      </w:r>
      <w:r w:rsidR="00304E3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categorical subgroup of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three levels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GLMM2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is over fitt</w:t>
      </w:r>
      <w:r w:rsidR="003D471A">
        <w:rPr>
          <w:rFonts w:ascii="Arial" w:hAnsi="Arial" w:cs="Arial"/>
          <w:i w:val="0"/>
          <w:iCs w:val="0"/>
          <w:color w:val="auto"/>
          <w:sz w:val="22"/>
          <w:szCs w:val="22"/>
        </w:rPr>
        <w:t>ed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): the inference for the </w:t>
      </w:r>
      <w:r w:rsidR="00304E3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global test regarding the 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>null effect modification</w:t>
      </w:r>
      <w:r w:rsidR="00304E31"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by outcomes and models.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</w:p>
    <w:tbl>
      <w:tblPr>
        <w:tblStyle w:val="TableGrid"/>
        <w:tblW w:w="92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3156"/>
        <w:gridCol w:w="90"/>
        <w:gridCol w:w="177"/>
        <w:gridCol w:w="3963"/>
        <w:gridCol w:w="93"/>
      </w:tblGrid>
      <w:tr w:rsidR="00304E31" w:rsidRPr="006343B2" w14:paraId="4C36887D" w14:textId="77777777" w:rsidTr="00304E31">
        <w:tc>
          <w:tcPr>
            <w:tcW w:w="1794" w:type="dxa"/>
          </w:tcPr>
          <w:p w14:paraId="166C60CA" w14:textId="77777777" w:rsidR="00304E31" w:rsidRPr="006343B2" w:rsidRDefault="00304E31" w:rsidP="004D009C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C9D32A" w14:textId="77777777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Number of clusters=50 with fixed cluster size 100</w:t>
            </w:r>
          </w:p>
        </w:tc>
        <w:tc>
          <w:tcPr>
            <w:tcW w:w="4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A6CDEB" w14:textId="77777777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Number of clusters=12 with varying cluster sizes of (25, 50, 100, 150, 300)</w:t>
            </w:r>
          </w:p>
        </w:tc>
      </w:tr>
      <w:tr w:rsidR="00304E31" w:rsidRPr="006343B2" w14:paraId="2CE2821C" w14:textId="77777777" w:rsidTr="00304E31">
        <w:trPr>
          <w:gridAfter w:val="1"/>
          <w:wAfter w:w="93" w:type="dxa"/>
        </w:trPr>
        <w:tc>
          <w:tcPr>
            <w:tcW w:w="1794" w:type="dxa"/>
            <w:tcBorders>
              <w:bottom w:val="single" w:sz="4" w:space="0" w:color="auto"/>
            </w:tcBorders>
          </w:tcPr>
          <w:p w14:paraId="631EEE43" w14:textId="77777777" w:rsidR="00304E31" w:rsidRPr="006343B2" w:rsidRDefault="00304E31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lastRenderedPageBreak/>
              <w:t>Models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DD8E27" w14:textId="477F3BCA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Type I error rate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29B09" w14:textId="77777777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Type I error rate</w:t>
            </w:r>
          </w:p>
        </w:tc>
      </w:tr>
      <w:tr w:rsidR="00304E31" w:rsidRPr="006343B2" w14:paraId="7E2C8ACE" w14:textId="77777777" w:rsidTr="00304E31">
        <w:trPr>
          <w:gridAfter w:val="1"/>
          <w:wAfter w:w="93" w:type="dxa"/>
        </w:trPr>
        <w:tc>
          <w:tcPr>
            <w:tcW w:w="1794" w:type="dxa"/>
            <w:tcBorders>
              <w:top w:val="single" w:sz="4" w:space="0" w:color="auto"/>
            </w:tcBorders>
          </w:tcPr>
          <w:p w14:paraId="08A63DD9" w14:textId="77777777" w:rsidR="00304E31" w:rsidRPr="006343B2" w:rsidRDefault="00304E31" w:rsidP="004D009C">
            <w:pPr>
              <w:rPr>
                <w:rFonts w:ascii="Arial" w:hAnsi="Arial" w:cs="Arial"/>
                <w:b/>
                <w:bCs/>
              </w:rPr>
            </w:pPr>
            <w:r w:rsidRPr="006343B2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5919CB8E" w14:textId="77777777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</w:tcPr>
          <w:p w14:paraId="4DA2F8ED" w14:textId="77777777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66023808" w14:textId="77777777" w:rsidR="00304E31" w:rsidRPr="006343B2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</w:tr>
      <w:tr w:rsidR="00304E31" w:rsidRPr="006343B2" w14:paraId="3CA1732F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0DD6035D" w14:textId="77777777" w:rsidR="00304E31" w:rsidRPr="006343B2" w:rsidRDefault="00304E31" w:rsidP="00756D57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GLMM2</w:t>
            </w:r>
          </w:p>
        </w:tc>
        <w:tc>
          <w:tcPr>
            <w:tcW w:w="3156" w:type="dxa"/>
          </w:tcPr>
          <w:p w14:paraId="62339ADC" w14:textId="77A3D129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41</w:t>
            </w:r>
            <w:r w:rsidRPr="00967D60">
              <w:rPr>
                <w:rFonts w:ascii="Arial" w:hAnsi="Arial" w:cs="Arial"/>
              </w:rPr>
              <w:t xml:space="preserve"> (</w:t>
            </w:r>
            <w:r w:rsidRPr="00967D60">
              <w:rPr>
                <w:rFonts w:ascii="Arial" w:hAnsi="Arial" w:cs="Arial"/>
              </w:rPr>
              <w:t>612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267" w:type="dxa"/>
            <w:gridSpan w:val="2"/>
          </w:tcPr>
          <w:p w14:paraId="70C8E2B4" w14:textId="77777777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32E2AA06" w14:textId="1A1A0123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37</w:t>
            </w:r>
            <w:r w:rsidRPr="00967D60">
              <w:rPr>
                <w:rFonts w:ascii="Arial" w:hAnsi="Arial" w:cs="Arial"/>
              </w:rPr>
              <w:t xml:space="preserve"> (</w:t>
            </w:r>
            <w:r w:rsidRPr="00967D60">
              <w:rPr>
                <w:rFonts w:ascii="Arial" w:hAnsi="Arial" w:cs="Arial"/>
              </w:rPr>
              <w:t>778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>)</w:t>
            </w:r>
          </w:p>
        </w:tc>
      </w:tr>
      <w:tr w:rsidR="00304E31" w:rsidRPr="006343B2" w14:paraId="39F128E0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18CCA519" w14:textId="77777777" w:rsidR="00304E31" w:rsidRPr="006343B2" w:rsidRDefault="00304E31" w:rsidP="00756D57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Two-step</w:t>
            </w:r>
          </w:p>
        </w:tc>
        <w:tc>
          <w:tcPr>
            <w:tcW w:w="3156" w:type="dxa"/>
          </w:tcPr>
          <w:p w14:paraId="3638E4DF" w14:textId="4D4E12DC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45</w:t>
            </w:r>
          </w:p>
        </w:tc>
        <w:tc>
          <w:tcPr>
            <w:tcW w:w="267" w:type="dxa"/>
            <w:gridSpan w:val="2"/>
          </w:tcPr>
          <w:p w14:paraId="3FB0FFE6" w14:textId="77777777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5976B456" w14:textId="3CBC8178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51</w:t>
            </w:r>
          </w:p>
        </w:tc>
      </w:tr>
      <w:tr w:rsidR="00304E31" w:rsidRPr="006343B2" w14:paraId="1986C588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73B9E6D9" w14:textId="343BDD57" w:rsidR="00304E31" w:rsidRPr="006343B2" w:rsidRDefault="00304E31" w:rsidP="00756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6343B2">
              <w:rPr>
                <w:rFonts w:ascii="Arial" w:hAnsi="Arial" w:cs="Arial"/>
              </w:rPr>
              <w:t>GLMM</w:t>
            </w:r>
          </w:p>
        </w:tc>
        <w:tc>
          <w:tcPr>
            <w:tcW w:w="3156" w:type="dxa"/>
          </w:tcPr>
          <w:p w14:paraId="48FA2217" w14:textId="5FC74466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0.05</w:t>
            </w:r>
            <w:r w:rsidRPr="00967D60">
              <w:rPr>
                <w:rFonts w:ascii="Arial" w:hAnsi="Arial" w:cs="Arial"/>
              </w:rPr>
              <w:t>2</w:t>
            </w:r>
          </w:p>
        </w:tc>
        <w:tc>
          <w:tcPr>
            <w:tcW w:w="267" w:type="dxa"/>
            <w:gridSpan w:val="2"/>
          </w:tcPr>
          <w:p w14:paraId="3EFA999B" w14:textId="77777777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0C0AE884" w14:textId="48376CD3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55</w:t>
            </w:r>
          </w:p>
        </w:tc>
      </w:tr>
      <w:tr w:rsidR="00304E31" w:rsidRPr="006343B2" w14:paraId="5AB9FEA6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35589920" w14:textId="77777777" w:rsidR="00304E31" w:rsidRPr="006343B2" w:rsidRDefault="00304E31" w:rsidP="004D009C">
            <w:pPr>
              <w:rPr>
                <w:rFonts w:ascii="Arial" w:hAnsi="Arial" w:cs="Arial"/>
                <w:b/>
                <w:bCs/>
              </w:rPr>
            </w:pPr>
            <w:r w:rsidRPr="006343B2">
              <w:rPr>
                <w:rFonts w:ascii="Arial" w:hAnsi="Arial" w:cs="Arial"/>
                <w:b/>
                <w:bCs/>
              </w:rPr>
              <w:t>Count</w:t>
            </w:r>
          </w:p>
        </w:tc>
        <w:tc>
          <w:tcPr>
            <w:tcW w:w="3156" w:type="dxa"/>
          </w:tcPr>
          <w:p w14:paraId="185F1F94" w14:textId="77777777" w:rsidR="00304E31" w:rsidRPr="00967D60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dxa"/>
            <w:gridSpan w:val="2"/>
          </w:tcPr>
          <w:p w14:paraId="144B39FA" w14:textId="77777777" w:rsidR="00304E31" w:rsidRPr="00967D60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31F3380C" w14:textId="77777777" w:rsidR="00304E31" w:rsidRPr="00967D60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</w:tr>
      <w:tr w:rsidR="00304E31" w:rsidRPr="006343B2" w14:paraId="2E75866F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2C6AFB6D" w14:textId="77777777" w:rsidR="00304E31" w:rsidRPr="006343B2" w:rsidRDefault="00304E31" w:rsidP="00756D57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GLMM2</w:t>
            </w:r>
          </w:p>
        </w:tc>
        <w:tc>
          <w:tcPr>
            <w:tcW w:w="3156" w:type="dxa"/>
          </w:tcPr>
          <w:p w14:paraId="5718678C" w14:textId="1F03A461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44</w:t>
            </w:r>
            <w:r w:rsidRPr="00967D60">
              <w:rPr>
                <w:rFonts w:ascii="Arial" w:hAnsi="Arial" w:cs="Arial"/>
              </w:rPr>
              <w:t xml:space="preserve"> (</w:t>
            </w:r>
            <w:r w:rsidRPr="00967D60">
              <w:rPr>
                <w:rFonts w:ascii="Arial" w:hAnsi="Arial" w:cs="Arial"/>
              </w:rPr>
              <w:t>118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>)</w:t>
            </w:r>
          </w:p>
        </w:tc>
        <w:tc>
          <w:tcPr>
            <w:tcW w:w="267" w:type="dxa"/>
            <w:gridSpan w:val="2"/>
          </w:tcPr>
          <w:p w14:paraId="5E494FA8" w14:textId="77777777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0A670D4A" w14:textId="5BE61D43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0.03</w:t>
            </w:r>
            <w:r w:rsidRPr="00967D60">
              <w:rPr>
                <w:rFonts w:ascii="Arial" w:hAnsi="Arial" w:cs="Arial"/>
              </w:rPr>
              <w:t>3</w:t>
            </w:r>
            <w:r w:rsidRPr="00967D60">
              <w:rPr>
                <w:rFonts w:ascii="Arial" w:hAnsi="Arial" w:cs="Arial"/>
              </w:rPr>
              <w:t xml:space="preserve"> (</w:t>
            </w:r>
            <w:r w:rsidRPr="00967D60">
              <w:rPr>
                <w:rFonts w:ascii="Arial" w:hAnsi="Arial" w:cs="Arial"/>
              </w:rPr>
              <w:t>13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>)</w:t>
            </w:r>
          </w:p>
        </w:tc>
      </w:tr>
      <w:tr w:rsidR="00304E31" w:rsidRPr="006343B2" w14:paraId="7DD23844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6DB30CCA" w14:textId="77777777" w:rsidR="00304E31" w:rsidRPr="006343B2" w:rsidRDefault="00304E31" w:rsidP="00756D57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Two-step</w:t>
            </w:r>
          </w:p>
        </w:tc>
        <w:tc>
          <w:tcPr>
            <w:tcW w:w="3156" w:type="dxa"/>
          </w:tcPr>
          <w:p w14:paraId="1F66CEAE" w14:textId="6723B449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0.04</w:t>
            </w:r>
            <w:r w:rsidRPr="00967D60">
              <w:rPr>
                <w:rFonts w:ascii="Arial" w:hAnsi="Arial" w:cs="Arial"/>
              </w:rPr>
              <w:t>5</w:t>
            </w:r>
          </w:p>
        </w:tc>
        <w:tc>
          <w:tcPr>
            <w:tcW w:w="267" w:type="dxa"/>
            <w:gridSpan w:val="2"/>
          </w:tcPr>
          <w:p w14:paraId="4613AC1F" w14:textId="77777777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137154E3" w14:textId="7338F10A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34</w:t>
            </w:r>
            <w:r w:rsidRPr="00967D60">
              <w:rPr>
                <w:rFonts w:ascii="Arial" w:hAnsi="Arial" w:cs="Arial"/>
              </w:rPr>
              <w:t xml:space="preserve"> </w:t>
            </w:r>
          </w:p>
        </w:tc>
      </w:tr>
      <w:tr w:rsidR="00304E31" w:rsidRPr="006343B2" w14:paraId="10753AFC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04C58490" w14:textId="77777777" w:rsidR="00304E31" w:rsidRPr="006343B2" w:rsidRDefault="00304E31" w:rsidP="00756D57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GLMM</w:t>
            </w:r>
          </w:p>
        </w:tc>
        <w:tc>
          <w:tcPr>
            <w:tcW w:w="3156" w:type="dxa"/>
          </w:tcPr>
          <w:p w14:paraId="27326643" w14:textId="4A68508E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50</w:t>
            </w:r>
          </w:p>
        </w:tc>
        <w:tc>
          <w:tcPr>
            <w:tcW w:w="267" w:type="dxa"/>
            <w:gridSpan w:val="2"/>
          </w:tcPr>
          <w:p w14:paraId="5389F0E7" w14:textId="77777777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48EB930D" w14:textId="6FCE642E" w:rsidR="00304E31" w:rsidRPr="00967D60" w:rsidRDefault="00304E31" w:rsidP="00756D57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Pr="00967D60">
              <w:rPr>
                <w:rFonts w:ascii="Arial" w:hAnsi="Arial" w:cs="Arial"/>
              </w:rPr>
              <w:t>48</w:t>
            </w:r>
            <w:r w:rsidRPr="00967D60">
              <w:rPr>
                <w:rFonts w:ascii="Arial" w:hAnsi="Arial" w:cs="Arial"/>
              </w:rPr>
              <w:t xml:space="preserve"> </w:t>
            </w:r>
            <w:r w:rsidRPr="00967D60">
              <w:rPr>
                <w:rFonts w:ascii="Arial" w:hAnsi="Arial" w:cs="Arial"/>
              </w:rPr>
              <w:t>(1</w:t>
            </w:r>
            <w:r w:rsidRPr="00967D60">
              <w:rPr>
                <w:rFonts w:ascii="Arial" w:hAnsi="Arial" w:cs="Arial"/>
                <w:vertAlign w:val="superscript"/>
              </w:rPr>
              <w:t xml:space="preserve"> 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>)</w:t>
            </w:r>
          </w:p>
        </w:tc>
      </w:tr>
      <w:tr w:rsidR="00304E31" w:rsidRPr="006343B2" w14:paraId="21A72AE5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0786BAC3" w14:textId="77777777" w:rsidR="00304E31" w:rsidRPr="006343B2" w:rsidRDefault="00304E31" w:rsidP="004D009C">
            <w:pPr>
              <w:rPr>
                <w:rFonts w:ascii="Arial" w:hAnsi="Arial" w:cs="Arial"/>
                <w:b/>
                <w:bCs/>
              </w:rPr>
            </w:pPr>
            <w:r w:rsidRPr="006343B2">
              <w:rPr>
                <w:rFonts w:ascii="Arial" w:hAnsi="Arial" w:cs="Arial"/>
                <w:b/>
                <w:bCs/>
              </w:rPr>
              <w:t>Binary</w:t>
            </w:r>
          </w:p>
        </w:tc>
        <w:tc>
          <w:tcPr>
            <w:tcW w:w="3156" w:type="dxa"/>
          </w:tcPr>
          <w:p w14:paraId="1481B294" w14:textId="77777777" w:rsidR="00304E31" w:rsidRPr="00967D60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dxa"/>
            <w:gridSpan w:val="2"/>
          </w:tcPr>
          <w:p w14:paraId="4EAC840C" w14:textId="77777777" w:rsidR="00304E31" w:rsidRPr="00967D60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1BD05059" w14:textId="77777777" w:rsidR="00304E31" w:rsidRPr="00967D60" w:rsidRDefault="00304E31" w:rsidP="004D009C">
            <w:pPr>
              <w:jc w:val="center"/>
              <w:rPr>
                <w:rFonts w:ascii="Arial" w:hAnsi="Arial" w:cs="Arial"/>
              </w:rPr>
            </w:pPr>
          </w:p>
        </w:tc>
      </w:tr>
      <w:tr w:rsidR="00F424FE" w:rsidRPr="006343B2" w14:paraId="5890CA83" w14:textId="77777777" w:rsidTr="00304E31">
        <w:trPr>
          <w:gridAfter w:val="1"/>
          <w:wAfter w:w="93" w:type="dxa"/>
          <w:trHeight w:val="43"/>
        </w:trPr>
        <w:tc>
          <w:tcPr>
            <w:tcW w:w="1794" w:type="dxa"/>
          </w:tcPr>
          <w:p w14:paraId="25254E63" w14:textId="77777777" w:rsidR="00F424FE" w:rsidRPr="006343B2" w:rsidRDefault="00F424FE" w:rsidP="00F424FE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GLMM2</w:t>
            </w:r>
          </w:p>
        </w:tc>
        <w:tc>
          <w:tcPr>
            <w:tcW w:w="3156" w:type="dxa"/>
          </w:tcPr>
          <w:p w14:paraId="45C279D3" w14:textId="75177663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0.037 (35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>)</w:t>
            </w:r>
          </w:p>
        </w:tc>
        <w:tc>
          <w:tcPr>
            <w:tcW w:w="267" w:type="dxa"/>
            <w:gridSpan w:val="2"/>
          </w:tcPr>
          <w:p w14:paraId="50C87462" w14:textId="77777777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55E8A1B7" w14:textId="19C01450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="002A6AEF">
              <w:rPr>
                <w:rFonts w:ascii="Arial" w:hAnsi="Arial" w:cs="Arial"/>
              </w:rPr>
              <w:t>2</w:t>
            </w:r>
            <w:r w:rsidRPr="00967D60">
              <w:rPr>
                <w:rFonts w:ascii="Arial" w:hAnsi="Arial" w:cs="Arial"/>
              </w:rPr>
              <w:t>7</w:t>
            </w:r>
            <w:r w:rsidRPr="00967D60">
              <w:rPr>
                <w:rFonts w:ascii="Arial" w:hAnsi="Arial" w:cs="Arial"/>
              </w:rPr>
              <w:t xml:space="preserve"> (</w:t>
            </w:r>
            <w:r w:rsidR="002A6AEF">
              <w:rPr>
                <w:rFonts w:ascii="Arial" w:hAnsi="Arial" w:cs="Arial"/>
              </w:rPr>
              <w:t>116</w:t>
            </w:r>
            <w:r w:rsidRPr="00967D60">
              <w:rPr>
                <w:rFonts w:ascii="Arial" w:hAnsi="Arial" w:cs="Arial"/>
                <w:vertAlign w:val="superscript"/>
              </w:rPr>
              <w:t>b</w:t>
            </w:r>
            <w:r w:rsidRPr="00967D60">
              <w:rPr>
                <w:rFonts w:ascii="Arial" w:hAnsi="Arial" w:cs="Arial"/>
              </w:rPr>
              <w:t>)</w:t>
            </w:r>
          </w:p>
        </w:tc>
      </w:tr>
      <w:tr w:rsidR="00F424FE" w:rsidRPr="006343B2" w14:paraId="7DD1B1C2" w14:textId="77777777" w:rsidTr="00304E31">
        <w:trPr>
          <w:gridAfter w:val="1"/>
          <w:wAfter w:w="93" w:type="dxa"/>
        </w:trPr>
        <w:tc>
          <w:tcPr>
            <w:tcW w:w="1794" w:type="dxa"/>
          </w:tcPr>
          <w:p w14:paraId="45B5E60C" w14:textId="77777777" w:rsidR="00F424FE" w:rsidRPr="006343B2" w:rsidRDefault="00F424FE" w:rsidP="00F424FE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Two-step</w:t>
            </w:r>
          </w:p>
        </w:tc>
        <w:tc>
          <w:tcPr>
            <w:tcW w:w="3156" w:type="dxa"/>
          </w:tcPr>
          <w:p w14:paraId="6CAA8610" w14:textId="5E8109C4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0.037</w:t>
            </w:r>
          </w:p>
        </w:tc>
        <w:tc>
          <w:tcPr>
            <w:tcW w:w="267" w:type="dxa"/>
            <w:gridSpan w:val="2"/>
          </w:tcPr>
          <w:p w14:paraId="64E616EF" w14:textId="77777777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1AC7CB5F" w14:textId="33BA7E5C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="002A6AEF">
              <w:rPr>
                <w:rFonts w:ascii="Arial" w:hAnsi="Arial" w:cs="Arial"/>
              </w:rPr>
              <w:t>32</w:t>
            </w:r>
          </w:p>
        </w:tc>
      </w:tr>
      <w:tr w:rsidR="00F424FE" w:rsidRPr="006343B2" w14:paraId="29EEF8E1" w14:textId="77777777" w:rsidTr="00304E31">
        <w:trPr>
          <w:gridAfter w:val="1"/>
          <w:wAfter w:w="93" w:type="dxa"/>
          <w:trHeight w:val="278"/>
        </w:trPr>
        <w:tc>
          <w:tcPr>
            <w:tcW w:w="1794" w:type="dxa"/>
          </w:tcPr>
          <w:p w14:paraId="709D4CCB" w14:textId="77777777" w:rsidR="00F424FE" w:rsidRPr="006343B2" w:rsidRDefault="00F424FE" w:rsidP="00F424FE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GLMM</w:t>
            </w:r>
          </w:p>
        </w:tc>
        <w:tc>
          <w:tcPr>
            <w:tcW w:w="3156" w:type="dxa"/>
          </w:tcPr>
          <w:p w14:paraId="2F9460AA" w14:textId="70176C64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0.041</w:t>
            </w:r>
          </w:p>
        </w:tc>
        <w:tc>
          <w:tcPr>
            <w:tcW w:w="267" w:type="dxa"/>
            <w:gridSpan w:val="2"/>
          </w:tcPr>
          <w:p w14:paraId="6A4D26DB" w14:textId="77777777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14:paraId="3C6C831E" w14:textId="06E2BC29" w:rsidR="00F424FE" w:rsidRPr="00967D60" w:rsidRDefault="00F424FE" w:rsidP="00F424FE">
            <w:pPr>
              <w:jc w:val="center"/>
              <w:rPr>
                <w:rFonts w:ascii="Arial" w:hAnsi="Arial" w:cs="Arial"/>
              </w:rPr>
            </w:pPr>
            <w:r w:rsidRPr="00967D60">
              <w:rPr>
                <w:rFonts w:ascii="Arial" w:hAnsi="Arial" w:cs="Arial"/>
              </w:rPr>
              <w:t>0.0</w:t>
            </w:r>
            <w:r w:rsidR="00784EDF">
              <w:rPr>
                <w:rFonts w:ascii="Arial" w:hAnsi="Arial" w:cs="Arial"/>
              </w:rPr>
              <w:t>53</w:t>
            </w:r>
          </w:p>
        </w:tc>
      </w:tr>
    </w:tbl>
    <w:p w14:paraId="7EE750F9" w14:textId="0AF997EA" w:rsidR="000A421E" w:rsidRDefault="000A421E" w:rsidP="000A421E">
      <w:pPr>
        <w:spacing w:line="240" w:lineRule="auto"/>
        <w:rPr>
          <w:rFonts w:ascii="Arial" w:hAnsi="Arial" w:cs="Arial"/>
        </w:rPr>
      </w:pPr>
      <w:proofErr w:type="spellStart"/>
      <w:r w:rsidRPr="001C327B">
        <w:rPr>
          <w:rFonts w:ascii="Arial" w:hAnsi="Arial" w:cs="Arial"/>
          <w:vertAlign w:val="superscript"/>
        </w:rPr>
        <w:t>a</w:t>
      </w:r>
      <w:r w:rsidRPr="006343B2">
        <w:rPr>
          <w:rFonts w:ascii="Arial" w:hAnsi="Arial" w:cs="Arial"/>
        </w:rPr>
        <w:t>ESD</w:t>
      </w:r>
      <w:proofErr w:type="spellEnd"/>
      <w:r w:rsidRPr="006343B2">
        <w:rPr>
          <w:rFonts w:ascii="Arial" w:hAnsi="Arial" w:cs="Arial"/>
        </w:rPr>
        <w:t xml:space="preserve">=empirical standard deviation; </w:t>
      </w:r>
      <w:r w:rsidRPr="001C327B">
        <w:rPr>
          <w:rFonts w:ascii="Arial" w:hAnsi="Arial" w:cs="Arial"/>
          <w:vertAlign w:val="superscript"/>
        </w:rPr>
        <w:t>b</w:t>
      </w:r>
      <w:r w:rsidRPr="006343B2">
        <w:rPr>
          <w:rFonts w:ascii="Arial" w:hAnsi="Arial" w:cs="Arial"/>
        </w:rPr>
        <w:t xml:space="preserve">=Number of </w:t>
      </w:r>
      <w:proofErr w:type="gramStart"/>
      <w:r w:rsidRPr="006343B2">
        <w:rPr>
          <w:rFonts w:ascii="Arial" w:hAnsi="Arial" w:cs="Arial"/>
        </w:rPr>
        <w:t>singular</w:t>
      </w:r>
      <w:proofErr w:type="gramEnd"/>
      <w:r w:rsidRPr="006343B2">
        <w:rPr>
          <w:rFonts w:ascii="Arial" w:hAnsi="Arial" w:cs="Arial"/>
        </w:rPr>
        <w:t xml:space="preserve"> fits out of 1,000 replicates</w:t>
      </w:r>
      <w:r w:rsidR="008A0C14">
        <w:rPr>
          <w:rFonts w:ascii="Arial" w:hAnsi="Arial" w:cs="Arial"/>
        </w:rPr>
        <w:t>.</w:t>
      </w:r>
      <w:r w:rsidRPr="008A33CB">
        <w:rPr>
          <w:rFonts w:ascii="Arial" w:hAnsi="Arial" w:cs="Arial"/>
        </w:rPr>
        <w:t xml:space="preserve"> </w:t>
      </w:r>
      <w:r w:rsidRPr="006343B2">
        <w:rPr>
          <w:rFonts w:ascii="Arial" w:hAnsi="Arial" w:cs="Arial"/>
        </w:rPr>
        <w:t>The GLMM is the true model in the data generation</w:t>
      </w:r>
      <w:r w:rsidR="008A0C14">
        <w:rPr>
          <w:rFonts w:ascii="Arial" w:hAnsi="Arial" w:cs="Arial"/>
        </w:rPr>
        <w:t>.</w:t>
      </w:r>
      <w:r w:rsidR="00664879">
        <w:rPr>
          <w:rFonts w:ascii="Arial" w:hAnsi="Arial" w:cs="Arial"/>
        </w:rPr>
        <w:t xml:space="preserve"> </w:t>
      </w:r>
      <w:r w:rsidR="00EB326E">
        <w:rPr>
          <w:rFonts w:ascii="Arial" w:hAnsi="Arial" w:cs="Arial"/>
        </w:rPr>
        <w:t>Likelihood ratio</w:t>
      </w:r>
      <w:r w:rsidR="00664879">
        <w:rPr>
          <w:rFonts w:ascii="Arial" w:hAnsi="Arial" w:cs="Arial"/>
        </w:rPr>
        <w:t xml:space="preserve"> test</w:t>
      </w:r>
      <w:r w:rsidR="008A0C14">
        <w:rPr>
          <w:rFonts w:ascii="Arial" w:hAnsi="Arial" w:cs="Arial"/>
        </w:rPr>
        <w:t xml:space="preserve"> for the global test</w:t>
      </w:r>
      <w:r w:rsidR="00664879">
        <w:rPr>
          <w:rFonts w:ascii="Arial" w:hAnsi="Arial" w:cs="Arial"/>
        </w:rPr>
        <w:t xml:space="preserve"> was applied to all outcomes</w:t>
      </w:r>
      <w:r w:rsidR="00EB326E">
        <w:rPr>
          <w:rFonts w:ascii="Arial" w:hAnsi="Arial" w:cs="Arial"/>
        </w:rPr>
        <w:t xml:space="preserve">. </w:t>
      </w:r>
    </w:p>
    <w:p w14:paraId="0F90D6E6" w14:textId="77777777" w:rsidR="00F006B2" w:rsidRDefault="00F006B2" w:rsidP="000A421E">
      <w:pPr>
        <w:spacing w:line="240" w:lineRule="auto"/>
        <w:rPr>
          <w:rFonts w:ascii="Arial" w:hAnsi="Arial" w:cs="Arial"/>
        </w:rPr>
      </w:pPr>
    </w:p>
    <w:p w14:paraId="4A55B213" w14:textId="05C6CA6D" w:rsidR="00F006B2" w:rsidRPr="006343B2" w:rsidRDefault="00F006B2" w:rsidP="00F006B2">
      <w:pPr>
        <w:pStyle w:val="Caption"/>
        <w:keepNext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S2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Simulation results of Scenario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7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3D471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using Wald t-test 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>(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GLMM2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is over </w:t>
      </w:r>
      <w:r w:rsidR="00DE0AE7">
        <w:rPr>
          <w:rFonts w:ascii="Arial" w:hAnsi="Arial" w:cs="Arial"/>
          <w:i w:val="0"/>
          <w:iCs w:val="0"/>
          <w:color w:val="auto"/>
          <w:sz w:val="22"/>
          <w:szCs w:val="22"/>
        </w:rPr>
        <w:t>fitted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): the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power 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for the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non-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>null effect modification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6343B2">
        <w:rPr>
          <w:rFonts w:ascii="Arial" w:hAnsi="Arial" w:cs="Arial"/>
          <w:i w:val="0"/>
          <w:iCs w:val="0"/>
          <w:color w:val="auto"/>
          <w:sz w:val="22"/>
          <w:szCs w:val="22"/>
        </w:rPr>
        <w:t>by outcomes and models.</w:t>
      </w:r>
    </w:p>
    <w:tbl>
      <w:tblPr>
        <w:tblStyle w:val="TableGrid"/>
        <w:tblW w:w="95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905"/>
        <w:gridCol w:w="810"/>
        <w:gridCol w:w="1615"/>
        <w:gridCol w:w="270"/>
        <w:gridCol w:w="900"/>
        <w:gridCol w:w="900"/>
        <w:gridCol w:w="2340"/>
      </w:tblGrid>
      <w:tr w:rsidR="00F006B2" w:rsidRPr="006343B2" w14:paraId="40ABCD11" w14:textId="77777777" w:rsidTr="004D009C">
        <w:tc>
          <w:tcPr>
            <w:tcW w:w="1795" w:type="dxa"/>
          </w:tcPr>
          <w:p w14:paraId="549D5B2B" w14:textId="77777777" w:rsidR="00F006B2" w:rsidRPr="006343B2" w:rsidRDefault="00F006B2" w:rsidP="004D009C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BF596A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Number of clusters=50 with fixed cluster size 100</w:t>
            </w:r>
          </w:p>
        </w:tc>
        <w:tc>
          <w:tcPr>
            <w:tcW w:w="270" w:type="dxa"/>
          </w:tcPr>
          <w:p w14:paraId="4ED5F459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softHyphen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0BE70F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Number of clusters=12 with varying cluster sizes of (25, 50, 100, 150, 300)</w:t>
            </w:r>
          </w:p>
        </w:tc>
      </w:tr>
      <w:tr w:rsidR="00F006B2" w:rsidRPr="006343B2" w14:paraId="575257CF" w14:textId="77777777" w:rsidTr="004D009C">
        <w:tc>
          <w:tcPr>
            <w:tcW w:w="1795" w:type="dxa"/>
            <w:tcBorders>
              <w:bottom w:val="single" w:sz="4" w:space="0" w:color="auto"/>
            </w:tcBorders>
          </w:tcPr>
          <w:p w14:paraId="19E6DBDF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Models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488DBF05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Bias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0E607D3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proofErr w:type="spellStart"/>
            <w:r w:rsidRPr="006343B2">
              <w:rPr>
                <w:rFonts w:ascii="Arial" w:hAnsi="Arial" w:cs="Arial"/>
              </w:rPr>
              <w:t>ESD</w:t>
            </w:r>
            <w:r w:rsidRPr="006343B2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3C6D770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E43967D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F12499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>Bias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15C205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proofErr w:type="spellStart"/>
            <w:r w:rsidRPr="006343B2">
              <w:rPr>
                <w:rFonts w:ascii="Arial" w:hAnsi="Arial" w:cs="Arial"/>
              </w:rPr>
              <w:t>ESD</w:t>
            </w:r>
            <w:r w:rsidRPr="006343B2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CC11BC0" w14:textId="77777777" w:rsidR="00F006B2" w:rsidRPr="006343B2" w:rsidRDefault="00F006B2" w:rsidP="004D00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</w:t>
            </w:r>
          </w:p>
        </w:tc>
      </w:tr>
      <w:tr w:rsidR="00F006B2" w:rsidRPr="006343B2" w14:paraId="055ACC4A" w14:textId="77777777" w:rsidTr="004D009C">
        <w:tc>
          <w:tcPr>
            <w:tcW w:w="1795" w:type="dxa"/>
            <w:tcBorders>
              <w:top w:val="single" w:sz="4" w:space="0" w:color="auto"/>
            </w:tcBorders>
          </w:tcPr>
          <w:p w14:paraId="0CFF8FD9" w14:textId="77777777" w:rsidR="00F006B2" w:rsidRPr="006343B2" w:rsidRDefault="00F006B2" w:rsidP="004D009C">
            <w:pPr>
              <w:rPr>
                <w:rFonts w:ascii="Arial" w:hAnsi="Arial" w:cs="Arial"/>
                <w:b/>
                <w:bCs/>
              </w:rPr>
            </w:pPr>
            <w:r w:rsidRPr="006343B2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433E1DA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1051EE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</w:tcPr>
          <w:p w14:paraId="7C7F98C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615C73D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C895630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BBC3FE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FECAAA2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</w:tr>
      <w:tr w:rsidR="00F006B2" w:rsidRPr="006343B2" w14:paraId="54218DDC" w14:textId="77777777" w:rsidTr="004D009C">
        <w:tc>
          <w:tcPr>
            <w:tcW w:w="1795" w:type="dxa"/>
          </w:tcPr>
          <w:p w14:paraId="075BF8A5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GLMM2</w:t>
            </w:r>
          </w:p>
        </w:tc>
        <w:tc>
          <w:tcPr>
            <w:tcW w:w="905" w:type="dxa"/>
          </w:tcPr>
          <w:p w14:paraId="6E5E898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-0.001</w:t>
            </w:r>
          </w:p>
        </w:tc>
        <w:tc>
          <w:tcPr>
            <w:tcW w:w="810" w:type="dxa"/>
          </w:tcPr>
          <w:p w14:paraId="3BCF446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0.046</w:t>
            </w:r>
          </w:p>
        </w:tc>
        <w:tc>
          <w:tcPr>
            <w:tcW w:w="1615" w:type="dxa"/>
          </w:tcPr>
          <w:p w14:paraId="19810CF3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0.989 (414</w:t>
            </w:r>
            <w:r w:rsidRPr="00B9767E">
              <w:rPr>
                <w:rFonts w:ascii="Arial" w:hAnsi="Arial" w:cs="Arial"/>
                <w:vertAlign w:val="superscript"/>
              </w:rPr>
              <w:t>b</w:t>
            </w:r>
            <w:r w:rsidRPr="00B9767E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270" w:type="dxa"/>
          </w:tcPr>
          <w:p w14:paraId="06DA89B7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08E1F73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-0.002</w:t>
            </w:r>
          </w:p>
        </w:tc>
        <w:tc>
          <w:tcPr>
            <w:tcW w:w="900" w:type="dxa"/>
          </w:tcPr>
          <w:p w14:paraId="5FD6BD1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0.090</w:t>
            </w:r>
          </w:p>
        </w:tc>
        <w:tc>
          <w:tcPr>
            <w:tcW w:w="2340" w:type="dxa"/>
          </w:tcPr>
          <w:p w14:paraId="4C221F8F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0.469 (576</w:t>
            </w:r>
            <w:r w:rsidRPr="00B9767E">
              <w:rPr>
                <w:rFonts w:ascii="Arial" w:hAnsi="Arial" w:cs="Arial"/>
                <w:vertAlign w:val="superscript"/>
              </w:rPr>
              <w:t>b</w:t>
            </w:r>
            <w:r w:rsidRPr="00B9767E">
              <w:rPr>
                <w:rFonts w:ascii="Arial" w:hAnsi="Arial" w:cs="Arial"/>
              </w:rPr>
              <w:t>)</w:t>
            </w:r>
          </w:p>
        </w:tc>
      </w:tr>
      <w:tr w:rsidR="00F006B2" w:rsidRPr="006343B2" w14:paraId="734BA8AB" w14:textId="77777777" w:rsidTr="004D009C">
        <w:tc>
          <w:tcPr>
            <w:tcW w:w="1795" w:type="dxa"/>
          </w:tcPr>
          <w:p w14:paraId="264C13C1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Two-step</w:t>
            </w:r>
          </w:p>
        </w:tc>
        <w:tc>
          <w:tcPr>
            <w:tcW w:w="905" w:type="dxa"/>
          </w:tcPr>
          <w:p w14:paraId="4F9E9CF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-0.001</w:t>
            </w:r>
          </w:p>
        </w:tc>
        <w:tc>
          <w:tcPr>
            <w:tcW w:w="810" w:type="dxa"/>
          </w:tcPr>
          <w:p w14:paraId="12F999DD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0.046</w:t>
            </w:r>
          </w:p>
        </w:tc>
        <w:tc>
          <w:tcPr>
            <w:tcW w:w="1615" w:type="dxa"/>
          </w:tcPr>
          <w:p w14:paraId="0C9061BF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0.989</w:t>
            </w:r>
          </w:p>
        </w:tc>
        <w:tc>
          <w:tcPr>
            <w:tcW w:w="270" w:type="dxa"/>
          </w:tcPr>
          <w:p w14:paraId="1A02812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D227C4D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-0.002</w:t>
            </w:r>
          </w:p>
        </w:tc>
        <w:tc>
          <w:tcPr>
            <w:tcW w:w="900" w:type="dxa"/>
          </w:tcPr>
          <w:p w14:paraId="5F0797D2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0.089</w:t>
            </w:r>
          </w:p>
        </w:tc>
        <w:tc>
          <w:tcPr>
            <w:tcW w:w="2340" w:type="dxa"/>
          </w:tcPr>
          <w:p w14:paraId="41584B40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0.501</w:t>
            </w:r>
          </w:p>
        </w:tc>
      </w:tr>
      <w:tr w:rsidR="00F006B2" w:rsidRPr="006343B2" w14:paraId="29BA1794" w14:textId="77777777" w:rsidTr="004D009C">
        <w:tc>
          <w:tcPr>
            <w:tcW w:w="1795" w:type="dxa"/>
          </w:tcPr>
          <w:p w14:paraId="3892A0D5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GLMM</w:t>
            </w:r>
          </w:p>
        </w:tc>
        <w:tc>
          <w:tcPr>
            <w:tcW w:w="905" w:type="dxa"/>
          </w:tcPr>
          <w:p w14:paraId="6C30D6D4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-0.001</w:t>
            </w:r>
          </w:p>
        </w:tc>
        <w:tc>
          <w:tcPr>
            <w:tcW w:w="810" w:type="dxa"/>
          </w:tcPr>
          <w:p w14:paraId="28AE7FD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0.046</w:t>
            </w:r>
          </w:p>
        </w:tc>
        <w:tc>
          <w:tcPr>
            <w:tcW w:w="1615" w:type="dxa"/>
          </w:tcPr>
          <w:p w14:paraId="496B72F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0.992</w:t>
            </w:r>
          </w:p>
        </w:tc>
        <w:tc>
          <w:tcPr>
            <w:tcW w:w="270" w:type="dxa"/>
          </w:tcPr>
          <w:p w14:paraId="3A270E81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0764465B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-0.002</w:t>
            </w:r>
          </w:p>
        </w:tc>
        <w:tc>
          <w:tcPr>
            <w:tcW w:w="900" w:type="dxa"/>
          </w:tcPr>
          <w:p w14:paraId="2CEBBC38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0.087</w:t>
            </w:r>
          </w:p>
        </w:tc>
        <w:tc>
          <w:tcPr>
            <w:tcW w:w="2340" w:type="dxa"/>
          </w:tcPr>
          <w:p w14:paraId="6AA07BCB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0.627</w:t>
            </w:r>
          </w:p>
        </w:tc>
      </w:tr>
      <w:tr w:rsidR="00F006B2" w:rsidRPr="006343B2" w14:paraId="70B880BB" w14:textId="77777777" w:rsidTr="004D009C">
        <w:tc>
          <w:tcPr>
            <w:tcW w:w="1795" w:type="dxa"/>
          </w:tcPr>
          <w:p w14:paraId="632753C4" w14:textId="77777777" w:rsidR="00F006B2" w:rsidRPr="006343B2" w:rsidRDefault="00F006B2" w:rsidP="004D009C">
            <w:pPr>
              <w:rPr>
                <w:rFonts w:ascii="Arial" w:hAnsi="Arial" w:cs="Arial"/>
                <w:b/>
                <w:bCs/>
              </w:rPr>
            </w:pPr>
            <w:r w:rsidRPr="006343B2">
              <w:rPr>
                <w:rFonts w:ascii="Arial" w:hAnsi="Arial" w:cs="Arial"/>
                <w:b/>
                <w:bCs/>
              </w:rPr>
              <w:t>Count</w:t>
            </w:r>
          </w:p>
        </w:tc>
        <w:tc>
          <w:tcPr>
            <w:tcW w:w="905" w:type="dxa"/>
          </w:tcPr>
          <w:p w14:paraId="76C57F9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11BC813A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14:paraId="07B6388F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74A4790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4C4BCEA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A904B13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C9D1196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</w:tr>
      <w:tr w:rsidR="00F006B2" w:rsidRPr="006343B2" w14:paraId="32BCA961" w14:textId="77777777" w:rsidTr="004D009C">
        <w:tc>
          <w:tcPr>
            <w:tcW w:w="1795" w:type="dxa"/>
          </w:tcPr>
          <w:p w14:paraId="712F6C95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GLMM2</w:t>
            </w:r>
          </w:p>
        </w:tc>
        <w:tc>
          <w:tcPr>
            <w:tcW w:w="905" w:type="dxa"/>
          </w:tcPr>
          <w:p w14:paraId="43658AA3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0.002</w:t>
            </w:r>
          </w:p>
        </w:tc>
        <w:tc>
          <w:tcPr>
            <w:tcW w:w="810" w:type="dxa"/>
          </w:tcPr>
          <w:p w14:paraId="2984687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0.096</w:t>
            </w:r>
          </w:p>
        </w:tc>
        <w:tc>
          <w:tcPr>
            <w:tcW w:w="1615" w:type="dxa"/>
          </w:tcPr>
          <w:p w14:paraId="57A810CB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0.162 (290</w:t>
            </w:r>
            <w:r w:rsidRPr="00B9767E">
              <w:rPr>
                <w:rFonts w:ascii="Arial" w:hAnsi="Arial" w:cs="Arial"/>
                <w:vertAlign w:val="superscript"/>
              </w:rPr>
              <w:t>b</w:t>
            </w:r>
            <w:r w:rsidRPr="00B9767E">
              <w:rPr>
                <w:rFonts w:ascii="Arial" w:hAnsi="Arial" w:cs="Arial"/>
              </w:rPr>
              <w:t>)</w:t>
            </w:r>
          </w:p>
        </w:tc>
        <w:tc>
          <w:tcPr>
            <w:tcW w:w="270" w:type="dxa"/>
          </w:tcPr>
          <w:p w14:paraId="65990FBD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3BFDB741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0.006</w:t>
            </w:r>
          </w:p>
        </w:tc>
        <w:tc>
          <w:tcPr>
            <w:tcW w:w="900" w:type="dxa"/>
          </w:tcPr>
          <w:p w14:paraId="0F6BFA2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0.212</w:t>
            </w:r>
          </w:p>
        </w:tc>
        <w:tc>
          <w:tcPr>
            <w:tcW w:w="2340" w:type="dxa"/>
          </w:tcPr>
          <w:p w14:paraId="3C6967B7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0.061 (358</w:t>
            </w:r>
            <w:r w:rsidRPr="00B9767E">
              <w:rPr>
                <w:rFonts w:ascii="Arial" w:hAnsi="Arial" w:cs="Arial"/>
                <w:vertAlign w:val="superscript"/>
              </w:rPr>
              <w:t>b</w:t>
            </w:r>
            <w:r w:rsidRPr="00B9767E">
              <w:rPr>
                <w:rFonts w:ascii="Arial" w:hAnsi="Arial" w:cs="Arial"/>
              </w:rPr>
              <w:t xml:space="preserve">) </w:t>
            </w:r>
          </w:p>
        </w:tc>
      </w:tr>
      <w:tr w:rsidR="00F006B2" w:rsidRPr="006343B2" w14:paraId="0292AF24" w14:textId="77777777" w:rsidTr="004D009C">
        <w:tc>
          <w:tcPr>
            <w:tcW w:w="1795" w:type="dxa"/>
          </w:tcPr>
          <w:p w14:paraId="0ABAB62C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Two-step</w:t>
            </w:r>
          </w:p>
        </w:tc>
        <w:tc>
          <w:tcPr>
            <w:tcW w:w="905" w:type="dxa"/>
          </w:tcPr>
          <w:p w14:paraId="37EB77D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0.002</w:t>
            </w:r>
          </w:p>
        </w:tc>
        <w:tc>
          <w:tcPr>
            <w:tcW w:w="810" w:type="dxa"/>
          </w:tcPr>
          <w:p w14:paraId="5F618CB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0.096</w:t>
            </w:r>
          </w:p>
        </w:tc>
        <w:tc>
          <w:tcPr>
            <w:tcW w:w="1615" w:type="dxa"/>
          </w:tcPr>
          <w:p w14:paraId="3C5FE388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0.163</w:t>
            </w:r>
          </w:p>
        </w:tc>
        <w:tc>
          <w:tcPr>
            <w:tcW w:w="270" w:type="dxa"/>
          </w:tcPr>
          <w:p w14:paraId="45A8A1D6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15568E1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0.006</w:t>
            </w:r>
          </w:p>
        </w:tc>
        <w:tc>
          <w:tcPr>
            <w:tcW w:w="900" w:type="dxa"/>
          </w:tcPr>
          <w:p w14:paraId="74A56D48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0.206</w:t>
            </w:r>
          </w:p>
        </w:tc>
        <w:tc>
          <w:tcPr>
            <w:tcW w:w="2340" w:type="dxa"/>
          </w:tcPr>
          <w:p w14:paraId="095E5294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 xml:space="preserve">0.070 </w:t>
            </w:r>
          </w:p>
        </w:tc>
      </w:tr>
      <w:tr w:rsidR="00F006B2" w:rsidRPr="006343B2" w14:paraId="7302C01C" w14:textId="77777777" w:rsidTr="004D009C">
        <w:tc>
          <w:tcPr>
            <w:tcW w:w="1795" w:type="dxa"/>
          </w:tcPr>
          <w:p w14:paraId="5055B478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GLMM</w:t>
            </w:r>
          </w:p>
        </w:tc>
        <w:tc>
          <w:tcPr>
            <w:tcW w:w="905" w:type="dxa"/>
          </w:tcPr>
          <w:p w14:paraId="02F948E0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0.001</w:t>
            </w:r>
          </w:p>
        </w:tc>
        <w:tc>
          <w:tcPr>
            <w:tcW w:w="810" w:type="dxa"/>
          </w:tcPr>
          <w:p w14:paraId="306D655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0.095</w:t>
            </w:r>
          </w:p>
        </w:tc>
        <w:tc>
          <w:tcPr>
            <w:tcW w:w="1615" w:type="dxa"/>
          </w:tcPr>
          <w:p w14:paraId="6FD645CD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0.184</w:t>
            </w:r>
          </w:p>
        </w:tc>
        <w:tc>
          <w:tcPr>
            <w:tcW w:w="270" w:type="dxa"/>
          </w:tcPr>
          <w:p w14:paraId="0A40AFFA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EABCFE0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0.002</w:t>
            </w:r>
          </w:p>
        </w:tc>
        <w:tc>
          <w:tcPr>
            <w:tcW w:w="900" w:type="dxa"/>
          </w:tcPr>
          <w:p w14:paraId="5052BE3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0.200</w:t>
            </w:r>
          </w:p>
        </w:tc>
        <w:tc>
          <w:tcPr>
            <w:tcW w:w="2340" w:type="dxa"/>
          </w:tcPr>
          <w:p w14:paraId="1157DE9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 xml:space="preserve">0.088 </w:t>
            </w:r>
          </w:p>
        </w:tc>
      </w:tr>
      <w:tr w:rsidR="00F006B2" w:rsidRPr="006343B2" w14:paraId="0524B831" w14:textId="77777777" w:rsidTr="004D009C">
        <w:tc>
          <w:tcPr>
            <w:tcW w:w="1795" w:type="dxa"/>
          </w:tcPr>
          <w:p w14:paraId="4B90E509" w14:textId="77777777" w:rsidR="00F006B2" w:rsidRPr="006343B2" w:rsidRDefault="00F006B2" w:rsidP="004D009C">
            <w:pPr>
              <w:rPr>
                <w:rFonts w:ascii="Arial" w:hAnsi="Arial" w:cs="Arial"/>
                <w:b/>
                <w:bCs/>
              </w:rPr>
            </w:pPr>
            <w:r w:rsidRPr="006343B2">
              <w:rPr>
                <w:rFonts w:ascii="Arial" w:hAnsi="Arial" w:cs="Arial"/>
                <w:b/>
                <w:bCs/>
              </w:rPr>
              <w:t>Binary</w:t>
            </w:r>
          </w:p>
        </w:tc>
        <w:tc>
          <w:tcPr>
            <w:tcW w:w="905" w:type="dxa"/>
          </w:tcPr>
          <w:p w14:paraId="10AF75A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3640F99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14:paraId="75B39D4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06A55F9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11512A0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1C71AC6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E5B06E7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</w:tr>
      <w:tr w:rsidR="00F006B2" w:rsidRPr="006343B2" w14:paraId="23D7D727" w14:textId="77777777" w:rsidTr="004D009C">
        <w:trPr>
          <w:trHeight w:val="43"/>
        </w:trPr>
        <w:tc>
          <w:tcPr>
            <w:tcW w:w="1795" w:type="dxa"/>
          </w:tcPr>
          <w:p w14:paraId="6CBAF568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GLMM2</w:t>
            </w:r>
          </w:p>
        </w:tc>
        <w:tc>
          <w:tcPr>
            <w:tcW w:w="905" w:type="dxa"/>
          </w:tcPr>
          <w:p w14:paraId="5B658D2B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0.011</w:t>
            </w:r>
          </w:p>
        </w:tc>
        <w:tc>
          <w:tcPr>
            <w:tcW w:w="810" w:type="dxa"/>
          </w:tcPr>
          <w:p w14:paraId="61E58429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0.160</w:t>
            </w:r>
          </w:p>
        </w:tc>
        <w:tc>
          <w:tcPr>
            <w:tcW w:w="1615" w:type="dxa"/>
          </w:tcPr>
          <w:p w14:paraId="3D0BF50F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0.115 (444</w:t>
            </w:r>
            <w:r w:rsidRPr="00B9767E">
              <w:rPr>
                <w:rFonts w:ascii="Arial" w:hAnsi="Arial" w:cs="Arial"/>
                <w:vertAlign w:val="superscript"/>
              </w:rPr>
              <w:t>b</w:t>
            </w:r>
            <w:r w:rsidRPr="00B9767E">
              <w:rPr>
                <w:rFonts w:ascii="Arial" w:hAnsi="Arial" w:cs="Arial"/>
              </w:rPr>
              <w:t>)</w:t>
            </w:r>
          </w:p>
        </w:tc>
        <w:tc>
          <w:tcPr>
            <w:tcW w:w="270" w:type="dxa"/>
          </w:tcPr>
          <w:p w14:paraId="0EC503F7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3735C118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-0.004</w:t>
            </w:r>
          </w:p>
        </w:tc>
        <w:tc>
          <w:tcPr>
            <w:tcW w:w="900" w:type="dxa"/>
          </w:tcPr>
          <w:p w14:paraId="243D8F8F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0.334</w:t>
            </w:r>
          </w:p>
        </w:tc>
        <w:tc>
          <w:tcPr>
            <w:tcW w:w="2340" w:type="dxa"/>
          </w:tcPr>
          <w:p w14:paraId="68B9329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0.057 (297</w:t>
            </w:r>
            <w:r w:rsidRPr="00B9767E">
              <w:rPr>
                <w:rFonts w:ascii="Arial" w:hAnsi="Arial" w:cs="Arial"/>
                <w:vertAlign w:val="superscript"/>
              </w:rPr>
              <w:t>b</w:t>
            </w:r>
            <w:r w:rsidRPr="00B9767E">
              <w:rPr>
                <w:rFonts w:ascii="Arial" w:hAnsi="Arial" w:cs="Arial"/>
              </w:rPr>
              <w:t>)</w:t>
            </w:r>
          </w:p>
        </w:tc>
      </w:tr>
      <w:tr w:rsidR="00F006B2" w:rsidRPr="006343B2" w14:paraId="36B93A7B" w14:textId="77777777" w:rsidTr="004D009C">
        <w:tc>
          <w:tcPr>
            <w:tcW w:w="1795" w:type="dxa"/>
          </w:tcPr>
          <w:p w14:paraId="2A65C165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Two-step</w:t>
            </w:r>
          </w:p>
        </w:tc>
        <w:tc>
          <w:tcPr>
            <w:tcW w:w="905" w:type="dxa"/>
          </w:tcPr>
          <w:p w14:paraId="1CB90B72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0.012</w:t>
            </w:r>
          </w:p>
        </w:tc>
        <w:tc>
          <w:tcPr>
            <w:tcW w:w="810" w:type="dxa"/>
          </w:tcPr>
          <w:p w14:paraId="01F8E06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0.160</w:t>
            </w:r>
          </w:p>
        </w:tc>
        <w:tc>
          <w:tcPr>
            <w:tcW w:w="1615" w:type="dxa"/>
          </w:tcPr>
          <w:p w14:paraId="43C53D36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0.145</w:t>
            </w:r>
          </w:p>
        </w:tc>
        <w:tc>
          <w:tcPr>
            <w:tcW w:w="270" w:type="dxa"/>
          </w:tcPr>
          <w:p w14:paraId="00CA152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399CC5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-0.005</w:t>
            </w:r>
          </w:p>
        </w:tc>
        <w:tc>
          <w:tcPr>
            <w:tcW w:w="900" w:type="dxa"/>
          </w:tcPr>
          <w:p w14:paraId="1E41CDCD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0.330</w:t>
            </w:r>
          </w:p>
        </w:tc>
        <w:tc>
          <w:tcPr>
            <w:tcW w:w="2340" w:type="dxa"/>
          </w:tcPr>
          <w:p w14:paraId="5D80F163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0.062</w:t>
            </w:r>
          </w:p>
        </w:tc>
      </w:tr>
      <w:tr w:rsidR="00F006B2" w:rsidRPr="006343B2" w14:paraId="23D2C193" w14:textId="77777777" w:rsidTr="004D009C">
        <w:trPr>
          <w:trHeight w:val="278"/>
        </w:trPr>
        <w:tc>
          <w:tcPr>
            <w:tcW w:w="1795" w:type="dxa"/>
          </w:tcPr>
          <w:p w14:paraId="7B056083" w14:textId="77777777" w:rsidR="00F006B2" w:rsidRPr="006343B2" w:rsidRDefault="00F006B2" w:rsidP="004D009C">
            <w:pPr>
              <w:rPr>
                <w:rFonts w:ascii="Arial" w:hAnsi="Arial" w:cs="Arial"/>
              </w:rPr>
            </w:pPr>
            <w:r w:rsidRPr="006343B2">
              <w:rPr>
                <w:rFonts w:ascii="Arial" w:hAnsi="Arial" w:cs="Arial"/>
              </w:rPr>
              <w:t xml:space="preserve">  GLMM</w:t>
            </w:r>
          </w:p>
        </w:tc>
        <w:tc>
          <w:tcPr>
            <w:tcW w:w="905" w:type="dxa"/>
          </w:tcPr>
          <w:p w14:paraId="18548E02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0.012</w:t>
            </w:r>
          </w:p>
        </w:tc>
        <w:tc>
          <w:tcPr>
            <w:tcW w:w="810" w:type="dxa"/>
          </w:tcPr>
          <w:p w14:paraId="7ED8A57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0.160</w:t>
            </w:r>
          </w:p>
        </w:tc>
        <w:tc>
          <w:tcPr>
            <w:tcW w:w="1615" w:type="dxa"/>
          </w:tcPr>
          <w:p w14:paraId="5851802E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0.149 (8</w:t>
            </w:r>
            <w:r w:rsidRPr="00B9767E">
              <w:rPr>
                <w:rFonts w:ascii="Arial" w:hAnsi="Arial" w:cs="Arial"/>
                <w:vertAlign w:val="superscript"/>
              </w:rPr>
              <w:t xml:space="preserve"> b</w:t>
            </w:r>
            <w:r w:rsidRPr="00B9767E">
              <w:rPr>
                <w:rFonts w:ascii="Arial" w:hAnsi="Arial" w:cs="Arial"/>
              </w:rPr>
              <w:t>)</w:t>
            </w:r>
          </w:p>
        </w:tc>
        <w:tc>
          <w:tcPr>
            <w:tcW w:w="270" w:type="dxa"/>
          </w:tcPr>
          <w:p w14:paraId="49AF418C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37273B8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-0.002</w:t>
            </w:r>
          </w:p>
        </w:tc>
        <w:tc>
          <w:tcPr>
            <w:tcW w:w="900" w:type="dxa"/>
          </w:tcPr>
          <w:p w14:paraId="38CE4E35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0.145</w:t>
            </w:r>
          </w:p>
        </w:tc>
        <w:tc>
          <w:tcPr>
            <w:tcW w:w="2340" w:type="dxa"/>
          </w:tcPr>
          <w:p w14:paraId="5D9B2477" w14:textId="77777777" w:rsidR="00F006B2" w:rsidRPr="00B9767E" w:rsidRDefault="00F006B2" w:rsidP="004D009C">
            <w:pPr>
              <w:jc w:val="center"/>
              <w:rPr>
                <w:rFonts w:ascii="Arial" w:hAnsi="Arial" w:cs="Arial"/>
              </w:rPr>
            </w:pPr>
            <w:r w:rsidRPr="00B9767E">
              <w:rPr>
                <w:rFonts w:ascii="Arial" w:hAnsi="Arial" w:cs="Arial"/>
              </w:rPr>
              <w:t>0.162</w:t>
            </w:r>
          </w:p>
        </w:tc>
      </w:tr>
    </w:tbl>
    <w:p w14:paraId="6758DDCC" w14:textId="77777777" w:rsidR="00F006B2" w:rsidRDefault="00F006B2" w:rsidP="00F006B2">
      <w:pPr>
        <w:spacing w:line="240" w:lineRule="auto"/>
        <w:rPr>
          <w:rFonts w:ascii="Arial" w:hAnsi="Arial" w:cs="Arial"/>
          <w:i/>
          <w:iCs/>
        </w:rPr>
      </w:pPr>
      <w:proofErr w:type="spellStart"/>
      <w:r w:rsidRPr="001C327B">
        <w:rPr>
          <w:rFonts w:ascii="Arial" w:hAnsi="Arial" w:cs="Arial"/>
          <w:vertAlign w:val="superscript"/>
        </w:rPr>
        <w:t>a</w:t>
      </w:r>
      <w:r w:rsidRPr="006343B2">
        <w:rPr>
          <w:rFonts w:ascii="Arial" w:hAnsi="Arial" w:cs="Arial"/>
        </w:rPr>
        <w:t>ESD</w:t>
      </w:r>
      <w:proofErr w:type="spellEnd"/>
      <w:r w:rsidRPr="006343B2">
        <w:rPr>
          <w:rFonts w:ascii="Arial" w:hAnsi="Arial" w:cs="Arial"/>
        </w:rPr>
        <w:t xml:space="preserve">=empirical standard deviation; </w:t>
      </w:r>
      <w:r w:rsidRPr="001C327B">
        <w:rPr>
          <w:rFonts w:ascii="Arial" w:hAnsi="Arial" w:cs="Arial"/>
          <w:vertAlign w:val="superscript"/>
        </w:rPr>
        <w:t>b</w:t>
      </w:r>
      <w:r w:rsidRPr="006343B2">
        <w:rPr>
          <w:rFonts w:ascii="Arial" w:hAnsi="Arial" w:cs="Arial"/>
        </w:rPr>
        <w:t xml:space="preserve">=Number of </w:t>
      </w:r>
      <w:proofErr w:type="gramStart"/>
      <w:r w:rsidRPr="006343B2">
        <w:rPr>
          <w:rFonts w:ascii="Arial" w:hAnsi="Arial" w:cs="Arial"/>
        </w:rPr>
        <w:t>singular</w:t>
      </w:r>
      <w:proofErr w:type="gramEnd"/>
      <w:r w:rsidRPr="006343B2">
        <w:rPr>
          <w:rFonts w:ascii="Arial" w:hAnsi="Arial" w:cs="Arial"/>
        </w:rPr>
        <w:t xml:space="preserve"> fits out of 1,000 replicates</w:t>
      </w:r>
      <w:r w:rsidRPr="008A33CB">
        <w:rPr>
          <w:rFonts w:ascii="Arial" w:hAnsi="Arial" w:cs="Arial"/>
        </w:rPr>
        <w:t xml:space="preserve"> </w:t>
      </w:r>
      <w:r w:rsidRPr="006343B2">
        <w:rPr>
          <w:rFonts w:ascii="Arial" w:hAnsi="Arial" w:cs="Arial"/>
        </w:rPr>
        <w:t xml:space="preserve">The GLMM is the true model in the data generation; when the number of clusters is 12, the small cluster correction methods were Satterwhite for continuous outcome across GLMM and </w:t>
      </w:r>
      <w:r>
        <w:rPr>
          <w:rFonts w:ascii="Arial" w:hAnsi="Arial" w:cs="Arial"/>
        </w:rPr>
        <w:t>GLMM2</w:t>
      </w:r>
      <w:r w:rsidRPr="006343B2">
        <w:rPr>
          <w:rFonts w:ascii="Arial" w:hAnsi="Arial" w:cs="Arial"/>
        </w:rPr>
        <w:t xml:space="preserve">, parametric bootstrap for </w:t>
      </w:r>
      <w:r>
        <w:rPr>
          <w:rFonts w:ascii="Arial" w:hAnsi="Arial" w:cs="Arial"/>
        </w:rPr>
        <w:t>GLMM2</w:t>
      </w:r>
      <w:r w:rsidRPr="006343B2">
        <w:rPr>
          <w:rFonts w:ascii="Arial" w:hAnsi="Arial" w:cs="Arial"/>
        </w:rPr>
        <w:t xml:space="preserve"> across count and binary outcomes, between-within for GLMM across count and binary outcomes.</w:t>
      </w:r>
    </w:p>
    <w:p w14:paraId="0F026BFA" w14:textId="77777777" w:rsidR="002C2F11" w:rsidRDefault="002C2F11" w:rsidP="002C2F11">
      <w:pPr>
        <w:spacing w:line="240" w:lineRule="auto"/>
        <w:rPr>
          <w:rFonts w:ascii="Arial" w:hAnsi="Arial" w:cs="Arial"/>
        </w:rPr>
      </w:pPr>
    </w:p>
    <w:p w14:paraId="21D47758" w14:textId="77777777" w:rsidR="000A421E" w:rsidRDefault="000A421E" w:rsidP="000A421E">
      <w:pPr>
        <w:spacing w:line="240" w:lineRule="auto"/>
        <w:rPr>
          <w:rFonts w:ascii="Arial" w:hAnsi="Arial" w:cs="Arial"/>
        </w:rPr>
      </w:pPr>
    </w:p>
    <w:p w14:paraId="7940203F" w14:textId="77777777" w:rsidR="002A3F8A" w:rsidRDefault="002A3F8A" w:rsidP="005016B2">
      <w:pPr>
        <w:spacing w:line="240" w:lineRule="auto"/>
      </w:pPr>
    </w:p>
    <w:p w14:paraId="7D43840D" w14:textId="77777777" w:rsidR="00B84E39" w:rsidRDefault="00B84E39"/>
    <w:sectPr w:rsidR="00B84E39" w:rsidSect="005016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B2"/>
    <w:rsid w:val="00001218"/>
    <w:rsid w:val="00001B3D"/>
    <w:rsid w:val="00026935"/>
    <w:rsid w:val="00034852"/>
    <w:rsid w:val="00045F2A"/>
    <w:rsid w:val="00055B50"/>
    <w:rsid w:val="00073C16"/>
    <w:rsid w:val="000A421E"/>
    <w:rsid w:val="000E6A27"/>
    <w:rsid w:val="00113CFD"/>
    <w:rsid w:val="001374C1"/>
    <w:rsid w:val="0014333A"/>
    <w:rsid w:val="00206B3C"/>
    <w:rsid w:val="00223F1F"/>
    <w:rsid w:val="00241D69"/>
    <w:rsid w:val="0024236E"/>
    <w:rsid w:val="00285BB7"/>
    <w:rsid w:val="002A3F8A"/>
    <w:rsid w:val="002A6AEF"/>
    <w:rsid w:val="002C2F11"/>
    <w:rsid w:val="002C4417"/>
    <w:rsid w:val="002C6FAF"/>
    <w:rsid w:val="002C7C73"/>
    <w:rsid w:val="002E4D53"/>
    <w:rsid w:val="002F1971"/>
    <w:rsid w:val="00304E31"/>
    <w:rsid w:val="003526CB"/>
    <w:rsid w:val="003D0655"/>
    <w:rsid w:val="003D471A"/>
    <w:rsid w:val="00403F83"/>
    <w:rsid w:val="00421BC7"/>
    <w:rsid w:val="004353EB"/>
    <w:rsid w:val="00440E97"/>
    <w:rsid w:val="004C4E19"/>
    <w:rsid w:val="004C6D8D"/>
    <w:rsid w:val="004D6C08"/>
    <w:rsid w:val="004E5C7D"/>
    <w:rsid w:val="005016B2"/>
    <w:rsid w:val="00511CC2"/>
    <w:rsid w:val="0054738E"/>
    <w:rsid w:val="00564284"/>
    <w:rsid w:val="00596664"/>
    <w:rsid w:val="005D053A"/>
    <w:rsid w:val="005F6A0D"/>
    <w:rsid w:val="006320B5"/>
    <w:rsid w:val="00651E97"/>
    <w:rsid w:val="0065241F"/>
    <w:rsid w:val="00653ADA"/>
    <w:rsid w:val="00653B86"/>
    <w:rsid w:val="00664879"/>
    <w:rsid w:val="00667DB1"/>
    <w:rsid w:val="006C6A67"/>
    <w:rsid w:val="006F1E30"/>
    <w:rsid w:val="00710CD9"/>
    <w:rsid w:val="00756D57"/>
    <w:rsid w:val="00784EDF"/>
    <w:rsid w:val="0079133E"/>
    <w:rsid w:val="007B32E7"/>
    <w:rsid w:val="008018BF"/>
    <w:rsid w:val="008A0C14"/>
    <w:rsid w:val="008E2E3B"/>
    <w:rsid w:val="0090786E"/>
    <w:rsid w:val="00967D60"/>
    <w:rsid w:val="009B1684"/>
    <w:rsid w:val="009D7B5C"/>
    <w:rsid w:val="009F0566"/>
    <w:rsid w:val="00A329D5"/>
    <w:rsid w:val="00A4505A"/>
    <w:rsid w:val="00A76BAB"/>
    <w:rsid w:val="00AD2DCE"/>
    <w:rsid w:val="00AE65D7"/>
    <w:rsid w:val="00B507CB"/>
    <w:rsid w:val="00B567F0"/>
    <w:rsid w:val="00B76703"/>
    <w:rsid w:val="00B84E39"/>
    <w:rsid w:val="00B90DF6"/>
    <w:rsid w:val="00B9767E"/>
    <w:rsid w:val="00C44CC9"/>
    <w:rsid w:val="00C47507"/>
    <w:rsid w:val="00C61684"/>
    <w:rsid w:val="00C828C8"/>
    <w:rsid w:val="00C87670"/>
    <w:rsid w:val="00CA11E9"/>
    <w:rsid w:val="00CA4DEC"/>
    <w:rsid w:val="00CC19AD"/>
    <w:rsid w:val="00DD1F75"/>
    <w:rsid w:val="00DE0AE7"/>
    <w:rsid w:val="00DE2392"/>
    <w:rsid w:val="00DE423B"/>
    <w:rsid w:val="00E47E40"/>
    <w:rsid w:val="00E708DA"/>
    <w:rsid w:val="00E76814"/>
    <w:rsid w:val="00E86843"/>
    <w:rsid w:val="00EB326E"/>
    <w:rsid w:val="00F006B2"/>
    <w:rsid w:val="00F07B3A"/>
    <w:rsid w:val="00F10222"/>
    <w:rsid w:val="00F31454"/>
    <w:rsid w:val="00F424FE"/>
    <w:rsid w:val="00F619C5"/>
    <w:rsid w:val="00F624A6"/>
    <w:rsid w:val="00F72CFE"/>
    <w:rsid w:val="00FC0637"/>
    <w:rsid w:val="00FD6B03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2591"/>
  <w15:chartTrackingRefBased/>
  <w15:docId w15:val="{E8689CB6-BCF8-451A-9FE0-411255A7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6B2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1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6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6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6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6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6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6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6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6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6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6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6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16B2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016B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5016B2"/>
    <w:rPr>
      <w:i/>
      <w:iCs/>
      <w:color w:val="0E2841" w:themeColor="text2"/>
      <w:kern w:val="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65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5385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Noorie Hyun</dc:creator>
  <cp:keywords/>
  <dc:description/>
  <cp:lastModifiedBy>Noorie Hyun</cp:lastModifiedBy>
  <cp:revision>28</cp:revision>
  <dcterms:created xsi:type="dcterms:W3CDTF">2025-04-10T04:46:00Z</dcterms:created>
  <dcterms:modified xsi:type="dcterms:W3CDTF">2025-04-16T14:17:00Z</dcterms:modified>
</cp:coreProperties>
</file>