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A9BC2" w14:textId="77777777" w:rsidR="00326906" w:rsidRPr="00CE3C6C" w:rsidRDefault="00326906">
      <w:pPr>
        <w:widowControl/>
        <w:spacing w:after="0" w:line="480" w:lineRule="auto"/>
        <w:jc w:val="center"/>
        <w:rPr>
          <w:rFonts w:ascii="Times New Roman" w:eastAsia="SimSun" w:hAnsi="Times New Roman"/>
          <w:b/>
          <w:bCs/>
          <w:sz w:val="32"/>
          <w:szCs w:val="32"/>
        </w:rPr>
      </w:pPr>
      <w:r w:rsidRPr="00CE3C6C">
        <w:rPr>
          <w:rFonts w:ascii="Times New Roman" w:eastAsia="SimSun" w:hAnsi="Times New Roman"/>
          <w:b/>
          <w:bCs/>
          <w:sz w:val="32"/>
          <w:szCs w:val="32"/>
        </w:rPr>
        <w:t xml:space="preserve">Supplementary </w:t>
      </w:r>
      <w:bookmarkStart w:id="0" w:name="OLE_LINK96"/>
      <w:r w:rsidRPr="00CE3C6C">
        <w:rPr>
          <w:rFonts w:ascii="Times New Roman" w:eastAsia="SimSun" w:hAnsi="Times New Roman"/>
          <w:b/>
          <w:bCs/>
          <w:sz w:val="32"/>
          <w:szCs w:val="32"/>
        </w:rPr>
        <w:t>Materials</w:t>
      </w:r>
      <w:bookmarkEnd w:id="0"/>
    </w:p>
    <w:p w14:paraId="15D61435" w14:textId="77777777" w:rsidR="00326906" w:rsidRPr="00CE3C6C" w:rsidRDefault="00014320">
      <w:pPr>
        <w:widowControl/>
        <w:spacing w:after="0" w:line="480" w:lineRule="auto"/>
        <w:rPr>
          <w:rFonts w:ascii="Times New Roman" w:eastAsia="SimSun" w:hAnsi="Times New Roman"/>
          <w:b/>
          <w:bCs/>
          <w:sz w:val="28"/>
          <w:szCs w:val="28"/>
        </w:rPr>
      </w:pPr>
      <w:bookmarkStart w:id="1" w:name="OLE_LINK4"/>
      <w:r w:rsidRPr="00CE3C6C">
        <w:rPr>
          <w:rFonts w:ascii="Times New Roman" w:eastAsia="SimSun" w:hAnsi="Times New Roman"/>
          <w:b/>
          <w:bCs/>
          <w:sz w:val="28"/>
          <w:szCs w:val="28"/>
        </w:rPr>
        <w:t>Appendix A</w:t>
      </w:r>
      <w:r w:rsidRPr="00CE3C6C">
        <w:rPr>
          <w:rFonts w:ascii="Times New Roman" w:eastAsia="SimSun" w:hAnsi="Times New Roman" w:hint="eastAsia"/>
          <w:b/>
          <w:bCs/>
          <w:sz w:val="28"/>
          <w:szCs w:val="28"/>
        </w:rPr>
        <w:t xml:space="preserve">: </w:t>
      </w:r>
      <w:r w:rsidR="00326906" w:rsidRPr="00CE3C6C">
        <w:rPr>
          <w:rFonts w:ascii="Times New Roman" w:eastAsia="SimSun" w:hAnsi="Times New Roman" w:hint="eastAsia"/>
          <w:b/>
          <w:bCs/>
          <w:sz w:val="28"/>
          <w:szCs w:val="28"/>
        </w:rPr>
        <w:t>S</w:t>
      </w:r>
      <w:r w:rsidR="00326906" w:rsidRPr="00CE3C6C">
        <w:rPr>
          <w:rFonts w:ascii="Times New Roman" w:eastAsia="SimSun" w:hAnsi="Times New Roman"/>
          <w:b/>
          <w:bCs/>
          <w:sz w:val="28"/>
          <w:szCs w:val="28"/>
        </w:rPr>
        <w:t>earch strategy</w:t>
      </w:r>
    </w:p>
    <w:bookmarkEnd w:id="1"/>
    <w:p w14:paraId="50D1E79B" w14:textId="77777777" w:rsidR="00326906" w:rsidRPr="00CE3C6C" w:rsidRDefault="00E76B4E">
      <w:pPr>
        <w:widowControl/>
        <w:spacing w:after="0" w:line="480" w:lineRule="auto"/>
        <w:jc w:val="both"/>
        <w:rPr>
          <w:rFonts w:ascii="Times New Roman" w:eastAsia="SimSun" w:hAnsi="Times New Roman"/>
          <w:b/>
          <w:bCs/>
          <w:sz w:val="24"/>
        </w:rPr>
      </w:pPr>
      <w:r w:rsidRPr="00CE3C6C">
        <w:rPr>
          <w:rFonts w:ascii="Times New Roman" w:eastAsia="SimSun" w:hAnsi="Times New Roman" w:hint="eastAsia"/>
          <w:b/>
          <w:bCs/>
          <w:sz w:val="24"/>
        </w:rPr>
        <w:t>1.</w:t>
      </w:r>
      <w:r w:rsidR="00326906" w:rsidRPr="00CE3C6C">
        <w:rPr>
          <w:rFonts w:ascii="Times New Roman" w:eastAsia="SimSun" w:hAnsi="Times New Roman"/>
          <w:b/>
          <w:bCs/>
          <w:sz w:val="24"/>
        </w:rPr>
        <w:t xml:space="preserve">PubMed </w:t>
      </w:r>
      <w:bookmarkStart w:id="2" w:name="OLE_LINK80"/>
      <w:r w:rsidR="00326906" w:rsidRPr="00CE3C6C">
        <w:rPr>
          <w:rFonts w:ascii="Times New Roman" w:eastAsia="SimSun" w:hAnsi="Times New Roman"/>
          <w:b/>
          <w:bCs/>
          <w:sz w:val="24"/>
        </w:rPr>
        <w:t>s</w:t>
      </w:r>
      <w:bookmarkStart w:id="3" w:name="OLE_LINK79"/>
      <w:r w:rsidR="00326906" w:rsidRPr="00CE3C6C">
        <w:rPr>
          <w:rFonts w:ascii="Times New Roman" w:eastAsia="SimSun" w:hAnsi="Times New Roman"/>
          <w:b/>
          <w:bCs/>
          <w:sz w:val="24"/>
        </w:rPr>
        <w:t>earch strategy</w:t>
      </w:r>
      <w:bookmarkEnd w:id="2"/>
      <w:bookmarkEnd w:id="3"/>
    </w:p>
    <w:p w14:paraId="1FAF018C" w14:textId="77777777" w:rsidR="004E48D1" w:rsidRPr="00CE3C6C" w:rsidRDefault="00797A98" w:rsidP="004E48D1">
      <w:pPr>
        <w:widowControl/>
        <w:spacing w:after="0" w:line="480" w:lineRule="auto"/>
        <w:jc w:val="both"/>
        <w:rPr>
          <w:rFonts w:ascii="Times New Roman" w:eastAsia="SimSun" w:hAnsi="Times New Roman"/>
          <w:sz w:val="24"/>
        </w:rPr>
      </w:pPr>
      <w:bookmarkStart w:id="4" w:name="OLE_LINK115"/>
      <w:r w:rsidRPr="00CE3C6C">
        <w:rPr>
          <w:rFonts w:ascii="Times New Roman" w:eastAsia="SimSun" w:hAnsi="Times New Roman"/>
          <w:sz w:val="24"/>
        </w:rPr>
        <w:t>(“mucocutaneous lymph node syndrome”[MeSH Terms] OR “mucocutaneous lymph node syndrome”[Title/Abstract] OR “Kawasaki disease”[Title/Abstract] OR “Kawasaki syndrome”[Title/Abstract]) AND (“intravenous immunoglobulin resistance”[Title/Abstract] OR “intravenous immunoglobulin unresponsiveness”[Title/Abstract] OR “IVIG resistance”[Title/Abstract] OR “IVIG unresponsiveness”[Title/Abstract] OR “i.v.IG resistance”[Title/Abstract] OR “i.v.IG unresponsiveness”[Title/Abstract] OR “γ globulin resistance”[Title/Abstract] OR “γ globulin unresponsiveness”[Title/Abstract]) AND (“predictive value of tests”[MeSH Terms] OR predict</w:t>
      </w:r>
      <w:r w:rsidR="009B49BE" w:rsidRPr="00CE3C6C">
        <w:rPr>
          <w:rFonts w:ascii="Times New Roman" w:eastAsia="SimSun" w:hAnsi="Times New Roman"/>
          <w:sz w:val="24"/>
        </w:rPr>
        <w:t xml:space="preserve"> </w:t>
      </w:r>
      <w:r w:rsidRPr="00CE3C6C">
        <w:rPr>
          <w:rFonts w:ascii="Times New Roman" w:eastAsia="SimSun" w:hAnsi="Times New Roman"/>
          <w:sz w:val="24"/>
        </w:rPr>
        <w:t>[Title/Abstract] OR “observer variation”[MeSH Terms] OR model</w:t>
      </w:r>
      <w:r w:rsidR="009B49BE" w:rsidRPr="00CE3C6C">
        <w:rPr>
          <w:rFonts w:ascii="Times New Roman" w:eastAsia="SimSun" w:hAnsi="Times New Roman"/>
          <w:sz w:val="24"/>
        </w:rPr>
        <w:t xml:space="preserve"> </w:t>
      </w:r>
      <w:r w:rsidRPr="00CE3C6C">
        <w:rPr>
          <w:rFonts w:ascii="Times New Roman" w:eastAsia="SimSun" w:hAnsi="Times New Roman"/>
          <w:sz w:val="24"/>
        </w:rPr>
        <w:t>[Title/Abstract] OR score[Title/Abstract] OR rule[Title/Abstract] OR nomogram</w:t>
      </w:r>
      <w:r w:rsidR="009B49BE" w:rsidRPr="00CE3C6C">
        <w:rPr>
          <w:rFonts w:ascii="Times New Roman" w:eastAsia="SimSun" w:hAnsi="Times New Roman"/>
          <w:sz w:val="24"/>
        </w:rPr>
        <w:t xml:space="preserve"> </w:t>
      </w:r>
      <w:r w:rsidRPr="00CE3C6C">
        <w:rPr>
          <w:rFonts w:ascii="Times New Roman" w:eastAsia="SimSun" w:hAnsi="Times New Roman"/>
          <w:sz w:val="24"/>
        </w:rPr>
        <w:t>[Title/Abstract] OR “ROC curve”[MeSH Terms] OR “receiver operating characteristic”[Title/Abstract] OR roc[Title/Abstract] OR “c-statistic”[Title/Abstract] OR “c statistic”[Title/Abstract] OR “area under the curve”[Title/Abstract] OR AUC[Title/Abstract] OR stratification[Title/Abstract] OR “Calibration”[MeSH Terms] OR calibration [Title/Abstract] OR indices[Title/Abstract] OR “Algorithms”[MeSH Terms] OR algorithms [Title/Abstract] OR “Multivariate Analysis”[MeSH Terms] OR multivariable [Title/Abstract]) AND English[Language] AND journal article[Publication Type] AND (“2006/01”[Date - Publication] : “2025/07”[Date - Publication])</w:t>
      </w:r>
      <w:bookmarkEnd w:id="4"/>
    </w:p>
    <w:p w14:paraId="17DB2257" w14:textId="77777777" w:rsidR="00326906" w:rsidRPr="00CE3C6C" w:rsidRDefault="00E76B4E" w:rsidP="00450F1C">
      <w:pPr>
        <w:widowControl/>
        <w:spacing w:after="0" w:line="480" w:lineRule="auto"/>
        <w:jc w:val="both"/>
        <w:rPr>
          <w:rFonts w:ascii="Times New Roman" w:eastAsia="SimSun" w:hAnsi="Times New Roman"/>
          <w:b/>
          <w:bCs/>
          <w:sz w:val="24"/>
        </w:rPr>
      </w:pPr>
      <w:r w:rsidRPr="00CE3C6C">
        <w:rPr>
          <w:rFonts w:ascii="Times New Roman" w:eastAsia="SimSun" w:hAnsi="Times New Roman" w:hint="eastAsia"/>
          <w:b/>
          <w:bCs/>
          <w:sz w:val="24"/>
        </w:rPr>
        <w:lastRenderedPageBreak/>
        <w:t>2.</w:t>
      </w:r>
      <w:r w:rsidR="00326906" w:rsidRPr="00CE3C6C">
        <w:rPr>
          <w:rFonts w:ascii="Times New Roman" w:eastAsia="SimSun" w:hAnsi="Times New Roman"/>
          <w:b/>
          <w:bCs/>
          <w:sz w:val="24"/>
        </w:rPr>
        <w:t>Web of Science search strategy</w:t>
      </w:r>
    </w:p>
    <w:p w14:paraId="4CC12C36" w14:textId="77777777" w:rsidR="004E48D1" w:rsidRPr="00CE3C6C" w:rsidRDefault="00450F1C" w:rsidP="00450F1C">
      <w:pPr>
        <w:widowControl/>
        <w:spacing w:after="0" w:line="480" w:lineRule="auto"/>
        <w:jc w:val="both"/>
        <w:rPr>
          <w:rFonts w:ascii="Times New Roman" w:eastAsia="SimSun" w:hAnsi="Times New Roman"/>
          <w:sz w:val="24"/>
        </w:rPr>
      </w:pPr>
      <w:bookmarkStart w:id="5" w:name="OLE_LINK1"/>
      <w:r w:rsidRPr="00CE3C6C">
        <w:rPr>
          <w:rFonts w:ascii="Times New Roman" w:eastAsia="SimSun" w:hAnsi="Times New Roman" w:hint="eastAsia"/>
          <w:sz w:val="24"/>
        </w:rPr>
        <w:t>((TS=((mucocutaneous lymph node syndrome) OR (Kawasaki disease) OR (Kawasaki syndrome))) AND TS=((intravenous immunoglobulin resistance) OR (intravenous immunoglobulin unresponsiveness) OR (IVIG resistance) OR (IVIG unresponsiveness) OR (i.v.IG resistance) OR (i.v.IG unresponsiveness) OR (</w:t>
      </w:r>
      <w:r w:rsidRPr="00CE3C6C">
        <w:rPr>
          <w:rFonts w:ascii="Times New Roman" w:eastAsia="SimSun" w:hAnsi="Times New Roman" w:hint="eastAsia"/>
          <w:sz w:val="24"/>
        </w:rPr>
        <w:t>γ</w:t>
      </w:r>
      <w:r w:rsidRPr="00CE3C6C">
        <w:rPr>
          <w:rFonts w:ascii="Times New Roman" w:eastAsia="SimSun" w:hAnsi="Times New Roman" w:hint="eastAsia"/>
          <w:sz w:val="24"/>
        </w:rPr>
        <w:t xml:space="preserve"> globulin resistance) OR (</w:t>
      </w:r>
      <w:r w:rsidRPr="00CE3C6C">
        <w:rPr>
          <w:rFonts w:ascii="Times New Roman" w:eastAsia="SimSun" w:hAnsi="Times New Roman" w:hint="eastAsia"/>
          <w:sz w:val="24"/>
        </w:rPr>
        <w:t>γ</w:t>
      </w:r>
      <w:r w:rsidRPr="00CE3C6C">
        <w:rPr>
          <w:rFonts w:ascii="Times New Roman" w:eastAsia="SimSun" w:hAnsi="Times New Roman" w:hint="eastAsia"/>
          <w:sz w:val="24"/>
        </w:rPr>
        <w:t xml:space="preserve"> globulin unresponsiveness))) AND TS=((predictive value of test) OR (predict) OR (observer variation) OR (model) OR (score) OR (rule) OR (nomogram) OR (ROC curve) OR (receiver operating characteristic) OR (ROC) OR (c-statistic) OR (c statistic) OR (area under the curve) OR (AUC) OR (stratification) OR (calibration) OR (indices) OR (Algorithms) OR (Multivariate Analysis) OR (multivariable)) AND DOP=(2006-01-01/2025-07-31) AND DT=(Article) AND LA=(English)</w:t>
      </w:r>
    </w:p>
    <w:bookmarkEnd w:id="5"/>
    <w:p w14:paraId="29C9EDD5" w14:textId="77777777" w:rsidR="004E48D1" w:rsidRPr="00CE3C6C" w:rsidRDefault="004E48D1" w:rsidP="004E48D1">
      <w:pPr>
        <w:widowControl/>
        <w:spacing w:after="0" w:line="240" w:lineRule="auto"/>
        <w:jc w:val="both"/>
        <w:rPr>
          <w:rFonts w:ascii="Times New Roman" w:eastAsia="SimSun" w:hAnsi="Times New Roman"/>
          <w:sz w:val="24"/>
        </w:rPr>
      </w:pPr>
    </w:p>
    <w:p w14:paraId="42B5D287" w14:textId="77777777" w:rsidR="00450F1C" w:rsidRPr="00CE3C6C" w:rsidRDefault="00450F1C" w:rsidP="004E48D1">
      <w:pPr>
        <w:widowControl/>
        <w:spacing w:after="0" w:line="240" w:lineRule="auto"/>
        <w:jc w:val="both"/>
        <w:rPr>
          <w:rFonts w:ascii="Times New Roman" w:eastAsia="SimSun" w:hAnsi="Times New Roman"/>
          <w:sz w:val="24"/>
        </w:rPr>
      </w:pPr>
    </w:p>
    <w:p w14:paraId="545A7031" w14:textId="77777777" w:rsidR="004E48D1" w:rsidRPr="00CE3C6C" w:rsidRDefault="004E48D1" w:rsidP="004E48D1">
      <w:pPr>
        <w:widowControl/>
        <w:spacing w:after="0" w:line="240" w:lineRule="auto"/>
        <w:jc w:val="both"/>
        <w:rPr>
          <w:rFonts w:ascii="Times New Roman" w:eastAsia="SimSun" w:hAnsi="Times New Roman"/>
          <w:sz w:val="24"/>
        </w:rPr>
      </w:pPr>
    </w:p>
    <w:p w14:paraId="2C8ED7E7" w14:textId="77777777" w:rsidR="00F36D3B" w:rsidRPr="00CE3C6C" w:rsidRDefault="00F36D3B" w:rsidP="004E48D1">
      <w:pPr>
        <w:widowControl/>
        <w:spacing w:after="0" w:line="240" w:lineRule="auto"/>
        <w:jc w:val="both"/>
        <w:rPr>
          <w:rFonts w:ascii="Times New Roman" w:eastAsia="SimSun" w:hAnsi="Times New Roman"/>
          <w:sz w:val="24"/>
        </w:rPr>
      </w:pPr>
    </w:p>
    <w:p w14:paraId="7EFD730F" w14:textId="77777777" w:rsidR="00F36D3B" w:rsidRPr="00CE3C6C" w:rsidRDefault="00F36D3B" w:rsidP="004E48D1">
      <w:pPr>
        <w:widowControl/>
        <w:spacing w:after="0" w:line="240" w:lineRule="auto"/>
        <w:jc w:val="both"/>
        <w:rPr>
          <w:rFonts w:ascii="Times New Roman" w:eastAsia="SimSun" w:hAnsi="Times New Roman"/>
          <w:sz w:val="24"/>
        </w:rPr>
      </w:pPr>
    </w:p>
    <w:p w14:paraId="5C3404DA" w14:textId="77777777" w:rsidR="00F36D3B" w:rsidRPr="00CE3C6C" w:rsidRDefault="00F36D3B" w:rsidP="004E48D1">
      <w:pPr>
        <w:widowControl/>
        <w:spacing w:after="0" w:line="240" w:lineRule="auto"/>
        <w:jc w:val="both"/>
        <w:rPr>
          <w:rFonts w:ascii="Times New Roman" w:eastAsia="SimSun" w:hAnsi="Times New Roman"/>
          <w:sz w:val="24"/>
        </w:rPr>
      </w:pPr>
    </w:p>
    <w:p w14:paraId="52AB0985" w14:textId="77777777" w:rsidR="00F36D3B" w:rsidRPr="00CE3C6C" w:rsidRDefault="00F36D3B" w:rsidP="004E48D1">
      <w:pPr>
        <w:widowControl/>
        <w:spacing w:after="0" w:line="240" w:lineRule="auto"/>
        <w:jc w:val="both"/>
        <w:rPr>
          <w:rFonts w:ascii="Times New Roman" w:eastAsia="SimSun" w:hAnsi="Times New Roman"/>
          <w:sz w:val="24"/>
        </w:rPr>
      </w:pPr>
    </w:p>
    <w:p w14:paraId="0699037E" w14:textId="77777777" w:rsidR="00F36D3B" w:rsidRPr="00CE3C6C" w:rsidRDefault="00F36D3B" w:rsidP="004E48D1">
      <w:pPr>
        <w:widowControl/>
        <w:spacing w:after="0" w:line="240" w:lineRule="auto"/>
        <w:jc w:val="both"/>
        <w:rPr>
          <w:rFonts w:ascii="Times New Roman" w:eastAsia="SimSun" w:hAnsi="Times New Roman"/>
          <w:sz w:val="24"/>
        </w:rPr>
      </w:pPr>
    </w:p>
    <w:p w14:paraId="3727B9E3" w14:textId="77777777" w:rsidR="00F36D3B" w:rsidRPr="00CE3C6C" w:rsidRDefault="00F36D3B" w:rsidP="004E48D1">
      <w:pPr>
        <w:widowControl/>
        <w:spacing w:after="0" w:line="240" w:lineRule="auto"/>
        <w:jc w:val="both"/>
        <w:rPr>
          <w:rFonts w:ascii="Times New Roman" w:eastAsia="SimSun" w:hAnsi="Times New Roman"/>
          <w:sz w:val="24"/>
        </w:rPr>
      </w:pPr>
    </w:p>
    <w:p w14:paraId="0A130D63" w14:textId="77777777" w:rsidR="00F36D3B" w:rsidRPr="00CE3C6C" w:rsidRDefault="00F36D3B" w:rsidP="004E48D1">
      <w:pPr>
        <w:widowControl/>
        <w:spacing w:after="0" w:line="240" w:lineRule="auto"/>
        <w:jc w:val="both"/>
        <w:rPr>
          <w:rFonts w:ascii="Times New Roman" w:eastAsia="SimSun" w:hAnsi="Times New Roman"/>
          <w:sz w:val="24"/>
        </w:rPr>
      </w:pPr>
    </w:p>
    <w:p w14:paraId="17F5533A" w14:textId="77777777" w:rsidR="00F36D3B" w:rsidRPr="00CE3C6C" w:rsidRDefault="00F36D3B" w:rsidP="004E48D1">
      <w:pPr>
        <w:widowControl/>
        <w:spacing w:after="0" w:line="240" w:lineRule="auto"/>
        <w:jc w:val="both"/>
        <w:rPr>
          <w:rFonts w:ascii="Times New Roman" w:eastAsia="SimSun" w:hAnsi="Times New Roman"/>
          <w:sz w:val="24"/>
        </w:rPr>
      </w:pPr>
    </w:p>
    <w:p w14:paraId="39869DC1" w14:textId="77777777" w:rsidR="004E48D1" w:rsidRPr="00CE3C6C" w:rsidRDefault="004E48D1" w:rsidP="004E48D1">
      <w:pPr>
        <w:widowControl/>
        <w:spacing w:after="0" w:line="240" w:lineRule="auto"/>
        <w:jc w:val="both"/>
        <w:rPr>
          <w:rFonts w:ascii="Times New Roman" w:eastAsia="SimSun" w:hAnsi="Times New Roman"/>
          <w:sz w:val="24"/>
        </w:rPr>
      </w:pPr>
    </w:p>
    <w:p w14:paraId="7C5ECC1A" w14:textId="77777777" w:rsidR="00326906" w:rsidRPr="00CE3C6C" w:rsidRDefault="00E76B4E">
      <w:pPr>
        <w:widowControl/>
        <w:spacing w:after="0" w:line="480" w:lineRule="auto"/>
        <w:jc w:val="both"/>
        <w:rPr>
          <w:rFonts w:ascii="Times New Roman" w:eastAsia="SimSun" w:hAnsi="Times New Roman"/>
          <w:b/>
          <w:bCs/>
          <w:sz w:val="24"/>
        </w:rPr>
      </w:pPr>
      <w:r w:rsidRPr="00CE3C6C">
        <w:rPr>
          <w:rFonts w:ascii="Times New Roman" w:eastAsia="SimSun" w:hAnsi="Times New Roman" w:hint="eastAsia"/>
          <w:b/>
          <w:bCs/>
          <w:sz w:val="24"/>
        </w:rPr>
        <w:lastRenderedPageBreak/>
        <w:t>3.</w:t>
      </w:r>
      <w:r w:rsidR="00326906" w:rsidRPr="00CE3C6C">
        <w:rPr>
          <w:rFonts w:ascii="Times New Roman" w:eastAsia="SimSun" w:hAnsi="Times New Roman"/>
          <w:b/>
          <w:bCs/>
          <w:sz w:val="24"/>
        </w:rPr>
        <w:t>Embase search strategy</w:t>
      </w:r>
    </w:p>
    <w:p w14:paraId="5BC8FD3A" w14:textId="77777777" w:rsidR="00014320" w:rsidRPr="00CE3C6C" w:rsidRDefault="00EE359F">
      <w:pPr>
        <w:widowControl/>
        <w:spacing w:after="0" w:line="480" w:lineRule="auto"/>
        <w:jc w:val="both"/>
        <w:rPr>
          <w:rFonts w:ascii="Times New Roman" w:eastAsia="SimSun" w:hAnsi="Times New Roman"/>
          <w:sz w:val="24"/>
        </w:rPr>
      </w:pPr>
      <w:bookmarkStart w:id="6" w:name="OLE_LINK114"/>
      <w:r w:rsidRPr="00CE3C6C">
        <w:rPr>
          <w:rFonts w:ascii="Times New Roman" w:eastAsia="SimSun" w:hAnsi="Times New Roman"/>
          <w:sz w:val="24"/>
        </w:rPr>
        <w:t>('kawasaki disease'/exp OR 'kawasaki disease':ab,ti OR 'kawasaki syndrome':ab,ti OR 'mucocutaneous lymph node syndrome':ab,ti) AND ('immunoglobulin resistance' OR 'intravenous immunoglobulin resistance':ab,ti OR 'intravenous immunoglobulin unresponsiveness':ab,ti OR 'ivig resistance':ab,ti OR 'ivig unresponsiveness':ab,ti OR 'i.v. ig resistance':ab,ti OR 'i.v. ig unresponsiveness':ab,ti OR 'gamma globulin resistance':ab,ti OR 'gamma globulin unresponsiveness':ab,ti OR 'γ globulin resistance':ab,ti OR 'γ globulin unresponsiveness':ab,ti) AND ('prediction'/exp OR 'predictive value'/exp OR 'receiver operating characteristic'/exp OR 'calibration'/exp OR 'nomogram'/exp OR 'algorithm'/exp OR 'multivariate analysis'/exp OR 'predictive value of test':ab,ti OR predict:ab,ti OR prediction:ab,ti OR model:ab,ti OR score:ab,ti OR rule:ab,ti OR nomogram:ab,ti OR 'roc curve':ab,ti OR 'receiver operating characteristic':ab,ti OR roc:ab,ti OR 'c statistic':ab,ti OR 'c-statistic':ab,ti OR 'area under the curve':ab,ti OR auc:ab,ti OR stratification:ab,ti OR calibration:ab,ti OR indices:ab,ti OR algorithms:ab,ti OR 'multivariate analysis':ab,ti OR multivariable:ab,ti OR multivariate:ab,ti) AND english:la AND article:it AND [01-01-2006]/sd NOT [01-08-2025]/sd</w:t>
      </w:r>
    </w:p>
    <w:p w14:paraId="48A7769B" w14:textId="77777777" w:rsidR="00014320" w:rsidRPr="00CE3C6C" w:rsidRDefault="00014320">
      <w:pPr>
        <w:widowControl/>
        <w:spacing w:after="0" w:line="480" w:lineRule="auto"/>
        <w:jc w:val="both"/>
        <w:rPr>
          <w:rFonts w:ascii="Times New Roman" w:eastAsia="SimSun" w:hAnsi="Times New Roman"/>
          <w:sz w:val="24"/>
        </w:rPr>
      </w:pPr>
    </w:p>
    <w:p w14:paraId="5B7DFEA9" w14:textId="77777777" w:rsidR="00014320" w:rsidRDefault="00014320">
      <w:pPr>
        <w:widowControl/>
        <w:spacing w:after="0" w:line="480" w:lineRule="auto"/>
        <w:jc w:val="both"/>
        <w:rPr>
          <w:rFonts w:ascii="Times New Roman" w:eastAsia="SimSun" w:hAnsi="Times New Roman"/>
          <w:sz w:val="24"/>
        </w:rPr>
      </w:pPr>
    </w:p>
    <w:p w14:paraId="5B6810CF" w14:textId="77777777" w:rsidR="00E43883" w:rsidRPr="00CE3C6C" w:rsidRDefault="00E43883">
      <w:pPr>
        <w:widowControl/>
        <w:spacing w:after="0" w:line="480" w:lineRule="auto"/>
        <w:jc w:val="both"/>
        <w:rPr>
          <w:rFonts w:ascii="Times New Roman" w:eastAsia="SimSun" w:hAnsi="Times New Roman"/>
          <w:sz w:val="24"/>
        </w:rPr>
      </w:pPr>
    </w:p>
    <w:p w14:paraId="0B9F77E2" w14:textId="77777777" w:rsidR="00E600E0" w:rsidRPr="00CE3C6C" w:rsidRDefault="00E600E0">
      <w:pPr>
        <w:widowControl/>
        <w:spacing w:after="0" w:line="480" w:lineRule="auto"/>
        <w:jc w:val="both"/>
        <w:rPr>
          <w:rFonts w:ascii="Times New Roman" w:eastAsia="SimSun" w:hAnsi="Times New Roman"/>
          <w:sz w:val="24"/>
        </w:rPr>
      </w:pPr>
    </w:p>
    <w:p w14:paraId="7FC6CE72" w14:textId="77777777" w:rsidR="00014320" w:rsidRPr="00CE3C6C" w:rsidRDefault="00014320" w:rsidP="00014320">
      <w:pPr>
        <w:widowControl/>
        <w:spacing w:after="0" w:line="480" w:lineRule="auto"/>
        <w:rPr>
          <w:rFonts w:ascii="Times New Roman" w:eastAsia="SimSun" w:hAnsi="Times New Roman"/>
          <w:b/>
          <w:bCs/>
          <w:sz w:val="28"/>
          <w:szCs w:val="28"/>
        </w:rPr>
      </w:pPr>
      <w:bookmarkStart w:id="7" w:name="OLE_LINK109"/>
      <w:r w:rsidRPr="00CE3C6C">
        <w:rPr>
          <w:rFonts w:ascii="Times New Roman" w:eastAsia="SimSun" w:hAnsi="Times New Roman"/>
          <w:b/>
          <w:bCs/>
          <w:sz w:val="28"/>
          <w:szCs w:val="28"/>
        </w:rPr>
        <w:lastRenderedPageBreak/>
        <w:t>Appendix</w:t>
      </w:r>
      <w:bookmarkEnd w:id="7"/>
      <w:r w:rsidRPr="00CE3C6C">
        <w:rPr>
          <w:rFonts w:ascii="Times New Roman" w:eastAsia="SimSun" w:hAnsi="Times New Roman"/>
          <w:b/>
          <w:bCs/>
          <w:sz w:val="28"/>
          <w:szCs w:val="28"/>
        </w:rPr>
        <w:t xml:space="preserve"> </w:t>
      </w:r>
      <w:r w:rsidR="00964B2E" w:rsidRPr="00CE3C6C">
        <w:rPr>
          <w:rFonts w:ascii="Times New Roman" w:eastAsia="SimSun" w:hAnsi="Times New Roman" w:hint="eastAsia"/>
          <w:b/>
          <w:bCs/>
          <w:sz w:val="28"/>
          <w:szCs w:val="28"/>
        </w:rPr>
        <w:t>B</w:t>
      </w:r>
      <w:r w:rsidRPr="00CE3C6C">
        <w:rPr>
          <w:rFonts w:ascii="Times New Roman" w:eastAsia="SimSun" w:hAnsi="Times New Roman" w:hint="eastAsia"/>
          <w:b/>
          <w:bCs/>
          <w:sz w:val="28"/>
          <w:szCs w:val="28"/>
        </w:rPr>
        <w:t xml:space="preserve">: </w:t>
      </w:r>
      <w:r w:rsidR="0038771D" w:rsidRPr="00CE3C6C">
        <w:rPr>
          <w:rFonts w:ascii="Times New Roman" w:eastAsia="SimSun" w:hAnsi="Times New Roman"/>
          <w:b/>
          <w:bCs/>
          <w:sz w:val="28"/>
          <w:szCs w:val="28"/>
        </w:rPr>
        <w:t>PROBAST+AI Assessment of Model Quality, Applicability, and Risk of Bias</w:t>
      </w:r>
      <w:r w:rsidR="0038771D" w:rsidRPr="00CE3C6C">
        <w:rPr>
          <w:rFonts w:ascii="Times New Roman" w:eastAsia="SimSun" w:hAnsi="Times New Roman" w:hint="eastAsia"/>
          <w:b/>
          <w:bCs/>
          <w:sz w:val="28"/>
          <w:szCs w:val="28"/>
        </w:rPr>
        <w:t>.</w:t>
      </w:r>
    </w:p>
    <w:p w14:paraId="08EAF835" w14:textId="77777777" w:rsidR="00891258" w:rsidRPr="00CE3C6C" w:rsidRDefault="00891258" w:rsidP="00891258">
      <w:pPr>
        <w:widowControl/>
        <w:spacing w:after="0" w:line="480" w:lineRule="auto"/>
        <w:jc w:val="both"/>
        <w:rPr>
          <w:rFonts w:ascii="Times New Roman" w:eastAsia="SimSun" w:hAnsi="Times New Roman"/>
          <w:sz w:val="24"/>
        </w:rPr>
      </w:pPr>
      <w:r w:rsidRPr="00CE3C6C">
        <w:rPr>
          <w:rFonts w:ascii="Times New Roman" w:eastAsia="SimSun" w:hAnsi="Times New Roman"/>
          <w:sz w:val="24"/>
        </w:rPr>
        <w:t>The PROBAST+AI tool was used to systematically assess the methodological quality, risk of bias, and applicability of the included prediction models. Assessments were conducted separately for the model development and model evaluation phases using a domain-based framework of signalling questions.</w:t>
      </w:r>
    </w:p>
    <w:p w14:paraId="3940C86B" w14:textId="77777777" w:rsidR="00891258" w:rsidRPr="00CE3C6C" w:rsidRDefault="00E76B4E" w:rsidP="00891258">
      <w:pPr>
        <w:widowControl/>
        <w:spacing w:after="0" w:line="480" w:lineRule="auto"/>
        <w:jc w:val="both"/>
        <w:rPr>
          <w:rFonts w:ascii="Times New Roman" w:eastAsia="SimSun" w:hAnsi="Times New Roman"/>
          <w:sz w:val="24"/>
        </w:rPr>
      </w:pPr>
      <w:r w:rsidRPr="00CE3C6C">
        <w:rPr>
          <w:rFonts w:ascii="Times New Roman" w:eastAsia="SimSun" w:hAnsi="Times New Roman" w:hint="eastAsia"/>
          <w:b/>
          <w:bCs/>
          <w:sz w:val="24"/>
        </w:rPr>
        <w:t>1.</w:t>
      </w:r>
      <w:r w:rsidR="00891258" w:rsidRPr="00CE3C6C">
        <w:rPr>
          <w:rFonts w:ascii="Times New Roman" w:eastAsia="SimSun" w:hAnsi="Times New Roman"/>
          <w:b/>
          <w:bCs/>
          <w:sz w:val="24"/>
        </w:rPr>
        <w:t>Model development phase (quality assessment)</w:t>
      </w:r>
      <w:r w:rsidR="00891258" w:rsidRPr="00CE3C6C">
        <w:rPr>
          <w:rFonts w:ascii="Times New Roman" w:eastAsia="SimSun" w:hAnsi="Times New Roman"/>
          <w:sz w:val="24"/>
        </w:rPr>
        <w:br/>
        <w:t>In the model development phase, PROBAST+AI was used to assess the methodological quality of model development across four domains with 16 signalling questions, covering participants and data sources (3), predictors (4), outcomes (4), and analyses (5).</w:t>
      </w:r>
    </w:p>
    <w:p w14:paraId="05558F6F" w14:textId="77777777" w:rsidR="00891258" w:rsidRPr="00CE3C6C" w:rsidRDefault="00E76B4E" w:rsidP="00891258">
      <w:pPr>
        <w:widowControl/>
        <w:spacing w:after="0" w:line="480" w:lineRule="auto"/>
        <w:jc w:val="both"/>
        <w:rPr>
          <w:rFonts w:ascii="Times New Roman" w:eastAsia="SimSun" w:hAnsi="Times New Roman"/>
          <w:sz w:val="24"/>
        </w:rPr>
      </w:pPr>
      <w:r w:rsidRPr="00CE3C6C">
        <w:rPr>
          <w:rFonts w:ascii="Times New Roman" w:eastAsia="SimSun" w:hAnsi="Times New Roman" w:hint="eastAsia"/>
          <w:b/>
          <w:bCs/>
          <w:sz w:val="24"/>
        </w:rPr>
        <w:t>2.</w:t>
      </w:r>
      <w:r w:rsidR="00891258" w:rsidRPr="00CE3C6C">
        <w:rPr>
          <w:rFonts w:ascii="Times New Roman" w:eastAsia="SimSun" w:hAnsi="Times New Roman"/>
          <w:b/>
          <w:bCs/>
          <w:sz w:val="24"/>
        </w:rPr>
        <w:t>Model evaluation phase (risk of bias assessment)</w:t>
      </w:r>
      <w:r w:rsidR="00891258" w:rsidRPr="00CE3C6C">
        <w:rPr>
          <w:rFonts w:ascii="Times New Roman" w:eastAsia="SimSun" w:hAnsi="Times New Roman"/>
          <w:sz w:val="24"/>
        </w:rPr>
        <w:br/>
        <w:t>In the model evaluation phase, PROBAST+AI was used to assess the risk of bias during model validation across four domains with 18 signalling questions, covering participants and data sources (3), predictors (4), outcomes (4), and analyses (7).</w:t>
      </w:r>
    </w:p>
    <w:p w14:paraId="3E6C51A4" w14:textId="77777777" w:rsidR="00891258" w:rsidRPr="00CE3C6C" w:rsidRDefault="00E76B4E" w:rsidP="00891258">
      <w:pPr>
        <w:widowControl/>
        <w:spacing w:after="0" w:line="480" w:lineRule="auto"/>
        <w:jc w:val="both"/>
        <w:rPr>
          <w:rFonts w:ascii="Times New Roman" w:eastAsia="SimSun" w:hAnsi="Times New Roman"/>
          <w:sz w:val="24"/>
        </w:rPr>
      </w:pPr>
      <w:r w:rsidRPr="00CE3C6C">
        <w:rPr>
          <w:rFonts w:ascii="Times New Roman" w:eastAsia="SimSun" w:hAnsi="Times New Roman" w:hint="eastAsia"/>
          <w:b/>
          <w:bCs/>
          <w:sz w:val="24"/>
        </w:rPr>
        <w:t>3.</w:t>
      </w:r>
      <w:r w:rsidR="00891258" w:rsidRPr="00CE3C6C">
        <w:rPr>
          <w:rFonts w:ascii="Times New Roman" w:eastAsia="SimSun" w:hAnsi="Times New Roman"/>
          <w:b/>
          <w:bCs/>
          <w:sz w:val="24"/>
        </w:rPr>
        <w:t>Judgement rules</w:t>
      </w:r>
      <w:r w:rsidR="00891258" w:rsidRPr="00CE3C6C">
        <w:rPr>
          <w:rFonts w:ascii="Times New Roman" w:eastAsia="SimSun" w:hAnsi="Times New Roman"/>
          <w:sz w:val="24"/>
        </w:rPr>
        <w:br/>
        <w:t xml:space="preserve">Model development quality and model evaluation risk of bias were assessed across the four domains. Signalling questions were answered as </w:t>
      </w:r>
      <w:r w:rsidR="00891258" w:rsidRPr="00CE3C6C">
        <w:rPr>
          <w:rFonts w:ascii="Times New Roman" w:eastAsia="SimSun" w:hAnsi="Times New Roman"/>
          <w:i/>
          <w:iCs/>
          <w:sz w:val="24"/>
        </w:rPr>
        <w:t>yes (Y)</w:t>
      </w:r>
      <w:r w:rsidR="00891258" w:rsidRPr="00CE3C6C">
        <w:rPr>
          <w:rFonts w:ascii="Times New Roman" w:eastAsia="SimSun" w:hAnsi="Times New Roman"/>
          <w:sz w:val="24"/>
        </w:rPr>
        <w:t xml:space="preserve">, </w:t>
      </w:r>
      <w:r w:rsidR="00891258" w:rsidRPr="00CE3C6C">
        <w:rPr>
          <w:rFonts w:ascii="Times New Roman" w:eastAsia="SimSun" w:hAnsi="Times New Roman"/>
          <w:i/>
          <w:iCs/>
          <w:sz w:val="24"/>
        </w:rPr>
        <w:t>probably yes (PY)</w:t>
      </w:r>
      <w:r w:rsidR="00891258" w:rsidRPr="00CE3C6C">
        <w:rPr>
          <w:rFonts w:ascii="Times New Roman" w:eastAsia="SimSun" w:hAnsi="Times New Roman"/>
          <w:sz w:val="24"/>
        </w:rPr>
        <w:t xml:space="preserve">, </w:t>
      </w:r>
      <w:r w:rsidR="00891258" w:rsidRPr="00CE3C6C">
        <w:rPr>
          <w:rFonts w:ascii="Times New Roman" w:eastAsia="SimSun" w:hAnsi="Times New Roman"/>
          <w:i/>
          <w:iCs/>
          <w:sz w:val="24"/>
        </w:rPr>
        <w:t>probably no (PN)</w:t>
      </w:r>
      <w:r w:rsidR="00891258" w:rsidRPr="00CE3C6C">
        <w:rPr>
          <w:rFonts w:ascii="Times New Roman" w:eastAsia="SimSun" w:hAnsi="Times New Roman"/>
          <w:sz w:val="24"/>
        </w:rPr>
        <w:t xml:space="preserve">, </w:t>
      </w:r>
      <w:r w:rsidR="00891258" w:rsidRPr="00CE3C6C">
        <w:rPr>
          <w:rFonts w:ascii="Times New Roman" w:eastAsia="SimSun" w:hAnsi="Times New Roman"/>
          <w:i/>
          <w:iCs/>
          <w:sz w:val="24"/>
        </w:rPr>
        <w:t>no (N)</w:t>
      </w:r>
      <w:r w:rsidR="00891258" w:rsidRPr="00CE3C6C">
        <w:rPr>
          <w:rFonts w:ascii="Times New Roman" w:eastAsia="SimSun" w:hAnsi="Times New Roman"/>
          <w:sz w:val="24"/>
        </w:rPr>
        <w:t xml:space="preserve">, </w:t>
      </w:r>
      <w:r w:rsidR="00891258" w:rsidRPr="00CE3C6C">
        <w:rPr>
          <w:rFonts w:ascii="Times New Roman" w:eastAsia="SimSun" w:hAnsi="Times New Roman"/>
          <w:i/>
          <w:iCs/>
          <w:sz w:val="24"/>
        </w:rPr>
        <w:t>no information (NI)</w:t>
      </w:r>
      <w:r w:rsidR="00891258" w:rsidRPr="00CE3C6C">
        <w:rPr>
          <w:rFonts w:ascii="Times New Roman" w:eastAsia="SimSun" w:hAnsi="Times New Roman"/>
          <w:sz w:val="24"/>
        </w:rPr>
        <w:t xml:space="preserve">, or </w:t>
      </w:r>
      <w:r w:rsidR="00891258" w:rsidRPr="00CE3C6C">
        <w:rPr>
          <w:rFonts w:ascii="Times New Roman" w:eastAsia="SimSun" w:hAnsi="Times New Roman"/>
          <w:i/>
          <w:iCs/>
          <w:sz w:val="24"/>
        </w:rPr>
        <w:t>not applicable (NA)</w:t>
      </w:r>
      <w:r w:rsidR="00891258" w:rsidRPr="00CE3C6C">
        <w:rPr>
          <w:rFonts w:ascii="Times New Roman" w:eastAsia="SimSun" w:hAnsi="Times New Roman"/>
          <w:sz w:val="24"/>
        </w:rPr>
        <w:t xml:space="preserve">. Based on the responses to the signalling questions, the level of risk for each domain </w:t>
      </w:r>
      <w:r w:rsidR="00891258" w:rsidRPr="00CE3C6C">
        <w:rPr>
          <w:rFonts w:ascii="Times New Roman" w:eastAsia="SimSun" w:hAnsi="Times New Roman"/>
          <w:sz w:val="24"/>
        </w:rPr>
        <w:lastRenderedPageBreak/>
        <w:t xml:space="preserve">was judged as </w:t>
      </w:r>
      <w:r w:rsidR="00891258" w:rsidRPr="00CE3C6C">
        <w:rPr>
          <w:rFonts w:ascii="Times New Roman" w:eastAsia="SimSun" w:hAnsi="Times New Roman"/>
          <w:i/>
          <w:iCs/>
          <w:sz w:val="24"/>
        </w:rPr>
        <w:t>low</w:t>
      </w:r>
      <w:r w:rsidR="00891258" w:rsidRPr="00CE3C6C">
        <w:rPr>
          <w:rFonts w:ascii="Times New Roman" w:eastAsia="SimSun" w:hAnsi="Times New Roman"/>
          <w:sz w:val="24"/>
        </w:rPr>
        <w:t xml:space="preserve">, </w:t>
      </w:r>
      <w:r w:rsidR="00891258" w:rsidRPr="00CE3C6C">
        <w:rPr>
          <w:rFonts w:ascii="Times New Roman" w:eastAsia="SimSun" w:hAnsi="Times New Roman"/>
          <w:i/>
          <w:iCs/>
          <w:sz w:val="24"/>
        </w:rPr>
        <w:t>high</w:t>
      </w:r>
      <w:r w:rsidR="00891258" w:rsidRPr="00CE3C6C">
        <w:rPr>
          <w:rFonts w:ascii="Times New Roman" w:eastAsia="SimSun" w:hAnsi="Times New Roman"/>
          <w:sz w:val="24"/>
        </w:rPr>
        <w:t xml:space="preserve">, or </w:t>
      </w:r>
      <w:r w:rsidR="00891258" w:rsidRPr="00CE3C6C">
        <w:rPr>
          <w:rFonts w:ascii="Times New Roman" w:eastAsia="SimSun" w:hAnsi="Times New Roman"/>
          <w:i/>
          <w:iCs/>
          <w:sz w:val="24"/>
        </w:rPr>
        <w:t>unclear</w:t>
      </w:r>
      <w:r w:rsidR="00891258" w:rsidRPr="00CE3C6C">
        <w:rPr>
          <w:rFonts w:ascii="Times New Roman" w:eastAsia="SimSun" w:hAnsi="Times New Roman"/>
          <w:sz w:val="24"/>
        </w:rPr>
        <w:t>. A domain was judged as low risk when all signalling questions were answered as Y or PY; if any signalling question was answered as N or PN, the domain was judged as high risk; otherwise, the domain was judged as unclear.</w:t>
      </w:r>
    </w:p>
    <w:p w14:paraId="5C84E2E2" w14:textId="77777777" w:rsidR="00891258" w:rsidRPr="00CE3C6C" w:rsidRDefault="00E76B4E" w:rsidP="00891258">
      <w:pPr>
        <w:widowControl/>
        <w:spacing w:after="0" w:line="480" w:lineRule="auto"/>
        <w:jc w:val="both"/>
        <w:rPr>
          <w:rFonts w:ascii="Times New Roman" w:eastAsia="SimSun" w:hAnsi="Times New Roman"/>
          <w:sz w:val="24"/>
        </w:rPr>
      </w:pPr>
      <w:r w:rsidRPr="00CE3C6C">
        <w:rPr>
          <w:rFonts w:ascii="Times New Roman" w:eastAsia="SimSun" w:hAnsi="Times New Roman" w:hint="eastAsia"/>
          <w:b/>
          <w:bCs/>
          <w:sz w:val="24"/>
        </w:rPr>
        <w:t>4.</w:t>
      </w:r>
      <w:r w:rsidR="00891258" w:rsidRPr="00CE3C6C">
        <w:rPr>
          <w:rFonts w:ascii="Times New Roman" w:eastAsia="SimSun" w:hAnsi="Times New Roman"/>
          <w:b/>
          <w:bCs/>
          <w:sz w:val="24"/>
        </w:rPr>
        <w:t>Applicability assessment</w:t>
      </w:r>
      <w:r w:rsidR="00891258" w:rsidRPr="00CE3C6C">
        <w:rPr>
          <w:rFonts w:ascii="Times New Roman" w:eastAsia="SimSun" w:hAnsi="Times New Roman"/>
          <w:sz w:val="24"/>
        </w:rPr>
        <w:br/>
        <w:t xml:space="preserve">Applicability was assessed separately based on the first three domains—participants and data sources, predictors, and outcomes—in both the model development and model evaluation phases, and was judged as </w:t>
      </w:r>
      <w:r w:rsidR="00891258" w:rsidRPr="00CE3C6C">
        <w:rPr>
          <w:rFonts w:ascii="Times New Roman" w:eastAsia="SimSun" w:hAnsi="Times New Roman"/>
          <w:i/>
          <w:iCs/>
          <w:sz w:val="24"/>
        </w:rPr>
        <w:t>low</w:t>
      </w:r>
      <w:r w:rsidR="00891258" w:rsidRPr="00CE3C6C">
        <w:rPr>
          <w:rFonts w:ascii="Times New Roman" w:eastAsia="SimSun" w:hAnsi="Times New Roman"/>
          <w:sz w:val="24"/>
        </w:rPr>
        <w:t xml:space="preserve">, </w:t>
      </w:r>
      <w:r w:rsidR="00891258" w:rsidRPr="00CE3C6C">
        <w:rPr>
          <w:rFonts w:ascii="Times New Roman" w:eastAsia="SimSun" w:hAnsi="Times New Roman"/>
          <w:i/>
          <w:iCs/>
          <w:sz w:val="24"/>
        </w:rPr>
        <w:t>high</w:t>
      </w:r>
      <w:r w:rsidR="00891258" w:rsidRPr="00CE3C6C">
        <w:rPr>
          <w:rFonts w:ascii="Times New Roman" w:eastAsia="SimSun" w:hAnsi="Times New Roman"/>
          <w:sz w:val="24"/>
        </w:rPr>
        <w:t xml:space="preserve">, or </w:t>
      </w:r>
      <w:r w:rsidR="00891258" w:rsidRPr="00CE3C6C">
        <w:rPr>
          <w:rFonts w:ascii="Times New Roman" w:eastAsia="SimSun" w:hAnsi="Times New Roman"/>
          <w:i/>
          <w:iCs/>
          <w:sz w:val="24"/>
        </w:rPr>
        <w:t>unclear</w:t>
      </w:r>
      <w:r w:rsidR="00891258" w:rsidRPr="00CE3C6C">
        <w:rPr>
          <w:rFonts w:ascii="Times New Roman" w:eastAsia="SimSun" w:hAnsi="Times New Roman"/>
          <w:sz w:val="24"/>
        </w:rPr>
        <w:t>.</w:t>
      </w:r>
    </w:p>
    <w:p w14:paraId="7100DDED" w14:textId="77777777" w:rsidR="00891258" w:rsidRPr="00CE3C6C" w:rsidRDefault="00E76B4E" w:rsidP="00891258">
      <w:pPr>
        <w:widowControl/>
        <w:spacing w:after="0" w:line="480" w:lineRule="auto"/>
        <w:jc w:val="both"/>
        <w:rPr>
          <w:rFonts w:ascii="Times New Roman" w:eastAsia="SimSun" w:hAnsi="Times New Roman"/>
          <w:sz w:val="24"/>
        </w:rPr>
      </w:pPr>
      <w:r w:rsidRPr="00CE3C6C">
        <w:rPr>
          <w:rFonts w:ascii="Times New Roman" w:eastAsia="SimSun" w:hAnsi="Times New Roman" w:hint="eastAsia"/>
          <w:b/>
          <w:bCs/>
          <w:sz w:val="24"/>
        </w:rPr>
        <w:t>5.</w:t>
      </w:r>
      <w:r w:rsidR="00891258" w:rsidRPr="00CE3C6C">
        <w:rPr>
          <w:rFonts w:ascii="Times New Roman" w:eastAsia="SimSun" w:hAnsi="Times New Roman"/>
          <w:b/>
          <w:bCs/>
          <w:sz w:val="24"/>
        </w:rPr>
        <w:t>Overall assessment</w:t>
      </w:r>
      <w:r w:rsidR="00891258" w:rsidRPr="00CE3C6C">
        <w:rPr>
          <w:rFonts w:ascii="Times New Roman" w:eastAsia="SimSun" w:hAnsi="Times New Roman"/>
          <w:sz w:val="24"/>
        </w:rPr>
        <w:br/>
        <w:t>Overall judgements were derived for the quality and applicability of model development and for the risk of bias and applicability of model evaluation. Model development quality was considered low when all domains were rated as low risk, high when any domain was rated as high risk, and unclear when at least one domain was rated as unclear in the absence of any high-risk domains. The same decision rules were applied to determine overall applicability and the overall risk of bias during the model evaluation phase.</w:t>
      </w:r>
    </w:p>
    <w:p w14:paraId="494EC788" w14:textId="77777777" w:rsidR="00014320" w:rsidRPr="00CE3C6C" w:rsidRDefault="00014320">
      <w:pPr>
        <w:widowControl/>
        <w:spacing w:after="0" w:line="480" w:lineRule="auto"/>
        <w:jc w:val="both"/>
        <w:rPr>
          <w:rFonts w:ascii="Times New Roman" w:eastAsia="SimSun" w:hAnsi="Times New Roman"/>
          <w:sz w:val="24"/>
        </w:rPr>
      </w:pPr>
    </w:p>
    <w:bookmarkEnd w:id="6"/>
    <w:p w14:paraId="6E497EC0" w14:textId="77777777" w:rsidR="00326906" w:rsidRPr="00CE3C6C" w:rsidRDefault="00326906">
      <w:pPr>
        <w:widowControl/>
        <w:spacing w:after="0" w:line="240" w:lineRule="auto"/>
        <w:jc w:val="both"/>
        <w:rPr>
          <w:rFonts w:ascii="Times New Roman" w:eastAsia="SimSun" w:hAnsi="Times New Roman"/>
          <w:b/>
          <w:bCs/>
          <w:sz w:val="24"/>
        </w:rPr>
      </w:pPr>
    </w:p>
    <w:p w14:paraId="14907D7E" w14:textId="77777777" w:rsidR="00326906" w:rsidRPr="00CE3C6C" w:rsidRDefault="00326906">
      <w:pPr>
        <w:widowControl/>
        <w:spacing w:after="0" w:line="240" w:lineRule="auto"/>
        <w:jc w:val="both"/>
        <w:rPr>
          <w:rFonts w:ascii="Times New Roman" w:eastAsia="SimSun" w:hAnsi="Times New Roman"/>
          <w:b/>
          <w:bCs/>
          <w:sz w:val="24"/>
        </w:rPr>
      </w:pPr>
    </w:p>
    <w:p w14:paraId="062B1A6D" w14:textId="77777777" w:rsidR="00326906" w:rsidRPr="00CE3C6C" w:rsidRDefault="00326906">
      <w:pPr>
        <w:widowControl/>
        <w:spacing w:after="0" w:line="240" w:lineRule="auto"/>
        <w:jc w:val="both"/>
        <w:rPr>
          <w:rFonts w:ascii="Times New Roman" w:eastAsia="SimSun" w:hAnsi="Times New Roman"/>
          <w:b/>
          <w:bCs/>
          <w:sz w:val="24"/>
        </w:rPr>
      </w:pPr>
    </w:p>
    <w:p w14:paraId="3EA17E4C" w14:textId="77777777" w:rsidR="00326906" w:rsidRPr="00CE3C6C" w:rsidRDefault="00326906">
      <w:pPr>
        <w:widowControl/>
        <w:spacing w:after="0" w:line="240" w:lineRule="auto"/>
        <w:jc w:val="both"/>
        <w:rPr>
          <w:rFonts w:ascii="Times New Roman" w:eastAsia="SimSun" w:hAnsi="Times New Roman"/>
          <w:b/>
          <w:bCs/>
          <w:sz w:val="24"/>
        </w:rPr>
      </w:pPr>
    </w:p>
    <w:p w14:paraId="5476F403" w14:textId="77777777" w:rsidR="00ED7338" w:rsidRPr="00CE3C6C" w:rsidRDefault="00ED7338" w:rsidP="00ED7338">
      <w:pPr>
        <w:widowControl/>
        <w:spacing w:after="0" w:line="480" w:lineRule="auto"/>
        <w:jc w:val="center"/>
        <w:rPr>
          <w:rFonts w:ascii="Times New Roman" w:eastAsia="SimSun" w:hAnsi="Times New Roman"/>
          <w:b/>
          <w:bCs/>
          <w:sz w:val="28"/>
          <w:szCs w:val="28"/>
        </w:rPr>
      </w:pPr>
      <w:bookmarkStart w:id="8" w:name="OLE_LINK150"/>
      <w:r w:rsidRPr="00CE3C6C">
        <w:rPr>
          <w:rFonts w:ascii="Times New Roman" w:eastAsia="SimSun" w:hAnsi="Times New Roman"/>
          <w:b/>
          <w:bCs/>
          <w:sz w:val="28"/>
          <w:szCs w:val="28"/>
        </w:rPr>
        <w:lastRenderedPageBreak/>
        <w:t>Supplementary Table</w:t>
      </w:r>
      <w:bookmarkEnd w:id="8"/>
      <w:r w:rsidRPr="00CE3C6C">
        <w:rPr>
          <w:rFonts w:ascii="Times New Roman" w:eastAsia="SimSun" w:hAnsi="Times New Roman" w:hint="eastAsia"/>
          <w:b/>
          <w:bCs/>
          <w:sz w:val="28"/>
          <w:szCs w:val="28"/>
        </w:rPr>
        <w:t>s</w:t>
      </w:r>
    </w:p>
    <w:p w14:paraId="727BFF16" w14:textId="77777777" w:rsidR="00C9191B" w:rsidRPr="00CE3C6C" w:rsidRDefault="00C9191B" w:rsidP="00C9191B">
      <w:pPr>
        <w:widowControl/>
        <w:spacing w:after="0" w:line="240" w:lineRule="auto"/>
        <w:jc w:val="both"/>
        <w:rPr>
          <w:rFonts w:ascii="Times New Roman" w:eastAsia="SimSun" w:hAnsi="Times New Roman"/>
          <w:sz w:val="24"/>
        </w:rPr>
      </w:pPr>
      <w:r w:rsidRPr="00CE3C6C">
        <w:rPr>
          <w:rFonts w:ascii="Times New Roman" w:eastAsia="SimSun" w:hAnsi="Times New Roman"/>
          <w:b/>
          <w:bCs/>
          <w:sz w:val="24"/>
        </w:rPr>
        <w:t>Supplementary Table S</w:t>
      </w:r>
      <w:r w:rsidRPr="00CE3C6C">
        <w:rPr>
          <w:rFonts w:ascii="Times New Roman" w:eastAsia="SimSun" w:hAnsi="Times New Roman" w:hint="eastAsia"/>
          <w:b/>
          <w:bCs/>
          <w:sz w:val="24"/>
        </w:rPr>
        <w:t xml:space="preserve">1. </w:t>
      </w:r>
      <w:r w:rsidR="0030725A" w:rsidRPr="00CE3C6C">
        <w:rPr>
          <w:rFonts w:ascii="Times New Roman" w:eastAsia="SimSun" w:hAnsi="Times New Roman"/>
          <w:sz w:val="24"/>
        </w:rPr>
        <w:t>PICOTS description of the included studies.</w:t>
      </w:r>
    </w:p>
    <w:tbl>
      <w:tblPr>
        <w:tblW w:w="5000" w:type="pct"/>
        <w:tblInd w:w="135" w:type="dxa"/>
        <w:tblBorders>
          <w:insideH w:val="single" w:sz="4" w:space="0" w:color="auto"/>
          <w:insideV w:val="single" w:sz="4" w:space="0" w:color="auto"/>
        </w:tblBorders>
        <w:tblLook w:val="04A0" w:firstRow="1" w:lastRow="0" w:firstColumn="1" w:lastColumn="0" w:noHBand="0" w:noVBand="1"/>
      </w:tblPr>
      <w:tblGrid>
        <w:gridCol w:w="5584"/>
        <w:gridCol w:w="10120"/>
      </w:tblGrid>
      <w:tr w:rsidR="00D834E4" w:rsidRPr="00CE3C6C" w14:paraId="1256F672" w14:textId="77777777" w:rsidTr="00D834E4">
        <w:trPr>
          <w:trHeight w:val="20"/>
        </w:trPr>
        <w:tc>
          <w:tcPr>
            <w:tcW w:w="1778" w:type="pct"/>
            <w:tcBorders>
              <w:top w:val="single" w:sz="4" w:space="0" w:color="auto"/>
              <w:left w:val="nil"/>
              <w:bottom w:val="single" w:sz="4" w:space="0" w:color="auto"/>
              <w:right w:val="nil"/>
            </w:tcBorders>
            <w:vAlign w:val="center"/>
          </w:tcPr>
          <w:p w14:paraId="19F5F3B1" w14:textId="77777777" w:rsidR="00D834E4" w:rsidRPr="00CE3C6C" w:rsidRDefault="00D834E4">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PICOTS item</w:t>
            </w:r>
          </w:p>
        </w:tc>
        <w:tc>
          <w:tcPr>
            <w:tcW w:w="3222" w:type="pct"/>
            <w:tcBorders>
              <w:top w:val="single" w:sz="4" w:space="0" w:color="auto"/>
              <w:left w:val="nil"/>
              <w:bottom w:val="single" w:sz="4" w:space="0" w:color="auto"/>
              <w:right w:val="nil"/>
            </w:tcBorders>
            <w:vAlign w:val="center"/>
          </w:tcPr>
          <w:p w14:paraId="0B929B28" w14:textId="77777777" w:rsidR="00D834E4" w:rsidRPr="00CE3C6C" w:rsidRDefault="00D834E4">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Description</w:t>
            </w:r>
          </w:p>
        </w:tc>
      </w:tr>
      <w:tr w:rsidR="00C9191B" w:rsidRPr="00CE3C6C" w14:paraId="4647A40D" w14:textId="77777777" w:rsidTr="00D834E4">
        <w:trPr>
          <w:trHeight w:val="20"/>
        </w:trPr>
        <w:tc>
          <w:tcPr>
            <w:tcW w:w="1778" w:type="pct"/>
            <w:tcBorders>
              <w:top w:val="single" w:sz="4" w:space="0" w:color="auto"/>
              <w:left w:val="nil"/>
              <w:bottom w:val="nil"/>
              <w:right w:val="nil"/>
            </w:tcBorders>
            <w:vAlign w:val="center"/>
            <w:hideMark/>
          </w:tcPr>
          <w:p w14:paraId="2D392DA3"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P(Population)</w:t>
            </w:r>
          </w:p>
        </w:tc>
        <w:tc>
          <w:tcPr>
            <w:tcW w:w="3222" w:type="pct"/>
            <w:tcBorders>
              <w:top w:val="single" w:sz="4" w:space="0" w:color="auto"/>
              <w:left w:val="nil"/>
              <w:bottom w:val="nil"/>
              <w:right w:val="nil"/>
            </w:tcBorders>
            <w:vAlign w:val="center"/>
            <w:hideMark/>
          </w:tcPr>
          <w:p w14:paraId="05987EDD" w14:textId="77777777" w:rsidR="00C9191B" w:rsidRPr="00CE3C6C" w:rsidRDefault="00D834E4">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Patients diagnosed with KD</w:t>
            </w:r>
          </w:p>
        </w:tc>
      </w:tr>
      <w:tr w:rsidR="00C9191B" w:rsidRPr="00CE3C6C" w14:paraId="7ABFEBA9" w14:textId="77777777" w:rsidTr="00D834E4">
        <w:trPr>
          <w:trHeight w:val="20"/>
        </w:trPr>
        <w:tc>
          <w:tcPr>
            <w:tcW w:w="1778" w:type="pct"/>
            <w:tcBorders>
              <w:top w:val="nil"/>
              <w:left w:val="nil"/>
              <w:bottom w:val="nil"/>
              <w:right w:val="nil"/>
            </w:tcBorders>
            <w:vAlign w:val="center"/>
            <w:hideMark/>
          </w:tcPr>
          <w:p w14:paraId="456D504D"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I (Index model)</w:t>
            </w:r>
          </w:p>
        </w:tc>
        <w:tc>
          <w:tcPr>
            <w:tcW w:w="3222" w:type="pct"/>
            <w:tcBorders>
              <w:top w:val="nil"/>
              <w:left w:val="nil"/>
              <w:bottom w:val="nil"/>
              <w:right w:val="nil"/>
            </w:tcBorders>
            <w:vAlign w:val="center"/>
            <w:hideMark/>
          </w:tcPr>
          <w:p w14:paraId="0DAE820D"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The model has been used since 2006/01 to 2025/07 to predict IVIG resistance in children with KD</w:t>
            </w:r>
          </w:p>
        </w:tc>
      </w:tr>
      <w:tr w:rsidR="00C9191B" w:rsidRPr="00CE3C6C" w14:paraId="49BC437D" w14:textId="77777777">
        <w:trPr>
          <w:trHeight w:val="20"/>
        </w:trPr>
        <w:tc>
          <w:tcPr>
            <w:tcW w:w="1778" w:type="pct"/>
            <w:tcBorders>
              <w:top w:val="nil"/>
              <w:left w:val="nil"/>
              <w:bottom w:val="nil"/>
              <w:right w:val="nil"/>
            </w:tcBorders>
            <w:vAlign w:val="center"/>
            <w:hideMark/>
          </w:tcPr>
          <w:p w14:paraId="2FC0A26A"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C (Comparator model)</w:t>
            </w:r>
          </w:p>
        </w:tc>
        <w:tc>
          <w:tcPr>
            <w:tcW w:w="3222" w:type="pct"/>
            <w:tcBorders>
              <w:top w:val="nil"/>
              <w:left w:val="nil"/>
              <w:bottom w:val="nil"/>
              <w:right w:val="nil"/>
            </w:tcBorders>
            <w:vAlign w:val="center"/>
            <w:hideMark/>
          </w:tcPr>
          <w:p w14:paraId="0C238544"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Alternative models compared with index model which were not considered</w:t>
            </w:r>
          </w:p>
        </w:tc>
      </w:tr>
      <w:tr w:rsidR="00C9191B" w:rsidRPr="00CE3C6C" w14:paraId="43400C3A" w14:textId="77777777">
        <w:trPr>
          <w:trHeight w:val="20"/>
        </w:trPr>
        <w:tc>
          <w:tcPr>
            <w:tcW w:w="1778" w:type="pct"/>
            <w:tcBorders>
              <w:top w:val="nil"/>
              <w:left w:val="nil"/>
              <w:bottom w:val="nil"/>
              <w:right w:val="nil"/>
            </w:tcBorders>
            <w:vAlign w:val="center"/>
            <w:hideMark/>
          </w:tcPr>
          <w:p w14:paraId="5675FEAE"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O (Outcome)</w:t>
            </w:r>
          </w:p>
        </w:tc>
        <w:tc>
          <w:tcPr>
            <w:tcW w:w="3222" w:type="pct"/>
            <w:tcBorders>
              <w:top w:val="nil"/>
              <w:left w:val="nil"/>
              <w:bottom w:val="nil"/>
              <w:right w:val="nil"/>
            </w:tcBorders>
            <w:vAlign w:val="center"/>
            <w:hideMark/>
          </w:tcPr>
          <w:p w14:paraId="07B8451D"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IVIG resistance</w:t>
            </w:r>
          </w:p>
        </w:tc>
      </w:tr>
      <w:tr w:rsidR="00C9191B" w:rsidRPr="00CE3C6C" w14:paraId="67CAF73D" w14:textId="77777777">
        <w:trPr>
          <w:trHeight w:val="20"/>
        </w:trPr>
        <w:tc>
          <w:tcPr>
            <w:tcW w:w="1778" w:type="pct"/>
            <w:tcBorders>
              <w:top w:val="nil"/>
              <w:left w:val="nil"/>
              <w:bottom w:val="nil"/>
              <w:right w:val="nil"/>
            </w:tcBorders>
            <w:vAlign w:val="center"/>
            <w:hideMark/>
          </w:tcPr>
          <w:p w14:paraId="0B21EABC"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T (Timing)</w:t>
            </w:r>
          </w:p>
        </w:tc>
        <w:tc>
          <w:tcPr>
            <w:tcW w:w="3222" w:type="pct"/>
            <w:tcBorders>
              <w:top w:val="nil"/>
              <w:left w:val="nil"/>
              <w:bottom w:val="nil"/>
              <w:right w:val="nil"/>
            </w:tcBorders>
            <w:vAlign w:val="center"/>
            <w:hideMark/>
          </w:tcPr>
          <w:p w14:paraId="2F36E3B9"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The definition of the timing of IVIG resistance (such as a persistent or recurrence of fever during 36 hours to 7 days after initial IVIG treatment,)</w:t>
            </w:r>
          </w:p>
        </w:tc>
      </w:tr>
      <w:tr w:rsidR="00C9191B" w:rsidRPr="00CE3C6C" w14:paraId="190F2B18" w14:textId="77777777">
        <w:trPr>
          <w:trHeight w:val="20"/>
        </w:trPr>
        <w:tc>
          <w:tcPr>
            <w:tcW w:w="1778" w:type="pct"/>
            <w:tcBorders>
              <w:top w:val="nil"/>
              <w:left w:val="nil"/>
              <w:bottom w:val="single" w:sz="4" w:space="0" w:color="auto"/>
              <w:right w:val="nil"/>
            </w:tcBorders>
            <w:vAlign w:val="center"/>
            <w:hideMark/>
          </w:tcPr>
          <w:p w14:paraId="707BC07D" w14:textId="77777777" w:rsidR="00C9191B" w:rsidRPr="00CE3C6C" w:rsidRDefault="00C9191B">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S (Setting and Intended use)</w:t>
            </w:r>
          </w:p>
        </w:tc>
        <w:tc>
          <w:tcPr>
            <w:tcW w:w="3222" w:type="pct"/>
            <w:tcBorders>
              <w:top w:val="nil"/>
              <w:left w:val="nil"/>
              <w:bottom w:val="single" w:sz="4" w:space="0" w:color="auto"/>
              <w:right w:val="nil"/>
            </w:tcBorders>
            <w:vAlign w:val="center"/>
            <w:hideMark/>
          </w:tcPr>
          <w:p w14:paraId="569479BD" w14:textId="77777777" w:rsidR="00C9191B" w:rsidRPr="00CE3C6C" w:rsidRDefault="00787D37">
            <w:pPr>
              <w:widowControl/>
              <w:spacing w:after="0" w:line="360" w:lineRule="auto"/>
              <w:jc w:val="both"/>
              <w:rPr>
                <w:rFonts w:ascii="Times New Roman" w:eastAsia="SimSun" w:hAnsi="Times New Roman"/>
                <w:sz w:val="21"/>
                <w:szCs w:val="21"/>
              </w:rPr>
            </w:pPr>
            <w:r w:rsidRPr="00CE3C6C">
              <w:rPr>
                <w:rFonts w:ascii="Times New Roman" w:eastAsia="SimSun" w:hAnsi="Times New Roman"/>
                <w:sz w:val="21"/>
                <w:szCs w:val="21"/>
              </w:rPr>
              <w:t>Hospital-based settings; intended to identify patients at high risk of IVIG resistance early and assist clinicians in treatment decision-making</w:t>
            </w:r>
          </w:p>
        </w:tc>
      </w:tr>
    </w:tbl>
    <w:p w14:paraId="75F4EC9D" w14:textId="77777777" w:rsidR="00C9191B" w:rsidRPr="00CE3C6C" w:rsidRDefault="00C9191B">
      <w:pPr>
        <w:widowControl/>
        <w:spacing w:after="0" w:line="240" w:lineRule="auto"/>
        <w:jc w:val="both"/>
        <w:rPr>
          <w:rFonts w:ascii="Times New Roman" w:eastAsia="SimSun" w:hAnsi="Times New Roman"/>
          <w:sz w:val="24"/>
        </w:rPr>
      </w:pPr>
      <w:r w:rsidRPr="00CE3C6C">
        <w:rPr>
          <w:rFonts w:ascii="Times New Roman" w:eastAsia="SimSun" w:hAnsi="Times New Roman"/>
          <w:b/>
          <w:bCs/>
          <w:sz w:val="24"/>
        </w:rPr>
        <w:t>Abbreviation:</w:t>
      </w:r>
      <w:r w:rsidRPr="00CE3C6C">
        <w:rPr>
          <w:rFonts w:ascii="Times New Roman" w:eastAsia="SimSun" w:hAnsi="Times New Roman"/>
          <w:i/>
          <w:iCs/>
          <w:sz w:val="24"/>
        </w:rPr>
        <w:t xml:space="preserve"> </w:t>
      </w:r>
      <w:r w:rsidRPr="00CE3C6C">
        <w:rPr>
          <w:rFonts w:ascii="Times New Roman" w:eastAsia="SimSun" w:hAnsi="Times New Roman"/>
          <w:sz w:val="24"/>
        </w:rPr>
        <w:t>PICOTS, Population, Index model, Comparator, Outcome, Timing, and Setting; KD, Kawasaki disease; IVIG, intravenous immunoglobulin.</w:t>
      </w:r>
    </w:p>
    <w:p w14:paraId="50264C61" w14:textId="77777777" w:rsidR="00C9191B" w:rsidRPr="00CE3C6C" w:rsidRDefault="00C9191B">
      <w:pPr>
        <w:widowControl/>
        <w:spacing w:after="0" w:line="240" w:lineRule="auto"/>
        <w:jc w:val="both"/>
        <w:rPr>
          <w:rFonts w:ascii="Times New Roman" w:eastAsia="SimSun" w:hAnsi="Times New Roman"/>
          <w:b/>
          <w:bCs/>
          <w:sz w:val="24"/>
        </w:rPr>
      </w:pPr>
    </w:p>
    <w:p w14:paraId="684CFD21" w14:textId="77777777" w:rsidR="00C9191B" w:rsidRPr="00CE3C6C" w:rsidRDefault="00C9191B">
      <w:pPr>
        <w:widowControl/>
        <w:spacing w:after="0" w:line="240" w:lineRule="auto"/>
        <w:jc w:val="both"/>
        <w:rPr>
          <w:rFonts w:ascii="Times New Roman" w:eastAsia="SimSun" w:hAnsi="Times New Roman"/>
          <w:b/>
          <w:bCs/>
          <w:sz w:val="24"/>
        </w:rPr>
      </w:pPr>
    </w:p>
    <w:p w14:paraId="6C97B74C" w14:textId="77777777" w:rsidR="00C9191B" w:rsidRPr="00CE3C6C" w:rsidRDefault="00C9191B">
      <w:pPr>
        <w:widowControl/>
        <w:spacing w:after="0" w:line="240" w:lineRule="auto"/>
        <w:jc w:val="both"/>
        <w:rPr>
          <w:rFonts w:ascii="Times New Roman" w:eastAsia="SimSun" w:hAnsi="Times New Roman"/>
          <w:b/>
          <w:bCs/>
          <w:sz w:val="24"/>
        </w:rPr>
      </w:pPr>
    </w:p>
    <w:p w14:paraId="135FD66C" w14:textId="77777777" w:rsidR="00C9191B" w:rsidRPr="00CE3C6C" w:rsidRDefault="00C9191B">
      <w:pPr>
        <w:widowControl/>
        <w:spacing w:after="0" w:line="240" w:lineRule="auto"/>
        <w:jc w:val="both"/>
        <w:rPr>
          <w:rFonts w:ascii="Times New Roman" w:eastAsia="SimSun" w:hAnsi="Times New Roman"/>
          <w:b/>
          <w:bCs/>
          <w:sz w:val="24"/>
        </w:rPr>
      </w:pPr>
    </w:p>
    <w:p w14:paraId="5EB1B1CB" w14:textId="77777777" w:rsidR="00C9191B" w:rsidRPr="00CE3C6C" w:rsidRDefault="00C9191B">
      <w:pPr>
        <w:widowControl/>
        <w:spacing w:after="0" w:line="240" w:lineRule="auto"/>
        <w:jc w:val="both"/>
        <w:rPr>
          <w:rFonts w:ascii="Times New Roman" w:eastAsia="SimSun" w:hAnsi="Times New Roman"/>
          <w:b/>
          <w:bCs/>
          <w:sz w:val="24"/>
        </w:rPr>
      </w:pPr>
    </w:p>
    <w:p w14:paraId="61FE9A4D" w14:textId="77777777" w:rsidR="00C9191B" w:rsidRPr="00CE3C6C" w:rsidRDefault="00C9191B">
      <w:pPr>
        <w:widowControl/>
        <w:spacing w:after="0" w:line="240" w:lineRule="auto"/>
        <w:jc w:val="both"/>
        <w:rPr>
          <w:rFonts w:ascii="Times New Roman" w:eastAsia="SimSun" w:hAnsi="Times New Roman"/>
          <w:b/>
          <w:bCs/>
          <w:sz w:val="24"/>
        </w:rPr>
      </w:pPr>
    </w:p>
    <w:p w14:paraId="7F7268D7" w14:textId="77777777" w:rsidR="00C9191B" w:rsidRPr="00CE3C6C" w:rsidRDefault="00C9191B">
      <w:pPr>
        <w:widowControl/>
        <w:spacing w:after="0" w:line="240" w:lineRule="auto"/>
        <w:jc w:val="both"/>
        <w:rPr>
          <w:rFonts w:ascii="Times New Roman" w:eastAsia="SimSun" w:hAnsi="Times New Roman"/>
          <w:b/>
          <w:bCs/>
          <w:sz w:val="24"/>
        </w:rPr>
      </w:pPr>
    </w:p>
    <w:p w14:paraId="632CFD62" w14:textId="77777777" w:rsidR="00C9191B" w:rsidRPr="00CE3C6C" w:rsidRDefault="00C9191B">
      <w:pPr>
        <w:widowControl/>
        <w:spacing w:after="0" w:line="240" w:lineRule="auto"/>
        <w:jc w:val="both"/>
        <w:rPr>
          <w:rFonts w:ascii="Times New Roman" w:eastAsia="SimSun" w:hAnsi="Times New Roman"/>
          <w:b/>
          <w:bCs/>
          <w:sz w:val="24"/>
        </w:rPr>
      </w:pPr>
    </w:p>
    <w:p w14:paraId="50018D6A" w14:textId="77777777" w:rsidR="00C9191B" w:rsidRPr="00CE3C6C" w:rsidRDefault="00C9191B">
      <w:pPr>
        <w:widowControl/>
        <w:spacing w:after="0" w:line="240" w:lineRule="auto"/>
        <w:jc w:val="both"/>
        <w:rPr>
          <w:rFonts w:ascii="Times New Roman" w:eastAsia="SimSun" w:hAnsi="Times New Roman"/>
          <w:b/>
          <w:bCs/>
          <w:sz w:val="24"/>
        </w:rPr>
      </w:pPr>
    </w:p>
    <w:p w14:paraId="669AFC2A" w14:textId="77777777" w:rsidR="00C9191B" w:rsidRPr="00CE3C6C" w:rsidRDefault="00C9191B">
      <w:pPr>
        <w:widowControl/>
        <w:spacing w:after="0" w:line="240" w:lineRule="auto"/>
        <w:jc w:val="both"/>
        <w:rPr>
          <w:rFonts w:ascii="Times New Roman" w:eastAsia="SimSun" w:hAnsi="Times New Roman"/>
          <w:b/>
          <w:bCs/>
          <w:sz w:val="24"/>
        </w:rPr>
      </w:pPr>
    </w:p>
    <w:p w14:paraId="62C8BD3C" w14:textId="77777777" w:rsidR="00C9191B" w:rsidRPr="00CE3C6C" w:rsidRDefault="00C9191B" w:rsidP="00C9191B">
      <w:pPr>
        <w:widowControl/>
        <w:spacing w:after="0" w:line="240" w:lineRule="auto"/>
        <w:jc w:val="both"/>
        <w:rPr>
          <w:rFonts w:ascii="Times New Roman" w:eastAsia="SimSun" w:hAnsi="Times New Roman"/>
          <w:b/>
          <w:bCs/>
          <w:sz w:val="24"/>
        </w:rPr>
      </w:pPr>
      <w:bookmarkStart w:id="9" w:name="OLE_LINK135"/>
      <w:r w:rsidRPr="00CE3C6C">
        <w:rPr>
          <w:rFonts w:ascii="Times New Roman" w:eastAsia="SimSun" w:hAnsi="Times New Roman"/>
          <w:b/>
          <w:bCs/>
          <w:sz w:val="24"/>
        </w:rPr>
        <w:t>Supplementary Table S</w:t>
      </w:r>
      <w:r w:rsidRPr="00CE3C6C">
        <w:rPr>
          <w:rFonts w:ascii="Times New Roman" w:eastAsia="SimSun" w:hAnsi="Times New Roman" w:hint="eastAsia"/>
          <w:b/>
          <w:bCs/>
          <w:sz w:val="24"/>
        </w:rPr>
        <w:t>2</w:t>
      </w:r>
      <w:bookmarkEnd w:id="9"/>
      <w:r w:rsidRPr="00CE3C6C">
        <w:rPr>
          <w:rFonts w:ascii="Times New Roman" w:eastAsia="SimSun" w:hAnsi="Times New Roman"/>
          <w:b/>
          <w:bCs/>
          <w:sz w:val="24"/>
        </w:rPr>
        <w:t>.</w:t>
      </w:r>
      <w:r w:rsidRPr="00CE3C6C">
        <w:rPr>
          <w:rFonts w:ascii="Times New Roman" w:eastAsia="SimSun" w:hAnsi="Times New Roman" w:hint="eastAsia"/>
          <w:b/>
          <w:bCs/>
          <w:sz w:val="24"/>
        </w:rPr>
        <w:t xml:space="preserve"> </w:t>
      </w:r>
      <w:r w:rsidRPr="00CE3C6C">
        <w:rPr>
          <w:rFonts w:ascii="Times New Roman" w:eastAsia="SimSun" w:hAnsi="Times New Roman"/>
          <w:sz w:val="24"/>
        </w:rPr>
        <w:t>Checklist of the PROBAST</w:t>
      </w:r>
      <w:r w:rsidRPr="00CE3C6C">
        <w:rPr>
          <w:rFonts w:ascii="Times New Roman" w:eastAsia="SimSun" w:hAnsi="Times New Roman" w:hint="eastAsia"/>
          <w:sz w:val="24"/>
        </w:rPr>
        <w:t>+</w:t>
      </w:r>
      <w:r w:rsidRPr="00CE3C6C">
        <w:rPr>
          <w:rFonts w:ascii="Times New Roman" w:eastAsia="SimSun" w:hAnsi="Times New Roman"/>
          <w:sz w:val="24"/>
        </w:rPr>
        <w:t xml:space="preserve">AI </w:t>
      </w:r>
      <w:r w:rsidR="004C7944" w:rsidRPr="00CE3C6C">
        <w:rPr>
          <w:rFonts w:ascii="Times New Roman" w:eastAsia="SimSun" w:hAnsi="Times New Roman" w:hint="eastAsia"/>
          <w:sz w:val="24"/>
        </w:rPr>
        <w:t>t</w:t>
      </w:r>
      <w:r w:rsidRPr="00CE3C6C">
        <w:rPr>
          <w:rFonts w:ascii="Times New Roman" w:eastAsia="SimSun" w:hAnsi="Times New Roman"/>
          <w:sz w:val="24"/>
        </w:rPr>
        <w:t>ool.</w:t>
      </w:r>
    </w:p>
    <w:tbl>
      <w:tblPr>
        <w:tblW w:w="0" w:type="auto"/>
        <w:tblBorders>
          <w:insideH w:val="single" w:sz="4" w:space="0" w:color="auto"/>
          <w:insideV w:val="single" w:sz="4" w:space="0" w:color="auto"/>
        </w:tblBorders>
        <w:tblLook w:val="04A0" w:firstRow="1" w:lastRow="0" w:firstColumn="1" w:lastColumn="0" w:noHBand="0" w:noVBand="1"/>
      </w:tblPr>
      <w:tblGrid>
        <w:gridCol w:w="7821"/>
        <w:gridCol w:w="7883"/>
      </w:tblGrid>
      <w:tr w:rsidR="00C9191B" w:rsidRPr="00CE3C6C" w14:paraId="4859F9F0" w14:textId="77777777" w:rsidTr="00795A8E">
        <w:trPr>
          <w:tblHeader/>
        </w:trPr>
        <w:tc>
          <w:tcPr>
            <w:tcW w:w="0" w:type="auto"/>
            <w:tcBorders>
              <w:top w:val="single" w:sz="4" w:space="0" w:color="auto"/>
              <w:left w:val="nil"/>
              <w:bottom w:val="single" w:sz="4" w:space="0" w:color="auto"/>
              <w:right w:val="nil"/>
            </w:tcBorders>
            <w:hideMark/>
          </w:tcPr>
          <w:p w14:paraId="4A1088CE" w14:textId="77777777" w:rsidR="00C9191B" w:rsidRPr="00CE3C6C" w:rsidRDefault="00C9191B">
            <w:pPr>
              <w:widowControl/>
              <w:spacing w:after="0" w:line="360" w:lineRule="auto"/>
              <w:jc w:val="both"/>
              <w:rPr>
                <w:rFonts w:ascii="Times New Roman" w:eastAsia="SimSun" w:hAnsi="Times New Roman"/>
                <w:b/>
                <w:bCs/>
                <w:sz w:val="21"/>
                <w:szCs w:val="21"/>
              </w:rPr>
            </w:pPr>
            <w:r w:rsidRPr="00CE3C6C">
              <w:rPr>
                <w:rFonts w:ascii="Times New Roman" w:eastAsia="SimSun" w:hAnsi="Times New Roman"/>
                <w:b/>
                <w:bCs/>
                <w:sz w:val="21"/>
                <w:szCs w:val="21"/>
              </w:rPr>
              <w:t>Model development:</w:t>
            </w:r>
            <w:r w:rsidR="00DA36D6" w:rsidRPr="00CE3C6C">
              <w:rPr>
                <w:rFonts w:ascii="Times New Roman" w:eastAsia="SimSun" w:hAnsi="Times New Roman" w:hint="eastAsia"/>
                <w:b/>
                <w:bCs/>
                <w:sz w:val="21"/>
                <w:szCs w:val="21"/>
              </w:rPr>
              <w:t xml:space="preserve"> </w:t>
            </w:r>
            <w:r w:rsidRPr="00CE3C6C">
              <w:rPr>
                <w:rFonts w:ascii="Times New Roman" w:eastAsia="SimSun" w:hAnsi="Times New Roman"/>
                <w:b/>
                <w:bCs/>
                <w:sz w:val="21"/>
                <w:szCs w:val="21"/>
              </w:rPr>
              <w:t>Signalling questions</w:t>
            </w:r>
          </w:p>
        </w:tc>
        <w:tc>
          <w:tcPr>
            <w:tcW w:w="0" w:type="auto"/>
            <w:tcBorders>
              <w:top w:val="single" w:sz="4" w:space="0" w:color="auto"/>
              <w:left w:val="nil"/>
              <w:bottom w:val="single" w:sz="4" w:space="0" w:color="auto"/>
              <w:right w:val="nil"/>
            </w:tcBorders>
            <w:hideMark/>
          </w:tcPr>
          <w:p w14:paraId="775D10CA" w14:textId="77777777" w:rsidR="00C9191B" w:rsidRPr="00CE3C6C" w:rsidRDefault="00C9191B">
            <w:pPr>
              <w:widowControl/>
              <w:spacing w:after="0" w:line="360" w:lineRule="auto"/>
              <w:jc w:val="both"/>
              <w:rPr>
                <w:rFonts w:ascii="Times New Roman" w:eastAsia="SimSun" w:hAnsi="Times New Roman"/>
                <w:b/>
                <w:bCs/>
                <w:sz w:val="21"/>
                <w:szCs w:val="21"/>
              </w:rPr>
            </w:pPr>
            <w:r w:rsidRPr="00CE3C6C">
              <w:rPr>
                <w:rFonts w:ascii="Times New Roman" w:eastAsia="SimSun" w:hAnsi="Times New Roman"/>
                <w:b/>
                <w:bCs/>
                <w:sz w:val="21"/>
                <w:szCs w:val="21"/>
              </w:rPr>
              <w:t>Model evaluation:</w:t>
            </w:r>
            <w:r w:rsidR="00DA36D6" w:rsidRPr="00CE3C6C">
              <w:rPr>
                <w:rFonts w:ascii="Times New Roman" w:eastAsia="SimSun" w:hAnsi="Times New Roman" w:hint="eastAsia"/>
                <w:b/>
                <w:bCs/>
                <w:sz w:val="21"/>
                <w:szCs w:val="21"/>
              </w:rPr>
              <w:t xml:space="preserve"> </w:t>
            </w:r>
            <w:r w:rsidRPr="00CE3C6C">
              <w:rPr>
                <w:rFonts w:ascii="Times New Roman" w:eastAsia="SimSun" w:hAnsi="Times New Roman"/>
                <w:b/>
                <w:bCs/>
                <w:sz w:val="21"/>
                <w:szCs w:val="21"/>
              </w:rPr>
              <w:t>Signalling questions</w:t>
            </w:r>
          </w:p>
        </w:tc>
      </w:tr>
      <w:tr w:rsidR="00C9191B" w:rsidRPr="00CE3C6C" w14:paraId="3BF05BBC" w14:textId="77777777">
        <w:tc>
          <w:tcPr>
            <w:tcW w:w="0" w:type="auto"/>
            <w:gridSpan w:val="2"/>
            <w:tcBorders>
              <w:top w:val="single" w:sz="4" w:space="0" w:color="auto"/>
              <w:left w:val="nil"/>
              <w:bottom w:val="nil"/>
              <w:right w:val="nil"/>
            </w:tcBorders>
            <w:hideMark/>
          </w:tcPr>
          <w:p w14:paraId="3ED63D09" w14:textId="77777777" w:rsidR="00C9191B" w:rsidRPr="00CE3C6C" w:rsidRDefault="00C9191B">
            <w:pPr>
              <w:widowControl/>
              <w:spacing w:after="0" w:line="240" w:lineRule="auto"/>
              <w:jc w:val="both"/>
              <w:rPr>
                <w:rFonts w:ascii="Times New Roman" w:eastAsia="SimSun" w:hAnsi="Times New Roman"/>
                <w:b/>
                <w:bCs/>
                <w:sz w:val="21"/>
                <w:szCs w:val="21"/>
              </w:rPr>
            </w:pPr>
            <w:r w:rsidRPr="00CE3C6C">
              <w:rPr>
                <w:rFonts w:ascii="Times New Roman" w:eastAsia="SimSun" w:hAnsi="Times New Roman"/>
                <w:b/>
                <w:bCs/>
                <w:sz w:val="21"/>
                <w:szCs w:val="21"/>
              </w:rPr>
              <w:t>Participants and data sources</w:t>
            </w:r>
          </w:p>
        </w:tc>
      </w:tr>
      <w:tr w:rsidR="00C9191B" w:rsidRPr="00CE3C6C" w14:paraId="746B5721" w14:textId="77777777">
        <w:tc>
          <w:tcPr>
            <w:tcW w:w="0" w:type="auto"/>
            <w:tcBorders>
              <w:top w:val="nil"/>
              <w:left w:val="nil"/>
              <w:bottom w:val="nil"/>
              <w:right w:val="nil"/>
            </w:tcBorders>
            <w:hideMark/>
          </w:tcPr>
          <w:p w14:paraId="0EFC107E" w14:textId="77777777" w:rsidR="00C9191B" w:rsidRPr="00CE3C6C" w:rsidRDefault="00C9191B">
            <w:pPr>
              <w:widowControl/>
              <w:spacing w:after="0" w:line="240" w:lineRule="auto"/>
              <w:jc w:val="both"/>
              <w:rPr>
                <w:rFonts w:ascii="Times New Roman" w:eastAsia="SimSun" w:hAnsi="Times New Roman"/>
                <w:sz w:val="21"/>
                <w:szCs w:val="21"/>
              </w:rPr>
            </w:pPr>
            <w:bookmarkStart w:id="10" w:name="_Hlk213627629"/>
            <w:r w:rsidRPr="00CE3C6C">
              <w:rPr>
                <w:rFonts w:ascii="Times New Roman" w:eastAsia="SimSun" w:hAnsi="Times New Roman"/>
                <w:sz w:val="21"/>
                <w:szCs w:val="21"/>
              </w:rPr>
              <w:t>1.1 Were appropriate data sources used?</w:t>
            </w:r>
            <w:bookmarkEnd w:id="10"/>
          </w:p>
        </w:tc>
        <w:tc>
          <w:tcPr>
            <w:tcW w:w="0" w:type="auto"/>
            <w:tcBorders>
              <w:top w:val="nil"/>
              <w:left w:val="nil"/>
              <w:bottom w:val="nil"/>
              <w:right w:val="nil"/>
            </w:tcBorders>
            <w:hideMark/>
          </w:tcPr>
          <w:p w14:paraId="77117967"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1.1 Were appropriate data sources used?</w:t>
            </w:r>
          </w:p>
        </w:tc>
      </w:tr>
      <w:tr w:rsidR="00C9191B" w:rsidRPr="00CE3C6C" w14:paraId="02904FF9" w14:textId="77777777">
        <w:tc>
          <w:tcPr>
            <w:tcW w:w="0" w:type="auto"/>
            <w:tcBorders>
              <w:top w:val="nil"/>
              <w:left w:val="nil"/>
              <w:bottom w:val="nil"/>
              <w:right w:val="nil"/>
            </w:tcBorders>
            <w:hideMark/>
          </w:tcPr>
          <w:p w14:paraId="54FA90C9"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1.2 Was an appropriate study design used?</w:t>
            </w:r>
          </w:p>
        </w:tc>
        <w:tc>
          <w:tcPr>
            <w:tcW w:w="0" w:type="auto"/>
            <w:tcBorders>
              <w:top w:val="nil"/>
              <w:left w:val="nil"/>
              <w:bottom w:val="nil"/>
              <w:right w:val="nil"/>
            </w:tcBorders>
            <w:hideMark/>
          </w:tcPr>
          <w:p w14:paraId="2B915C57"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1.2 Was an appropriate study design used?</w:t>
            </w:r>
          </w:p>
        </w:tc>
      </w:tr>
      <w:tr w:rsidR="00C9191B" w:rsidRPr="00CE3C6C" w14:paraId="0B1C2154" w14:textId="77777777">
        <w:tc>
          <w:tcPr>
            <w:tcW w:w="0" w:type="auto"/>
            <w:tcBorders>
              <w:top w:val="nil"/>
              <w:left w:val="nil"/>
              <w:bottom w:val="nil"/>
              <w:right w:val="nil"/>
            </w:tcBorders>
            <w:hideMark/>
          </w:tcPr>
          <w:p w14:paraId="7558B92D"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1.3 Did the inclusions and exclusions of study participants result in a representative dataset?</w:t>
            </w:r>
          </w:p>
        </w:tc>
        <w:tc>
          <w:tcPr>
            <w:tcW w:w="0" w:type="auto"/>
            <w:tcBorders>
              <w:top w:val="nil"/>
              <w:left w:val="nil"/>
              <w:bottom w:val="nil"/>
              <w:right w:val="nil"/>
            </w:tcBorders>
            <w:hideMark/>
          </w:tcPr>
          <w:p w14:paraId="67C4FC9E"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1.3 Did the inclusions and exclusions of study participants result in a representative dataset?</w:t>
            </w:r>
          </w:p>
        </w:tc>
      </w:tr>
      <w:tr w:rsidR="00C9191B" w:rsidRPr="00CE3C6C" w14:paraId="201329EA" w14:textId="77777777">
        <w:tc>
          <w:tcPr>
            <w:tcW w:w="0" w:type="auto"/>
            <w:tcBorders>
              <w:top w:val="nil"/>
              <w:left w:val="nil"/>
              <w:bottom w:val="nil"/>
              <w:right w:val="nil"/>
            </w:tcBorders>
            <w:hideMark/>
          </w:tcPr>
          <w:p w14:paraId="51374485"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Quality: Concern regarding quality of selection of participants and data sources</w:t>
            </w:r>
          </w:p>
        </w:tc>
        <w:tc>
          <w:tcPr>
            <w:tcW w:w="0" w:type="auto"/>
            <w:tcBorders>
              <w:top w:val="nil"/>
              <w:left w:val="nil"/>
              <w:bottom w:val="nil"/>
              <w:right w:val="nil"/>
            </w:tcBorders>
            <w:hideMark/>
          </w:tcPr>
          <w:p w14:paraId="504C7436"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Quality: Concern regarding quality of selection of participants and data sources</w:t>
            </w:r>
          </w:p>
        </w:tc>
      </w:tr>
      <w:tr w:rsidR="00C9191B" w:rsidRPr="00CE3C6C" w14:paraId="0F20963E" w14:textId="77777777">
        <w:tc>
          <w:tcPr>
            <w:tcW w:w="0" w:type="auto"/>
            <w:tcBorders>
              <w:top w:val="nil"/>
              <w:left w:val="nil"/>
              <w:bottom w:val="nil"/>
              <w:right w:val="nil"/>
            </w:tcBorders>
            <w:hideMark/>
          </w:tcPr>
          <w:p w14:paraId="1A3BB7DF"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Applicability: Concern that the data of the included participants do not match the review question or the assessor’s intended use of the prediction model</w:t>
            </w:r>
          </w:p>
        </w:tc>
        <w:tc>
          <w:tcPr>
            <w:tcW w:w="0" w:type="auto"/>
            <w:tcBorders>
              <w:top w:val="nil"/>
              <w:left w:val="nil"/>
              <w:bottom w:val="nil"/>
              <w:right w:val="nil"/>
            </w:tcBorders>
            <w:hideMark/>
          </w:tcPr>
          <w:p w14:paraId="0009B2E4"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Applicability: Concern that the data of the included participants do not match the review question or the assessor’s intended use of the prediction model</w:t>
            </w:r>
          </w:p>
        </w:tc>
      </w:tr>
      <w:tr w:rsidR="00C9191B" w:rsidRPr="00CE3C6C" w14:paraId="125C2570" w14:textId="77777777">
        <w:tc>
          <w:tcPr>
            <w:tcW w:w="0" w:type="auto"/>
            <w:gridSpan w:val="2"/>
            <w:tcBorders>
              <w:top w:val="nil"/>
              <w:left w:val="nil"/>
              <w:bottom w:val="nil"/>
              <w:right w:val="nil"/>
            </w:tcBorders>
            <w:hideMark/>
          </w:tcPr>
          <w:p w14:paraId="703091F4" w14:textId="77777777" w:rsidR="00C9191B" w:rsidRPr="00CE3C6C" w:rsidRDefault="00C9191B">
            <w:pPr>
              <w:widowControl/>
              <w:spacing w:after="0" w:line="240" w:lineRule="auto"/>
              <w:jc w:val="both"/>
              <w:rPr>
                <w:rFonts w:ascii="Times New Roman" w:eastAsia="SimSun" w:hAnsi="Times New Roman"/>
                <w:b/>
                <w:bCs/>
                <w:sz w:val="21"/>
                <w:szCs w:val="21"/>
              </w:rPr>
            </w:pPr>
            <w:r w:rsidRPr="00CE3C6C">
              <w:rPr>
                <w:rFonts w:ascii="Times New Roman" w:eastAsia="SimSun" w:hAnsi="Times New Roman"/>
                <w:b/>
                <w:bCs/>
                <w:sz w:val="21"/>
                <w:szCs w:val="21"/>
              </w:rPr>
              <w:t>Predictors</w:t>
            </w:r>
          </w:p>
        </w:tc>
      </w:tr>
      <w:tr w:rsidR="00C9191B" w:rsidRPr="00CE3C6C" w14:paraId="09F35C14" w14:textId="77777777">
        <w:tc>
          <w:tcPr>
            <w:tcW w:w="0" w:type="auto"/>
            <w:tcBorders>
              <w:top w:val="nil"/>
              <w:left w:val="nil"/>
              <w:bottom w:val="nil"/>
              <w:right w:val="nil"/>
            </w:tcBorders>
            <w:hideMark/>
          </w:tcPr>
          <w:p w14:paraId="7414FB66"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2.1 Were predictors defined and assessed in a similar way for all participants?</w:t>
            </w:r>
          </w:p>
        </w:tc>
        <w:tc>
          <w:tcPr>
            <w:tcW w:w="0" w:type="auto"/>
            <w:tcBorders>
              <w:top w:val="nil"/>
              <w:left w:val="nil"/>
              <w:bottom w:val="nil"/>
              <w:right w:val="nil"/>
            </w:tcBorders>
            <w:hideMark/>
          </w:tcPr>
          <w:p w14:paraId="63FD5D5B"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2.1 Were predictors defined and assessed in a similar way for all participants?</w:t>
            </w:r>
          </w:p>
        </w:tc>
      </w:tr>
      <w:tr w:rsidR="00C9191B" w:rsidRPr="00CE3C6C" w14:paraId="4B58051C" w14:textId="77777777">
        <w:tc>
          <w:tcPr>
            <w:tcW w:w="0" w:type="auto"/>
            <w:tcBorders>
              <w:top w:val="nil"/>
              <w:left w:val="nil"/>
              <w:bottom w:val="nil"/>
              <w:right w:val="nil"/>
            </w:tcBorders>
            <w:hideMark/>
          </w:tcPr>
          <w:p w14:paraId="582033F2"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2.2 Was any preprocessing of predictors similar for all participants?</w:t>
            </w:r>
          </w:p>
        </w:tc>
        <w:tc>
          <w:tcPr>
            <w:tcW w:w="0" w:type="auto"/>
            <w:tcBorders>
              <w:top w:val="nil"/>
              <w:left w:val="nil"/>
              <w:bottom w:val="nil"/>
              <w:right w:val="nil"/>
            </w:tcBorders>
            <w:hideMark/>
          </w:tcPr>
          <w:p w14:paraId="6675AC18"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2.2 Was any preprocessing of predictors similar for all participants?</w:t>
            </w:r>
          </w:p>
        </w:tc>
      </w:tr>
      <w:tr w:rsidR="00C9191B" w:rsidRPr="00CE3C6C" w14:paraId="35DBE96D" w14:textId="77777777">
        <w:tc>
          <w:tcPr>
            <w:tcW w:w="0" w:type="auto"/>
            <w:tcBorders>
              <w:top w:val="nil"/>
              <w:left w:val="nil"/>
              <w:bottom w:val="nil"/>
              <w:right w:val="nil"/>
            </w:tcBorders>
            <w:hideMark/>
          </w:tcPr>
          <w:p w14:paraId="0AC8EEB3"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2.3 Were predictor assessments made without knowledge of outcome data?</w:t>
            </w:r>
          </w:p>
        </w:tc>
        <w:tc>
          <w:tcPr>
            <w:tcW w:w="0" w:type="auto"/>
            <w:tcBorders>
              <w:top w:val="nil"/>
              <w:left w:val="nil"/>
              <w:bottom w:val="nil"/>
              <w:right w:val="nil"/>
            </w:tcBorders>
            <w:hideMark/>
          </w:tcPr>
          <w:p w14:paraId="5979EF3D"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2.3 Were predictor assessments made without knowledge of outcome data?</w:t>
            </w:r>
          </w:p>
        </w:tc>
      </w:tr>
      <w:tr w:rsidR="00C9191B" w:rsidRPr="00CE3C6C" w14:paraId="14EE72B4" w14:textId="77777777">
        <w:tc>
          <w:tcPr>
            <w:tcW w:w="0" w:type="auto"/>
            <w:tcBorders>
              <w:top w:val="nil"/>
              <w:left w:val="nil"/>
              <w:bottom w:val="nil"/>
              <w:right w:val="nil"/>
            </w:tcBorders>
            <w:hideMark/>
          </w:tcPr>
          <w:p w14:paraId="5096D483"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2.4 Were the predictors included in the model available at the time the model was intended to be used?</w:t>
            </w:r>
          </w:p>
        </w:tc>
        <w:tc>
          <w:tcPr>
            <w:tcW w:w="0" w:type="auto"/>
            <w:tcBorders>
              <w:top w:val="nil"/>
              <w:left w:val="nil"/>
              <w:bottom w:val="nil"/>
              <w:right w:val="nil"/>
            </w:tcBorders>
            <w:hideMark/>
          </w:tcPr>
          <w:p w14:paraId="45637E3B"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2.4 Were the predictors included in the model available at the time the model was intended to be used?</w:t>
            </w:r>
          </w:p>
        </w:tc>
      </w:tr>
      <w:tr w:rsidR="00C9191B" w:rsidRPr="00CE3C6C" w14:paraId="59872399" w14:textId="77777777">
        <w:tc>
          <w:tcPr>
            <w:tcW w:w="0" w:type="auto"/>
            <w:tcBorders>
              <w:top w:val="nil"/>
              <w:left w:val="nil"/>
              <w:bottom w:val="nil"/>
              <w:right w:val="nil"/>
            </w:tcBorders>
            <w:hideMark/>
          </w:tcPr>
          <w:p w14:paraId="1AB331FE"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Quality: Concern regarding the quality of the predictors or their assessment</w:t>
            </w:r>
          </w:p>
        </w:tc>
        <w:tc>
          <w:tcPr>
            <w:tcW w:w="0" w:type="auto"/>
            <w:tcBorders>
              <w:top w:val="nil"/>
              <w:left w:val="nil"/>
              <w:bottom w:val="nil"/>
              <w:right w:val="nil"/>
            </w:tcBorders>
            <w:hideMark/>
          </w:tcPr>
          <w:p w14:paraId="6791A581"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Quality: Concern regarding the quality of the predictors or their assessment</w:t>
            </w:r>
          </w:p>
        </w:tc>
      </w:tr>
      <w:tr w:rsidR="00C9191B" w:rsidRPr="00CE3C6C" w14:paraId="6371C4A8" w14:textId="77777777">
        <w:tc>
          <w:tcPr>
            <w:tcW w:w="0" w:type="auto"/>
            <w:tcBorders>
              <w:top w:val="nil"/>
              <w:left w:val="nil"/>
              <w:bottom w:val="nil"/>
              <w:right w:val="nil"/>
            </w:tcBorders>
            <w:hideMark/>
          </w:tcPr>
          <w:p w14:paraId="306D8757"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Applicability: Concern that the definition, preprocessing, assessment, or timing of assessment of the predictors in the model do not match the review question or the assessor’s intended use</w:t>
            </w:r>
          </w:p>
        </w:tc>
        <w:tc>
          <w:tcPr>
            <w:tcW w:w="0" w:type="auto"/>
            <w:tcBorders>
              <w:top w:val="nil"/>
              <w:left w:val="nil"/>
              <w:bottom w:val="nil"/>
              <w:right w:val="nil"/>
            </w:tcBorders>
            <w:hideMark/>
          </w:tcPr>
          <w:p w14:paraId="74EDD783"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Applicability: Concern that the definition, preprocessing, assessment, or timing of assessment of the predictors in the model do not match the review question or the assessor’s intended use</w:t>
            </w:r>
          </w:p>
        </w:tc>
      </w:tr>
      <w:tr w:rsidR="00C9191B" w:rsidRPr="00CE3C6C" w14:paraId="6FDA15C7" w14:textId="77777777">
        <w:tc>
          <w:tcPr>
            <w:tcW w:w="0" w:type="auto"/>
            <w:gridSpan w:val="2"/>
            <w:tcBorders>
              <w:top w:val="nil"/>
              <w:left w:val="nil"/>
              <w:bottom w:val="nil"/>
              <w:right w:val="nil"/>
            </w:tcBorders>
            <w:hideMark/>
          </w:tcPr>
          <w:p w14:paraId="1E925BD7" w14:textId="77777777" w:rsidR="00C9191B" w:rsidRPr="00CE3C6C" w:rsidRDefault="00C9191B">
            <w:pPr>
              <w:widowControl/>
              <w:spacing w:after="0" w:line="240" w:lineRule="auto"/>
              <w:jc w:val="both"/>
              <w:rPr>
                <w:rFonts w:ascii="Times New Roman" w:eastAsia="SimSun" w:hAnsi="Times New Roman"/>
                <w:b/>
                <w:bCs/>
                <w:sz w:val="21"/>
                <w:szCs w:val="21"/>
              </w:rPr>
            </w:pPr>
            <w:r w:rsidRPr="00CE3C6C">
              <w:rPr>
                <w:rFonts w:ascii="Times New Roman" w:eastAsia="SimSun" w:hAnsi="Times New Roman"/>
                <w:b/>
                <w:bCs/>
                <w:sz w:val="21"/>
                <w:szCs w:val="21"/>
              </w:rPr>
              <w:t>Outcomes</w:t>
            </w:r>
          </w:p>
        </w:tc>
      </w:tr>
      <w:tr w:rsidR="00C9191B" w:rsidRPr="00CE3C6C" w14:paraId="033B21FD" w14:textId="77777777">
        <w:tc>
          <w:tcPr>
            <w:tcW w:w="0" w:type="auto"/>
            <w:tcBorders>
              <w:top w:val="nil"/>
              <w:left w:val="nil"/>
              <w:bottom w:val="nil"/>
              <w:right w:val="nil"/>
            </w:tcBorders>
            <w:hideMark/>
          </w:tcPr>
          <w:p w14:paraId="1C8268DC"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3.1 Were outcomes defined and assessed appropriately?</w:t>
            </w:r>
          </w:p>
        </w:tc>
        <w:tc>
          <w:tcPr>
            <w:tcW w:w="0" w:type="auto"/>
            <w:tcBorders>
              <w:top w:val="nil"/>
              <w:left w:val="nil"/>
              <w:bottom w:val="nil"/>
              <w:right w:val="nil"/>
            </w:tcBorders>
            <w:hideMark/>
          </w:tcPr>
          <w:p w14:paraId="51FD733F"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3.1 Were outcomes defined and assessed appropriately?</w:t>
            </w:r>
          </w:p>
        </w:tc>
      </w:tr>
      <w:tr w:rsidR="00C9191B" w:rsidRPr="00CE3C6C" w14:paraId="2C2BF73D" w14:textId="77777777">
        <w:tc>
          <w:tcPr>
            <w:tcW w:w="0" w:type="auto"/>
            <w:tcBorders>
              <w:top w:val="nil"/>
              <w:left w:val="nil"/>
              <w:bottom w:val="nil"/>
              <w:right w:val="nil"/>
            </w:tcBorders>
            <w:hideMark/>
          </w:tcPr>
          <w:p w14:paraId="0E93A22F"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3.2 Were outcomes defined and assessed in a similar way for all participants?</w:t>
            </w:r>
          </w:p>
        </w:tc>
        <w:tc>
          <w:tcPr>
            <w:tcW w:w="0" w:type="auto"/>
            <w:tcBorders>
              <w:top w:val="nil"/>
              <w:left w:val="nil"/>
              <w:bottom w:val="nil"/>
              <w:right w:val="nil"/>
            </w:tcBorders>
            <w:hideMark/>
          </w:tcPr>
          <w:p w14:paraId="50C18C30"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3.2 Were outcomes defined and assessed in a similar way for all participants?</w:t>
            </w:r>
          </w:p>
        </w:tc>
      </w:tr>
      <w:tr w:rsidR="00C9191B" w:rsidRPr="00CE3C6C" w14:paraId="31BBF32D" w14:textId="77777777">
        <w:tc>
          <w:tcPr>
            <w:tcW w:w="0" w:type="auto"/>
            <w:tcBorders>
              <w:top w:val="nil"/>
              <w:left w:val="nil"/>
              <w:bottom w:val="nil"/>
              <w:right w:val="nil"/>
            </w:tcBorders>
            <w:hideMark/>
          </w:tcPr>
          <w:p w14:paraId="2DB8A4EB"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3.3 Were outcome assessments made without use or knowledge of predictor data?</w:t>
            </w:r>
          </w:p>
        </w:tc>
        <w:tc>
          <w:tcPr>
            <w:tcW w:w="0" w:type="auto"/>
            <w:tcBorders>
              <w:top w:val="nil"/>
              <w:left w:val="nil"/>
              <w:bottom w:val="nil"/>
              <w:right w:val="nil"/>
            </w:tcBorders>
            <w:hideMark/>
          </w:tcPr>
          <w:p w14:paraId="1F9BA955"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3.3 Were outcome assessments made without use or knowledge of predictor data?</w:t>
            </w:r>
          </w:p>
        </w:tc>
      </w:tr>
      <w:tr w:rsidR="00C9191B" w:rsidRPr="00CE3C6C" w14:paraId="4C2D2F14" w14:textId="77777777">
        <w:tc>
          <w:tcPr>
            <w:tcW w:w="0" w:type="auto"/>
            <w:tcBorders>
              <w:top w:val="nil"/>
              <w:left w:val="nil"/>
              <w:bottom w:val="nil"/>
              <w:right w:val="nil"/>
            </w:tcBorders>
            <w:hideMark/>
          </w:tcPr>
          <w:p w14:paraId="126CE243"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3.4 Was the time interval between predictor assessment and outcome assessment appropriate?</w:t>
            </w:r>
          </w:p>
        </w:tc>
        <w:tc>
          <w:tcPr>
            <w:tcW w:w="0" w:type="auto"/>
            <w:tcBorders>
              <w:top w:val="nil"/>
              <w:left w:val="nil"/>
              <w:bottom w:val="nil"/>
              <w:right w:val="nil"/>
            </w:tcBorders>
            <w:hideMark/>
          </w:tcPr>
          <w:p w14:paraId="7630E0CE"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3.4 Was the time interval between predictor assessment and outcome assessment appropriate?</w:t>
            </w:r>
          </w:p>
        </w:tc>
      </w:tr>
      <w:tr w:rsidR="00C9191B" w:rsidRPr="00CE3C6C" w14:paraId="379B5F8A" w14:textId="77777777">
        <w:tc>
          <w:tcPr>
            <w:tcW w:w="0" w:type="auto"/>
            <w:tcBorders>
              <w:top w:val="nil"/>
              <w:left w:val="nil"/>
              <w:bottom w:val="nil"/>
              <w:right w:val="nil"/>
            </w:tcBorders>
            <w:hideMark/>
          </w:tcPr>
          <w:p w14:paraId="7C73EFFF"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lastRenderedPageBreak/>
              <w:t>Quality: Concern regarding quality of the outcome or its determination</w:t>
            </w:r>
          </w:p>
        </w:tc>
        <w:tc>
          <w:tcPr>
            <w:tcW w:w="0" w:type="auto"/>
            <w:tcBorders>
              <w:top w:val="nil"/>
              <w:left w:val="nil"/>
              <w:bottom w:val="nil"/>
              <w:right w:val="nil"/>
            </w:tcBorders>
            <w:hideMark/>
          </w:tcPr>
          <w:p w14:paraId="06CB12C2"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Quality: Concern regarding quality of the outcome or its determination</w:t>
            </w:r>
          </w:p>
        </w:tc>
      </w:tr>
      <w:tr w:rsidR="00C9191B" w:rsidRPr="00CE3C6C" w14:paraId="46C9958B" w14:textId="77777777">
        <w:tc>
          <w:tcPr>
            <w:tcW w:w="0" w:type="auto"/>
            <w:tcBorders>
              <w:top w:val="nil"/>
              <w:left w:val="nil"/>
              <w:bottom w:val="nil"/>
              <w:right w:val="nil"/>
            </w:tcBorders>
            <w:hideMark/>
          </w:tcPr>
          <w:p w14:paraId="5EACFA69"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Applicability: Concern that the outcome, its definition, assessment, or timing of assessment do not match the review question or the assessor’s intended use</w:t>
            </w:r>
          </w:p>
        </w:tc>
        <w:tc>
          <w:tcPr>
            <w:tcW w:w="0" w:type="auto"/>
            <w:tcBorders>
              <w:top w:val="nil"/>
              <w:left w:val="nil"/>
              <w:bottom w:val="nil"/>
              <w:right w:val="nil"/>
            </w:tcBorders>
            <w:hideMark/>
          </w:tcPr>
          <w:p w14:paraId="2D0F80B6"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Applicability: Concern that the outcome, its definition, assessment, or timing of assessment do not match the review question or the assessor’s intended use</w:t>
            </w:r>
          </w:p>
        </w:tc>
      </w:tr>
      <w:tr w:rsidR="00C9191B" w:rsidRPr="00CE3C6C" w14:paraId="05CA8670" w14:textId="77777777">
        <w:tc>
          <w:tcPr>
            <w:tcW w:w="0" w:type="auto"/>
            <w:gridSpan w:val="2"/>
            <w:tcBorders>
              <w:top w:val="nil"/>
              <w:left w:val="nil"/>
              <w:bottom w:val="nil"/>
              <w:right w:val="nil"/>
            </w:tcBorders>
            <w:hideMark/>
          </w:tcPr>
          <w:p w14:paraId="3E7ABDA7" w14:textId="77777777" w:rsidR="00C9191B" w:rsidRPr="00CE3C6C" w:rsidRDefault="00C9191B">
            <w:pPr>
              <w:widowControl/>
              <w:spacing w:after="0" w:line="240" w:lineRule="auto"/>
              <w:jc w:val="both"/>
              <w:rPr>
                <w:rFonts w:ascii="Times New Roman" w:eastAsia="SimSun" w:hAnsi="Times New Roman"/>
                <w:b/>
                <w:bCs/>
                <w:sz w:val="21"/>
                <w:szCs w:val="21"/>
              </w:rPr>
            </w:pPr>
            <w:r w:rsidRPr="00CE3C6C">
              <w:rPr>
                <w:rFonts w:ascii="Times New Roman" w:eastAsia="SimSun" w:hAnsi="Times New Roman"/>
                <w:b/>
                <w:bCs/>
                <w:sz w:val="21"/>
                <w:szCs w:val="21"/>
              </w:rPr>
              <w:t>Analyses</w:t>
            </w:r>
          </w:p>
        </w:tc>
      </w:tr>
      <w:tr w:rsidR="00C9191B" w:rsidRPr="00CE3C6C" w14:paraId="157CA2D4" w14:textId="77777777">
        <w:tc>
          <w:tcPr>
            <w:tcW w:w="0" w:type="auto"/>
            <w:tcBorders>
              <w:top w:val="nil"/>
              <w:left w:val="nil"/>
              <w:bottom w:val="nil"/>
              <w:right w:val="nil"/>
            </w:tcBorders>
            <w:hideMark/>
          </w:tcPr>
          <w:p w14:paraId="45943733"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4.1 Was there evidence that the sample size was reasonable?</w:t>
            </w:r>
          </w:p>
        </w:tc>
        <w:tc>
          <w:tcPr>
            <w:tcW w:w="0" w:type="auto"/>
            <w:tcBorders>
              <w:top w:val="nil"/>
              <w:left w:val="nil"/>
              <w:bottom w:val="nil"/>
              <w:right w:val="nil"/>
            </w:tcBorders>
            <w:hideMark/>
          </w:tcPr>
          <w:p w14:paraId="6216886D"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4.1 Was model evaluation based on only apparent performance avoided?</w:t>
            </w:r>
          </w:p>
        </w:tc>
      </w:tr>
      <w:tr w:rsidR="00C9191B" w:rsidRPr="00CE3C6C" w14:paraId="1E8B4F9C" w14:textId="77777777">
        <w:tc>
          <w:tcPr>
            <w:tcW w:w="0" w:type="auto"/>
            <w:tcBorders>
              <w:top w:val="nil"/>
              <w:left w:val="nil"/>
              <w:bottom w:val="nil"/>
              <w:right w:val="nil"/>
            </w:tcBorders>
            <w:hideMark/>
          </w:tcPr>
          <w:p w14:paraId="697F61B3"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4.2 Were continuous and categorical predictors handled appropriately?</w:t>
            </w:r>
          </w:p>
        </w:tc>
        <w:tc>
          <w:tcPr>
            <w:tcW w:w="0" w:type="auto"/>
            <w:tcBorders>
              <w:top w:val="nil"/>
              <w:left w:val="nil"/>
              <w:bottom w:val="nil"/>
              <w:right w:val="nil"/>
            </w:tcBorders>
            <w:hideMark/>
          </w:tcPr>
          <w:p w14:paraId="56D40331"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4.2 Was there evidence that the sample size was reasonable?</w:t>
            </w:r>
          </w:p>
        </w:tc>
      </w:tr>
      <w:tr w:rsidR="00C9191B" w:rsidRPr="00CE3C6C" w14:paraId="018AE9AA" w14:textId="77777777">
        <w:tc>
          <w:tcPr>
            <w:tcW w:w="0" w:type="auto"/>
            <w:tcBorders>
              <w:top w:val="nil"/>
              <w:left w:val="nil"/>
              <w:bottom w:val="nil"/>
              <w:right w:val="nil"/>
            </w:tcBorders>
            <w:hideMark/>
          </w:tcPr>
          <w:p w14:paraId="6179E139"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4.3 Were participants with missing or censored data handled appropriately in the analysis?</w:t>
            </w:r>
          </w:p>
        </w:tc>
        <w:tc>
          <w:tcPr>
            <w:tcW w:w="0" w:type="auto"/>
            <w:tcBorders>
              <w:top w:val="nil"/>
              <w:left w:val="nil"/>
              <w:bottom w:val="nil"/>
              <w:right w:val="nil"/>
            </w:tcBorders>
            <w:hideMark/>
          </w:tcPr>
          <w:p w14:paraId="1BC22179"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4.3 Were participants with missing or censored data handled appropriately in the analysis?</w:t>
            </w:r>
          </w:p>
        </w:tc>
      </w:tr>
      <w:tr w:rsidR="00C9191B" w:rsidRPr="00CE3C6C" w14:paraId="76303A16" w14:textId="77777777">
        <w:tc>
          <w:tcPr>
            <w:tcW w:w="0" w:type="auto"/>
            <w:tcBorders>
              <w:top w:val="nil"/>
              <w:left w:val="nil"/>
              <w:bottom w:val="nil"/>
              <w:right w:val="nil"/>
            </w:tcBorders>
            <w:hideMark/>
          </w:tcPr>
          <w:p w14:paraId="4932D5E8"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4.4 If methods to address class imbalance were used, was the model or the model predictions recalibrated?</w:t>
            </w:r>
          </w:p>
        </w:tc>
        <w:tc>
          <w:tcPr>
            <w:tcW w:w="0" w:type="auto"/>
            <w:tcBorders>
              <w:top w:val="nil"/>
              <w:left w:val="nil"/>
              <w:bottom w:val="nil"/>
              <w:right w:val="nil"/>
            </w:tcBorders>
            <w:hideMark/>
          </w:tcPr>
          <w:p w14:paraId="3E44F322"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4.4 If methods to address class imbalance were used, was the evaluation done in a dataset without correction for imbalance?</w:t>
            </w:r>
          </w:p>
        </w:tc>
      </w:tr>
      <w:tr w:rsidR="00C9191B" w:rsidRPr="00CE3C6C" w14:paraId="68C923BB" w14:textId="77777777">
        <w:tc>
          <w:tcPr>
            <w:tcW w:w="0" w:type="auto"/>
            <w:tcBorders>
              <w:top w:val="nil"/>
              <w:left w:val="nil"/>
              <w:bottom w:val="nil"/>
              <w:right w:val="nil"/>
            </w:tcBorders>
            <w:hideMark/>
          </w:tcPr>
          <w:p w14:paraId="33315CEC"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4.5 Were methods used to address potential model overfitting?</w:t>
            </w:r>
          </w:p>
        </w:tc>
        <w:tc>
          <w:tcPr>
            <w:tcW w:w="0" w:type="auto"/>
            <w:tcBorders>
              <w:top w:val="nil"/>
              <w:left w:val="nil"/>
              <w:bottom w:val="nil"/>
              <w:right w:val="nil"/>
            </w:tcBorders>
            <w:hideMark/>
          </w:tcPr>
          <w:p w14:paraId="07C69830"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4.5 If data splitting was done to create training and test datasets, was there evidence that data leakage was avoided?</w:t>
            </w:r>
          </w:p>
        </w:tc>
      </w:tr>
      <w:tr w:rsidR="00C9191B" w:rsidRPr="00CE3C6C" w14:paraId="79B01E9E" w14:textId="77777777">
        <w:tc>
          <w:tcPr>
            <w:tcW w:w="0" w:type="auto"/>
            <w:tcBorders>
              <w:top w:val="nil"/>
              <w:left w:val="nil"/>
              <w:bottom w:val="nil"/>
              <w:right w:val="nil"/>
            </w:tcBorders>
          </w:tcPr>
          <w:p w14:paraId="076CA2EA" w14:textId="77777777" w:rsidR="00C9191B" w:rsidRPr="00CE3C6C" w:rsidRDefault="00C9191B">
            <w:pPr>
              <w:widowControl/>
              <w:spacing w:after="0" w:line="240" w:lineRule="auto"/>
              <w:jc w:val="both"/>
              <w:rPr>
                <w:rFonts w:ascii="Times New Roman" w:eastAsia="SimSun" w:hAnsi="Times New Roman"/>
                <w:sz w:val="21"/>
                <w:szCs w:val="21"/>
              </w:rPr>
            </w:pPr>
          </w:p>
        </w:tc>
        <w:tc>
          <w:tcPr>
            <w:tcW w:w="0" w:type="auto"/>
            <w:tcBorders>
              <w:top w:val="nil"/>
              <w:left w:val="nil"/>
              <w:bottom w:val="nil"/>
              <w:right w:val="nil"/>
            </w:tcBorders>
            <w:hideMark/>
          </w:tcPr>
          <w:p w14:paraId="6DB2A6A6"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4.6 If resampling methods were used to evaluate model performance, were all model development steps replicated in the resampling process?</w:t>
            </w:r>
          </w:p>
        </w:tc>
      </w:tr>
      <w:tr w:rsidR="00C9191B" w:rsidRPr="00CE3C6C" w14:paraId="7B3092FC" w14:textId="77777777">
        <w:tc>
          <w:tcPr>
            <w:tcW w:w="0" w:type="auto"/>
            <w:tcBorders>
              <w:top w:val="nil"/>
              <w:left w:val="nil"/>
              <w:bottom w:val="nil"/>
              <w:right w:val="nil"/>
            </w:tcBorders>
          </w:tcPr>
          <w:p w14:paraId="74939E63" w14:textId="77777777" w:rsidR="00C9191B" w:rsidRPr="00CE3C6C" w:rsidRDefault="00C9191B">
            <w:pPr>
              <w:widowControl/>
              <w:spacing w:after="0" w:line="240" w:lineRule="auto"/>
              <w:jc w:val="both"/>
              <w:rPr>
                <w:rFonts w:ascii="Times New Roman" w:eastAsia="SimSun" w:hAnsi="Times New Roman"/>
                <w:sz w:val="21"/>
                <w:szCs w:val="21"/>
              </w:rPr>
            </w:pPr>
          </w:p>
        </w:tc>
        <w:tc>
          <w:tcPr>
            <w:tcW w:w="0" w:type="auto"/>
            <w:tcBorders>
              <w:top w:val="nil"/>
              <w:left w:val="nil"/>
              <w:bottom w:val="nil"/>
              <w:right w:val="nil"/>
            </w:tcBorders>
            <w:hideMark/>
          </w:tcPr>
          <w:p w14:paraId="5E303A11"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4.7 Was the predictive performance of the model evaluated appropriately—for example, calibration, discrimination, and net benefit?</w:t>
            </w:r>
          </w:p>
        </w:tc>
      </w:tr>
      <w:tr w:rsidR="00C9191B" w:rsidRPr="00CE3C6C" w14:paraId="5A853C6A" w14:textId="77777777">
        <w:tc>
          <w:tcPr>
            <w:tcW w:w="0" w:type="auto"/>
            <w:tcBorders>
              <w:top w:val="nil"/>
              <w:left w:val="nil"/>
              <w:bottom w:val="single" w:sz="4" w:space="0" w:color="auto"/>
              <w:right w:val="nil"/>
            </w:tcBorders>
            <w:hideMark/>
          </w:tcPr>
          <w:p w14:paraId="1183D492"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Quality: Concern regarding quality of the analysis</w:t>
            </w:r>
          </w:p>
        </w:tc>
        <w:tc>
          <w:tcPr>
            <w:tcW w:w="0" w:type="auto"/>
            <w:tcBorders>
              <w:top w:val="nil"/>
              <w:left w:val="nil"/>
              <w:bottom w:val="single" w:sz="4" w:space="0" w:color="auto"/>
              <w:right w:val="nil"/>
            </w:tcBorders>
            <w:hideMark/>
          </w:tcPr>
          <w:p w14:paraId="097EA4CF" w14:textId="77777777" w:rsidR="00C9191B" w:rsidRPr="00CE3C6C" w:rsidRDefault="00C9191B">
            <w:pPr>
              <w:widowControl/>
              <w:spacing w:after="0" w:line="240" w:lineRule="auto"/>
              <w:jc w:val="both"/>
              <w:rPr>
                <w:rFonts w:ascii="Times New Roman" w:eastAsia="SimSun" w:hAnsi="Times New Roman"/>
                <w:sz w:val="21"/>
                <w:szCs w:val="21"/>
              </w:rPr>
            </w:pPr>
            <w:r w:rsidRPr="00CE3C6C">
              <w:rPr>
                <w:rFonts w:ascii="Times New Roman" w:eastAsia="SimSun" w:hAnsi="Times New Roman"/>
                <w:sz w:val="21"/>
                <w:szCs w:val="21"/>
              </w:rPr>
              <w:t>Risk of bias: Risk of bias introduced by the analysis</w:t>
            </w:r>
          </w:p>
        </w:tc>
      </w:tr>
    </w:tbl>
    <w:p w14:paraId="446B9695" w14:textId="77777777" w:rsidR="00C9191B" w:rsidRPr="00CE3C6C" w:rsidRDefault="00C9191B" w:rsidP="00C9191B">
      <w:pPr>
        <w:widowControl/>
        <w:spacing w:after="0" w:line="240" w:lineRule="auto"/>
        <w:jc w:val="both"/>
        <w:rPr>
          <w:rFonts w:ascii="Times New Roman" w:eastAsia="SimSun" w:hAnsi="Times New Roman"/>
          <w:b/>
          <w:bCs/>
          <w:sz w:val="24"/>
        </w:rPr>
      </w:pPr>
      <w:r w:rsidRPr="00CE3C6C">
        <w:rPr>
          <w:rFonts w:ascii="Times New Roman" w:eastAsia="SimSun" w:hAnsi="Times New Roman"/>
          <w:b/>
          <w:bCs/>
          <w:sz w:val="24"/>
        </w:rPr>
        <w:t xml:space="preserve"> </w:t>
      </w:r>
    </w:p>
    <w:p w14:paraId="6E7CB76E" w14:textId="77777777" w:rsidR="00C9191B" w:rsidRPr="00CE3C6C" w:rsidRDefault="00C9191B" w:rsidP="00C9191B">
      <w:pPr>
        <w:widowControl/>
        <w:spacing w:after="0" w:line="240" w:lineRule="auto"/>
        <w:jc w:val="both"/>
        <w:rPr>
          <w:rFonts w:ascii="Times New Roman" w:eastAsia="SimSun" w:hAnsi="Times New Roman"/>
          <w:b/>
          <w:bCs/>
          <w:sz w:val="24"/>
        </w:rPr>
      </w:pPr>
      <w:r w:rsidRPr="00CE3C6C">
        <w:rPr>
          <w:rFonts w:ascii="Times New Roman" w:eastAsia="SimSun" w:hAnsi="Times New Roman"/>
          <w:b/>
          <w:bCs/>
          <w:sz w:val="24"/>
        </w:rPr>
        <w:t xml:space="preserve"> </w:t>
      </w:r>
    </w:p>
    <w:p w14:paraId="4195E6FB" w14:textId="77777777" w:rsidR="00C9191B" w:rsidRPr="00CE3C6C" w:rsidRDefault="00C9191B" w:rsidP="00C9191B">
      <w:pPr>
        <w:widowControl/>
        <w:spacing w:after="0" w:line="240" w:lineRule="auto"/>
        <w:jc w:val="both"/>
        <w:rPr>
          <w:rFonts w:ascii="Times New Roman" w:eastAsia="SimSun" w:hAnsi="Times New Roman"/>
          <w:b/>
          <w:bCs/>
          <w:sz w:val="24"/>
        </w:rPr>
      </w:pPr>
      <w:r w:rsidRPr="00CE3C6C">
        <w:rPr>
          <w:rFonts w:ascii="Times New Roman" w:eastAsia="SimSun" w:hAnsi="Times New Roman"/>
          <w:b/>
          <w:bCs/>
          <w:sz w:val="24"/>
        </w:rPr>
        <w:t xml:space="preserve"> </w:t>
      </w:r>
    </w:p>
    <w:p w14:paraId="2ECAF3F1" w14:textId="77777777" w:rsidR="00C9191B" w:rsidRPr="00CE3C6C" w:rsidRDefault="00C9191B">
      <w:pPr>
        <w:widowControl/>
        <w:spacing w:after="0" w:line="240" w:lineRule="auto"/>
        <w:jc w:val="both"/>
        <w:rPr>
          <w:rFonts w:ascii="Times New Roman" w:eastAsia="SimSun" w:hAnsi="Times New Roman"/>
          <w:b/>
          <w:bCs/>
          <w:sz w:val="24"/>
        </w:rPr>
      </w:pPr>
    </w:p>
    <w:p w14:paraId="3AFD2657" w14:textId="77777777" w:rsidR="00C9191B" w:rsidRDefault="00C9191B">
      <w:pPr>
        <w:widowControl/>
        <w:spacing w:after="0" w:line="240" w:lineRule="auto"/>
        <w:jc w:val="both"/>
        <w:rPr>
          <w:rFonts w:ascii="Times New Roman" w:eastAsia="SimSun" w:hAnsi="Times New Roman"/>
          <w:b/>
          <w:bCs/>
          <w:sz w:val="24"/>
        </w:rPr>
      </w:pPr>
    </w:p>
    <w:p w14:paraId="0782AE74" w14:textId="77777777" w:rsidR="00E43883" w:rsidRPr="00CE3C6C" w:rsidRDefault="00E43883">
      <w:pPr>
        <w:widowControl/>
        <w:spacing w:after="0" w:line="240" w:lineRule="auto"/>
        <w:jc w:val="both"/>
        <w:rPr>
          <w:rFonts w:ascii="Times New Roman" w:eastAsia="SimSun" w:hAnsi="Times New Roman"/>
          <w:b/>
          <w:bCs/>
          <w:sz w:val="24"/>
        </w:rPr>
      </w:pPr>
    </w:p>
    <w:p w14:paraId="1CB49D84" w14:textId="77777777" w:rsidR="00C9191B" w:rsidRPr="00CE3C6C" w:rsidRDefault="00C9191B">
      <w:pPr>
        <w:widowControl/>
        <w:spacing w:after="0" w:line="240" w:lineRule="auto"/>
        <w:jc w:val="both"/>
        <w:rPr>
          <w:rFonts w:ascii="Times New Roman" w:eastAsia="SimSun" w:hAnsi="Times New Roman"/>
          <w:b/>
          <w:bCs/>
          <w:sz w:val="24"/>
        </w:rPr>
      </w:pPr>
    </w:p>
    <w:p w14:paraId="580B967C" w14:textId="77777777" w:rsidR="00C9191B" w:rsidRPr="00CE3C6C" w:rsidRDefault="00C9191B">
      <w:pPr>
        <w:widowControl/>
        <w:spacing w:after="0" w:line="240" w:lineRule="auto"/>
        <w:jc w:val="both"/>
        <w:rPr>
          <w:rFonts w:ascii="Times New Roman" w:eastAsia="SimSun" w:hAnsi="Times New Roman"/>
          <w:b/>
          <w:bCs/>
          <w:sz w:val="24"/>
        </w:rPr>
      </w:pPr>
    </w:p>
    <w:p w14:paraId="4F990277" w14:textId="77777777" w:rsidR="00D3389E" w:rsidRPr="00CE3C6C" w:rsidRDefault="00D3389E">
      <w:pPr>
        <w:widowControl/>
        <w:spacing w:after="0" w:line="240" w:lineRule="auto"/>
        <w:jc w:val="both"/>
        <w:rPr>
          <w:rFonts w:ascii="Times New Roman" w:eastAsia="SimSun" w:hAnsi="Times New Roman"/>
          <w:b/>
          <w:bCs/>
          <w:sz w:val="24"/>
        </w:rPr>
      </w:pPr>
    </w:p>
    <w:p w14:paraId="3C006CE4" w14:textId="77777777" w:rsidR="00326906" w:rsidRPr="00CE3C6C" w:rsidRDefault="00326906">
      <w:pPr>
        <w:widowControl/>
        <w:spacing w:after="0" w:line="240" w:lineRule="auto"/>
        <w:jc w:val="both"/>
        <w:rPr>
          <w:rFonts w:ascii="Times New Roman" w:eastAsia="SimSun" w:hAnsi="Times New Roman"/>
          <w:sz w:val="24"/>
        </w:rPr>
      </w:pPr>
      <w:bookmarkStart w:id="11" w:name="OLE_LINK134"/>
      <w:r w:rsidRPr="00CE3C6C">
        <w:rPr>
          <w:rFonts w:ascii="Times New Roman" w:eastAsia="SimSun" w:hAnsi="Times New Roman"/>
          <w:b/>
          <w:bCs/>
          <w:sz w:val="24"/>
        </w:rPr>
        <w:lastRenderedPageBreak/>
        <w:t>Supplementary Table S</w:t>
      </w:r>
      <w:bookmarkEnd w:id="11"/>
      <w:r w:rsidR="00615C4A" w:rsidRPr="00CE3C6C">
        <w:rPr>
          <w:rFonts w:ascii="Times New Roman" w:eastAsia="SimSun" w:hAnsi="Times New Roman" w:hint="eastAsia"/>
          <w:b/>
          <w:bCs/>
          <w:sz w:val="24"/>
        </w:rPr>
        <w:t>3.</w:t>
      </w:r>
      <w:r w:rsidR="009B1194" w:rsidRPr="00CE3C6C">
        <w:rPr>
          <w:rFonts w:ascii="Times New Roman" w:eastAsia="SimSun" w:hAnsi="Times New Roman" w:hint="eastAsia"/>
          <w:b/>
          <w:bCs/>
          <w:sz w:val="24"/>
        </w:rPr>
        <w:t xml:space="preserve"> </w:t>
      </w:r>
      <w:r w:rsidRPr="00CE3C6C">
        <w:rPr>
          <w:rFonts w:ascii="Times New Roman" w:eastAsia="SimSun" w:hAnsi="Times New Roman"/>
          <w:sz w:val="24"/>
        </w:rPr>
        <w:t>Detailed information of ML</w:t>
      </w:r>
      <w:r w:rsidRPr="00CE3C6C">
        <w:rPr>
          <w:rFonts w:ascii="Times New Roman" w:eastAsia="SimSun" w:hAnsi="Times New Roman" w:hint="eastAsia"/>
          <w:sz w:val="24"/>
        </w:rPr>
        <w:t xml:space="preserve"> and LR model</w:t>
      </w:r>
      <w:r w:rsidRPr="00CE3C6C">
        <w:rPr>
          <w:rFonts w:ascii="Times New Roman" w:eastAsia="SimSun" w:hAnsi="Times New Roman"/>
          <w:sz w:val="24"/>
        </w:rPr>
        <w:t>s.</w:t>
      </w:r>
    </w:p>
    <w:tbl>
      <w:tblPr>
        <w:tblW w:w="5209" w:type="pct"/>
        <w:tblInd w:w="-318" w:type="dxa"/>
        <w:tblBorders>
          <w:top w:val="single" w:sz="4" w:space="0" w:color="auto"/>
          <w:bottom w:val="single" w:sz="4" w:space="0" w:color="auto"/>
        </w:tblBorders>
        <w:tblLayout w:type="fixed"/>
        <w:tblLook w:val="0000" w:firstRow="0" w:lastRow="0" w:firstColumn="0" w:lastColumn="0" w:noHBand="0" w:noVBand="0"/>
      </w:tblPr>
      <w:tblGrid>
        <w:gridCol w:w="1439"/>
        <w:gridCol w:w="1031"/>
        <w:gridCol w:w="3007"/>
        <w:gridCol w:w="1031"/>
        <w:gridCol w:w="1525"/>
        <w:gridCol w:w="3151"/>
        <w:gridCol w:w="1034"/>
        <w:gridCol w:w="1525"/>
        <w:gridCol w:w="1024"/>
        <w:gridCol w:w="759"/>
        <w:gridCol w:w="834"/>
      </w:tblGrid>
      <w:tr w:rsidR="00260FA8" w:rsidRPr="00CE3C6C" w14:paraId="371A66ED" w14:textId="77777777" w:rsidTr="000F03C6">
        <w:trPr>
          <w:trHeight w:val="20"/>
          <w:tblHeader/>
        </w:trPr>
        <w:tc>
          <w:tcPr>
            <w:tcW w:w="440" w:type="pct"/>
            <w:vMerge w:val="restart"/>
            <w:tcBorders>
              <w:top w:val="single" w:sz="4" w:space="0" w:color="auto"/>
              <w:bottom w:val="nil"/>
            </w:tcBorders>
          </w:tcPr>
          <w:p w14:paraId="775E429D" w14:textId="77777777" w:rsidR="00260FA8" w:rsidRPr="00CE3C6C" w:rsidRDefault="00260FA8" w:rsidP="00DB7B77">
            <w:pPr>
              <w:widowControl/>
              <w:spacing w:after="0" w:line="240" w:lineRule="auto"/>
              <w:rPr>
                <w:rFonts w:ascii="Times New Roman" w:hAnsi="Times New Roman"/>
                <w:b/>
                <w:bCs/>
                <w:color w:val="000000"/>
                <w:kern w:val="0"/>
                <w:sz w:val="11"/>
                <w:szCs w:val="11"/>
              </w:rPr>
            </w:pPr>
            <w:bookmarkStart w:id="12" w:name="OLE_LINK10"/>
            <w:r w:rsidRPr="00CE3C6C">
              <w:rPr>
                <w:rFonts w:ascii="Times New Roman" w:eastAsia="SimSun" w:hAnsi="Times New Roman"/>
                <w:b/>
                <w:bCs/>
                <w:color w:val="000000"/>
                <w:kern w:val="0"/>
                <w:sz w:val="11"/>
                <w:szCs w:val="11"/>
              </w:rPr>
              <w:t>First author (year)</w:t>
            </w:r>
          </w:p>
        </w:tc>
        <w:tc>
          <w:tcPr>
            <w:tcW w:w="315" w:type="pct"/>
            <w:vMerge w:val="restart"/>
            <w:tcBorders>
              <w:top w:val="single" w:sz="4" w:space="0" w:color="auto"/>
              <w:bottom w:val="nil"/>
            </w:tcBorders>
          </w:tcPr>
          <w:p w14:paraId="762E6E6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Mentioning of reporting guidelines</w:t>
            </w:r>
          </w:p>
        </w:tc>
        <w:tc>
          <w:tcPr>
            <w:tcW w:w="919" w:type="pct"/>
            <w:vMerge w:val="restart"/>
            <w:tcBorders>
              <w:top w:val="single" w:sz="4" w:space="0" w:color="auto"/>
              <w:bottom w:val="nil"/>
            </w:tcBorders>
          </w:tcPr>
          <w:p w14:paraId="6E4F534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Predictors</w:t>
            </w:r>
          </w:p>
        </w:tc>
        <w:tc>
          <w:tcPr>
            <w:tcW w:w="315" w:type="pct"/>
            <w:vMerge w:val="restart"/>
            <w:tcBorders>
              <w:top w:val="single" w:sz="4" w:space="0" w:color="auto"/>
              <w:bottom w:val="nil"/>
            </w:tcBorders>
          </w:tcPr>
          <w:p w14:paraId="743B3C4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Model evaluation</w:t>
            </w:r>
          </w:p>
        </w:tc>
        <w:tc>
          <w:tcPr>
            <w:tcW w:w="466" w:type="pct"/>
            <w:vMerge w:val="restart"/>
            <w:tcBorders>
              <w:top w:val="single" w:sz="4" w:space="0" w:color="auto"/>
              <w:bottom w:val="nil"/>
            </w:tcBorders>
          </w:tcPr>
          <w:p w14:paraId="1F84A6D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Sample size</w:t>
            </w:r>
          </w:p>
        </w:tc>
        <w:tc>
          <w:tcPr>
            <w:tcW w:w="2545" w:type="pct"/>
            <w:gridSpan w:val="6"/>
            <w:tcBorders>
              <w:top w:val="single" w:sz="4" w:space="0" w:color="auto"/>
              <w:bottom w:val="nil"/>
            </w:tcBorders>
          </w:tcPr>
          <w:p w14:paraId="3F017CB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Method of discrimination assessed</w:t>
            </w:r>
          </w:p>
        </w:tc>
      </w:tr>
      <w:tr w:rsidR="00260FA8" w:rsidRPr="00CE3C6C" w14:paraId="6A778BEA" w14:textId="77777777" w:rsidTr="000F03C6">
        <w:trPr>
          <w:trHeight w:val="20"/>
          <w:tblHeader/>
        </w:trPr>
        <w:tc>
          <w:tcPr>
            <w:tcW w:w="440" w:type="pct"/>
            <w:vMerge/>
            <w:tcBorders>
              <w:top w:val="nil"/>
              <w:bottom w:val="single" w:sz="4" w:space="0" w:color="auto"/>
            </w:tcBorders>
          </w:tcPr>
          <w:p w14:paraId="0AEB61E6" w14:textId="77777777" w:rsidR="00260FA8" w:rsidRPr="00CE3C6C" w:rsidRDefault="00260FA8" w:rsidP="00DB7B77">
            <w:pPr>
              <w:widowControl/>
              <w:spacing w:after="0" w:line="240" w:lineRule="auto"/>
              <w:rPr>
                <w:rFonts w:ascii="Times New Roman" w:eastAsia="SimSun" w:hAnsi="Times New Roman"/>
                <w:b/>
                <w:bCs/>
                <w:color w:val="000000"/>
                <w:kern w:val="0"/>
                <w:sz w:val="11"/>
                <w:szCs w:val="11"/>
              </w:rPr>
            </w:pPr>
          </w:p>
        </w:tc>
        <w:tc>
          <w:tcPr>
            <w:tcW w:w="315" w:type="pct"/>
            <w:vMerge/>
            <w:tcBorders>
              <w:top w:val="nil"/>
              <w:bottom w:val="single" w:sz="4" w:space="0" w:color="auto"/>
            </w:tcBorders>
          </w:tcPr>
          <w:p w14:paraId="0317793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919" w:type="pct"/>
            <w:vMerge/>
            <w:tcBorders>
              <w:top w:val="nil"/>
              <w:bottom w:val="single" w:sz="4" w:space="0" w:color="auto"/>
            </w:tcBorders>
          </w:tcPr>
          <w:p w14:paraId="36910EF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315" w:type="pct"/>
            <w:vMerge/>
            <w:tcBorders>
              <w:top w:val="nil"/>
              <w:bottom w:val="single" w:sz="4" w:space="0" w:color="auto"/>
            </w:tcBorders>
          </w:tcPr>
          <w:p w14:paraId="75F7DC1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466" w:type="pct"/>
            <w:vMerge/>
            <w:tcBorders>
              <w:top w:val="nil"/>
              <w:bottom w:val="single" w:sz="4" w:space="0" w:color="auto"/>
            </w:tcBorders>
          </w:tcPr>
          <w:p w14:paraId="40C4593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963" w:type="pct"/>
            <w:tcBorders>
              <w:top w:val="nil"/>
              <w:bottom w:val="single" w:sz="4" w:space="0" w:color="auto"/>
            </w:tcBorders>
          </w:tcPr>
          <w:p w14:paraId="479E9507" w14:textId="77777777" w:rsidR="00260FA8" w:rsidRPr="00CE3C6C" w:rsidRDefault="00260FA8" w:rsidP="00260FA8">
            <w:pPr>
              <w:widowControl/>
              <w:pBdr>
                <w:top w:val="single" w:sz="4" w:space="1" w:color="auto"/>
              </w:pBdr>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Sensitivity</w:t>
            </w:r>
          </w:p>
        </w:tc>
        <w:tc>
          <w:tcPr>
            <w:tcW w:w="316" w:type="pct"/>
            <w:tcBorders>
              <w:top w:val="nil"/>
              <w:bottom w:val="single" w:sz="4" w:space="0" w:color="auto"/>
            </w:tcBorders>
          </w:tcPr>
          <w:p w14:paraId="29C7FA6C" w14:textId="77777777" w:rsidR="00260FA8" w:rsidRPr="00CE3C6C" w:rsidRDefault="00260FA8" w:rsidP="00260FA8">
            <w:pPr>
              <w:widowControl/>
              <w:pBdr>
                <w:top w:val="single" w:sz="4" w:space="1" w:color="auto"/>
              </w:pBdr>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Specificity</w:t>
            </w:r>
          </w:p>
        </w:tc>
        <w:tc>
          <w:tcPr>
            <w:tcW w:w="466" w:type="pct"/>
            <w:tcBorders>
              <w:top w:val="nil"/>
              <w:bottom w:val="single" w:sz="4" w:space="0" w:color="auto"/>
            </w:tcBorders>
          </w:tcPr>
          <w:p w14:paraId="77DEC2A5" w14:textId="77777777" w:rsidR="00260FA8" w:rsidRPr="00CE3C6C" w:rsidRDefault="00260FA8" w:rsidP="00260FA8">
            <w:pPr>
              <w:widowControl/>
              <w:pBdr>
                <w:top w:val="single" w:sz="4" w:space="1" w:color="auto"/>
              </w:pBdr>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AUC</w:t>
            </w:r>
          </w:p>
        </w:tc>
        <w:tc>
          <w:tcPr>
            <w:tcW w:w="313" w:type="pct"/>
            <w:tcBorders>
              <w:top w:val="nil"/>
              <w:bottom w:val="single" w:sz="4" w:space="0" w:color="auto"/>
            </w:tcBorders>
          </w:tcPr>
          <w:p w14:paraId="37DE23BC" w14:textId="77777777" w:rsidR="00260FA8" w:rsidRPr="00CE3C6C" w:rsidRDefault="00260FA8" w:rsidP="00260FA8">
            <w:pPr>
              <w:widowControl/>
              <w:pBdr>
                <w:top w:val="single" w:sz="4" w:space="1" w:color="auto"/>
              </w:pBdr>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Accuracy</w:t>
            </w:r>
          </w:p>
        </w:tc>
        <w:tc>
          <w:tcPr>
            <w:tcW w:w="232" w:type="pct"/>
            <w:tcBorders>
              <w:top w:val="nil"/>
              <w:bottom w:val="single" w:sz="4" w:space="0" w:color="auto"/>
            </w:tcBorders>
          </w:tcPr>
          <w:p w14:paraId="600DBD6F" w14:textId="77777777" w:rsidR="00260FA8" w:rsidRPr="00CE3C6C" w:rsidRDefault="00260FA8" w:rsidP="00260FA8">
            <w:pPr>
              <w:widowControl/>
              <w:pBdr>
                <w:top w:val="single" w:sz="4" w:space="1" w:color="auto"/>
              </w:pBdr>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PPV</w:t>
            </w:r>
          </w:p>
        </w:tc>
        <w:tc>
          <w:tcPr>
            <w:tcW w:w="255" w:type="pct"/>
            <w:tcBorders>
              <w:top w:val="nil"/>
              <w:bottom w:val="single" w:sz="4" w:space="0" w:color="auto"/>
            </w:tcBorders>
          </w:tcPr>
          <w:p w14:paraId="0A2938DF" w14:textId="77777777" w:rsidR="00260FA8" w:rsidRPr="00CE3C6C" w:rsidRDefault="00260FA8" w:rsidP="00260FA8">
            <w:pPr>
              <w:widowControl/>
              <w:pBdr>
                <w:top w:val="single" w:sz="4" w:space="1" w:color="auto"/>
              </w:pBdr>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b/>
                <w:bCs/>
                <w:color w:val="000000"/>
                <w:kern w:val="0"/>
                <w:sz w:val="11"/>
                <w:szCs w:val="11"/>
              </w:rPr>
              <w:t>NPV</w:t>
            </w:r>
          </w:p>
        </w:tc>
      </w:tr>
      <w:tr w:rsidR="000F03C6" w:rsidRPr="00CE3C6C" w14:paraId="4E378164" w14:textId="77777777" w:rsidTr="000F03C6">
        <w:trPr>
          <w:trHeight w:val="20"/>
        </w:trPr>
        <w:tc>
          <w:tcPr>
            <w:tcW w:w="440" w:type="pct"/>
            <w:tcBorders>
              <w:top w:val="single" w:sz="4" w:space="0" w:color="auto"/>
              <w:bottom w:val="nil"/>
            </w:tcBorders>
          </w:tcPr>
          <w:p w14:paraId="073F8619" w14:textId="77777777" w:rsidR="000F03C6" w:rsidRPr="00CE3C6C" w:rsidRDefault="00D43314" w:rsidP="00DB7B77">
            <w:pPr>
              <w:widowControl/>
              <w:spacing w:after="0" w:line="240" w:lineRule="auto"/>
              <w:rPr>
                <w:rFonts w:ascii="Times New Roman" w:hAnsi="Times New Roman"/>
                <w:b/>
                <w:bCs/>
                <w:color w:val="000000"/>
                <w:kern w:val="0"/>
                <w:sz w:val="11"/>
                <w:szCs w:val="11"/>
              </w:rPr>
            </w:pPr>
            <w:r w:rsidRPr="00CE3C6C">
              <w:rPr>
                <w:rFonts w:ascii="Times New Roman" w:hAnsi="Times New Roman" w:hint="eastAsia"/>
                <w:b/>
                <w:bCs/>
                <w:color w:val="000000"/>
                <w:kern w:val="0"/>
                <w:sz w:val="11"/>
                <w:szCs w:val="11"/>
              </w:rPr>
              <w:t>ML</w:t>
            </w:r>
            <w:r w:rsidR="000F03C6" w:rsidRPr="00CE3C6C">
              <w:rPr>
                <w:rFonts w:ascii="Times New Roman" w:hAnsi="Times New Roman" w:hint="eastAsia"/>
                <w:b/>
                <w:bCs/>
                <w:color w:val="000000"/>
                <w:kern w:val="0"/>
                <w:sz w:val="11"/>
                <w:szCs w:val="11"/>
              </w:rPr>
              <w:t xml:space="preserve"> models</w:t>
            </w:r>
          </w:p>
        </w:tc>
        <w:tc>
          <w:tcPr>
            <w:tcW w:w="315" w:type="pct"/>
            <w:tcBorders>
              <w:top w:val="single" w:sz="4" w:space="0" w:color="auto"/>
              <w:bottom w:val="nil"/>
            </w:tcBorders>
          </w:tcPr>
          <w:p w14:paraId="2B082AC0" w14:textId="77777777" w:rsidR="000F03C6" w:rsidRPr="00CE3C6C" w:rsidRDefault="000F03C6" w:rsidP="00260FA8">
            <w:pPr>
              <w:widowControl/>
              <w:spacing w:after="0" w:line="240" w:lineRule="auto"/>
              <w:jc w:val="center"/>
              <w:rPr>
                <w:rFonts w:ascii="Times New Roman" w:eastAsia="SimSun" w:hAnsi="Times New Roman"/>
                <w:color w:val="000000"/>
                <w:kern w:val="0"/>
                <w:sz w:val="11"/>
                <w:szCs w:val="11"/>
              </w:rPr>
            </w:pPr>
          </w:p>
        </w:tc>
        <w:tc>
          <w:tcPr>
            <w:tcW w:w="919" w:type="pct"/>
            <w:tcBorders>
              <w:top w:val="single" w:sz="4" w:space="0" w:color="auto"/>
              <w:bottom w:val="nil"/>
            </w:tcBorders>
          </w:tcPr>
          <w:p w14:paraId="735CCE08"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315" w:type="pct"/>
            <w:tcBorders>
              <w:top w:val="single" w:sz="4" w:space="0" w:color="auto"/>
              <w:bottom w:val="nil"/>
            </w:tcBorders>
          </w:tcPr>
          <w:p w14:paraId="4A58F148"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466" w:type="pct"/>
            <w:tcBorders>
              <w:top w:val="single" w:sz="4" w:space="0" w:color="auto"/>
              <w:bottom w:val="nil"/>
            </w:tcBorders>
          </w:tcPr>
          <w:p w14:paraId="512D320B"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963" w:type="pct"/>
            <w:tcBorders>
              <w:top w:val="single" w:sz="4" w:space="0" w:color="auto"/>
              <w:bottom w:val="nil"/>
            </w:tcBorders>
          </w:tcPr>
          <w:p w14:paraId="4DE5B67F"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316" w:type="pct"/>
            <w:tcBorders>
              <w:top w:val="single" w:sz="4" w:space="0" w:color="auto"/>
              <w:bottom w:val="nil"/>
            </w:tcBorders>
          </w:tcPr>
          <w:p w14:paraId="00971290"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466" w:type="pct"/>
            <w:tcBorders>
              <w:top w:val="single" w:sz="4" w:space="0" w:color="auto"/>
              <w:bottom w:val="nil"/>
            </w:tcBorders>
          </w:tcPr>
          <w:p w14:paraId="3EAFCB6B"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313" w:type="pct"/>
            <w:tcBorders>
              <w:top w:val="single" w:sz="4" w:space="0" w:color="auto"/>
              <w:bottom w:val="nil"/>
            </w:tcBorders>
          </w:tcPr>
          <w:p w14:paraId="791BAF0C" w14:textId="77777777" w:rsidR="000F03C6" w:rsidRPr="00CE3C6C" w:rsidRDefault="000F03C6" w:rsidP="00260FA8">
            <w:pPr>
              <w:widowControl/>
              <w:spacing w:after="0" w:line="240" w:lineRule="auto"/>
              <w:jc w:val="center"/>
              <w:rPr>
                <w:rFonts w:ascii="Times New Roman" w:eastAsia="SimSun" w:hAnsi="Times New Roman"/>
                <w:color w:val="000000"/>
                <w:sz w:val="11"/>
                <w:szCs w:val="11"/>
              </w:rPr>
            </w:pPr>
          </w:p>
        </w:tc>
        <w:tc>
          <w:tcPr>
            <w:tcW w:w="232" w:type="pct"/>
            <w:tcBorders>
              <w:top w:val="single" w:sz="4" w:space="0" w:color="auto"/>
              <w:bottom w:val="nil"/>
            </w:tcBorders>
          </w:tcPr>
          <w:p w14:paraId="3617493C"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c>
          <w:tcPr>
            <w:tcW w:w="255" w:type="pct"/>
            <w:tcBorders>
              <w:top w:val="single" w:sz="4" w:space="0" w:color="auto"/>
              <w:bottom w:val="nil"/>
            </w:tcBorders>
          </w:tcPr>
          <w:p w14:paraId="36614F99" w14:textId="77777777" w:rsidR="000F03C6" w:rsidRPr="00CE3C6C" w:rsidRDefault="000F03C6" w:rsidP="00260FA8">
            <w:pPr>
              <w:widowControl/>
              <w:spacing w:after="0" w:line="240" w:lineRule="auto"/>
              <w:jc w:val="center"/>
              <w:rPr>
                <w:rFonts w:ascii="Times New Roman" w:hAnsi="Times New Roman"/>
                <w:color w:val="000000"/>
                <w:sz w:val="11"/>
                <w:szCs w:val="11"/>
              </w:rPr>
            </w:pPr>
          </w:p>
        </w:tc>
      </w:tr>
      <w:tr w:rsidR="00260FA8" w:rsidRPr="00CE3C6C" w14:paraId="132D113D" w14:textId="77777777" w:rsidTr="000F03C6">
        <w:trPr>
          <w:trHeight w:val="20"/>
        </w:trPr>
        <w:tc>
          <w:tcPr>
            <w:tcW w:w="440" w:type="pct"/>
            <w:tcBorders>
              <w:top w:val="nil"/>
            </w:tcBorders>
          </w:tcPr>
          <w:p w14:paraId="426BA6E1"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Masato Takeuchi (2017)</w:t>
            </w:r>
            <w:r w:rsidRPr="00CE3C6C">
              <w:rPr>
                <w:rFonts w:ascii="Times New Roman" w:hAnsi="Times New Roman"/>
                <w:color w:val="000000"/>
                <w:kern w:val="0"/>
                <w:sz w:val="11"/>
                <w:szCs w:val="11"/>
              </w:rPr>
              <w:fldChar w:fldCharType="begin">
                <w:fldData xml:space="preserve">PEVuZE5vdGU+PENpdGU+PEF1dGhvcj5UYWtldWNoaTwvQXV0aG9yPjxZZWFyPjIwMTc8L1llYXI+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==
</w:fldData>
              </w:fldChar>
            </w:r>
            <w:r w:rsidRPr="00CE3C6C">
              <w:rPr>
                <w:rFonts w:ascii="Times New Roman" w:hAnsi="Times New Roman"/>
                <w:color w:val="000000"/>
                <w:kern w:val="0"/>
                <w:sz w:val="11"/>
                <w:szCs w:val="11"/>
              </w:rPr>
              <w:instrText xml:space="preserve"> ADDIN EN.CITE </w:instrText>
            </w:r>
            <w:r w:rsidRPr="00CE3C6C">
              <w:rPr>
                <w:rFonts w:ascii="Times New Roman" w:hAnsi="Times New Roman"/>
                <w:color w:val="000000"/>
                <w:kern w:val="0"/>
                <w:sz w:val="11"/>
                <w:szCs w:val="11"/>
              </w:rPr>
              <w:fldChar w:fldCharType="begin">
                <w:fldData xml:space="preserve">PEVuZE5vdGU+PENpdGU+PEF1dGhvcj5UYWtldWNoaTwvQXV0aG9yPjxZZWFyPjIwMTc8L1llYXI+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==
</w:fldData>
              </w:fldChar>
            </w:r>
            <w:r w:rsidRPr="00CE3C6C">
              <w:rPr>
                <w:rFonts w:ascii="Times New Roman" w:hAnsi="Times New Roman"/>
                <w:color w:val="000000"/>
                <w:kern w:val="0"/>
                <w:sz w:val="11"/>
                <w:szCs w:val="11"/>
              </w:rPr>
              <w:instrText xml:space="preserve"> ADDIN EN.CITE.DATA </w:instrText>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end"/>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[1]</w:t>
            </w:r>
            <w:r w:rsidRPr="00CE3C6C">
              <w:rPr>
                <w:rFonts w:ascii="Times New Roman" w:hAnsi="Times New Roman"/>
                <w:color w:val="000000"/>
                <w:kern w:val="0"/>
                <w:sz w:val="11"/>
                <w:szCs w:val="11"/>
              </w:rPr>
              <w:fldChar w:fldCharType="end"/>
            </w:r>
          </w:p>
        </w:tc>
        <w:tc>
          <w:tcPr>
            <w:tcW w:w="315" w:type="pct"/>
            <w:tcBorders>
              <w:top w:val="nil"/>
            </w:tcBorders>
          </w:tcPr>
          <w:p w14:paraId="36EDDF8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Borders>
              <w:top w:val="nil"/>
            </w:tcBorders>
          </w:tcPr>
          <w:p w14:paraId="5EA4229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 xml:space="preserve">age, sex, past history of KD, </w:t>
            </w:r>
            <w:r w:rsidR="009B05E7" w:rsidRPr="00CE3C6C">
              <w:rPr>
                <w:rFonts w:ascii="Times New Roman" w:hAnsi="Times New Roman" w:hint="eastAsia"/>
                <w:color w:val="000000"/>
                <w:sz w:val="11"/>
                <w:szCs w:val="11"/>
              </w:rPr>
              <w:t>i</w:t>
            </w:r>
            <w:r w:rsidRPr="00CE3C6C">
              <w:rPr>
                <w:rFonts w:ascii="Times New Roman" w:hAnsi="Times New Roman"/>
                <w:color w:val="000000"/>
                <w:sz w:val="11"/>
                <w:szCs w:val="11"/>
              </w:rPr>
              <w:t xml:space="preserve">llness days at admission, </w:t>
            </w:r>
            <w:r w:rsidR="009B05E7" w:rsidRPr="00CE3C6C">
              <w:rPr>
                <w:rFonts w:ascii="Times New Roman" w:hAnsi="Times New Roman" w:hint="eastAsia"/>
                <w:color w:val="000000"/>
                <w:sz w:val="11"/>
                <w:szCs w:val="11"/>
              </w:rPr>
              <w:t>i</w:t>
            </w:r>
            <w:r w:rsidRPr="00CE3C6C">
              <w:rPr>
                <w:rFonts w:ascii="Times New Roman" w:hAnsi="Times New Roman"/>
                <w:color w:val="000000"/>
                <w:sz w:val="11"/>
                <w:szCs w:val="11"/>
              </w:rPr>
              <w:t>llness days at first IVIG, aspirin use, conjunctival injection, changes in lips and oral cavity, polymorphous exanthema, cervical lymphadenopathy, changes in extremity in acute phase, erythema at BCG inoculation, WBC, NEU%, HCT, PLT, CRP, LDH, AST, ALT, BIL, TP, ALB, Na, IgG</w:t>
            </w:r>
          </w:p>
        </w:tc>
        <w:tc>
          <w:tcPr>
            <w:tcW w:w="315" w:type="pct"/>
            <w:tcBorders>
              <w:top w:val="nil"/>
            </w:tcBorders>
          </w:tcPr>
          <w:p w14:paraId="59CEF22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internal validation</w:t>
            </w:r>
          </w:p>
        </w:tc>
        <w:tc>
          <w:tcPr>
            <w:tcW w:w="466" w:type="pct"/>
            <w:tcBorders>
              <w:top w:val="nil"/>
            </w:tcBorders>
          </w:tcPr>
          <w:p w14:paraId="732DE94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IVIG-resistant:170</w:t>
            </w:r>
            <w:r w:rsidRPr="00CE3C6C">
              <w:rPr>
                <w:rFonts w:ascii="Times New Roman" w:hAnsi="Times New Roman"/>
                <w:color w:val="000000"/>
                <w:sz w:val="11"/>
                <w:szCs w:val="11"/>
              </w:rPr>
              <w:br/>
              <w:t>IVIG-responsive:597</w:t>
            </w:r>
          </w:p>
        </w:tc>
        <w:tc>
          <w:tcPr>
            <w:tcW w:w="963" w:type="pct"/>
            <w:tcBorders>
              <w:top w:val="nil"/>
            </w:tcBorders>
          </w:tcPr>
          <w:p w14:paraId="435B8B2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0.797</w:t>
            </w:r>
          </w:p>
        </w:tc>
        <w:tc>
          <w:tcPr>
            <w:tcW w:w="316" w:type="pct"/>
            <w:tcBorders>
              <w:top w:val="nil"/>
            </w:tcBorders>
          </w:tcPr>
          <w:p w14:paraId="29F65E4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0.873</w:t>
            </w:r>
          </w:p>
        </w:tc>
        <w:tc>
          <w:tcPr>
            <w:tcW w:w="466" w:type="pct"/>
            <w:tcBorders>
              <w:top w:val="nil"/>
            </w:tcBorders>
          </w:tcPr>
          <w:p w14:paraId="6B8B1D4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0.916</w:t>
            </w:r>
          </w:p>
        </w:tc>
        <w:tc>
          <w:tcPr>
            <w:tcW w:w="313" w:type="pct"/>
            <w:tcBorders>
              <w:top w:val="nil"/>
            </w:tcBorders>
          </w:tcPr>
          <w:p w14:paraId="52EF576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sz w:val="11"/>
                <w:szCs w:val="11"/>
              </w:rPr>
              <w:t>NR</w:t>
            </w:r>
          </w:p>
        </w:tc>
        <w:tc>
          <w:tcPr>
            <w:tcW w:w="232" w:type="pct"/>
            <w:tcBorders>
              <w:top w:val="nil"/>
            </w:tcBorders>
          </w:tcPr>
          <w:p w14:paraId="42F8FB2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0.852</w:t>
            </w:r>
          </w:p>
        </w:tc>
        <w:tc>
          <w:tcPr>
            <w:tcW w:w="255" w:type="pct"/>
            <w:tcBorders>
              <w:top w:val="nil"/>
            </w:tcBorders>
          </w:tcPr>
          <w:p w14:paraId="64C9221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0.821</w:t>
            </w:r>
          </w:p>
        </w:tc>
      </w:tr>
      <w:tr w:rsidR="00260FA8" w:rsidRPr="00CE3C6C" w14:paraId="1DF0A646" w14:textId="77777777" w:rsidTr="000F03C6">
        <w:trPr>
          <w:trHeight w:val="20"/>
        </w:trPr>
        <w:tc>
          <w:tcPr>
            <w:tcW w:w="440" w:type="pct"/>
          </w:tcPr>
          <w:p w14:paraId="42FB1EF0"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Tengyang Wang (2020)</w:t>
            </w:r>
            <w:bookmarkStart w:id="13" w:name="_Hlk216019200"/>
            <w:r w:rsidRPr="00CE3C6C">
              <w:rPr>
                <w:rFonts w:ascii="Times New Roman" w:hAnsi="Times New Roman"/>
                <w:sz w:val="11"/>
                <w:szCs w:val="11"/>
              </w:rPr>
              <w:fldChar w:fldCharType="begin">
                <w:fldData xml:space="preserve">PEVuZE5vdGU+PENpdGU+PEF1dGhvcj5XYW5nPC9BdXRob3I+PFllYXI+MjAyMDwvWWVhcj48UmVj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PEVuZE5vdGU+PENpdGU+PEF1dGhvcj5XYW5nPC9BdXRob3I+PFllYXI+MjAyMDwvWWVhcj48UmVj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color w:val="000000"/>
                <w:sz w:val="11"/>
                <w:szCs w:val="11"/>
              </w:rPr>
              <w:t>[2]</w:t>
            </w:r>
            <w:r w:rsidRPr="00CE3C6C">
              <w:rPr>
                <w:rFonts w:ascii="Times New Roman" w:hAnsi="Times New Roman"/>
                <w:sz w:val="11"/>
                <w:szCs w:val="11"/>
              </w:rPr>
              <w:fldChar w:fldCharType="end"/>
            </w:r>
            <w:bookmarkEnd w:id="13"/>
          </w:p>
        </w:tc>
        <w:tc>
          <w:tcPr>
            <w:tcW w:w="315" w:type="pct"/>
          </w:tcPr>
          <w:p w14:paraId="36DEA57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167FB77B" w14:textId="4B7B28CB"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 xml:space="preserve">sex, age, weight, BSA, days of illness prior to hospitalization, days of illness at diagnosis, KD type, rash, erythema of oral mucosa, strawberry tongue, conjunctival injection, cervical lymphadenopathy, edema of extremities, periungual desquamation, changes around the anus, days of illness at the initial treatment, usage of IVIG, comprising glucocorticoid use, sampling stage, LMCA diameter, RCA diameter, LMCA artery Z_Score (Japan), Proximal_RCA Z_Score (Japan), LMCA Z_Score (AHA), Proximal_RCA Z_Score (AHA), K, TG, BUN, CRE, Ca, ALP, TP, ALB, GLO, Na, ALT, AST, GGT, TBIL, DBIL, IBIL, Mg, LDH, CK, CKMB, P, CHOL, Cl, GLU, Carbon dioxide combining power, ESR, WBC, EOS, BASO, MCV, MCH, MCHC, MPV, </w:t>
            </w:r>
            <w:r w:rsidR="00182B06" w:rsidRPr="00CE3C6C">
              <w:rPr>
                <w:rFonts w:ascii="Times New Roman" w:eastAsia="SimSun" w:hAnsi="Times New Roman" w:hint="eastAsia"/>
                <w:color w:val="000000"/>
                <w:kern w:val="0"/>
                <w:sz w:val="11"/>
                <w:szCs w:val="11"/>
              </w:rPr>
              <w:t>P</w:t>
            </w:r>
            <w:r w:rsidR="00182B06" w:rsidRPr="00CE3C6C">
              <w:rPr>
                <w:rFonts w:ascii="Times New Roman" w:eastAsia="SimSun" w:hAnsi="Times New Roman"/>
                <w:color w:val="000000"/>
                <w:kern w:val="0"/>
                <w:sz w:val="11"/>
                <w:szCs w:val="11"/>
              </w:rPr>
              <w:t>lateletcrit</w:t>
            </w:r>
            <w:r w:rsidR="00182B06" w:rsidRPr="00CE3C6C" w:rsidDel="00182B06">
              <w:rPr>
                <w:rFonts w:ascii="Times New Roman" w:eastAsia="SimSun" w:hAnsi="Times New Roman"/>
                <w:color w:val="000000"/>
                <w:kern w:val="0"/>
                <w:sz w:val="11"/>
                <w:szCs w:val="11"/>
              </w:rPr>
              <w:t xml:space="preserve"> </w:t>
            </w:r>
            <w:r w:rsidRPr="00CE3C6C">
              <w:rPr>
                <w:rFonts w:ascii="Times New Roman" w:eastAsia="SimSun" w:hAnsi="Times New Roman"/>
                <w:color w:val="000000"/>
                <w:kern w:val="0"/>
                <w:sz w:val="11"/>
                <w:szCs w:val="11"/>
              </w:rPr>
              <w:t xml:space="preserve">, MONO%, EOS%, BASO%, NEU, HCT, PDW, LYMPH%, NEU%, </w:t>
            </w:r>
            <w:r w:rsidRPr="00CE3C6C">
              <w:rPr>
                <w:rFonts w:ascii="Times New Roman" w:eastAsia="SimSun" w:hAnsi="Times New Roman"/>
                <w:color w:val="000000"/>
                <w:kern w:val="0"/>
                <w:sz w:val="11"/>
                <w:szCs w:val="11"/>
              </w:rPr>
              <w:lastRenderedPageBreak/>
              <w:t>RBC, PLT, Hb, LYMPH, MONO, P-LCR%, NLR, PLR, CRP, ESR</w:t>
            </w:r>
          </w:p>
        </w:tc>
        <w:tc>
          <w:tcPr>
            <w:tcW w:w="315" w:type="pct"/>
          </w:tcPr>
          <w:p w14:paraId="3CAEA1F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lastRenderedPageBreak/>
              <w:t>internal validation</w:t>
            </w:r>
          </w:p>
        </w:tc>
        <w:tc>
          <w:tcPr>
            <w:tcW w:w="466" w:type="pct"/>
          </w:tcPr>
          <w:p w14:paraId="1287F74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IVIG-resistant:124</w:t>
            </w:r>
            <w:r w:rsidRPr="00CE3C6C">
              <w:rPr>
                <w:rFonts w:ascii="Times New Roman" w:eastAsia="SimSun" w:hAnsi="Times New Roman"/>
                <w:color w:val="000000"/>
                <w:kern w:val="0"/>
                <w:sz w:val="11"/>
                <w:szCs w:val="11"/>
              </w:rPr>
              <w:br/>
              <w:t>IVIG-responsive:520</w:t>
            </w:r>
          </w:p>
        </w:tc>
        <w:tc>
          <w:tcPr>
            <w:tcW w:w="963" w:type="pct"/>
          </w:tcPr>
          <w:p w14:paraId="0526B01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0.3043</w:t>
            </w:r>
          </w:p>
        </w:tc>
        <w:tc>
          <w:tcPr>
            <w:tcW w:w="316" w:type="pct"/>
          </w:tcPr>
          <w:p w14:paraId="383D626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0.9919</w:t>
            </w:r>
          </w:p>
        </w:tc>
        <w:tc>
          <w:tcPr>
            <w:tcW w:w="466" w:type="pct"/>
          </w:tcPr>
          <w:p w14:paraId="25F3F3C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0.7423</w:t>
            </w:r>
          </w:p>
        </w:tc>
        <w:tc>
          <w:tcPr>
            <w:tcW w:w="313" w:type="pct"/>
          </w:tcPr>
          <w:p w14:paraId="1ADC49F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0.8844</w:t>
            </w:r>
          </w:p>
        </w:tc>
        <w:tc>
          <w:tcPr>
            <w:tcW w:w="232" w:type="pct"/>
          </w:tcPr>
          <w:p w14:paraId="100EBB2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0.875</w:t>
            </w:r>
          </w:p>
        </w:tc>
        <w:tc>
          <w:tcPr>
            <w:tcW w:w="255" w:type="pct"/>
          </w:tcPr>
          <w:p w14:paraId="202DF3D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0.8848</w:t>
            </w:r>
          </w:p>
        </w:tc>
      </w:tr>
      <w:tr w:rsidR="00260FA8" w:rsidRPr="00CE3C6C" w14:paraId="2801688F" w14:textId="77777777" w:rsidTr="000F03C6">
        <w:trPr>
          <w:trHeight w:val="20"/>
        </w:trPr>
        <w:tc>
          <w:tcPr>
            <w:tcW w:w="440" w:type="pct"/>
          </w:tcPr>
          <w:p w14:paraId="3427881F"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Jie Liu (2021)</w:t>
            </w:r>
            <w:bookmarkStart w:id="14" w:name="_Hlk216019218"/>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&lt;EndNote&gt;&lt;Cite&gt;&lt;Author&gt;Liu&lt;/Author&gt;&lt;Year&gt;2021&lt;/Year&gt;&lt;RecNum&gt;570&lt;/RecNum&gt;&lt;DisplayText&gt;[3]&lt;/DisplayText&gt;&lt;record&gt;&lt;rec-number&gt;570&lt;/rec-number&gt;&lt;foreign-keys&gt;&lt;key app="EN" db-id="tvz9fx0fhwv2fkese5yvt25mszr2vxsx90z9" timestamp="1761287595"&gt;570&lt;/key&gt;&lt;/foreign-keys&gt;&lt;ref-type name="Journal Article"&gt;17&lt;/ref-type&gt;&lt;contributors&gt;&lt;authors&gt;&lt;author&gt;Liu, J.&lt;/author&gt;&lt;author&gt;Zhang, J.&lt;/author&gt;&lt;author&gt;Huang, H.&lt;/author&gt;&lt;author&gt;Wang, Y.&lt;/author&gt;&lt;author&gt;Zhang, Z.&lt;/author&gt;&lt;author&gt;Ma, Y.&lt;/author&gt;&lt;author&gt;He, X.&lt;/author&gt;&lt;/authors&gt;&lt;/contributors&gt;&lt;auth-address&gt;School of Medical Informatics, Chongqing Medical University, Chongqing, China.&amp;#xD;Medical Data Science Academy, Chongqing Medical University, Chongqing, China.&lt;/auth-address&gt;&lt;titles&gt;&lt;title&gt;A Machine Learning Model to Predict Intravenous Immunoglobulin-Resistant Kawasaki Disease Patients: A Retrospective Study Based on the Chongqing Population&lt;/title&gt;&lt;secondary-title&gt;Front Pediatr&lt;/secondary-title&gt;&lt;/titles&gt;&lt;periodical&gt;&lt;full-title&gt;Front Pediatr&lt;/full-title&gt;&lt;/periodical&gt;&lt;pages&gt;756095&lt;/pages&gt;&lt;volume&gt;9&lt;/volume&gt;&lt;edition&gt;20211108&lt;/edition&gt;&lt;keywords&gt;&lt;keyword&gt;Kawasaki disease&lt;/keyword&gt;&lt;keyword&gt;intravenous immunoglobulin resistance&lt;/keyword&gt;&lt;keyword&gt;machine learning&lt;/keyword&gt;&lt;keyword&gt;prediction model&lt;/keyword&gt;&lt;keyword&gt;risk factors&lt;/keyword&gt;&lt;/keywords&gt;&lt;dates&gt;&lt;year&gt;2021&lt;/year&gt;&lt;/dates&gt;&lt;isbn&gt;2296-2360 (Print)&amp;#xD;2296-2360&lt;/isbn&gt;&lt;accession-num&gt;34820343&lt;/accession-num&gt;&lt;urls&gt;&lt;related-urls&gt;&lt;url&gt;https://pmc.ncbi.nlm.nih.gov/articles/PMC8606736/&lt;/url&gt;&lt;/related-urls&gt;&lt;/urls&gt;&lt;custom1&gt;The authors declare that the research was conducted in the absence of any commercial or financial relationships that could be construed as a potential conflict of interest.&lt;/custom1&gt;&lt;custom2&gt;PMC8606736&lt;/custom2&gt;&lt;electronic-resource-num&gt;10.3389/fped.2021.756095&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color w:val="000000"/>
                <w:sz w:val="11"/>
                <w:szCs w:val="11"/>
              </w:rPr>
              <w:t>[3]</w:t>
            </w:r>
            <w:r w:rsidRPr="00CE3C6C">
              <w:rPr>
                <w:rFonts w:ascii="Times New Roman" w:hAnsi="Times New Roman"/>
                <w:sz w:val="11"/>
                <w:szCs w:val="11"/>
              </w:rPr>
              <w:fldChar w:fldCharType="end"/>
            </w:r>
            <w:bookmarkEnd w:id="14"/>
          </w:p>
        </w:tc>
        <w:tc>
          <w:tcPr>
            <w:tcW w:w="315" w:type="pct"/>
          </w:tcPr>
          <w:p w14:paraId="6B9DEC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2475599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TBIL, PCT, ALT, PLT</w:t>
            </w:r>
          </w:p>
        </w:tc>
        <w:tc>
          <w:tcPr>
            <w:tcW w:w="315" w:type="pct"/>
          </w:tcPr>
          <w:p w14:paraId="44FA7F1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58E9BC7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IVIG-resistant:158</w:t>
            </w:r>
            <w:r w:rsidRPr="00CE3C6C">
              <w:rPr>
                <w:rFonts w:ascii="Times New Roman" w:eastAsia="SimSun" w:hAnsi="Times New Roman"/>
                <w:color w:val="000000"/>
                <w:kern w:val="0"/>
                <w:sz w:val="11"/>
                <w:szCs w:val="11"/>
              </w:rPr>
              <w:br/>
              <w:t>IVIG-responsive:1240</w:t>
            </w:r>
          </w:p>
        </w:tc>
        <w:tc>
          <w:tcPr>
            <w:tcW w:w="963" w:type="pct"/>
            <w:noWrap/>
          </w:tcPr>
          <w:p w14:paraId="19F0F74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0.702</w:t>
            </w:r>
          </w:p>
        </w:tc>
        <w:tc>
          <w:tcPr>
            <w:tcW w:w="316" w:type="pct"/>
            <w:noWrap/>
          </w:tcPr>
          <w:p w14:paraId="4C4B3FE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0.903</w:t>
            </w:r>
          </w:p>
        </w:tc>
        <w:tc>
          <w:tcPr>
            <w:tcW w:w="466" w:type="pct"/>
            <w:noWrap/>
          </w:tcPr>
          <w:p w14:paraId="7DDF43F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0.874</w:t>
            </w:r>
          </w:p>
        </w:tc>
        <w:tc>
          <w:tcPr>
            <w:tcW w:w="313" w:type="pct"/>
            <w:noWrap/>
          </w:tcPr>
          <w:p w14:paraId="793FBD7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32" w:type="pct"/>
            <w:noWrap/>
          </w:tcPr>
          <w:p w14:paraId="1D544A9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55" w:type="pct"/>
            <w:noWrap/>
          </w:tcPr>
          <w:p w14:paraId="45BE139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r>
      <w:tr w:rsidR="00260FA8" w:rsidRPr="00CE3C6C" w14:paraId="75DC1E7A" w14:textId="77777777" w:rsidTr="000F03C6">
        <w:trPr>
          <w:trHeight w:val="20"/>
        </w:trPr>
        <w:tc>
          <w:tcPr>
            <w:tcW w:w="440" w:type="pct"/>
          </w:tcPr>
          <w:p w14:paraId="59150958"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Jinwoon Joung (2022)</w:t>
            </w:r>
            <w:r w:rsidRPr="00CE3C6C">
              <w:rPr>
                <w:rFonts w:ascii="Times New Roman" w:hAnsi="Times New Roman"/>
                <w:color w:val="000000"/>
                <w:kern w:val="0"/>
                <w:sz w:val="11"/>
                <w:szCs w:val="11"/>
              </w:rPr>
              <w:fldChar w:fldCharType="begin">
                <w:fldData xml:space="preserve">PEVuZE5vdGU+PENpdGU+PEF1dGhvcj5Kb3VuZzwvQXV0aG9yPjxZZWFyPjIwMjI8L1llYXI+PFJl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</w:fldData>
              </w:fldChar>
            </w:r>
            <w:r w:rsidRPr="00CE3C6C">
              <w:rPr>
                <w:rFonts w:ascii="Times New Roman" w:hAnsi="Times New Roman"/>
                <w:color w:val="000000"/>
                <w:kern w:val="0"/>
                <w:sz w:val="11"/>
                <w:szCs w:val="11"/>
              </w:rPr>
              <w:instrText xml:space="preserve"> ADDIN EN.CITE </w:instrText>
            </w:r>
            <w:r w:rsidRPr="00CE3C6C">
              <w:rPr>
                <w:rFonts w:ascii="Times New Roman" w:hAnsi="Times New Roman"/>
                <w:color w:val="000000"/>
                <w:kern w:val="0"/>
                <w:sz w:val="11"/>
                <w:szCs w:val="11"/>
              </w:rPr>
              <w:fldChar w:fldCharType="begin">
                <w:fldData xml:space="preserve">PEVuZE5vdGU+PENpdGU+PEF1dGhvcj5Kb3VuZzwvQXV0aG9yPjxZZWFyPjIwMjI8L1llYXI+PFJl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</w:fldData>
              </w:fldChar>
            </w:r>
            <w:r w:rsidRPr="00CE3C6C">
              <w:rPr>
                <w:rFonts w:ascii="Times New Roman" w:hAnsi="Times New Roman"/>
                <w:color w:val="000000"/>
                <w:kern w:val="0"/>
                <w:sz w:val="11"/>
                <w:szCs w:val="11"/>
              </w:rPr>
              <w:instrText xml:space="preserve"> ADDIN EN.CITE.DATA </w:instrText>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end"/>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[4]</w:t>
            </w:r>
            <w:r w:rsidRPr="00CE3C6C">
              <w:rPr>
                <w:rFonts w:ascii="Times New Roman" w:hAnsi="Times New Roman"/>
                <w:color w:val="000000"/>
                <w:kern w:val="0"/>
                <w:sz w:val="11"/>
                <w:szCs w:val="11"/>
              </w:rPr>
              <w:fldChar w:fldCharType="end"/>
            </w:r>
          </w:p>
        </w:tc>
        <w:tc>
          <w:tcPr>
            <w:tcW w:w="315" w:type="pct"/>
          </w:tcPr>
          <w:p w14:paraId="1714552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021481E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TBIL, NT-proBNP</w:t>
            </w:r>
          </w:p>
        </w:tc>
        <w:tc>
          <w:tcPr>
            <w:tcW w:w="315" w:type="pct"/>
          </w:tcPr>
          <w:p w14:paraId="67C7691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hint="eastAsia"/>
                <w:color w:val="000000"/>
                <w:sz w:val="11"/>
                <w:szCs w:val="11"/>
              </w:rPr>
              <w:t>internal validation</w:t>
            </w:r>
          </w:p>
        </w:tc>
        <w:tc>
          <w:tcPr>
            <w:tcW w:w="466" w:type="pct"/>
          </w:tcPr>
          <w:p w14:paraId="68181EE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IVIG-resistant:111</w:t>
            </w:r>
            <w:r w:rsidRPr="00CE3C6C">
              <w:rPr>
                <w:rFonts w:ascii="Times New Roman" w:hAnsi="Times New Roman"/>
                <w:color w:val="000000"/>
                <w:sz w:val="11"/>
                <w:szCs w:val="11"/>
              </w:rPr>
              <w:br/>
              <w:t>IVIG-responsive:785</w:t>
            </w:r>
          </w:p>
        </w:tc>
        <w:tc>
          <w:tcPr>
            <w:tcW w:w="963" w:type="pct"/>
            <w:noWrap/>
          </w:tcPr>
          <w:p w14:paraId="0065881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sz w:val="11"/>
                <w:szCs w:val="11"/>
              </w:rPr>
              <w:t>NR</w:t>
            </w:r>
          </w:p>
        </w:tc>
        <w:tc>
          <w:tcPr>
            <w:tcW w:w="316" w:type="pct"/>
            <w:noWrap/>
          </w:tcPr>
          <w:p w14:paraId="52219D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sz w:val="11"/>
                <w:szCs w:val="11"/>
              </w:rPr>
              <w:t>NR</w:t>
            </w:r>
          </w:p>
        </w:tc>
        <w:tc>
          <w:tcPr>
            <w:tcW w:w="466" w:type="pct"/>
            <w:noWrap/>
          </w:tcPr>
          <w:p w14:paraId="6EB6B40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0.834 (95% CI, 0.675-0.973)</w:t>
            </w:r>
          </w:p>
        </w:tc>
        <w:tc>
          <w:tcPr>
            <w:tcW w:w="313" w:type="pct"/>
            <w:noWrap/>
          </w:tcPr>
          <w:p w14:paraId="72252C7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0.905</w:t>
            </w:r>
          </w:p>
        </w:tc>
        <w:tc>
          <w:tcPr>
            <w:tcW w:w="232" w:type="pct"/>
            <w:noWrap/>
          </w:tcPr>
          <w:p w14:paraId="172876E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sz w:val="11"/>
                <w:szCs w:val="11"/>
              </w:rPr>
              <w:t>NR</w:t>
            </w:r>
          </w:p>
        </w:tc>
        <w:tc>
          <w:tcPr>
            <w:tcW w:w="255" w:type="pct"/>
            <w:noWrap/>
          </w:tcPr>
          <w:p w14:paraId="0665438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sz w:val="11"/>
                <w:szCs w:val="11"/>
              </w:rPr>
              <w:t>NR</w:t>
            </w:r>
          </w:p>
        </w:tc>
      </w:tr>
      <w:tr w:rsidR="00260FA8" w:rsidRPr="00CE3C6C" w14:paraId="22470CFE" w14:textId="77777777" w:rsidTr="000F03C6">
        <w:trPr>
          <w:trHeight w:val="20"/>
        </w:trPr>
        <w:tc>
          <w:tcPr>
            <w:tcW w:w="440" w:type="pct"/>
          </w:tcPr>
          <w:p w14:paraId="188A345F"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Sunaga Yuto (2023)</w:t>
            </w:r>
            <w:bookmarkStart w:id="15" w:name="_Hlk216019227"/>
            <w:r w:rsidRPr="00CE3C6C">
              <w:rPr>
                <w:rFonts w:ascii="Times New Roman" w:hAnsi="Times New Roman"/>
                <w:sz w:val="11"/>
                <w:szCs w:val="11"/>
              </w:rPr>
              <w:fldChar w:fldCharType="begin">
                <w:fldData xml:space="preserve">PEVuZE5vdGU+PENpdGU+PEF1dGhvcj5TdW5hZ2E8L0F1dGhvcj48WWVhcj4yMDIzPC9ZZWFyPjxS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PEVuZE5vdGU+PENpdGU+PEF1dGhvcj5TdW5hZ2E8L0F1dGhvcj48WWVhcj4yMDIzPC9ZZWFyPjxS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[5]</w:t>
            </w:r>
            <w:r w:rsidRPr="00CE3C6C">
              <w:rPr>
                <w:rFonts w:ascii="Times New Roman" w:hAnsi="Times New Roman"/>
                <w:sz w:val="11"/>
                <w:szCs w:val="11"/>
              </w:rPr>
              <w:fldChar w:fldCharType="end"/>
            </w:r>
            <w:bookmarkEnd w:id="15"/>
          </w:p>
        </w:tc>
        <w:tc>
          <w:tcPr>
            <w:tcW w:w="315" w:type="pct"/>
          </w:tcPr>
          <w:p w14:paraId="0907D25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0C1D256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start day, CRP, CHOL</w:t>
            </w:r>
          </w:p>
        </w:tc>
        <w:tc>
          <w:tcPr>
            <w:tcW w:w="315" w:type="pct"/>
          </w:tcPr>
          <w:p w14:paraId="5531ADE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6DEA231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IVIG-resistant:227</w:t>
            </w:r>
            <w:r w:rsidRPr="00CE3C6C">
              <w:rPr>
                <w:rFonts w:ascii="Times New Roman" w:eastAsia="SimSun" w:hAnsi="Times New Roman"/>
                <w:color w:val="000000"/>
                <w:kern w:val="0"/>
                <w:sz w:val="11"/>
                <w:szCs w:val="11"/>
              </w:rPr>
              <w:br/>
              <w:t>IVIG-responsive:775</w:t>
            </w:r>
          </w:p>
        </w:tc>
        <w:tc>
          <w:tcPr>
            <w:tcW w:w="963" w:type="pct"/>
          </w:tcPr>
          <w:p w14:paraId="4A50A92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0.49 (95% CI, 0.39-0.59)</w:t>
            </w:r>
          </w:p>
        </w:tc>
        <w:tc>
          <w:tcPr>
            <w:tcW w:w="316" w:type="pct"/>
          </w:tcPr>
          <w:p w14:paraId="1375425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0.82 (95% CI, 0.78-0.86)</w:t>
            </w:r>
          </w:p>
        </w:tc>
        <w:tc>
          <w:tcPr>
            <w:tcW w:w="466" w:type="pct"/>
          </w:tcPr>
          <w:p w14:paraId="147FA86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0.72 (95% CI, 0.67-0.77)</w:t>
            </w:r>
          </w:p>
        </w:tc>
        <w:tc>
          <w:tcPr>
            <w:tcW w:w="313" w:type="pct"/>
            <w:noWrap/>
          </w:tcPr>
          <w:p w14:paraId="006D31B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0.74 (95% CI, 0.70-0.78)</w:t>
            </w:r>
          </w:p>
        </w:tc>
        <w:tc>
          <w:tcPr>
            <w:tcW w:w="232" w:type="pct"/>
            <w:noWrap/>
          </w:tcPr>
          <w:p w14:paraId="781A1F2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0.46 (95% CI, 0.37-0.56)</w:t>
            </w:r>
          </w:p>
        </w:tc>
        <w:tc>
          <w:tcPr>
            <w:tcW w:w="255" w:type="pct"/>
            <w:noWrap/>
          </w:tcPr>
          <w:p w14:paraId="1D2B542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0.84 (95% CI, 0.80-0.88)</w:t>
            </w:r>
          </w:p>
        </w:tc>
      </w:tr>
      <w:tr w:rsidR="00260FA8" w:rsidRPr="00CE3C6C" w14:paraId="61A2387A" w14:textId="77777777" w:rsidTr="000F03C6">
        <w:trPr>
          <w:trHeight w:val="20"/>
        </w:trPr>
        <w:tc>
          <w:tcPr>
            <w:tcW w:w="440" w:type="pct"/>
          </w:tcPr>
          <w:p w14:paraId="1ACA3D0C"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Yinan Yang (2023)</w:t>
            </w:r>
            <w:bookmarkStart w:id="16" w:name="_Hlk216019240"/>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&lt;EndNote&gt;&lt;Cite&gt;&lt;Author&gt;Yang&lt;/Author&gt;&lt;Year&gt;2023&lt;/Year&gt;&lt;RecNum&gt;586&lt;/RecNum&gt;&lt;DisplayText&gt;[6]&lt;/DisplayText&gt;&lt;record&gt;&lt;rec-number&gt;586&lt;/rec-number&gt;&lt;foreign-keys&gt;&lt;key app="EN" db-id="tvz9fx0fhwv2fkese5yvt25mszr2vxsx90z9" timestamp="1764071546"&gt;586&lt;/key&gt;&lt;/foreign-keys&gt;&lt;ref-type name="Journal Article"&gt;17&lt;/ref-type&gt;&lt;contributors&gt;&lt;authors&gt;&lt;author&gt;Yang, Y.&lt;/author&gt;&lt;author&gt;Yang, C.&lt;/author&gt;&lt;author&gt;Wang, L.&lt;/author&gt;&lt;author&gt;Cao, S.&lt;/author&gt;&lt;author&gt;Li, X.&lt;/author&gt;&lt;author&gt;Bai, Y.&lt;/author&gt;&lt;author&gt;Hu, X.&lt;/author&gt;&lt;/authors&gt;&lt;/contributors&gt;&lt;auth-address&gt;From the Department of Pediatrics, Lanzhou University Second Hospital, Lanzhou, Gansu, China.&amp;#xD;Institute of Epidemiology and Health Statistics, School of Public Health, Lanzhou University, Lanzhou, Gansu, China.&amp;#xD;Gansu maternal and Child Health Hospital, Lanzhou, Gansu, China.&amp;#xD;The Second School of Clinical Medicine, Lanzhou University, Lanzhou, Gansu, China.&lt;/auth-address&gt;&lt;titles&gt;&lt;title&gt;Research on Early Identification Model of Intravenous Immunoglobulin Resistant Kawasaki Disease Based on Gradient Boosting Decision Tree&lt;/title&gt;&lt;secondary-title&gt;Pediatr Infect Dis J&lt;/secondary-title&gt;&lt;/titles&gt;&lt;periodical&gt;&lt;full-title&gt;Pediatr Infect Dis J&lt;/full-title&gt;&lt;/periodical&gt;&lt;pages&gt;537-542&lt;/pages&gt;&lt;volume&gt;42&lt;/volume&gt;&lt;number&gt;7&lt;/number&gt;&lt;edition&gt;20230329&lt;/edition&gt;&lt;keywords&gt;&lt;keyword&gt;Child&lt;/keyword&gt;&lt;keyword&gt;Humans&lt;/keyword&gt;&lt;keyword&gt;Infant&lt;/keyword&gt;&lt;keyword&gt;*Immunoglobulins, Intravenous/therapeutic use&lt;/keyword&gt;&lt;keyword&gt;*Mucocutaneous Lymph Node Syndrome/drug therapy&lt;/keyword&gt;&lt;keyword&gt;Retrospective Studies&lt;/keyword&gt;&lt;keyword&gt;Risk Assessment&lt;/keyword&gt;&lt;keyword&gt;Decision Trees&lt;/keyword&gt;&lt;/keywords&gt;&lt;dates&gt;&lt;year&gt;2023&lt;/year&gt;&lt;pub-dates&gt;&lt;date&gt;Jul 1&lt;/date&gt;&lt;/pub-dates&gt;&lt;/dates&gt;&lt;isbn&gt;0891-3668&lt;/isbn&gt;&lt;accession-num&gt;37053575&lt;/accession-num&gt;&lt;urls&gt;&lt;/urls&gt;&lt;custom1&gt;The authors have no conflicts of interest to disclose.&lt;/custom1&gt;&lt;electronic-resource-num&gt;10.1097/inf.0000000000003919&lt;/electronic-resource-num&gt;&lt;remote-database-provider&gt;NLM&lt;/remote-database-provider&gt;&lt;language&gt;eng&lt;/language&gt;&lt;/record&gt;&lt;/Cite&gt;&lt;/EndNote&gt;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[6]</w:t>
            </w:r>
            <w:r w:rsidRPr="00CE3C6C">
              <w:rPr>
                <w:rFonts w:ascii="Times New Roman" w:hAnsi="Times New Roman"/>
                <w:sz w:val="11"/>
                <w:szCs w:val="11"/>
              </w:rPr>
              <w:fldChar w:fldCharType="end"/>
            </w:r>
            <w:bookmarkEnd w:id="16"/>
          </w:p>
        </w:tc>
        <w:tc>
          <w:tcPr>
            <w:tcW w:w="315" w:type="pct"/>
          </w:tcPr>
          <w:p w14:paraId="5B94C7D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75C3F5D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age, gender, BMI, fever time, WBC, NEU, LYMPH, NEU%, LYMPH%, MONO, EOS%, RBC, BASO, Hb, PLT, PCT, CRP, ESR, K, Na, Cl, Ca, P, TBIL, DBIL, IBIL, TP, ALB, GLO, ALT, AST, CHOL, TG, CK, LDH, GLU, BUN, UA, IgA, IgG, IgM, C3, C4</w:t>
            </w:r>
          </w:p>
        </w:tc>
        <w:tc>
          <w:tcPr>
            <w:tcW w:w="315" w:type="pct"/>
          </w:tcPr>
          <w:p w14:paraId="79BC59A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49C76BC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IVIG-resistant:94</w:t>
            </w:r>
            <w:r w:rsidRPr="00CE3C6C">
              <w:rPr>
                <w:rFonts w:ascii="Times New Roman" w:eastAsia="SimSun" w:hAnsi="Times New Roman"/>
                <w:color w:val="000000"/>
                <w:kern w:val="0"/>
                <w:sz w:val="11"/>
                <w:szCs w:val="11"/>
              </w:rPr>
              <w:br/>
              <w:t>IVIG-responsive:509</w:t>
            </w:r>
          </w:p>
        </w:tc>
        <w:tc>
          <w:tcPr>
            <w:tcW w:w="963" w:type="pct"/>
          </w:tcPr>
          <w:p w14:paraId="027F6A1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0.7262</w:t>
            </w:r>
          </w:p>
        </w:tc>
        <w:tc>
          <w:tcPr>
            <w:tcW w:w="316" w:type="pct"/>
          </w:tcPr>
          <w:p w14:paraId="6D16E82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0.8904</w:t>
            </w:r>
          </w:p>
        </w:tc>
        <w:tc>
          <w:tcPr>
            <w:tcW w:w="466" w:type="pct"/>
          </w:tcPr>
          <w:p w14:paraId="22D4DF3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0.87 (95% CI, 0.85-0.90)</w:t>
            </w:r>
          </w:p>
        </w:tc>
        <w:tc>
          <w:tcPr>
            <w:tcW w:w="313" w:type="pct"/>
          </w:tcPr>
          <w:p w14:paraId="5B82F5B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0.6165</w:t>
            </w:r>
          </w:p>
        </w:tc>
        <w:tc>
          <w:tcPr>
            <w:tcW w:w="232" w:type="pct"/>
          </w:tcPr>
          <w:p w14:paraId="4A18B5E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55" w:type="pct"/>
          </w:tcPr>
          <w:p w14:paraId="3106817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r>
      <w:tr w:rsidR="00260FA8" w:rsidRPr="00CE3C6C" w14:paraId="561814BA" w14:textId="77777777" w:rsidTr="000F03C6">
        <w:trPr>
          <w:trHeight w:val="20"/>
        </w:trPr>
        <w:tc>
          <w:tcPr>
            <w:tcW w:w="440" w:type="pct"/>
          </w:tcPr>
          <w:p w14:paraId="275D96A2"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Linfan Deng (2024)</w:t>
            </w:r>
            <w:bookmarkStart w:id="17" w:name="_Hlk216019252"/>
            <w:r w:rsidRPr="00CE3C6C">
              <w:rPr>
                <w:rFonts w:ascii="Times New Roman" w:hAnsi="Times New Roman"/>
                <w:sz w:val="11"/>
                <w:szCs w:val="11"/>
              </w:rPr>
              <w:fldChar w:fldCharType="begin">
                <w:fldData xml:space="preserve">PEVuZE5vdGU+PENpdGU+PEF1dGhvcj5EZW5nPC9BdXRob3I+PFllYXI+MjAyNDwvWWVhcj48UmVj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PEVuZE5vdGU+PENpdGU+PEF1dGhvcj5EZW5nPC9BdXRob3I+PFllYXI+MjAyNDwvWWVhcj48UmVj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[7]</w:t>
            </w:r>
            <w:r w:rsidRPr="00CE3C6C">
              <w:rPr>
                <w:rFonts w:ascii="Times New Roman" w:hAnsi="Times New Roman"/>
                <w:sz w:val="11"/>
                <w:szCs w:val="11"/>
              </w:rPr>
              <w:fldChar w:fldCharType="end"/>
            </w:r>
            <w:bookmarkEnd w:id="17"/>
          </w:p>
        </w:tc>
        <w:tc>
          <w:tcPr>
            <w:tcW w:w="315" w:type="pct"/>
          </w:tcPr>
          <w:p w14:paraId="4C68976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6385EA8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Hb, CRP, Na, GLO</w:t>
            </w:r>
          </w:p>
        </w:tc>
        <w:tc>
          <w:tcPr>
            <w:tcW w:w="315" w:type="pct"/>
          </w:tcPr>
          <w:p w14:paraId="2382B37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682B396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IVIG-resistant:68</w:t>
            </w:r>
            <w:r w:rsidRPr="00CE3C6C">
              <w:rPr>
                <w:rFonts w:ascii="Times New Roman" w:eastAsia="SimSun" w:hAnsi="Times New Roman"/>
                <w:color w:val="000000"/>
                <w:kern w:val="0"/>
                <w:sz w:val="11"/>
                <w:szCs w:val="11"/>
              </w:rPr>
              <w:br/>
              <w:t>IVIG-responsive:534</w:t>
            </w:r>
          </w:p>
        </w:tc>
        <w:tc>
          <w:tcPr>
            <w:tcW w:w="963" w:type="pct"/>
            <w:noWrap/>
          </w:tcPr>
          <w:p w14:paraId="5D45796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0.889</w:t>
            </w:r>
          </w:p>
        </w:tc>
        <w:tc>
          <w:tcPr>
            <w:tcW w:w="316" w:type="pct"/>
            <w:noWrap/>
          </w:tcPr>
          <w:p w14:paraId="4D4F80F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0.683</w:t>
            </w:r>
          </w:p>
        </w:tc>
        <w:tc>
          <w:tcPr>
            <w:tcW w:w="466" w:type="pct"/>
            <w:noWrap/>
          </w:tcPr>
          <w:p w14:paraId="7E12888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0.821 (95% CI, 0.698-0.944)</w:t>
            </w:r>
          </w:p>
        </w:tc>
        <w:tc>
          <w:tcPr>
            <w:tcW w:w="313" w:type="pct"/>
            <w:noWrap/>
          </w:tcPr>
          <w:p w14:paraId="280D4B6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0.748</w:t>
            </w:r>
          </w:p>
        </w:tc>
        <w:tc>
          <w:tcPr>
            <w:tcW w:w="232" w:type="pct"/>
            <w:noWrap/>
          </w:tcPr>
          <w:p w14:paraId="2111D76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55" w:type="pct"/>
            <w:noWrap/>
          </w:tcPr>
          <w:p w14:paraId="44824ED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r>
      <w:tr w:rsidR="00260FA8" w:rsidRPr="00CE3C6C" w14:paraId="7E9E4DDD" w14:textId="77777777" w:rsidTr="000F03C6">
        <w:trPr>
          <w:trHeight w:val="20"/>
        </w:trPr>
        <w:tc>
          <w:tcPr>
            <w:tcW w:w="440" w:type="pct"/>
          </w:tcPr>
          <w:p w14:paraId="74E0165C"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Miyagi Yoshifumi (2024)</w:t>
            </w:r>
            <w:bookmarkStart w:id="18" w:name="_Hlk215960908"/>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&lt;EndNote&gt;&lt;Cite&gt;&lt;Author&gt;Miyagi&lt;/Author&gt;&lt;Year&gt;2024&lt;/Year&gt;&lt;RecNum&gt;587&lt;/RecNum&gt;&lt;DisplayText&gt;[8]&lt;/DisplayText&gt;&lt;record&gt;&lt;rec-number&gt;587&lt;/rec-number&gt;&lt;foreign-keys&gt;&lt;key app="EN" db-id="tvz9fx0fhwv2fkese5yvt25mszr2vxsx90z9" timestamp="1764071600"&gt;587&lt;/key&gt;&lt;/foreign-keys&gt;&lt;ref-type name="Journal Article"&gt;17&lt;/ref-type&gt;&lt;contributors&gt;&lt;authors&gt;&lt;author&gt;Miyagi, Y.&lt;/author&gt;&lt;author&gt;Iwashima, S.&lt;/author&gt;&lt;/authors&gt;&lt;/contributors&gt;&lt;auth-address&gt;Department of Pediatrics, Haibara Hospital, Makinohara City, Shizuoka, Japan.&amp;#xD;The Shizuoka Kawasaki Disease Study Group, Shizuoka, Japan. iwashima3617@gmail.com.&amp;#xD;Department of Pediatrics, Chutoen General Medical Center, 1-1 Shobugaike, Kakegawa, Shizuoka, 436-0040, Japan. iwashima3617@gmail.com.&lt;/auth-address&gt;&lt;titles&gt;&lt;title&gt;Prediction Models for Intravenous Immunoglobulin Non-Responders of Kawasaki Disease Using Machine Learning&lt;/title&gt;&lt;secondary-title&gt;Clin Drug Investig&lt;/secondary-title&gt;&lt;/titles&gt;&lt;periodical&gt;&lt;full-title&gt;Clin Drug Investig&lt;/full-title&gt;&lt;/periodical&gt;&lt;pages&gt;425-437&lt;/pages&gt;&lt;volume&gt;44&lt;/volume&gt;&lt;number&gt;6&lt;/number&gt;&lt;edition&gt;20240613&lt;/edition&gt;&lt;keywords&gt;&lt;keyword&gt;*Mucocutaneous Lymph Node Syndrome/drug therapy/diagnosis&lt;/keyword&gt;&lt;keyword&gt;Humans&lt;/keyword&gt;&lt;keyword&gt;*Immunoglobulins, Intravenous/administration &amp;amp; dosage/therapeutic use&lt;/keyword&gt;&lt;keyword&gt;*Machine Learning&lt;/keyword&gt;&lt;keyword&gt;Male&lt;/keyword&gt;&lt;keyword&gt;Female&lt;/keyword&gt;&lt;keyword&gt;Child, Preschool&lt;/keyword&gt;&lt;keyword&gt;Infant&lt;/keyword&gt;&lt;keyword&gt;Prednisolone/therapeutic use/administration &amp;amp; dosage&lt;/keyword&gt;&lt;keyword&gt;Child&lt;/keyword&gt;&lt;keyword&gt;Retrospective Studies&lt;/keyword&gt;&lt;/keywords&gt;&lt;dates&gt;&lt;year&gt;2024&lt;/year&gt;&lt;pub-dates&gt;&lt;date&gt;Jun&lt;/date&gt;&lt;/pub-dates&gt;&lt;/dates&gt;&lt;isbn&gt;1173-2563&lt;/isbn&gt;&lt;accession-num&gt;38869717&lt;/accession-num&gt;&lt;urls&gt;&lt;/urls&gt;&lt;electronic-resource-num&gt;10.1007/s40261-024-01373-z&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[8]</w:t>
            </w:r>
            <w:r w:rsidRPr="00CE3C6C">
              <w:rPr>
                <w:rFonts w:ascii="Times New Roman" w:hAnsi="Times New Roman"/>
                <w:sz w:val="11"/>
                <w:szCs w:val="11"/>
              </w:rPr>
              <w:fldChar w:fldCharType="end"/>
            </w:r>
            <w:bookmarkEnd w:id="18"/>
          </w:p>
        </w:tc>
        <w:tc>
          <w:tcPr>
            <w:tcW w:w="315" w:type="pct"/>
          </w:tcPr>
          <w:p w14:paraId="53C6ABC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07B7C6FC" w14:textId="77777777" w:rsidR="00260FA8" w:rsidRPr="00CE3C6C" w:rsidRDefault="00277F81"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hint="eastAsia"/>
                <w:color w:val="000000"/>
                <w:kern w:val="0"/>
                <w:sz w:val="11"/>
                <w:szCs w:val="11"/>
              </w:rPr>
              <w:t>d</w:t>
            </w:r>
            <w:r w:rsidR="00260FA8" w:rsidRPr="00CE3C6C">
              <w:rPr>
                <w:rFonts w:ascii="Times New Roman" w:eastAsia="SimSun" w:hAnsi="Times New Roman"/>
                <w:color w:val="000000"/>
                <w:kern w:val="0"/>
                <w:sz w:val="11"/>
                <w:szCs w:val="11"/>
              </w:rPr>
              <w:t>ay of the first treatment, Na, TBIL, NLR</w:t>
            </w:r>
          </w:p>
        </w:tc>
        <w:tc>
          <w:tcPr>
            <w:tcW w:w="315" w:type="pct"/>
          </w:tcPr>
          <w:p w14:paraId="30596A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7146002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IVIG-resistant:228</w:t>
            </w:r>
            <w:r w:rsidRPr="00CE3C6C">
              <w:rPr>
                <w:rFonts w:ascii="Times New Roman" w:eastAsia="SimSun" w:hAnsi="Times New Roman"/>
                <w:color w:val="000000"/>
                <w:kern w:val="0"/>
                <w:sz w:val="11"/>
                <w:szCs w:val="11"/>
              </w:rPr>
              <w:br/>
              <w:t>IVIG-responsive:997</w:t>
            </w:r>
          </w:p>
        </w:tc>
        <w:tc>
          <w:tcPr>
            <w:tcW w:w="963" w:type="pct"/>
          </w:tcPr>
          <w:p w14:paraId="2582034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0.691</w:t>
            </w:r>
          </w:p>
        </w:tc>
        <w:tc>
          <w:tcPr>
            <w:tcW w:w="316" w:type="pct"/>
          </w:tcPr>
          <w:p w14:paraId="07C3E24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0.629</w:t>
            </w:r>
          </w:p>
        </w:tc>
        <w:tc>
          <w:tcPr>
            <w:tcW w:w="466" w:type="pct"/>
          </w:tcPr>
          <w:p w14:paraId="00CD905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0.716 (95% CI, 0.669-0.762)</w:t>
            </w:r>
          </w:p>
        </w:tc>
        <w:tc>
          <w:tcPr>
            <w:tcW w:w="313" w:type="pct"/>
          </w:tcPr>
          <w:p w14:paraId="6926664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32" w:type="pct"/>
          </w:tcPr>
          <w:p w14:paraId="012F102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55" w:type="pct"/>
          </w:tcPr>
          <w:p w14:paraId="058C9E3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r>
      <w:tr w:rsidR="00260FA8" w:rsidRPr="00CE3C6C" w14:paraId="4734DC1A" w14:textId="77777777" w:rsidTr="000F03C6">
        <w:trPr>
          <w:trHeight w:val="20"/>
        </w:trPr>
        <w:tc>
          <w:tcPr>
            <w:tcW w:w="440" w:type="pct"/>
          </w:tcPr>
          <w:p w14:paraId="1A1E113B"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Gahao Chen (2025)</w:t>
            </w:r>
            <w:bookmarkStart w:id="19" w:name="_Hlk216019277"/>
            <w:bookmarkStart w:id="20" w:name="OLE_LINK13"/>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&lt;EndNote&gt;&lt;Cite&gt;&lt;Author&gt;Chen&lt;/Author&gt;&lt;Year&gt;2025&lt;/Year&gt;&lt;RecNum&gt;559&lt;/RecNum&gt;&lt;DisplayText&gt;[9]&lt;/DisplayText&gt;&lt;record&gt;&lt;rec-number&gt;559&lt;/rec-number&gt;&lt;foreign-keys&gt;&lt;key app="EN" db-id="tvz9fx0fhwv2fkese5yvt25mszr2vxsx90z9" timestamp="1761287595"&gt;559&lt;/key&gt;&lt;/foreign-keys&gt;&lt;ref-type name="Journal Article"&gt;17&lt;/ref-type&gt;&lt;contributors&gt;&lt;authors&gt;&lt;author&gt;Chen, G.&lt;/author&gt;&lt;author&gt;Yang, Z.&lt;/author&gt;&lt;/authors&gt;&lt;/contributors&gt;&lt;auth-address&gt;Department of pediatrics, Affiliated Hospital of North Sichuan Medical College, Nanchong, Sichuan, China.&lt;/auth-address&gt;&lt;titles&gt;&lt;title&gt;Clinical prediction of intravenous immunoglobulin-resistant Kawasaki disease based on interpretable Transformer model&lt;/title&gt;&lt;secondary-title&gt;PLoS One&lt;/secondary-title&gt;&lt;/titles&gt;&lt;periodical&gt;&lt;full-title&gt;PLoS One&lt;/full-title&gt;&lt;/periodical&gt;&lt;pages&gt;e0327564&lt;/pages&gt;&lt;volume&gt;20&lt;/volume&gt;&lt;number&gt;7&lt;/number&gt;&lt;edition&gt;20250709&lt;/edition&gt;&lt;keywords&gt;&lt;keyword&gt;Humans&lt;/keyword&gt;&lt;keyword&gt;*Mucocutaneous Lymph Node Syndrome/drug therapy/diagnosis&lt;/keyword&gt;&lt;keyword&gt;*Immunoglobulins, Intravenous/therapeutic use&lt;/keyword&gt;&lt;keyword&gt;Female&lt;/keyword&gt;&lt;keyword&gt;Male&lt;/keyword&gt;&lt;keyword&gt;Retrospective Studies&lt;/keyword&gt;&lt;keyword&gt;Child, Preschool&lt;/keyword&gt;&lt;keyword&gt;Infant&lt;/keyword&gt;&lt;keyword&gt;Machine Learning&lt;/keyword&gt;&lt;keyword&gt;Child&lt;/keyword&gt;&lt;keyword&gt;*Drug Resistance&lt;/keyword&gt;&lt;keyword&gt;Algorithms&lt;/keyword&gt;&lt;/keywords&gt;&lt;dates&gt;&lt;year&gt;2025&lt;/year&gt;&lt;/dates&gt;&lt;isbn&gt;1932-6203&lt;/isbn&gt;&lt;accession-num&gt;40632807&lt;/accession-num&gt;&lt;urls&gt;&lt;related-urls&gt;&lt;url&gt;https://journals.plos.org/plosone/article/file?id=10.1371/journal.pone.0327564&amp;amp;type=printable&lt;/url&gt;&lt;/related-urls&gt;&lt;/urls&gt;&lt;custom1&gt;The authors have declared that no competing interests exist.&lt;/custom1&gt;&lt;custom2&gt;PMC12240358&lt;/custom2&gt;&lt;electronic-resource-num&gt;10.1371/journal.pone.0327564&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[9]</w:t>
            </w:r>
            <w:r w:rsidRPr="00CE3C6C">
              <w:rPr>
                <w:rFonts w:ascii="Times New Roman" w:hAnsi="Times New Roman"/>
                <w:sz w:val="11"/>
                <w:szCs w:val="11"/>
              </w:rPr>
              <w:fldChar w:fldCharType="end"/>
            </w:r>
            <w:bookmarkEnd w:id="19"/>
            <w:bookmarkEnd w:id="20"/>
          </w:p>
        </w:tc>
        <w:tc>
          <w:tcPr>
            <w:tcW w:w="315" w:type="pct"/>
          </w:tcPr>
          <w:p w14:paraId="0E87B4E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TRIPOD+AI</w:t>
            </w:r>
          </w:p>
        </w:tc>
        <w:tc>
          <w:tcPr>
            <w:tcW w:w="919" w:type="pct"/>
          </w:tcPr>
          <w:p w14:paraId="07343C7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sex, age, KD type, CAL, recurrence history, CRP, ESR, WBC, NEU, PLT, Hb, ALB, TP, AST, ALT</w:t>
            </w:r>
          </w:p>
        </w:tc>
        <w:tc>
          <w:tcPr>
            <w:tcW w:w="315" w:type="pct"/>
          </w:tcPr>
          <w:p w14:paraId="7A016C2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23A053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IVIG-resistant:170</w:t>
            </w:r>
            <w:r w:rsidRPr="00CE3C6C">
              <w:rPr>
                <w:rFonts w:ascii="Times New Roman" w:eastAsia="SimSun" w:hAnsi="Times New Roman"/>
                <w:color w:val="000000"/>
                <w:kern w:val="0"/>
                <w:sz w:val="11"/>
                <w:szCs w:val="11"/>
              </w:rPr>
              <w:br/>
              <w:t>IVIG-responsive:1408</w:t>
            </w:r>
          </w:p>
        </w:tc>
        <w:tc>
          <w:tcPr>
            <w:tcW w:w="963" w:type="pct"/>
            <w:noWrap/>
          </w:tcPr>
          <w:p w14:paraId="589E8C2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0.97</w:t>
            </w:r>
          </w:p>
        </w:tc>
        <w:tc>
          <w:tcPr>
            <w:tcW w:w="316" w:type="pct"/>
            <w:noWrap/>
          </w:tcPr>
          <w:p w14:paraId="5573DF7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466" w:type="pct"/>
            <w:noWrap/>
          </w:tcPr>
          <w:p w14:paraId="595047D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0.99</w:t>
            </w:r>
          </w:p>
        </w:tc>
        <w:tc>
          <w:tcPr>
            <w:tcW w:w="313" w:type="pct"/>
            <w:noWrap/>
          </w:tcPr>
          <w:p w14:paraId="77E0259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0.97</w:t>
            </w:r>
          </w:p>
        </w:tc>
        <w:tc>
          <w:tcPr>
            <w:tcW w:w="232" w:type="pct"/>
            <w:noWrap/>
          </w:tcPr>
          <w:p w14:paraId="6D0F1E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0.98</w:t>
            </w:r>
          </w:p>
        </w:tc>
        <w:tc>
          <w:tcPr>
            <w:tcW w:w="255" w:type="pct"/>
            <w:noWrap/>
          </w:tcPr>
          <w:p w14:paraId="7800868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r>
      <w:tr w:rsidR="00260FA8" w:rsidRPr="00CE3C6C" w14:paraId="33DD6A45" w14:textId="77777777" w:rsidTr="000F03C6">
        <w:trPr>
          <w:trHeight w:val="20"/>
        </w:trPr>
        <w:tc>
          <w:tcPr>
            <w:tcW w:w="440" w:type="pct"/>
          </w:tcPr>
          <w:p w14:paraId="51ECB82C"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Ying He (2025)</w:t>
            </w:r>
            <w:bookmarkStart w:id="21" w:name="_Hlk216019286"/>
            <w:r w:rsidRPr="00CE3C6C">
              <w:rPr>
                <w:rFonts w:ascii="Times New Roman" w:hAnsi="Times New Roman"/>
                <w:sz w:val="11"/>
                <w:szCs w:val="11"/>
              </w:rPr>
              <w:fldChar w:fldCharType="begin">
                <w:fldData xml:space="preserve">PEVuZE5vdGU+PENpdGU+PEF1dGhvcj5IZTwvQXV0aG9yPjxZZWFyPjIwMjU8L1llYXI+PFJlY051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</w:fldData>
              </w:fldChar>
            </w:r>
            <w:r w:rsidR="00DB7B77" w:rsidRPr="00CE3C6C">
              <w:rPr>
                <w:rFonts w:ascii="Times New Roman" w:hAnsi="Times New Roman"/>
                <w:sz w:val="11"/>
                <w:szCs w:val="11"/>
              </w:rPr>
              <w:instrText xml:space="preserve"> ADDIN EN.CITE </w:instrText>
            </w:r>
            <w:r w:rsidR="00DB7B77" w:rsidRPr="00CE3C6C">
              <w:rPr>
                <w:rFonts w:ascii="Times New Roman" w:hAnsi="Times New Roman"/>
                <w:sz w:val="11"/>
                <w:szCs w:val="11"/>
              </w:rPr>
              <w:fldChar w:fldCharType="begin">
                <w:fldData xml:space="preserve">PEVuZE5vdGU+PENpdGU+PEF1dGhvcj5IZTwvQXV0aG9yPjxZZWFyPjIwMjU8L1llYXI+PFJlY051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</w:fldData>
              </w:fldChar>
            </w:r>
            <w:r w:rsidR="00DB7B77" w:rsidRPr="00CE3C6C">
              <w:rPr>
                <w:rFonts w:ascii="Times New Roman" w:hAnsi="Times New Roman"/>
                <w:sz w:val="11"/>
                <w:szCs w:val="11"/>
              </w:rPr>
              <w:instrText xml:space="preserve"> ADDIN EN.CITE.DATA </w:instrText>
            </w:r>
            <w:r w:rsidR="00DB7B77" w:rsidRPr="00CE3C6C">
              <w:rPr>
                <w:rFonts w:ascii="Times New Roman" w:hAnsi="Times New Roman"/>
                <w:sz w:val="11"/>
                <w:szCs w:val="11"/>
              </w:rPr>
            </w:r>
            <w:r w:rsidR="00DB7B77"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[10]</w:t>
            </w:r>
            <w:r w:rsidRPr="00CE3C6C">
              <w:rPr>
                <w:rFonts w:ascii="Times New Roman" w:hAnsi="Times New Roman"/>
                <w:sz w:val="11"/>
                <w:szCs w:val="11"/>
              </w:rPr>
              <w:fldChar w:fldCharType="end"/>
            </w:r>
            <w:bookmarkEnd w:id="21"/>
          </w:p>
        </w:tc>
        <w:tc>
          <w:tcPr>
            <w:tcW w:w="315" w:type="pct"/>
          </w:tcPr>
          <w:p w14:paraId="01624AF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32E2136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comprising glucocorticoid use, CK, EOS%, GLU, CKMB, GGT, CRE, NEU, age, CRP</w:t>
            </w:r>
          </w:p>
        </w:tc>
        <w:tc>
          <w:tcPr>
            <w:tcW w:w="315" w:type="pct"/>
          </w:tcPr>
          <w:p w14:paraId="260E7EE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p>
        </w:tc>
        <w:tc>
          <w:tcPr>
            <w:tcW w:w="466" w:type="pct"/>
          </w:tcPr>
          <w:p w14:paraId="1527434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IVIG-resistant:44</w:t>
            </w:r>
            <w:r w:rsidRPr="00CE3C6C">
              <w:rPr>
                <w:rFonts w:ascii="Times New Roman" w:eastAsia="SimSun" w:hAnsi="Times New Roman"/>
                <w:color w:val="000000"/>
                <w:kern w:val="0"/>
                <w:sz w:val="11"/>
                <w:szCs w:val="11"/>
              </w:rPr>
              <w:br/>
              <w:t>IVIG-responsive:419</w:t>
            </w:r>
          </w:p>
        </w:tc>
        <w:tc>
          <w:tcPr>
            <w:tcW w:w="963" w:type="pct"/>
          </w:tcPr>
          <w:p w14:paraId="1E4C53A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0.85</w:t>
            </w:r>
          </w:p>
        </w:tc>
        <w:tc>
          <w:tcPr>
            <w:tcW w:w="316" w:type="pct"/>
          </w:tcPr>
          <w:p w14:paraId="7131AB2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0.54</w:t>
            </w:r>
          </w:p>
        </w:tc>
        <w:tc>
          <w:tcPr>
            <w:tcW w:w="466" w:type="pct"/>
          </w:tcPr>
          <w:p w14:paraId="1980074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0.78</w:t>
            </w:r>
          </w:p>
        </w:tc>
        <w:tc>
          <w:tcPr>
            <w:tcW w:w="313" w:type="pct"/>
          </w:tcPr>
          <w:p w14:paraId="5FA49DB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32" w:type="pct"/>
          </w:tcPr>
          <w:p w14:paraId="49443F2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0.16</w:t>
            </w:r>
          </w:p>
        </w:tc>
        <w:tc>
          <w:tcPr>
            <w:tcW w:w="255" w:type="pct"/>
          </w:tcPr>
          <w:p w14:paraId="5A38107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0.97</w:t>
            </w:r>
          </w:p>
        </w:tc>
      </w:tr>
      <w:tr w:rsidR="00260FA8" w:rsidRPr="00CE3C6C" w14:paraId="456A1179" w14:textId="77777777" w:rsidTr="000F03C6">
        <w:trPr>
          <w:trHeight w:val="20"/>
        </w:trPr>
        <w:tc>
          <w:tcPr>
            <w:tcW w:w="440" w:type="pct"/>
          </w:tcPr>
          <w:p w14:paraId="5042B142"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lastRenderedPageBreak/>
              <w:t>Gang Luo</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(2025)</w:t>
            </w:r>
            <w:bookmarkStart w:id="22" w:name="OLE_LINK5"/>
            <w:r w:rsidRPr="00CE3C6C">
              <w:rPr>
                <w:rFonts w:ascii="Times New Roman" w:hAnsi="Times New Roman"/>
                <w:color w:val="000000"/>
                <w:kern w:val="0"/>
                <w:sz w:val="11"/>
                <w:szCs w:val="11"/>
              </w:rPr>
              <w:fldChar w:fldCharType="begin">
                <w:fldData xml:space="preserve">PEVuZE5vdGU+PENpdGU+PEF1dGhvcj5MdW88L0F1dGhvcj48WWVhcj4yMDI1PC9ZZWFyPjxSZWNO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</w:fldData>
              </w:fldChar>
            </w:r>
            <w:r w:rsidRPr="00CE3C6C">
              <w:rPr>
                <w:rFonts w:ascii="Times New Roman" w:hAnsi="Times New Roman"/>
                <w:color w:val="000000"/>
                <w:kern w:val="0"/>
                <w:sz w:val="11"/>
                <w:szCs w:val="11"/>
              </w:rPr>
              <w:instrText xml:space="preserve"> ADDIN EN.CITE </w:instrText>
            </w:r>
            <w:r w:rsidRPr="00CE3C6C">
              <w:rPr>
                <w:rFonts w:ascii="Times New Roman" w:hAnsi="Times New Roman"/>
                <w:color w:val="000000"/>
                <w:kern w:val="0"/>
                <w:sz w:val="11"/>
                <w:szCs w:val="11"/>
              </w:rPr>
              <w:fldChar w:fldCharType="begin">
                <w:fldData xml:space="preserve">PEVuZE5vdGU+PENpdGU+PEF1dGhvcj5MdW88L0F1dGhvcj48WWVhcj4yMDI1PC9ZZWFyPjxSZWNO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</w:fldData>
              </w:fldChar>
            </w:r>
            <w:r w:rsidRPr="00CE3C6C">
              <w:rPr>
                <w:rFonts w:ascii="Times New Roman" w:hAnsi="Times New Roman"/>
                <w:color w:val="000000"/>
                <w:kern w:val="0"/>
                <w:sz w:val="11"/>
                <w:szCs w:val="11"/>
              </w:rPr>
              <w:instrText xml:space="preserve"> ADDIN EN.CITE.DATA </w:instrText>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end"/>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[11]</w:t>
            </w:r>
            <w:r w:rsidRPr="00CE3C6C">
              <w:rPr>
                <w:rFonts w:ascii="Times New Roman" w:hAnsi="Times New Roman"/>
                <w:color w:val="000000"/>
                <w:kern w:val="0"/>
                <w:sz w:val="11"/>
                <w:szCs w:val="11"/>
              </w:rPr>
              <w:fldChar w:fldCharType="end"/>
            </w:r>
            <w:bookmarkEnd w:id="22"/>
          </w:p>
        </w:tc>
        <w:tc>
          <w:tcPr>
            <w:tcW w:w="315" w:type="pct"/>
          </w:tcPr>
          <w:p w14:paraId="299702C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hint="eastAsia"/>
                <w:color w:val="000000"/>
                <w:kern w:val="0"/>
                <w:sz w:val="11"/>
                <w:szCs w:val="11"/>
              </w:rPr>
              <w:t>NR</w:t>
            </w:r>
          </w:p>
        </w:tc>
        <w:tc>
          <w:tcPr>
            <w:tcW w:w="919" w:type="pct"/>
          </w:tcPr>
          <w:p w14:paraId="2153337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CRP, Na, ALB, Hb, NEU%, PLT</w:t>
            </w:r>
          </w:p>
        </w:tc>
        <w:tc>
          <w:tcPr>
            <w:tcW w:w="315" w:type="pct"/>
          </w:tcPr>
          <w:p w14:paraId="0FE915A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internal validation</w:t>
            </w:r>
          </w:p>
        </w:tc>
        <w:tc>
          <w:tcPr>
            <w:tcW w:w="466" w:type="pct"/>
          </w:tcPr>
          <w:p w14:paraId="7BF133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IVIG-resistant:146</w:t>
            </w:r>
            <w:r w:rsidRPr="00CE3C6C">
              <w:rPr>
                <w:rFonts w:ascii="Times New Roman" w:hAnsi="Times New Roman"/>
                <w:color w:val="000000"/>
                <w:sz w:val="11"/>
                <w:szCs w:val="11"/>
              </w:rPr>
              <w:br/>
              <w:t>IVIG-responsive:768</w:t>
            </w:r>
          </w:p>
        </w:tc>
        <w:tc>
          <w:tcPr>
            <w:tcW w:w="963" w:type="pct"/>
          </w:tcPr>
          <w:p w14:paraId="6F6435D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0.916</w:t>
            </w:r>
          </w:p>
        </w:tc>
        <w:tc>
          <w:tcPr>
            <w:tcW w:w="316" w:type="pct"/>
          </w:tcPr>
          <w:p w14:paraId="72727D8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0.912</w:t>
            </w:r>
          </w:p>
        </w:tc>
        <w:tc>
          <w:tcPr>
            <w:tcW w:w="466" w:type="pct"/>
          </w:tcPr>
          <w:p w14:paraId="2D45963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0.9725</w:t>
            </w:r>
          </w:p>
        </w:tc>
        <w:tc>
          <w:tcPr>
            <w:tcW w:w="313" w:type="pct"/>
          </w:tcPr>
          <w:p w14:paraId="61A028B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sz w:val="11"/>
                <w:szCs w:val="11"/>
              </w:rPr>
              <w:t>0.914</w:t>
            </w:r>
          </w:p>
        </w:tc>
        <w:tc>
          <w:tcPr>
            <w:tcW w:w="232" w:type="pct"/>
          </w:tcPr>
          <w:p w14:paraId="58472742" w14:textId="77777777" w:rsidR="00260FA8" w:rsidRPr="00CE3C6C" w:rsidRDefault="005E7697"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hint="eastAsia"/>
                <w:color w:val="000000"/>
                <w:kern w:val="0"/>
                <w:sz w:val="11"/>
                <w:szCs w:val="11"/>
              </w:rPr>
              <w:t>0.923</w:t>
            </w:r>
          </w:p>
        </w:tc>
        <w:tc>
          <w:tcPr>
            <w:tcW w:w="255" w:type="pct"/>
          </w:tcPr>
          <w:p w14:paraId="3CB9F7F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hint="eastAsia"/>
                <w:color w:val="000000"/>
                <w:sz w:val="11"/>
                <w:szCs w:val="11"/>
              </w:rPr>
              <w:t>NR</w:t>
            </w:r>
          </w:p>
        </w:tc>
      </w:tr>
      <w:tr w:rsidR="00260FA8" w:rsidRPr="00CE3C6C" w14:paraId="586C1FCA" w14:textId="77777777" w:rsidTr="000F03C6">
        <w:trPr>
          <w:trHeight w:val="20"/>
        </w:trPr>
        <w:tc>
          <w:tcPr>
            <w:tcW w:w="440" w:type="pct"/>
          </w:tcPr>
          <w:p w14:paraId="112D33E3"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Yuhan Xia (2025)</w:t>
            </w:r>
            <w:bookmarkStart w:id="23" w:name="_Hlk216019296"/>
            <w:bookmarkStart w:id="24" w:name="OLE_LINK8"/>
            <w:r w:rsidRPr="00CE3C6C">
              <w:rPr>
                <w:rFonts w:ascii="Times New Roman" w:hAnsi="Times New Roman"/>
                <w:sz w:val="11"/>
                <w:szCs w:val="11"/>
              </w:rPr>
              <w:fldChar w:fldCharType="begin">
                <w:fldData xml:space="preserve">PEVuZE5vdGU+PENpdGU+PEF1dGhvcj5YaWE8L0F1dGhvcj48WWVhcj4yMDI1PC9ZZWFyPjxSZWNO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PEVuZE5vdGU+PENpdGU+PEF1dGhvcj5YaWE8L0F1dGhvcj48WWVhcj4yMDI1PC9ZZWFyPjxSZWNO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[12]</w:t>
            </w:r>
            <w:r w:rsidRPr="00CE3C6C">
              <w:rPr>
                <w:rFonts w:ascii="Times New Roman" w:hAnsi="Times New Roman"/>
                <w:sz w:val="11"/>
                <w:szCs w:val="11"/>
              </w:rPr>
              <w:fldChar w:fldCharType="end"/>
            </w:r>
            <w:bookmarkEnd w:id="23"/>
            <w:bookmarkEnd w:id="24"/>
          </w:p>
        </w:tc>
        <w:tc>
          <w:tcPr>
            <w:tcW w:w="315" w:type="pct"/>
          </w:tcPr>
          <w:p w14:paraId="0E2C58A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919" w:type="pct"/>
          </w:tcPr>
          <w:p w14:paraId="565168D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age, sex, WBC, NEU, LYMPH, NEU%, LYMPH%, EOS, PLT, Hb, CRP, ALB, ALT, AST, TBIL, Na, NLR, PLR, CAR, AAR, SII, PNI</w:t>
            </w:r>
          </w:p>
        </w:tc>
        <w:tc>
          <w:tcPr>
            <w:tcW w:w="315" w:type="pct"/>
          </w:tcPr>
          <w:p w14:paraId="0C30C59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 and external validation</w:t>
            </w:r>
          </w:p>
        </w:tc>
        <w:tc>
          <w:tcPr>
            <w:tcW w:w="466" w:type="pct"/>
          </w:tcPr>
          <w:p w14:paraId="461933D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w:t>
            </w:r>
            <w:r w:rsidRPr="00CE3C6C">
              <w:rPr>
                <w:rFonts w:ascii="Times New Roman" w:eastAsia="SimSun" w:hAnsi="Times New Roman"/>
                <w:color w:val="000000"/>
                <w:kern w:val="0"/>
                <w:sz w:val="11"/>
                <w:szCs w:val="11"/>
              </w:rPr>
              <w:br/>
              <w:t>IVIG-resistant:244</w:t>
            </w:r>
            <w:r w:rsidRPr="00CE3C6C">
              <w:rPr>
                <w:rFonts w:ascii="Times New Roman" w:eastAsia="SimSun" w:hAnsi="Times New Roman"/>
                <w:color w:val="000000"/>
                <w:kern w:val="0"/>
                <w:sz w:val="11"/>
                <w:szCs w:val="11"/>
              </w:rPr>
              <w:br/>
              <w:t>IVIG-responsive:1725</w:t>
            </w:r>
            <w:r w:rsidRPr="00CE3C6C">
              <w:rPr>
                <w:rFonts w:ascii="Times New Roman" w:eastAsia="SimSun" w:hAnsi="Times New Roman"/>
                <w:color w:val="000000"/>
                <w:kern w:val="0"/>
                <w:sz w:val="11"/>
                <w:szCs w:val="11"/>
              </w:rPr>
              <w:br/>
              <w:t>external validation:</w:t>
            </w:r>
            <w:r w:rsidRPr="00CE3C6C">
              <w:rPr>
                <w:rFonts w:ascii="Times New Roman" w:eastAsia="SimSun" w:hAnsi="Times New Roman"/>
                <w:color w:val="000000"/>
                <w:kern w:val="0"/>
                <w:sz w:val="11"/>
                <w:szCs w:val="11"/>
              </w:rPr>
              <w:br/>
              <w:t>Shaoxing external set: IVIG-resistant:5</w:t>
            </w:r>
            <w:r w:rsidRPr="00CE3C6C">
              <w:rPr>
                <w:rFonts w:ascii="Times New Roman" w:eastAsia="SimSun" w:hAnsi="Times New Roman"/>
                <w:color w:val="000000"/>
                <w:kern w:val="0"/>
                <w:sz w:val="11"/>
                <w:szCs w:val="11"/>
              </w:rPr>
              <w:br/>
              <w:t>IVIG-responsive:95</w:t>
            </w:r>
            <w:r w:rsidRPr="00CE3C6C">
              <w:rPr>
                <w:rFonts w:ascii="Times New Roman" w:eastAsia="SimSun" w:hAnsi="Times New Roman"/>
                <w:color w:val="000000"/>
                <w:kern w:val="0"/>
                <w:sz w:val="11"/>
                <w:szCs w:val="11"/>
              </w:rPr>
              <w:br/>
              <w:t>Quzhou external set: IVIG-resistant:5</w:t>
            </w:r>
            <w:r w:rsidRPr="00CE3C6C">
              <w:rPr>
                <w:rFonts w:ascii="Times New Roman" w:eastAsia="SimSun" w:hAnsi="Times New Roman"/>
                <w:color w:val="000000"/>
                <w:kern w:val="0"/>
                <w:sz w:val="11"/>
                <w:szCs w:val="11"/>
              </w:rPr>
              <w:br/>
              <w:t>IVIG-responsive:80</w:t>
            </w:r>
          </w:p>
        </w:tc>
        <w:tc>
          <w:tcPr>
            <w:tcW w:w="963" w:type="pct"/>
          </w:tcPr>
          <w:p w14:paraId="4FE7380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 0.726 (95% CI, 0.631-0.821)</w:t>
            </w:r>
            <w:r w:rsidRPr="00CE3C6C">
              <w:rPr>
                <w:rFonts w:ascii="Times New Roman" w:eastAsia="SimSun" w:hAnsi="Times New Roman"/>
                <w:color w:val="000000"/>
                <w:kern w:val="0"/>
                <w:sz w:val="11"/>
                <w:szCs w:val="11"/>
              </w:rPr>
              <w:br/>
              <w:t>Shaoxing external set: 0.800 (95% CI, 0.400-1.000)</w:t>
            </w:r>
            <w:r w:rsidRPr="00CE3C6C">
              <w:rPr>
                <w:rFonts w:ascii="Times New Roman" w:eastAsia="SimSun" w:hAnsi="Times New Roman"/>
                <w:color w:val="000000"/>
                <w:kern w:val="0"/>
                <w:sz w:val="11"/>
                <w:szCs w:val="11"/>
              </w:rPr>
              <w:br/>
              <w:t>Quzhou external set: 1.000 (95% CI, 1.000-1.000)</w:t>
            </w:r>
          </w:p>
        </w:tc>
        <w:tc>
          <w:tcPr>
            <w:tcW w:w="316" w:type="pct"/>
          </w:tcPr>
          <w:p w14:paraId="745CDB0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 0.720 (95% CI, 0.681-0.764)</w:t>
            </w:r>
            <w:r w:rsidRPr="00CE3C6C">
              <w:rPr>
                <w:rFonts w:ascii="Times New Roman" w:eastAsia="SimSun" w:hAnsi="Times New Roman"/>
                <w:color w:val="000000"/>
                <w:kern w:val="0"/>
                <w:sz w:val="11"/>
                <w:szCs w:val="11"/>
              </w:rPr>
              <w:br/>
              <w:t>Shaoxing external set: 0.863 (95% CI, 0.800-0.926)</w:t>
            </w:r>
            <w:r w:rsidRPr="00CE3C6C">
              <w:rPr>
                <w:rFonts w:ascii="Times New Roman" w:eastAsia="SimSun" w:hAnsi="Times New Roman"/>
                <w:color w:val="000000"/>
                <w:kern w:val="0"/>
                <w:sz w:val="11"/>
                <w:szCs w:val="11"/>
              </w:rPr>
              <w:br/>
              <w:t>Quzhou external set: 0.613(95% CI, 0.500-0.713)</w:t>
            </w:r>
          </w:p>
        </w:tc>
        <w:tc>
          <w:tcPr>
            <w:tcW w:w="466" w:type="pct"/>
          </w:tcPr>
          <w:p w14:paraId="294B72C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 0.751 (95% CI, 0.692-0.820)</w:t>
            </w:r>
            <w:r w:rsidRPr="00CE3C6C">
              <w:rPr>
                <w:rFonts w:ascii="Times New Roman" w:eastAsia="SimSun" w:hAnsi="Times New Roman"/>
                <w:color w:val="000000"/>
                <w:kern w:val="0"/>
                <w:sz w:val="11"/>
                <w:szCs w:val="11"/>
              </w:rPr>
              <w:br/>
              <w:t>Shaoxing external set: 0.827 (95% CI, 0.659-0.949)</w:t>
            </w:r>
            <w:r w:rsidRPr="00CE3C6C">
              <w:rPr>
                <w:rFonts w:ascii="Times New Roman" w:eastAsia="SimSun" w:hAnsi="Times New Roman"/>
                <w:color w:val="000000"/>
                <w:kern w:val="0"/>
                <w:sz w:val="11"/>
                <w:szCs w:val="11"/>
              </w:rPr>
              <w:br/>
              <w:t>Quzhou external set: 0.735 (95% CI, 0.595-0.860)</w:t>
            </w:r>
          </w:p>
        </w:tc>
        <w:tc>
          <w:tcPr>
            <w:tcW w:w="313" w:type="pct"/>
          </w:tcPr>
          <w:p w14:paraId="4E7E66C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internal validation: 0.721 (95% CI, 0.686-0.758)</w:t>
            </w:r>
            <w:r w:rsidRPr="00CE3C6C">
              <w:rPr>
                <w:rFonts w:ascii="Times New Roman" w:eastAsia="SimSun" w:hAnsi="Times New Roman"/>
                <w:color w:val="000000"/>
                <w:kern w:val="0"/>
                <w:sz w:val="11"/>
                <w:szCs w:val="11"/>
              </w:rPr>
              <w:br/>
              <w:t>Shaoxing external set: 0.860 (95% CI, 0.790-0.920)</w:t>
            </w:r>
            <w:r w:rsidRPr="00CE3C6C">
              <w:rPr>
                <w:rFonts w:ascii="Times New Roman" w:eastAsia="SimSun" w:hAnsi="Times New Roman"/>
                <w:color w:val="000000"/>
                <w:kern w:val="0"/>
                <w:sz w:val="11"/>
                <w:szCs w:val="11"/>
              </w:rPr>
              <w:br/>
              <w:t>Quzhou external set: 0.635 (95% CI, 0.529-0.729)</w:t>
            </w:r>
          </w:p>
        </w:tc>
        <w:tc>
          <w:tcPr>
            <w:tcW w:w="232" w:type="pct"/>
            <w:noWrap/>
          </w:tcPr>
          <w:p w14:paraId="623A96A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c>
          <w:tcPr>
            <w:tcW w:w="255" w:type="pct"/>
            <w:noWrap/>
          </w:tcPr>
          <w:p w14:paraId="7CB21F6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eastAsia="SimSun" w:hAnsi="Times New Roman"/>
                <w:color w:val="000000"/>
                <w:kern w:val="0"/>
                <w:sz w:val="11"/>
                <w:szCs w:val="11"/>
              </w:rPr>
              <w:t>NR</w:t>
            </w:r>
          </w:p>
        </w:tc>
      </w:tr>
      <w:tr w:rsidR="00260FA8" w:rsidRPr="00CE3C6C" w14:paraId="1B36216C" w14:textId="77777777" w:rsidTr="000F03C6">
        <w:trPr>
          <w:trHeight w:val="20"/>
        </w:trPr>
        <w:tc>
          <w:tcPr>
            <w:tcW w:w="440" w:type="pct"/>
          </w:tcPr>
          <w:p w14:paraId="470C7301" w14:textId="77777777" w:rsidR="00260FA8" w:rsidRPr="00CE3C6C" w:rsidRDefault="00260FA8" w:rsidP="00DB7B77">
            <w:pPr>
              <w:widowControl/>
              <w:spacing w:after="0" w:line="240" w:lineRule="auto"/>
              <w:rPr>
                <w:rFonts w:ascii="Times New Roman" w:eastAsia="SimSun" w:hAnsi="Times New Roman"/>
                <w:b/>
                <w:bCs/>
                <w:color w:val="000000"/>
                <w:kern w:val="0"/>
                <w:sz w:val="11"/>
                <w:szCs w:val="11"/>
              </w:rPr>
            </w:pPr>
            <w:r w:rsidRPr="00CE3C6C">
              <w:rPr>
                <w:rFonts w:ascii="Times New Roman" w:hAnsi="Times New Roman"/>
                <w:b/>
                <w:bCs/>
                <w:color w:val="000000"/>
                <w:kern w:val="0"/>
                <w:sz w:val="11"/>
                <w:szCs w:val="11"/>
              </w:rPr>
              <w:t>LR models</w:t>
            </w:r>
          </w:p>
        </w:tc>
        <w:tc>
          <w:tcPr>
            <w:tcW w:w="315" w:type="pct"/>
          </w:tcPr>
          <w:p w14:paraId="43A4D969" w14:textId="77777777" w:rsidR="00260FA8" w:rsidRPr="00CE3C6C" w:rsidRDefault="00260FA8" w:rsidP="00260FA8">
            <w:pPr>
              <w:widowControl/>
              <w:spacing w:after="0" w:line="240" w:lineRule="auto"/>
              <w:jc w:val="center"/>
              <w:rPr>
                <w:rFonts w:ascii="Times New Roman" w:eastAsia="SimSun" w:hAnsi="Times New Roman"/>
                <w:b/>
                <w:bCs/>
                <w:color w:val="000000"/>
                <w:kern w:val="0"/>
                <w:sz w:val="11"/>
                <w:szCs w:val="11"/>
              </w:rPr>
            </w:pPr>
          </w:p>
        </w:tc>
        <w:tc>
          <w:tcPr>
            <w:tcW w:w="919" w:type="pct"/>
          </w:tcPr>
          <w:p w14:paraId="2635682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315" w:type="pct"/>
          </w:tcPr>
          <w:p w14:paraId="69E8DC2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466" w:type="pct"/>
          </w:tcPr>
          <w:p w14:paraId="2551E0E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963" w:type="pct"/>
          </w:tcPr>
          <w:p w14:paraId="512D4AD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316" w:type="pct"/>
          </w:tcPr>
          <w:p w14:paraId="519C126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466" w:type="pct"/>
          </w:tcPr>
          <w:p w14:paraId="6B7B21D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313" w:type="pct"/>
          </w:tcPr>
          <w:p w14:paraId="6DCEB4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232" w:type="pct"/>
            <w:noWrap/>
          </w:tcPr>
          <w:p w14:paraId="2E020D1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c>
          <w:tcPr>
            <w:tcW w:w="255" w:type="pct"/>
            <w:noWrap/>
          </w:tcPr>
          <w:p w14:paraId="1FBC708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p>
        </w:tc>
      </w:tr>
      <w:tr w:rsidR="00260FA8" w:rsidRPr="00CE3C6C" w14:paraId="1E6DD777" w14:textId="77777777" w:rsidTr="000F03C6">
        <w:trPr>
          <w:trHeight w:val="20"/>
        </w:trPr>
        <w:tc>
          <w:tcPr>
            <w:tcW w:w="440" w:type="pct"/>
          </w:tcPr>
          <w:p w14:paraId="06ACE40F"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Egami Kimiyasu (2006)</w:t>
            </w:r>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&lt;EndNote&gt;&lt;Cite&gt;&lt;Author&gt;Egami&lt;/Author&gt;&lt;Year&gt;2006&lt;/Year&gt;&lt;RecNum&gt;2&lt;/RecNum&gt;&lt;DisplayText&gt;[13]&lt;/DisplayText&gt;&lt;record&gt;&lt;rec-number&gt;2&lt;/rec-number&gt;&lt;foreign-keys&gt;&lt;key app="EN" db-id="tvz9fx0fhwv2fkese5yvt25mszr2vxsx90z9" timestamp="1761287375"&gt;2&lt;/key&gt;&lt;/foreign-keys&gt;&lt;ref-type name="Journal Article"&gt;17&lt;/ref-type&gt;&lt;contributors&gt;&lt;authors&gt;&lt;author&gt;Egami, Kimiyasu&lt;/author&gt;&lt;author&gt;Muta, Hiromi&lt;/author&gt;&lt;author&gt;Ishii, Masahiro&lt;/author&gt;&lt;author&gt;Suda, Kenji&lt;/author&gt;&lt;author&gt;Sugahara, Yoko&lt;/author&gt;&lt;author&gt;Iemura, Motofumi&lt;/author&gt;&lt;author&gt;Matsuishi, Toyojiro&lt;/author&gt;&lt;/authors&gt;&lt;/contributors&gt;&lt;auth-address&gt;Kurume Univ, Dept Pediat, Kurume, Fukuoka 830, Japan&amp;#xD;Kitasato Univ, Dept Pediat, Sagamihara, Kanagawa 228, Japan&lt;/auth-address&gt;&lt;titles&gt;&lt;title&gt;Prediction of resistance to intravenous immunoglobulin treatment in patients with Kawasaki disease&lt;/title&gt;&lt;secondary-title&gt;Journal of Pediatrics&lt;/secondary-title&gt;&lt;/titles&gt;&lt;periodical&gt;&lt;full-title&gt;Journal of Pediatrics&lt;/full-title&gt;&lt;/periodical&gt;&lt;pages&gt;237-240&lt;/pages&gt;&lt;volume&gt;149&lt;/volume&gt;&lt;number&gt;2&lt;/number&gt;&lt;dates&gt;&lt;year&gt;2006&lt;/year&gt;&lt;pub-dates&gt;&lt;date&gt;Aug&lt;/date&gt;&lt;/pub-dates&gt;&lt;/dates&gt;&lt;isbn&gt;0022-3476&lt;/isbn&gt;&lt;accession-num&gt;WOS:000239738300022&lt;/accession-num&gt;&lt;work-type&gt;Article&lt;/work-type&gt;&lt;urls&gt;&lt;related-urls&gt;&lt;url&gt;&amp;lt;Go to ISI&amp;gt;://WOS:000239738300022&lt;/url&gt;&lt;/related-urls&gt;&lt;/urls&gt;&lt;electronic-resource-num&gt;10.1016/j.jpeds.2006.03.050&lt;/electronic-resource-num&gt;&lt;/record&gt;&lt;/Cite&gt;&lt;/EndNote&gt;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[13]</w:t>
            </w:r>
            <w:r w:rsidRPr="00CE3C6C">
              <w:rPr>
                <w:rFonts w:ascii="Times New Roman" w:hAnsi="Times New Roman"/>
                <w:sz w:val="11"/>
                <w:szCs w:val="11"/>
              </w:rPr>
              <w:fldChar w:fldCharType="end"/>
            </w:r>
          </w:p>
        </w:tc>
        <w:tc>
          <w:tcPr>
            <w:tcW w:w="315" w:type="pct"/>
          </w:tcPr>
          <w:p w14:paraId="31B5D34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27778E6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age, days of illness, PLT, CRP, ALT</w:t>
            </w:r>
          </w:p>
        </w:tc>
        <w:tc>
          <w:tcPr>
            <w:tcW w:w="315" w:type="pct"/>
          </w:tcPr>
          <w:p w14:paraId="309FF5E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03A9F7B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IVIG-resistant:41</w:t>
            </w:r>
            <w:r w:rsidRPr="00CE3C6C">
              <w:rPr>
                <w:rFonts w:ascii="Times New Roman" w:hAnsi="Times New Roman"/>
                <w:color w:val="000000"/>
                <w:kern w:val="0"/>
                <w:sz w:val="11"/>
                <w:szCs w:val="11"/>
              </w:rPr>
              <w:br/>
              <w:t>IVIG-responsive:279</w:t>
            </w:r>
          </w:p>
        </w:tc>
        <w:tc>
          <w:tcPr>
            <w:tcW w:w="963" w:type="pct"/>
          </w:tcPr>
          <w:p w14:paraId="2A8FE11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0.78</w:t>
            </w:r>
          </w:p>
        </w:tc>
        <w:tc>
          <w:tcPr>
            <w:tcW w:w="316" w:type="pct"/>
          </w:tcPr>
          <w:p w14:paraId="6CBA49F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0.76</w:t>
            </w:r>
          </w:p>
        </w:tc>
        <w:tc>
          <w:tcPr>
            <w:tcW w:w="466" w:type="pct"/>
          </w:tcPr>
          <w:p w14:paraId="41B4DEE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0.79 (95% CI, 0.73-0.86)</w:t>
            </w:r>
          </w:p>
        </w:tc>
        <w:tc>
          <w:tcPr>
            <w:tcW w:w="313" w:type="pct"/>
          </w:tcPr>
          <w:p w14:paraId="52D7164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07FB3D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0.32</w:t>
            </w:r>
          </w:p>
        </w:tc>
        <w:tc>
          <w:tcPr>
            <w:tcW w:w="255" w:type="pct"/>
            <w:noWrap/>
          </w:tcPr>
          <w:p w14:paraId="5E23CC9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0.96</w:t>
            </w:r>
          </w:p>
        </w:tc>
      </w:tr>
      <w:tr w:rsidR="00260FA8" w:rsidRPr="00CE3C6C" w14:paraId="6C9F9B92" w14:textId="77777777" w:rsidTr="000F03C6">
        <w:trPr>
          <w:trHeight w:val="20"/>
        </w:trPr>
        <w:tc>
          <w:tcPr>
            <w:tcW w:w="440" w:type="pct"/>
          </w:tcPr>
          <w:p w14:paraId="76EFB2B0"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Kobayashi Tohru (2006)</w:t>
            </w:r>
            <w:bookmarkStart w:id="25" w:name="_Hlk216019358"/>
            <w:bookmarkStart w:id="26" w:name="OLE_LINK110"/>
            <w:r w:rsidRPr="00CE3C6C">
              <w:rPr>
                <w:rFonts w:ascii="Times New Roman" w:hAnsi="Times New Roman"/>
                <w:sz w:val="11"/>
                <w:szCs w:val="11"/>
              </w:rPr>
              <w:fldChar w:fldCharType="begin">
                <w:fldData xml:space="preserve">PEVuZE5vdGU+PENpdGU+PEF1dGhvcj5Lb2JheWFzaGk8L0F1dGhvcj48WWVhcj4yMDA2PC9ZZWFy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PEVuZE5vdGU+PENpdGU+PEF1dGhvcj5Lb2JheWFzaGk8L0F1dGhvcj48WWVhcj4yMDA2PC9ZZWFy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[14]</w:t>
            </w:r>
            <w:r w:rsidRPr="00CE3C6C">
              <w:rPr>
                <w:rFonts w:ascii="Times New Roman" w:hAnsi="Times New Roman"/>
                <w:sz w:val="11"/>
                <w:szCs w:val="11"/>
              </w:rPr>
              <w:fldChar w:fldCharType="end"/>
            </w:r>
            <w:bookmarkEnd w:id="25"/>
            <w:bookmarkEnd w:id="26"/>
          </w:p>
        </w:tc>
        <w:tc>
          <w:tcPr>
            <w:tcW w:w="315" w:type="pct"/>
          </w:tcPr>
          <w:p w14:paraId="64A70E8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77E6714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Na, days of illness at initial treatment, AST, NEU%, CRP, age, PLT</w:t>
            </w:r>
          </w:p>
        </w:tc>
        <w:tc>
          <w:tcPr>
            <w:tcW w:w="315" w:type="pct"/>
          </w:tcPr>
          <w:p w14:paraId="5E943E6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782BDE3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IVIG-resistant:148</w:t>
            </w:r>
            <w:r w:rsidRPr="00CE3C6C">
              <w:rPr>
                <w:rFonts w:ascii="Times New Roman" w:hAnsi="Times New Roman"/>
                <w:color w:val="000000"/>
                <w:kern w:val="0"/>
                <w:sz w:val="11"/>
                <w:szCs w:val="11"/>
              </w:rPr>
              <w:br/>
              <w:t>IVIG-responsive:528</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IVIG-resistant:42</w:t>
            </w:r>
            <w:r w:rsidRPr="00CE3C6C">
              <w:rPr>
                <w:rFonts w:ascii="Times New Roman" w:hAnsi="Times New Roman"/>
                <w:color w:val="000000"/>
                <w:kern w:val="0"/>
                <w:sz w:val="11"/>
                <w:szCs w:val="11"/>
              </w:rPr>
              <w:br/>
              <w:t>IVIG-responsive:162</w:t>
            </w:r>
          </w:p>
        </w:tc>
        <w:tc>
          <w:tcPr>
            <w:tcW w:w="963" w:type="pct"/>
          </w:tcPr>
          <w:p w14:paraId="45F8150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external validation: 0.9</w:t>
            </w:r>
          </w:p>
        </w:tc>
        <w:tc>
          <w:tcPr>
            <w:tcW w:w="316" w:type="pct"/>
          </w:tcPr>
          <w:p w14:paraId="594AB67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external validation: 0.77</w:t>
            </w:r>
          </w:p>
        </w:tc>
        <w:tc>
          <w:tcPr>
            <w:tcW w:w="466" w:type="pct"/>
          </w:tcPr>
          <w:p w14:paraId="224774D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0.85 (95% CI, 0.8-0.88)</w:t>
            </w:r>
            <w:r w:rsidRPr="00CE3C6C">
              <w:rPr>
                <w:rFonts w:ascii="Times New Roman" w:hAnsi="Times New Roman"/>
                <w:color w:val="000000"/>
                <w:kern w:val="0"/>
                <w:sz w:val="11"/>
                <w:szCs w:val="11"/>
              </w:rPr>
              <w:br/>
              <w:t>external validation: 0.90 (95% CI, 0.85-0.96)</w:t>
            </w:r>
          </w:p>
        </w:tc>
        <w:tc>
          <w:tcPr>
            <w:tcW w:w="313" w:type="pct"/>
          </w:tcPr>
          <w:p w14:paraId="2A59FBA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5917FB3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080CC2F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0E924E7E" w14:textId="77777777" w:rsidTr="000F03C6">
        <w:trPr>
          <w:trHeight w:val="20"/>
        </w:trPr>
        <w:tc>
          <w:tcPr>
            <w:tcW w:w="440" w:type="pct"/>
          </w:tcPr>
          <w:p w14:paraId="42203231"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Tetsuya Sano</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(2007)</w:t>
            </w:r>
            <w:r w:rsidRPr="00CE3C6C">
              <w:rPr>
                <w:rFonts w:ascii="Times New Roman" w:hAnsi="Times New Roman"/>
                <w:color w:val="000000"/>
                <w:kern w:val="0"/>
                <w:sz w:val="11"/>
                <w:szCs w:val="11"/>
              </w:rPr>
              <w:fldChar w:fldCharType="begin"/>
            </w:r>
            <w:r w:rsidRPr="00CE3C6C">
              <w:rPr>
                <w:rFonts w:ascii="Times New Roman" w:hAnsi="Times New Roman"/>
                <w:color w:val="000000"/>
                <w:kern w:val="0"/>
                <w:sz w:val="11"/>
                <w:szCs w:val="11"/>
              </w:rPr>
              <w:instrText xml:space="preserve"> ADDIN EN.CITE &lt;EndNote&gt;&lt;Cite&gt;&lt;Author&gt;Sano&lt;/Author&gt;&lt;Year&gt;2007&lt;/Year&gt;&lt;RecNum&gt;22481&lt;/RecNum&gt;&lt;DisplayText&gt;[15]&lt;/DisplayText&gt;&lt;record&gt;&lt;rec-number&gt;22481&lt;/rec-number&gt;&lt;foreign-keys&gt;&lt;key app="EN" db-id="tvz9fx0fhwv2fkese5yvt25mszr2vxsx90z9" timestamp="1778291732"&gt;22481&lt;/key&gt;&lt;/foreign-keys&gt;&lt;ref-type name="Journal Article"&gt;17&lt;/ref-type&gt;&lt;contributors&gt;&lt;authors&gt;&lt;author&gt;Sano, Tetsuya&lt;/author&gt;&lt;author&gt;Kurotobi, Shunji&lt;/author&gt;&lt;author&gt;Matsuzaki, Kouji&lt;/author&gt;&lt;author&gt;Yamamoto, Takehisa&lt;/author&gt;&lt;author&gt;Maki, Ichiro&lt;/author&gt;&lt;author&gt;Miki, Kazunori&lt;/author&gt;&lt;author&gt;Kogaki, Shigetoyo&lt;/author&gt;&lt;author&gt;Hara, Junichi&lt;/author&gt;&lt;/authors&gt;&lt;/contributors&gt;&lt;titles&gt;&lt;title&gt;Prediction of non-responsiveness to standard high-dose gamma-globulin therapy in patients with acute Kawasaki disease before starting initial treatment&lt;/title&gt;&lt;secondary-title&gt;European Journal of Pediatrics&lt;/secondary-title&gt;&lt;/titles&gt;&lt;periodical&gt;&lt;full-title&gt;European Journal of Pediatrics&lt;/full-title&gt;&lt;/periodical&gt;&lt;pages&gt;131-137&lt;/pages&gt;&lt;volume&gt;166&lt;/volume&gt;&lt;number&gt;2&lt;/number&gt;&lt;dates&gt;&lt;year&gt;2007&lt;/year&gt;&lt;pub-dates&gt;&lt;date&gt;2007/02/01&lt;/date&gt;&lt;/pub-dates&gt;&lt;/dates&gt;&lt;isbn&gt;1432-1076&lt;/isbn&gt;&lt;urls&gt;&lt;related-urls&gt;&lt;url&gt;https://doi.org/10.1007/s00431-006-0223-z&lt;/url&gt;&lt;/related-urls&gt;&lt;/urls&gt;&lt;electronic-resource-num&gt;10.1007/s00431-006-0223-z&lt;/electronic-resource-num&gt;&lt;/record&gt;&lt;/Cite&gt;&lt;/EndNote&gt;</w:instrText>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[15]</w:t>
            </w:r>
            <w:r w:rsidRPr="00CE3C6C">
              <w:rPr>
                <w:rFonts w:ascii="Times New Roman" w:hAnsi="Times New Roman"/>
                <w:color w:val="000000"/>
                <w:kern w:val="0"/>
                <w:sz w:val="11"/>
                <w:szCs w:val="11"/>
              </w:rPr>
              <w:fldChar w:fldCharType="end"/>
            </w:r>
          </w:p>
        </w:tc>
        <w:tc>
          <w:tcPr>
            <w:tcW w:w="315" w:type="pct"/>
          </w:tcPr>
          <w:p w14:paraId="683248E8"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6C23D49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CRP, TBIL, AST</w:t>
            </w:r>
          </w:p>
        </w:tc>
        <w:tc>
          <w:tcPr>
            <w:tcW w:w="315" w:type="pct"/>
          </w:tcPr>
          <w:p w14:paraId="359F2BFA"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apparent performance</w:t>
            </w:r>
          </w:p>
        </w:tc>
        <w:tc>
          <w:tcPr>
            <w:tcW w:w="466" w:type="pct"/>
          </w:tcPr>
          <w:p w14:paraId="3666D330"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IVIG-resistant:22</w:t>
            </w:r>
            <w:r w:rsidRPr="00CE3C6C">
              <w:rPr>
                <w:rFonts w:ascii="Times New Roman" w:hAnsi="Times New Roman"/>
                <w:color w:val="000000"/>
                <w:sz w:val="11"/>
                <w:szCs w:val="11"/>
              </w:rPr>
              <w:br/>
              <w:t>IVIG-responsive:90</w:t>
            </w:r>
          </w:p>
        </w:tc>
        <w:tc>
          <w:tcPr>
            <w:tcW w:w="963" w:type="pct"/>
          </w:tcPr>
          <w:p w14:paraId="21C0A936"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0.77</w:t>
            </w:r>
          </w:p>
        </w:tc>
        <w:tc>
          <w:tcPr>
            <w:tcW w:w="316" w:type="pct"/>
          </w:tcPr>
          <w:p w14:paraId="77284F1C"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0.86</w:t>
            </w:r>
          </w:p>
        </w:tc>
        <w:tc>
          <w:tcPr>
            <w:tcW w:w="466" w:type="pct"/>
          </w:tcPr>
          <w:p w14:paraId="606FE4D9"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313" w:type="pct"/>
          </w:tcPr>
          <w:p w14:paraId="3FAB467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32" w:type="pct"/>
            <w:noWrap/>
          </w:tcPr>
          <w:p w14:paraId="28BAA00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0.59</w:t>
            </w:r>
          </w:p>
        </w:tc>
        <w:tc>
          <w:tcPr>
            <w:tcW w:w="255" w:type="pct"/>
            <w:noWrap/>
          </w:tcPr>
          <w:p w14:paraId="1A99850F"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0.94</w:t>
            </w:r>
          </w:p>
        </w:tc>
      </w:tr>
      <w:tr w:rsidR="00260FA8" w:rsidRPr="00CE3C6C" w14:paraId="0830868C" w14:textId="77777777" w:rsidTr="000F03C6">
        <w:trPr>
          <w:trHeight w:val="20"/>
        </w:trPr>
        <w:tc>
          <w:tcPr>
            <w:tcW w:w="440" w:type="pct"/>
          </w:tcPr>
          <w:p w14:paraId="1DD9FA89"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Adriana H. Tremoulet (2008)</w:t>
            </w:r>
            <w:bookmarkStart w:id="27" w:name="OLE_LINK70"/>
            <w:r w:rsidRPr="00CE3C6C">
              <w:rPr>
                <w:rFonts w:ascii="Times New Roman" w:hAnsi="Times New Roman"/>
                <w:sz w:val="11"/>
                <w:szCs w:val="11"/>
              </w:rPr>
              <w:fldChar w:fldCharType="begin">
                <w:fldData xml:space="preserve">PEVuZE5vdGU+PENpdGU+PEF1dGhvcj5UcmVtb3VsZXQ8L0F1dGhvcj48WWVhcj4yMDA4PC9ZZWFy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PEVuZE5vdGU+PENpdGU+PEF1dGhvcj5UcmVtb3VsZXQ8L0F1dGhvcj48WWVhcj4yMDA4PC9ZZWFy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[16]</w:t>
            </w:r>
            <w:r w:rsidRPr="00CE3C6C">
              <w:rPr>
                <w:rFonts w:ascii="Times New Roman" w:hAnsi="Times New Roman"/>
                <w:sz w:val="11"/>
                <w:szCs w:val="11"/>
              </w:rPr>
              <w:fldChar w:fldCharType="end"/>
            </w:r>
            <w:bookmarkEnd w:id="27"/>
          </w:p>
        </w:tc>
        <w:tc>
          <w:tcPr>
            <w:tcW w:w="315" w:type="pct"/>
          </w:tcPr>
          <w:p w14:paraId="4E6D2D8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4D78E3D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days of illness at diagnosis, % bands, GGT, Hb</w:t>
            </w:r>
          </w:p>
        </w:tc>
        <w:tc>
          <w:tcPr>
            <w:tcW w:w="315" w:type="pct"/>
          </w:tcPr>
          <w:p w14:paraId="31C8BD3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7D0FBD3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IVIG-resistant:60</w:t>
            </w:r>
            <w:r w:rsidRPr="00CE3C6C">
              <w:rPr>
                <w:rFonts w:ascii="Times New Roman" w:hAnsi="Times New Roman"/>
                <w:color w:val="000000"/>
                <w:kern w:val="0"/>
                <w:sz w:val="11"/>
                <w:szCs w:val="11"/>
              </w:rPr>
              <w:br/>
              <w:t>IVIG-responsive:302</w:t>
            </w:r>
          </w:p>
        </w:tc>
        <w:tc>
          <w:tcPr>
            <w:tcW w:w="963" w:type="pct"/>
          </w:tcPr>
          <w:p w14:paraId="5FDB102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0.733</w:t>
            </w:r>
          </w:p>
        </w:tc>
        <w:tc>
          <w:tcPr>
            <w:tcW w:w="316" w:type="pct"/>
          </w:tcPr>
          <w:p w14:paraId="7208212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0.619</w:t>
            </w:r>
          </w:p>
        </w:tc>
        <w:tc>
          <w:tcPr>
            <w:tcW w:w="466" w:type="pct"/>
          </w:tcPr>
          <w:p w14:paraId="3CECC5B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3" w:type="pct"/>
          </w:tcPr>
          <w:p w14:paraId="6269AA5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0AB9840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0A0BF7D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3566CADA" w14:textId="77777777" w:rsidTr="000F03C6">
        <w:trPr>
          <w:trHeight w:val="20"/>
        </w:trPr>
        <w:tc>
          <w:tcPr>
            <w:tcW w:w="440" w:type="pct"/>
          </w:tcPr>
          <w:p w14:paraId="48A6513F"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Lynn A. Sleeper</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(2011)</w:t>
            </w:r>
            <w:r w:rsidRPr="00CE3C6C">
              <w:rPr>
                <w:rFonts w:ascii="Times New Roman" w:hAnsi="Times New Roman"/>
                <w:color w:val="000000"/>
                <w:kern w:val="0"/>
                <w:sz w:val="11"/>
                <w:szCs w:val="11"/>
              </w:rPr>
              <w:fldChar w:fldCharType="begin">
                <w:fldData xml:space="preserve">PEVuZE5vdGU+PENpdGU+PEF1dGhvcj5TbGVlcGVyPC9BdXRob3I+PFllYXI+MjAxMTwvWWVhcj48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</w:fldData>
              </w:fldChar>
            </w:r>
            <w:r w:rsidRPr="00CE3C6C">
              <w:rPr>
                <w:rFonts w:ascii="Times New Roman" w:hAnsi="Times New Roman"/>
                <w:color w:val="000000"/>
                <w:kern w:val="0"/>
                <w:sz w:val="11"/>
                <w:szCs w:val="11"/>
              </w:rPr>
              <w:instrText xml:space="preserve"> ADDIN EN.CITE </w:instrText>
            </w:r>
            <w:r w:rsidRPr="00CE3C6C">
              <w:rPr>
                <w:rFonts w:ascii="Times New Roman" w:hAnsi="Times New Roman"/>
                <w:color w:val="000000"/>
                <w:kern w:val="0"/>
                <w:sz w:val="11"/>
                <w:szCs w:val="11"/>
              </w:rPr>
              <w:fldChar w:fldCharType="begin">
                <w:fldData xml:space="preserve">PEVuZE5vdGU+PENpdGU+PEF1dGhvcj5TbGVlcGVyPC9BdXRob3I+PFllYXI+MjAxMTwvWWVhcj48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</w:fldData>
              </w:fldChar>
            </w:r>
            <w:r w:rsidRPr="00CE3C6C">
              <w:rPr>
                <w:rFonts w:ascii="Times New Roman" w:hAnsi="Times New Roman"/>
                <w:color w:val="000000"/>
                <w:kern w:val="0"/>
                <w:sz w:val="11"/>
                <w:szCs w:val="11"/>
              </w:rPr>
              <w:instrText xml:space="preserve"> ADDIN EN.CITE.DATA </w:instrText>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end"/>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[17]</w:t>
            </w:r>
            <w:r w:rsidRPr="00CE3C6C">
              <w:rPr>
                <w:rFonts w:ascii="Times New Roman" w:hAnsi="Times New Roman"/>
                <w:color w:val="000000"/>
                <w:kern w:val="0"/>
                <w:sz w:val="11"/>
                <w:szCs w:val="11"/>
              </w:rPr>
              <w:fldChar w:fldCharType="end"/>
            </w:r>
          </w:p>
        </w:tc>
        <w:tc>
          <w:tcPr>
            <w:tcW w:w="315" w:type="pct"/>
          </w:tcPr>
          <w:p w14:paraId="2F87B40E"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04135295"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kern w:val="0"/>
                <w:sz w:val="11"/>
                <w:szCs w:val="11"/>
              </w:rPr>
              <w:t>sex, ALB, AST</w:t>
            </w:r>
          </w:p>
        </w:tc>
        <w:tc>
          <w:tcPr>
            <w:tcW w:w="315" w:type="pct"/>
          </w:tcPr>
          <w:p w14:paraId="7453DB4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apparent performance</w:t>
            </w:r>
          </w:p>
        </w:tc>
        <w:tc>
          <w:tcPr>
            <w:tcW w:w="466" w:type="pct"/>
          </w:tcPr>
          <w:p w14:paraId="500FC84C" w14:textId="77777777" w:rsidR="00260FA8" w:rsidRPr="00CE3C6C" w:rsidRDefault="00514387"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963" w:type="pct"/>
          </w:tcPr>
          <w:p w14:paraId="0883EA8C"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316" w:type="pct"/>
          </w:tcPr>
          <w:p w14:paraId="47C9B5A8"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466" w:type="pct"/>
          </w:tcPr>
          <w:p w14:paraId="204ABBBC"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0.83</w:t>
            </w:r>
          </w:p>
        </w:tc>
        <w:tc>
          <w:tcPr>
            <w:tcW w:w="313" w:type="pct"/>
          </w:tcPr>
          <w:p w14:paraId="6E10DCA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32" w:type="pct"/>
            <w:noWrap/>
          </w:tcPr>
          <w:p w14:paraId="17ED1BAE"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55" w:type="pct"/>
            <w:noWrap/>
          </w:tcPr>
          <w:p w14:paraId="7E4B9A2E"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r>
      <w:tr w:rsidR="00260FA8" w:rsidRPr="00CE3C6C" w14:paraId="554D60C9" w14:textId="77777777" w:rsidTr="000F03C6">
        <w:trPr>
          <w:trHeight w:val="20"/>
        </w:trPr>
        <w:tc>
          <w:tcPr>
            <w:tcW w:w="440" w:type="pct"/>
          </w:tcPr>
          <w:p w14:paraId="4380D5A7"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Peipei Fu (2013)</w:t>
            </w:r>
            <w:bookmarkStart w:id="28" w:name="_Hlk216019382"/>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&lt;EndNote&gt;&lt;Cite&gt;&lt;Author&gt;Fu&lt;/Author&gt;&lt;Year&gt;2013&lt;/Year&gt;&lt;RecNum&gt;3&lt;/RecNum&gt;&lt;DisplayText&gt;[18]&lt;/DisplayText&gt;&lt;record&gt;&lt;rec-number&gt;3&lt;/rec-number&gt;&lt;foreign-keys&gt;&lt;key app="EN" db-id="tvz9fx0fhwv2fkese5yvt25mszr2vxsx90z9" timestamp="1761287375"&gt;3&lt;/key&gt;&lt;/foreign-keys&gt;&lt;ref-type name="Journal Article"&gt;17&lt;/ref-type&gt;&lt;contributors&gt;&lt;authors&gt;&lt;author&gt;Fu, P. P.&lt;/author&gt;&lt;author&gt;Du, Z. D.&lt;/author&gt;&lt;author&gt;Pan, Y. S.&lt;/author&gt;&lt;/authors&gt;&lt;/contributors&gt;&lt;auth-address&gt;Department of Cardiology, Beijing Children&amp;apos;s Hospital, Capital Medical University, Beijing, China.&lt;/auth-address&gt;&lt;titles&gt;&lt;title&gt;Novel predictors of intravenous immunoglobulin resistance in Chinese children with Kawasaki disease&lt;/title&gt;&lt;secondary-title&gt;Pediatr Infect Dis J&lt;/secondary-title&gt;&lt;/titles&gt;&lt;periodical&gt;&lt;full-title&gt;Pediatr Infect Dis J&lt;/full-title&gt;&lt;/periodical&gt;&lt;pages&gt;e319-23&lt;/pages&gt;&lt;volume&gt;32&lt;/volume&gt;&lt;number&gt;8&lt;/number&gt;&lt;keywords&gt;&lt;keyword&gt;Adolescent&lt;/keyword&gt;&lt;keyword&gt;Child&lt;/keyword&gt;&lt;keyword&gt;Child, Preschool&lt;/keyword&gt;&lt;keyword&gt;China/epidemiology&lt;/keyword&gt;&lt;keyword&gt;Drug Resistance&lt;/keyword&gt;&lt;keyword&gt;Female&lt;/keyword&gt;&lt;keyword&gt;Humans&lt;/keyword&gt;&lt;keyword&gt;Immunoglobulins, Intravenous/*therapeutic use&lt;/keyword&gt;&lt;keyword&gt;Infant&lt;/keyword&gt;&lt;keyword&gt;Logistic Models&lt;/keyword&gt;&lt;keyword&gt;Male&lt;/keyword&gt;&lt;keyword&gt;Mucocutaneous Lymph Node Syndrome/*drug therapy/*epidemiology&lt;/keyword&gt;&lt;keyword&gt;ROC Curve&lt;/keyword&gt;&lt;keyword&gt;Retrospective Studies&lt;/keyword&gt;&lt;keyword&gt;Treatment Outcome&lt;/keyword&gt;&lt;/keywords&gt;&lt;dates&gt;&lt;year&gt;2013&lt;/year&gt;&lt;pub-dates&gt;&lt;date&gt;Aug&lt;/date&gt;&lt;/pub-dates&gt;&lt;/dates&gt;&lt;isbn&gt;0891-3668&lt;/isbn&gt;&lt;accession-num&gt;23446442&lt;/accession-num&gt;&lt;urls&gt;&lt;/urls&gt;&lt;electronic-resource-num&gt;10.1097/INF.0b013e31828e887f&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[18]</w:t>
            </w:r>
            <w:r w:rsidRPr="00CE3C6C">
              <w:rPr>
                <w:rFonts w:ascii="Times New Roman" w:hAnsi="Times New Roman"/>
                <w:sz w:val="11"/>
                <w:szCs w:val="11"/>
              </w:rPr>
              <w:fldChar w:fldCharType="end"/>
            </w:r>
            <w:bookmarkEnd w:id="28"/>
          </w:p>
        </w:tc>
        <w:tc>
          <w:tcPr>
            <w:tcW w:w="315" w:type="pct"/>
          </w:tcPr>
          <w:p w14:paraId="409133F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D82A14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polymorphous exanthema, changes around the anus, days of illness at initial treatment, CRP, NEU%</w:t>
            </w:r>
          </w:p>
        </w:tc>
        <w:tc>
          <w:tcPr>
            <w:tcW w:w="315" w:type="pct"/>
          </w:tcPr>
          <w:p w14:paraId="377317B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55625E7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IVIG-resistant:211</w:t>
            </w:r>
            <w:r w:rsidRPr="00CE3C6C">
              <w:rPr>
                <w:rFonts w:ascii="Times New Roman" w:hAnsi="Times New Roman"/>
                <w:color w:val="000000"/>
                <w:kern w:val="0"/>
                <w:sz w:val="11"/>
                <w:szCs w:val="11"/>
              </w:rPr>
              <w:br/>
              <w:t>IVIG-responsive:966</w:t>
            </w:r>
          </w:p>
        </w:tc>
        <w:tc>
          <w:tcPr>
            <w:tcW w:w="963" w:type="pct"/>
          </w:tcPr>
          <w:p w14:paraId="39CDD2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0.541</w:t>
            </w:r>
          </w:p>
        </w:tc>
        <w:tc>
          <w:tcPr>
            <w:tcW w:w="316" w:type="pct"/>
          </w:tcPr>
          <w:p w14:paraId="27FFC44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0.712</w:t>
            </w:r>
          </w:p>
        </w:tc>
        <w:tc>
          <w:tcPr>
            <w:tcW w:w="466" w:type="pct"/>
          </w:tcPr>
          <w:p w14:paraId="1A1A31F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0.672 (95% CI, 0.631-0.712)</w:t>
            </w:r>
          </w:p>
        </w:tc>
        <w:tc>
          <w:tcPr>
            <w:tcW w:w="313" w:type="pct"/>
          </w:tcPr>
          <w:p w14:paraId="79FC67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632E2DC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7D9EEF4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0E5D6DCE" w14:textId="77777777" w:rsidTr="000F03C6">
        <w:trPr>
          <w:trHeight w:val="20"/>
        </w:trPr>
        <w:tc>
          <w:tcPr>
            <w:tcW w:w="440" w:type="pct"/>
          </w:tcPr>
          <w:p w14:paraId="1486E6A6"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SATO Satoshi (2013)</w:t>
            </w:r>
            <w:bookmarkStart w:id="29" w:name="_Hlk216019395"/>
            <w:r w:rsidRPr="00CE3C6C">
              <w:rPr>
                <w:rFonts w:ascii="Times New Roman" w:hAnsi="Times New Roman"/>
                <w:sz w:val="11"/>
                <w:szCs w:val="11"/>
              </w:rPr>
              <w:fldChar w:fldCharType="begin">
                <w:fldData xml:space="preserve">PEVuZE5vdGU+PENpdGU+PEF1dGhvcj5TYXRvPC9BdXRob3I+PFllYXI+MjAxMzwvWWVhcj48UmVj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PEVuZE5vdGU+PENpdGU+PEF1dGhvcj5TYXRvPC9BdXRob3I+PFllYXI+MjAxMzwvWWVhcj48UmVj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[19]</w:t>
            </w:r>
            <w:r w:rsidRPr="00CE3C6C">
              <w:rPr>
                <w:rFonts w:ascii="Times New Roman" w:hAnsi="Times New Roman"/>
                <w:sz w:val="11"/>
                <w:szCs w:val="11"/>
              </w:rPr>
              <w:fldChar w:fldCharType="end"/>
            </w:r>
            <w:bookmarkEnd w:id="29"/>
          </w:p>
        </w:tc>
        <w:tc>
          <w:tcPr>
            <w:tcW w:w="315" w:type="pct"/>
          </w:tcPr>
          <w:p w14:paraId="164B29C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5C8F597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NEU%, IL-6</w:t>
            </w:r>
          </w:p>
        </w:tc>
        <w:tc>
          <w:tcPr>
            <w:tcW w:w="315" w:type="pct"/>
          </w:tcPr>
          <w:p w14:paraId="0268FD3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10C6AA3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IVIG-resistant:21</w:t>
            </w:r>
            <w:r w:rsidRPr="00CE3C6C">
              <w:rPr>
                <w:rFonts w:ascii="Times New Roman" w:hAnsi="Times New Roman"/>
                <w:color w:val="000000"/>
                <w:kern w:val="0"/>
                <w:sz w:val="11"/>
                <w:szCs w:val="11"/>
              </w:rPr>
              <w:br/>
              <w:t>IVIG-responsive:84</w:t>
            </w:r>
          </w:p>
        </w:tc>
        <w:tc>
          <w:tcPr>
            <w:tcW w:w="963" w:type="pct"/>
          </w:tcPr>
          <w:p w14:paraId="307C5F7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0.857</w:t>
            </w:r>
          </w:p>
        </w:tc>
        <w:tc>
          <w:tcPr>
            <w:tcW w:w="316" w:type="pct"/>
          </w:tcPr>
          <w:p w14:paraId="2E67292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0.774</w:t>
            </w:r>
          </w:p>
        </w:tc>
        <w:tc>
          <w:tcPr>
            <w:tcW w:w="466" w:type="pct"/>
          </w:tcPr>
          <w:p w14:paraId="46A29D9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3" w:type="pct"/>
          </w:tcPr>
          <w:p w14:paraId="6784EE0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71ABFDD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6E35507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218202D5" w14:textId="77777777" w:rsidTr="000F03C6">
        <w:trPr>
          <w:trHeight w:val="20"/>
        </w:trPr>
        <w:tc>
          <w:tcPr>
            <w:tcW w:w="440" w:type="pct"/>
          </w:tcPr>
          <w:p w14:paraId="314A39B3"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Myung Hyun Choi</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(2014)</w:t>
            </w:r>
            <w:r w:rsidRPr="00CE3C6C">
              <w:rPr>
                <w:rFonts w:ascii="Times New Roman" w:hAnsi="Times New Roman"/>
                <w:color w:val="000000"/>
                <w:kern w:val="0"/>
                <w:sz w:val="11"/>
                <w:szCs w:val="11"/>
              </w:rPr>
              <w:fldChar w:fldCharType="begin"/>
            </w:r>
            <w:r w:rsidRPr="00CE3C6C">
              <w:rPr>
                <w:rFonts w:ascii="Times New Roman" w:hAnsi="Times New Roman"/>
                <w:color w:val="000000"/>
                <w:kern w:val="0"/>
                <w:sz w:val="11"/>
                <w:szCs w:val="11"/>
              </w:rPr>
              <w:instrText xml:space="preserve"> ADDIN EN.CITE &lt;EndNote&gt;&lt;Cite&gt;&lt;Author&gt;Choi&lt;/Author&gt;&lt;Year&gt;2014&lt;/Year&gt;&lt;RecNum&gt;22482&lt;/RecNum&gt;&lt;DisplayText&gt;[20]&lt;/DisplayText&gt;&lt;record&gt;&lt;rec-number&gt;22482&lt;/rec-number&gt;&lt;foreign-keys&gt;&lt;key app="EN" db-id="tvz9fx0fhwv2fkese5yvt25mszr2vxsx90z9" timestamp="1778291940"&gt;22482&lt;/key&gt;&lt;/foreign-keys&gt;&lt;ref-type name="Journal Article"&gt;17&lt;/ref-type&gt;&lt;contributors&gt;&lt;authors&gt;&lt;author&gt;Choi, Myung Hyun&lt;/author&gt;&lt;author&gt;Park, Chung Soo&lt;/author&gt;&lt;author&gt;Kim, Dong Soo&lt;/author&gt;&lt;author&gt;Kim, Ki Hwan&lt;/author&gt;&lt;/authors&gt;&lt;/contributors&gt;&lt;titles&gt;&lt;title&gt;Prediction of Intravenous Immunoglobulin Nonresponse Kawasaki Disease in Korea&lt;/title&gt;&lt;secondary-title&gt;Journal of Pediatric infectious diseases&lt;/secondary-title&gt;&lt;/titles&gt;&lt;periodical&gt;&lt;full-title&gt;Journal of Pediatric Infectious Diseases&lt;/full-title&gt;&lt;/periodical&gt;&lt;pages&gt;29-36&lt;/pages&gt;&lt;volume&gt;21&lt;/volume&gt;&lt;dates&gt;&lt;year&gt;2014&lt;/year&gt;&lt;/dates&gt;&lt;urls&gt;&lt;/urls&gt;&lt;/record&gt;&lt;/Cite&gt;&lt;/EndNote&gt;</w:instrText>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[20]</w:t>
            </w:r>
            <w:r w:rsidRPr="00CE3C6C">
              <w:rPr>
                <w:rFonts w:ascii="Times New Roman" w:hAnsi="Times New Roman"/>
                <w:color w:val="000000"/>
                <w:kern w:val="0"/>
                <w:sz w:val="11"/>
                <w:szCs w:val="11"/>
              </w:rPr>
              <w:fldChar w:fldCharType="end"/>
            </w:r>
          </w:p>
        </w:tc>
        <w:tc>
          <w:tcPr>
            <w:tcW w:w="315" w:type="pct"/>
          </w:tcPr>
          <w:p w14:paraId="079454E8"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608A09B1"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sex, cervical lymphadenopathy, changes of the extremities, PLT, TBIL, ALP, LDH, CRP</w:t>
            </w:r>
          </w:p>
        </w:tc>
        <w:tc>
          <w:tcPr>
            <w:tcW w:w="315" w:type="pct"/>
          </w:tcPr>
          <w:p w14:paraId="2AA2BB18"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apparent performance and external validation</w:t>
            </w:r>
          </w:p>
        </w:tc>
        <w:tc>
          <w:tcPr>
            <w:tcW w:w="466" w:type="pct"/>
          </w:tcPr>
          <w:p w14:paraId="3FF061DC"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apparent performance:</w:t>
            </w:r>
            <w:r w:rsidRPr="00CE3C6C">
              <w:rPr>
                <w:rFonts w:ascii="Times New Roman" w:hAnsi="Times New Roman"/>
                <w:color w:val="000000"/>
                <w:sz w:val="11"/>
                <w:szCs w:val="11"/>
              </w:rPr>
              <w:br/>
              <w:t>IVIG-resistant:120</w:t>
            </w:r>
            <w:r w:rsidRPr="00CE3C6C">
              <w:rPr>
                <w:rFonts w:ascii="Times New Roman" w:hAnsi="Times New Roman"/>
                <w:color w:val="000000"/>
                <w:sz w:val="11"/>
                <w:szCs w:val="11"/>
              </w:rPr>
              <w:br/>
              <w:t>IVIG-responsive:313</w:t>
            </w:r>
            <w:r w:rsidRPr="00CE3C6C">
              <w:rPr>
                <w:rFonts w:ascii="Times New Roman" w:hAnsi="Times New Roman"/>
                <w:color w:val="000000"/>
                <w:sz w:val="11"/>
                <w:szCs w:val="11"/>
              </w:rPr>
              <w:br/>
              <w:t>external validation:</w:t>
            </w:r>
            <w:r w:rsidRPr="00CE3C6C">
              <w:rPr>
                <w:rFonts w:ascii="Times New Roman" w:hAnsi="Times New Roman"/>
                <w:color w:val="000000"/>
                <w:sz w:val="11"/>
                <w:szCs w:val="11"/>
              </w:rPr>
              <w:br/>
              <w:t>IVIG-resistant:38</w:t>
            </w:r>
            <w:r w:rsidRPr="00CE3C6C">
              <w:rPr>
                <w:rFonts w:ascii="Times New Roman" w:hAnsi="Times New Roman"/>
                <w:color w:val="000000"/>
                <w:sz w:val="11"/>
                <w:szCs w:val="11"/>
              </w:rPr>
              <w:br/>
              <w:t>IVIG-responsive:102</w:t>
            </w:r>
          </w:p>
        </w:tc>
        <w:tc>
          <w:tcPr>
            <w:tcW w:w="963" w:type="pct"/>
          </w:tcPr>
          <w:p w14:paraId="03E6FC1C"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simple model: apparent performance: 0.525 (95%CI, 0.435-0.614)</w:t>
            </w:r>
            <w:r w:rsidRPr="00CE3C6C">
              <w:rPr>
                <w:rFonts w:ascii="Times New Roman" w:hAnsi="Times New Roman"/>
                <w:color w:val="000000"/>
                <w:sz w:val="11"/>
                <w:szCs w:val="11"/>
              </w:rPr>
              <w:br/>
              <w:t xml:space="preserve">external validation: </w:t>
            </w:r>
            <w:r w:rsidR="004D42E9" w:rsidRPr="00CE3C6C">
              <w:rPr>
                <w:rFonts w:ascii="Times New Roman" w:hAnsi="Times New Roman"/>
                <w:color w:val="000000"/>
                <w:sz w:val="11"/>
                <w:szCs w:val="11"/>
              </w:rPr>
              <w:t>0.378 (95%CI, 0.222-0.535)</w:t>
            </w:r>
          </w:p>
        </w:tc>
        <w:tc>
          <w:tcPr>
            <w:tcW w:w="316" w:type="pct"/>
          </w:tcPr>
          <w:p w14:paraId="4F6260B7"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simple model: apparent performance:</w:t>
            </w:r>
            <w:r w:rsidR="004D42E9" w:rsidRPr="00CE3C6C">
              <w:rPr>
                <w:rFonts w:ascii="Times New Roman" w:hAnsi="Times New Roman"/>
                <w:color w:val="000000"/>
                <w:sz w:val="11"/>
                <w:szCs w:val="11"/>
              </w:rPr>
              <w:t xml:space="preserve"> 0.824 (95%CI, 0.782-0.866)</w:t>
            </w:r>
            <w:r w:rsidRPr="00CE3C6C">
              <w:rPr>
                <w:rFonts w:ascii="Times New Roman" w:hAnsi="Times New Roman"/>
                <w:color w:val="000000"/>
                <w:sz w:val="11"/>
                <w:szCs w:val="11"/>
              </w:rPr>
              <w:t xml:space="preserve"> </w:t>
            </w:r>
            <w:r w:rsidRPr="00CE3C6C">
              <w:rPr>
                <w:rFonts w:ascii="Times New Roman" w:hAnsi="Times New Roman"/>
                <w:color w:val="000000"/>
                <w:sz w:val="11"/>
                <w:szCs w:val="11"/>
              </w:rPr>
              <w:br/>
              <w:t>external validation: 0.818 (95%CI, 0.742-0.894</w:t>
            </w:r>
            <w:r w:rsidR="00277F81" w:rsidRPr="00CE3C6C">
              <w:rPr>
                <w:rFonts w:ascii="Times New Roman" w:hAnsi="Times New Roman" w:hint="eastAsia"/>
                <w:color w:val="000000"/>
                <w:sz w:val="11"/>
                <w:szCs w:val="11"/>
              </w:rPr>
              <w:t>)</w:t>
            </w:r>
          </w:p>
        </w:tc>
        <w:tc>
          <w:tcPr>
            <w:tcW w:w="466" w:type="pct"/>
          </w:tcPr>
          <w:p w14:paraId="0C251C35"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complex model: apparent performance: 0.7001</w:t>
            </w:r>
            <w:r w:rsidRPr="00CE3C6C">
              <w:rPr>
                <w:rFonts w:ascii="Times New Roman" w:hAnsi="Times New Roman" w:hint="eastAsia"/>
                <w:color w:val="000000"/>
                <w:sz w:val="11"/>
                <w:szCs w:val="11"/>
              </w:rPr>
              <w:t xml:space="preserve"> </w:t>
            </w:r>
            <w:r w:rsidR="00277F81" w:rsidRPr="00CE3C6C">
              <w:rPr>
                <w:rFonts w:ascii="Times New Roman" w:hAnsi="Times New Roman" w:hint="eastAsia"/>
                <w:color w:val="000000"/>
                <w:sz w:val="11"/>
                <w:szCs w:val="11"/>
              </w:rPr>
              <w:t>(</w:t>
            </w:r>
            <w:r w:rsidRPr="00CE3C6C">
              <w:rPr>
                <w:rFonts w:ascii="Times New Roman" w:hAnsi="Times New Roman" w:hint="eastAsia"/>
                <w:color w:val="000000"/>
                <w:sz w:val="11"/>
                <w:szCs w:val="11"/>
              </w:rPr>
              <w:t xml:space="preserve">95% CI, </w:t>
            </w:r>
            <w:r w:rsidRPr="00CE3C6C">
              <w:rPr>
                <w:rFonts w:ascii="Times New Roman" w:hAnsi="Times New Roman"/>
                <w:color w:val="000000"/>
                <w:sz w:val="11"/>
                <w:szCs w:val="11"/>
              </w:rPr>
              <w:t>0.6424–0.7578</w:t>
            </w:r>
            <w:r w:rsidR="00277F81" w:rsidRPr="00CE3C6C">
              <w:rPr>
                <w:rFonts w:ascii="Times New Roman" w:hAnsi="Times New Roman" w:hint="eastAsia"/>
                <w:color w:val="000000"/>
                <w:sz w:val="11"/>
                <w:szCs w:val="11"/>
              </w:rPr>
              <w:t>)</w:t>
            </w:r>
            <w:r w:rsidRPr="00CE3C6C">
              <w:rPr>
                <w:rFonts w:ascii="Times New Roman" w:hAnsi="Times New Roman"/>
                <w:color w:val="000000"/>
                <w:sz w:val="11"/>
                <w:szCs w:val="11"/>
              </w:rPr>
              <w:br/>
              <w:t>simple model: apparent performance: 0.7247</w:t>
            </w:r>
          </w:p>
        </w:tc>
        <w:tc>
          <w:tcPr>
            <w:tcW w:w="313" w:type="pct"/>
          </w:tcPr>
          <w:p w14:paraId="06B7DAEC"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32" w:type="pct"/>
            <w:noWrap/>
          </w:tcPr>
          <w:p w14:paraId="5656560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55" w:type="pct"/>
            <w:noWrap/>
          </w:tcPr>
          <w:p w14:paraId="492EBFD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r>
      <w:tr w:rsidR="00260FA8" w:rsidRPr="00CE3C6C" w14:paraId="0E7E601E" w14:textId="77777777" w:rsidTr="000F03C6">
        <w:trPr>
          <w:trHeight w:val="20"/>
        </w:trPr>
        <w:tc>
          <w:tcPr>
            <w:tcW w:w="440" w:type="pct"/>
          </w:tcPr>
          <w:p w14:paraId="13B35E8D"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Mingtai Lin (2016)</w:t>
            </w:r>
            <w:bookmarkStart w:id="30" w:name="_Hlk216019405"/>
            <w:r w:rsidRPr="00CE3C6C">
              <w:rPr>
                <w:rFonts w:ascii="Times New Roman" w:hAnsi="Times New Roman"/>
                <w:sz w:val="11"/>
                <w:szCs w:val="11"/>
              </w:rPr>
              <w:fldChar w:fldCharType="begin">
                <w:fldData xml:space="preserve">PEVuZE5vdGU+PENpdGU+PEF1dGhvcj5MaW48L0F1dGhvcj48WWVhcj4yMDE2PC9ZZWFyPjxSZWNO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PEVuZE5vdGU+PENpdGU+PEF1dGhvcj5MaW48L0F1dGhvcj48WWVhcj4yMDE2PC9ZZWFyPjxSZWNO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[21]</w:t>
            </w:r>
            <w:r w:rsidRPr="00CE3C6C">
              <w:rPr>
                <w:rFonts w:ascii="Times New Roman" w:hAnsi="Times New Roman"/>
                <w:sz w:val="11"/>
                <w:szCs w:val="11"/>
              </w:rPr>
              <w:fldChar w:fldCharType="end"/>
            </w:r>
            <w:bookmarkEnd w:id="30"/>
          </w:p>
        </w:tc>
        <w:tc>
          <w:tcPr>
            <w:tcW w:w="315" w:type="pct"/>
          </w:tcPr>
          <w:p w14:paraId="633F116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058B6F8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ALB, NEU%, positive lymphadenopathy</w:t>
            </w:r>
          </w:p>
        </w:tc>
        <w:tc>
          <w:tcPr>
            <w:tcW w:w="315" w:type="pct"/>
          </w:tcPr>
          <w:p w14:paraId="5141DF4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671FE68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IVIG-resistant:22</w:t>
            </w:r>
            <w:r w:rsidRPr="00CE3C6C">
              <w:rPr>
                <w:rFonts w:ascii="Times New Roman" w:hAnsi="Times New Roman"/>
                <w:color w:val="000000"/>
                <w:kern w:val="0"/>
                <w:sz w:val="11"/>
                <w:szCs w:val="11"/>
              </w:rPr>
              <w:br/>
              <w:t>IVIG-responsive:159</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IVIG-resistant:7</w:t>
            </w:r>
            <w:r w:rsidRPr="00CE3C6C">
              <w:rPr>
                <w:rFonts w:ascii="Times New Roman" w:hAnsi="Times New Roman"/>
                <w:color w:val="000000"/>
                <w:kern w:val="0"/>
                <w:sz w:val="11"/>
                <w:szCs w:val="11"/>
              </w:rPr>
              <w:br/>
              <w:t>IVIG-responsive:60</w:t>
            </w:r>
          </w:p>
        </w:tc>
        <w:tc>
          <w:tcPr>
            <w:tcW w:w="963" w:type="pct"/>
          </w:tcPr>
          <w:p w14:paraId="4DDBE8A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0.909</w:t>
            </w:r>
            <w:r w:rsidRPr="00CE3C6C">
              <w:rPr>
                <w:rFonts w:ascii="Times New Roman" w:hAnsi="Times New Roman"/>
                <w:color w:val="000000"/>
                <w:kern w:val="0"/>
                <w:sz w:val="11"/>
                <w:szCs w:val="11"/>
              </w:rPr>
              <w:br/>
              <w:t>external validation: 0.714</w:t>
            </w:r>
          </w:p>
        </w:tc>
        <w:tc>
          <w:tcPr>
            <w:tcW w:w="316" w:type="pct"/>
          </w:tcPr>
          <w:p w14:paraId="0878B16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0.813</w:t>
            </w:r>
            <w:r w:rsidRPr="00CE3C6C">
              <w:rPr>
                <w:rFonts w:ascii="Times New Roman" w:hAnsi="Times New Roman"/>
                <w:color w:val="000000"/>
                <w:kern w:val="0"/>
                <w:sz w:val="11"/>
                <w:szCs w:val="11"/>
              </w:rPr>
              <w:br/>
              <w:t>external validation: 0.810</w:t>
            </w:r>
          </w:p>
        </w:tc>
        <w:tc>
          <w:tcPr>
            <w:tcW w:w="466" w:type="pct"/>
          </w:tcPr>
          <w:p w14:paraId="1939628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0.86 (95% CI, 0.76-0.97)</w:t>
            </w:r>
          </w:p>
        </w:tc>
        <w:tc>
          <w:tcPr>
            <w:tcW w:w="313" w:type="pct"/>
          </w:tcPr>
          <w:p w14:paraId="4985A6C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75C73B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external validation: 0.313</w:t>
            </w:r>
          </w:p>
        </w:tc>
        <w:tc>
          <w:tcPr>
            <w:tcW w:w="255" w:type="pct"/>
            <w:noWrap/>
          </w:tcPr>
          <w:p w14:paraId="20D10A2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external validation: 0.959</w:t>
            </w:r>
          </w:p>
        </w:tc>
      </w:tr>
      <w:tr w:rsidR="00260FA8" w:rsidRPr="00CE3C6C" w14:paraId="14334BCE" w14:textId="77777777" w:rsidTr="000F03C6">
        <w:trPr>
          <w:trHeight w:val="20"/>
        </w:trPr>
        <w:tc>
          <w:tcPr>
            <w:tcW w:w="440" w:type="pct"/>
          </w:tcPr>
          <w:p w14:paraId="213A275B"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Yunjia Tang (2016)</w:t>
            </w:r>
            <w:bookmarkStart w:id="31" w:name="_Hlk216019416"/>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&lt;EndNote&gt;&lt;Cite&gt;&lt;Author&gt;Tang&lt;/Author&gt;&lt;Year&gt;2016&lt;/Year&gt;&lt;RecNum&gt;21177&lt;/RecNum&gt;&lt;DisplayText&gt;[22]&lt;/DisplayText&gt;&lt;record&gt;&lt;rec-number&gt;21177&lt;/rec-number&gt;&lt;foreign-keys&gt;&lt;key app="EN" db-id="tvz9fx0fhwv2fkese5yvt25mszr2vxsx90z9" timestamp="1778056898"&gt;21177&lt;/key&gt;&lt;/foreign-keys&gt;&lt;ref-type name="Journal Article"&gt;17&lt;/ref-type&gt;&lt;contributors&gt;&lt;authors&gt;&lt;author&gt;Tang, Yunjia&lt;/author&gt;&lt;author&gt;Yan, Wenhua&lt;/author&gt;&lt;author&gt;Sun, Ling&lt;/author&gt;&lt;author&gt;Huang, Jie&lt;/author&gt;&lt;author&gt;Qian, Weiguo&lt;/author&gt;&lt;author&gt;Ding, Yueyue&lt;/author&gt;&lt;author&gt;Lv, Haitao&lt;/author&gt;&lt;/authors&gt;&lt;/contributors&gt;&lt;titles&gt;&lt;title&gt;Prediction of intravenous immunoglobulin resistance in Kawasaki disease in an East China population&lt;/title&gt;&lt;secondary-title&gt;CLINICAL RHEUMATOLOGY&lt;/secondary-title&gt;&lt;/titles&gt;&lt;periodical&gt;&lt;full-title&gt;Clinical Rheumatology&lt;/full-title&gt;&lt;/periodical&gt;&lt;pages&gt;2771-2776&lt;/pages&gt;&lt;volume&gt;35&lt;/volume&gt;&lt;number&gt;11&lt;/number&gt;&lt;dates&gt;&lt;year&gt;2016&lt;/year&gt;&lt;pub-dates&gt;&lt;date&gt;2016 NOV&lt;/date&gt;&lt;/pub-dates&gt;&lt;/dates&gt;&lt;isbn&gt;0770-3198&amp;#xD;1434-9949&lt;/isbn&gt;&lt;accession-num&gt;WOS:000386362000019&lt;/accession-num&gt;&lt;work-type&gt;Article&lt;/work-type&gt;&lt;urls&gt;&lt;/urls&gt;&lt;electronic-resource-num&gt;10.1007/s10067-016-3370-2&lt;/electronic-resource-num&gt;&lt;access-date&gt;2016-11-16&lt;/access-dat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[22]</w:t>
            </w:r>
            <w:r w:rsidRPr="00CE3C6C">
              <w:rPr>
                <w:rFonts w:ascii="Times New Roman" w:hAnsi="Times New Roman"/>
                <w:sz w:val="11"/>
                <w:szCs w:val="11"/>
              </w:rPr>
              <w:fldChar w:fldCharType="end"/>
            </w:r>
            <w:bookmarkEnd w:id="31"/>
          </w:p>
        </w:tc>
        <w:tc>
          <w:tcPr>
            <w:tcW w:w="315" w:type="pct"/>
          </w:tcPr>
          <w:p w14:paraId="4F049A5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7EA1ABA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rash, edema of extremities, NEU%, age, ALB</w:t>
            </w:r>
          </w:p>
        </w:tc>
        <w:tc>
          <w:tcPr>
            <w:tcW w:w="315" w:type="pct"/>
          </w:tcPr>
          <w:p w14:paraId="1B42504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5A0D7E6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IVIG-resistant:46</w:t>
            </w:r>
            <w:r w:rsidRPr="00CE3C6C">
              <w:rPr>
                <w:rFonts w:ascii="Times New Roman" w:hAnsi="Times New Roman"/>
                <w:color w:val="000000"/>
                <w:kern w:val="0"/>
                <w:sz w:val="11"/>
                <w:szCs w:val="11"/>
              </w:rPr>
              <w:br/>
              <w:t>IVIG-responsive:864</w:t>
            </w:r>
          </w:p>
        </w:tc>
        <w:tc>
          <w:tcPr>
            <w:tcW w:w="963" w:type="pct"/>
          </w:tcPr>
          <w:p w14:paraId="52B6A5A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0.714</w:t>
            </w:r>
          </w:p>
        </w:tc>
        <w:tc>
          <w:tcPr>
            <w:tcW w:w="316" w:type="pct"/>
          </w:tcPr>
          <w:p w14:paraId="43FEFED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0.76</w:t>
            </w:r>
          </w:p>
        </w:tc>
        <w:tc>
          <w:tcPr>
            <w:tcW w:w="466" w:type="pct"/>
          </w:tcPr>
          <w:p w14:paraId="288471C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0.77 (95% CI, 0.71-0.82)</w:t>
            </w:r>
          </w:p>
        </w:tc>
        <w:tc>
          <w:tcPr>
            <w:tcW w:w="313" w:type="pct"/>
          </w:tcPr>
          <w:p w14:paraId="7C0CAA3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0CE9F2A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060F4E1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6D5BB3CD" w14:textId="77777777" w:rsidTr="000F03C6">
        <w:trPr>
          <w:trHeight w:val="20"/>
        </w:trPr>
        <w:tc>
          <w:tcPr>
            <w:tcW w:w="440" w:type="pct"/>
          </w:tcPr>
          <w:p w14:paraId="0EEFDEF4"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Hua Wang (2017)</w:t>
            </w:r>
            <w:bookmarkStart w:id="32" w:name="_Hlk216019425"/>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&lt;EndNote&gt;&lt;Cite&gt;&lt;Author&gt;Hua&lt;/Author&gt;&lt;Year&gt;2017&lt;/Year&gt;&lt;RecNum&gt;5&lt;/RecNum&gt;&lt;DisplayText&gt;[23]&lt;/DisplayText&gt;&lt;record&gt;&lt;rec-number&gt;5&lt;/rec-number&gt;&lt;foreign-keys&gt;&lt;key app="EN" db-id="tvz9fx0fhwv2fkese5yvt25mszr2vxsx90z9" timestamp="1761287375"&gt;5&lt;/key&gt;&lt;/foreign-keys&gt;&lt;ref-type name="Journal Article"&gt;17&lt;/ref-type&gt;&lt;contributors&gt;&lt;authors&gt;&lt;author&gt;Hua, W.&lt;/author&gt;&lt;author&gt;Sun, Y.&lt;/author&gt;&lt;author&gt;Wang, Y.&lt;/author&gt;&lt;author&gt;Fu, S.&lt;/author&gt;&lt;author&gt;Wang, W.&lt;/author&gt;&lt;author&gt;Xie, C.&lt;/author&gt;&lt;author&gt;Zhang, Y.&lt;/author&gt;&lt;author&gt;Gong, F.&lt;/author&gt;&lt;/authors&gt;&lt;/contributors&gt;&lt;auth-address&gt;Children&amp;apos;s Hospital, Zhejiang University School of Medicine, Hangzhou 310052, PR China.&lt;/auth-address&gt;&lt;titles&gt;&lt;title&gt;A new model to predict intravenous immunoglobin-resistant Kawasaki disease&lt;/title&gt;&lt;secondary-title&gt;Oncotarget&lt;/secondary-title&gt;&lt;/titles&gt;&lt;periodical&gt;&lt;full-title&gt;Oncotarget&lt;/full-title&gt;&lt;/periodical&gt;&lt;pages&gt;80722-80729&lt;/pages&gt;&lt;volume&gt;8&lt;/volume&gt;&lt;number&gt;46&lt;/number&gt;&lt;edition&gt;20170919&lt;/edition&gt;&lt;keywords&gt;&lt;keyword&gt;IVIG resistant&lt;/keyword&gt;&lt;keyword&gt;Kawasaki disease&lt;/keyword&gt;&lt;keyword&gt;independent risk factors&lt;/keyword&gt;&lt;keyword&gt;predictive model&lt;/keyword&gt;&lt;/keywords&gt;&lt;dates&gt;&lt;year&gt;2017&lt;/year&gt;&lt;pub-dates&gt;&lt;date&gt;Oct 6&lt;/date&gt;&lt;/pub-dates&gt;&lt;/dates&gt;&lt;isbn&gt;1949-2553&lt;/isbn&gt;&lt;accession-num&gt;29113339&lt;/accession-num&gt;&lt;urls&gt;&lt;related-urls&gt;&lt;url&gt;https://www.oncotarget.com/article/21083/pdf/&lt;/url&gt;&lt;/related-urls&gt;&lt;/urls&gt;&lt;custom1&gt;CONFLICTS OF INTEREST The authors declare no conflicts of interest.&lt;/custom1&gt;&lt;custom2&gt;PMC5655234&lt;/custom2&gt;&lt;electronic-resource-num&gt;10.18632/oncotarget.21083&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[23]</w:t>
            </w:r>
            <w:r w:rsidRPr="00CE3C6C">
              <w:rPr>
                <w:rFonts w:ascii="Times New Roman" w:hAnsi="Times New Roman"/>
                <w:sz w:val="11"/>
                <w:szCs w:val="11"/>
              </w:rPr>
              <w:fldChar w:fldCharType="end"/>
            </w:r>
            <w:bookmarkEnd w:id="32"/>
          </w:p>
        </w:tc>
        <w:tc>
          <w:tcPr>
            <w:tcW w:w="315" w:type="pct"/>
          </w:tcPr>
          <w:p w14:paraId="2348E43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3E673CC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IVIGRKD model: total fever duration, delayed diagnosis, GGT, Na, NLR, PLT</w:t>
            </w:r>
            <w:r w:rsidRPr="00CE3C6C">
              <w:rPr>
                <w:rFonts w:ascii="Times New Roman" w:hAnsi="Times New Roman"/>
                <w:color w:val="000000"/>
                <w:kern w:val="0"/>
                <w:sz w:val="11"/>
                <w:szCs w:val="11"/>
              </w:rPr>
              <w:br/>
              <w:t>IVIGRKD ≤ 6 months old model: total fever duration, Na, NLR, PLT</w:t>
            </w:r>
          </w:p>
        </w:tc>
        <w:tc>
          <w:tcPr>
            <w:tcW w:w="315" w:type="pct"/>
          </w:tcPr>
          <w:p w14:paraId="1993D71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57AE7E2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IVIGRKD model:</w:t>
            </w:r>
            <w:r w:rsidRPr="00CE3C6C">
              <w:rPr>
                <w:rFonts w:ascii="Times New Roman" w:hAnsi="Times New Roman"/>
                <w:color w:val="000000"/>
                <w:kern w:val="0"/>
                <w:sz w:val="11"/>
                <w:szCs w:val="11"/>
              </w:rPr>
              <w:br/>
              <w:t>IVIG-resistant:380</w:t>
            </w:r>
            <w:r w:rsidRPr="00CE3C6C">
              <w:rPr>
                <w:rFonts w:ascii="Times New Roman" w:hAnsi="Times New Roman"/>
                <w:color w:val="000000"/>
                <w:kern w:val="0"/>
                <w:sz w:val="11"/>
                <w:szCs w:val="11"/>
              </w:rPr>
              <w:br/>
              <w:t>IVIG-responsive:1746</w:t>
            </w:r>
            <w:r w:rsidRPr="00CE3C6C">
              <w:rPr>
                <w:rFonts w:ascii="Times New Roman" w:hAnsi="Times New Roman"/>
                <w:color w:val="000000"/>
                <w:kern w:val="0"/>
                <w:sz w:val="11"/>
                <w:szCs w:val="11"/>
              </w:rPr>
              <w:br/>
              <w:t>IVIGRKD ≤ 6 months old model:</w:t>
            </w:r>
            <w:r w:rsidRPr="00CE3C6C">
              <w:rPr>
                <w:rFonts w:ascii="Times New Roman" w:hAnsi="Times New Roman"/>
                <w:color w:val="000000"/>
                <w:kern w:val="0"/>
                <w:sz w:val="11"/>
                <w:szCs w:val="11"/>
              </w:rPr>
              <w:br/>
              <w:t>IVIG-resistant:43</w:t>
            </w:r>
            <w:r w:rsidRPr="00CE3C6C">
              <w:rPr>
                <w:rFonts w:ascii="Times New Roman" w:hAnsi="Times New Roman"/>
                <w:color w:val="000000"/>
                <w:kern w:val="0"/>
                <w:sz w:val="11"/>
                <w:szCs w:val="11"/>
              </w:rPr>
              <w:br/>
              <w:t>IVIG-responsive:275</w:t>
            </w:r>
          </w:p>
        </w:tc>
        <w:tc>
          <w:tcPr>
            <w:tcW w:w="963" w:type="pct"/>
          </w:tcPr>
          <w:p w14:paraId="5C2B0D0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IVIGRKD model:</w:t>
            </w:r>
            <w:r w:rsidRPr="00CE3C6C">
              <w:rPr>
                <w:rFonts w:ascii="Times New Roman" w:hAnsi="Times New Roman"/>
                <w:color w:val="000000"/>
                <w:kern w:val="0"/>
                <w:sz w:val="11"/>
                <w:szCs w:val="11"/>
              </w:rPr>
              <w:br/>
              <w:t>cutoff: 3:</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0.828</w:t>
            </w:r>
            <w:r w:rsidRPr="00CE3C6C">
              <w:rPr>
                <w:rFonts w:ascii="Times New Roman" w:hAnsi="Times New Roman"/>
                <w:color w:val="000000"/>
                <w:kern w:val="0"/>
                <w:sz w:val="11"/>
                <w:szCs w:val="11"/>
              </w:rPr>
              <w:br/>
              <w:t>cutoff:4:</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0.607</w:t>
            </w:r>
            <w:r w:rsidRPr="00CE3C6C">
              <w:rPr>
                <w:rFonts w:ascii="Times New Roman" w:hAnsi="Times New Roman"/>
                <w:color w:val="000000"/>
                <w:kern w:val="0"/>
                <w:sz w:val="11"/>
                <w:szCs w:val="11"/>
              </w:rPr>
              <w:br/>
              <w:t>cutoff:5:</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0.405</w:t>
            </w:r>
            <w:r w:rsidRPr="00CE3C6C">
              <w:rPr>
                <w:rFonts w:ascii="Times New Roman" w:hAnsi="Times New Roman"/>
                <w:color w:val="000000"/>
                <w:kern w:val="0"/>
                <w:sz w:val="11"/>
                <w:szCs w:val="11"/>
              </w:rPr>
              <w:br/>
              <w:t>IVIGRKD ≤ 6 months old model:</w:t>
            </w:r>
            <w:r w:rsidRPr="00CE3C6C">
              <w:rPr>
                <w:rFonts w:ascii="Times New Roman" w:hAnsi="Times New Roman"/>
                <w:color w:val="000000"/>
                <w:kern w:val="0"/>
                <w:sz w:val="11"/>
                <w:szCs w:val="11"/>
              </w:rPr>
              <w:br/>
              <w:t>cutoff:3:</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0.821</w:t>
            </w:r>
            <w:r w:rsidRPr="00CE3C6C">
              <w:rPr>
                <w:rFonts w:ascii="Times New Roman" w:hAnsi="Times New Roman"/>
                <w:color w:val="000000"/>
                <w:kern w:val="0"/>
                <w:sz w:val="11"/>
                <w:szCs w:val="11"/>
              </w:rPr>
              <w:br/>
              <w:t>cutoff:4:</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0.59</w:t>
            </w:r>
            <w:r w:rsidRPr="00CE3C6C">
              <w:rPr>
                <w:rFonts w:ascii="Times New Roman" w:hAnsi="Times New Roman"/>
                <w:color w:val="000000"/>
                <w:kern w:val="0"/>
                <w:sz w:val="11"/>
                <w:szCs w:val="11"/>
              </w:rPr>
              <w:br/>
              <w:t>cutoff:5:</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0.385</w:t>
            </w:r>
          </w:p>
        </w:tc>
        <w:tc>
          <w:tcPr>
            <w:tcW w:w="316" w:type="pct"/>
          </w:tcPr>
          <w:p w14:paraId="7AA0152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IVIGRKD model:</w:t>
            </w:r>
            <w:r w:rsidRPr="00CE3C6C">
              <w:rPr>
                <w:rFonts w:ascii="Times New Roman" w:hAnsi="Times New Roman"/>
                <w:color w:val="000000"/>
                <w:kern w:val="0"/>
                <w:sz w:val="11"/>
                <w:szCs w:val="11"/>
              </w:rPr>
              <w:br/>
              <w:t>cutoff</w:t>
            </w:r>
            <w:r w:rsidR="006F31B6" w:rsidRPr="00CE3C6C">
              <w:rPr>
                <w:rFonts w:ascii="Times New Roman" w:hAnsi="Times New Roman" w:hint="eastAsia"/>
                <w:color w:val="000000"/>
                <w:kern w:val="0"/>
                <w:sz w:val="11"/>
                <w:szCs w:val="11"/>
              </w:rPr>
              <w:t>:</w:t>
            </w:r>
            <w:r w:rsidRPr="00CE3C6C">
              <w:rPr>
                <w:rFonts w:ascii="Times New Roman" w:hAnsi="Times New Roman"/>
                <w:color w:val="000000"/>
                <w:kern w:val="0"/>
                <w:sz w:val="11"/>
                <w:szCs w:val="11"/>
              </w:rPr>
              <w:t>3:</w:t>
            </w:r>
            <w:r w:rsidR="006F31B6"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0.401</w:t>
            </w:r>
            <w:r w:rsidRPr="00CE3C6C">
              <w:rPr>
                <w:rFonts w:ascii="Times New Roman" w:hAnsi="Times New Roman"/>
                <w:color w:val="000000"/>
                <w:kern w:val="0"/>
                <w:sz w:val="11"/>
                <w:szCs w:val="11"/>
              </w:rPr>
              <w:br/>
              <w:t>cutoff:4:</w:t>
            </w:r>
            <w:r w:rsidR="006F31B6"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0.665</w:t>
            </w:r>
            <w:r w:rsidRPr="00CE3C6C">
              <w:rPr>
                <w:rFonts w:ascii="Times New Roman" w:hAnsi="Times New Roman"/>
                <w:color w:val="000000"/>
                <w:kern w:val="0"/>
                <w:sz w:val="11"/>
                <w:szCs w:val="11"/>
              </w:rPr>
              <w:br/>
              <w:t>cutoff:5:</w:t>
            </w:r>
            <w:r w:rsidR="006F31B6"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0.847</w:t>
            </w:r>
            <w:r w:rsidRPr="00CE3C6C">
              <w:rPr>
                <w:rFonts w:ascii="Times New Roman" w:hAnsi="Times New Roman"/>
                <w:color w:val="000000"/>
                <w:kern w:val="0"/>
                <w:sz w:val="11"/>
                <w:szCs w:val="11"/>
              </w:rPr>
              <w:br/>
              <w:t>IVIGRKD ≤ 6 months old model:</w:t>
            </w:r>
            <w:r w:rsidRPr="00CE3C6C">
              <w:rPr>
                <w:rFonts w:ascii="Times New Roman" w:hAnsi="Times New Roman"/>
                <w:color w:val="000000"/>
                <w:kern w:val="0"/>
                <w:sz w:val="11"/>
                <w:szCs w:val="11"/>
              </w:rPr>
              <w:br/>
              <w:t>cutoff:3:</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0.538</w:t>
            </w:r>
            <w:r w:rsidRPr="00CE3C6C">
              <w:rPr>
                <w:rFonts w:ascii="Times New Roman" w:hAnsi="Times New Roman"/>
                <w:color w:val="000000"/>
                <w:kern w:val="0"/>
                <w:sz w:val="11"/>
                <w:szCs w:val="11"/>
              </w:rPr>
              <w:br/>
              <w:t>cutoff:4:</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0.752</w:t>
            </w:r>
            <w:r w:rsidRPr="00CE3C6C">
              <w:rPr>
                <w:rFonts w:ascii="Times New Roman" w:hAnsi="Times New Roman"/>
                <w:color w:val="000000"/>
                <w:kern w:val="0"/>
                <w:sz w:val="11"/>
                <w:szCs w:val="11"/>
              </w:rPr>
              <w:br/>
              <w:t>cutoff:5:</w:t>
            </w:r>
            <w:r w:rsidR="00277F81"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0.902</w:t>
            </w:r>
          </w:p>
        </w:tc>
        <w:tc>
          <w:tcPr>
            <w:tcW w:w="466" w:type="pct"/>
          </w:tcPr>
          <w:p w14:paraId="6A58F8F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IVIGRKD model:0.685</w:t>
            </w:r>
            <w:r w:rsidRPr="00CE3C6C">
              <w:rPr>
                <w:rFonts w:ascii="Times New Roman" w:hAnsi="Times New Roman"/>
                <w:color w:val="000000"/>
                <w:kern w:val="0"/>
                <w:sz w:val="11"/>
                <w:szCs w:val="11"/>
              </w:rPr>
              <w:br/>
              <w:t>IVIGRKD ≤ 6 months old model:0.746</w:t>
            </w:r>
          </w:p>
        </w:tc>
        <w:tc>
          <w:tcPr>
            <w:tcW w:w="313" w:type="pct"/>
          </w:tcPr>
          <w:p w14:paraId="7254471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638270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533D2FB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4188DF98" w14:textId="77777777" w:rsidTr="000F03C6">
        <w:trPr>
          <w:trHeight w:val="20"/>
        </w:trPr>
        <w:tc>
          <w:tcPr>
            <w:tcW w:w="440" w:type="pct"/>
          </w:tcPr>
          <w:p w14:paraId="720DAE24"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Maskit Bar-Meir (2017)</w:t>
            </w:r>
            <w:bookmarkStart w:id="33" w:name="_Hlk216019434"/>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&lt;EndNote&gt;&lt;Cite&gt;&lt;Author&gt;Bar-Meir&lt;/Author&gt;&lt;Year&gt;2018&lt;/Year&gt;&lt;RecNum&gt;1&lt;/RecNum&gt;&lt;DisplayText&gt;[24]&lt;/DisplayText&gt;&lt;record&gt;&lt;rec-number&gt;1&lt;/rec-number&gt;&lt;foreign-keys&gt;&lt;key app="EN" db-id="tvz9fx0fhwv2fkese5yvt25mszr2vxsx90z9" timestamp="1761287375"&gt;1&lt;/key&gt;&lt;/foreign-keys&gt;&lt;ref-type name="Journal Article"&gt;17&lt;/ref-type&gt;&lt;contributors&gt;&lt;authors&gt;&lt;author&gt;Bar-Meir, Maskit&lt;/author&gt;&lt;author&gt;Kalisky, Itai&lt;/author&gt;&lt;author&gt;Schwartz, Andrei&lt;/author&gt;&lt;author&gt;Somekh, Eli&lt;/author&gt;&lt;author&gt;Tasher, Diana&lt;/author&gt;&lt;author&gt;Israeli Kawasaki, Grp&lt;/author&gt;&lt;/authors&gt;&lt;/contributors&gt;&lt;auth-address&gt;Shaare Zedek Med Ctr, Pediat &amp;amp; Infect Dis Div, Jerusalem, Israel&amp;#xD;Hebrew Univ Jerusalem, Fac Med, Jerusalem, Israel&amp;#xD;Wolfson Med Ctr, Pediat &amp;amp; Pediat Infect Dis, Holon, Israel&amp;#xD;Tel Aviv Univ, Sackler Sch Med, Tel Aviv, Israel&lt;/auth-address&gt;&lt;titles&gt;&lt;title&gt;Prediction of Resistance to Intravenous Immunoglobulin in Children With Kawasaki Disease&lt;/title&gt;&lt;secondary-title&gt;Journal of the Pediatric Infectious Diseases Society&lt;/secondary-title&gt;&lt;/titles&gt;&lt;periodical&gt;&lt;full-title&gt;Journal of the Pediatric Infectious Diseases Society&lt;/full-title&gt;&lt;/periodical&gt;&lt;pages&gt;25-29&lt;/pages&gt;&lt;volume&gt;7&lt;/volume&gt;&lt;number&gt;1&lt;/number&gt;&lt;dates&gt;&lt;year&gt;2018&lt;/year&gt;&lt;pub-dates&gt;&lt;date&gt;Mar&lt;/date&gt;&lt;/pub-dates&gt;&lt;/dates&gt;&lt;isbn&gt;2048-7193&lt;/isbn&gt;&lt;accession-num&gt;WOS:000433877400007&lt;/accession-num&gt;&lt;work-type&gt;Article&lt;/work-type&gt;&lt;urls&gt;&lt;related-urls&gt;&lt;url&gt;&amp;lt;Go to ISI&amp;gt;://WOS:000433877400007&lt;/url&gt;&lt;/related-urls&gt;&lt;/urls&gt;&lt;electronic-resource-num&gt;10.1093/jpids/piw075&lt;/electronic-resource-num&gt;&lt;/record&gt;&lt;/Cite&gt;&lt;/EndNote&gt;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[24]</w:t>
            </w:r>
            <w:r w:rsidRPr="00CE3C6C">
              <w:rPr>
                <w:rFonts w:ascii="Times New Roman" w:hAnsi="Times New Roman"/>
                <w:sz w:val="11"/>
                <w:szCs w:val="11"/>
              </w:rPr>
              <w:fldChar w:fldCharType="end"/>
            </w:r>
            <w:bookmarkEnd w:id="33"/>
          </w:p>
        </w:tc>
        <w:tc>
          <w:tcPr>
            <w:tcW w:w="315" w:type="pct"/>
          </w:tcPr>
          <w:p w14:paraId="11DE7FD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FDBDA3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coronary artery abnormalities at the initial echo, days of illness at presentation to the emergency department</w:t>
            </w:r>
          </w:p>
        </w:tc>
        <w:tc>
          <w:tcPr>
            <w:tcW w:w="315" w:type="pct"/>
          </w:tcPr>
          <w:p w14:paraId="50501C4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2C5A43B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IVIG-resistant:42</w:t>
            </w:r>
            <w:r w:rsidRPr="00CE3C6C">
              <w:rPr>
                <w:rFonts w:ascii="Times New Roman" w:hAnsi="Times New Roman"/>
                <w:color w:val="000000"/>
                <w:kern w:val="0"/>
                <w:sz w:val="11"/>
                <w:szCs w:val="11"/>
              </w:rPr>
              <w:br/>
              <w:t>IVIG-responsive:270</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retrospective set: IVIG-resistant:7</w:t>
            </w:r>
            <w:r w:rsidRPr="00CE3C6C">
              <w:rPr>
                <w:rFonts w:ascii="Times New Roman" w:hAnsi="Times New Roman"/>
                <w:color w:val="000000"/>
                <w:kern w:val="0"/>
                <w:sz w:val="11"/>
                <w:szCs w:val="11"/>
              </w:rPr>
              <w:br/>
              <w:t>IVIG-responsive:25</w:t>
            </w:r>
            <w:r w:rsidRPr="00CE3C6C">
              <w:rPr>
                <w:rFonts w:ascii="Times New Roman" w:hAnsi="Times New Roman"/>
                <w:color w:val="000000"/>
                <w:kern w:val="0"/>
                <w:sz w:val="11"/>
                <w:szCs w:val="11"/>
              </w:rPr>
              <w:br/>
              <w:t>prospective set: IVIG-resistant:29</w:t>
            </w:r>
            <w:r w:rsidRPr="00CE3C6C">
              <w:rPr>
                <w:rFonts w:ascii="Times New Roman" w:hAnsi="Times New Roman"/>
                <w:color w:val="000000"/>
                <w:kern w:val="0"/>
                <w:sz w:val="11"/>
                <w:szCs w:val="11"/>
              </w:rPr>
              <w:br/>
              <w:t>IVIG-responsive:157</w:t>
            </w:r>
          </w:p>
        </w:tc>
        <w:tc>
          <w:tcPr>
            <w:tcW w:w="963" w:type="pct"/>
          </w:tcPr>
          <w:p w14:paraId="1DE373A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0.81 (95% CI, 0.67-0.90)</w:t>
            </w:r>
            <w:r w:rsidRPr="00CE3C6C">
              <w:rPr>
                <w:rFonts w:ascii="Times New Roman" w:hAnsi="Times New Roman"/>
                <w:color w:val="000000"/>
                <w:kern w:val="0"/>
                <w:sz w:val="11"/>
                <w:szCs w:val="11"/>
              </w:rPr>
              <w:br/>
              <w:t>external validation: retrospective set: 0.86</w:t>
            </w:r>
            <w:r w:rsidRPr="00CE3C6C">
              <w:rPr>
                <w:rFonts w:ascii="Times New Roman" w:hAnsi="Times New Roman"/>
                <w:color w:val="000000"/>
                <w:kern w:val="0"/>
                <w:sz w:val="11"/>
                <w:szCs w:val="11"/>
              </w:rPr>
              <w:br/>
              <w:t>prospective set: 0.86 (95% CI, 0.49-0.97)</w:t>
            </w:r>
          </w:p>
        </w:tc>
        <w:tc>
          <w:tcPr>
            <w:tcW w:w="316" w:type="pct"/>
          </w:tcPr>
          <w:p w14:paraId="39D7C64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0.50 (95% CI, 0.44-0.56)</w:t>
            </w:r>
            <w:r w:rsidRPr="00CE3C6C">
              <w:rPr>
                <w:rFonts w:ascii="Times New Roman" w:hAnsi="Times New Roman"/>
                <w:color w:val="000000"/>
                <w:kern w:val="0"/>
                <w:sz w:val="11"/>
                <w:szCs w:val="11"/>
              </w:rPr>
              <w:br/>
              <w:t>external validation: retrospective set: 0.41</w:t>
            </w:r>
            <w:r w:rsidRPr="00CE3C6C">
              <w:rPr>
                <w:rFonts w:ascii="Times New Roman" w:hAnsi="Times New Roman"/>
                <w:color w:val="000000"/>
                <w:kern w:val="0"/>
                <w:sz w:val="11"/>
                <w:szCs w:val="11"/>
              </w:rPr>
              <w:br/>
              <w:t>prospective set: 0.61 (95% CI, 0.43-0.78)</w:t>
            </w:r>
          </w:p>
        </w:tc>
        <w:tc>
          <w:tcPr>
            <w:tcW w:w="466" w:type="pct"/>
          </w:tcPr>
          <w:p w14:paraId="25DE3CA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0.7 (95% CI, 0.6-0.8)</w:t>
            </w:r>
            <w:r w:rsidRPr="00CE3C6C">
              <w:rPr>
                <w:rFonts w:ascii="Times New Roman" w:hAnsi="Times New Roman"/>
                <w:color w:val="000000"/>
                <w:kern w:val="0"/>
                <w:sz w:val="11"/>
                <w:szCs w:val="11"/>
              </w:rPr>
              <w:br/>
              <w:t>external validation: retrospective set: 0.69 (95% CI, 0.59-0.8)</w:t>
            </w:r>
            <w:r w:rsidRPr="00CE3C6C">
              <w:rPr>
                <w:rFonts w:ascii="Times New Roman" w:hAnsi="Times New Roman"/>
                <w:color w:val="000000"/>
                <w:kern w:val="0"/>
                <w:sz w:val="11"/>
                <w:szCs w:val="11"/>
              </w:rPr>
              <w:br/>
              <w:t>prospective set: 0.74 (95% CI, 0.60-0.87)</w:t>
            </w:r>
          </w:p>
        </w:tc>
        <w:tc>
          <w:tcPr>
            <w:tcW w:w="313" w:type="pct"/>
          </w:tcPr>
          <w:p w14:paraId="59C9A89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8564FA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123976A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6980C895" w14:textId="77777777" w:rsidTr="000F03C6">
        <w:trPr>
          <w:trHeight w:val="20"/>
        </w:trPr>
        <w:tc>
          <w:tcPr>
            <w:tcW w:w="440" w:type="pct"/>
          </w:tcPr>
          <w:p w14:paraId="3AF6B3A5"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lastRenderedPageBreak/>
              <w:t>Nattika Chantasiriwan</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(2017)</w:t>
            </w:r>
            <w:r w:rsidRPr="00CE3C6C">
              <w:rPr>
                <w:rFonts w:ascii="Times New Roman" w:hAnsi="Times New Roman"/>
                <w:color w:val="000000"/>
                <w:kern w:val="0"/>
                <w:sz w:val="11"/>
                <w:szCs w:val="11"/>
              </w:rPr>
              <w:fldChar w:fldCharType="begin">
                <w:fldData xml:space="preserve">PEVuZE5vdGU+PENpdGU+PEF1dGhvcj5DaGFudGFzaXJpd2FuPC9BdXRob3I+PFllYXI+MjAxODwv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</w:fldData>
              </w:fldChar>
            </w:r>
            <w:r w:rsidRPr="00CE3C6C">
              <w:rPr>
                <w:rFonts w:ascii="Times New Roman" w:hAnsi="Times New Roman"/>
                <w:color w:val="000000"/>
                <w:kern w:val="0"/>
                <w:sz w:val="11"/>
                <w:szCs w:val="11"/>
              </w:rPr>
              <w:instrText xml:space="preserve"> ADDIN EN.CITE </w:instrText>
            </w:r>
            <w:r w:rsidRPr="00CE3C6C">
              <w:rPr>
                <w:rFonts w:ascii="Times New Roman" w:hAnsi="Times New Roman"/>
                <w:color w:val="000000"/>
                <w:kern w:val="0"/>
                <w:sz w:val="11"/>
                <w:szCs w:val="11"/>
              </w:rPr>
              <w:fldChar w:fldCharType="begin">
                <w:fldData xml:space="preserve">PEVuZE5vdGU+PENpdGU+PEF1dGhvcj5DaGFudGFzaXJpd2FuPC9BdXRob3I+PFllYXI+MjAxODwv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</w:fldData>
              </w:fldChar>
            </w:r>
            <w:r w:rsidRPr="00CE3C6C">
              <w:rPr>
                <w:rFonts w:ascii="Times New Roman" w:hAnsi="Times New Roman"/>
                <w:color w:val="000000"/>
                <w:kern w:val="0"/>
                <w:sz w:val="11"/>
                <w:szCs w:val="11"/>
              </w:rPr>
              <w:instrText xml:space="preserve"> ADDIN EN.CITE.DATA </w:instrText>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end"/>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[25]</w:t>
            </w:r>
            <w:r w:rsidRPr="00CE3C6C">
              <w:rPr>
                <w:rFonts w:ascii="Times New Roman" w:hAnsi="Times New Roman"/>
                <w:color w:val="000000"/>
                <w:kern w:val="0"/>
                <w:sz w:val="11"/>
                <w:szCs w:val="11"/>
              </w:rPr>
              <w:fldChar w:fldCharType="end"/>
            </w:r>
          </w:p>
        </w:tc>
        <w:tc>
          <w:tcPr>
            <w:tcW w:w="315" w:type="pct"/>
          </w:tcPr>
          <w:p w14:paraId="25568A39"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040178EA"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HCT, PLT, AST, NLR</w:t>
            </w:r>
          </w:p>
        </w:tc>
        <w:tc>
          <w:tcPr>
            <w:tcW w:w="315" w:type="pct"/>
          </w:tcPr>
          <w:p w14:paraId="4788521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apparent performance</w:t>
            </w:r>
          </w:p>
        </w:tc>
        <w:tc>
          <w:tcPr>
            <w:tcW w:w="466" w:type="pct"/>
          </w:tcPr>
          <w:p w14:paraId="53C144B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IVIG-resistant:26</w:t>
            </w:r>
            <w:r w:rsidRPr="00CE3C6C">
              <w:rPr>
                <w:rFonts w:ascii="Times New Roman" w:hAnsi="Times New Roman"/>
                <w:color w:val="000000"/>
                <w:sz w:val="11"/>
                <w:szCs w:val="11"/>
              </w:rPr>
              <w:br/>
              <w:t>IVIG-responsive:191</w:t>
            </w:r>
          </w:p>
        </w:tc>
        <w:tc>
          <w:tcPr>
            <w:tcW w:w="963" w:type="pct"/>
          </w:tcPr>
          <w:p w14:paraId="3875376F"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0.808</w:t>
            </w:r>
          </w:p>
        </w:tc>
        <w:tc>
          <w:tcPr>
            <w:tcW w:w="316" w:type="pct"/>
          </w:tcPr>
          <w:p w14:paraId="03DC5DD7"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0.668</w:t>
            </w:r>
          </w:p>
        </w:tc>
        <w:tc>
          <w:tcPr>
            <w:tcW w:w="466" w:type="pct"/>
          </w:tcPr>
          <w:p w14:paraId="3808C3A5"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0.796</w:t>
            </w:r>
          </w:p>
        </w:tc>
        <w:tc>
          <w:tcPr>
            <w:tcW w:w="313" w:type="pct"/>
          </w:tcPr>
          <w:p w14:paraId="43464FCE"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32" w:type="pct"/>
            <w:noWrap/>
          </w:tcPr>
          <w:p w14:paraId="7B707AE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55" w:type="pct"/>
            <w:noWrap/>
          </w:tcPr>
          <w:p w14:paraId="25272345"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r>
      <w:tr w:rsidR="00260FA8" w:rsidRPr="00CE3C6C" w14:paraId="35A1FD1C" w14:textId="77777777" w:rsidTr="000F03C6">
        <w:trPr>
          <w:trHeight w:val="20"/>
        </w:trPr>
        <w:tc>
          <w:tcPr>
            <w:tcW w:w="440" w:type="pct"/>
          </w:tcPr>
          <w:p w14:paraId="0C9BF704"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Gámez-González Luisa Berenise (2018)</w:t>
            </w:r>
            <w:bookmarkStart w:id="34" w:name="_Hlk216019445"/>
            <w:r w:rsidRPr="00CE3C6C">
              <w:rPr>
                <w:rFonts w:ascii="Times New Roman" w:hAnsi="Times New Roman"/>
                <w:sz w:val="11"/>
                <w:szCs w:val="11"/>
              </w:rPr>
              <w:fldChar w:fldCharType="begin">
                <w:fldData xml:space="preserve">PEVuZE5vdGU+PENpdGU+PEF1dGhvcj5Hw6FtZXotR29uesOhbGV6PC9BdXRob3I+PFllYXI+MjAx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PEVuZE5vdGU+PENpdGU+PEF1dGhvcj5Hw6FtZXotR29uesOhbGV6PC9BdXRob3I+PFllYXI+MjAx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[26]</w:t>
            </w:r>
            <w:r w:rsidRPr="00CE3C6C">
              <w:rPr>
                <w:rFonts w:ascii="Times New Roman" w:hAnsi="Times New Roman"/>
                <w:sz w:val="11"/>
                <w:szCs w:val="11"/>
              </w:rPr>
              <w:fldChar w:fldCharType="end"/>
            </w:r>
            <w:bookmarkEnd w:id="34"/>
          </w:p>
        </w:tc>
        <w:tc>
          <w:tcPr>
            <w:tcW w:w="315" w:type="pct"/>
          </w:tcPr>
          <w:p w14:paraId="566003B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3C7C0E6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NEU%, ALB, AST, HR, BT</w:t>
            </w:r>
          </w:p>
        </w:tc>
        <w:tc>
          <w:tcPr>
            <w:tcW w:w="315" w:type="pct"/>
          </w:tcPr>
          <w:p w14:paraId="7E4052D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04B7C7E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IVIG-resistant:101</w:t>
            </w:r>
            <w:r w:rsidRPr="00CE3C6C">
              <w:rPr>
                <w:rFonts w:ascii="Times New Roman" w:hAnsi="Times New Roman"/>
                <w:color w:val="000000"/>
                <w:kern w:val="0"/>
                <w:sz w:val="11"/>
                <w:szCs w:val="11"/>
              </w:rPr>
              <w:br/>
              <w:t>IVIG-responsive:318</w:t>
            </w:r>
          </w:p>
        </w:tc>
        <w:tc>
          <w:tcPr>
            <w:tcW w:w="963" w:type="pct"/>
          </w:tcPr>
          <w:p w14:paraId="197C6D5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0.762</w:t>
            </w:r>
          </w:p>
        </w:tc>
        <w:tc>
          <w:tcPr>
            <w:tcW w:w="316" w:type="pct"/>
          </w:tcPr>
          <w:p w14:paraId="557B719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0.648</w:t>
            </w:r>
          </w:p>
        </w:tc>
        <w:tc>
          <w:tcPr>
            <w:tcW w:w="466" w:type="pct"/>
          </w:tcPr>
          <w:p w14:paraId="7BC125D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3" w:type="pct"/>
          </w:tcPr>
          <w:p w14:paraId="3BD5723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068C4C6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0.401</w:t>
            </w:r>
          </w:p>
        </w:tc>
        <w:tc>
          <w:tcPr>
            <w:tcW w:w="255" w:type="pct"/>
            <w:noWrap/>
          </w:tcPr>
          <w:p w14:paraId="4F5CC94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0.894</w:t>
            </w:r>
          </w:p>
        </w:tc>
      </w:tr>
      <w:tr w:rsidR="00260FA8" w:rsidRPr="00CE3C6C" w14:paraId="4612957F" w14:textId="77777777" w:rsidTr="000F03C6">
        <w:trPr>
          <w:trHeight w:val="20"/>
        </w:trPr>
        <w:tc>
          <w:tcPr>
            <w:tcW w:w="440" w:type="pct"/>
          </w:tcPr>
          <w:p w14:paraId="2277F8FC"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Robert Grignani</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(2018)</w:t>
            </w:r>
            <w:r w:rsidRPr="00CE3C6C">
              <w:rPr>
                <w:rFonts w:ascii="Times New Roman" w:hAnsi="Times New Roman"/>
                <w:color w:val="000000"/>
                <w:kern w:val="0"/>
                <w:sz w:val="11"/>
                <w:szCs w:val="11"/>
              </w:rPr>
              <w:fldChar w:fldCharType="begin"/>
            </w:r>
            <w:r w:rsidRPr="00CE3C6C">
              <w:rPr>
                <w:rFonts w:ascii="Times New Roman" w:hAnsi="Times New Roman"/>
                <w:color w:val="000000"/>
                <w:kern w:val="0"/>
                <w:sz w:val="11"/>
                <w:szCs w:val="11"/>
              </w:rPr>
              <w:instrText xml:space="preserve"> ADDIN EN.CITE &lt;EndNote&gt;&lt;Cite&gt;&lt;Author&gt;Grignani&lt;/Author&gt;&lt;Year&gt;2019&lt;/Year&gt;&lt;RecNum&gt;22479&lt;/RecNum&gt;&lt;DisplayText&gt;[27]&lt;/DisplayText&gt;&lt;record&gt;&lt;rec-number&gt;22479&lt;/rec-number&gt;&lt;foreign-keys&gt;&lt;key app="EN" db-id="tvz9fx0fhwv2fkese5yvt25mszr2vxsx90z9" timestamp="1778291677"&gt;22479&lt;/key&gt;&lt;/foreign-keys&gt;&lt;ref-type name="Journal Article"&gt;17&lt;/ref-type&gt;&lt;contributors&gt;&lt;authors&gt;&lt;author&gt;Grignani, Robert&lt;/author&gt;&lt;author&gt;Rajgor, Dimple D.&lt;/author&gt;&lt;author&gt;Leow, Yao-Guang&lt;/author&gt;&lt;author&gt;Heng, Chew-Kiat&lt;/author&gt;&lt;author&gt;Quek, Swee-Chye&lt;/author&gt;&lt;/authors&gt;&lt;/contributors&gt;&lt;auth-address&gt;Division of Paediatric Cardiology, Khoo Teck Puat-National University Children&amp;apos;s Medical Institute, National University Health System, Singapore.&lt;/auth-address&gt;&lt;titles&gt;&lt;title&gt;A novel model for predicting non-responsiveness to intravenous immunoglobulins in Kawasaki disease: The Singapore experience&lt;/title&gt;&lt;secondary-title&gt;Journal of paediatrics and child health&lt;/secondary-title&gt;&lt;alt-title&gt;J Paediatr Child Health&lt;/alt-title&gt;&lt;/titles&gt;&lt;periodical&gt;&lt;full-title&gt;Journal of Paediatrics and Child Health&lt;/full-title&gt;&lt;/periodical&gt;&lt;alt-periodical&gt;&lt;full-title&gt;J Paediatr Child Health&lt;/full-title&gt;&lt;/alt-periodical&gt;&lt;pages&gt;962-967&lt;/pages&gt;&lt;volume&gt;55&lt;/volume&gt;&lt;number&gt;8&lt;/number&gt;&lt;keywords&gt;&lt;keyword&gt;Forecasting&lt;/keyword&gt;&lt;/keywords&gt;&lt;dates&gt;&lt;year&gt;2019&lt;/year&gt;&lt;pub-dates&gt;&lt;date&gt;2019/08//&lt;/date&gt;&lt;/pub-dates&gt;&lt;/dates&gt;&lt;isbn&gt;1034-4810&lt;/isbn&gt;&lt;accession-num&gt;30520192&lt;/accession-num&gt;&lt;urls&gt;&lt;related-urls&gt;&lt;url&gt;http://europepmc.org/abstract/MED/30520192&lt;/url&gt;&lt;url&gt;https://doi.org/10.1111/jpc.14329&lt;/url&gt;&lt;/related-urls&gt;&lt;/urls&gt;&lt;electronic-resource-num&gt;10.1111/jpc.14329&lt;/electronic-resource-num&gt;&lt;remote-database-name&gt;PubMed&lt;/remote-database-name&gt;&lt;language&gt;eng&lt;/language&gt;&lt;/record&gt;&lt;/Cite&gt;&lt;/EndNote&gt;</w:instrText>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[27]</w:t>
            </w:r>
            <w:r w:rsidRPr="00CE3C6C">
              <w:rPr>
                <w:rFonts w:ascii="Times New Roman" w:hAnsi="Times New Roman"/>
                <w:color w:val="000000"/>
                <w:kern w:val="0"/>
                <w:sz w:val="11"/>
                <w:szCs w:val="11"/>
              </w:rPr>
              <w:fldChar w:fldCharType="end"/>
            </w:r>
          </w:p>
        </w:tc>
        <w:tc>
          <w:tcPr>
            <w:tcW w:w="315" w:type="pct"/>
          </w:tcPr>
          <w:p w14:paraId="6F979EE8"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26B80F70"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PLT, CRP, CAL, zHb, ALB, number of days febrile</w:t>
            </w:r>
          </w:p>
        </w:tc>
        <w:tc>
          <w:tcPr>
            <w:tcW w:w="315" w:type="pct"/>
          </w:tcPr>
          <w:p w14:paraId="7E34F78D"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apparent performance</w:t>
            </w:r>
          </w:p>
        </w:tc>
        <w:tc>
          <w:tcPr>
            <w:tcW w:w="466" w:type="pct"/>
          </w:tcPr>
          <w:p w14:paraId="5109E17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IVIG-resistant:15</w:t>
            </w:r>
            <w:r w:rsidRPr="00CE3C6C">
              <w:rPr>
                <w:rFonts w:ascii="Times New Roman" w:hAnsi="Times New Roman"/>
                <w:color w:val="000000"/>
                <w:sz w:val="11"/>
                <w:szCs w:val="11"/>
              </w:rPr>
              <w:br/>
              <w:t>IVIG-responsive:107</w:t>
            </w:r>
          </w:p>
        </w:tc>
        <w:tc>
          <w:tcPr>
            <w:tcW w:w="963" w:type="pct"/>
          </w:tcPr>
          <w:p w14:paraId="031AAAC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w:t>
            </w:r>
          </w:p>
        </w:tc>
        <w:tc>
          <w:tcPr>
            <w:tcW w:w="316" w:type="pct"/>
          </w:tcPr>
          <w:p w14:paraId="31158DDF"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w:t>
            </w:r>
          </w:p>
        </w:tc>
        <w:tc>
          <w:tcPr>
            <w:tcW w:w="466" w:type="pct"/>
          </w:tcPr>
          <w:p w14:paraId="22F0831A"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0.808</w:t>
            </w:r>
          </w:p>
        </w:tc>
        <w:tc>
          <w:tcPr>
            <w:tcW w:w="313" w:type="pct"/>
          </w:tcPr>
          <w:p w14:paraId="7FE233D0"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32" w:type="pct"/>
            <w:noWrap/>
          </w:tcPr>
          <w:p w14:paraId="23EABBAF"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55" w:type="pct"/>
            <w:noWrap/>
          </w:tcPr>
          <w:p w14:paraId="7F2EEBA2"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r>
      <w:tr w:rsidR="00260FA8" w:rsidRPr="00CE3C6C" w14:paraId="3549C21E" w14:textId="77777777" w:rsidTr="000F03C6">
        <w:trPr>
          <w:trHeight w:val="20"/>
        </w:trPr>
        <w:tc>
          <w:tcPr>
            <w:tcW w:w="440" w:type="pct"/>
          </w:tcPr>
          <w:p w14:paraId="51FDF57D"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Xuhai Tan (2019)</w:t>
            </w:r>
            <w:bookmarkStart w:id="35" w:name="_Hlk216019454"/>
            <w:r w:rsidRPr="00CE3C6C">
              <w:rPr>
                <w:rFonts w:ascii="Times New Roman" w:hAnsi="Times New Roman"/>
                <w:sz w:val="11"/>
                <w:szCs w:val="11"/>
              </w:rPr>
              <w:fldChar w:fldCharType="begin">
                <w:fldData xml:space="preserve">PEVuZE5vdGU+PENpdGU+PEF1dGhvcj5UYW48L0F1dGhvcj48WWVhcj4yMDE5PC9ZZWFyPjxSZWNO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PEVuZE5vdGU+PENpdGU+PEF1dGhvcj5UYW48L0F1dGhvcj48WWVhcj4yMDE5PC9ZZWFyPjxSZWNO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[28]</w:t>
            </w:r>
            <w:r w:rsidRPr="00CE3C6C">
              <w:rPr>
                <w:rFonts w:ascii="Times New Roman" w:hAnsi="Times New Roman"/>
                <w:sz w:val="11"/>
                <w:szCs w:val="11"/>
              </w:rPr>
              <w:fldChar w:fldCharType="end"/>
            </w:r>
            <w:bookmarkEnd w:id="35"/>
          </w:p>
        </w:tc>
        <w:tc>
          <w:tcPr>
            <w:tcW w:w="315" w:type="pct"/>
          </w:tcPr>
          <w:p w14:paraId="16BF99C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4F7B00D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RDW, PLT, LYMPH%, TBA, Na, ALB, D-CALs, age</w:t>
            </w:r>
          </w:p>
        </w:tc>
        <w:tc>
          <w:tcPr>
            <w:tcW w:w="315" w:type="pct"/>
          </w:tcPr>
          <w:p w14:paraId="3CDC35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p>
        </w:tc>
        <w:tc>
          <w:tcPr>
            <w:tcW w:w="466" w:type="pct"/>
          </w:tcPr>
          <w:p w14:paraId="670FE46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IVIG-resistant:348</w:t>
            </w:r>
            <w:r w:rsidRPr="00CE3C6C">
              <w:rPr>
                <w:rFonts w:ascii="Times New Roman" w:hAnsi="Times New Roman"/>
                <w:color w:val="000000"/>
                <w:kern w:val="0"/>
                <w:sz w:val="11"/>
                <w:szCs w:val="11"/>
              </w:rPr>
              <w:br/>
              <w:t>IVIG-responsive:4929</w:t>
            </w:r>
          </w:p>
        </w:tc>
        <w:tc>
          <w:tcPr>
            <w:tcW w:w="963" w:type="pct"/>
          </w:tcPr>
          <w:p w14:paraId="67B9434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6" w:type="pct"/>
          </w:tcPr>
          <w:p w14:paraId="495756D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466" w:type="pct"/>
          </w:tcPr>
          <w:p w14:paraId="36ABFBC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0.72 (95% CI, 0.65-0.80)</w:t>
            </w:r>
          </w:p>
        </w:tc>
        <w:tc>
          <w:tcPr>
            <w:tcW w:w="313" w:type="pct"/>
          </w:tcPr>
          <w:p w14:paraId="7EE6000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589C732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04FB3C6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6254AE61" w14:textId="77777777" w:rsidTr="000F03C6">
        <w:trPr>
          <w:trHeight w:val="20"/>
        </w:trPr>
        <w:tc>
          <w:tcPr>
            <w:tcW w:w="440" w:type="pct"/>
          </w:tcPr>
          <w:p w14:paraId="69A8CC4B"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Shu Wu (2019)</w:t>
            </w:r>
            <w:bookmarkStart w:id="36" w:name="_Hlk216019463"/>
            <w:r w:rsidRPr="00CE3C6C">
              <w:rPr>
                <w:rFonts w:ascii="Times New Roman" w:hAnsi="Times New Roman"/>
                <w:sz w:val="11"/>
                <w:szCs w:val="11"/>
              </w:rPr>
              <w:fldChar w:fldCharType="begin">
                <w:fldData xml:space="preserve">PEVuZE5vdGU+PENpdGU+PEF1dGhvcj5XdTwvQXV0aG9yPjxZZWFyPjIwMTk8L1llYXI+PFJlY051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==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PEVuZE5vdGU+PENpdGU+PEF1dGhvcj5XdTwvQXV0aG9yPjxZZWFyPjIwMTk8L1llYXI+PFJlY051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==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[29]</w:t>
            </w:r>
            <w:r w:rsidRPr="00CE3C6C">
              <w:rPr>
                <w:rFonts w:ascii="Times New Roman" w:hAnsi="Times New Roman"/>
                <w:sz w:val="11"/>
                <w:szCs w:val="11"/>
              </w:rPr>
              <w:fldChar w:fldCharType="end"/>
            </w:r>
            <w:bookmarkEnd w:id="36"/>
          </w:p>
        </w:tc>
        <w:tc>
          <w:tcPr>
            <w:tcW w:w="315" w:type="pct"/>
          </w:tcPr>
          <w:p w14:paraId="0BB2397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4F52F9A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NLR, MPVLR, ALB, Na</w:t>
            </w:r>
          </w:p>
        </w:tc>
        <w:tc>
          <w:tcPr>
            <w:tcW w:w="315" w:type="pct"/>
          </w:tcPr>
          <w:p w14:paraId="3D410FD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040A0C4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IVIG-resistant:23</w:t>
            </w:r>
            <w:r w:rsidRPr="00CE3C6C">
              <w:rPr>
                <w:rFonts w:ascii="Times New Roman" w:hAnsi="Times New Roman"/>
                <w:color w:val="000000"/>
                <w:kern w:val="0"/>
                <w:sz w:val="11"/>
                <w:szCs w:val="11"/>
              </w:rPr>
              <w:br/>
              <w:t>IVIG-responsive:259</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IVIG-resistant:10</w:t>
            </w:r>
            <w:r w:rsidRPr="00CE3C6C">
              <w:rPr>
                <w:rFonts w:ascii="Times New Roman" w:hAnsi="Times New Roman"/>
                <w:color w:val="000000"/>
                <w:kern w:val="0"/>
                <w:sz w:val="11"/>
                <w:szCs w:val="11"/>
              </w:rPr>
              <w:br/>
              <w:t>IVIG-responsive:177</w:t>
            </w:r>
          </w:p>
        </w:tc>
        <w:tc>
          <w:tcPr>
            <w:tcW w:w="963" w:type="pct"/>
          </w:tcPr>
          <w:p w14:paraId="1085600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0.87</w:t>
            </w:r>
            <w:r w:rsidRPr="00CE3C6C">
              <w:rPr>
                <w:rFonts w:ascii="Times New Roman" w:hAnsi="Times New Roman"/>
                <w:color w:val="000000"/>
                <w:kern w:val="0"/>
                <w:sz w:val="11"/>
                <w:szCs w:val="11"/>
              </w:rPr>
              <w:br/>
              <w:t>external validation: 0.700</w:t>
            </w:r>
          </w:p>
        </w:tc>
        <w:tc>
          <w:tcPr>
            <w:tcW w:w="316" w:type="pct"/>
          </w:tcPr>
          <w:p w14:paraId="67C19F6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0.784</w:t>
            </w:r>
            <w:r w:rsidRPr="00CE3C6C">
              <w:rPr>
                <w:rFonts w:ascii="Times New Roman" w:hAnsi="Times New Roman"/>
                <w:color w:val="000000"/>
                <w:kern w:val="0"/>
                <w:sz w:val="11"/>
                <w:szCs w:val="11"/>
              </w:rPr>
              <w:br/>
              <w:t>external validation: 0.751</w:t>
            </w:r>
          </w:p>
        </w:tc>
        <w:tc>
          <w:tcPr>
            <w:tcW w:w="466" w:type="pct"/>
          </w:tcPr>
          <w:p w14:paraId="0A0DB28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0.891 (95% CI, 0.837-0.945)</w:t>
            </w:r>
          </w:p>
        </w:tc>
        <w:tc>
          <w:tcPr>
            <w:tcW w:w="313" w:type="pct"/>
          </w:tcPr>
          <w:p w14:paraId="4A8692A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7B5C21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02E33AD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7BF662EF" w14:textId="77777777" w:rsidTr="000F03C6">
        <w:trPr>
          <w:trHeight w:val="20"/>
        </w:trPr>
        <w:tc>
          <w:tcPr>
            <w:tcW w:w="440" w:type="pct"/>
          </w:tcPr>
          <w:p w14:paraId="65B2B780"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Shuai Yang (2019)</w:t>
            </w:r>
            <w:bookmarkStart w:id="37" w:name="_Hlk216019470"/>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&lt;EndNote&gt;&lt;Cite&gt;&lt;Author&gt;Yang&lt;/Author&gt;&lt;Year&gt;2019&lt;/Year&gt;&lt;RecNum&gt;16&lt;/RecNum&gt;&lt;DisplayText&gt;[30]&lt;/DisplayText&gt;&lt;record&gt;&lt;rec-number&gt;16&lt;/rec-number&gt;&lt;foreign-keys&gt;&lt;key app="EN" db-id="tvz9fx0fhwv2fkese5yvt25mszr2vxsx90z9" timestamp="1761287375"&gt;16&lt;/key&gt;&lt;/foreign-keys&gt;&lt;ref-type name="Journal Article"&gt;17&lt;/ref-type&gt;&lt;contributors&gt;&lt;authors&gt;&lt;author&gt;Yang, S.&lt;/author&gt;&lt;author&gt;Song, R.&lt;/author&gt;&lt;author&gt;Zhang, J.&lt;/author&gt;&lt;author&gt;Li, X.&lt;/author&gt;&lt;author&gt;Li, C.&lt;/author&gt;&lt;/authors&gt;&lt;/contributors&gt;&lt;auth-address&gt;Department of Cardiovascular Diseases, Children&amp;apos;s Hospital Capital Institute of Pediatrics, Beijing, China.&amp;#xD;Department of Rheumatology and Immunology, Beijing Children&amp;apos;s Hospital, Capital Medical University, Beijing, China.&lt;/auth-address&gt;&lt;titles&gt;&lt;title&gt;Predictive tool for intravenous immunoglobulin resistance of Kawasaki disease in Beijing&lt;/title&gt;&lt;secondary-title&gt;Arch Dis Child&lt;/secondary-title&gt;&lt;/titles&gt;&lt;periodical&gt;&lt;full-title&gt;Arch Dis Child&lt;/full-title&gt;&lt;/periodical&gt;&lt;pages&gt;262-267&lt;/pages&gt;&lt;volume&gt;104&lt;/volume&gt;&lt;number&gt;3&lt;/number&gt;&lt;edition&gt;20180719&lt;/edition&gt;&lt;keywords&gt;&lt;keyword&gt;Beijing&lt;/keyword&gt;&lt;keyword&gt;Child, Preschool&lt;/keyword&gt;&lt;keyword&gt;Drug Resistance&lt;/keyword&gt;&lt;keyword&gt;Female&lt;/keyword&gt;&lt;keyword&gt;Humans&lt;/keyword&gt;&lt;keyword&gt;Immunoglobulins, Intravenous/*therapeutic use&lt;/keyword&gt;&lt;keyword&gt;Infant&lt;/keyword&gt;&lt;keyword&gt;Male&lt;/keyword&gt;&lt;keyword&gt;Mucocutaneous Lymph Node Syndrome/*drug therapy&lt;/keyword&gt;&lt;keyword&gt;Predictive Value of Tests&lt;/keyword&gt;&lt;keyword&gt;Risk Assessment/methods&lt;/keyword&gt;&lt;keyword&gt;cardiology&lt;/keyword&gt;&lt;keyword&gt;statistics&lt;/keyword&gt;&lt;/keywords&gt;&lt;dates&gt;&lt;year&gt;2019&lt;/year&gt;&lt;pub-dates&gt;&lt;date&gt;Mar&lt;/date&gt;&lt;/pub-dates&gt;&lt;/dates&gt;&lt;isbn&gt;0003-9888&lt;/isbn&gt;&lt;accession-num&gt;30026252&lt;/accession-num&gt;&lt;urls&gt;&lt;/urls&gt;&lt;custom1&gt;Competing interests: None declared.&lt;/custom1&gt;&lt;electronic-resource-num&gt;10.1136/archdischild-2017-314512&lt;/electronic-resource-num&gt;&lt;remote-database-provider&gt;NLM&lt;/remote-database-provider&gt;&lt;language&gt;eng&lt;/language&gt;&lt;/record&gt;&lt;/Cite&gt;&lt;/EndNote&gt;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[30]</w:t>
            </w:r>
            <w:r w:rsidRPr="00CE3C6C">
              <w:rPr>
                <w:rFonts w:ascii="Times New Roman" w:hAnsi="Times New Roman"/>
                <w:sz w:val="11"/>
                <w:szCs w:val="11"/>
              </w:rPr>
              <w:fldChar w:fldCharType="end"/>
            </w:r>
            <w:bookmarkEnd w:id="37"/>
          </w:p>
        </w:tc>
        <w:tc>
          <w:tcPr>
            <w:tcW w:w="315" w:type="pct"/>
          </w:tcPr>
          <w:p w14:paraId="1436887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0B1CE97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CRP, NEU%, Na, ALB, TBIL</w:t>
            </w:r>
          </w:p>
        </w:tc>
        <w:tc>
          <w:tcPr>
            <w:tcW w:w="315" w:type="pct"/>
          </w:tcPr>
          <w:p w14:paraId="6F3607B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 and external validation</w:t>
            </w:r>
          </w:p>
        </w:tc>
        <w:tc>
          <w:tcPr>
            <w:tcW w:w="466" w:type="pct"/>
          </w:tcPr>
          <w:p w14:paraId="06D4121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r w:rsidRPr="00CE3C6C">
              <w:rPr>
                <w:rFonts w:ascii="Times New Roman" w:hAnsi="Times New Roman"/>
                <w:color w:val="000000"/>
                <w:kern w:val="0"/>
                <w:sz w:val="11"/>
                <w:szCs w:val="11"/>
              </w:rPr>
              <w:br/>
              <w:t>IVIG-resistant:78</w:t>
            </w:r>
            <w:r w:rsidRPr="00CE3C6C">
              <w:rPr>
                <w:rFonts w:ascii="Times New Roman" w:hAnsi="Times New Roman"/>
                <w:color w:val="000000"/>
                <w:kern w:val="0"/>
                <w:sz w:val="11"/>
                <w:szCs w:val="11"/>
              </w:rPr>
              <w:br/>
              <w:t>IVIG-responsive:1282</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 xml:space="preserve">Children’s Hospital Capital Institute of </w:t>
            </w:r>
            <w:r w:rsidRPr="00CE3C6C">
              <w:rPr>
                <w:rFonts w:ascii="Times New Roman" w:hAnsi="Times New Roman"/>
                <w:color w:val="000000"/>
                <w:kern w:val="0"/>
                <w:sz w:val="11"/>
                <w:szCs w:val="11"/>
              </w:rPr>
              <w:br/>
              <w:t>Pediatrics set: IVIG-resistant:21</w:t>
            </w:r>
            <w:r w:rsidRPr="00CE3C6C">
              <w:rPr>
                <w:rFonts w:ascii="Times New Roman" w:hAnsi="Times New Roman"/>
                <w:color w:val="000000"/>
                <w:kern w:val="0"/>
                <w:sz w:val="11"/>
                <w:szCs w:val="11"/>
              </w:rPr>
              <w:br/>
              <w:t>IVIG-responsive:344</w:t>
            </w:r>
            <w:r w:rsidRPr="00CE3C6C">
              <w:rPr>
                <w:rFonts w:ascii="Times New Roman" w:hAnsi="Times New Roman"/>
                <w:color w:val="000000"/>
                <w:kern w:val="0"/>
                <w:sz w:val="11"/>
                <w:szCs w:val="11"/>
              </w:rPr>
              <w:br/>
            </w:r>
            <w:r w:rsidRPr="00CE3C6C">
              <w:rPr>
                <w:rFonts w:ascii="Times New Roman" w:hAnsi="Times New Roman"/>
                <w:color w:val="000000"/>
                <w:kern w:val="0"/>
                <w:sz w:val="11"/>
                <w:szCs w:val="11"/>
              </w:rPr>
              <w:lastRenderedPageBreak/>
              <w:t>Beijing Children’s Hospital set: IVIG-resistant:40</w:t>
            </w:r>
            <w:r w:rsidRPr="00CE3C6C">
              <w:rPr>
                <w:rFonts w:ascii="Times New Roman" w:hAnsi="Times New Roman"/>
                <w:color w:val="000000"/>
                <w:kern w:val="0"/>
                <w:sz w:val="11"/>
                <w:szCs w:val="11"/>
              </w:rPr>
              <w:br/>
              <w:t>IVIG-responsive:337</w:t>
            </w:r>
          </w:p>
        </w:tc>
        <w:tc>
          <w:tcPr>
            <w:tcW w:w="963" w:type="pct"/>
          </w:tcPr>
          <w:p w14:paraId="10C6BED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 xml:space="preserve">external validation: </w:t>
            </w:r>
            <w:r w:rsidRPr="00CE3C6C">
              <w:rPr>
                <w:rFonts w:ascii="Times New Roman" w:hAnsi="Times New Roman"/>
                <w:color w:val="000000"/>
                <w:kern w:val="0"/>
                <w:sz w:val="11"/>
                <w:szCs w:val="11"/>
              </w:rPr>
              <w:br/>
              <w:t>Children’s Hospital Capital Institute of Pediatrics set: 0.52</w:t>
            </w:r>
            <w:r w:rsidRPr="00CE3C6C">
              <w:rPr>
                <w:rFonts w:ascii="Times New Roman" w:hAnsi="Times New Roman"/>
                <w:color w:val="000000"/>
                <w:kern w:val="0"/>
                <w:sz w:val="11"/>
                <w:szCs w:val="11"/>
              </w:rPr>
              <w:br/>
              <w:t>Beijing Children’s Hospital set: 0.50</w:t>
            </w:r>
          </w:p>
        </w:tc>
        <w:tc>
          <w:tcPr>
            <w:tcW w:w="316" w:type="pct"/>
          </w:tcPr>
          <w:p w14:paraId="3393363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 xml:space="preserve">external validation: </w:t>
            </w:r>
            <w:r w:rsidRPr="00CE3C6C">
              <w:rPr>
                <w:rFonts w:ascii="Times New Roman" w:hAnsi="Times New Roman"/>
                <w:color w:val="000000"/>
                <w:kern w:val="0"/>
                <w:sz w:val="11"/>
                <w:szCs w:val="11"/>
              </w:rPr>
              <w:br/>
              <w:t>Children’s Hospital Capital Institute of Pediatrics set: 0.76</w:t>
            </w:r>
            <w:r w:rsidRPr="00CE3C6C">
              <w:rPr>
                <w:rFonts w:ascii="Times New Roman" w:hAnsi="Times New Roman"/>
                <w:color w:val="000000"/>
                <w:kern w:val="0"/>
                <w:sz w:val="11"/>
                <w:szCs w:val="11"/>
              </w:rPr>
              <w:br/>
              <w:t>Beijing Children’s Hospital set: 0.72</w:t>
            </w:r>
          </w:p>
        </w:tc>
        <w:tc>
          <w:tcPr>
            <w:tcW w:w="466" w:type="pct"/>
          </w:tcPr>
          <w:p w14:paraId="3192963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validation:0.77 (95% CI, 0.72-0.83)</w:t>
            </w:r>
            <w:r w:rsidRPr="00CE3C6C">
              <w:rPr>
                <w:rFonts w:ascii="Times New Roman" w:hAnsi="Times New Roman"/>
                <w:color w:val="000000"/>
                <w:kern w:val="0"/>
                <w:sz w:val="11"/>
                <w:szCs w:val="11"/>
              </w:rPr>
              <w:br/>
              <w:t xml:space="preserve">external validation: </w:t>
            </w:r>
            <w:r w:rsidRPr="00CE3C6C">
              <w:rPr>
                <w:rFonts w:ascii="Times New Roman" w:hAnsi="Times New Roman"/>
                <w:color w:val="000000"/>
                <w:kern w:val="0"/>
                <w:sz w:val="11"/>
                <w:szCs w:val="11"/>
              </w:rPr>
              <w:br/>
              <w:t>Children’s Hospital Capital Institute of Pediatrics set: 0.69 (95% CI, 0.58-0.81)</w:t>
            </w:r>
            <w:r w:rsidRPr="00CE3C6C">
              <w:rPr>
                <w:rFonts w:ascii="Times New Roman" w:hAnsi="Times New Roman"/>
                <w:color w:val="000000"/>
                <w:kern w:val="0"/>
                <w:sz w:val="11"/>
                <w:szCs w:val="11"/>
              </w:rPr>
              <w:br/>
              <w:t>Beijing Children’s Hospital set: 0.63 (95% CI, 0.53-0.72)</w:t>
            </w:r>
          </w:p>
        </w:tc>
        <w:tc>
          <w:tcPr>
            <w:tcW w:w="313" w:type="pct"/>
          </w:tcPr>
          <w:p w14:paraId="5F9ABB5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4E10D06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76176E7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0BA64911" w14:textId="77777777" w:rsidTr="000F03C6">
        <w:trPr>
          <w:trHeight w:val="20"/>
        </w:trPr>
        <w:tc>
          <w:tcPr>
            <w:tcW w:w="440" w:type="pct"/>
          </w:tcPr>
          <w:p w14:paraId="363E6D93"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Piram Maryam (2020)</w:t>
            </w:r>
            <w:bookmarkStart w:id="38" w:name="_Hlk216019482"/>
            <w:r w:rsidRPr="00CE3C6C">
              <w:rPr>
                <w:rFonts w:ascii="Times New Roman" w:hAnsi="Times New Roman"/>
                <w:sz w:val="11"/>
                <w:szCs w:val="11"/>
              </w:rPr>
              <w:fldChar w:fldCharType="begin">
                <w:fldData xml:space="preserve">PEVuZE5vdGU+PENpdGU+PEF1dGhvcj5QaXJhbTwvQXV0aG9yPjxZZWFyPjIwMjA8L1llYXI+PFJl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PEVuZE5vdGU+PENpdGU+PEF1dGhvcj5QaXJhbTwvQXV0aG9yPjxZZWFyPjIwMjA8L1llYXI+PFJl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[31]</w:t>
            </w:r>
            <w:r w:rsidRPr="00CE3C6C">
              <w:rPr>
                <w:rFonts w:ascii="Times New Roman" w:hAnsi="Times New Roman"/>
                <w:sz w:val="11"/>
                <w:szCs w:val="11"/>
              </w:rPr>
              <w:fldChar w:fldCharType="end"/>
            </w:r>
            <w:bookmarkEnd w:id="38"/>
          </w:p>
        </w:tc>
        <w:tc>
          <w:tcPr>
            <w:tcW w:w="315" w:type="pct"/>
          </w:tcPr>
          <w:p w14:paraId="13FE78E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2470B08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ALT, hepatomegaly, LYMPH, time to treatment</w:t>
            </w:r>
          </w:p>
        </w:tc>
        <w:tc>
          <w:tcPr>
            <w:tcW w:w="315" w:type="pct"/>
          </w:tcPr>
          <w:p w14:paraId="1230DB8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77626B2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IVIG-resistant:92</w:t>
            </w:r>
            <w:r w:rsidRPr="00CE3C6C">
              <w:rPr>
                <w:rFonts w:ascii="Times New Roman" w:hAnsi="Times New Roman"/>
                <w:color w:val="000000"/>
                <w:kern w:val="0"/>
                <w:sz w:val="11"/>
                <w:szCs w:val="11"/>
              </w:rPr>
              <w:br/>
              <w:t>IVIG-responsive:323</w:t>
            </w:r>
          </w:p>
        </w:tc>
        <w:tc>
          <w:tcPr>
            <w:tcW w:w="963" w:type="pct"/>
          </w:tcPr>
          <w:p w14:paraId="15B5E8A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0.77</w:t>
            </w:r>
          </w:p>
        </w:tc>
        <w:tc>
          <w:tcPr>
            <w:tcW w:w="316" w:type="pct"/>
          </w:tcPr>
          <w:p w14:paraId="7EABF42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0.60</w:t>
            </w:r>
          </w:p>
        </w:tc>
        <w:tc>
          <w:tcPr>
            <w:tcW w:w="466" w:type="pct"/>
          </w:tcPr>
          <w:p w14:paraId="25C2B56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0.725</w:t>
            </w:r>
          </w:p>
        </w:tc>
        <w:tc>
          <w:tcPr>
            <w:tcW w:w="313" w:type="pct"/>
          </w:tcPr>
          <w:p w14:paraId="39B597C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068C1D4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484B4BC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599DB30D" w14:textId="77777777" w:rsidTr="000F03C6">
        <w:trPr>
          <w:trHeight w:val="20"/>
        </w:trPr>
        <w:tc>
          <w:tcPr>
            <w:tcW w:w="440" w:type="pct"/>
          </w:tcPr>
          <w:p w14:paraId="054DC0C2"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Shu Wu (2020)</w:t>
            </w:r>
            <w:bookmarkStart w:id="39" w:name="_Hlk216019490"/>
            <w:r w:rsidRPr="00CE3C6C">
              <w:rPr>
                <w:rFonts w:ascii="Times New Roman" w:hAnsi="Times New Roman"/>
                <w:sz w:val="11"/>
                <w:szCs w:val="11"/>
              </w:rPr>
              <w:fldChar w:fldCharType="begin">
                <w:fldData xml:space="preserve">PEVuZE5vdGU+PENpdGU+PEF1dGhvcj5XdTwvQXV0aG9yPjxZZWFyPjIwMjA8L1llYXI+PFJlY051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PEVuZE5vdGU+PENpdGU+PEF1dGhvcj5XdTwvQXV0aG9yPjxZZWFyPjIwMjA8L1llYXI+PFJlY051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[32]</w:t>
            </w:r>
            <w:r w:rsidRPr="00CE3C6C">
              <w:rPr>
                <w:rFonts w:ascii="Times New Roman" w:hAnsi="Times New Roman"/>
                <w:sz w:val="11"/>
                <w:szCs w:val="11"/>
              </w:rPr>
              <w:fldChar w:fldCharType="end"/>
            </w:r>
            <w:bookmarkEnd w:id="39"/>
          </w:p>
        </w:tc>
        <w:tc>
          <w:tcPr>
            <w:tcW w:w="315" w:type="pct"/>
          </w:tcPr>
          <w:p w14:paraId="12E8931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7F5EBCA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age, NEU, LYMPH, PLT, ALB</w:t>
            </w:r>
          </w:p>
        </w:tc>
        <w:tc>
          <w:tcPr>
            <w:tcW w:w="315" w:type="pct"/>
          </w:tcPr>
          <w:p w14:paraId="7079405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76A54CD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IVIG-resistant:31</w:t>
            </w:r>
            <w:r w:rsidRPr="00CE3C6C">
              <w:rPr>
                <w:rFonts w:ascii="Times New Roman" w:hAnsi="Times New Roman"/>
                <w:color w:val="000000"/>
                <w:kern w:val="0"/>
                <w:sz w:val="11"/>
                <w:szCs w:val="11"/>
              </w:rPr>
              <w:br/>
              <w:t>IVIG-responsive:246</w:t>
            </w:r>
          </w:p>
        </w:tc>
        <w:tc>
          <w:tcPr>
            <w:tcW w:w="963" w:type="pct"/>
          </w:tcPr>
          <w:p w14:paraId="3E82108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0.774</w:t>
            </w:r>
          </w:p>
        </w:tc>
        <w:tc>
          <w:tcPr>
            <w:tcW w:w="316" w:type="pct"/>
          </w:tcPr>
          <w:p w14:paraId="1EC1C47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0.61</w:t>
            </w:r>
          </w:p>
        </w:tc>
        <w:tc>
          <w:tcPr>
            <w:tcW w:w="466" w:type="pct"/>
          </w:tcPr>
          <w:p w14:paraId="0A9B01D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0.750 (95% CI, 0.666-0.834)</w:t>
            </w:r>
          </w:p>
        </w:tc>
        <w:tc>
          <w:tcPr>
            <w:tcW w:w="313" w:type="pct"/>
          </w:tcPr>
          <w:p w14:paraId="77A3660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528F211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57F47E4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41AAA371" w14:textId="77777777" w:rsidTr="000F03C6">
        <w:trPr>
          <w:trHeight w:val="20"/>
        </w:trPr>
        <w:tc>
          <w:tcPr>
            <w:tcW w:w="440" w:type="pct"/>
          </w:tcPr>
          <w:p w14:paraId="11EACF38"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Takashi Kanai</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(2020)</w:t>
            </w:r>
            <w:bookmarkStart w:id="40" w:name="OLE_LINK6"/>
            <w:r w:rsidRPr="00CE3C6C">
              <w:rPr>
                <w:rFonts w:ascii="Times New Roman" w:hAnsi="Times New Roman"/>
                <w:color w:val="000000"/>
                <w:kern w:val="0"/>
                <w:sz w:val="11"/>
                <w:szCs w:val="11"/>
              </w:rPr>
              <w:fldChar w:fldCharType="begin"/>
            </w:r>
            <w:r w:rsidRPr="00CE3C6C">
              <w:rPr>
                <w:rFonts w:ascii="Times New Roman" w:hAnsi="Times New Roman"/>
                <w:color w:val="000000"/>
                <w:kern w:val="0"/>
                <w:sz w:val="11"/>
                <w:szCs w:val="11"/>
              </w:rPr>
              <w:instrText xml:space="preserve"> ADDIN EN.CITE &lt;EndNote&gt;&lt;Cite&gt;&lt;Author&gt;Kanai&lt;/Author&gt;&lt;Year&gt;2020&lt;/Year&gt;&lt;RecNum&gt;22480&lt;/RecNum&gt;&lt;DisplayText&gt;[33]&lt;/DisplayText&gt;&lt;record&gt;&lt;rec-number&gt;22480&lt;/rec-number&gt;&lt;foreign-keys&gt;&lt;key app="EN" db-id="tvz9fx0fhwv2fkese5yvt25mszr2vxsx90z9" timestamp="1778291705"&gt;22480&lt;/key&gt;&lt;/foreign-keys&gt;&lt;ref-type name="Journal Article"&gt;17&lt;/ref-type&gt;&lt;contributors&gt;&lt;authors&gt;&lt;author&gt;Kanai, Takashi&lt;/author&gt;&lt;author&gt;Takeshita, Seiichiro&lt;/author&gt;&lt;author&gt;Kawamura, Yoichi&lt;/author&gt;&lt;author&gt;Kinoshita, Keiji&lt;/author&gt;&lt;author&gt;Nakatani, Keigo&lt;/author&gt;&lt;author&gt;Iwashima, Satoru&lt;/author&gt;&lt;author&gt;Takizawa, Yuji&lt;/author&gt;&lt;author&gt;Hirono, Keiichi&lt;/author&gt;&lt;author&gt;Mori, Kazuetsu&lt;/author&gt;&lt;author&gt;Yoshida, Yusuke&lt;/author&gt;&lt;author&gt;Nonoyama, Shigeaki&lt;/author&gt;&lt;/authors&gt;&lt;/contributors&gt;&lt;titles&gt;&lt;title&gt;The combination of the neutrophil-to-lymphocyte and platelet-to-lymphocyte ratios as a novel predictor of intravenous immunoglobulin resistance in patients with Kawasaki disease: a multicenter study&lt;/title&gt;&lt;secondary-title&gt;Heart and Vessels&lt;/secondary-title&gt;&lt;/titles&gt;&lt;periodical&gt;&lt;full-title&gt;Heart and Vessels&lt;/full-title&gt;&lt;/periodical&gt;&lt;pages&gt;1463-1472&lt;/pages&gt;&lt;volume&gt;35&lt;/volume&gt;&lt;number&gt;10&lt;/number&gt;&lt;dates&gt;&lt;year&gt;2020&lt;/year&gt;&lt;pub-dates&gt;&lt;date&gt;2020/10/01&lt;/date&gt;&lt;/pub-dates&gt;&lt;/dates&gt;&lt;isbn&gt;1615-2573&lt;/isbn&gt;&lt;urls&gt;&lt;related-urls&gt;&lt;url&gt;https://doi.org/10.1007/s00380-020-01622-z&lt;/url&gt;&lt;/related-urls&gt;&lt;/urls&gt;&lt;electronic-resource-num&gt;10.1007/s00380-020-01622-z&lt;/electronic-resource-num&gt;&lt;/record&gt;&lt;/Cite&gt;&lt;/EndNote&gt;</w:instrText>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[33]</w:t>
            </w:r>
            <w:r w:rsidRPr="00CE3C6C">
              <w:rPr>
                <w:rFonts w:ascii="Times New Roman" w:hAnsi="Times New Roman"/>
                <w:color w:val="000000"/>
                <w:kern w:val="0"/>
                <w:sz w:val="11"/>
                <w:szCs w:val="11"/>
              </w:rPr>
              <w:fldChar w:fldCharType="end"/>
            </w:r>
            <w:bookmarkEnd w:id="40"/>
          </w:p>
        </w:tc>
        <w:tc>
          <w:tcPr>
            <w:tcW w:w="315" w:type="pct"/>
          </w:tcPr>
          <w:p w14:paraId="781C547B"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71E1FB46"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NLR, PLR</w:t>
            </w:r>
          </w:p>
        </w:tc>
        <w:tc>
          <w:tcPr>
            <w:tcW w:w="315" w:type="pct"/>
          </w:tcPr>
          <w:p w14:paraId="0571B1BB"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internal validation</w:t>
            </w:r>
          </w:p>
        </w:tc>
        <w:tc>
          <w:tcPr>
            <w:tcW w:w="466" w:type="pct"/>
          </w:tcPr>
          <w:p w14:paraId="75BC0BCD"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Tra</w:t>
            </w:r>
            <w:r w:rsidRPr="00CE3C6C">
              <w:rPr>
                <w:rFonts w:ascii="Times New Roman" w:hAnsi="Times New Roman" w:hint="eastAsia"/>
                <w:color w:val="000000"/>
                <w:sz w:val="11"/>
                <w:szCs w:val="11"/>
              </w:rPr>
              <w:t>i</w:t>
            </w:r>
            <w:r w:rsidRPr="00CE3C6C">
              <w:rPr>
                <w:rFonts w:ascii="Times New Roman" w:hAnsi="Times New Roman"/>
                <w:color w:val="000000"/>
                <w:sz w:val="11"/>
                <w:szCs w:val="11"/>
              </w:rPr>
              <w:t>ning set: IVIG-resistant:117</w:t>
            </w:r>
            <w:r w:rsidRPr="00CE3C6C">
              <w:rPr>
                <w:rFonts w:ascii="Times New Roman" w:hAnsi="Times New Roman"/>
                <w:color w:val="000000"/>
                <w:sz w:val="11"/>
                <w:szCs w:val="11"/>
              </w:rPr>
              <w:br/>
              <w:t>IVIG-responsive:403</w:t>
            </w:r>
            <w:r w:rsidRPr="00CE3C6C">
              <w:rPr>
                <w:rFonts w:ascii="Times New Roman" w:hAnsi="Times New Roman"/>
                <w:color w:val="000000"/>
                <w:sz w:val="11"/>
                <w:szCs w:val="11"/>
              </w:rPr>
              <w:br/>
              <w:t>Test set: IVIG-resistant:79</w:t>
            </w:r>
            <w:r w:rsidRPr="00CE3C6C">
              <w:rPr>
                <w:rFonts w:ascii="Times New Roman" w:hAnsi="Times New Roman"/>
                <w:color w:val="000000"/>
                <w:sz w:val="11"/>
                <w:szCs w:val="11"/>
              </w:rPr>
              <w:br/>
              <w:t>IVIG-responsive:253</w:t>
            </w:r>
          </w:p>
        </w:tc>
        <w:tc>
          <w:tcPr>
            <w:tcW w:w="963" w:type="pct"/>
          </w:tcPr>
          <w:p w14:paraId="4A1DB281"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0.54</w:t>
            </w:r>
          </w:p>
        </w:tc>
        <w:tc>
          <w:tcPr>
            <w:tcW w:w="316" w:type="pct"/>
          </w:tcPr>
          <w:p w14:paraId="7055E297"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0.72</w:t>
            </w:r>
          </w:p>
        </w:tc>
        <w:tc>
          <w:tcPr>
            <w:tcW w:w="466" w:type="pct"/>
          </w:tcPr>
          <w:p w14:paraId="29E2B1FE"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0.7</w:t>
            </w:r>
          </w:p>
        </w:tc>
        <w:tc>
          <w:tcPr>
            <w:tcW w:w="313" w:type="pct"/>
          </w:tcPr>
          <w:p w14:paraId="78D32FEB"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0.68</w:t>
            </w:r>
          </w:p>
        </w:tc>
        <w:tc>
          <w:tcPr>
            <w:tcW w:w="232" w:type="pct"/>
            <w:noWrap/>
          </w:tcPr>
          <w:p w14:paraId="58E2319F"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0.38</w:t>
            </w:r>
          </w:p>
        </w:tc>
        <w:tc>
          <w:tcPr>
            <w:tcW w:w="255" w:type="pct"/>
            <w:noWrap/>
          </w:tcPr>
          <w:p w14:paraId="78968649"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0.84</w:t>
            </w:r>
          </w:p>
        </w:tc>
      </w:tr>
      <w:tr w:rsidR="00260FA8" w:rsidRPr="00CE3C6C" w14:paraId="76A070BE" w14:textId="77777777" w:rsidTr="000F03C6">
        <w:trPr>
          <w:trHeight w:val="20"/>
        </w:trPr>
        <w:tc>
          <w:tcPr>
            <w:tcW w:w="440" w:type="pct"/>
          </w:tcPr>
          <w:p w14:paraId="4A4D08E2"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Meng Li (2021)</w:t>
            </w:r>
            <w:bookmarkStart w:id="41" w:name="_Hlk216019500"/>
            <w:r w:rsidRPr="00CE3C6C">
              <w:rPr>
                <w:rFonts w:ascii="Times New Roman" w:hAnsi="Times New Roman"/>
                <w:sz w:val="11"/>
                <w:szCs w:val="11"/>
              </w:rPr>
              <w:fldChar w:fldCharType="begin">
                <w:fldData xml:space="preserve">PEVuZE5vdGU+PENpdGU+PEF1dGhvcj5NZW5nPC9BdXRob3I+PFllYXI+MjAyMTwvWWVhcj48UmVj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PEVuZE5vdGU+PENpdGU+PEF1dGhvcj5NZW5nPC9BdXRob3I+PFllYXI+MjAyMTwvWWVhcj48UmVj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[34]</w:t>
            </w:r>
            <w:r w:rsidRPr="00CE3C6C">
              <w:rPr>
                <w:rFonts w:ascii="Times New Roman" w:hAnsi="Times New Roman"/>
                <w:sz w:val="11"/>
                <w:szCs w:val="11"/>
              </w:rPr>
              <w:fldChar w:fldCharType="end"/>
            </w:r>
            <w:bookmarkEnd w:id="41"/>
          </w:p>
        </w:tc>
        <w:tc>
          <w:tcPr>
            <w:tcW w:w="315" w:type="pct"/>
          </w:tcPr>
          <w:p w14:paraId="085A8F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5526DC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rs10056474GG, rs746994GG, rs76863441GT, rs16944(CT/TT), rs1143627(CT/CC), CRP, NEU%, Na, ALB, TBIL</w:t>
            </w:r>
          </w:p>
        </w:tc>
        <w:tc>
          <w:tcPr>
            <w:tcW w:w="315" w:type="pct"/>
          </w:tcPr>
          <w:p w14:paraId="1649F36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2E0AE81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IVIG-resistant:77</w:t>
            </w:r>
            <w:r w:rsidRPr="00CE3C6C">
              <w:rPr>
                <w:rFonts w:ascii="Times New Roman" w:hAnsi="Times New Roman"/>
                <w:color w:val="000000"/>
                <w:kern w:val="0"/>
                <w:sz w:val="11"/>
                <w:szCs w:val="11"/>
              </w:rPr>
              <w:br/>
              <w:t>IVIG-responsive:154</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IVIG-resistant:35</w:t>
            </w:r>
            <w:r w:rsidRPr="00CE3C6C">
              <w:rPr>
                <w:rFonts w:ascii="Times New Roman" w:hAnsi="Times New Roman"/>
                <w:color w:val="000000"/>
                <w:kern w:val="0"/>
                <w:sz w:val="11"/>
                <w:szCs w:val="11"/>
              </w:rPr>
              <w:br/>
              <w:t>IVIG-responsive:65</w:t>
            </w:r>
          </w:p>
        </w:tc>
        <w:tc>
          <w:tcPr>
            <w:tcW w:w="963" w:type="pct"/>
          </w:tcPr>
          <w:p w14:paraId="7377A7D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0.6533 (95% CI, 0.535-0.760)</w:t>
            </w:r>
            <w:r w:rsidRPr="00CE3C6C">
              <w:rPr>
                <w:rFonts w:ascii="Times New Roman" w:hAnsi="Times New Roman"/>
                <w:color w:val="000000"/>
                <w:kern w:val="0"/>
                <w:sz w:val="11"/>
                <w:szCs w:val="11"/>
              </w:rPr>
              <w:br/>
              <w:t>external validation: 0.7714 (95% CI, 0.599-0.896)</w:t>
            </w:r>
          </w:p>
        </w:tc>
        <w:tc>
          <w:tcPr>
            <w:tcW w:w="316" w:type="pct"/>
          </w:tcPr>
          <w:p w14:paraId="506F580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0.8667 (95% CI, 0.802-0.917)</w:t>
            </w:r>
            <w:r w:rsidRPr="00CE3C6C">
              <w:rPr>
                <w:rFonts w:ascii="Times New Roman" w:hAnsi="Times New Roman"/>
                <w:color w:val="000000"/>
                <w:kern w:val="0"/>
                <w:sz w:val="11"/>
                <w:szCs w:val="11"/>
              </w:rPr>
              <w:br/>
              <w:t>external validation: 0.8615 (95% CI, 0.753-0.935)</w:t>
            </w:r>
          </w:p>
        </w:tc>
        <w:tc>
          <w:tcPr>
            <w:tcW w:w="466" w:type="pct"/>
          </w:tcPr>
          <w:p w14:paraId="5A9195F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 xml:space="preserve">apparent performance: 0.832 (95% CI, 0.776-0.878) </w:t>
            </w:r>
            <w:r w:rsidRPr="00CE3C6C">
              <w:rPr>
                <w:rFonts w:ascii="Times New Roman" w:hAnsi="Times New Roman"/>
                <w:color w:val="000000"/>
                <w:kern w:val="0"/>
                <w:sz w:val="11"/>
                <w:szCs w:val="11"/>
              </w:rPr>
              <w:br/>
              <w:t>external validation: 0.820 (95% CI, 0.730-0.889)</w:t>
            </w:r>
          </w:p>
        </w:tc>
        <w:tc>
          <w:tcPr>
            <w:tcW w:w="313" w:type="pct"/>
          </w:tcPr>
          <w:p w14:paraId="1E32AA6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18C0E9F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3BDBB44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33264A5D" w14:textId="77777777" w:rsidTr="000F03C6">
        <w:trPr>
          <w:trHeight w:val="20"/>
        </w:trPr>
        <w:tc>
          <w:tcPr>
            <w:tcW w:w="440" w:type="pct"/>
          </w:tcPr>
          <w:p w14:paraId="04121E84"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Carlos D. Grasa (2022)</w:t>
            </w:r>
            <w:bookmarkStart w:id="42" w:name="_Hlk216019508"/>
            <w:r w:rsidRPr="00CE3C6C">
              <w:rPr>
                <w:rFonts w:ascii="Times New Roman" w:hAnsi="Times New Roman"/>
                <w:sz w:val="11"/>
                <w:szCs w:val="11"/>
              </w:rPr>
              <w:fldChar w:fldCharType="begin">
                <w:fldData xml:space="preserve">PEVuZE5vdGU+PENpdGU+PEF1dGhvcj5HcmFzYTwvQXV0aG9yPjxZZWFyPjIwMjI8L1llYXI+PFJl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==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PEVuZE5vdGU+PENpdGU+PEF1dGhvcj5HcmFzYTwvQXV0aG9yPjxZZWFyPjIwMjI8L1llYXI+PFJl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==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[35]</w:t>
            </w:r>
            <w:r w:rsidRPr="00CE3C6C">
              <w:rPr>
                <w:rFonts w:ascii="Times New Roman" w:hAnsi="Times New Roman"/>
                <w:sz w:val="11"/>
                <w:szCs w:val="11"/>
              </w:rPr>
              <w:fldChar w:fldCharType="end"/>
            </w:r>
            <w:bookmarkEnd w:id="42"/>
          </w:p>
        </w:tc>
        <w:tc>
          <w:tcPr>
            <w:tcW w:w="315" w:type="pct"/>
          </w:tcPr>
          <w:p w14:paraId="46295A3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3B77970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gender, age, days of fever, adenopathy, cardiologic alteration, CRE, CRP, Hb, Na</w:t>
            </w:r>
          </w:p>
        </w:tc>
        <w:tc>
          <w:tcPr>
            <w:tcW w:w="315" w:type="pct"/>
          </w:tcPr>
          <w:p w14:paraId="75EA8CB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 xml:space="preserve">apparent performance and </w:t>
            </w:r>
            <w:r w:rsidRPr="00CE3C6C">
              <w:rPr>
                <w:rFonts w:ascii="Times New Roman" w:hAnsi="Times New Roman"/>
                <w:color w:val="000000"/>
                <w:kern w:val="0"/>
                <w:sz w:val="11"/>
                <w:szCs w:val="11"/>
              </w:rPr>
              <w:lastRenderedPageBreak/>
              <w:t>external validation</w:t>
            </w:r>
          </w:p>
        </w:tc>
        <w:tc>
          <w:tcPr>
            <w:tcW w:w="466" w:type="pct"/>
          </w:tcPr>
          <w:p w14:paraId="4225FF4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apparent performance:</w:t>
            </w:r>
            <w:r w:rsidRPr="00CE3C6C">
              <w:rPr>
                <w:rFonts w:ascii="Times New Roman" w:hAnsi="Times New Roman"/>
                <w:color w:val="000000"/>
                <w:kern w:val="0"/>
                <w:sz w:val="11"/>
                <w:szCs w:val="11"/>
              </w:rPr>
              <w:br/>
              <w:t>IVIG-resistant:75</w:t>
            </w:r>
            <w:r w:rsidRPr="00CE3C6C">
              <w:rPr>
                <w:rFonts w:ascii="Times New Roman" w:hAnsi="Times New Roman"/>
                <w:color w:val="000000"/>
                <w:kern w:val="0"/>
                <w:sz w:val="11"/>
                <w:szCs w:val="11"/>
              </w:rPr>
              <w:br/>
              <w:t>IVIG-responsive:364</w:t>
            </w:r>
            <w:r w:rsidRPr="00CE3C6C">
              <w:rPr>
                <w:rFonts w:ascii="Times New Roman" w:hAnsi="Times New Roman"/>
                <w:color w:val="000000"/>
                <w:kern w:val="0"/>
                <w:sz w:val="11"/>
                <w:szCs w:val="11"/>
              </w:rPr>
              <w:br/>
            </w:r>
            <w:r w:rsidRPr="00CE3C6C">
              <w:rPr>
                <w:rFonts w:ascii="Times New Roman" w:hAnsi="Times New Roman"/>
                <w:color w:val="000000"/>
                <w:kern w:val="0"/>
                <w:sz w:val="11"/>
                <w:szCs w:val="11"/>
              </w:rPr>
              <w:lastRenderedPageBreak/>
              <w:t>external validation:</w:t>
            </w:r>
            <w:r w:rsidRPr="00CE3C6C">
              <w:rPr>
                <w:rFonts w:ascii="Times New Roman" w:hAnsi="Times New Roman"/>
                <w:color w:val="000000"/>
                <w:kern w:val="0"/>
                <w:sz w:val="11"/>
                <w:szCs w:val="11"/>
              </w:rPr>
              <w:br/>
              <w:t>IVIG-resistant:7</w:t>
            </w:r>
            <w:r w:rsidRPr="00CE3C6C">
              <w:rPr>
                <w:rFonts w:ascii="Times New Roman" w:hAnsi="Times New Roman"/>
                <w:color w:val="000000"/>
                <w:kern w:val="0"/>
                <w:sz w:val="11"/>
                <w:szCs w:val="11"/>
              </w:rPr>
              <w:br/>
              <w:t>IVIG-responsive:91</w:t>
            </w:r>
          </w:p>
        </w:tc>
        <w:tc>
          <w:tcPr>
            <w:tcW w:w="963" w:type="pct"/>
          </w:tcPr>
          <w:p w14:paraId="46BF581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apparent performance: 0.95</w:t>
            </w:r>
            <w:r w:rsidRPr="00CE3C6C">
              <w:rPr>
                <w:rFonts w:ascii="Times New Roman" w:hAnsi="Times New Roman"/>
                <w:color w:val="000000"/>
                <w:kern w:val="0"/>
                <w:sz w:val="11"/>
                <w:szCs w:val="11"/>
              </w:rPr>
              <w:br/>
              <w:t>external validation: 0.78</w:t>
            </w:r>
          </w:p>
        </w:tc>
        <w:tc>
          <w:tcPr>
            <w:tcW w:w="316" w:type="pct"/>
          </w:tcPr>
          <w:p w14:paraId="35A2D8D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0.34</w:t>
            </w:r>
            <w:r w:rsidRPr="00CE3C6C">
              <w:rPr>
                <w:rFonts w:ascii="Times New Roman" w:hAnsi="Times New Roman"/>
                <w:color w:val="000000"/>
                <w:kern w:val="0"/>
                <w:sz w:val="11"/>
                <w:szCs w:val="11"/>
              </w:rPr>
              <w:br/>
            </w:r>
            <w:r w:rsidRPr="00CE3C6C">
              <w:rPr>
                <w:rFonts w:ascii="Times New Roman" w:hAnsi="Times New Roman"/>
                <w:color w:val="000000"/>
                <w:kern w:val="0"/>
                <w:sz w:val="11"/>
                <w:szCs w:val="11"/>
              </w:rPr>
              <w:lastRenderedPageBreak/>
              <w:t>external validation: 0.50</w:t>
            </w:r>
          </w:p>
        </w:tc>
        <w:tc>
          <w:tcPr>
            <w:tcW w:w="466" w:type="pct"/>
          </w:tcPr>
          <w:p w14:paraId="4364DD2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apparent performance: 0.826 (95% CI, 0.777-0.875)</w:t>
            </w:r>
            <w:r w:rsidRPr="00CE3C6C">
              <w:rPr>
                <w:rFonts w:ascii="Times New Roman" w:hAnsi="Times New Roman"/>
                <w:color w:val="000000"/>
                <w:kern w:val="0"/>
                <w:sz w:val="11"/>
                <w:szCs w:val="11"/>
              </w:rPr>
              <w:br/>
            </w:r>
            <w:r w:rsidRPr="00CE3C6C">
              <w:rPr>
                <w:rFonts w:ascii="Times New Roman" w:hAnsi="Times New Roman"/>
                <w:color w:val="000000"/>
                <w:kern w:val="0"/>
                <w:sz w:val="11"/>
                <w:szCs w:val="11"/>
              </w:rPr>
              <w:lastRenderedPageBreak/>
              <w:t>external validation: 0.727 (95% CI, 0.535-0.920)</w:t>
            </w:r>
          </w:p>
        </w:tc>
        <w:tc>
          <w:tcPr>
            <w:tcW w:w="313" w:type="pct"/>
          </w:tcPr>
          <w:p w14:paraId="0F8544D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apparent performance: 0.45(95% CI, 0.4-</w:t>
            </w:r>
            <w:r w:rsidRPr="00CE3C6C">
              <w:rPr>
                <w:rFonts w:ascii="Times New Roman" w:hAnsi="Times New Roman"/>
                <w:color w:val="000000"/>
                <w:kern w:val="0"/>
                <w:sz w:val="11"/>
                <w:szCs w:val="11"/>
              </w:rPr>
              <w:lastRenderedPageBreak/>
              <w:t>0.5)</w:t>
            </w:r>
            <w:r w:rsidRPr="00CE3C6C">
              <w:rPr>
                <w:rFonts w:ascii="Times New Roman" w:hAnsi="Times New Roman"/>
                <w:color w:val="000000"/>
                <w:kern w:val="0"/>
                <w:sz w:val="11"/>
                <w:szCs w:val="11"/>
              </w:rPr>
              <w:br/>
              <w:t>external validation: 0.6 (95% CI, 0.4-0.8)</w:t>
            </w:r>
          </w:p>
        </w:tc>
        <w:tc>
          <w:tcPr>
            <w:tcW w:w="232" w:type="pct"/>
            <w:noWrap/>
          </w:tcPr>
          <w:p w14:paraId="06ADAE0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 xml:space="preserve">external validation: 0.3889 </w:t>
            </w:r>
            <w:r w:rsidRPr="00CE3C6C">
              <w:rPr>
                <w:rFonts w:ascii="Times New Roman" w:hAnsi="Times New Roman"/>
                <w:color w:val="000000"/>
                <w:kern w:val="0"/>
                <w:sz w:val="11"/>
                <w:szCs w:val="11"/>
              </w:rPr>
              <w:lastRenderedPageBreak/>
              <w:t>(95% CI, 0.2696-0.5231)</w:t>
            </w:r>
          </w:p>
        </w:tc>
        <w:tc>
          <w:tcPr>
            <w:tcW w:w="255" w:type="pct"/>
            <w:noWrap/>
          </w:tcPr>
          <w:p w14:paraId="4FF989B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 xml:space="preserve">external validation: 0.8462 (95% </w:t>
            </w:r>
            <w:r w:rsidRPr="00CE3C6C">
              <w:rPr>
                <w:rFonts w:ascii="Times New Roman" w:hAnsi="Times New Roman"/>
                <w:color w:val="000000"/>
                <w:kern w:val="0"/>
                <w:sz w:val="11"/>
                <w:szCs w:val="11"/>
              </w:rPr>
              <w:lastRenderedPageBreak/>
              <w:t>CI, 0.6018-0.9524)</w:t>
            </w:r>
          </w:p>
        </w:tc>
      </w:tr>
      <w:tr w:rsidR="00260FA8" w:rsidRPr="00CE3C6C" w14:paraId="5908610F" w14:textId="77777777" w:rsidTr="000F03C6">
        <w:trPr>
          <w:trHeight w:val="20"/>
        </w:trPr>
        <w:tc>
          <w:tcPr>
            <w:tcW w:w="440" w:type="pct"/>
          </w:tcPr>
          <w:p w14:paraId="5EFFB3CA"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Hongbiao Huang (2022)</w:t>
            </w:r>
            <w:bookmarkStart w:id="43" w:name="_Hlk216019518"/>
            <w:r w:rsidRPr="00CE3C6C">
              <w:rPr>
                <w:rFonts w:ascii="Times New Roman" w:hAnsi="Times New Roman"/>
                <w:sz w:val="11"/>
                <w:szCs w:val="11"/>
              </w:rPr>
              <w:fldChar w:fldCharType="begin">
                <w:fldData xml:space="preserve">PEVuZE5vdGU+PENpdGU+PEF1dGhvcj5IdWFuZzwvQXV0aG9yPjxZZWFyPjIwMjI8L1llYXI+PFJl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PEVuZE5vdGU+PENpdGU+PEF1dGhvcj5IdWFuZzwvQXV0aG9yPjxZZWFyPjIwMjI8L1llYXI+PFJl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[36]</w:t>
            </w:r>
            <w:r w:rsidRPr="00CE3C6C">
              <w:rPr>
                <w:rFonts w:ascii="Times New Roman" w:hAnsi="Times New Roman"/>
                <w:sz w:val="11"/>
                <w:szCs w:val="11"/>
              </w:rPr>
              <w:fldChar w:fldCharType="end"/>
            </w:r>
            <w:bookmarkEnd w:id="43"/>
          </w:p>
        </w:tc>
        <w:tc>
          <w:tcPr>
            <w:tcW w:w="315" w:type="pct"/>
          </w:tcPr>
          <w:p w14:paraId="12A13CB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4EA2839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Hb, NEU%, PLT, CRP, ALB, Na, ALP, CAL, incomplete KD</w:t>
            </w:r>
          </w:p>
        </w:tc>
        <w:tc>
          <w:tcPr>
            <w:tcW w:w="315" w:type="pct"/>
          </w:tcPr>
          <w:p w14:paraId="4B9EBBD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23987F8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IVIG-resistant:72</w:t>
            </w:r>
            <w:r w:rsidRPr="00CE3C6C">
              <w:rPr>
                <w:rFonts w:ascii="Times New Roman" w:hAnsi="Times New Roman"/>
                <w:color w:val="000000"/>
                <w:kern w:val="0"/>
                <w:sz w:val="11"/>
                <w:szCs w:val="11"/>
              </w:rPr>
              <w:br/>
              <w:t>IVIG-responsive:1221</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IVIG-resistant:14</w:t>
            </w:r>
            <w:r w:rsidRPr="00CE3C6C">
              <w:rPr>
                <w:rFonts w:ascii="Times New Roman" w:hAnsi="Times New Roman"/>
                <w:color w:val="000000"/>
                <w:kern w:val="0"/>
                <w:sz w:val="11"/>
                <w:szCs w:val="11"/>
              </w:rPr>
              <w:br/>
              <w:t>IVIG-responsive:191</w:t>
            </w:r>
          </w:p>
        </w:tc>
        <w:tc>
          <w:tcPr>
            <w:tcW w:w="963" w:type="pct"/>
          </w:tcPr>
          <w:p w14:paraId="2C61D4E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information: 0.74</w:t>
            </w:r>
            <w:r w:rsidRPr="00CE3C6C">
              <w:rPr>
                <w:rFonts w:ascii="Times New Roman" w:hAnsi="Times New Roman"/>
                <w:color w:val="000000"/>
                <w:kern w:val="0"/>
                <w:sz w:val="11"/>
                <w:szCs w:val="11"/>
              </w:rPr>
              <w:br/>
              <w:t>external validation: 0.86</w:t>
            </w:r>
          </w:p>
        </w:tc>
        <w:tc>
          <w:tcPr>
            <w:tcW w:w="316" w:type="pct"/>
          </w:tcPr>
          <w:p w14:paraId="40329BB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information: 0.64</w:t>
            </w:r>
            <w:r w:rsidRPr="00CE3C6C">
              <w:rPr>
                <w:rFonts w:ascii="Times New Roman" w:hAnsi="Times New Roman"/>
                <w:color w:val="000000"/>
                <w:kern w:val="0"/>
                <w:sz w:val="11"/>
                <w:szCs w:val="11"/>
              </w:rPr>
              <w:br/>
              <w:t>external validation: 0.49</w:t>
            </w:r>
          </w:p>
        </w:tc>
        <w:tc>
          <w:tcPr>
            <w:tcW w:w="466" w:type="pct"/>
          </w:tcPr>
          <w:p w14:paraId="708C422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information: 0.75 (95% CI, 0.69-0.80)</w:t>
            </w:r>
            <w:r w:rsidRPr="00CE3C6C">
              <w:rPr>
                <w:rFonts w:ascii="Times New Roman" w:hAnsi="Times New Roman"/>
                <w:color w:val="000000"/>
                <w:kern w:val="0"/>
                <w:sz w:val="11"/>
                <w:szCs w:val="11"/>
              </w:rPr>
              <w:br/>
              <w:t>external validation: 0.66 (95% CI, 0.53-0.79)</w:t>
            </w:r>
          </w:p>
        </w:tc>
        <w:tc>
          <w:tcPr>
            <w:tcW w:w="313" w:type="pct"/>
          </w:tcPr>
          <w:p w14:paraId="4FD28C0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5B52319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7B46752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710F58C2" w14:textId="77777777" w:rsidTr="000F03C6">
        <w:trPr>
          <w:trHeight w:val="20"/>
        </w:trPr>
        <w:tc>
          <w:tcPr>
            <w:tcW w:w="440" w:type="pct"/>
          </w:tcPr>
          <w:p w14:paraId="31804FD8"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Changjian Li (2022)</w:t>
            </w:r>
            <w:bookmarkStart w:id="44" w:name="_Hlk216019527"/>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&lt;EndNote&gt;&lt;Cite&gt;&lt;Author&gt;Li&lt;/Author&gt;&lt;Year&gt;2022&lt;/Year&gt;&lt;RecNum&gt;565&lt;/RecNum&gt;&lt;DisplayText&gt;[37]&lt;/DisplayText&gt;&lt;record&gt;&lt;rec-number&gt;565&lt;/rec-number&gt;&lt;foreign-keys&gt;&lt;key app="EN" db-id="tvz9fx0fhwv2fkese5yvt25mszr2vxsx90z9" timestamp="1761287595"&gt;565&lt;/key&gt;&lt;/foreign-keys&gt;&lt;ref-type name="Journal Article"&gt;17&lt;/ref-type&gt;&lt;contributors&gt;&lt;authors&gt;&lt;author&gt;Li, Changjian&lt;/author&gt;&lt;author&gt;Wu, Shu&lt;/author&gt;&lt;author&gt;Shi, Yuanyuan&lt;/author&gt;&lt;author&gt;Liao, Ying&lt;/author&gt;&lt;author&gt;Sun, Yan&lt;/author&gt;&lt;author&gt;Yan, Hui&lt;/author&gt;&lt;author&gt;Zhang, Qingyou&lt;/author&gt;&lt;author&gt;Fu, Jia&lt;/author&gt;&lt;author&gt;Zhou, Dan&lt;/author&gt;&lt;author&gt;Zhang, Yong&lt;/author&gt;&lt;author&gt;Jin, Hongfang&lt;/author&gt;&lt;author&gt;Du, Junbao&lt;/author&gt;&lt;/authors&gt;&lt;/contributors&gt;&lt;auth-address&gt;Peking Univ First Hosp, Dept Pediat, Beijing, Peoples R China&amp;#xD;Huazhong Univ Sci &amp;amp; Technol, Wuhan Childrens Hosp, Wuhan Maternal &amp;amp; Child Healthcare Hosp, Tongji Med Coll,Dept Cardiol, Wuhan, Peoples R China&amp;#xD;Huazhong Univ Sci &amp;amp; Technol, Wuhan Hosp 4, Puai Hosp, Tongji Med Coll,Dept Gen Med, Wuhan, Peoples R China&amp;#xD;Minist Educ, Key Lab Mol Cardiovasc Sci, Beijing, Peoples R China&lt;/auth-address&gt;&lt;titles&gt;&lt;title&gt;Establishment and Validation of a Multivariate Predictive Scoring Model for Intravenous Immunoglobulin-Resistant Kawasaki Disease: A Study of Children From Two Centers in China&lt;/title&gt;&lt;secondary-title&gt;Frontiers in Cardiovascular Medicine&lt;/secondary-title&gt;&lt;/titles&gt;&lt;periodical&gt;&lt;full-title&gt;Frontiers in Cardiovascular Medicine&lt;/full-title&gt;&lt;/periodical&gt;&lt;volume&gt;9&lt;/volume&gt;&lt;dates&gt;&lt;year&gt;2022&lt;/year&gt;&lt;pub-dates&gt;&lt;date&gt;Apr 27&lt;/date&gt;&lt;/pub-dates&gt;&lt;/dates&gt;&lt;isbn&gt;2297-055X&lt;/isbn&gt;&lt;accession-num&gt;WOS:000795530400001&lt;/accession-num&gt;&lt;work-type&gt;Article&lt;/work-type&gt;&lt;urls&gt;&lt;related-urls&gt;&lt;url&gt;&amp;lt;Go to ISI&amp;gt;://WOS:000795530400001&lt;/url&gt;&lt;/related-urls&gt;&lt;/urls&gt;&lt;custom7&gt;883067&lt;/custom7&gt;&lt;electronic-resource-num&gt;10.3389/fcvm.2022.883067&lt;/electronic-resource-num&gt;&lt;/record&gt;&lt;/Cite&gt;&lt;/EndNote&gt;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[37]</w:t>
            </w:r>
            <w:r w:rsidRPr="00CE3C6C">
              <w:rPr>
                <w:rFonts w:ascii="Times New Roman" w:hAnsi="Times New Roman"/>
                <w:sz w:val="11"/>
                <w:szCs w:val="11"/>
              </w:rPr>
              <w:fldChar w:fldCharType="end"/>
            </w:r>
            <w:bookmarkEnd w:id="44"/>
          </w:p>
        </w:tc>
        <w:tc>
          <w:tcPr>
            <w:tcW w:w="315" w:type="pct"/>
          </w:tcPr>
          <w:p w14:paraId="2283F1A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3ADB5C6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TBIL, NLR, PNI</w:t>
            </w:r>
          </w:p>
        </w:tc>
        <w:tc>
          <w:tcPr>
            <w:tcW w:w="315" w:type="pct"/>
          </w:tcPr>
          <w:p w14:paraId="0C73C99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510A2D6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IVIG-resistant:47</w:t>
            </w:r>
            <w:r w:rsidRPr="00CE3C6C">
              <w:rPr>
                <w:rFonts w:ascii="Times New Roman" w:hAnsi="Times New Roman"/>
                <w:color w:val="000000"/>
                <w:kern w:val="0"/>
                <w:sz w:val="11"/>
                <w:szCs w:val="11"/>
              </w:rPr>
              <w:br/>
              <w:t>IVIG-responsive:588</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IVIG-resistant:32</w:t>
            </w:r>
            <w:r w:rsidRPr="00CE3C6C">
              <w:rPr>
                <w:rFonts w:ascii="Times New Roman" w:hAnsi="Times New Roman"/>
                <w:color w:val="000000"/>
                <w:kern w:val="0"/>
                <w:sz w:val="11"/>
                <w:szCs w:val="11"/>
              </w:rPr>
              <w:br/>
              <w:t>IVIG-responsive:358</w:t>
            </w:r>
          </w:p>
        </w:tc>
        <w:tc>
          <w:tcPr>
            <w:tcW w:w="963" w:type="pct"/>
          </w:tcPr>
          <w:p w14:paraId="0E7BB59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0.809</w:t>
            </w:r>
            <w:r w:rsidRPr="00CE3C6C">
              <w:rPr>
                <w:rFonts w:ascii="Times New Roman" w:hAnsi="Times New Roman"/>
                <w:color w:val="000000"/>
                <w:kern w:val="0"/>
                <w:sz w:val="11"/>
                <w:szCs w:val="11"/>
              </w:rPr>
              <w:br/>
              <w:t>external validation: 0.727</w:t>
            </w:r>
          </w:p>
        </w:tc>
        <w:tc>
          <w:tcPr>
            <w:tcW w:w="316" w:type="pct"/>
          </w:tcPr>
          <w:p w14:paraId="3AF1083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0.776</w:t>
            </w:r>
            <w:r w:rsidRPr="00CE3C6C">
              <w:rPr>
                <w:rFonts w:ascii="Times New Roman" w:hAnsi="Times New Roman"/>
                <w:color w:val="000000"/>
                <w:kern w:val="0"/>
                <w:sz w:val="11"/>
                <w:szCs w:val="11"/>
              </w:rPr>
              <w:br/>
              <w:t>external validation: 0.849</w:t>
            </w:r>
          </w:p>
        </w:tc>
        <w:tc>
          <w:tcPr>
            <w:tcW w:w="466" w:type="pct"/>
          </w:tcPr>
          <w:p w14:paraId="4BD4001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0.850 (95% CI, 0.798-0.901)</w:t>
            </w:r>
          </w:p>
        </w:tc>
        <w:tc>
          <w:tcPr>
            <w:tcW w:w="313" w:type="pct"/>
          </w:tcPr>
          <w:p w14:paraId="1F14465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external validation: 0.839</w:t>
            </w:r>
          </w:p>
        </w:tc>
        <w:tc>
          <w:tcPr>
            <w:tcW w:w="232" w:type="pct"/>
            <w:noWrap/>
          </w:tcPr>
          <w:p w14:paraId="67DBB5E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72DF06A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7DB217B4" w14:textId="77777777" w:rsidTr="000F03C6">
        <w:trPr>
          <w:trHeight w:val="20"/>
        </w:trPr>
        <w:tc>
          <w:tcPr>
            <w:tcW w:w="440" w:type="pct"/>
          </w:tcPr>
          <w:p w14:paraId="74CD02E2"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Yujie Li(2022)</w:t>
            </w:r>
            <w:bookmarkStart w:id="45" w:name="_Hlk216019534"/>
            <w:bookmarkStart w:id="46" w:name="OLE_LINK11"/>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&lt;EndNote&gt;&lt;Cite&gt;&lt;Author&gt;Li&lt;/Author&gt;&lt;Year&gt;2022&lt;/Year&gt;&lt;RecNum&gt;567&lt;/RecNum&gt;&lt;DisplayText&gt;[38]&lt;/DisplayText&gt;&lt;record&gt;&lt;rec-number&gt;567&lt;/rec-number&gt;&lt;foreign-keys&gt;&lt;key app="EN" db-id="tvz9fx0fhwv2fkese5yvt25mszr2vxsx90z9" timestamp="1761287595"&gt;567&lt;/key&gt;&lt;/foreign-keys&gt;&lt;ref-type name="Journal Article"&gt;17&lt;/ref-type&gt;&lt;contributors&gt;&lt;authors&gt;&lt;author&gt;Li, Yujie&lt;/author&gt;&lt;author&gt;Xu, Ziqing&lt;/author&gt;&lt;author&gt;Wu, Lin&lt;/author&gt;&lt;author&gt;Liang, Xuecun&lt;/author&gt;&lt;author&gt;Zhao, Lu&lt;/author&gt;&lt;author&gt;Liu, Fang&lt;/author&gt;&lt;author&gt;Wang, Feng&lt;/author&gt;&lt;/authors&gt;&lt;/contributors&gt;&lt;auth-address&gt;Fudan Univ, Dept Cardiol, Childrens Hosp, Shanghai, Peoples R China&lt;/auth-address&gt;&lt;titles&gt;&lt;title&gt;Tenascin-C predicts IVIG non-responsiveness and coronary artery lesions in kawasaki disease in a Chinese cohort&lt;/title&gt;&lt;secondary-title&gt;Frontiers in Pediatrics&lt;/secondary-title&gt;&lt;/titles&gt;&lt;periodical&gt;&lt;full-title&gt;Frontiers in Pediatrics&lt;/full-title&gt;&lt;/periodical&gt;&lt;volume&gt;10&lt;/volume&gt;&lt;dates&gt;&lt;year&gt;2022&lt;/year&gt;&lt;pub-dates&gt;&lt;date&gt;Dec 13&lt;/date&gt;&lt;/pub-dates&gt;&lt;/dates&gt;&lt;isbn&gt;2296-2360&lt;/isbn&gt;&lt;accession-num&gt;WOS:000902509200001&lt;/accession-num&gt;&lt;work-type&gt;Article&lt;/work-type&gt;&lt;urls&gt;&lt;related-urls&gt;&lt;url&gt;&amp;lt;Go to ISI&amp;gt;://WOS:000902509200001&lt;/url&gt;&lt;/related-urls&gt;&lt;/urls&gt;&lt;custom7&gt;979026&lt;/custom7&gt;&lt;electronic-resource-num&gt;10.3389/fped.2022.979026&lt;/electronic-resource-num&gt;&lt;/record&gt;&lt;/Cite&gt;&lt;/EndNote&gt;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[38]</w:t>
            </w:r>
            <w:r w:rsidRPr="00CE3C6C">
              <w:rPr>
                <w:rFonts w:ascii="Times New Roman" w:hAnsi="Times New Roman"/>
                <w:sz w:val="11"/>
                <w:szCs w:val="11"/>
              </w:rPr>
              <w:fldChar w:fldCharType="end"/>
            </w:r>
            <w:bookmarkEnd w:id="45"/>
            <w:bookmarkEnd w:id="46"/>
          </w:p>
        </w:tc>
        <w:tc>
          <w:tcPr>
            <w:tcW w:w="315" w:type="pct"/>
          </w:tcPr>
          <w:p w14:paraId="77F4946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7CEE40C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TNC, TBIL, ALB, Na</w:t>
            </w:r>
          </w:p>
        </w:tc>
        <w:tc>
          <w:tcPr>
            <w:tcW w:w="315" w:type="pct"/>
          </w:tcPr>
          <w:p w14:paraId="5B3915B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3804246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IVIG-resistant:51</w:t>
            </w:r>
            <w:r w:rsidRPr="00CE3C6C">
              <w:rPr>
                <w:rFonts w:ascii="Times New Roman" w:hAnsi="Times New Roman"/>
                <w:color w:val="000000"/>
                <w:kern w:val="0"/>
                <w:sz w:val="11"/>
                <w:szCs w:val="11"/>
              </w:rPr>
              <w:br/>
              <w:t>IVIG-responsive:210</w:t>
            </w:r>
          </w:p>
        </w:tc>
        <w:tc>
          <w:tcPr>
            <w:tcW w:w="963" w:type="pct"/>
          </w:tcPr>
          <w:p w14:paraId="11F5E32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0.784</w:t>
            </w:r>
          </w:p>
        </w:tc>
        <w:tc>
          <w:tcPr>
            <w:tcW w:w="316" w:type="pct"/>
          </w:tcPr>
          <w:p w14:paraId="2118378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0.738</w:t>
            </w:r>
          </w:p>
        </w:tc>
        <w:tc>
          <w:tcPr>
            <w:tcW w:w="466" w:type="pct"/>
          </w:tcPr>
          <w:p w14:paraId="3917AA4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0.816 (95% CI, 0.747-0.886)</w:t>
            </w:r>
          </w:p>
        </w:tc>
        <w:tc>
          <w:tcPr>
            <w:tcW w:w="313" w:type="pct"/>
          </w:tcPr>
          <w:p w14:paraId="5BED783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402A5FF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34B0CCE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0AE8467D" w14:textId="77777777" w:rsidTr="000F03C6">
        <w:trPr>
          <w:trHeight w:val="20"/>
        </w:trPr>
        <w:tc>
          <w:tcPr>
            <w:tcW w:w="440" w:type="pct"/>
          </w:tcPr>
          <w:p w14:paraId="34444768"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Singh Jasdip (2022)</w:t>
            </w:r>
            <w:bookmarkStart w:id="47" w:name="_Hlk216019542"/>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&lt;EndNote&gt;&lt;Cite&gt;&lt;Author&gt;Singh&lt;/Author&gt;&lt;Year&gt;2022&lt;/Year&gt;&lt;RecNum&gt;573&lt;/RecNum&gt;&lt;DisplayText&gt;[39]&lt;/DisplayText&gt;&lt;record&gt;&lt;rec-number&gt;573&lt;/rec-number&gt;&lt;foreign-keys&gt;&lt;key app="EN" db-id="tvz9fx0fhwv2fkese5yvt25mszr2vxsx90z9" timestamp="1761287595"&gt;573&lt;/key&gt;&lt;/foreign-keys&gt;&lt;ref-type name="Journal Article"&gt;17&lt;/ref-type&gt;&lt;contributors&gt;&lt;authors&gt;&lt;author&gt;Singh, J.&lt;/author&gt;&lt;author&gt;Chang, A.&lt;/author&gt;&lt;author&gt;Fusco, N. M.&lt;/author&gt;&lt;author&gt;Hicar, M.&lt;/author&gt;&lt;/authors&gt;&lt;/contributors&gt;&lt;auth-address&gt;Department of Pharmacy Practice (JS, NF), University at Buffalo School of Pharmacy and Pharmaceutical Sciences, Buffalo, NY.&amp;#xD;Department of Pediatrics (AC, MH), University at Buffalo Jacobs School of Medicine and Biomedical Sciences, Buffalo, NY.&lt;/auth-address&gt;&lt;titles&gt;&lt;title&gt;Predicting Intravenous Immunoglobulin Resistance Among North American Children Hospitalized With Kawasaki Disease&lt;/title&gt;&lt;secondary-title&gt;J Pediatr Pharmacol Ther&lt;/secondary-title&gt;&lt;/titles&gt;&lt;periodical&gt;&lt;full-title&gt;J Pediatr Pharmacol Ther&lt;/full-title&gt;&lt;/periodical&gt;&lt;pages&gt;669-676&lt;/pages&gt;&lt;volume&gt;27&lt;/volume&gt;&lt;number&gt;7&lt;/number&gt;&lt;edition&gt;20220926&lt;/edition&gt;&lt;keywords&gt;&lt;keyword&gt;Kawasaki disease&lt;/keyword&gt;&lt;keyword&gt;Kobayashi score&lt;/keyword&gt;&lt;keyword&gt;coronary artery aneurysm&lt;/keyword&gt;&lt;keyword&gt;intravenous immunoglobulin resistance&lt;/keyword&gt;&lt;/keywords&gt;&lt;dates&gt;&lt;year&gt;2022&lt;/year&gt;&lt;/dates&gt;&lt;isbn&gt;1551-6776 (Print)&amp;#xD;1551-6776&lt;/isbn&gt;&lt;accession-num&gt;36186240&lt;/accession-num&gt;&lt;urls&gt;&lt;related-urls&gt;&lt;url&gt;https://jppt.kglmeridian.com/downloadpdf/view/journals/jppt/27/7/article-p669.pdf&lt;/url&gt;&lt;/related-urls&gt;&lt;/urls&gt;&lt;custom1&gt;Disclosures. The authors declare no conflicts.&lt;/custom1&gt;&lt;custom2&gt;PMC9514769&lt;/custom2&gt;&lt;electronic-resource-num&gt;10.5863/1551-6776-27.7.669&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[39]</w:t>
            </w:r>
            <w:r w:rsidRPr="00CE3C6C">
              <w:rPr>
                <w:rFonts w:ascii="Times New Roman" w:hAnsi="Times New Roman"/>
                <w:sz w:val="11"/>
                <w:szCs w:val="11"/>
              </w:rPr>
              <w:fldChar w:fldCharType="end"/>
            </w:r>
            <w:bookmarkEnd w:id="47"/>
          </w:p>
        </w:tc>
        <w:tc>
          <w:tcPr>
            <w:tcW w:w="315" w:type="pct"/>
          </w:tcPr>
          <w:p w14:paraId="3A7433B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6F1435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WBC, age, NEU%, ALB</w:t>
            </w:r>
          </w:p>
        </w:tc>
        <w:tc>
          <w:tcPr>
            <w:tcW w:w="315" w:type="pct"/>
          </w:tcPr>
          <w:p w14:paraId="40B0E8C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and external validation</w:t>
            </w:r>
          </w:p>
        </w:tc>
        <w:tc>
          <w:tcPr>
            <w:tcW w:w="466" w:type="pct"/>
          </w:tcPr>
          <w:p w14:paraId="5DDEC60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r w:rsidRPr="00CE3C6C">
              <w:rPr>
                <w:rFonts w:ascii="Times New Roman" w:hAnsi="Times New Roman"/>
                <w:color w:val="000000"/>
                <w:kern w:val="0"/>
                <w:sz w:val="11"/>
                <w:szCs w:val="11"/>
              </w:rPr>
              <w:br/>
              <w:t>IVIG-resistant:39</w:t>
            </w:r>
            <w:r w:rsidRPr="00CE3C6C">
              <w:rPr>
                <w:rFonts w:ascii="Times New Roman" w:hAnsi="Times New Roman"/>
                <w:color w:val="000000"/>
                <w:kern w:val="0"/>
                <w:sz w:val="11"/>
                <w:szCs w:val="11"/>
              </w:rPr>
              <w:br/>
              <w:t>IVIG-responsive:169</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r>
            <w:r w:rsidRPr="00CE3C6C">
              <w:rPr>
                <w:rFonts w:ascii="Times New Roman" w:hAnsi="Times New Roman"/>
                <w:color w:val="000000"/>
                <w:kern w:val="0"/>
                <w:sz w:val="11"/>
                <w:szCs w:val="11"/>
              </w:rPr>
              <w:lastRenderedPageBreak/>
              <w:t>China set:644</w:t>
            </w:r>
            <w:r w:rsidRPr="00CE3C6C">
              <w:rPr>
                <w:rFonts w:ascii="Times New Roman" w:hAnsi="Times New Roman"/>
                <w:color w:val="000000"/>
                <w:kern w:val="0"/>
                <w:sz w:val="11"/>
                <w:szCs w:val="11"/>
              </w:rPr>
              <w:br/>
              <w:t>Boston set:97</w:t>
            </w:r>
          </w:p>
        </w:tc>
        <w:tc>
          <w:tcPr>
            <w:tcW w:w="963" w:type="pct"/>
          </w:tcPr>
          <w:p w14:paraId="4660BD8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apparent performance: 0.54</w:t>
            </w:r>
            <w:r w:rsidRPr="00CE3C6C">
              <w:rPr>
                <w:rFonts w:ascii="Times New Roman" w:hAnsi="Times New Roman"/>
                <w:color w:val="000000"/>
                <w:kern w:val="0"/>
                <w:sz w:val="11"/>
                <w:szCs w:val="11"/>
              </w:rPr>
              <w:br/>
              <w:t>external validation: China set: 0.27</w:t>
            </w:r>
            <w:r w:rsidRPr="00CE3C6C">
              <w:rPr>
                <w:rFonts w:ascii="Times New Roman" w:hAnsi="Times New Roman"/>
                <w:color w:val="000000"/>
                <w:kern w:val="0"/>
                <w:sz w:val="11"/>
                <w:szCs w:val="11"/>
              </w:rPr>
              <w:br/>
              <w:t>Boston set: 0.40</w:t>
            </w:r>
          </w:p>
        </w:tc>
        <w:tc>
          <w:tcPr>
            <w:tcW w:w="316" w:type="pct"/>
          </w:tcPr>
          <w:p w14:paraId="0854F2D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 0.69</w:t>
            </w:r>
            <w:r w:rsidRPr="00CE3C6C">
              <w:rPr>
                <w:rFonts w:ascii="Times New Roman" w:hAnsi="Times New Roman"/>
                <w:color w:val="000000"/>
                <w:kern w:val="0"/>
                <w:sz w:val="11"/>
                <w:szCs w:val="11"/>
              </w:rPr>
              <w:br/>
              <w:t xml:space="preserve">external validation: China </w:t>
            </w:r>
            <w:r w:rsidRPr="00CE3C6C">
              <w:rPr>
                <w:rFonts w:ascii="Times New Roman" w:hAnsi="Times New Roman"/>
                <w:color w:val="000000"/>
                <w:kern w:val="0"/>
                <w:sz w:val="11"/>
                <w:szCs w:val="11"/>
              </w:rPr>
              <w:lastRenderedPageBreak/>
              <w:t>set: 0.27</w:t>
            </w:r>
            <w:r w:rsidRPr="00CE3C6C">
              <w:rPr>
                <w:rFonts w:ascii="Times New Roman" w:hAnsi="Times New Roman"/>
                <w:color w:val="000000"/>
                <w:kern w:val="0"/>
                <w:sz w:val="11"/>
                <w:szCs w:val="11"/>
              </w:rPr>
              <w:br/>
              <w:t>Boston set: 0.73</w:t>
            </w:r>
          </w:p>
        </w:tc>
        <w:tc>
          <w:tcPr>
            <w:tcW w:w="466" w:type="pct"/>
          </w:tcPr>
          <w:p w14:paraId="3DF3E39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apparent performance: 0.6905</w:t>
            </w:r>
          </w:p>
        </w:tc>
        <w:tc>
          <w:tcPr>
            <w:tcW w:w="313" w:type="pct"/>
          </w:tcPr>
          <w:p w14:paraId="506DE88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37E350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3BC4E09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2BB69BE7" w14:textId="77777777" w:rsidTr="000F03C6">
        <w:trPr>
          <w:trHeight w:val="20"/>
        </w:trPr>
        <w:tc>
          <w:tcPr>
            <w:tcW w:w="440" w:type="pct"/>
          </w:tcPr>
          <w:p w14:paraId="0BE4F025"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Kumar Natarajan Rupesh (2023)</w:t>
            </w:r>
            <w:bookmarkStart w:id="48" w:name="_Hlk216019551"/>
            <w:r w:rsidRPr="00CE3C6C">
              <w:rPr>
                <w:rFonts w:ascii="Times New Roman" w:hAnsi="Times New Roman"/>
                <w:sz w:val="11"/>
                <w:szCs w:val="11"/>
              </w:rPr>
              <w:fldChar w:fldCharType="begin">
                <w:fldData xml:space="preserve">PEVuZE5vdGU+PENpdGU+PEF1dGhvcj5OYXRhcmFqYW48L0F1dGhvcj48WWVhcj4yMDIzPC9ZZWFy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=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PEVuZE5vdGU+PENpdGU+PEF1dGhvcj5OYXRhcmFqYW48L0F1dGhvcj48WWVhcj4yMDIzPC9ZZWFy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=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[40]</w:t>
            </w:r>
            <w:r w:rsidRPr="00CE3C6C">
              <w:rPr>
                <w:rFonts w:ascii="Times New Roman" w:hAnsi="Times New Roman"/>
                <w:sz w:val="11"/>
                <w:szCs w:val="11"/>
              </w:rPr>
              <w:fldChar w:fldCharType="end"/>
            </w:r>
            <w:bookmarkEnd w:id="48"/>
          </w:p>
        </w:tc>
        <w:tc>
          <w:tcPr>
            <w:tcW w:w="315" w:type="pct"/>
          </w:tcPr>
          <w:p w14:paraId="68DD80E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4A6E00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PLT, K, BSA, CRE</w:t>
            </w:r>
          </w:p>
        </w:tc>
        <w:tc>
          <w:tcPr>
            <w:tcW w:w="315" w:type="pct"/>
          </w:tcPr>
          <w:p w14:paraId="60EC682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68642ED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IVIG-resistant:35</w:t>
            </w:r>
            <w:r w:rsidRPr="00CE3C6C">
              <w:rPr>
                <w:rFonts w:ascii="Times New Roman" w:hAnsi="Times New Roman"/>
                <w:color w:val="000000"/>
                <w:kern w:val="0"/>
                <w:sz w:val="11"/>
                <w:szCs w:val="11"/>
              </w:rPr>
              <w:br/>
              <w:t>IVIG-responsive:80</w:t>
            </w:r>
          </w:p>
        </w:tc>
        <w:tc>
          <w:tcPr>
            <w:tcW w:w="963" w:type="pct"/>
          </w:tcPr>
          <w:p w14:paraId="6666521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0.76</w:t>
            </w:r>
          </w:p>
        </w:tc>
        <w:tc>
          <w:tcPr>
            <w:tcW w:w="316" w:type="pct"/>
          </w:tcPr>
          <w:p w14:paraId="7E68F21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0.68</w:t>
            </w:r>
          </w:p>
        </w:tc>
        <w:tc>
          <w:tcPr>
            <w:tcW w:w="466" w:type="pct"/>
          </w:tcPr>
          <w:p w14:paraId="1B1CF24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0.796</w:t>
            </w:r>
          </w:p>
        </w:tc>
        <w:tc>
          <w:tcPr>
            <w:tcW w:w="313" w:type="pct"/>
          </w:tcPr>
          <w:p w14:paraId="4086E94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12B11D9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2FC8216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7B7B204D" w14:textId="77777777" w:rsidTr="000F03C6">
        <w:trPr>
          <w:trHeight w:val="20"/>
        </w:trPr>
        <w:tc>
          <w:tcPr>
            <w:tcW w:w="440" w:type="pct"/>
          </w:tcPr>
          <w:p w14:paraId="1787AFD5"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Junjie Wang (2023)</w:t>
            </w:r>
            <w:bookmarkStart w:id="49" w:name="_Hlk216019576"/>
            <w:r w:rsidRPr="00CE3C6C">
              <w:rPr>
                <w:rFonts w:ascii="Times New Roman" w:hAnsi="Times New Roman"/>
                <w:sz w:val="11"/>
                <w:szCs w:val="11"/>
              </w:rPr>
              <w:fldChar w:fldCharType="begin">
                <w:fldData xml:space="preserve">PEVuZE5vdGU+PENpdGU+PEF1dGhvcj5XYW5nPC9BdXRob3I+PFllYXI+MjAyMzwvWWVhcj48UmVj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PEVuZE5vdGU+PENpdGU+PEF1dGhvcj5XYW5nPC9BdXRob3I+PFllYXI+MjAyMzwvWWVhcj48UmVj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[41]</w:t>
            </w:r>
            <w:r w:rsidRPr="00CE3C6C">
              <w:rPr>
                <w:rFonts w:ascii="Times New Roman" w:hAnsi="Times New Roman"/>
                <w:sz w:val="11"/>
                <w:szCs w:val="11"/>
              </w:rPr>
              <w:fldChar w:fldCharType="end"/>
            </w:r>
            <w:bookmarkEnd w:id="49"/>
          </w:p>
        </w:tc>
        <w:tc>
          <w:tcPr>
            <w:tcW w:w="315" w:type="pct"/>
          </w:tcPr>
          <w:p w14:paraId="4B7139B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51C042A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WBC, NLR, HCT, ALB, TBIL, LDH, CRE</w:t>
            </w:r>
          </w:p>
        </w:tc>
        <w:tc>
          <w:tcPr>
            <w:tcW w:w="315" w:type="pct"/>
          </w:tcPr>
          <w:p w14:paraId="57C9CF5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p>
        </w:tc>
        <w:tc>
          <w:tcPr>
            <w:tcW w:w="466" w:type="pct"/>
          </w:tcPr>
          <w:p w14:paraId="7424322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IVIG-resistant:80</w:t>
            </w:r>
            <w:r w:rsidRPr="00CE3C6C">
              <w:rPr>
                <w:rFonts w:ascii="Times New Roman" w:hAnsi="Times New Roman"/>
                <w:color w:val="000000"/>
                <w:kern w:val="0"/>
                <w:sz w:val="11"/>
                <w:szCs w:val="11"/>
              </w:rPr>
              <w:br/>
              <w:t>IVIG-responsive:578</w:t>
            </w:r>
          </w:p>
        </w:tc>
        <w:tc>
          <w:tcPr>
            <w:tcW w:w="963" w:type="pct"/>
          </w:tcPr>
          <w:p w14:paraId="2BA5753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6" w:type="pct"/>
          </w:tcPr>
          <w:p w14:paraId="058F61E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466" w:type="pct"/>
          </w:tcPr>
          <w:p w14:paraId="68ACA6D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0.742</w:t>
            </w:r>
          </w:p>
        </w:tc>
        <w:tc>
          <w:tcPr>
            <w:tcW w:w="313" w:type="pct"/>
          </w:tcPr>
          <w:p w14:paraId="4289C64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3A8927E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3ACD928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4C9F5CC5" w14:textId="77777777" w:rsidTr="000F03C6">
        <w:trPr>
          <w:trHeight w:val="20"/>
        </w:trPr>
        <w:tc>
          <w:tcPr>
            <w:tcW w:w="440" w:type="pct"/>
          </w:tcPr>
          <w:p w14:paraId="3D933351"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Shuhui Wang (2023)</w:t>
            </w:r>
            <w:bookmarkStart w:id="50" w:name="_Hlk216019587"/>
            <w:r w:rsidRPr="00CE3C6C">
              <w:rPr>
                <w:rFonts w:ascii="Times New Roman" w:hAnsi="Times New Roman"/>
                <w:sz w:val="11"/>
                <w:szCs w:val="11"/>
              </w:rPr>
              <w:fldChar w:fldCharType="begin">
                <w:fldData xml:space="preserve">PEVuZE5vdGU+PENpdGU+PEF1dGhvcj5XYW5nPC9BdXRob3I+PFllYXI+MjAyMzwvWWVhcj48UmVj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MT48Y3VzdG9tMj5QTUMxMDQyMDEzNTwvY3VzdG9tMj48ZWxlY3Ryb25pYy1yZXNvdXJjZS1udW0+
MTAuMzM4OS9mY3ZtLjIwMjMuMTIyNjU5MjwvZWxlY3Ryb25pYy1yZXNvdXJjZS1udW0+PHJlbW90
ZS1kYXRhYmFzZS1wcm92aWRlcj5OTE08L3JlbW90ZS1kYXRhYmFzZS1wcm92aWRlcj48bGFuZ3Vh
Z2U+ZW5nPC9sYW5ndWFnZT48L3JlY29yZD48L0NpdGU+PC9FbmROb3RlPgB=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PEVuZE5vdGU+PENpdGU+PEF1dGhvcj5XYW5nPC9BdXRob3I+PFllYXI+MjAyMzwvWWVhcj48UmVj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MT48Y3VzdG9tMj5QTUMxMDQyMDEzNTwvY3VzdG9tMj48ZWxlY3Ryb25pYy1yZXNvdXJjZS1udW0+
MTAuMzM4OS9mY3ZtLjIwMjMuMTIyNjU5MjwvZWxlY3Ryb25pYy1yZXNvdXJjZS1udW0+PHJlbW90
ZS1kYXRhYmFzZS1wcm92aWRlcj5OTE08L3JlbW90ZS1kYXRhYmFzZS1wcm92aWRlcj48bGFuZ3Vh
Z2U+ZW5nPC9sYW5ndWFnZT48L3JlY29yZD48L0NpdGU+PC9FbmROb3RlPgB=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[42]</w:t>
            </w:r>
            <w:r w:rsidRPr="00CE3C6C">
              <w:rPr>
                <w:rFonts w:ascii="Times New Roman" w:hAnsi="Times New Roman"/>
                <w:sz w:val="11"/>
                <w:szCs w:val="11"/>
              </w:rPr>
              <w:fldChar w:fldCharType="end"/>
            </w:r>
            <w:bookmarkEnd w:id="50"/>
          </w:p>
        </w:tc>
        <w:tc>
          <w:tcPr>
            <w:tcW w:w="315" w:type="pct"/>
          </w:tcPr>
          <w:p w14:paraId="5324825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3AA839B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LYMPH%, CAR, AST, Na, TBIL</w:t>
            </w:r>
          </w:p>
        </w:tc>
        <w:tc>
          <w:tcPr>
            <w:tcW w:w="315" w:type="pct"/>
          </w:tcPr>
          <w:p w14:paraId="62BBD91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 and external validation</w:t>
            </w:r>
          </w:p>
        </w:tc>
        <w:tc>
          <w:tcPr>
            <w:tcW w:w="466" w:type="pct"/>
          </w:tcPr>
          <w:p w14:paraId="5B84CBA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r w:rsidRPr="00CE3C6C">
              <w:rPr>
                <w:rFonts w:ascii="Times New Roman" w:hAnsi="Times New Roman"/>
                <w:color w:val="000000"/>
                <w:kern w:val="0"/>
                <w:sz w:val="11"/>
                <w:szCs w:val="11"/>
              </w:rPr>
              <w:br/>
              <w:t>IVIG-resistant:113</w:t>
            </w:r>
            <w:r w:rsidRPr="00CE3C6C">
              <w:rPr>
                <w:rFonts w:ascii="Times New Roman" w:hAnsi="Times New Roman"/>
                <w:color w:val="000000"/>
                <w:kern w:val="0"/>
                <w:sz w:val="11"/>
                <w:szCs w:val="11"/>
              </w:rPr>
              <w:br/>
              <w:t>IVIG-responsive:1146</w:t>
            </w:r>
            <w:r w:rsidRPr="00CE3C6C">
              <w:rPr>
                <w:rFonts w:ascii="Times New Roman" w:hAnsi="Times New Roman"/>
                <w:color w:val="000000"/>
                <w:kern w:val="0"/>
                <w:sz w:val="11"/>
                <w:szCs w:val="11"/>
              </w:rPr>
              <w:br/>
              <w:t>external validation:</w:t>
            </w:r>
            <w:r w:rsidRPr="00CE3C6C">
              <w:rPr>
                <w:rFonts w:ascii="Times New Roman" w:hAnsi="Times New Roman"/>
                <w:color w:val="000000"/>
                <w:kern w:val="0"/>
                <w:sz w:val="11"/>
                <w:szCs w:val="11"/>
              </w:rPr>
              <w:br/>
              <w:t>IVIG-resistant:21</w:t>
            </w:r>
            <w:r w:rsidRPr="00CE3C6C">
              <w:rPr>
                <w:rFonts w:ascii="Times New Roman" w:hAnsi="Times New Roman"/>
                <w:color w:val="000000"/>
                <w:kern w:val="0"/>
                <w:sz w:val="11"/>
                <w:szCs w:val="11"/>
              </w:rPr>
              <w:br/>
              <w:t>IVIG-responsive:156</w:t>
            </w:r>
          </w:p>
        </w:tc>
        <w:tc>
          <w:tcPr>
            <w:tcW w:w="963" w:type="pct"/>
          </w:tcPr>
          <w:p w14:paraId="1085C69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6" w:type="pct"/>
          </w:tcPr>
          <w:p w14:paraId="77218C6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466" w:type="pct"/>
          </w:tcPr>
          <w:p w14:paraId="5D13AED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 0.791 (95% CI, 0.694-0.890)</w:t>
            </w:r>
            <w:r w:rsidRPr="00CE3C6C">
              <w:rPr>
                <w:rFonts w:ascii="Times New Roman" w:hAnsi="Times New Roman"/>
                <w:color w:val="000000"/>
                <w:kern w:val="0"/>
                <w:sz w:val="11"/>
                <w:szCs w:val="11"/>
              </w:rPr>
              <w:br/>
              <w:t>external validation: 0.801 (95% CI, 0.717-0.885)</w:t>
            </w:r>
          </w:p>
        </w:tc>
        <w:tc>
          <w:tcPr>
            <w:tcW w:w="313" w:type="pct"/>
          </w:tcPr>
          <w:p w14:paraId="5728730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45D2DC5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455AEF6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7438AA91" w14:textId="77777777" w:rsidTr="000F03C6">
        <w:trPr>
          <w:trHeight w:val="20"/>
        </w:trPr>
        <w:tc>
          <w:tcPr>
            <w:tcW w:w="440" w:type="pct"/>
          </w:tcPr>
          <w:p w14:paraId="18B6D24D"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Yan Wang (2023)</w:t>
            </w:r>
            <w:bookmarkStart w:id="51" w:name="_Hlk216019598"/>
            <w:r w:rsidRPr="00CE3C6C">
              <w:rPr>
                <w:rFonts w:ascii="Times New Roman" w:hAnsi="Times New Roman"/>
                <w:sz w:val="11"/>
                <w:szCs w:val="11"/>
              </w:rPr>
              <w:fldChar w:fldCharType="begin">
                <w:fldData xml:space="preserve">PEVuZE5vdGU+PENpdGU+PEF1dGhvcj5XYW5nPC9BdXRob3I+PFllYXI+MjAyMzwvWWVhcj48UmVj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=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PEVuZE5vdGU+PENpdGU+PEF1dGhvcj5XYW5nPC9BdXRob3I+PFllYXI+MjAyMzwvWWVhcj48UmVj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=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[43]</w:t>
            </w:r>
            <w:r w:rsidRPr="00CE3C6C">
              <w:rPr>
                <w:rFonts w:ascii="Times New Roman" w:hAnsi="Times New Roman"/>
                <w:sz w:val="11"/>
                <w:szCs w:val="11"/>
              </w:rPr>
              <w:fldChar w:fldCharType="end"/>
            </w:r>
            <w:bookmarkEnd w:id="51"/>
          </w:p>
        </w:tc>
        <w:tc>
          <w:tcPr>
            <w:tcW w:w="315" w:type="pct"/>
          </w:tcPr>
          <w:p w14:paraId="38AE9A8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D6C177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ALB, NEU%, Hb</w:t>
            </w:r>
          </w:p>
        </w:tc>
        <w:tc>
          <w:tcPr>
            <w:tcW w:w="315" w:type="pct"/>
          </w:tcPr>
          <w:p w14:paraId="56CD474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1C349C8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IVIG-resistant:38</w:t>
            </w:r>
            <w:r w:rsidRPr="00CE3C6C">
              <w:rPr>
                <w:rFonts w:ascii="Times New Roman" w:hAnsi="Times New Roman"/>
                <w:color w:val="000000"/>
                <w:kern w:val="0"/>
                <w:sz w:val="11"/>
                <w:szCs w:val="11"/>
              </w:rPr>
              <w:br/>
              <w:t>IVIG-responsive:665</w:t>
            </w:r>
          </w:p>
        </w:tc>
        <w:tc>
          <w:tcPr>
            <w:tcW w:w="963" w:type="pct"/>
          </w:tcPr>
          <w:p w14:paraId="2966AFA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0.605</w:t>
            </w:r>
          </w:p>
        </w:tc>
        <w:tc>
          <w:tcPr>
            <w:tcW w:w="316" w:type="pct"/>
          </w:tcPr>
          <w:p w14:paraId="636E739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0.878</w:t>
            </w:r>
          </w:p>
        </w:tc>
        <w:tc>
          <w:tcPr>
            <w:tcW w:w="466" w:type="pct"/>
          </w:tcPr>
          <w:p w14:paraId="1F5619D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0.818 (95% CI, 0.744-0.892)</w:t>
            </w:r>
          </w:p>
        </w:tc>
        <w:tc>
          <w:tcPr>
            <w:tcW w:w="313" w:type="pct"/>
          </w:tcPr>
          <w:p w14:paraId="452B063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1E9AE23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0.722</w:t>
            </w:r>
          </w:p>
        </w:tc>
        <w:tc>
          <w:tcPr>
            <w:tcW w:w="255" w:type="pct"/>
            <w:noWrap/>
          </w:tcPr>
          <w:p w14:paraId="36E46D0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0.964</w:t>
            </w:r>
          </w:p>
        </w:tc>
      </w:tr>
      <w:tr w:rsidR="00260FA8" w:rsidRPr="00CE3C6C" w14:paraId="4D5CAA71" w14:textId="77777777" w:rsidTr="000F03C6">
        <w:trPr>
          <w:trHeight w:val="20"/>
        </w:trPr>
        <w:tc>
          <w:tcPr>
            <w:tcW w:w="440" w:type="pct"/>
          </w:tcPr>
          <w:p w14:paraId="3CF47FE0"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Pan Yan</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(2023)</w:t>
            </w:r>
            <w:r w:rsidRPr="00CE3C6C">
              <w:rPr>
                <w:rFonts w:ascii="Times New Roman" w:hAnsi="Times New Roman"/>
                <w:color w:val="000000"/>
                <w:kern w:val="0"/>
                <w:sz w:val="11"/>
                <w:szCs w:val="11"/>
              </w:rPr>
              <w:fldChar w:fldCharType="begin"/>
            </w:r>
            <w:r w:rsidRPr="00CE3C6C">
              <w:rPr>
                <w:rFonts w:ascii="Times New Roman" w:hAnsi="Times New Roman"/>
                <w:color w:val="000000"/>
                <w:kern w:val="0"/>
                <w:sz w:val="11"/>
                <w:szCs w:val="11"/>
              </w:rPr>
              <w:instrText xml:space="preserve"> ADDIN EN.CITE &lt;EndNote&gt;&lt;Cite&gt;&lt;Author&gt;Pan&lt;/Author&gt;&lt;Year&gt;2023&lt;/Year&gt;&lt;RecNum&gt;22476&lt;/RecNum&gt;&lt;DisplayText&gt;[44]&lt;/DisplayText&gt;&lt;record&gt;&lt;rec-number&gt;22476&lt;/rec-number&gt;&lt;foreign-keys&gt;&lt;key app="EN" db-id="tvz9fx0fhwv2fkese5yvt25mszr2vxsx90z9" timestamp="1778291484"&gt;22476&lt;/key&gt;&lt;/foreign-keys&gt;&lt;ref-type name="Journal Article"&gt;17&lt;/ref-type&gt;&lt;contributors&gt;&lt;authors&gt;&lt;author&gt;Pan, Y.&lt;/author&gt;&lt;author&gt;Fan, Q.&lt;/author&gt;&lt;/authors&gt;&lt;/contributors&gt;&lt;auth-address&gt;Department of Pediatrics, the First Affiliated Hospital of Yangtze University, Jingzhou, Hubei Province, China.&lt;/auth-address&gt;&lt;titles&gt;&lt;title&gt;A nomogram for predicting immunoglobulin-resistant Kawasaki disease in children&lt;/title&gt;&lt;secondary-title&gt;J Int Med Res&lt;/secondary-title&gt;&lt;/titles&gt;&lt;periodical&gt;&lt;full-title&gt;J Int Med Res&lt;/full-title&gt;&lt;/periodical&gt;&lt;pages&gt;3000605221139704&lt;/pages&gt;&lt;volume&gt;51&lt;/volume&gt;&lt;number&gt;2&lt;/number&gt;&lt;keywords&gt;&lt;keyword&gt;Child&lt;/keyword&gt;&lt;keyword&gt;Humans&lt;/keyword&gt;&lt;keyword&gt;Infant&lt;/keyword&gt;&lt;keyword&gt;*Immunoglobulins, Intravenous/therapeutic use&lt;/keyword&gt;&lt;keyword&gt;C-Reactive Protein/analysis&lt;/keyword&gt;&lt;keyword&gt;Nomograms&lt;/keyword&gt;&lt;keyword&gt;*Mucocutaneous Lymph Node Syndrome/diagnosis/drug therapy&lt;/keyword&gt;&lt;keyword&gt;Case-Control Studies&lt;/keyword&gt;&lt;keyword&gt;Alanine Transaminase&lt;/keyword&gt;&lt;keyword&gt;Retrospective Studies&lt;/keyword&gt;&lt;keyword&gt;Aspartate Aminotransferases&lt;/keyword&gt;&lt;keyword&gt;C-index&lt;/keyword&gt;&lt;keyword&gt;Intravenous immunoglobulin-resistant Kawasaki disease&lt;/keyword&gt;&lt;keyword&gt;children&lt;/keyword&gt;&lt;keyword&gt;discriminating ability&lt;/keyword&gt;&lt;keyword&gt;nomogram&lt;/keyword&gt;&lt;keyword&gt;predictor&lt;/keyword&gt;&lt;/keywords&gt;&lt;dates&gt;&lt;year&gt;2023&lt;/year&gt;&lt;pub-dates&gt;&lt;date&gt;Feb&lt;/date&gt;&lt;/pub-dates&gt;&lt;/dates&gt;&lt;isbn&gt;0300-0605 (Print)&amp;#xD;0300-0605&lt;/isbn&gt;&lt;accession-num&gt;36802838&lt;/accession-num&gt;&lt;urls&gt;&lt;/urls&gt;&lt;custom1&gt;The authors declare that there is no conflict of interest.&lt;/custom1&gt;&lt;custom2&gt;PMC9944193&lt;/custom2&gt;&lt;electronic-resource-num&gt;10.1177/03000605221139704&lt;/electronic-resource-num&gt;&lt;remote-database-provider&gt;NLM&lt;/remote-database-provider&gt;&lt;language&gt;eng&lt;/language&gt;&lt;/record&gt;&lt;/Cite&gt;&lt;/EndNote&gt;</w:instrText>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[44]</w:t>
            </w:r>
            <w:r w:rsidRPr="00CE3C6C">
              <w:rPr>
                <w:rFonts w:ascii="Times New Roman" w:hAnsi="Times New Roman"/>
                <w:color w:val="000000"/>
                <w:kern w:val="0"/>
                <w:sz w:val="11"/>
                <w:szCs w:val="11"/>
              </w:rPr>
              <w:fldChar w:fldCharType="end"/>
            </w:r>
          </w:p>
        </w:tc>
        <w:tc>
          <w:tcPr>
            <w:tcW w:w="315" w:type="pct"/>
          </w:tcPr>
          <w:p w14:paraId="0ADA9051"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kern w:val="0"/>
                <w:sz w:val="11"/>
                <w:szCs w:val="11"/>
              </w:rPr>
              <w:t>STROBE</w:t>
            </w:r>
          </w:p>
        </w:tc>
        <w:tc>
          <w:tcPr>
            <w:tcW w:w="919" w:type="pct"/>
          </w:tcPr>
          <w:p w14:paraId="7DDF2207"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CAL, CRP, NEU%, PLT, AST, ALT</w:t>
            </w:r>
          </w:p>
        </w:tc>
        <w:tc>
          <w:tcPr>
            <w:tcW w:w="315" w:type="pct"/>
          </w:tcPr>
          <w:p w14:paraId="742965FE"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internal validation</w:t>
            </w:r>
          </w:p>
        </w:tc>
        <w:tc>
          <w:tcPr>
            <w:tcW w:w="466" w:type="pct"/>
          </w:tcPr>
          <w:p w14:paraId="733AC06D"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IVIG-resistant:59</w:t>
            </w:r>
            <w:r w:rsidRPr="00CE3C6C">
              <w:rPr>
                <w:rFonts w:ascii="Times New Roman" w:hAnsi="Times New Roman"/>
                <w:color w:val="000000"/>
                <w:sz w:val="11"/>
                <w:szCs w:val="11"/>
              </w:rPr>
              <w:br/>
              <w:t>IVIG-responsive:448</w:t>
            </w:r>
          </w:p>
        </w:tc>
        <w:tc>
          <w:tcPr>
            <w:tcW w:w="963" w:type="pct"/>
          </w:tcPr>
          <w:p w14:paraId="2FF4F8E1"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316" w:type="pct"/>
          </w:tcPr>
          <w:p w14:paraId="63FC9D23"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466" w:type="pct"/>
          </w:tcPr>
          <w:p w14:paraId="6D2539E7"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color w:val="000000"/>
                <w:sz w:val="11"/>
                <w:szCs w:val="11"/>
              </w:rPr>
              <w:t>0.722</w:t>
            </w:r>
          </w:p>
        </w:tc>
        <w:tc>
          <w:tcPr>
            <w:tcW w:w="313" w:type="pct"/>
          </w:tcPr>
          <w:p w14:paraId="482B4C3A"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32" w:type="pct"/>
            <w:noWrap/>
          </w:tcPr>
          <w:p w14:paraId="401829E8"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c>
          <w:tcPr>
            <w:tcW w:w="255" w:type="pct"/>
            <w:noWrap/>
          </w:tcPr>
          <w:p w14:paraId="7A0C8524"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sz w:val="11"/>
                <w:szCs w:val="11"/>
              </w:rPr>
              <w:t>NR</w:t>
            </w:r>
          </w:p>
        </w:tc>
      </w:tr>
      <w:tr w:rsidR="00260FA8" w:rsidRPr="00CE3C6C" w14:paraId="5E978644" w14:textId="77777777" w:rsidTr="000F03C6">
        <w:trPr>
          <w:trHeight w:val="20"/>
        </w:trPr>
        <w:tc>
          <w:tcPr>
            <w:tcW w:w="440" w:type="pct"/>
          </w:tcPr>
          <w:p w14:paraId="77038E55" w14:textId="77777777" w:rsidR="00260FA8" w:rsidRPr="00CE3C6C" w:rsidRDefault="00260FA8" w:rsidP="00DB7B77">
            <w:pPr>
              <w:widowControl/>
              <w:spacing w:after="0" w:line="240" w:lineRule="auto"/>
              <w:rPr>
                <w:rFonts w:ascii="Times New Roman" w:hAnsi="Times New Roman"/>
                <w:color w:val="000000"/>
                <w:kern w:val="0"/>
                <w:sz w:val="11"/>
                <w:szCs w:val="11"/>
              </w:rPr>
            </w:pPr>
            <w:r w:rsidRPr="00CE3C6C">
              <w:rPr>
                <w:rFonts w:ascii="Times New Roman" w:hAnsi="Times New Roman"/>
                <w:color w:val="000000"/>
                <w:kern w:val="0"/>
                <w:sz w:val="11"/>
                <w:szCs w:val="11"/>
              </w:rPr>
              <w:t>Yang Zhou</w:t>
            </w:r>
            <w:r w:rsidRPr="00CE3C6C">
              <w:rPr>
                <w:rFonts w:ascii="Times New Roman" w:hAnsi="Times New Roman" w:hint="eastAsia"/>
                <w:color w:val="000000"/>
                <w:kern w:val="0"/>
                <w:sz w:val="11"/>
                <w:szCs w:val="11"/>
              </w:rPr>
              <w:t xml:space="preserve"> </w:t>
            </w:r>
            <w:r w:rsidRPr="00CE3C6C">
              <w:rPr>
                <w:rFonts w:ascii="Times New Roman" w:hAnsi="Times New Roman"/>
                <w:color w:val="000000"/>
                <w:kern w:val="0"/>
                <w:sz w:val="11"/>
                <w:szCs w:val="11"/>
              </w:rPr>
              <w:t>(2023)</w:t>
            </w:r>
            <w:bookmarkStart w:id="52" w:name="OLE_LINK7"/>
            <w:r w:rsidRPr="00CE3C6C">
              <w:rPr>
                <w:rFonts w:ascii="Times New Roman" w:hAnsi="Times New Roman"/>
                <w:color w:val="000000"/>
                <w:kern w:val="0"/>
                <w:sz w:val="11"/>
                <w:szCs w:val="11"/>
              </w:rPr>
              <w:fldChar w:fldCharType="begin">
                <w:fldData xml:space="preserve">PEVuZE5vdGU+PENpdGU+PEF1dGhvcj5aaG91PC9BdXRob3I+PFllYXI+MjAyMzwvWWVhcj48UmVj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</w:fldData>
              </w:fldChar>
            </w:r>
            <w:r w:rsidRPr="00CE3C6C">
              <w:rPr>
                <w:rFonts w:ascii="Times New Roman" w:hAnsi="Times New Roman"/>
                <w:color w:val="000000"/>
                <w:kern w:val="0"/>
                <w:sz w:val="11"/>
                <w:szCs w:val="11"/>
              </w:rPr>
              <w:instrText xml:space="preserve"> ADDIN EN.CITE </w:instrText>
            </w:r>
            <w:r w:rsidRPr="00CE3C6C">
              <w:rPr>
                <w:rFonts w:ascii="Times New Roman" w:hAnsi="Times New Roman"/>
                <w:color w:val="000000"/>
                <w:kern w:val="0"/>
                <w:sz w:val="11"/>
                <w:szCs w:val="11"/>
              </w:rPr>
              <w:fldChar w:fldCharType="begin">
                <w:fldData xml:space="preserve">PEVuZE5vdGU+PENpdGU+PEF1dGhvcj5aaG91PC9BdXRob3I+PFllYXI+MjAyMzwvWWVhcj48UmVj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</w:fldData>
              </w:fldChar>
            </w:r>
            <w:r w:rsidRPr="00CE3C6C">
              <w:rPr>
                <w:rFonts w:ascii="Times New Roman" w:hAnsi="Times New Roman"/>
                <w:color w:val="000000"/>
                <w:kern w:val="0"/>
                <w:sz w:val="11"/>
                <w:szCs w:val="11"/>
              </w:rPr>
              <w:instrText xml:space="preserve"> ADDIN EN.CITE.DATA </w:instrText>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end"/>
            </w:r>
            <w:r w:rsidRPr="00CE3C6C">
              <w:rPr>
                <w:rFonts w:ascii="Times New Roman" w:hAnsi="Times New Roman"/>
                <w:color w:val="000000"/>
                <w:kern w:val="0"/>
                <w:sz w:val="11"/>
                <w:szCs w:val="11"/>
              </w:rPr>
            </w:r>
            <w:r w:rsidRPr="00CE3C6C">
              <w:rPr>
                <w:rFonts w:ascii="Times New Roman" w:hAnsi="Times New Roman"/>
                <w:color w:val="000000"/>
                <w:kern w:val="0"/>
                <w:sz w:val="11"/>
                <w:szCs w:val="11"/>
              </w:rPr>
              <w:fldChar w:fldCharType="separate"/>
            </w:r>
            <w:r w:rsidRPr="00CE3C6C">
              <w:rPr>
                <w:rFonts w:ascii="Times New Roman" w:hAnsi="Times New Roman"/>
                <w:noProof/>
                <w:color w:val="000000"/>
                <w:kern w:val="0"/>
                <w:sz w:val="11"/>
                <w:szCs w:val="11"/>
              </w:rPr>
              <w:t>[45]</w:t>
            </w:r>
            <w:r w:rsidRPr="00CE3C6C">
              <w:rPr>
                <w:rFonts w:ascii="Times New Roman" w:hAnsi="Times New Roman"/>
                <w:color w:val="000000"/>
                <w:kern w:val="0"/>
                <w:sz w:val="11"/>
                <w:szCs w:val="11"/>
              </w:rPr>
              <w:fldChar w:fldCharType="end"/>
            </w:r>
            <w:bookmarkEnd w:id="52"/>
          </w:p>
        </w:tc>
        <w:tc>
          <w:tcPr>
            <w:tcW w:w="315" w:type="pct"/>
          </w:tcPr>
          <w:p w14:paraId="5E78588D" w14:textId="77777777" w:rsidR="00260FA8" w:rsidRPr="00CE3C6C" w:rsidRDefault="00260FA8" w:rsidP="00260FA8">
            <w:pPr>
              <w:widowControl/>
              <w:spacing w:after="0" w:line="240" w:lineRule="auto"/>
              <w:jc w:val="center"/>
              <w:rPr>
                <w:rFonts w:ascii="Times New Roman" w:hAnsi="Times New Roman"/>
                <w:color w:val="000000"/>
                <w:kern w:val="0"/>
                <w:sz w:val="11"/>
                <w:szCs w:val="11"/>
              </w:rPr>
            </w:pPr>
            <w:r w:rsidRPr="00CE3C6C">
              <w:rPr>
                <w:rFonts w:ascii="Times New Roman" w:hAnsi="Times New Roman" w:hint="eastAsia"/>
                <w:color w:val="000000"/>
                <w:kern w:val="0"/>
                <w:sz w:val="11"/>
                <w:szCs w:val="11"/>
              </w:rPr>
              <w:t>NR</w:t>
            </w:r>
          </w:p>
        </w:tc>
        <w:tc>
          <w:tcPr>
            <w:tcW w:w="919" w:type="pct"/>
          </w:tcPr>
          <w:p w14:paraId="49E9F4DC"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ESR, BECN1, LC3II mRNA</w:t>
            </w:r>
          </w:p>
        </w:tc>
        <w:tc>
          <w:tcPr>
            <w:tcW w:w="315" w:type="pct"/>
          </w:tcPr>
          <w:p w14:paraId="2F637B62"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apparent performance</w:t>
            </w:r>
          </w:p>
        </w:tc>
        <w:tc>
          <w:tcPr>
            <w:tcW w:w="466" w:type="pct"/>
          </w:tcPr>
          <w:p w14:paraId="168121D1"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IVIG-resistant:31</w:t>
            </w:r>
            <w:r w:rsidRPr="00CE3C6C">
              <w:rPr>
                <w:rFonts w:ascii="Times New Roman" w:hAnsi="Times New Roman"/>
                <w:color w:val="000000"/>
                <w:sz w:val="11"/>
                <w:szCs w:val="11"/>
              </w:rPr>
              <w:br/>
              <w:t>IVIG-responsive:108</w:t>
            </w:r>
          </w:p>
        </w:tc>
        <w:tc>
          <w:tcPr>
            <w:tcW w:w="963" w:type="pct"/>
          </w:tcPr>
          <w:p w14:paraId="72FAFFC7"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0.871</w:t>
            </w:r>
          </w:p>
        </w:tc>
        <w:tc>
          <w:tcPr>
            <w:tcW w:w="316" w:type="pct"/>
          </w:tcPr>
          <w:p w14:paraId="22335F9E"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0.8333</w:t>
            </w:r>
          </w:p>
        </w:tc>
        <w:tc>
          <w:tcPr>
            <w:tcW w:w="466" w:type="pct"/>
          </w:tcPr>
          <w:p w14:paraId="27E800A6"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0.9</w:t>
            </w:r>
          </w:p>
        </w:tc>
        <w:tc>
          <w:tcPr>
            <w:tcW w:w="313" w:type="pct"/>
          </w:tcPr>
          <w:p w14:paraId="0A6DA864"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hint="eastAsia"/>
                <w:color w:val="000000"/>
                <w:sz w:val="11"/>
                <w:szCs w:val="11"/>
              </w:rPr>
              <w:t>NR</w:t>
            </w:r>
          </w:p>
        </w:tc>
        <w:tc>
          <w:tcPr>
            <w:tcW w:w="232" w:type="pct"/>
            <w:noWrap/>
          </w:tcPr>
          <w:p w14:paraId="2BE1ADC4"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0.6</w:t>
            </w:r>
          </w:p>
        </w:tc>
        <w:tc>
          <w:tcPr>
            <w:tcW w:w="255" w:type="pct"/>
            <w:noWrap/>
          </w:tcPr>
          <w:p w14:paraId="0BD3FCD7" w14:textId="77777777" w:rsidR="00260FA8" w:rsidRPr="00CE3C6C" w:rsidRDefault="00260FA8" w:rsidP="00260FA8">
            <w:pPr>
              <w:widowControl/>
              <w:spacing w:after="0" w:line="240" w:lineRule="auto"/>
              <w:jc w:val="center"/>
              <w:rPr>
                <w:rFonts w:ascii="Times New Roman" w:hAnsi="Times New Roman"/>
                <w:color w:val="000000"/>
                <w:sz w:val="11"/>
                <w:szCs w:val="11"/>
              </w:rPr>
            </w:pPr>
            <w:r w:rsidRPr="00CE3C6C">
              <w:rPr>
                <w:rFonts w:ascii="Times New Roman" w:hAnsi="Times New Roman"/>
                <w:color w:val="000000"/>
                <w:sz w:val="11"/>
                <w:szCs w:val="11"/>
              </w:rPr>
              <w:t>0.9574</w:t>
            </w:r>
          </w:p>
        </w:tc>
      </w:tr>
      <w:tr w:rsidR="00260FA8" w:rsidRPr="00CE3C6C" w14:paraId="41B7C8DA" w14:textId="77777777" w:rsidTr="000F03C6">
        <w:trPr>
          <w:trHeight w:val="20"/>
        </w:trPr>
        <w:tc>
          <w:tcPr>
            <w:tcW w:w="440" w:type="pct"/>
          </w:tcPr>
          <w:p w14:paraId="7606C773"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Shiyu Li (2024)</w:t>
            </w:r>
            <w:bookmarkStart w:id="53" w:name="_Hlk216019607"/>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&lt;EndNote&gt;&lt;Cite&gt;&lt;Author&gt;Li&lt;/Author&gt;&lt;Year&gt;2024&lt;/Year&gt;&lt;RecNum&gt;566&lt;/RecNum&gt;&lt;DisplayText&gt;[46]&lt;/DisplayText&gt;&lt;record&gt;&lt;rec-number&gt;566&lt;/rec-number&gt;&lt;foreign-keys&gt;&lt;key app="EN" db-id="tvz9fx0fhwv2fkese5yvt25mszr2vxsx90z9" timestamp="1761287595"&gt;566&lt;/key&gt;&lt;/foreign-keys&gt;&lt;ref-type name="Journal Article"&gt;17&lt;/ref-type&gt;&lt;contributors&gt;&lt;authors&gt;&lt;author&gt;Li, S.&lt;/author&gt;&lt;author&gt;Zhou, Y.&lt;/author&gt;&lt;author&gt;Wen, Y.&lt;/author&gt;&lt;author&gt;Wu, Y.&lt;/author&gt;&lt;author&gt;Liu, F.&lt;/author&gt;&lt;author&gt;Ding, Y.&lt;/author&gt;&lt;/authors&gt;&lt;/contributors&gt;&lt;auth-address&gt;Department of Pediatric Immunology, Wuhan Children&amp;apos;s Hospital Affiliated to Tongji Medical College, Huazhong University of Science and Technology, Wuhan, 430016, People&amp;apos;s Republic of China.&lt;/auth-address&gt;&lt;titles&gt;&lt;title&gt;Role of Pyroptosis in IVIG-Resistant Kawasaki Disease and the Establishment of a New Predictive Model&lt;/title&gt;&lt;secondary-title&gt;J Inflamm Res&lt;/secondary-title&gt;&lt;/titles&gt;&lt;periodical&gt;&lt;full-title&gt;J Inflamm Res&lt;/full-title&gt;&lt;/periodical&gt;&lt;pages&gt;10999-11008&lt;/pages&gt;&lt;volume&gt;17&lt;/volume&gt;&lt;edition&gt;20241213&lt;/edition&gt;&lt;keywords&gt;&lt;keyword&gt;Casp1&lt;/keyword&gt;&lt;keyword&gt;Kawasaki disease&lt;/keyword&gt;&lt;keyword&gt;child&lt;/keyword&gt;&lt;keyword&gt;resistance to intravenous immunoglobulin&lt;/keyword&gt;&lt;/keywords&gt;&lt;dates&gt;&lt;year&gt;2024&lt;/year&gt;&lt;/dates&gt;&lt;isbn&gt;1178-7031 (Print)&amp;#xD;1178-7031&lt;/isbn&gt;&lt;accession-num&gt;39691305&lt;/accession-num&gt;&lt;urls&gt;&lt;related-urls&gt;&lt;url&gt;https://www.dovepress.com/article/download/98329&lt;/url&gt;&lt;/related-urls&gt;&lt;/urls&gt;&lt;custom1&gt;The authors declare no competing interests.&lt;/custom1&gt;&lt;custom2&gt;PMC11651135&lt;/custom2&gt;&lt;electronic-resource-num&gt;10.2147/jir.S490095&lt;/electronic-resource-num&gt;&lt;remote-database-provider&gt;NLM&lt;/remote-database-provider&gt;&lt;language&gt;eng&lt;/language&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[46]</w:t>
            </w:r>
            <w:r w:rsidRPr="00CE3C6C">
              <w:rPr>
                <w:rFonts w:ascii="Times New Roman" w:hAnsi="Times New Roman"/>
                <w:sz w:val="11"/>
                <w:szCs w:val="11"/>
              </w:rPr>
              <w:fldChar w:fldCharType="end"/>
            </w:r>
            <w:bookmarkEnd w:id="53"/>
          </w:p>
        </w:tc>
        <w:tc>
          <w:tcPr>
            <w:tcW w:w="315" w:type="pct"/>
          </w:tcPr>
          <w:p w14:paraId="7D1E846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6CB615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PCT, Na, CASP1</w:t>
            </w:r>
          </w:p>
        </w:tc>
        <w:tc>
          <w:tcPr>
            <w:tcW w:w="315" w:type="pct"/>
          </w:tcPr>
          <w:p w14:paraId="1361A69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2441995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IVIG-resistant:24</w:t>
            </w:r>
            <w:r w:rsidRPr="00CE3C6C">
              <w:rPr>
                <w:rFonts w:ascii="Times New Roman" w:hAnsi="Times New Roman"/>
                <w:color w:val="000000"/>
                <w:kern w:val="0"/>
                <w:sz w:val="11"/>
                <w:szCs w:val="11"/>
              </w:rPr>
              <w:br/>
              <w:t>IVIG-responsive:120</w:t>
            </w:r>
          </w:p>
        </w:tc>
        <w:tc>
          <w:tcPr>
            <w:tcW w:w="963" w:type="pct"/>
          </w:tcPr>
          <w:p w14:paraId="03A59E2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0.917</w:t>
            </w:r>
          </w:p>
        </w:tc>
        <w:tc>
          <w:tcPr>
            <w:tcW w:w="316" w:type="pct"/>
          </w:tcPr>
          <w:p w14:paraId="03B1842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0.692</w:t>
            </w:r>
          </w:p>
        </w:tc>
        <w:tc>
          <w:tcPr>
            <w:tcW w:w="466" w:type="pct"/>
          </w:tcPr>
          <w:p w14:paraId="4C26BBC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0.899</w:t>
            </w:r>
          </w:p>
        </w:tc>
        <w:tc>
          <w:tcPr>
            <w:tcW w:w="313" w:type="pct"/>
          </w:tcPr>
          <w:p w14:paraId="04FEC0A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3C32583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726FAFC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650A20E8" w14:textId="77777777" w:rsidTr="000F03C6">
        <w:trPr>
          <w:trHeight w:val="20"/>
        </w:trPr>
        <w:tc>
          <w:tcPr>
            <w:tcW w:w="440" w:type="pct"/>
          </w:tcPr>
          <w:p w14:paraId="42A11F66"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Tae Lim Young (2024)</w:t>
            </w:r>
            <w:bookmarkStart w:id="54" w:name="_Hlk216019617"/>
            <w:r w:rsidRPr="00CE3C6C">
              <w:rPr>
                <w:rFonts w:ascii="Times New Roman" w:hAnsi="Times New Roman"/>
                <w:sz w:val="11"/>
                <w:szCs w:val="11"/>
              </w:rPr>
              <w:fldChar w:fldCharType="begin">
                <w:fldData xml:space="preserve">PEVuZE5vdGU+PENpdGU+PEF1dGhvcj5MaW08L0F1dGhvcj48WWVhcj4yMDI0PC9ZZWFyPjxSZWNO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PEVuZE5vdGU+PENpdGU+PEF1dGhvcj5MaW08L0F1dGhvcj48WWVhcj4yMDI0PC9ZZWFyPjxSZWNO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[47]</w:t>
            </w:r>
            <w:r w:rsidRPr="00CE3C6C">
              <w:rPr>
                <w:rFonts w:ascii="Times New Roman" w:hAnsi="Times New Roman"/>
                <w:sz w:val="11"/>
                <w:szCs w:val="11"/>
              </w:rPr>
              <w:fldChar w:fldCharType="end"/>
            </w:r>
            <w:bookmarkEnd w:id="54"/>
          </w:p>
        </w:tc>
        <w:tc>
          <w:tcPr>
            <w:tcW w:w="315" w:type="pct"/>
          </w:tcPr>
          <w:p w14:paraId="3A3E5B7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054845D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TBIL, ALB</w:t>
            </w:r>
          </w:p>
        </w:tc>
        <w:tc>
          <w:tcPr>
            <w:tcW w:w="315" w:type="pct"/>
          </w:tcPr>
          <w:p w14:paraId="40AC1FD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264F94E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IVIG-resistant:45</w:t>
            </w:r>
            <w:r w:rsidRPr="00CE3C6C">
              <w:rPr>
                <w:rFonts w:ascii="Times New Roman" w:hAnsi="Times New Roman"/>
                <w:color w:val="000000"/>
                <w:kern w:val="0"/>
                <w:sz w:val="11"/>
                <w:szCs w:val="11"/>
              </w:rPr>
              <w:br/>
              <w:t>IVIG-responsive:98</w:t>
            </w:r>
          </w:p>
        </w:tc>
        <w:tc>
          <w:tcPr>
            <w:tcW w:w="963" w:type="pct"/>
          </w:tcPr>
          <w:p w14:paraId="560FB15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0.578</w:t>
            </w:r>
          </w:p>
        </w:tc>
        <w:tc>
          <w:tcPr>
            <w:tcW w:w="316" w:type="pct"/>
          </w:tcPr>
          <w:p w14:paraId="3314220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0.674</w:t>
            </w:r>
          </w:p>
        </w:tc>
        <w:tc>
          <w:tcPr>
            <w:tcW w:w="466" w:type="pct"/>
          </w:tcPr>
          <w:p w14:paraId="2669B62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0.633 (95% CI, 0.533-0.733)</w:t>
            </w:r>
          </w:p>
        </w:tc>
        <w:tc>
          <w:tcPr>
            <w:tcW w:w="313" w:type="pct"/>
          </w:tcPr>
          <w:p w14:paraId="407D4FE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226E4B8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7C55076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329B05F9" w14:textId="77777777" w:rsidTr="000F03C6">
        <w:trPr>
          <w:trHeight w:val="20"/>
        </w:trPr>
        <w:tc>
          <w:tcPr>
            <w:tcW w:w="440" w:type="pct"/>
          </w:tcPr>
          <w:p w14:paraId="509D557F"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lastRenderedPageBreak/>
              <w:t>Jenny Yee Chen Tan (MPharm) (2024)</w:t>
            </w:r>
            <w:bookmarkStart w:id="55" w:name="_Hlk216019626"/>
            <w:r w:rsidRPr="00CE3C6C">
              <w:rPr>
                <w:rFonts w:ascii="Times New Roman" w:hAnsi="Times New Roman"/>
                <w:sz w:val="11"/>
                <w:szCs w:val="11"/>
              </w:rPr>
              <w:fldChar w:fldCharType="begin"/>
            </w:r>
            <w:r w:rsidRPr="00CE3C6C">
              <w:rPr>
                <w:rFonts w:ascii="Times New Roman" w:hAnsi="Times New Roman"/>
                <w:sz w:val="11"/>
                <w:szCs w:val="11"/>
              </w:rPr>
              <w:instrText xml:space="preserve"> ADDIN EN.CITE &lt;EndNote&gt;&lt;Cite&gt;&lt;Author&gt;Tan&lt;/Author&gt;&lt;Year&gt;2024&lt;/Year&gt;&lt;RecNum&gt;575&lt;/RecNum&gt;&lt;DisplayText&gt;[48]&lt;/DisplayText&gt;&lt;record&gt;&lt;rec-number&gt;575&lt;/rec-number&gt;&lt;foreign-keys&gt;&lt;key app="EN" db-id="tvz9fx0fhwv2fkese5yvt25mszr2vxsx90z9" timestamp="1761287595"&gt;575&lt;/key&gt;&lt;/foreign-keys&gt;&lt;ref-type name="Journal Article"&gt;17&lt;/ref-type&gt;&lt;contributors&gt;&lt;authors&gt;&lt;author&gt;Tan, Jenny Yee Chen&lt;/author&gt;&lt;author&gt;Ng, See Yee&lt;/author&gt;&lt;author&gt;Chan, Huan Keat&lt;/author&gt;&lt;author&gt;Wong, Pui Mun&lt;/author&gt;&lt;author&gt;Zabidi, Hamizatul Mohamed&lt;/author&gt;&lt;author&gt;Abu Hassan, Muhammad Radzi&lt;/author&gt;&lt;/authors&gt;&lt;/contributors&gt;&lt;auth-address&gt;Hosp Sultanah Bahiyah, Dept Pharm, Alor Setar, Kedah, Malaysia&amp;#xD;Hosp Sultanah Bahiyah, Alor Setar, Kedah, Malaysia&amp;#xD;Hosp Sultanah Bahiyah, Clin Res Ctr, Alor Setar, Kedah, Malaysia&amp;#xD;Hosp Serdang, Dept Pharm, Serdang, Selangor, Malaysia&amp;#xD;Hosp Ampang, Dept Pharm, Ampang, Selangor, Malaysia&lt;/auth-address&gt;&lt;titles&gt;&lt;title&gt;Hibiscus score: Developing and validating a predictive tool for intravenous immunoglobulin treatment resistance in Malaysian children with Kawasaki disease&lt;/title&gt;&lt;secondary-title&gt;Journal of Cardiology&lt;/secondary-title&gt;&lt;/titles&gt;&lt;periodical&gt;&lt;full-title&gt;Journal of Cardiology&lt;/full-title&gt;&lt;/periodical&gt;&lt;pages&gt;362-365&lt;/pages&gt;&lt;volume&gt;84&lt;/volume&gt;&lt;number&gt;6&lt;/number&gt;&lt;dates&gt;&lt;year&gt;2024&lt;/year&gt;&lt;pub-dates&gt;&lt;date&gt;Dec&lt;/date&gt;&lt;/pub-dates&gt;&lt;/dates&gt;&lt;isbn&gt;0914-5087&lt;/isbn&gt;&lt;accession-num&gt;WOS:001339682100001&lt;/accession-num&gt;&lt;work-type&gt;Article&lt;/work-type&gt;&lt;urls&gt;&lt;related-urls&gt;&lt;url&gt;&amp;lt;Go to ISI&amp;gt;://WOS:001339682100001&lt;/url&gt;&lt;/related-urls&gt;&lt;/urls&gt;&lt;electronic-resource-num&gt;10.1016/j.jjcc.2024.06.001&lt;/electronic-resource-num&gt;&lt;/record&gt;&lt;/Cite&gt;&lt;/EndNote&gt;</w:instrText>
            </w:r>
            <w:r w:rsidRPr="00CE3C6C">
              <w:rPr>
                <w:rFonts w:ascii="Times New Roman" w:hAnsi="Times New Roman"/>
                <w:sz w:val="11"/>
                <w:szCs w:val="11"/>
              </w:rPr>
              <w:fldChar w:fldCharType="separate"/>
            </w:r>
            <w:r w:rsidRPr="00CE3C6C">
              <w:rPr>
                <w:rFonts w:ascii="Times New Roman" w:hAnsi="Times New Roman"/>
                <w:noProof/>
                <w:sz w:val="11"/>
                <w:szCs w:val="11"/>
              </w:rPr>
              <w:t>[48]</w:t>
            </w:r>
            <w:r w:rsidRPr="00CE3C6C">
              <w:rPr>
                <w:rFonts w:ascii="Times New Roman" w:hAnsi="Times New Roman"/>
                <w:sz w:val="11"/>
                <w:szCs w:val="11"/>
              </w:rPr>
              <w:fldChar w:fldCharType="end"/>
            </w:r>
            <w:bookmarkEnd w:id="55"/>
          </w:p>
        </w:tc>
        <w:tc>
          <w:tcPr>
            <w:tcW w:w="315" w:type="pct"/>
          </w:tcPr>
          <w:p w14:paraId="3EE5D49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1219441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gender, CRP, NEU%, TBIL</w:t>
            </w:r>
          </w:p>
        </w:tc>
        <w:tc>
          <w:tcPr>
            <w:tcW w:w="315" w:type="pct"/>
          </w:tcPr>
          <w:p w14:paraId="6E56697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0418FA2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IVIG-resistant:19</w:t>
            </w:r>
            <w:r w:rsidRPr="00CE3C6C">
              <w:rPr>
                <w:rFonts w:ascii="Times New Roman" w:hAnsi="Times New Roman"/>
                <w:color w:val="000000"/>
                <w:kern w:val="0"/>
                <w:sz w:val="11"/>
                <w:szCs w:val="11"/>
              </w:rPr>
              <w:br/>
              <w:t>IVIG-responsive:210</w:t>
            </w:r>
          </w:p>
        </w:tc>
        <w:tc>
          <w:tcPr>
            <w:tcW w:w="963" w:type="pct"/>
          </w:tcPr>
          <w:p w14:paraId="4D40C69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0.789</w:t>
            </w:r>
          </w:p>
        </w:tc>
        <w:tc>
          <w:tcPr>
            <w:tcW w:w="316" w:type="pct"/>
          </w:tcPr>
          <w:p w14:paraId="490F595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0.805</w:t>
            </w:r>
          </w:p>
        </w:tc>
        <w:tc>
          <w:tcPr>
            <w:tcW w:w="466" w:type="pct"/>
          </w:tcPr>
          <w:p w14:paraId="6CE300D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0.835 (95% CI, 0.751-0.919)</w:t>
            </w:r>
          </w:p>
        </w:tc>
        <w:tc>
          <w:tcPr>
            <w:tcW w:w="313" w:type="pct"/>
          </w:tcPr>
          <w:p w14:paraId="5BA45F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4BDF1D8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0.268</w:t>
            </w:r>
          </w:p>
        </w:tc>
        <w:tc>
          <w:tcPr>
            <w:tcW w:w="255" w:type="pct"/>
            <w:noWrap/>
          </w:tcPr>
          <w:p w14:paraId="497BEF6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0.977</w:t>
            </w:r>
          </w:p>
        </w:tc>
      </w:tr>
      <w:tr w:rsidR="00260FA8" w:rsidRPr="00CE3C6C" w14:paraId="25C32AAA" w14:textId="77777777" w:rsidTr="000F03C6">
        <w:trPr>
          <w:trHeight w:val="20"/>
        </w:trPr>
        <w:tc>
          <w:tcPr>
            <w:tcW w:w="440" w:type="pct"/>
          </w:tcPr>
          <w:p w14:paraId="004101F8"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Yue Wang (2024)</w:t>
            </w:r>
            <w:bookmarkStart w:id="56" w:name="_Hlk216019636"/>
            <w:r w:rsidRPr="00CE3C6C">
              <w:rPr>
                <w:rFonts w:ascii="Times New Roman" w:hAnsi="Times New Roman"/>
                <w:sz w:val="11"/>
                <w:szCs w:val="11"/>
              </w:rPr>
              <w:fldChar w:fldCharType="begin">
                <w:fldData xml:space="preserve">PEVuZE5vdGU+PENpdGU+PEF1dGhvcj5XYW5nPC9BdXRob3I+PFllYXI+MjAyNDwvWWVhcj48UmVj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PEVuZE5vdGU+PENpdGU+PEF1dGhvcj5XYW5nPC9BdXRob3I+PFllYXI+MjAyNDwvWWVhcj48UmVj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[49]</w:t>
            </w:r>
            <w:r w:rsidRPr="00CE3C6C">
              <w:rPr>
                <w:rFonts w:ascii="Times New Roman" w:hAnsi="Times New Roman"/>
                <w:sz w:val="11"/>
                <w:szCs w:val="11"/>
              </w:rPr>
              <w:fldChar w:fldCharType="end"/>
            </w:r>
            <w:bookmarkEnd w:id="56"/>
          </w:p>
        </w:tc>
        <w:tc>
          <w:tcPr>
            <w:tcW w:w="315" w:type="pct"/>
          </w:tcPr>
          <w:p w14:paraId="58F538C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528FC7D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CRP, NEU%, PCT, CD3%, CD19, IgM</w:t>
            </w:r>
          </w:p>
        </w:tc>
        <w:tc>
          <w:tcPr>
            <w:tcW w:w="315" w:type="pct"/>
          </w:tcPr>
          <w:p w14:paraId="70F1748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p>
        </w:tc>
        <w:tc>
          <w:tcPr>
            <w:tcW w:w="466" w:type="pct"/>
          </w:tcPr>
          <w:p w14:paraId="7A0FD2C0"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IVIG-resistant:120</w:t>
            </w:r>
            <w:r w:rsidRPr="00CE3C6C">
              <w:rPr>
                <w:rFonts w:ascii="Times New Roman" w:hAnsi="Times New Roman"/>
                <w:color w:val="000000"/>
                <w:kern w:val="0"/>
                <w:sz w:val="11"/>
                <w:szCs w:val="11"/>
              </w:rPr>
              <w:br/>
              <w:t>IVIG-responsive:1151</w:t>
            </w:r>
          </w:p>
        </w:tc>
        <w:tc>
          <w:tcPr>
            <w:tcW w:w="963" w:type="pct"/>
          </w:tcPr>
          <w:p w14:paraId="4C15180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6" w:type="pct"/>
          </w:tcPr>
          <w:p w14:paraId="6048476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466" w:type="pct"/>
          </w:tcPr>
          <w:p w14:paraId="4FE8C38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0.800</w:t>
            </w:r>
          </w:p>
        </w:tc>
        <w:tc>
          <w:tcPr>
            <w:tcW w:w="313" w:type="pct"/>
          </w:tcPr>
          <w:p w14:paraId="2FA16B2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5E98ACF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222FFB2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1891603B" w14:textId="77777777" w:rsidTr="000F03C6">
        <w:trPr>
          <w:trHeight w:val="20"/>
        </w:trPr>
        <w:tc>
          <w:tcPr>
            <w:tcW w:w="440" w:type="pct"/>
          </w:tcPr>
          <w:p w14:paraId="4B487C45"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Yuanyuan Zeng (2024)</w:t>
            </w:r>
            <w:bookmarkStart w:id="57" w:name="_Hlk216019644"/>
            <w:r w:rsidRPr="00CE3C6C">
              <w:rPr>
                <w:rFonts w:ascii="Times New Roman" w:hAnsi="Times New Roman"/>
                <w:sz w:val="11"/>
                <w:szCs w:val="11"/>
              </w:rPr>
              <w:fldChar w:fldCharType="begin">
                <w:fldData xml:space="preserve">PEVuZE5vdGU+PENpdGU+PEF1dGhvcj5aZW5nPC9BdXRob3I+PFllYXI+MjAyNDwvWWVhcj48UmVj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PEVuZE5vdGU+PENpdGU+PEF1dGhvcj5aZW5nPC9BdXRob3I+PFllYXI+MjAyNDwvWWVhcj48UmVj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[50]</w:t>
            </w:r>
            <w:r w:rsidRPr="00CE3C6C">
              <w:rPr>
                <w:rFonts w:ascii="Times New Roman" w:hAnsi="Times New Roman"/>
                <w:sz w:val="11"/>
                <w:szCs w:val="11"/>
              </w:rPr>
              <w:fldChar w:fldCharType="end"/>
            </w:r>
            <w:bookmarkEnd w:id="57"/>
          </w:p>
        </w:tc>
        <w:tc>
          <w:tcPr>
            <w:tcW w:w="315" w:type="pct"/>
          </w:tcPr>
          <w:p w14:paraId="36D44BF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097327F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PLT, NEU%, AST, sIL-2R level</w:t>
            </w:r>
          </w:p>
        </w:tc>
        <w:tc>
          <w:tcPr>
            <w:tcW w:w="315" w:type="pct"/>
          </w:tcPr>
          <w:p w14:paraId="21D0CB0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apparent performance</w:t>
            </w:r>
          </w:p>
        </w:tc>
        <w:tc>
          <w:tcPr>
            <w:tcW w:w="466" w:type="pct"/>
          </w:tcPr>
          <w:p w14:paraId="620AA4E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IVIG-resistant:42</w:t>
            </w:r>
            <w:r w:rsidRPr="00CE3C6C">
              <w:rPr>
                <w:rFonts w:ascii="Times New Roman" w:hAnsi="Times New Roman"/>
                <w:color w:val="000000"/>
                <w:kern w:val="0"/>
                <w:sz w:val="11"/>
                <w:szCs w:val="11"/>
              </w:rPr>
              <w:br/>
              <w:t>IVIG-responsive:479</w:t>
            </w:r>
          </w:p>
        </w:tc>
        <w:tc>
          <w:tcPr>
            <w:tcW w:w="963" w:type="pct"/>
          </w:tcPr>
          <w:p w14:paraId="4D64794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0.6929</w:t>
            </w:r>
          </w:p>
        </w:tc>
        <w:tc>
          <w:tcPr>
            <w:tcW w:w="316" w:type="pct"/>
          </w:tcPr>
          <w:p w14:paraId="228D3FFC"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0.8391</w:t>
            </w:r>
          </w:p>
        </w:tc>
        <w:tc>
          <w:tcPr>
            <w:tcW w:w="466" w:type="pct"/>
          </w:tcPr>
          <w:p w14:paraId="1FDC59F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0.889</w:t>
            </w:r>
          </w:p>
        </w:tc>
        <w:tc>
          <w:tcPr>
            <w:tcW w:w="313" w:type="pct"/>
          </w:tcPr>
          <w:p w14:paraId="637389F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62813FB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13755D8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530B1894" w14:textId="77777777" w:rsidTr="000F03C6">
        <w:trPr>
          <w:trHeight w:val="20"/>
        </w:trPr>
        <w:tc>
          <w:tcPr>
            <w:tcW w:w="440" w:type="pct"/>
          </w:tcPr>
          <w:p w14:paraId="1C2571A8"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Yuan Gao (2025)</w:t>
            </w:r>
            <w:bookmarkStart w:id="58" w:name="_Hlk216019655"/>
            <w:r w:rsidRPr="00CE3C6C">
              <w:rPr>
                <w:rFonts w:ascii="Times New Roman" w:hAnsi="Times New Roman"/>
                <w:sz w:val="11"/>
                <w:szCs w:val="11"/>
              </w:rPr>
              <w:fldChar w:fldCharType="begin">
                <w:fldData xml:space="preserve">PEVuZE5vdGU+PENpdGU+PEF1dGhvcj5HYW88L0F1dGhvcj48WWVhcj4yMDI1PC9ZZWFyPjxSZWNO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PEVuZE5vdGU+PENpdGU+PEF1dGhvcj5HYW88L0F1dGhvcj48WWVhcj4yMDI1PC9ZZWFyPjxSZWNO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[51]</w:t>
            </w:r>
            <w:r w:rsidRPr="00CE3C6C">
              <w:rPr>
                <w:rFonts w:ascii="Times New Roman" w:hAnsi="Times New Roman"/>
                <w:sz w:val="11"/>
                <w:szCs w:val="11"/>
              </w:rPr>
              <w:fldChar w:fldCharType="end"/>
            </w:r>
            <w:bookmarkEnd w:id="58"/>
          </w:p>
        </w:tc>
        <w:tc>
          <w:tcPr>
            <w:tcW w:w="315" w:type="pct"/>
          </w:tcPr>
          <w:p w14:paraId="6385F2AD"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24BBBCF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NEU%, HDL-C, MHR</w:t>
            </w:r>
          </w:p>
        </w:tc>
        <w:tc>
          <w:tcPr>
            <w:tcW w:w="315" w:type="pct"/>
          </w:tcPr>
          <w:p w14:paraId="514D8C6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p>
        </w:tc>
        <w:tc>
          <w:tcPr>
            <w:tcW w:w="466" w:type="pct"/>
          </w:tcPr>
          <w:p w14:paraId="27100D22"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IVIG-resistant:49</w:t>
            </w:r>
            <w:r w:rsidRPr="00CE3C6C">
              <w:rPr>
                <w:rFonts w:ascii="Times New Roman" w:hAnsi="Times New Roman"/>
                <w:color w:val="000000"/>
                <w:kern w:val="0"/>
                <w:sz w:val="11"/>
                <w:szCs w:val="11"/>
              </w:rPr>
              <w:br/>
              <w:t>IVIG-responsive:351</w:t>
            </w:r>
          </w:p>
        </w:tc>
        <w:tc>
          <w:tcPr>
            <w:tcW w:w="963" w:type="pct"/>
          </w:tcPr>
          <w:p w14:paraId="2DD4904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6" w:type="pct"/>
          </w:tcPr>
          <w:p w14:paraId="4EB056E6"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466" w:type="pct"/>
          </w:tcPr>
          <w:p w14:paraId="5E02A49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0.866</w:t>
            </w:r>
          </w:p>
        </w:tc>
        <w:tc>
          <w:tcPr>
            <w:tcW w:w="313" w:type="pct"/>
          </w:tcPr>
          <w:p w14:paraId="267162C4"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66E6C33B"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3DDC99F5"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r w:rsidR="00260FA8" w:rsidRPr="00CE3C6C" w14:paraId="67086341" w14:textId="77777777" w:rsidTr="000F03C6">
        <w:trPr>
          <w:trHeight w:val="20"/>
        </w:trPr>
        <w:tc>
          <w:tcPr>
            <w:tcW w:w="440" w:type="pct"/>
          </w:tcPr>
          <w:p w14:paraId="6BBAD807" w14:textId="77777777" w:rsidR="00260FA8" w:rsidRPr="00CE3C6C" w:rsidRDefault="00260FA8" w:rsidP="00DB7B77">
            <w:pPr>
              <w:widowControl/>
              <w:spacing w:after="0" w:line="240" w:lineRule="auto"/>
              <w:rPr>
                <w:rFonts w:ascii="Times New Roman" w:eastAsia="SimSun" w:hAnsi="Times New Roman"/>
                <w:color w:val="000000"/>
                <w:kern w:val="0"/>
                <w:sz w:val="11"/>
                <w:szCs w:val="11"/>
              </w:rPr>
            </w:pPr>
            <w:r w:rsidRPr="00CE3C6C">
              <w:rPr>
                <w:rFonts w:ascii="Times New Roman" w:hAnsi="Times New Roman"/>
                <w:color w:val="000000"/>
                <w:kern w:val="0"/>
                <w:sz w:val="11"/>
                <w:szCs w:val="11"/>
              </w:rPr>
              <w:t>Xinping Lin (2025)</w:t>
            </w:r>
            <w:bookmarkStart w:id="59" w:name="_Hlk216019666"/>
            <w:r w:rsidRPr="00CE3C6C">
              <w:rPr>
                <w:rFonts w:ascii="Times New Roman" w:hAnsi="Times New Roman"/>
                <w:sz w:val="11"/>
                <w:szCs w:val="11"/>
              </w:rPr>
              <w:fldChar w:fldCharType="begin">
                <w:fldData xml:space="preserve">PEVuZE5vdGU+PENpdGU+PEF1dGhvcj5MaW48L0F1dGhvcj48WWVhcj4yMDI1PC9ZZWFyPjxSZWNO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</w:fldData>
              </w:fldChar>
            </w:r>
            <w:r w:rsidRPr="00CE3C6C">
              <w:rPr>
                <w:rFonts w:ascii="Times New Roman" w:hAnsi="Times New Roman"/>
                <w:sz w:val="11"/>
                <w:szCs w:val="11"/>
              </w:rPr>
              <w:instrText xml:space="preserve"> ADDIN EN.CITE </w:instrText>
            </w:r>
            <w:r w:rsidRPr="00CE3C6C">
              <w:rPr>
                <w:rFonts w:ascii="Times New Roman" w:hAnsi="Times New Roman"/>
                <w:sz w:val="11"/>
                <w:szCs w:val="11"/>
              </w:rPr>
              <w:fldChar w:fldCharType="begin">
                <w:fldData xml:space="preserve">PEVuZE5vdGU+PENpdGU+PEF1dGhvcj5MaW48L0F1dGhvcj48WWVhcj4yMDI1PC9ZZWFyPjxSZWNO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</w:fldData>
              </w:fldChar>
            </w:r>
            <w:r w:rsidRPr="00CE3C6C">
              <w:rPr>
                <w:rFonts w:ascii="Times New Roman" w:hAnsi="Times New Roman"/>
                <w:sz w:val="11"/>
                <w:szCs w:val="11"/>
              </w:rPr>
              <w:instrText xml:space="preserve"> ADDIN EN.CITE.DATA </w:instrText>
            </w:r>
            <w:r w:rsidRPr="00CE3C6C">
              <w:rPr>
                <w:rFonts w:ascii="Times New Roman" w:hAnsi="Times New Roman"/>
                <w:sz w:val="11"/>
                <w:szCs w:val="11"/>
              </w:rPr>
            </w:r>
            <w:r w:rsidRPr="00CE3C6C">
              <w:rPr>
                <w:rFonts w:ascii="Times New Roman" w:hAnsi="Times New Roman"/>
                <w:sz w:val="11"/>
                <w:szCs w:val="11"/>
              </w:rPr>
              <w:fldChar w:fldCharType="end"/>
            </w:r>
            <w:r w:rsidRPr="00CE3C6C">
              <w:rPr>
                <w:rFonts w:ascii="Times New Roman" w:hAnsi="Times New Roman"/>
                <w:sz w:val="11"/>
                <w:szCs w:val="11"/>
              </w:rPr>
            </w:r>
            <w:r w:rsidRPr="00CE3C6C">
              <w:rPr>
                <w:rFonts w:ascii="Times New Roman" w:hAnsi="Times New Roman"/>
                <w:sz w:val="11"/>
                <w:szCs w:val="11"/>
              </w:rPr>
              <w:fldChar w:fldCharType="separate"/>
            </w:r>
            <w:r w:rsidRPr="00CE3C6C">
              <w:rPr>
                <w:rFonts w:ascii="Times New Roman" w:hAnsi="Times New Roman"/>
                <w:noProof/>
                <w:sz w:val="11"/>
                <w:szCs w:val="11"/>
              </w:rPr>
              <w:t>[52]</w:t>
            </w:r>
            <w:r w:rsidRPr="00CE3C6C">
              <w:rPr>
                <w:rFonts w:ascii="Times New Roman" w:hAnsi="Times New Roman"/>
                <w:sz w:val="11"/>
                <w:szCs w:val="11"/>
              </w:rPr>
              <w:fldChar w:fldCharType="end"/>
            </w:r>
            <w:bookmarkEnd w:id="59"/>
          </w:p>
        </w:tc>
        <w:tc>
          <w:tcPr>
            <w:tcW w:w="315" w:type="pct"/>
          </w:tcPr>
          <w:p w14:paraId="79FE84D1"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919" w:type="pct"/>
          </w:tcPr>
          <w:p w14:paraId="343A44E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GLO, RBC, weight, ALT, APTT</w:t>
            </w:r>
          </w:p>
        </w:tc>
        <w:tc>
          <w:tcPr>
            <w:tcW w:w="315" w:type="pct"/>
          </w:tcPr>
          <w:p w14:paraId="3A7333CE"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internal validation</w:t>
            </w:r>
          </w:p>
        </w:tc>
        <w:tc>
          <w:tcPr>
            <w:tcW w:w="466" w:type="pct"/>
          </w:tcPr>
          <w:p w14:paraId="70973B67"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IVIG-resistant:42</w:t>
            </w:r>
            <w:r w:rsidRPr="00CE3C6C">
              <w:rPr>
                <w:rFonts w:ascii="Times New Roman" w:hAnsi="Times New Roman"/>
                <w:color w:val="000000"/>
                <w:kern w:val="0"/>
                <w:sz w:val="11"/>
                <w:szCs w:val="11"/>
              </w:rPr>
              <w:br/>
              <w:t>IVIG-responsive:505</w:t>
            </w:r>
          </w:p>
        </w:tc>
        <w:tc>
          <w:tcPr>
            <w:tcW w:w="963" w:type="pct"/>
          </w:tcPr>
          <w:p w14:paraId="74CEC8E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316" w:type="pct"/>
          </w:tcPr>
          <w:p w14:paraId="3BFDB103"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466" w:type="pct"/>
          </w:tcPr>
          <w:p w14:paraId="0E7CA65F"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0.749 (95% CI, 0.597-0.902)</w:t>
            </w:r>
          </w:p>
        </w:tc>
        <w:tc>
          <w:tcPr>
            <w:tcW w:w="313" w:type="pct"/>
          </w:tcPr>
          <w:p w14:paraId="5F073BAA"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32" w:type="pct"/>
            <w:noWrap/>
          </w:tcPr>
          <w:p w14:paraId="3388C898"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c>
          <w:tcPr>
            <w:tcW w:w="255" w:type="pct"/>
            <w:noWrap/>
          </w:tcPr>
          <w:p w14:paraId="21842EE9" w14:textId="77777777" w:rsidR="00260FA8" w:rsidRPr="00CE3C6C" w:rsidRDefault="00260FA8" w:rsidP="00260FA8">
            <w:pPr>
              <w:widowControl/>
              <w:spacing w:after="0" w:line="240" w:lineRule="auto"/>
              <w:jc w:val="center"/>
              <w:rPr>
                <w:rFonts w:ascii="Times New Roman" w:eastAsia="SimSun" w:hAnsi="Times New Roman"/>
                <w:color w:val="000000"/>
                <w:kern w:val="0"/>
                <w:sz w:val="11"/>
                <w:szCs w:val="11"/>
              </w:rPr>
            </w:pPr>
            <w:r w:rsidRPr="00CE3C6C">
              <w:rPr>
                <w:rFonts w:ascii="Times New Roman" w:hAnsi="Times New Roman"/>
                <w:color w:val="000000"/>
                <w:kern w:val="0"/>
                <w:sz w:val="11"/>
                <w:szCs w:val="11"/>
              </w:rPr>
              <w:t>NR</w:t>
            </w:r>
          </w:p>
        </w:tc>
      </w:tr>
    </w:tbl>
    <w:p w14:paraId="47D4A0CF" w14:textId="42DFEDE7" w:rsidR="00326906" w:rsidRPr="00CE3C6C" w:rsidRDefault="00326906">
      <w:pPr>
        <w:widowControl/>
        <w:spacing w:after="0" w:line="240" w:lineRule="auto"/>
        <w:jc w:val="both"/>
        <w:rPr>
          <w:rFonts w:ascii="Times New Roman" w:hAnsi="Times New Roman"/>
          <w:sz w:val="24"/>
        </w:rPr>
      </w:pPr>
      <w:bookmarkStart w:id="60" w:name="OLE_LINK69"/>
      <w:bookmarkEnd w:id="12"/>
      <w:r w:rsidRPr="00CE3C6C">
        <w:rPr>
          <w:rFonts w:ascii="Times New Roman" w:hAnsi="Times New Roman"/>
          <w:b/>
          <w:bCs/>
          <w:sz w:val="24"/>
        </w:rPr>
        <w:t>Abbreviations:</w:t>
      </w:r>
      <w:r w:rsidRPr="00CE3C6C">
        <w:rPr>
          <w:rFonts w:ascii="Times New Roman" w:hAnsi="Times New Roman"/>
          <w:sz w:val="24"/>
        </w:rPr>
        <w:t xml:space="preserve"> ML, machine learning; LR, logistic regression;</w:t>
      </w:r>
      <w:r w:rsidRPr="00CE3C6C">
        <w:rPr>
          <w:rFonts w:ascii="Times New Roman" w:hAnsi="Times New Roman" w:hint="eastAsia"/>
          <w:sz w:val="24"/>
        </w:rPr>
        <w:t xml:space="preserve"> </w:t>
      </w:r>
      <w:r w:rsidR="00456FDD" w:rsidRPr="00CE3C6C">
        <w:rPr>
          <w:rFonts w:ascii="Times New Roman" w:hAnsi="Times New Roman"/>
          <w:sz w:val="24"/>
        </w:rPr>
        <w:t>BCG</w:t>
      </w:r>
      <w:r w:rsidR="00456FDD" w:rsidRPr="00CE3C6C">
        <w:rPr>
          <w:rFonts w:ascii="Times New Roman" w:hAnsi="Times New Roman" w:hint="eastAsia"/>
          <w:sz w:val="24"/>
        </w:rPr>
        <w:t xml:space="preserve">, </w:t>
      </w:r>
      <w:r w:rsidR="00456FDD" w:rsidRPr="00CE3C6C">
        <w:rPr>
          <w:rFonts w:ascii="Times New Roman" w:hAnsi="Times New Roman"/>
          <w:sz w:val="24"/>
        </w:rPr>
        <w:t>Bacillus Calmette–Guérin</w:t>
      </w:r>
      <w:r w:rsidR="00456FDD" w:rsidRPr="00CE3C6C">
        <w:rPr>
          <w:rFonts w:ascii="Times New Roman" w:hAnsi="Times New Roman" w:hint="eastAsia"/>
          <w:sz w:val="24"/>
        </w:rPr>
        <w:t xml:space="preserve">; </w:t>
      </w:r>
      <w:r w:rsidRPr="00CE3C6C">
        <w:rPr>
          <w:rFonts w:ascii="Times New Roman" w:hAnsi="Times New Roman"/>
          <w:sz w:val="24"/>
        </w:rPr>
        <w:t xml:space="preserve">PLT, platelet count; Ca, serum calcium; A/G, albumin-to-globulin ratio; TBIL, total bilirubin; </w:t>
      </w:r>
      <w:bookmarkStart w:id="61" w:name="_Hlk214809937"/>
      <w:r w:rsidRPr="00CE3C6C">
        <w:rPr>
          <w:rFonts w:ascii="Times New Roman" w:hAnsi="Times New Roman"/>
          <w:sz w:val="24"/>
        </w:rPr>
        <w:t xml:space="preserve">CHOL, </w:t>
      </w:r>
      <w:r w:rsidR="000C13F6" w:rsidRPr="00CE3C6C">
        <w:rPr>
          <w:rFonts w:ascii="Times New Roman" w:hAnsi="Times New Roman" w:hint="eastAsia"/>
          <w:sz w:val="24"/>
        </w:rPr>
        <w:t xml:space="preserve">total </w:t>
      </w:r>
      <w:r w:rsidRPr="00CE3C6C">
        <w:rPr>
          <w:rFonts w:ascii="Times New Roman" w:hAnsi="Times New Roman"/>
          <w:sz w:val="24"/>
        </w:rPr>
        <w:t xml:space="preserve">cholesterol; </w:t>
      </w:r>
      <w:bookmarkEnd w:id="61"/>
      <w:r w:rsidRPr="00CE3C6C">
        <w:rPr>
          <w:rFonts w:ascii="Times New Roman" w:hAnsi="Times New Roman"/>
          <w:sz w:val="24"/>
        </w:rPr>
        <w:t xml:space="preserve">PCT, </w:t>
      </w:r>
      <w:bookmarkStart w:id="62" w:name="_Hlk217084190"/>
      <w:r w:rsidRPr="00CE3C6C">
        <w:rPr>
          <w:rFonts w:ascii="Times New Roman" w:hAnsi="Times New Roman"/>
          <w:sz w:val="24"/>
        </w:rPr>
        <w:t>procalcitonin</w:t>
      </w:r>
      <w:bookmarkEnd w:id="62"/>
      <w:r w:rsidRPr="00CE3C6C">
        <w:rPr>
          <w:rFonts w:ascii="Times New Roman" w:hAnsi="Times New Roman"/>
          <w:sz w:val="24"/>
        </w:rPr>
        <w:t xml:space="preserve">; ALT, alanine aminotransferase; CRP, C-reactive protein; ALB, albumin; </w:t>
      </w:r>
      <w:bookmarkStart w:id="63" w:name="_Hlk214809672"/>
      <w:r w:rsidRPr="00CE3C6C">
        <w:rPr>
          <w:rFonts w:ascii="Times New Roman" w:hAnsi="Times New Roman"/>
          <w:sz w:val="24"/>
        </w:rPr>
        <w:t>Na, serum sodium;</w:t>
      </w:r>
      <w:bookmarkEnd w:id="63"/>
      <w:r w:rsidRPr="00CE3C6C">
        <w:rPr>
          <w:rFonts w:ascii="Times New Roman" w:hAnsi="Times New Roman"/>
          <w:sz w:val="24"/>
        </w:rPr>
        <w:t xml:space="preserve"> </w:t>
      </w:r>
      <w:r w:rsidR="00456FDD" w:rsidRPr="00CE3C6C">
        <w:rPr>
          <w:rFonts w:ascii="Times New Roman" w:hAnsi="Times New Roman" w:hint="eastAsia"/>
          <w:sz w:val="24"/>
        </w:rPr>
        <w:t xml:space="preserve">IgG, </w:t>
      </w:r>
      <w:r w:rsidR="00456FDD" w:rsidRPr="00CE3C6C">
        <w:rPr>
          <w:rFonts w:ascii="Times New Roman" w:hAnsi="Times New Roman"/>
          <w:sz w:val="24"/>
        </w:rPr>
        <w:t>Immunoglobulin G</w:t>
      </w:r>
      <w:r w:rsidR="00456FDD" w:rsidRPr="00CE3C6C">
        <w:rPr>
          <w:rFonts w:ascii="Times New Roman" w:hAnsi="Times New Roman" w:hint="eastAsia"/>
          <w:sz w:val="24"/>
        </w:rPr>
        <w:t xml:space="preserve">; </w:t>
      </w:r>
      <w:r w:rsidRPr="00CE3C6C">
        <w:rPr>
          <w:rFonts w:ascii="Times New Roman" w:hAnsi="Times New Roman"/>
          <w:sz w:val="24"/>
        </w:rPr>
        <w:t xml:space="preserve">Hb, hemoglobin; </w:t>
      </w:r>
      <w:bookmarkStart w:id="64" w:name="_Hlk214809895"/>
      <w:r w:rsidR="00B92D1D" w:rsidRPr="00CE3C6C">
        <w:rPr>
          <w:rFonts w:ascii="Times New Roman" w:hAnsi="Times New Roman"/>
          <w:sz w:val="24"/>
        </w:rPr>
        <w:t>zH</w:t>
      </w:r>
      <w:r w:rsidR="00B92D1D" w:rsidRPr="00CE3C6C">
        <w:rPr>
          <w:rFonts w:ascii="Times New Roman" w:hAnsi="Times New Roman" w:hint="eastAsia"/>
          <w:sz w:val="24"/>
        </w:rPr>
        <w:t>b</w:t>
      </w:r>
      <w:r w:rsidR="00B92D1D" w:rsidRPr="00CE3C6C">
        <w:rPr>
          <w:rFonts w:ascii="Times New Roman" w:hAnsi="Times New Roman"/>
          <w:sz w:val="24"/>
        </w:rPr>
        <w:t>, standardised haemoglobin</w:t>
      </w:r>
      <w:r w:rsidR="00B92D1D" w:rsidRPr="00CE3C6C">
        <w:rPr>
          <w:rFonts w:ascii="Times New Roman" w:hAnsi="Times New Roman" w:hint="eastAsia"/>
          <w:sz w:val="24"/>
        </w:rPr>
        <w:t xml:space="preserve">; </w:t>
      </w:r>
      <w:r w:rsidRPr="00CE3C6C">
        <w:rPr>
          <w:rFonts w:ascii="Times New Roman" w:hAnsi="Times New Roman"/>
          <w:sz w:val="24"/>
        </w:rPr>
        <w:t>GLO, globulin;</w:t>
      </w:r>
      <w:bookmarkEnd w:id="64"/>
      <w:r w:rsidRPr="00CE3C6C">
        <w:rPr>
          <w:rFonts w:ascii="Times New Roman" w:hAnsi="Times New Roman"/>
          <w:sz w:val="24"/>
        </w:rPr>
        <w:t xml:space="preserve"> </w:t>
      </w:r>
      <w:bookmarkStart w:id="65" w:name="_Hlk214809955"/>
      <w:r w:rsidRPr="00CE3C6C">
        <w:rPr>
          <w:rFonts w:ascii="Times New Roman" w:hAnsi="Times New Roman"/>
          <w:sz w:val="24"/>
        </w:rPr>
        <w:t xml:space="preserve">NEU%, </w:t>
      </w:r>
      <w:r w:rsidR="000C13F6" w:rsidRPr="00CE3C6C">
        <w:rPr>
          <w:rFonts w:ascii="Times New Roman" w:hAnsi="Times New Roman" w:hint="eastAsia"/>
          <w:sz w:val="24"/>
        </w:rPr>
        <w:t xml:space="preserve">percentage of </w:t>
      </w:r>
      <w:r w:rsidRPr="00CE3C6C">
        <w:rPr>
          <w:rFonts w:ascii="Times New Roman" w:hAnsi="Times New Roman"/>
          <w:sz w:val="24"/>
        </w:rPr>
        <w:t>neutrophil ;</w:t>
      </w:r>
      <w:bookmarkEnd w:id="65"/>
      <w:r w:rsidRPr="00CE3C6C">
        <w:rPr>
          <w:rFonts w:ascii="Times New Roman" w:hAnsi="Times New Roman"/>
          <w:sz w:val="24"/>
        </w:rPr>
        <w:t xml:space="preserve"> CD3%, </w:t>
      </w:r>
      <w:r w:rsidR="000C13F6" w:rsidRPr="00CE3C6C">
        <w:rPr>
          <w:rFonts w:ascii="Times New Roman" w:hAnsi="Times New Roman"/>
          <w:sz w:val="24"/>
        </w:rPr>
        <w:t>percentage of CD3-positive T cells</w:t>
      </w:r>
      <w:r w:rsidRPr="00CE3C6C">
        <w:rPr>
          <w:rFonts w:ascii="Times New Roman" w:hAnsi="Times New Roman"/>
          <w:sz w:val="24"/>
        </w:rPr>
        <w:t xml:space="preserve">; NLR, neutrophil-to-lymphocyte ratio; KD, Kawasaki disease; CAL, coronary artery lesions; RCA, right coronary artery; LMCA, left main coronary artery; NEU, neutrophil count; </w:t>
      </w:r>
      <w:bookmarkStart w:id="66" w:name="_Hlk214809805"/>
      <w:r w:rsidRPr="00CE3C6C">
        <w:rPr>
          <w:rFonts w:ascii="Times New Roman" w:hAnsi="Times New Roman"/>
          <w:sz w:val="24"/>
        </w:rPr>
        <w:t xml:space="preserve">AST, aspartate aminotransferase; </w:t>
      </w:r>
      <w:bookmarkStart w:id="67" w:name="_Hlk214809947"/>
      <w:bookmarkEnd w:id="66"/>
      <w:r w:rsidR="002D68D1" w:rsidRPr="00CE3C6C">
        <w:rPr>
          <w:rFonts w:ascii="Times New Roman" w:hAnsi="Times New Roman"/>
          <w:sz w:val="24"/>
        </w:rPr>
        <w:t>NT-proBNP</w:t>
      </w:r>
      <w:r w:rsidR="002D68D1" w:rsidRPr="00CE3C6C">
        <w:rPr>
          <w:rFonts w:ascii="Times New Roman" w:hAnsi="Times New Roman" w:hint="eastAsia"/>
          <w:sz w:val="24"/>
        </w:rPr>
        <w:t xml:space="preserve">, </w:t>
      </w:r>
      <w:r w:rsidR="002D68D1" w:rsidRPr="00CE3C6C">
        <w:rPr>
          <w:rFonts w:ascii="Times New Roman" w:hAnsi="Times New Roman"/>
          <w:sz w:val="24"/>
        </w:rPr>
        <w:t>nitrogen terminal- pro brain natriuretic peptide</w:t>
      </w:r>
      <w:r w:rsidR="002D68D1" w:rsidRPr="00CE3C6C">
        <w:rPr>
          <w:rFonts w:ascii="Times New Roman" w:hAnsi="Times New Roman" w:hint="eastAsia"/>
          <w:sz w:val="24"/>
        </w:rPr>
        <w:t xml:space="preserve">; </w:t>
      </w:r>
      <w:r w:rsidRPr="00CE3C6C">
        <w:rPr>
          <w:rFonts w:ascii="Times New Roman" w:hAnsi="Times New Roman"/>
          <w:sz w:val="24"/>
        </w:rPr>
        <w:t xml:space="preserve">CK, serum creatine kinase; </w:t>
      </w:r>
      <w:bookmarkEnd w:id="67"/>
      <w:r w:rsidRPr="00CE3C6C">
        <w:rPr>
          <w:rFonts w:ascii="Times New Roman" w:hAnsi="Times New Roman"/>
          <w:sz w:val="24"/>
        </w:rPr>
        <w:t xml:space="preserve">EOS%, eosinophil percentage; </w:t>
      </w:r>
      <w:bookmarkStart w:id="68" w:name="_Hlk214809885"/>
      <w:r w:rsidRPr="00CE3C6C">
        <w:rPr>
          <w:rFonts w:ascii="Times New Roman" w:hAnsi="Times New Roman"/>
          <w:sz w:val="24"/>
        </w:rPr>
        <w:t xml:space="preserve">GLU, glucose; </w:t>
      </w:r>
      <w:bookmarkEnd w:id="68"/>
      <w:r w:rsidRPr="00CE3C6C">
        <w:rPr>
          <w:rFonts w:ascii="Times New Roman" w:hAnsi="Times New Roman"/>
          <w:sz w:val="24"/>
        </w:rPr>
        <w:t>CKMB, serum creatine kinase-MB; GGT, gamma-glutamyl transferase; CRE, creatinine; MCV, erythrocyte mean corpuscular volume; MCH, mean corpuscular hemoglobin; MCHC, mean corpuscular hemoglobin concentration; MPV, mean platelet volume; MONO%, percentage of monocytes; BASO</w:t>
      </w:r>
      <w:r w:rsidR="00182B06" w:rsidRPr="00CE3C6C">
        <w:rPr>
          <w:rFonts w:ascii="Times New Roman" w:hAnsi="Times New Roman" w:hint="eastAsia"/>
          <w:sz w:val="24"/>
        </w:rPr>
        <w:t>%</w:t>
      </w:r>
      <w:r w:rsidRPr="00CE3C6C">
        <w:rPr>
          <w:rFonts w:ascii="Times New Roman" w:hAnsi="Times New Roman"/>
          <w:sz w:val="24"/>
        </w:rPr>
        <w:t xml:space="preserve">, percentage of basophils; </w:t>
      </w:r>
      <w:r w:rsidR="00182B06" w:rsidRPr="00CE3C6C">
        <w:rPr>
          <w:rFonts w:ascii="Times New Roman" w:hAnsi="Times New Roman" w:hint="eastAsia"/>
          <w:sz w:val="24"/>
        </w:rPr>
        <w:t xml:space="preserve">BASO, </w:t>
      </w:r>
      <w:r w:rsidR="00182B06" w:rsidRPr="00CE3C6C">
        <w:rPr>
          <w:rFonts w:ascii="Times New Roman" w:hAnsi="Times New Roman"/>
          <w:sz w:val="24"/>
        </w:rPr>
        <w:t xml:space="preserve">basophils </w:t>
      </w:r>
      <w:r w:rsidR="00182B06" w:rsidRPr="00CE3C6C">
        <w:rPr>
          <w:rFonts w:ascii="Times New Roman" w:hAnsi="Times New Roman" w:hint="eastAsia"/>
          <w:sz w:val="24"/>
        </w:rPr>
        <w:t xml:space="preserve">count; </w:t>
      </w:r>
      <w:r w:rsidRPr="00CE3C6C">
        <w:rPr>
          <w:rFonts w:ascii="Times New Roman" w:hAnsi="Times New Roman"/>
          <w:sz w:val="24"/>
        </w:rPr>
        <w:t xml:space="preserve">HCT, hematocrit; PDW, platelet distribution width; LYMPH%, </w:t>
      </w:r>
      <w:r w:rsidR="000C13F6" w:rsidRPr="00CE3C6C">
        <w:rPr>
          <w:rFonts w:ascii="Times New Roman" w:hAnsi="Times New Roman" w:hint="eastAsia"/>
          <w:sz w:val="24"/>
        </w:rPr>
        <w:t xml:space="preserve">percentage of </w:t>
      </w:r>
      <w:r w:rsidRPr="00CE3C6C">
        <w:rPr>
          <w:rFonts w:ascii="Times New Roman" w:hAnsi="Times New Roman"/>
          <w:sz w:val="24"/>
        </w:rPr>
        <w:t>lymphocyte; RBC, red blood cell count; WBC, white blood cell</w:t>
      </w:r>
      <w:r w:rsidR="00182B06" w:rsidRPr="00CE3C6C">
        <w:rPr>
          <w:rFonts w:ascii="Times New Roman" w:hAnsi="Times New Roman" w:hint="eastAsia"/>
          <w:sz w:val="24"/>
        </w:rPr>
        <w:t xml:space="preserve"> count</w:t>
      </w:r>
      <w:r w:rsidRPr="00CE3C6C">
        <w:rPr>
          <w:rFonts w:ascii="Times New Roman" w:hAnsi="Times New Roman"/>
          <w:sz w:val="24"/>
        </w:rPr>
        <w:t xml:space="preserve">; </w:t>
      </w:r>
      <w:bookmarkStart w:id="69" w:name="_Hlk214809968"/>
      <w:r w:rsidRPr="00CE3C6C">
        <w:rPr>
          <w:rFonts w:ascii="Times New Roman" w:hAnsi="Times New Roman"/>
          <w:sz w:val="24"/>
        </w:rPr>
        <w:t xml:space="preserve">LYMPH, lymphocyte count; </w:t>
      </w:r>
      <w:bookmarkEnd w:id="69"/>
      <w:r w:rsidRPr="00CE3C6C">
        <w:rPr>
          <w:rFonts w:ascii="Times New Roman" w:hAnsi="Times New Roman"/>
          <w:sz w:val="24"/>
        </w:rPr>
        <w:t xml:space="preserve">MONO, monocyte count; P-LCR%, platelet larger cell ratio; PLR, platelet-to-lymphocyte ratio; </w:t>
      </w:r>
      <w:bookmarkStart w:id="70" w:name="_Hlk214809789"/>
      <w:r w:rsidRPr="00CE3C6C">
        <w:rPr>
          <w:rFonts w:ascii="Times New Roman" w:hAnsi="Times New Roman"/>
          <w:sz w:val="24"/>
        </w:rPr>
        <w:t xml:space="preserve">ESR, erythrocyte sedimentation rate; </w:t>
      </w:r>
      <w:bookmarkEnd w:id="70"/>
      <w:r w:rsidRPr="00CE3C6C">
        <w:rPr>
          <w:rFonts w:ascii="Times New Roman" w:hAnsi="Times New Roman"/>
          <w:sz w:val="24"/>
        </w:rPr>
        <w:t xml:space="preserve">CAR, C-reactive protein-to-albumin ratio; PNI, prognostic nutritional index; TP, total protein; EOS, </w:t>
      </w:r>
      <w:r w:rsidR="00182B06" w:rsidRPr="00CE3C6C">
        <w:rPr>
          <w:rFonts w:ascii="Times New Roman" w:hAnsi="Times New Roman"/>
          <w:sz w:val="24"/>
        </w:rPr>
        <w:t>eosinophil count</w:t>
      </w:r>
      <w:r w:rsidRPr="00CE3C6C">
        <w:rPr>
          <w:rFonts w:ascii="Times New Roman" w:hAnsi="Times New Roman"/>
          <w:sz w:val="24"/>
        </w:rPr>
        <w:t xml:space="preserve">; P, phosphorus; DBIL, direct bilirubin; IBIL, indirect bilirubin; TG, triglyceride; LDH, lactate dehydrogenase; BUN, blood urea nitrogen; UA, uric acid; AAR, aspartate aminotransferase-to-alanine aminotransferase ratio; SII, systemic immune-inflammatory index; RDW, red blood cell distribution width; HR, heart rate; BT, body temperature; TBA, total bile acid; D-CALs, degree of coronary artery lesions; MPVLR, mean platelet volume-to-lymphocyte ratio; ALP, serum </w:t>
      </w:r>
      <w:r w:rsidRPr="00CE3C6C">
        <w:rPr>
          <w:rFonts w:ascii="Times New Roman" w:hAnsi="Times New Roman"/>
          <w:sz w:val="24"/>
        </w:rPr>
        <w:lastRenderedPageBreak/>
        <w:t xml:space="preserve">alkaline phosphatase; K, serum potassium; BSA, body surface area; TNC, tenascin-C; HDL-C, high-density lipoprotein cholesterol; MHR, monocyte count to </w:t>
      </w:r>
      <w:r w:rsidR="000C13F6" w:rsidRPr="00CE3C6C">
        <w:rPr>
          <w:rFonts w:ascii="Times New Roman" w:hAnsi="Times New Roman"/>
          <w:sz w:val="24"/>
        </w:rPr>
        <w:t>high-density lipoprotein cholesterol</w:t>
      </w:r>
      <w:r w:rsidRPr="00CE3C6C">
        <w:rPr>
          <w:rFonts w:ascii="Times New Roman" w:hAnsi="Times New Roman"/>
          <w:sz w:val="24"/>
        </w:rPr>
        <w:t xml:space="preserve"> ratio; APTT, activated partial thromboplastin time</w:t>
      </w:r>
      <w:r w:rsidRPr="00CE3C6C">
        <w:rPr>
          <w:rFonts w:ascii="Times New Roman" w:hAnsi="Times New Roman" w:hint="eastAsia"/>
          <w:sz w:val="24"/>
        </w:rPr>
        <w:t xml:space="preserve">; </w:t>
      </w:r>
      <w:r w:rsidRPr="00CE3C6C">
        <w:rPr>
          <w:rFonts w:ascii="Times New Roman" w:hAnsi="Times New Roman"/>
          <w:sz w:val="24"/>
        </w:rPr>
        <w:t>NR, not reported.</w:t>
      </w:r>
    </w:p>
    <w:bookmarkEnd w:id="60"/>
    <w:p w14:paraId="432A0A21" w14:textId="77777777" w:rsidR="00326906" w:rsidRPr="00CE3C6C" w:rsidRDefault="00326906">
      <w:pPr>
        <w:spacing w:line="240" w:lineRule="auto"/>
        <w:rPr>
          <w:rFonts w:ascii="Times New Roman" w:hAnsi="Times New Roman"/>
          <w:sz w:val="24"/>
        </w:rPr>
      </w:pPr>
      <w:r w:rsidRPr="00CE3C6C">
        <w:rPr>
          <w:rFonts w:ascii="Times New Roman" w:eastAsia="SimSun" w:hAnsi="Times New Roman"/>
          <w:sz w:val="21"/>
          <w:szCs w:val="21"/>
        </w:rPr>
        <w:br w:type="page"/>
      </w:r>
      <w:r w:rsidRPr="00CE3C6C">
        <w:rPr>
          <w:rFonts w:ascii="Times New Roman" w:hAnsi="Times New Roman"/>
          <w:b/>
          <w:bCs/>
          <w:sz w:val="24"/>
        </w:rPr>
        <w:lastRenderedPageBreak/>
        <w:t>Supplementary Table S</w:t>
      </w:r>
      <w:r w:rsidR="00615C4A" w:rsidRPr="00CE3C6C">
        <w:rPr>
          <w:rFonts w:ascii="Times New Roman" w:hAnsi="Times New Roman" w:hint="eastAsia"/>
          <w:b/>
          <w:bCs/>
          <w:sz w:val="24"/>
        </w:rPr>
        <w:t>4</w:t>
      </w:r>
      <w:r w:rsidR="00F41FA1" w:rsidRPr="00CE3C6C">
        <w:rPr>
          <w:rFonts w:ascii="Times New Roman" w:hAnsi="Times New Roman" w:hint="eastAsia"/>
          <w:b/>
          <w:bCs/>
          <w:sz w:val="24"/>
        </w:rPr>
        <w:t>.</w:t>
      </w:r>
      <w:r w:rsidR="00C10922" w:rsidRPr="00CE3C6C">
        <w:rPr>
          <w:rFonts w:ascii="Times New Roman" w:hAnsi="Times New Roman" w:hint="eastAsia"/>
          <w:b/>
          <w:bCs/>
          <w:sz w:val="24"/>
        </w:rPr>
        <w:t xml:space="preserve"> </w:t>
      </w:r>
      <w:r w:rsidRPr="00CE3C6C">
        <w:rPr>
          <w:rFonts w:ascii="Times New Roman" w:hAnsi="Times New Roman"/>
          <w:sz w:val="24"/>
        </w:rPr>
        <w:t xml:space="preserve">Methodological </w:t>
      </w:r>
      <w:r w:rsidRPr="00CE3C6C">
        <w:rPr>
          <w:rFonts w:ascii="Times New Roman" w:hAnsi="Times New Roman" w:hint="eastAsia"/>
          <w:sz w:val="24"/>
        </w:rPr>
        <w:t>c</w:t>
      </w:r>
      <w:r w:rsidRPr="00CE3C6C">
        <w:rPr>
          <w:rFonts w:ascii="Times New Roman" w:hAnsi="Times New Roman"/>
          <w:sz w:val="24"/>
        </w:rPr>
        <w:t xml:space="preserve">haracteristics of ML and LR </w:t>
      </w:r>
      <w:r w:rsidRPr="00CE3C6C">
        <w:rPr>
          <w:rFonts w:ascii="Times New Roman" w:hAnsi="Times New Roman" w:hint="eastAsia"/>
          <w:sz w:val="24"/>
        </w:rPr>
        <w:t>p</w:t>
      </w:r>
      <w:r w:rsidRPr="00CE3C6C">
        <w:rPr>
          <w:rFonts w:ascii="Times New Roman" w:hAnsi="Times New Roman"/>
          <w:sz w:val="24"/>
        </w:rPr>
        <w:t xml:space="preserve">rediction </w:t>
      </w:r>
      <w:r w:rsidRPr="00CE3C6C">
        <w:rPr>
          <w:rFonts w:ascii="Times New Roman" w:hAnsi="Times New Roman" w:hint="eastAsia"/>
          <w:sz w:val="24"/>
        </w:rPr>
        <w:t>s</w:t>
      </w:r>
      <w:r w:rsidRPr="00CE3C6C">
        <w:rPr>
          <w:rFonts w:ascii="Times New Roman" w:hAnsi="Times New Roman"/>
          <w:sz w:val="24"/>
        </w:rPr>
        <w:t>tudies</w:t>
      </w:r>
      <w:r w:rsidRPr="00CE3C6C">
        <w:rPr>
          <w:rFonts w:ascii="Times New Roman" w:hAnsi="Times New Roman" w:hint="eastAsia"/>
          <w:sz w:val="24"/>
        </w:rPr>
        <w:t>.</w:t>
      </w:r>
    </w:p>
    <w:tbl>
      <w:tblPr>
        <w:tblW w:w="5000" w:type="pct"/>
        <w:jc w:val="center"/>
        <w:tblBorders>
          <w:top w:val="single" w:sz="4" w:space="0" w:color="auto"/>
          <w:bottom w:val="single" w:sz="4" w:space="0" w:color="auto"/>
        </w:tblBorders>
        <w:tblLook w:val="0000" w:firstRow="0" w:lastRow="0" w:firstColumn="0" w:lastColumn="0" w:noHBand="0" w:noVBand="0"/>
      </w:tblPr>
      <w:tblGrid>
        <w:gridCol w:w="5232"/>
        <w:gridCol w:w="5233"/>
        <w:gridCol w:w="5239"/>
      </w:tblGrid>
      <w:tr w:rsidR="00326906" w:rsidRPr="00CE3C6C" w14:paraId="06770E7A" w14:textId="77777777" w:rsidTr="001A4331">
        <w:trPr>
          <w:tblHeader/>
          <w:jc w:val="center"/>
        </w:trPr>
        <w:tc>
          <w:tcPr>
            <w:tcW w:w="1666" w:type="pct"/>
            <w:tcBorders>
              <w:top w:val="single" w:sz="4" w:space="0" w:color="auto"/>
              <w:bottom w:val="single" w:sz="4" w:space="0" w:color="auto"/>
            </w:tcBorders>
            <w:vAlign w:val="center"/>
          </w:tcPr>
          <w:p w14:paraId="3ED3612A"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Characteristics</w:t>
            </w:r>
          </w:p>
        </w:tc>
        <w:tc>
          <w:tcPr>
            <w:tcW w:w="1666" w:type="pct"/>
            <w:tcBorders>
              <w:top w:val="single" w:sz="4" w:space="0" w:color="auto"/>
              <w:bottom w:val="single" w:sz="4" w:space="0" w:color="auto"/>
            </w:tcBorders>
            <w:vAlign w:val="center"/>
          </w:tcPr>
          <w:p w14:paraId="4E43658B"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ML</w:t>
            </w:r>
            <w:r w:rsidR="00626E2A" w:rsidRPr="00CE3C6C">
              <w:rPr>
                <w:rFonts w:ascii="Times New Roman" w:hAnsi="Times New Roman" w:hint="eastAsia"/>
                <w:b/>
                <w:bCs/>
                <w:kern w:val="0"/>
                <w:sz w:val="16"/>
                <w:szCs w:val="16"/>
              </w:rPr>
              <w:t xml:space="preserve"> </w:t>
            </w:r>
            <w:r w:rsidRPr="00CE3C6C">
              <w:rPr>
                <w:rFonts w:ascii="Times New Roman" w:hAnsi="Times New Roman" w:hint="eastAsia"/>
                <w:b/>
                <w:bCs/>
                <w:kern w:val="0"/>
                <w:sz w:val="16"/>
                <w:szCs w:val="16"/>
              </w:rPr>
              <w:t>(n</w:t>
            </w:r>
            <w:r w:rsidR="00626E2A" w:rsidRPr="00CE3C6C">
              <w:rPr>
                <w:rFonts w:ascii="Times New Roman" w:hAnsi="Times New Roman" w:hint="eastAsia"/>
                <w:b/>
                <w:bCs/>
                <w:kern w:val="0"/>
                <w:sz w:val="16"/>
                <w:szCs w:val="16"/>
              </w:rPr>
              <w:t xml:space="preserve"> </w:t>
            </w:r>
            <w:r w:rsidRPr="00CE3C6C">
              <w:rPr>
                <w:rFonts w:ascii="Times New Roman" w:hAnsi="Times New Roman" w:hint="eastAsia"/>
                <w:b/>
                <w:bCs/>
                <w:kern w:val="0"/>
                <w:sz w:val="16"/>
                <w:szCs w:val="16"/>
              </w:rPr>
              <w:t>=</w:t>
            </w:r>
            <w:r w:rsidR="00626E2A" w:rsidRPr="00CE3C6C">
              <w:rPr>
                <w:rFonts w:ascii="Times New Roman" w:hAnsi="Times New Roman" w:hint="eastAsia"/>
                <w:b/>
                <w:bCs/>
                <w:kern w:val="0"/>
                <w:sz w:val="16"/>
                <w:szCs w:val="16"/>
              </w:rPr>
              <w:t xml:space="preserve"> </w:t>
            </w:r>
            <w:r w:rsidR="00DA05CB" w:rsidRPr="00CE3C6C">
              <w:rPr>
                <w:rFonts w:ascii="Times New Roman" w:hAnsi="Times New Roman" w:hint="eastAsia"/>
                <w:b/>
                <w:bCs/>
                <w:kern w:val="0"/>
                <w:sz w:val="16"/>
                <w:szCs w:val="16"/>
              </w:rPr>
              <w:t>12</w:t>
            </w:r>
            <w:r w:rsidRPr="00CE3C6C">
              <w:rPr>
                <w:rFonts w:ascii="Times New Roman" w:hAnsi="Times New Roman" w:hint="eastAsia"/>
                <w:b/>
                <w:bCs/>
                <w:kern w:val="0"/>
                <w:sz w:val="16"/>
                <w:szCs w:val="16"/>
              </w:rPr>
              <w:t>)</w:t>
            </w:r>
          </w:p>
        </w:tc>
        <w:tc>
          <w:tcPr>
            <w:tcW w:w="1668" w:type="pct"/>
            <w:tcBorders>
              <w:top w:val="single" w:sz="4" w:space="0" w:color="auto"/>
              <w:bottom w:val="single" w:sz="4" w:space="0" w:color="auto"/>
            </w:tcBorders>
            <w:vAlign w:val="center"/>
          </w:tcPr>
          <w:p w14:paraId="0A9B64CF"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hint="eastAsia"/>
                <w:b/>
                <w:bCs/>
                <w:kern w:val="0"/>
                <w:sz w:val="16"/>
                <w:szCs w:val="16"/>
              </w:rPr>
              <w:t>L</w:t>
            </w:r>
            <w:r w:rsidRPr="00CE3C6C">
              <w:rPr>
                <w:rFonts w:ascii="Times New Roman" w:hAnsi="Times New Roman"/>
                <w:b/>
                <w:bCs/>
                <w:kern w:val="0"/>
                <w:sz w:val="16"/>
                <w:szCs w:val="16"/>
              </w:rPr>
              <w:t>R</w:t>
            </w:r>
            <w:r w:rsidR="00626E2A" w:rsidRPr="00CE3C6C">
              <w:rPr>
                <w:rFonts w:ascii="Times New Roman" w:hAnsi="Times New Roman" w:hint="eastAsia"/>
                <w:b/>
                <w:bCs/>
                <w:kern w:val="0"/>
                <w:sz w:val="16"/>
                <w:szCs w:val="16"/>
              </w:rPr>
              <w:t xml:space="preserve"> </w:t>
            </w:r>
            <w:r w:rsidRPr="00CE3C6C">
              <w:rPr>
                <w:rFonts w:ascii="Times New Roman" w:hAnsi="Times New Roman" w:hint="eastAsia"/>
                <w:b/>
                <w:bCs/>
                <w:kern w:val="0"/>
                <w:sz w:val="16"/>
                <w:szCs w:val="16"/>
              </w:rPr>
              <w:t>(n</w:t>
            </w:r>
            <w:r w:rsidR="00626E2A" w:rsidRPr="00CE3C6C">
              <w:rPr>
                <w:rFonts w:ascii="Times New Roman" w:hAnsi="Times New Roman" w:hint="eastAsia"/>
                <w:b/>
                <w:bCs/>
                <w:kern w:val="0"/>
                <w:sz w:val="16"/>
                <w:szCs w:val="16"/>
              </w:rPr>
              <w:t xml:space="preserve"> </w:t>
            </w:r>
            <w:r w:rsidRPr="00CE3C6C">
              <w:rPr>
                <w:rFonts w:ascii="Times New Roman" w:hAnsi="Times New Roman" w:hint="eastAsia"/>
                <w:b/>
                <w:bCs/>
                <w:kern w:val="0"/>
                <w:sz w:val="16"/>
                <w:szCs w:val="16"/>
              </w:rPr>
              <w:t>=</w:t>
            </w:r>
            <w:r w:rsidR="00626E2A" w:rsidRPr="00CE3C6C">
              <w:rPr>
                <w:rFonts w:ascii="Times New Roman" w:hAnsi="Times New Roman" w:hint="eastAsia"/>
                <w:b/>
                <w:bCs/>
                <w:kern w:val="0"/>
                <w:sz w:val="16"/>
                <w:szCs w:val="16"/>
              </w:rPr>
              <w:t xml:space="preserve"> </w:t>
            </w:r>
            <w:r w:rsidR="00DA05CB" w:rsidRPr="00CE3C6C">
              <w:rPr>
                <w:rFonts w:ascii="Times New Roman" w:hAnsi="Times New Roman" w:hint="eastAsia"/>
                <w:b/>
                <w:bCs/>
                <w:kern w:val="0"/>
                <w:sz w:val="16"/>
                <w:szCs w:val="16"/>
              </w:rPr>
              <w:t>40</w:t>
            </w:r>
            <w:r w:rsidRPr="00CE3C6C">
              <w:rPr>
                <w:rFonts w:ascii="Times New Roman" w:hAnsi="Times New Roman" w:hint="eastAsia"/>
                <w:b/>
                <w:bCs/>
                <w:kern w:val="0"/>
                <w:sz w:val="16"/>
                <w:szCs w:val="16"/>
              </w:rPr>
              <w:t>)</w:t>
            </w:r>
          </w:p>
        </w:tc>
      </w:tr>
      <w:tr w:rsidR="00326906" w:rsidRPr="00CE3C6C" w14:paraId="562627D8" w14:textId="77777777">
        <w:trPr>
          <w:jc w:val="center"/>
        </w:trPr>
        <w:tc>
          <w:tcPr>
            <w:tcW w:w="1666" w:type="pct"/>
            <w:tcBorders>
              <w:top w:val="single" w:sz="4" w:space="0" w:color="auto"/>
            </w:tcBorders>
            <w:vAlign w:val="center"/>
          </w:tcPr>
          <w:p w14:paraId="2073176B"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Type of algorithm</w:t>
            </w:r>
          </w:p>
        </w:tc>
        <w:tc>
          <w:tcPr>
            <w:tcW w:w="3334" w:type="pct"/>
            <w:gridSpan w:val="2"/>
            <w:tcBorders>
              <w:top w:val="single" w:sz="4" w:space="0" w:color="auto"/>
            </w:tcBorders>
            <w:vAlign w:val="center"/>
          </w:tcPr>
          <w:p w14:paraId="7A562714" w14:textId="77777777" w:rsidR="00326906" w:rsidRPr="00CE3C6C" w:rsidRDefault="00326906">
            <w:pPr>
              <w:widowControl/>
              <w:spacing w:after="0" w:line="240" w:lineRule="auto"/>
              <w:jc w:val="both"/>
              <w:rPr>
                <w:rFonts w:ascii="Times New Roman" w:hAnsi="Times New Roman"/>
                <w:b/>
                <w:bCs/>
                <w:kern w:val="0"/>
                <w:sz w:val="16"/>
                <w:szCs w:val="16"/>
              </w:rPr>
            </w:pPr>
          </w:p>
        </w:tc>
      </w:tr>
      <w:tr w:rsidR="00326906" w:rsidRPr="00CE3C6C" w14:paraId="3395D0C1" w14:textId="77777777" w:rsidTr="001A4331">
        <w:trPr>
          <w:jc w:val="center"/>
        </w:trPr>
        <w:tc>
          <w:tcPr>
            <w:tcW w:w="1666" w:type="pct"/>
            <w:vAlign w:val="center"/>
          </w:tcPr>
          <w:p w14:paraId="10D373CC"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Logistic Regression</w:t>
            </w:r>
            <w:bookmarkStart w:id="71" w:name="OLE_LINK99"/>
            <w:r w:rsidRPr="00CE3C6C">
              <w:rPr>
                <w:rFonts w:ascii="Times New Roman" w:hAnsi="Times New Roman" w:hint="eastAsia"/>
                <w:kern w:val="0"/>
                <w:sz w:val="16"/>
                <w:szCs w:val="16"/>
              </w:rPr>
              <w:t>, n (%)</w:t>
            </w:r>
            <w:bookmarkEnd w:id="71"/>
          </w:p>
        </w:tc>
        <w:tc>
          <w:tcPr>
            <w:tcW w:w="1666" w:type="pct"/>
            <w:vAlign w:val="center"/>
          </w:tcPr>
          <w:p w14:paraId="1B0E02EC"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NA</w:t>
            </w:r>
          </w:p>
        </w:tc>
        <w:tc>
          <w:tcPr>
            <w:tcW w:w="1668" w:type="pct"/>
            <w:vAlign w:val="center"/>
          </w:tcPr>
          <w:p w14:paraId="0392D8DA" w14:textId="77777777" w:rsidR="00326906" w:rsidRPr="00CE3C6C" w:rsidRDefault="00DA05CB">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37</w:t>
            </w:r>
            <w:r w:rsidR="00626E2A" w:rsidRPr="00CE3C6C">
              <w:rPr>
                <w:rFonts w:ascii="Times New Roman" w:hAnsi="Times New Roman" w:hint="eastAsia"/>
                <w:kern w:val="0"/>
                <w:sz w:val="16"/>
                <w:szCs w:val="16"/>
              </w:rPr>
              <w:t xml:space="preserve"> </w:t>
            </w:r>
            <w:r w:rsidR="00326906" w:rsidRPr="00CE3C6C">
              <w:rPr>
                <w:rFonts w:ascii="Times New Roman" w:hAnsi="Times New Roman" w:hint="eastAsia"/>
                <w:kern w:val="0"/>
                <w:sz w:val="16"/>
                <w:szCs w:val="16"/>
              </w:rPr>
              <w:t>(</w:t>
            </w:r>
            <w:r w:rsidRPr="00CE3C6C">
              <w:rPr>
                <w:rFonts w:ascii="Times New Roman" w:hAnsi="Times New Roman" w:hint="eastAsia"/>
                <w:kern w:val="0"/>
                <w:sz w:val="16"/>
                <w:szCs w:val="16"/>
              </w:rPr>
              <w:t>92.5</w:t>
            </w:r>
            <w:r w:rsidR="00326906" w:rsidRPr="00CE3C6C">
              <w:rPr>
                <w:rFonts w:ascii="Times New Roman" w:hAnsi="Times New Roman" w:hint="eastAsia"/>
                <w:kern w:val="0"/>
                <w:sz w:val="16"/>
                <w:szCs w:val="16"/>
              </w:rPr>
              <w:t>)</w:t>
            </w:r>
          </w:p>
        </w:tc>
      </w:tr>
      <w:tr w:rsidR="00326906" w:rsidRPr="00CE3C6C" w14:paraId="46E54F0B" w14:textId="77777777" w:rsidTr="001A4331">
        <w:trPr>
          <w:jc w:val="center"/>
        </w:trPr>
        <w:tc>
          <w:tcPr>
            <w:tcW w:w="1666" w:type="pct"/>
            <w:vAlign w:val="center"/>
          </w:tcPr>
          <w:p w14:paraId="1576406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Lasso Regression</w:t>
            </w:r>
            <w:bookmarkStart w:id="72" w:name="OLE_LINK100"/>
            <w:r w:rsidRPr="00CE3C6C">
              <w:rPr>
                <w:rFonts w:ascii="Times New Roman" w:hAnsi="Times New Roman"/>
                <w:kern w:val="0"/>
                <w:sz w:val="16"/>
                <w:szCs w:val="16"/>
              </w:rPr>
              <w:t>,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bookmarkEnd w:id="72"/>
          </w:p>
        </w:tc>
        <w:tc>
          <w:tcPr>
            <w:tcW w:w="1666" w:type="pct"/>
            <w:vAlign w:val="center"/>
          </w:tcPr>
          <w:p w14:paraId="7490688E" w14:textId="77777777" w:rsidR="00326906" w:rsidRPr="00CE3C6C" w:rsidRDefault="00326906">
            <w:pPr>
              <w:widowControl/>
              <w:spacing w:after="0" w:line="240" w:lineRule="auto"/>
              <w:jc w:val="both"/>
              <w:rPr>
                <w:rFonts w:ascii="Times New Roman" w:hAnsi="Times New Roman"/>
                <w:kern w:val="0"/>
                <w:sz w:val="16"/>
                <w:szCs w:val="16"/>
              </w:rPr>
            </w:pPr>
            <w:bookmarkStart w:id="73" w:name="OLE_LINK98"/>
            <w:r w:rsidRPr="00CE3C6C">
              <w:rPr>
                <w:rFonts w:ascii="Times New Roman" w:hAnsi="Times New Roman" w:hint="eastAsia"/>
                <w:kern w:val="0"/>
                <w:sz w:val="16"/>
                <w:szCs w:val="16"/>
              </w:rPr>
              <w:t>NA</w:t>
            </w:r>
            <w:bookmarkEnd w:id="73"/>
          </w:p>
        </w:tc>
        <w:tc>
          <w:tcPr>
            <w:tcW w:w="1668" w:type="pct"/>
            <w:vAlign w:val="center"/>
          </w:tcPr>
          <w:p w14:paraId="63080CF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3</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w:t>
            </w:r>
            <w:r w:rsidR="00DA05CB" w:rsidRPr="00CE3C6C">
              <w:rPr>
                <w:rFonts w:ascii="Times New Roman" w:hAnsi="Times New Roman" w:hint="eastAsia"/>
                <w:kern w:val="0"/>
                <w:sz w:val="16"/>
                <w:szCs w:val="16"/>
              </w:rPr>
              <w:t>7.5</w:t>
            </w:r>
            <w:r w:rsidRPr="00CE3C6C">
              <w:rPr>
                <w:rFonts w:ascii="Times New Roman" w:hAnsi="Times New Roman" w:hint="eastAsia"/>
                <w:kern w:val="0"/>
                <w:sz w:val="16"/>
                <w:szCs w:val="16"/>
              </w:rPr>
              <w:t>)</w:t>
            </w:r>
          </w:p>
        </w:tc>
      </w:tr>
      <w:tr w:rsidR="00326906" w:rsidRPr="00CE3C6C" w14:paraId="4429D416" w14:textId="77777777" w:rsidTr="001A4331">
        <w:trPr>
          <w:jc w:val="center"/>
        </w:trPr>
        <w:tc>
          <w:tcPr>
            <w:tcW w:w="1666" w:type="pct"/>
            <w:vAlign w:val="center"/>
          </w:tcPr>
          <w:p w14:paraId="66163C8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RF,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7E1BDCBA" w14:textId="77777777" w:rsidR="00326906"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4</w:t>
            </w:r>
            <w:r w:rsidR="00626E2A" w:rsidRPr="00CE3C6C">
              <w:rPr>
                <w:rFonts w:ascii="Times New Roman" w:hAnsi="Times New Roman" w:hint="eastAsia"/>
                <w:kern w:val="0"/>
                <w:sz w:val="16"/>
                <w:szCs w:val="16"/>
              </w:rPr>
              <w:t xml:space="preserve"> </w:t>
            </w:r>
            <w:r w:rsidR="00326906" w:rsidRPr="00CE3C6C">
              <w:rPr>
                <w:rFonts w:ascii="Times New Roman" w:hAnsi="Times New Roman" w:hint="eastAsia"/>
                <w:kern w:val="0"/>
                <w:sz w:val="16"/>
                <w:szCs w:val="16"/>
              </w:rPr>
              <w:t>(33.3)</w:t>
            </w:r>
          </w:p>
        </w:tc>
        <w:tc>
          <w:tcPr>
            <w:tcW w:w="1668" w:type="pct"/>
            <w:vAlign w:val="center"/>
          </w:tcPr>
          <w:p w14:paraId="0DEFD0CC"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NA</w:t>
            </w:r>
          </w:p>
        </w:tc>
      </w:tr>
      <w:tr w:rsidR="00326906" w:rsidRPr="00CE3C6C" w14:paraId="249A34C8" w14:textId="77777777" w:rsidTr="001A4331">
        <w:trPr>
          <w:jc w:val="center"/>
        </w:trPr>
        <w:tc>
          <w:tcPr>
            <w:tcW w:w="1666" w:type="pct"/>
            <w:vAlign w:val="center"/>
          </w:tcPr>
          <w:p w14:paraId="13BA2FC1"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Light GBM</w:t>
            </w:r>
            <w:bookmarkStart w:id="74" w:name="OLE_LINK103"/>
            <w:r w:rsidRPr="00CE3C6C">
              <w:rPr>
                <w:rFonts w:ascii="Times New Roman" w:hAnsi="Times New Roman"/>
                <w:kern w:val="0"/>
                <w:sz w:val="16"/>
                <w:szCs w:val="16"/>
              </w:rPr>
              <w:t>,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bookmarkEnd w:id="74"/>
          </w:p>
        </w:tc>
        <w:tc>
          <w:tcPr>
            <w:tcW w:w="1666" w:type="pct"/>
            <w:vAlign w:val="center"/>
          </w:tcPr>
          <w:p w14:paraId="68C6B7D5" w14:textId="77777777" w:rsidR="00326906"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3</w:t>
            </w:r>
            <w:r w:rsidR="00626E2A" w:rsidRPr="00CE3C6C">
              <w:rPr>
                <w:rFonts w:ascii="Times New Roman" w:hAnsi="Times New Roman" w:hint="eastAsia"/>
                <w:kern w:val="0"/>
                <w:sz w:val="16"/>
                <w:szCs w:val="16"/>
              </w:rPr>
              <w:t xml:space="preserve"> </w:t>
            </w:r>
            <w:r w:rsidR="00326906" w:rsidRPr="00CE3C6C">
              <w:rPr>
                <w:rFonts w:ascii="Times New Roman" w:hAnsi="Times New Roman" w:hint="eastAsia"/>
                <w:kern w:val="0"/>
                <w:sz w:val="16"/>
                <w:szCs w:val="16"/>
              </w:rPr>
              <w:t>(</w:t>
            </w:r>
            <w:r w:rsidRPr="00CE3C6C">
              <w:rPr>
                <w:rFonts w:ascii="Times New Roman" w:hAnsi="Times New Roman" w:hint="eastAsia"/>
                <w:kern w:val="0"/>
                <w:sz w:val="16"/>
                <w:szCs w:val="16"/>
              </w:rPr>
              <w:t>25.0</w:t>
            </w:r>
            <w:r w:rsidR="00326906" w:rsidRPr="00CE3C6C">
              <w:rPr>
                <w:rFonts w:ascii="Times New Roman" w:hAnsi="Times New Roman" w:hint="eastAsia"/>
                <w:kern w:val="0"/>
                <w:sz w:val="16"/>
                <w:szCs w:val="16"/>
              </w:rPr>
              <w:t>)</w:t>
            </w:r>
          </w:p>
        </w:tc>
        <w:tc>
          <w:tcPr>
            <w:tcW w:w="1668" w:type="pct"/>
            <w:vAlign w:val="center"/>
          </w:tcPr>
          <w:p w14:paraId="2A87537A"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NA</w:t>
            </w:r>
          </w:p>
        </w:tc>
      </w:tr>
      <w:tr w:rsidR="00326906" w:rsidRPr="00CE3C6C" w14:paraId="1C74B3CE" w14:textId="77777777" w:rsidTr="001A4331">
        <w:trPr>
          <w:jc w:val="center"/>
        </w:trPr>
        <w:tc>
          <w:tcPr>
            <w:tcW w:w="1666" w:type="pct"/>
            <w:vAlign w:val="center"/>
          </w:tcPr>
          <w:p w14:paraId="4AE79EBE"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GBM,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32C1C0CE"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bookmarkStart w:id="75" w:name="OLE_LINK101"/>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w:t>
            </w:r>
            <w:r w:rsidR="00E66845" w:rsidRPr="00CE3C6C">
              <w:rPr>
                <w:rFonts w:ascii="Times New Roman" w:hAnsi="Times New Roman" w:hint="eastAsia"/>
                <w:kern w:val="0"/>
                <w:sz w:val="16"/>
                <w:szCs w:val="16"/>
              </w:rPr>
              <w:t>8.3</w:t>
            </w:r>
            <w:r w:rsidRPr="00CE3C6C">
              <w:rPr>
                <w:rFonts w:ascii="Times New Roman" w:hAnsi="Times New Roman" w:hint="eastAsia"/>
                <w:kern w:val="0"/>
                <w:sz w:val="16"/>
                <w:szCs w:val="16"/>
              </w:rPr>
              <w:t>)</w:t>
            </w:r>
            <w:bookmarkEnd w:id="75"/>
          </w:p>
        </w:tc>
        <w:tc>
          <w:tcPr>
            <w:tcW w:w="1668" w:type="pct"/>
            <w:vAlign w:val="center"/>
          </w:tcPr>
          <w:p w14:paraId="4E0E7A3F"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NA</w:t>
            </w:r>
          </w:p>
        </w:tc>
      </w:tr>
      <w:tr w:rsidR="00326906" w:rsidRPr="00CE3C6C" w14:paraId="245A3634" w14:textId="77777777" w:rsidTr="001A4331">
        <w:trPr>
          <w:jc w:val="center"/>
        </w:trPr>
        <w:tc>
          <w:tcPr>
            <w:tcW w:w="1666" w:type="pct"/>
            <w:vAlign w:val="center"/>
          </w:tcPr>
          <w:p w14:paraId="4422B569"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XGBoost,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0296533E"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r w:rsidR="00E66845" w:rsidRPr="00CE3C6C">
              <w:rPr>
                <w:rFonts w:ascii="Times New Roman" w:hAnsi="Times New Roman" w:hint="eastAsia"/>
                <w:kern w:val="0"/>
                <w:sz w:val="16"/>
                <w:szCs w:val="16"/>
              </w:rPr>
              <w:t>8.3</w:t>
            </w:r>
            <w:r w:rsidRPr="00CE3C6C">
              <w:rPr>
                <w:rFonts w:ascii="Times New Roman" w:hAnsi="Times New Roman"/>
                <w:kern w:val="0"/>
                <w:sz w:val="16"/>
                <w:szCs w:val="16"/>
              </w:rPr>
              <w:t>)</w:t>
            </w:r>
          </w:p>
        </w:tc>
        <w:tc>
          <w:tcPr>
            <w:tcW w:w="1668" w:type="pct"/>
            <w:vAlign w:val="center"/>
          </w:tcPr>
          <w:p w14:paraId="5C0419AF"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NA</w:t>
            </w:r>
          </w:p>
        </w:tc>
      </w:tr>
      <w:tr w:rsidR="00326906" w:rsidRPr="00CE3C6C" w14:paraId="7E90ED74" w14:textId="77777777" w:rsidTr="001A4331">
        <w:trPr>
          <w:jc w:val="center"/>
        </w:trPr>
        <w:tc>
          <w:tcPr>
            <w:tcW w:w="1666" w:type="pct"/>
            <w:vAlign w:val="center"/>
          </w:tcPr>
          <w:p w14:paraId="33DE3B63"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GBDT,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6F991E47"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00E66845" w:rsidRPr="00CE3C6C">
              <w:rPr>
                <w:rFonts w:ascii="Times New Roman" w:hAnsi="Times New Roman" w:hint="eastAsia"/>
                <w:kern w:val="0"/>
                <w:sz w:val="16"/>
                <w:szCs w:val="16"/>
              </w:rPr>
              <w:t>(8.3</w:t>
            </w:r>
            <w:r w:rsidRPr="00CE3C6C">
              <w:rPr>
                <w:rFonts w:ascii="Times New Roman" w:hAnsi="Times New Roman"/>
                <w:kern w:val="0"/>
                <w:sz w:val="16"/>
                <w:szCs w:val="16"/>
              </w:rPr>
              <w:t>)</w:t>
            </w:r>
          </w:p>
        </w:tc>
        <w:tc>
          <w:tcPr>
            <w:tcW w:w="1668" w:type="pct"/>
            <w:vAlign w:val="center"/>
          </w:tcPr>
          <w:p w14:paraId="602B7769"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NA</w:t>
            </w:r>
          </w:p>
        </w:tc>
      </w:tr>
      <w:tr w:rsidR="00E66845" w:rsidRPr="00CE3C6C" w14:paraId="2970D46F" w14:textId="77777777" w:rsidTr="001A4331">
        <w:trPr>
          <w:jc w:val="center"/>
        </w:trPr>
        <w:tc>
          <w:tcPr>
            <w:tcW w:w="1666" w:type="pct"/>
            <w:vAlign w:val="center"/>
          </w:tcPr>
          <w:p w14:paraId="18F27414" w14:textId="77777777" w:rsidR="00E66845"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DT, n (%)</w:t>
            </w:r>
          </w:p>
        </w:tc>
        <w:tc>
          <w:tcPr>
            <w:tcW w:w="1666" w:type="pct"/>
            <w:vAlign w:val="center"/>
          </w:tcPr>
          <w:p w14:paraId="285BDD56" w14:textId="77777777" w:rsidR="00E66845"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1</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(8.3)</w:t>
            </w:r>
          </w:p>
        </w:tc>
        <w:tc>
          <w:tcPr>
            <w:tcW w:w="1668" w:type="pct"/>
            <w:vAlign w:val="center"/>
          </w:tcPr>
          <w:p w14:paraId="6746FD50" w14:textId="77777777" w:rsidR="00E66845"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NA</w:t>
            </w:r>
          </w:p>
        </w:tc>
      </w:tr>
      <w:tr w:rsidR="00326906" w:rsidRPr="00CE3C6C" w14:paraId="031D6E66" w14:textId="77777777" w:rsidTr="001A4331">
        <w:trPr>
          <w:jc w:val="center"/>
        </w:trPr>
        <w:tc>
          <w:tcPr>
            <w:tcW w:w="1666" w:type="pct"/>
            <w:vAlign w:val="center"/>
          </w:tcPr>
          <w:p w14:paraId="68926F27"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TabPFN-V2,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54BF1A49"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r w:rsidR="00E66845" w:rsidRPr="00CE3C6C">
              <w:rPr>
                <w:rFonts w:ascii="Times New Roman" w:hAnsi="Times New Roman" w:hint="eastAsia"/>
                <w:kern w:val="0"/>
                <w:sz w:val="16"/>
                <w:szCs w:val="16"/>
              </w:rPr>
              <w:t>8.3</w:t>
            </w:r>
            <w:r w:rsidRPr="00CE3C6C">
              <w:rPr>
                <w:rFonts w:ascii="Times New Roman" w:hAnsi="Times New Roman"/>
                <w:kern w:val="0"/>
                <w:sz w:val="16"/>
                <w:szCs w:val="16"/>
              </w:rPr>
              <w:t>)</w:t>
            </w:r>
          </w:p>
        </w:tc>
        <w:tc>
          <w:tcPr>
            <w:tcW w:w="1668" w:type="pct"/>
            <w:vAlign w:val="center"/>
          </w:tcPr>
          <w:p w14:paraId="42604AAC"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NA</w:t>
            </w:r>
          </w:p>
        </w:tc>
      </w:tr>
      <w:tr w:rsidR="00326906" w:rsidRPr="00CE3C6C" w14:paraId="54AF604A" w14:textId="77777777">
        <w:trPr>
          <w:jc w:val="center"/>
        </w:trPr>
        <w:tc>
          <w:tcPr>
            <w:tcW w:w="1666" w:type="pct"/>
            <w:vAlign w:val="center"/>
          </w:tcPr>
          <w:p w14:paraId="1B20DE3A"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Handling of missing data</w:t>
            </w:r>
          </w:p>
        </w:tc>
        <w:tc>
          <w:tcPr>
            <w:tcW w:w="3334" w:type="pct"/>
            <w:gridSpan w:val="2"/>
            <w:vAlign w:val="center"/>
          </w:tcPr>
          <w:p w14:paraId="56FA2020" w14:textId="77777777" w:rsidR="00326906" w:rsidRPr="00CE3C6C" w:rsidRDefault="00326906">
            <w:pPr>
              <w:widowControl/>
              <w:spacing w:after="0" w:line="240" w:lineRule="auto"/>
              <w:jc w:val="both"/>
              <w:rPr>
                <w:rFonts w:ascii="Times New Roman" w:hAnsi="Times New Roman"/>
                <w:b/>
                <w:bCs/>
                <w:kern w:val="0"/>
                <w:sz w:val="16"/>
                <w:szCs w:val="16"/>
              </w:rPr>
            </w:pPr>
          </w:p>
        </w:tc>
      </w:tr>
      <w:tr w:rsidR="00326906" w:rsidRPr="00CE3C6C" w14:paraId="1FAC13F4" w14:textId="77777777" w:rsidTr="001A4331">
        <w:trPr>
          <w:jc w:val="center"/>
        </w:trPr>
        <w:tc>
          <w:tcPr>
            <w:tcW w:w="1666" w:type="pct"/>
            <w:vAlign w:val="center"/>
          </w:tcPr>
          <w:p w14:paraId="670DC99A"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Multiple imputation, n</w:t>
            </w:r>
            <w:r w:rsidR="00416B31"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16FC072B" w14:textId="77777777" w:rsidR="00326906" w:rsidRPr="00CE3C6C" w:rsidRDefault="00E66845">
            <w:pPr>
              <w:widowControl/>
              <w:spacing w:after="0" w:line="240" w:lineRule="auto"/>
              <w:jc w:val="both"/>
              <w:rPr>
                <w:rFonts w:ascii="Times New Roman" w:hAnsi="Times New Roman"/>
                <w:kern w:val="0"/>
                <w:sz w:val="16"/>
                <w:szCs w:val="16"/>
              </w:rPr>
            </w:pPr>
            <w:bookmarkStart w:id="76" w:name="OLE_LINK102"/>
            <w:r w:rsidRPr="00CE3C6C">
              <w:rPr>
                <w:rFonts w:ascii="Times New Roman" w:hAnsi="Times New Roman" w:hint="eastAsia"/>
                <w:kern w:val="0"/>
                <w:sz w:val="16"/>
                <w:szCs w:val="16"/>
              </w:rPr>
              <w:t>2</w:t>
            </w:r>
            <w:r w:rsidR="00626E2A" w:rsidRPr="00CE3C6C">
              <w:rPr>
                <w:rFonts w:ascii="Times New Roman" w:hAnsi="Times New Roman" w:hint="eastAsia"/>
                <w:kern w:val="0"/>
                <w:sz w:val="16"/>
                <w:szCs w:val="16"/>
              </w:rPr>
              <w:t xml:space="preserve"> </w:t>
            </w:r>
            <w:r w:rsidR="00326906" w:rsidRPr="00CE3C6C">
              <w:rPr>
                <w:rFonts w:ascii="Times New Roman" w:hAnsi="Times New Roman"/>
                <w:kern w:val="0"/>
                <w:sz w:val="16"/>
                <w:szCs w:val="16"/>
              </w:rPr>
              <w:t>(</w:t>
            </w:r>
            <w:r w:rsidRPr="00CE3C6C">
              <w:rPr>
                <w:rFonts w:ascii="Times New Roman" w:hAnsi="Times New Roman" w:hint="eastAsia"/>
                <w:kern w:val="0"/>
                <w:sz w:val="16"/>
                <w:szCs w:val="16"/>
              </w:rPr>
              <w:t>16.</w:t>
            </w:r>
            <w:bookmarkEnd w:id="76"/>
            <w:r w:rsidRPr="00CE3C6C">
              <w:rPr>
                <w:rFonts w:ascii="Times New Roman" w:hAnsi="Times New Roman" w:hint="eastAsia"/>
                <w:kern w:val="0"/>
                <w:sz w:val="16"/>
                <w:szCs w:val="16"/>
              </w:rPr>
              <w:t>7)</w:t>
            </w:r>
          </w:p>
        </w:tc>
        <w:tc>
          <w:tcPr>
            <w:tcW w:w="1668" w:type="pct"/>
            <w:vAlign w:val="center"/>
          </w:tcPr>
          <w:p w14:paraId="5DABB783"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5</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(1</w:t>
            </w:r>
            <w:r w:rsidR="00E66845" w:rsidRPr="00CE3C6C">
              <w:rPr>
                <w:rFonts w:ascii="Times New Roman" w:hAnsi="Times New Roman" w:hint="eastAsia"/>
                <w:kern w:val="0"/>
                <w:sz w:val="16"/>
                <w:szCs w:val="16"/>
              </w:rPr>
              <w:t>2.5</w:t>
            </w:r>
            <w:r w:rsidRPr="00CE3C6C">
              <w:rPr>
                <w:rFonts w:ascii="Times New Roman" w:hAnsi="Times New Roman" w:hint="eastAsia"/>
                <w:kern w:val="0"/>
                <w:sz w:val="16"/>
                <w:szCs w:val="16"/>
              </w:rPr>
              <w:t>)</w:t>
            </w:r>
          </w:p>
        </w:tc>
      </w:tr>
      <w:tr w:rsidR="00326906" w:rsidRPr="00CE3C6C" w14:paraId="342A37E3" w14:textId="77777777" w:rsidTr="001A4331">
        <w:trPr>
          <w:jc w:val="center"/>
        </w:trPr>
        <w:tc>
          <w:tcPr>
            <w:tcW w:w="1666" w:type="pct"/>
            <w:vAlign w:val="center"/>
          </w:tcPr>
          <w:p w14:paraId="278638AE"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Use median / arithmetic means,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63393829" w14:textId="77777777" w:rsidR="00326906"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3</w:t>
            </w:r>
            <w:r w:rsidR="00626E2A" w:rsidRPr="00CE3C6C">
              <w:rPr>
                <w:rFonts w:ascii="Times New Roman" w:hAnsi="Times New Roman" w:hint="eastAsia"/>
                <w:kern w:val="0"/>
                <w:sz w:val="16"/>
                <w:szCs w:val="16"/>
              </w:rPr>
              <w:t xml:space="preserve"> </w:t>
            </w:r>
            <w:r w:rsidR="00326906" w:rsidRPr="00CE3C6C">
              <w:rPr>
                <w:rFonts w:ascii="Times New Roman" w:hAnsi="Times New Roman" w:hint="eastAsia"/>
                <w:kern w:val="0"/>
                <w:sz w:val="16"/>
                <w:szCs w:val="16"/>
              </w:rPr>
              <w:t>(2</w:t>
            </w:r>
            <w:r w:rsidRPr="00CE3C6C">
              <w:rPr>
                <w:rFonts w:ascii="Times New Roman" w:hAnsi="Times New Roman" w:hint="eastAsia"/>
                <w:kern w:val="0"/>
                <w:sz w:val="16"/>
                <w:szCs w:val="16"/>
              </w:rPr>
              <w:t>5</w:t>
            </w:r>
            <w:r w:rsidR="00326906" w:rsidRPr="00CE3C6C">
              <w:rPr>
                <w:rFonts w:ascii="Times New Roman" w:hAnsi="Times New Roman" w:hint="eastAsia"/>
                <w:kern w:val="0"/>
                <w:sz w:val="16"/>
                <w:szCs w:val="16"/>
              </w:rPr>
              <w:t>.</w:t>
            </w:r>
            <w:r w:rsidRPr="00CE3C6C">
              <w:rPr>
                <w:rFonts w:ascii="Times New Roman" w:hAnsi="Times New Roman" w:hint="eastAsia"/>
                <w:kern w:val="0"/>
                <w:sz w:val="16"/>
                <w:szCs w:val="16"/>
              </w:rPr>
              <w:t>0</w:t>
            </w:r>
            <w:r w:rsidR="00326906" w:rsidRPr="00CE3C6C">
              <w:rPr>
                <w:rFonts w:ascii="Times New Roman" w:hAnsi="Times New Roman" w:hint="eastAsia"/>
                <w:kern w:val="0"/>
                <w:sz w:val="16"/>
                <w:szCs w:val="16"/>
              </w:rPr>
              <w:t>)</w:t>
            </w:r>
          </w:p>
        </w:tc>
        <w:tc>
          <w:tcPr>
            <w:tcW w:w="1668" w:type="pct"/>
            <w:vAlign w:val="center"/>
          </w:tcPr>
          <w:p w14:paraId="252C6BA4"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(0)</w:t>
            </w:r>
          </w:p>
        </w:tc>
      </w:tr>
      <w:tr w:rsidR="00326906" w:rsidRPr="00CE3C6C" w14:paraId="6E553BF2" w14:textId="77777777" w:rsidTr="001A4331">
        <w:trPr>
          <w:jc w:val="center"/>
        </w:trPr>
        <w:tc>
          <w:tcPr>
            <w:tcW w:w="1666" w:type="pct"/>
            <w:vAlign w:val="center"/>
          </w:tcPr>
          <w:p w14:paraId="52AED9FA"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Use random forest algorithms,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18ED35D9"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r w:rsidR="00E66845" w:rsidRPr="00CE3C6C">
              <w:rPr>
                <w:rFonts w:ascii="Times New Roman" w:hAnsi="Times New Roman" w:hint="eastAsia"/>
                <w:kern w:val="0"/>
                <w:sz w:val="16"/>
                <w:szCs w:val="16"/>
              </w:rPr>
              <w:t>8</w:t>
            </w:r>
            <w:r w:rsidRPr="00CE3C6C">
              <w:rPr>
                <w:rFonts w:ascii="Times New Roman" w:hAnsi="Times New Roman"/>
                <w:kern w:val="0"/>
                <w:sz w:val="16"/>
                <w:szCs w:val="16"/>
              </w:rPr>
              <w:t>.</w:t>
            </w:r>
            <w:r w:rsidR="00E66845" w:rsidRPr="00CE3C6C">
              <w:rPr>
                <w:rFonts w:ascii="Times New Roman" w:hAnsi="Times New Roman" w:hint="eastAsia"/>
                <w:kern w:val="0"/>
                <w:sz w:val="16"/>
                <w:szCs w:val="16"/>
              </w:rPr>
              <w:t>3</w:t>
            </w:r>
            <w:r w:rsidRPr="00CE3C6C">
              <w:rPr>
                <w:rFonts w:ascii="Times New Roman" w:hAnsi="Times New Roman"/>
                <w:kern w:val="0"/>
                <w:sz w:val="16"/>
                <w:szCs w:val="16"/>
              </w:rPr>
              <w:t>)</w:t>
            </w:r>
          </w:p>
        </w:tc>
        <w:tc>
          <w:tcPr>
            <w:tcW w:w="1668" w:type="pct"/>
            <w:vAlign w:val="center"/>
          </w:tcPr>
          <w:p w14:paraId="5F377A21"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w:t>
            </w:r>
            <w:r w:rsidR="00E66845" w:rsidRPr="00CE3C6C">
              <w:rPr>
                <w:rFonts w:ascii="Times New Roman" w:hAnsi="Times New Roman" w:hint="eastAsia"/>
                <w:kern w:val="0"/>
                <w:sz w:val="16"/>
                <w:szCs w:val="16"/>
              </w:rPr>
              <w:t>2.5</w:t>
            </w:r>
            <w:r w:rsidRPr="00CE3C6C">
              <w:rPr>
                <w:rFonts w:ascii="Times New Roman" w:hAnsi="Times New Roman" w:hint="eastAsia"/>
                <w:kern w:val="0"/>
                <w:sz w:val="16"/>
                <w:szCs w:val="16"/>
              </w:rPr>
              <w:t>)</w:t>
            </w:r>
          </w:p>
        </w:tc>
      </w:tr>
      <w:tr w:rsidR="00326906" w:rsidRPr="00CE3C6C" w14:paraId="5FE4271C" w14:textId="77777777" w:rsidTr="001A4331">
        <w:trPr>
          <w:jc w:val="center"/>
        </w:trPr>
        <w:tc>
          <w:tcPr>
            <w:tcW w:w="1666" w:type="pct"/>
            <w:vAlign w:val="center"/>
          </w:tcPr>
          <w:p w14:paraId="56E9ABB3"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Complete-case analysis,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5D6CC45F" w14:textId="77777777" w:rsidR="00326906"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6</w:t>
            </w:r>
            <w:r w:rsidR="00626E2A" w:rsidRPr="00CE3C6C">
              <w:rPr>
                <w:rFonts w:ascii="Times New Roman" w:hAnsi="Times New Roman" w:hint="eastAsia"/>
                <w:kern w:val="0"/>
                <w:sz w:val="16"/>
                <w:szCs w:val="16"/>
              </w:rPr>
              <w:t xml:space="preserve"> </w:t>
            </w:r>
            <w:r w:rsidR="00326906" w:rsidRPr="00CE3C6C">
              <w:rPr>
                <w:rFonts w:ascii="Times New Roman" w:hAnsi="Times New Roman" w:hint="eastAsia"/>
                <w:kern w:val="0"/>
                <w:sz w:val="16"/>
                <w:szCs w:val="16"/>
              </w:rPr>
              <w:t>(5</w:t>
            </w:r>
            <w:r w:rsidRPr="00CE3C6C">
              <w:rPr>
                <w:rFonts w:ascii="Times New Roman" w:hAnsi="Times New Roman" w:hint="eastAsia"/>
                <w:kern w:val="0"/>
                <w:sz w:val="16"/>
                <w:szCs w:val="16"/>
              </w:rPr>
              <w:t>0.0</w:t>
            </w:r>
            <w:r w:rsidR="00326906" w:rsidRPr="00CE3C6C">
              <w:rPr>
                <w:rFonts w:ascii="Times New Roman" w:hAnsi="Times New Roman" w:hint="eastAsia"/>
                <w:kern w:val="0"/>
                <w:sz w:val="16"/>
                <w:szCs w:val="16"/>
              </w:rPr>
              <w:t>)</w:t>
            </w:r>
          </w:p>
        </w:tc>
        <w:tc>
          <w:tcPr>
            <w:tcW w:w="1668" w:type="pct"/>
            <w:vAlign w:val="center"/>
          </w:tcPr>
          <w:p w14:paraId="30B66241" w14:textId="77777777" w:rsidR="00326906" w:rsidRPr="00CE3C6C" w:rsidRDefault="00E6684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2</w:t>
            </w:r>
            <w:r w:rsidR="005F46B4" w:rsidRPr="00CE3C6C">
              <w:rPr>
                <w:rFonts w:ascii="Times New Roman" w:hAnsi="Times New Roman" w:hint="eastAsia"/>
                <w:kern w:val="0"/>
                <w:sz w:val="16"/>
                <w:szCs w:val="16"/>
              </w:rPr>
              <w:t>0</w:t>
            </w:r>
            <w:r w:rsidR="00626E2A" w:rsidRPr="00CE3C6C">
              <w:rPr>
                <w:rFonts w:ascii="Times New Roman" w:hAnsi="Times New Roman" w:hint="eastAsia"/>
                <w:kern w:val="0"/>
                <w:sz w:val="16"/>
                <w:szCs w:val="16"/>
              </w:rPr>
              <w:t xml:space="preserve"> </w:t>
            </w:r>
            <w:r w:rsidR="00326906" w:rsidRPr="00CE3C6C">
              <w:rPr>
                <w:rFonts w:ascii="Times New Roman" w:hAnsi="Times New Roman" w:hint="eastAsia"/>
                <w:kern w:val="0"/>
                <w:sz w:val="16"/>
                <w:szCs w:val="16"/>
              </w:rPr>
              <w:t>(</w:t>
            </w:r>
            <w:r w:rsidRPr="00CE3C6C">
              <w:rPr>
                <w:rFonts w:ascii="Times New Roman" w:hAnsi="Times New Roman" w:hint="eastAsia"/>
                <w:kern w:val="0"/>
                <w:sz w:val="16"/>
                <w:szCs w:val="16"/>
              </w:rPr>
              <w:t>5</w:t>
            </w:r>
            <w:r w:rsidR="005F46B4" w:rsidRPr="00CE3C6C">
              <w:rPr>
                <w:rFonts w:ascii="Times New Roman" w:hAnsi="Times New Roman" w:hint="eastAsia"/>
                <w:kern w:val="0"/>
                <w:sz w:val="16"/>
                <w:szCs w:val="16"/>
              </w:rPr>
              <w:t>0</w:t>
            </w:r>
            <w:r w:rsidRPr="00CE3C6C">
              <w:rPr>
                <w:rFonts w:ascii="Times New Roman" w:hAnsi="Times New Roman" w:hint="eastAsia"/>
                <w:kern w:val="0"/>
                <w:sz w:val="16"/>
                <w:szCs w:val="16"/>
              </w:rPr>
              <w:t>.0</w:t>
            </w:r>
            <w:r w:rsidR="00326906" w:rsidRPr="00CE3C6C">
              <w:rPr>
                <w:rFonts w:ascii="Times New Roman" w:hAnsi="Times New Roman" w:hint="eastAsia"/>
                <w:kern w:val="0"/>
                <w:sz w:val="16"/>
                <w:szCs w:val="16"/>
              </w:rPr>
              <w:t>)</w:t>
            </w:r>
          </w:p>
        </w:tc>
      </w:tr>
      <w:tr w:rsidR="00326906" w:rsidRPr="00CE3C6C" w14:paraId="6F52417A" w14:textId="77777777" w:rsidTr="001A4331">
        <w:trPr>
          <w:jc w:val="center"/>
        </w:trPr>
        <w:tc>
          <w:tcPr>
            <w:tcW w:w="1666" w:type="pct"/>
            <w:vAlign w:val="center"/>
          </w:tcPr>
          <w:p w14:paraId="4EBD52A9"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Unclear or no information</w:t>
            </w:r>
            <w:bookmarkStart w:id="77" w:name="OLE_LINK104"/>
            <w:r w:rsidRPr="00CE3C6C">
              <w:rPr>
                <w:rFonts w:ascii="Times New Roman" w:hAnsi="Times New Roman"/>
                <w:kern w:val="0"/>
                <w:sz w:val="16"/>
                <w:szCs w:val="16"/>
              </w:rPr>
              <w:t>,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bookmarkEnd w:id="77"/>
          </w:p>
        </w:tc>
        <w:tc>
          <w:tcPr>
            <w:tcW w:w="1666" w:type="pct"/>
            <w:vAlign w:val="center"/>
          </w:tcPr>
          <w:p w14:paraId="5018F00A"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bookmarkStart w:id="78" w:name="OLE_LINK105"/>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(0)</w:t>
            </w:r>
            <w:bookmarkEnd w:id="78"/>
          </w:p>
        </w:tc>
        <w:tc>
          <w:tcPr>
            <w:tcW w:w="1668" w:type="pct"/>
            <w:vAlign w:val="center"/>
          </w:tcPr>
          <w:p w14:paraId="67BD96E2"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5F46B4" w:rsidRPr="00CE3C6C">
              <w:rPr>
                <w:rFonts w:ascii="Times New Roman" w:hAnsi="Times New Roman" w:hint="eastAsia"/>
                <w:kern w:val="0"/>
                <w:sz w:val="16"/>
                <w:szCs w:val="16"/>
              </w:rPr>
              <w:t>4</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w:t>
            </w:r>
            <w:r w:rsidR="00E66845" w:rsidRPr="00CE3C6C">
              <w:rPr>
                <w:rFonts w:ascii="Times New Roman" w:hAnsi="Times New Roman" w:hint="eastAsia"/>
                <w:kern w:val="0"/>
                <w:sz w:val="16"/>
                <w:szCs w:val="16"/>
              </w:rPr>
              <w:t>3</w:t>
            </w:r>
            <w:r w:rsidR="005F46B4" w:rsidRPr="00CE3C6C">
              <w:rPr>
                <w:rFonts w:ascii="Times New Roman" w:hAnsi="Times New Roman" w:hint="eastAsia"/>
                <w:kern w:val="0"/>
                <w:sz w:val="16"/>
                <w:szCs w:val="16"/>
              </w:rPr>
              <w:t>5</w:t>
            </w:r>
            <w:r w:rsidR="00E66845" w:rsidRPr="00CE3C6C">
              <w:rPr>
                <w:rFonts w:ascii="Times New Roman" w:hAnsi="Times New Roman" w:hint="eastAsia"/>
                <w:kern w:val="0"/>
                <w:sz w:val="16"/>
                <w:szCs w:val="16"/>
              </w:rPr>
              <w:t>.0</w:t>
            </w:r>
            <w:r w:rsidRPr="00CE3C6C">
              <w:rPr>
                <w:rFonts w:ascii="Times New Roman" w:hAnsi="Times New Roman" w:hint="eastAsia"/>
                <w:kern w:val="0"/>
                <w:sz w:val="16"/>
                <w:szCs w:val="16"/>
              </w:rPr>
              <w:t>)</w:t>
            </w:r>
          </w:p>
        </w:tc>
      </w:tr>
      <w:tr w:rsidR="00326906" w:rsidRPr="00CE3C6C" w14:paraId="7A77D088" w14:textId="77777777">
        <w:trPr>
          <w:jc w:val="center"/>
        </w:trPr>
        <w:tc>
          <w:tcPr>
            <w:tcW w:w="1666" w:type="pct"/>
            <w:vAlign w:val="center"/>
          </w:tcPr>
          <w:p w14:paraId="41A6DC4F"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Handling of class imbalance</w:t>
            </w:r>
          </w:p>
        </w:tc>
        <w:tc>
          <w:tcPr>
            <w:tcW w:w="3334" w:type="pct"/>
            <w:gridSpan w:val="2"/>
            <w:vAlign w:val="center"/>
          </w:tcPr>
          <w:p w14:paraId="395E8742" w14:textId="77777777" w:rsidR="00326906" w:rsidRPr="00CE3C6C" w:rsidRDefault="00326906">
            <w:pPr>
              <w:widowControl/>
              <w:spacing w:after="0" w:line="240" w:lineRule="auto"/>
              <w:jc w:val="both"/>
              <w:rPr>
                <w:rFonts w:ascii="Times New Roman" w:hAnsi="Times New Roman"/>
                <w:b/>
                <w:bCs/>
                <w:kern w:val="0"/>
                <w:sz w:val="16"/>
                <w:szCs w:val="16"/>
              </w:rPr>
            </w:pPr>
          </w:p>
        </w:tc>
      </w:tr>
      <w:tr w:rsidR="00326906" w:rsidRPr="00CE3C6C" w14:paraId="0188693A" w14:textId="77777777" w:rsidTr="001A4331">
        <w:trPr>
          <w:jc w:val="center"/>
        </w:trPr>
        <w:tc>
          <w:tcPr>
            <w:tcW w:w="1666" w:type="pct"/>
            <w:vAlign w:val="center"/>
          </w:tcPr>
          <w:p w14:paraId="6187DE46"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SMOTE,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346720C9" w14:textId="77777777" w:rsidR="00326906" w:rsidRPr="00CE3C6C" w:rsidRDefault="00303615">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3</w:t>
            </w:r>
            <w:r w:rsidR="00626E2A" w:rsidRPr="00CE3C6C">
              <w:rPr>
                <w:rFonts w:ascii="Times New Roman" w:hAnsi="Times New Roman" w:hint="eastAsia"/>
                <w:kern w:val="0"/>
                <w:sz w:val="16"/>
                <w:szCs w:val="16"/>
              </w:rPr>
              <w:t xml:space="preserve"> </w:t>
            </w:r>
            <w:r w:rsidR="00326906" w:rsidRPr="00CE3C6C">
              <w:rPr>
                <w:rFonts w:ascii="Times New Roman" w:hAnsi="Times New Roman"/>
                <w:kern w:val="0"/>
                <w:sz w:val="16"/>
                <w:szCs w:val="16"/>
              </w:rPr>
              <w:t>(</w:t>
            </w:r>
            <w:r w:rsidR="00C15F91" w:rsidRPr="00CE3C6C">
              <w:rPr>
                <w:rFonts w:ascii="Times New Roman" w:hAnsi="Times New Roman" w:hint="eastAsia"/>
                <w:kern w:val="0"/>
                <w:sz w:val="16"/>
                <w:szCs w:val="16"/>
              </w:rPr>
              <w:t>60.0</w:t>
            </w:r>
            <w:r w:rsidR="00326906" w:rsidRPr="00CE3C6C">
              <w:rPr>
                <w:rFonts w:ascii="Times New Roman" w:hAnsi="Times New Roman"/>
                <w:kern w:val="0"/>
                <w:sz w:val="16"/>
                <w:szCs w:val="16"/>
              </w:rPr>
              <w:t>)</w:t>
            </w:r>
          </w:p>
        </w:tc>
        <w:tc>
          <w:tcPr>
            <w:tcW w:w="1668" w:type="pct"/>
            <w:vAlign w:val="center"/>
          </w:tcPr>
          <w:p w14:paraId="7361946F"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(0)</w:t>
            </w:r>
          </w:p>
        </w:tc>
      </w:tr>
      <w:tr w:rsidR="00326906" w:rsidRPr="00CE3C6C" w14:paraId="71F2B99C" w14:textId="77777777" w:rsidTr="001A4331">
        <w:trPr>
          <w:jc w:val="center"/>
        </w:trPr>
        <w:tc>
          <w:tcPr>
            <w:tcW w:w="1666" w:type="pct"/>
            <w:vAlign w:val="center"/>
          </w:tcPr>
          <w:p w14:paraId="69399622"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SMOTE-NC,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61417BCE"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r w:rsidR="00C15F91" w:rsidRPr="00CE3C6C">
              <w:rPr>
                <w:rFonts w:ascii="Times New Roman" w:hAnsi="Times New Roman" w:hint="eastAsia"/>
                <w:kern w:val="0"/>
                <w:sz w:val="16"/>
                <w:szCs w:val="16"/>
              </w:rPr>
              <w:t>20.0</w:t>
            </w:r>
            <w:r w:rsidRPr="00CE3C6C">
              <w:rPr>
                <w:rFonts w:ascii="Times New Roman" w:hAnsi="Times New Roman"/>
                <w:kern w:val="0"/>
                <w:sz w:val="16"/>
                <w:szCs w:val="16"/>
              </w:rPr>
              <w:t>)</w:t>
            </w:r>
          </w:p>
        </w:tc>
        <w:tc>
          <w:tcPr>
            <w:tcW w:w="1668" w:type="pct"/>
            <w:vAlign w:val="center"/>
          </w:tcPr>
          <w:p w14:paraId="283770E5"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bookmarkStart w:id="79" w:name="OLE_LINK106"/>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(0)</w:t>
            </w:r>
            <w:bookmarkEnd w:id="79"/>
          </w:p>
        </w:tc>
      </w:tr>
      <w:tr w:rsidR="00326906" w:rsidRPr="00CE3C6C" w14:paraId="768221A7" w14:textId="77777777" w:rsidTr="001A4331">
        <w:trPr>
          <w:jc w:val="center"/>
        </w:trPr>
        <w:tc>
          <w:tcPr>
            <w:tcW w:w="1666" w:type="pct"/>
            <w:vAlign w:val="center"/>
          </w:tcPr>
          <w:p w14:paraId="07C78D43"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ROSE, n</w:t>
            </w:r>
            <w:r w:rsidRPr="00CE3C6C">
              <w:rPr>
                <w:rFonts w:ascii="Times New Roman" w:hAnsi="Times New Roman" w:hint="eastAsia"/>
                <w:kern w:val="0"/>
                <w:sz w:val="16"/>
                <w:szCs w:val="16"/>
              </w:rPr>
              <w:t xml:space="preserve"> </w:t>
            </w:r>
            <w:r w:rsidRPr="00CE3C6C">
              <w:rPr>
                <w:rFonts w:ascii="Times New Roman" w:hAnsi="Times New Roman"/>
                <w:kern w:val="0"/>
                <w:sz w:val="16"/>
                <w:szCs w:val="16"/>
              </w:rPr>
              <w:t>(%)</w:t>
            </w:r>
          </w:p>
        </w:tc>
        <w:tc>
          <w:tcPr>
            <w:tcW w:w="1666" w:type="pct"/>
            <w:vAlign w:val="center"/>
          </w:tcPr>
          <w:p w14:paraId="0D82F2EC"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1</w:t>
            </w:r>
            <w:r w:rsidR="00626E2A" w:rsidRPr="00CE3C6C">
              <w:rPr>
                <w:rFonts w:ascii="Times New Roman" w:hAnsi="Times New Roman" w:hint="eastAsia"/>
                <w:kern w:val="0"/>
                <w:sz w:val="16"/>
                <w:szCs w:val="16"/>
              </w:rPr>
              <w:t xml:space="preserve"> </w:t>
            </w:r>
            <w:r w:rsidR="00303615" w:rsidRPr="00CE3C6C">
              <w:rPr>
                <w:rFonts w:ascii="Times New Roman" w:hAnsi="Times New Roman" w:hint="eastAsia"/>
                <w:kern w:val="0"/>
                <w:sz w:val="16"/>
                <w:szCs w:val="16"/>
              </w:rPr>
              <w:t>(</w:t>
            </w:r>
            <w:r w:rsidR="00C15F91" w:rsidRPr="00CE3C6C">
              <w:rPr>
                <w:rFonts w:ascii="Times New Roman" w:hAnsi="Times New Roman" w:hint="eastAsia"/>
                <w:kern w:val="0"/>
                <w:sz w:val="16"/>
                <w:szCs w:val="16"/>
              </w:rPr>
              <w:t>20.0</w:t>
            </w:r>
            <w:r w:rsidRPr="00CE3C6C">
              <w:rPr>
                <w:rFonts w:ascii="Times New Roman" w:hAnsi="Times New Roman"/>
                <w:kern w:val="0"/>
                <w:sz w:val="16"/>
                <w:szCs w:val="16"/>
              </w:rPr>
              <w:t>)</w:t>
            </w:r>
          </w:p>
        </w:tc>
        <w:tc>
          <w:tcPr>
            <w:tcW w:w="1668" w:type="pct"/>
            <w:vAlign w:val="center"/>
          </w:tcPr>
          <w:p w14:paraId="73AE0852"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(0)</w:t>
            </w:r>
          </w:p>
        </w:tc>
      </w:tr>
      <w:tr w:rsidR="00326906" w:rsidRPr="00CE3C6C" w14:paraId="196DA332" w14:textId="77777777">
        <w:trPr>
          <w:jc w:val="center"/>
        </w:trPr>
        <w:tc>
          <w:tcPr>
            <w:tcW w:w="1666" w:type="pct"/>
            <w:vAlign w:val="center"/>
          </w:tcPr>
          <w:p w14:paraId="79520B36"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Methods of internal validation</w:t>
            </w:r>
            <w:r w:rsidRPr="00CE3C6C">
              <w:rPr>
                <w:rFonts w:ascii="Times New Roman" w:hAnsi="Times New Roman" w:hint="eastAsia"/>
                <w:b/>
                <w:bCs/>
                <w:kern w:val="0"/>
                <w:sz w:val="16"/>
                <w:szCs w:val="16"/>
                <w:vertAlign w:val="superscript"/>
              </w:rPr>
              <w:t>#</w:t>
            </w:r>
          </w:p>
        </w:tc>
        <w:tc>
          <w:tcPr>
            <w:tcW w:w="3334" w:type="pct"/>
            <w:gridSpan w:val="2"/>
            <w:vAlign w:val="center"/>
          </w:tcPr>
          <w:p w14:paraId="5B850715" w14:textId="77777777" w:rsidR="00326906" w:rsidRPr="00CE3C6C" w:rsidRDefault="00326906">
            <w:pPr>
              <w:widowControl/>
              <w:spacing w:after="0" w:line="240" w:lineRule="auto"/>
              <w:jc w:val="both"/>
              <w:rPr>
                <w:rFonts w:ascii="Times New Roman" w:hAnsi="Times New Roman"/>
                <w:b/>
                <w:bCs/>
                <w:kern w:val="0"/>
                <w:sz w:val="16"/>
                <w:szCs w:val="16"/>
              </w:rPr>
            </w:pPr>
          </w:p>
        </w:tc>
      </w:tr>
      <w:tr w:rsidR="00326906" w:rsidRPr="00CE3C6C" w14:paraId="4BCE4296" w14:textId="77777777" w:rsidTr="001A4331">
        <w:trPr>
          <w:jc w:val="center"/>
        </w:trPr>
        <w:tc>
          <w:tcPr>
            <w:tcW w:w="1666" w:type="pct"/>
            <w:vAlign w:val="center"/>
          </w:tcPr>
          <w:p w14:paraId="1E1A8497" w14:textId="77777777" w:rsidR="00326906" w:rsidRPr="00CE3C6C" w:rsidRDefault="00C541EA">
            <w:pPr>
              <w:widowControl/>
              <w:spacing w:after="0" w:line="240" w:lineRule="auto"/>
              <w:jc w:val="both"/>
              <w:rPr>
                <w:rFonts w:ascii="Times New Roman" w:hAnsi="Times New Roman"/>
                <w:kern w:val="0"/>
                <w:sz w:val="16"/>
                <w:szCs w:val="16"/>
              </w:rPr>
            </w:pPr>
            <w:r w:rsidRPr="00CE3C6C">
              <w:rPr>
                <w:rFonts w:ascii="Times New Roman" w:eastAsia="SimSun" w:hAnsi="Times New Roman"/>
                <w:kern w:val="0"/>
                <w:sz w:val="16"/>
                <w:szCs w:val="16"/>
              </w:rPr>
              <w:t>Random split</w:t>
            </w:r>
            <w:r w:rsidR="00326906" w:rsidRPr="00CE3C6C">
              <w:rPr>
                <w:rFonts w:ascii="Times New Roman" w:eastAsia="SimSun" w:hAnsi="Times New Roman" w:hint="eastAsia"/>
                <w:kern w:val="0"/>
                <w:sz w:val="16"/>
                <w:szCs w:val="16"/>
              </w:rPr>
              <w:t xml:space="preserve"> (8:2)</w:t>
            </w:r>
            <w:r w:rsidR="00326906" w:rsidRPr="00CE3C6C">
              <w:rPr>
                <w:rFonts w:ascii="Times New Roman" w:eastAsia="SimSun" w:hAnsi="Times New Roman"/>
                <w:kern w:val="0"/>
                <w:sz w:val="16"/>
                <w:szCs w:val="16"/>
              </w:rPr>
              <w:t>, n (%)</w:t>
            </w:r>
          </w:p>
        </w:tc>
        <w:tc>
          <w:tcPr>
            <w:tcW w:w="1666" w:type="pct"/>
            <w:vAlign w:val="center"/>
          </w:tcPr>
          <w:p w14:paraId="7A5D5D02"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3</w:t>
            </w:r>
            <w:bookmarkStart w:id="80" w:name="OLE_LINK107"/>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w:t>
            </w:r>
            <w:r w:rsidR="00EE302C" w:rsidRPr="00CE3C6C">
              <w:rPr>
                <w:rFonts w:ascii="Times New Roman" w:eastAsia="SimSun" w:hAnsi="Times New Roman" w:hint="eastAsia"/>
                <w:kern w:val="0"/>
                <w:sz w:val="16"/>
                <w:szCs w:val="16"/>
              </w:rPr>
              <w:t>2</w:t>
            </w:r>
            <w:r w:rsidR="0065499C" w:rsidRPr="00CE3C6C">
              <w:rPr>
                <w:rFonts w:ascii="Times New Roman" w:eastAsia="SimSun" w:hAnsi="Times New Roman" w:hint="eastAsia"/>
                <w:kern w:val="0"/>
                <w:sz w:val="16"/>
                <w:szCs w:val="16"/>
              </w:rPr>
              <w:t>5</w:t>
            </w:r>
            <w:r w:rsidR="00C15F91" w:rsidRPr="00CE3C6C">
              <w:rPr>
                <w:rFonts w:ascii="Times New Roman" w:eastAsia="SimSun" w:hAnsi="Times New Roman" w:hint="eastAsia"/>
                <w:kern w:val="0"/>
                <w:sz w:val="16"/>
                <w:szCs w:val="16"/>
              </w:rPr>
              <w:t>.</w:t>
            </w:r>
            <w:r w:rsidR="0065499C" w:rsidRPr="00CE3C6C">
              <w:rPr>
                <w:rFonts w:ascii="Times New Roman" w:eastAsia="SimSun" w:hAnsi="Times New Roman" w:hint="eastAsia"/>
                <w:kern w:val="0"/>
                <w:sz w:val="16"/>
                <w:szCs w:val="16"/>
              </w:rPr>
              <w:t>0</w:t>
            </w:r>
            <w:r w:rsidRPr="00CE3C6C">
              <w:rPr>
                <w:rFonts w:ascii="Times New Roman" w:eastAsia="SimSun" w:hAnsi="Times New Roman" w:hint="eastAsia"/>
                <w:kern w:val="0"/>
                <w:sz w:val="16"/>
                <w:szCs w:val="16"/>
              </w:rPr>
              <w:t>)</w:t>
            </w:r>
            <w:bookmarkEnd w:id="80"/>
          </w:p>
        </w:tc>
        <w:tc>
          <w:tcPr>
            <w:tcW w:w="1668" w:type="pct"/>
            <w:vAlign w:val="center"/>
          </w:tcPr>
          <w:p w14:paraId="6AC612DB"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hAnsi="Times New Roman"/>
                <w:kern w:val="0"/>
                <w:sz w:val="16"/>
                <w:szCs w:val="16"/>
              </w:rPr>
              <w:t>(0)</w:t>
            </w:r>
          </w:p>
        </w:tc>
      </w:tr>
      <w:tr w:rsidR="00326906" w:rsidRPr="00CE3C6C" w14:paraId="7CCA521D" w14:textId="77777777" w:rsidTr="001A4331">
        <w:trPr>
          <w:jc w:val="center"/>
        </w:trPr>
        <w:tc>
          <w:tcPr>
            <w:tcW w:w="1666" w:type="pct"/>
            <w:vAlign w:val="center"/>
          </w:tcPr>
          <w:p w14:paraId="42DD450A" w14:textId="77777777" w:rsidR="00326906" w:rsidRPr="00CE3C6C" w:rsidRDefault="00C541EA">
            <w:pPr>
              <w:widowControl/>
              <w:spacing w:after="0" w:line="240" w:lineRule="auto"/>
              <w:jc w:val="both"/>
              <w:rPr>
                <w:rFonts w:ascii="Times New Roman" w:hAnsi="Times New Roman"/>
                <w:kern w:val="0"/>
                <w:sz w:val="16"/>
                <w:szCs w:val="16"/>
              </w:rPr>
            </w:pPr>
            <w:r w:rsidRPr="00CE3C6C">
              <w:rPr>
                <w:rFonts w:ascii="Times New Roman" w:eastAsia="SimSun" w:hAnsi="Times New Roman"/>
                <w:kern w:val="0"/>
                <w:sz w:val="16"/>
                <w:szCs w:val="16"/>
              </w:rPr>
              <w:t>Random split</w:t>
            </w:r>
            <w:r w:rsidR="00326906" w:rsidRPr="00CE3C6C">
              <w:rPr>
                <w:rFonts w:ascii="Times New Roman" w:eastAsia="SimSun" w:hAnsi="Times New Roman" w:hint="eastAsia"/>
                <w:kern w:val="0"/>
                <w:sz w:val="16"/>
                <w:szCs w:val="16"/>
              </w:rPr>
              <w:t xml:space="preserve"> (7:3)</w:t>
            </w:r>
            <w:r w:rsidR="00326906" w:rsidRPr="00CE3C6C">
              <w:rPr>
                <w:rFonts w:ascii="Times New Roman" w:eastAsia="SimSun" w:hAnsi="Times New Roman"/>
                <w:kern w:val="0"/>
                <w:sz w:val="16"/>
                <w:szCs w:val="16"/>
              </w:rPr>
              <w:t>, n (%)</w:t>
            </w:r>
          </w:p>
        </w:tc>
        <w:tc>
          <w:tcPr>
            <w:tcW w:w="1666" w:type="pct"/>
            <w:vAlign w:val="center"/>
          </w:tcPr>
          <w:p w14:paraId="3DAE7496"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1</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w:t>
            </w:r>
            <w:r w:rsidR="0065499C" w:rsidRPr="00CE3C6C">
              <w:rPr>
                <w:rFonts w:ascii="Times New Roman" w:eastAsia="SimSun" w:hAnsi="Times New Roman" w:hint="eastAsia"/>
                <w:kern w:val="0"/>
                <w:sz w:val="16"/>
                <w:szCs w:val="16"/>
              </w:rPr>
              <w:t>8.3</w:t>
            </w:r>
            <w:r w:rsidRPr="00CE3C6C">
              <w:rPr>
                <w:rFonts w:ascii="Times New Roman" w:eastAsia="SimSun" w:hAnsi="Times New Roman" w:hint="eastAsia"/>
                <w:kern w:val="0"/>
                <w:sz w:val="16"/>
                <w:szCs w:val="16"/>
              </w:rPr>
              <w:t>)</w:t>
            </w:r>
          </w:p>
        </w:tc>
        <w:tc>
          <w:tcPr>
            <w:tcW w:w="1668" w:type="pct"/>
            <w:vAlign w:val="center"/>
          </w:tcPr>
          <w:p w14:paraId="68BB842B"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3</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w:t>
            </w:r>
            <w:r w:rsidR="00C15F91" w:rsidRPr="00CE3C6C">
              <w:rPr>
                <w:rFonts w:ascii="Times New Roman" w:eastAsia="SimSun" w:hAnsi="Times New Roman" w:hint="eastAsia"/>
                <w:kern w:val="0"/>
                <w:sz w:val="16"/>
                <w:szCs w:val="16"/>
              </w:rPr>
              <w:t>33.3</w:t>
            </w:r>
            <w:r w:rsidRPr="00CE3C6C">
              <w:rPr>
                <w:rFonts w:ascii="Times New Roman" w:eastAsia="SimSun" w:hAnsi="Times New Roman" w:hint="eastAsia"/>
                <w:kern w:val="0"/>
                <w:sz w:val="16"/>
                <w:szCs w:val="16"/>
              </w:rPr>
              <w:t>)</w:t>
            </w:r>
          </w:p>
        </w:tc>
      </w:tr>
      <w:tr w:rsidR="00326906" w:rsidRPr="00CE3C6C" w14:paraId="7B755CAC" w14:textId="77777777" w:rsidTr="001A4331">
        <w:trPr>
          <w:jc w:val="center"/>
        </w:trPr>
        <w:tc>
          <w:tcPr>
            <w:tcW w:w="1666" w:type="pct"/>
            <w:vAlign w:val="center"/>
          </w:tcPr>
          <w:p w14:paraId="78BD2355"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kern w:val="0"/>
                <w:sz w:val="16"/>
                <w:szCs w:val="16"/>
              </w:rPr>
              <w:t>T</w:t>
            </w:r>
            <w:r w:rsidRPr="00CE3C6C">
              <w:rPr>
                <w:rFonts w:ascii="Times New Roman" w:eastAsia="SimSun" w:hAnsi="Times New Roman" w:hint="eastAsia"/>
                <w:kern w:val="0"/>
                <w:sz w:val="16"/>
                <w:szCs w:val="16"/>
              </w:rPr>
              <w:t>ime series (7:3)</w:t>
            </w:r>
            <w:r w:rsidRPr="00CE3C6C">
              <w:rPr>
                <w:rFonts w:ascii="Times New Roman" w:eastAsia="SimSun" w:hAnsi="Times New Roman"/>
                <w:kern w:val="0"/>
                <w:sz w:val="16"/>
                <w:szCs w:val="16"/>
              </w:rPr>
              <w:t>, n (%)</w:t>
            </w:r>
          </w:p>
        </w:tc>
        <w:tc>
          <w:tcPr>
            <w:tcW w:w="1666" w:type="pct"/>
            <w:vAlign w:val="center"/>
          </w:tcPr>
          <w:p w14:paraId="0B017D6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hAnsi="Times New Roman"/>
                <w:kern w:val="0"/>
                <w:sz w:val="16"/>
                <w:szCs w:val="16"/>
              </w:rPr>
              <w:t>(0)</w:t>
            </w:r>
          </w:p>
        </w:tc>
        <w:tc>
          <w:tcPr>
            <w:tcW w:w="1668" w:type="pct"/>
            <w:vAlign w:val="center"/>
          </w:tcPr>
          <w:p w14:paraId="53338B57" w14:textId="77777777" w:rsidR="00326906" w:rsidRPr="00CE3C6C" w:rsidRDefault="0087221F">
            <w:pPr>
              <w:widowControl/>
              <w:spacing w:after="0" w:line="240" w:lineRule="auto"/>
              <w:jc w:val="both"/>
              <w:rPr>
                <w:rFonts w:ascii="Times New Roman" w:hAnsi="Times New Roman"/>
                <w:kern w:val="0"/>
                <w:sz w:val="16"/>
                <w:szCs w:val="16"/>
              </w:rPr>
            </w:pPr>
            <w:bookmarkStart w:id="81" w:name="OLE_LINK108"/>
            <w:r w:rsidRPr="00CE3C6C">
              <w:rPr>
                <w:rFonts w:ascii="Times New Roman" w:eastAsia="SimSun" w:hAnsi="Times New Roman" w:hint="eastAsia"/>
                <w:kern w:val="0"/>
                <w:sz w:val="16"/>
                <w:szCs w:val="16"/>
              </w:rPr>
              <w:t>1</w:t>
            </w:r>
            <w:r w:rsidR="00626E2A" w:rsidRPr="00CE3C6C">
              <w:rPr>
                <w:rFonts w:ascii="Times New Roman" w:eastAsia="SimSun" w:hAnsi="Times New Roman" w:hint="eastAsia"/>
                <w:kern w:val="0"/>
                <w:sz w:val="16"/>
                <w:szCs w:val="16"/>
              </w:rPr>
              <w:t xml:space="preserve"> </w:t>
            </w:r>
            <w:r w:rsidR="00326906" w:rsidRPr="00CE3C6C">
              <w:rPr>
                <w:rFonts w:ascii="Times New Roman" w:eastAsia="SimSun" w:hAnsi="Times New Roman" w:hint="eastAsia"/>
                <w:kern w:val="0"/>
                <w:sz w:val="16"/>
                <w:szCs w:val="16"/>
              </w:rPr>
              <w:t>(</w:t>
            </w:r>
            <w:r w:rsidRPr="00CE3C6C">
              <w:rPr>
                <w:rFonts w:ascii="Times New Roman" w:eastAsia="SimSun" w:hAnsi="Times New Roman" w:hint="eastAsia"/>
                <w:kern w:val="0"/>
                <w:sz w:val="16"/>
                <w:szCs w:val="16"/>
              </w:rPr>
              <w:t>11</w:t>
            </w:r>
            <w:r w:rsidR="00C15F91" w:rsidRPr="00CE3C6C">
              <w:rPr>
                <w:rFonts w:ascii="Times New Roman" w:eastAsia="SimSun" w:hAnsi="Times New Roman" w:hint="eastAsia"/>
                <w:kern w:val="0"/>
                <w:sz w:val="16"/>
                <w:szCs w:val="16"/>
              </w:rPr>
              <w:t>.</w:t>
            </w:r>
            <w:r w:rsidRPr="00CE3C6C">
              <w:rPr>
                <w:rFonts w:ascii="Times New Roman" w:eastAsia="SimSun" w:hAnsi="Times New Roman" w:hint="eastAsia"/>
                <w:kern w:val="0"/>
                <w:sz w:val="16"/>
                <w:szCs w:val="16"/>
              </w:rPr>
              <w:t>1</w:t>
            </w:r>
            <w:r w:rsidR="00326906" w:rsidRPr="00CE3C6C">
              <w:rPr>
                <w:rFonts w:ascii="Times New Roman" w:eastAsia="SimSun" w:hAnsi="Times New Roman" w:hint="eastAsia"/>
                <w:kern w:val="0"/>
                <w:sz w:val="16"/>
                <w:szCs w:val="16"/>
              </w:rPr>
              <w:t>)</w:t>
            </w:r>
            <w:bookmarkEnd w:id="81"/>
          </w:p>
        </w:tc>
      </w:tr>
      <w:tr w:rsidR="0087221F" w:rsidRPr="00CE3C6C" w14:paraId="4CEB2E3F" w14:textId="77777777" w:rsidTr="001A4331">
        <w:trPr>
          <w:jc w:val="center"/>
        </w:trPr>
        <w:tc>
          <w:tcPr>
            <w:tcW w:w="1666" w:type="pct"/>
            <w:vAlign w:val="center"/>
          </w:tcPr>
          <w:p w14:paraId="60712B0B" w14:textId="77777777" w:rsidR="0087221F" w:rsidRPr="00CE3C6C" w:rsidRDefault="00084F37">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lastRenderedPageBreak/>
              <w:t>Time series, n (%)</w:t>
            </w:r>
          </w:p>
        </w:tc>
        <w:tc>
          <w:tcPr>
            <w:tcW w:w="1666" w:type="pct"/>
            <w:vAlign w:val="center"/>
          </w:tcPr>
          <w:p w14:paraId="708D28DF" w14:textId="77777777" w:rsidR="0087221F" w:rsidRPr="00CE3C6C" w:rsidRDefault="00FA1095">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(0)</w:t>
            </w:r>
          </w:p>
        </w:tc>
        <w:tc>
          <w:tcPr>
            <w:tcW w:w="1668" w:type="pct"/>
            <w:vAlign w:val="center"/>
          </w:tcPr>
          <w:p w14:paraId="7265F815" w14:textId="77777777" w:rsidR="0087221F" w:rsidRPr="00CE3C6C" w:rsidRDefault="0087221F">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1</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(11.1)</w:t>
            </w:r>
          </w:p>
        </w:tc>
      </w:tr>
      <w:tr w:rsidR="00326906" w:rsidRPr="00CE3C6C" w14:paraId="50058FC9" w14:textId="77777777" w:rsidTr="001A4331">
        <w:trPr>
          <w:jc w:val="center"/>
        </w:trPr>
        <w:tc>
          <w:tcPr>
            <w:tcW w:w="1666" w:type="pct"/>
            <w:vAlign w:val="center"/>
          </w:tcPr>
          <w:p w14:paraId="755A0106"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kern w:val="0"/>
                <w:sz w:val="16"/>
                <w:szCs w:val="16"/>
              </w:rPr>
              <w:t>5-fold cross</w:t>
            </w:r>
            <w:r w:rsidRPr="00CE3C6C">
              <w:rPr>
                <w:rFonts w:ascii="Times New Roman" w:eastAsia="SimSun" w:hAnsi="Times New Roman" w:hint="eastAsia"/>
                <w:kern w:val="0"/>
                <w:sz w:val="16"/>
                <w:szCs w:val="16"/>
              </w:rPr>
              <w:t xml:space="preserve"> </w:t>
            </w:r>
            <w:r w:rsidRPr="00CE3C6C">
              <w:rPr>
                <w:rFonts w:ascii="Times New Roman" w:eastAsia="SimSun" w:hAnsi="Times New Roman"/>
                <w:kern w:val="0"/>
                <w:sz w:val="16"/>
                <w:szCs w:val="16"/>
              </w:rPr>
              <w:t>validation, n (%)</w:t>
            </w:r>
          </w:p>
        </w:tc>
        <w:tc>
          <w:tcPr>
            <w:tcW w:w="1666" w:type="pct"/>
            <w:vAlign w:val="center"/>
          </w:tcPr>
          <w:p w14:paraId="18E630BA"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3</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kern w:val="0"/>
                <w:sz w:val="16"/>
                <w:szCs w:val="16"/>
              </w:rPr>
              <w:t>(</w:t>
            </w:r>
            <w:r w:rsidR="0065499C" w:rsidRPr="00CE3C6C">
              <w:rPr>
                <w:rFonts w:ascii="Times New Roman" w:eastAsia="SimSun" w:hAnsi="Times New Roman" w:hint="eastAsia"/>
                <w:kern w:val="0"/>
                <w:sz w:val="16"/>
                <w:szCs w:val="16"/>
              </w:rPr>
              <w:t>25.0</w:t>
            </w:r>
            <w:r w:rsidRPr="00CE3C6C">
              <w:rPr>
                <w:rFonts w:ascii="Times New Roman" w:eastAsia="SimSun" w:hAnsi="Times New Roman"/>
                <w:kern w:val="0"/>
                <w:sz w:val="16"/>
                <w:szCs w:val="16"/>
              </w:rPr>
              <w:t>)</w:t>
            </w:r>
          </w:p>
        </w:tc>
        <w:tc>
          <w:tcPr>
            <w:tcW w:w="1668" w:type="pct"/>
            <w:vAlign w:val="center"/>
          </w:tcPr>
          <w:p w14:paraId="51E818A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2</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(2</w:t>
            </w:r>
            <w:r w:rsidR="00C15F91" w:rsidRPr="00CE3C6C">
              <w:rPr>
                <w:rFonts w:ascii="Times New Roman" w:eastAsia="SimSun" w:hAnsi="Times New Roman" w:hint="eastAsia"/>
                <w:kern w:val="0"/>
                <w:sz w:val="16"/>
                <w:szCs w:val="16"/>
              </w:rPr>
              <w:t>2.2</w:t>
            </w:r>
            <w:r w:rsidRPr="00CE3C6C">
              <w:rPr>
                <w:rFonts w:ascii="Times New Roman" w:eastAsia="SimSun" w:hAnsi="Times New Roman" w:hint="eastAsia"/>
                <w:kern w:val="0"/>
                <w:sz w:val="16"/>
                <w:szCs w:val="16"/>
              </w:rPr>
              <w:t>)</w:t>
            </w:r>
          </w:p>
        </w:tc>
      </w:tr>
      <w:tr w:rsidR="00326906" w:rsidRPr="00CE3C6C" w14:paraId="2496EAA2" w14:textId="77777777" w:rsidTr="001A4331">
        <w:trPr>
          <w:jc w:val="center"/>
        </w:trPr>
        <w:tc>
          <w:tcPr>
            <w:tcW w:w="1666" w:type="pct"/>
            <w:vAlign w:val="center"/>
          </w:tcPr>
          <w:p w14:paraId="0069EDD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10</w:t>
            </w:r>
            <w:r w:rsidRPr="00CE3C6C">
              <w:rPr>
                <w:rFonts w:ascii="Times New Roman" w:eastAsia="SimSun" w:hAnsi="Times New Roman"/>
                <w:kern w:val="0"/>
                <w:sz w:val="16"/>
                <w:szCs w:val="16"/>
              </w:rPr>
              <w:t>-fold cross</w:t>
            </w:r>
            <w:r w:rsidRPr="00CE3C6C">
              <w:rPr>
                <w:rFonts w:ascii="Times New Roman" w:eastAsia="SimSun" w:hAnsi="Times New Roman" w:hint="eastAsia"/>
                <w:kern w:val="0"/>
                <w:sz w:val="16"/>
                <w:szCs w:val="16"/>
              </w:rPr>
              <w:t xml:space="preserve"> </w:t>
            </w:r>
            <w:r w:rsidRPr="00CE3C6C">
              <w:rPr>
                <w:rFonts w:ascii="Times New Roman" w:eastAsia="SimSun" w:hAnsi="Times New Roman"/>
                <w:kern w:val="0"/>
                <w:sz w:val="16"/>
                <w:szCs w:val="16"/>
              </w:rPr>
              <w:t>validation, n (%)</w:t>
            </w:r>
          </w:p>
        </w:tc>
        <w:tc>
          <w:tcPr>
            <w:tcW w:w="1666" w:type="pct"/>
            <w:vAlign w:val="center"/>
          </w:tcPr>
          <w:p w14:paraId="7AD4E53A" w14:textId="77777777" w:rsidR="00326906" w:rsidRPr="00CE3C6C" w:rsidRDefault="00EE302C">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3</w:t>
            </w:r>
            <w:r w:rsidR="00626E2A" w:rsidRPr="00CE3C6C">
              <w:rPr>
                <w:rFonts w:ascii="Times New Roman" w:eastAsia="SimSun" w:hAnsi="Times New Roman" w:hint="eastAsia"/>
                <w:kern w:val="0"/>
                <w:sz w:val="16"/>
                <w:szCs w:val="16"/>
              </w:rPr>
              <w:t xml:space="preserve"> </w:t>
            </w:r>
            <w:r w:rsidR="00326906" w:rsidRPr="00CE3C6C">
              <w:rPr>
                <w:rFonts w:ascii="Times New Roman" w:eastAsia="SimSun" w:hAnsi="Times New Roman"/>
                <w:kern w:val="0"/>
                <w:sz w:val="16"/>
                <w:szCs w:val="16"/>
              </w:rPr>
              <w:t>(</w:t>
            </w:r>
            <w:r w:rsidRPr="00CE3C6C">
              <w:rPr>
                <w:rFonts w:ascii="Times New Roman" w:eastAsia="SimSun" w:hAnsi="Times New Roman" w:hint="eastAsia"/>
                <w:kern w:val="0"/>
                <w:sz w:val="16"/>
                <w:szCs w:val="16"/>
              </w:rPr>
              <w:t>2</w:t>
            </w:r>
            <w:r w:rsidR="0065499C" w:rsidRPr="00CE3C6C">
              <w:rPr>
                <w:rFonts w:ascii="Times New Roman" w:eastAsia="SimSun" w:hAnsi="Times New Roman" w:hint="eastAsia"/>
                <w:kern w:val="0"/>
                <w:sz w:val="16"/>
                <w:szCs w:val="16"/>
              </w:rPr>
              <w:t>5.0</w:t>
            </w:r>
            <w:r w:rsidRPr="00CE3C6C">
              <w:rPr>
                <w:rFonts w:ascii="Times New Roman" w:eastAsia="SimSun" w:hAnsi="Times New Roman" w:hint="eastAsia"/>
                <w:kern w:val="0"/>
                <w:sz w:val="16"/>
                <w:szCs w:val="16"/>
              </w:rPr>
              <w:t>)</w:t>
            </w:r>
          </w:p>
        </w:tc>
        <w:tc>
          <w:tcPr>
            <w:tcW w:w="1668" w:type="pct"/>
            <w:vAlign w:val="center"/>
          </w:tcPr>
          <w:p w14:paraId="546AE9C4"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hAnsi="Times New Roman"/>
                <w:kern w:val="0"/>
                <w:sz w:val="16"/>
                <w:szCs w:val="16"/>
              </w:rPr>
              <w:t>(0)</w:t>
            </w:r>
          </w:p>
        </w:tc>
      </w:tr>
      <w:tr w:rsidR="006240E8" w:rsidRPr="00CE3C6C" w14:paraId="5B4358AB" w14:textId="77777777" w:rsidTr="001A4331">
        <w:trPr>
          <w:jc w:val="center"/>
        </w:trPr>
        <w:tc>
          <w:tcPr>
            <w:tcW w:w="1666" w:type="pct"/>
            <w:vAlign w:val="center"/>
          </w:tcPr>
          <w:p w14:paraId="4CB407F1" w14:textId="77777777" w:rsidR="006240E8" w:rsidRPr="00CE3C6C" w:rsidRDefault="006240E8">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OOB, n (%)</w:t>
            </w:r>
          </w:p>
        </w:tc>
        <w:tc>
          <w:tcPr>
            <w:tcW w:w="1666" w:type="pct"/>
            <w:vAlign w:val="center"/>
          </w:tcPr>
          <w:p w14:paraId="31A18025" w14:textId="77777777" w:rsidR="006240E8" w:rsidRPr="00CE3C6C" w:rsidRDefault="006240E8">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1</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w:t>
            </w:r>
            <w:r w:rsidR="0065499C" w:rsidRPr="00CE3C6C">
              <w:rPr>
                <w:rFonts w:ascii="Times New Roman" w:eastAsia="SimSun" w:hAnsi="Times New Roman" w:hint="eastAsia"/>
                <w:kern w:val="0"/>
                <w:sz w:val="16"/>
                <w:szCs w:val="16"/>
              </w:rPr>
              <w:t>8.3</w:t>
            </w:r>
            <w:r w:rsidRPr="00CE3C6C">
              <w:rPr>
                <w:rFonts w:ascii="Times New Roman" w:eastAsia="SimSun" w:hAnsi="Times New Roman" w:hint="eastAsia"/>
                <w:kern w:val="0"/>
                <w:sz w:val="16"/>
                <w:szCs w:val="16"/>
              </w:rPr>
              <w:t>)</w:t>
            </w:r>
          </w:p>
        </w:tc>
        <w:tc>
          <w:tcPr>
            <w:tcW w:w="1668" w:type="pct"/>
            <w:vAlign w:val="center"/>
          </w:tcPr>
          <w:p w14:paraId="1BBDCBE2" w14:textId="77777777" w:rsidR="006240E8" w:rsidRPr="00CE3C6C" w:rsidRDefault="006240E8">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(0)</w:t>
            </w:r>
          </w:p>
        </w:tc>
      </w:tr>
      <w:tr w:rsidR="00326906" w:rsidRPr="00CE3C6C" w14:paraId="400F7F61" w14:textId="77777777" w:rsidTr="001A4331">
        <w:trPr>
          <w:jc w:val="center"/>
        </w:trPr>
        <w:tc>
          <w:tcPr>
            <w:tcW w:w="1666" w:type="pct"/>
            <w:vAlign w:val="center"/>
          </w:tcPr>
          <w:p w14:paraId="41AD8178"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color w:val="000000"/>
                <w:kern w:val="0"/>
                <w:sz w:val="16"/>
                <w:szCs w:val="16"/>
              </w:rPr>
              <w:t>1000-bootstrap resampling procedure, n (%)</w:t>
            </w:r>
          </w:p>
        </w:tc>
        <w:tc>
          <w:tcPr>
            <w:tcW w:w="1666" w:type="pct"/>
            <w:vAlign w:val="center"/>
          </w:tcPr>
          <w:p w14:paraId="384CC145"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hAnsi="Times New Roman"/>
                <w:kern w:val="0"/>
                <w:sz w:val="16"/>
                <w:szCs w:val="16"/>
              </w:rPr>
              <w:t>(0)</w:t>
            </w:r>
          </w:p>
        </w:tc>
        <w:tc>
          <w:tcPr>
            <w:tcW w:w="1668" w:type="pct"/>
            <w:vAlign w:val="center"/>
          </w:tcPr>
          <w:p w14:paraId="739F4463" w14:textId="77777777" w:rsidR="00326906" w:rsidRPr="00CE3C6C" w:rsidRDefault="00C15F91">
            <w:pPr>
              <w:widowControl/>
              <w:spacing w:after="0" w:line="240" w:lineRule="auto"/>
              <w:jc w:val="both"/>
              <w:rPr>
                <w:rFonts w:ascii="Times New Roman" w:hAnsi="Times New Roman"/>
                <w:kern w:val="0"/>
                <w:sz w:val="16"/>
                <w:szCs w:val="16"/>
              </w:rPr>
            </w:pPr>
            <w:r w:rsidRPr="00CE3C6C">
              <w:rPr>
                <w:rFonts w:ascii="Times New Roman" w:eastAsia="SimSun" w:hAnsi="Times New Roman" w:hint="eastAsia"/>
                <w:kern w:val="0"/>
                <w:sz w:val="16"/>
                <w:szCs w:val="16"/>
              </w:rPr>
              <w:t>2</w:t>
            </w:r>
            <w:r w:rsidR="00626E2A" w:rsidRPr="00CE3C6C">
              <w:rPr>
                <w:rFonts w:ascii="Times New Roman" w:eastAsia="SimSun" w:hAnsi="Times New Roman" w:hint="eastAsia"/>
                <w:kern w:val="0"/>
                <w:sz w:val="16"/>
                <w:szCs w:val="16"/>
              </w:rPr>
              <w:t xml:space="preserve"> </w:t>
            </w:r>
            <w:r w:rsidR="00326906" w:rsidRPr="00CE3C6C">
              <w:rPr>
                <w:rFonts w:ascii="Times New Roman" w:eastAsia="SimSun" w:hAnsi="Times New Roman"/>
                <w:kern w:val="0"/>
                <w:sz w:val="16"/>
                <w:szCs w:val="16"/>
              </w:rPr>
              <w:t>(</w:t>
            </w:r>
            <w:r w:rsidRPr="00CE3C6C">
              <w:rPr>
                <w:rFonts w:ascii="Times New Roman" w:eastAsia="SimSun" w:hAnsi="Times New Roman" w:hint="eastAsia"/>
                <w:kern w:val="0"/>
                <w:sz w:val="16"/>
                <w:szCs w:val="16"/>
              </w:rPr>
              <w:t>22.2</w:t>
            </w:r>
            <w:r w:rsidR="00326906" w:rsidRPr="00CE3C6C">
              <w:rPr>
                <w:rFonts w:ascii="Times New Roman" w:eastAsia="SimSun" w:hAnsi="Times New Roman"/>
                <w:kern w:val="0"/>
                <w:sz w:val="16"/>
                <w:szCs w:val="16"/>
              </w:rPr>
              <w:t>)</w:t>
            </w:r>
          </w:p>
        </w:tc>
      </w:tr>
      <w:tr w:rsidR="0065499C" w:rsidRPr="00CE3C6C" w14:paraId="594E93DF" w14:textId="77777777" w:rsidTr="001A4331">
        <w:trPr>
          <w:jc w:val="center"/>
        </w:trPr>
        <w:tc>
          <w:tcPr>
            <w:tcW w:w="1666" w:type="pct"/>
            <w:vAlign w:val="center"/>
          </w:tcPr>
          <w:p w14:paraId="2D9677FE" w14:textId="77777777" w:rsidR="0065499C" w:rsidRPr="00CE3C6C" w:rsidRDefault="0065499C">
            <w:pPr>
              <w:widowControl/>
              <w:spacing w:after="0" w:line="240" w:lineRule="auto"/>
              <w:jc w:val="both"/>
              <w:rPr>
                <w:rFonts w:ascii="Times New Roman" w:eastAsia="SimSun" w:hAnsi="Times New Roman"/>
                <w:color w:val="000000"/>
                <w:kern w:val="0"/>
                <w:sz w:val="16"/>
                <w:szCs w:val="16"/>
              </w:rPr>
            </w:pPr>
            <w:r w:rsidRPr="00CE3C6C">
              <w:rPr>
                <w:rFonts w:ascii="Times New Roman" w:eastAsia="SimSun" w:hAnsi="Times New Roman"/>
                <w:color w:val="000000"/>
                <w:kern w:val="0"/>
                <w:sz w:val="16"/>
                <w:szCs w:val="16"/>
              </w:rPr>
              <w:t>U</w:t>
            </w:r>
            <w:r w:rsidRPr="00CE3C6C">
              <w:rPr>
                <w:rFonts w:ascii="Times New Roman" w:eastAsia="SimSun" w:hAnsi="Times New Roman" w:hint="eastAsia"/>
                <w:color w:val="000000"/>
                <w:kern w:val="0"/>
                <w:sz w:val="16"/>
                <w:szCs w:val="16"/>
              </w:rPr>
              <w:t>nclear, n (%)</w:t>
            </w:r>
          </w:p>
        </w:tc>
        <w:tc>
          <w:tcPr>
            <w:tcW w:w="1666" w:type="pct"/>
            <w:vAlign w:val="center"/>
          </w:tcPr>
          <w:p w14:paraId="00861741" w14:textId="77777777" w:rsidR="0065499C" w:rsidRPr="00CE3C6C" w:rsidRDefault="0065499C">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1</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(8.3)</w:t>
            </w:r>
          </w:p>
        </w:tc>
        <w:tc>
          <w:tcPr>
            <w:tcW w:w="1668" w:type="pct"/>
            <w:vAlign w:val="center"/>
          </w:tcPr>
          <w:p w14:paraId="3336D322" w14:textId="77777777" w:rsidR="0065499C" w:rsidRPr="00CE3C6C" w:rsidRDefault="0065499C">
            <w:pPr>
              <w:widowControl/>
              <w:spacing w:after="0" w:line="240" w:lineRule="auto"/>
              <w:jc w:val="both"/>
              <w:rPr>
                <w:rFonts w:ascii="Times New Roman" w:eastAsia="SimSun" w:hAnsi="Times New Roman"/>
                <w:kern w:val="0"/>
                <w:sz w:val="16"/>
                <w:szCs w:val="16"/>
              </w:rPr>
            </w:pPr>
            <w:r w:rsidRPr="00CE3C6C">
              <w:rPr>
                <w:rFonts w:ascii="Times New Roman" w:eastAsia="SimSun" w:hAnsi="Times New Roman" w:hint="eastAsia"/>
                <w:kern w:val="0"/>
                <w:sz w:val="16"/>
                <w:szCs w:val="16"/>
              </w:rPr>
              <w:t>0</w:t>
            </w:r>
            <w:r w:rsidR="00626E2A" w:rsidRPr="00CE3C6C">
              <w:rPr>
                <w:rFonts w:ascii="Times New Roman" w:eastAsia="SimSun" w:hAnsi="Times New Roman" w:hint="eastAsia"/>
                <w:kern w:val="0"/>
                <w:sz w:val="16"/>
                <w:szCs w:val="16"/>
              </w:rPr>
              <w:t xml:space="preserve"> </w:t>
            </w:r>
            <w:r w:rsidRPr="00CE3C6C">
              <w:rPr>
                <w:rFonts w:ascii="Times New Roman" w:eastAsia="SimSun" w:hAnsi="Times New Roman" w:hint="eastAsia"/>
                <w:kern w:val="0"/>
                <w:sz w:val="16"/>
                <w:szCs w:val="16"/>
              </w:rPr>
              <w:t>(0)</w:t>
            </w:r>
          </w:p>
        </w:tc>
      </w:tr>
      <w:tr w:rsidR="00326906" w:rsidRPr="00CE3C6C" w14:paraId="1A8BA793" w14:textId="77777777" w:rsidTr="001A4331">
        <w:trPr>
          <w:jc w:val="center"/>
        </w:trPr>
        <w:tc>
          <w:tcPr>
            <w:tcW w:w="1666" w:type="pct"/>
            <w:vAlign w:val="center"/>
          </w:tcPr>
          <w:p w14:paraId="368BB328" w14:textId="77777777" w:rsidR="00326906" w:rsidRPr="00CE3C6C" w:rsidRDefault="00326906">
            <w:pPr>
              <w:widowControl/>
              <w:spacing w:after="0" w:line="240" w:lineRule="auto"/>
              <w:jc w:val="both"/>
              <w:rPr>
                <w:rFonts w:ascii="Times New Roman" w:hAnsi="Times New Roman"/>
                <w:b/>
                <w:bCs/>
                <w:kern w:val="0"/>
                <w:sz w:val="16"/>
                <w:szCs w:val="16"/>
              </w:rPr>
            </w:pPr>
            <w:r w:rsidRPr="00CE3C6C">
              <w:rPr>
                <w:rFonts w:ascii="Times New Roman" w:hAnsi="Times New Roman"/>
                <w:b/>
                <w:bCs/>
                <w:kern w:val="0"/>
                <w:sz w:val="16"/>
                <w:szCs w:val="16"/>
              </w:rPr>
              <w:t>Sample size calculation, n (%)</w:t>
            </w:r>
          </w:p>
        </w:tc>
        <w:tc>
          <w:tcPr>
            <w:tcW w:w="1666" w:type="pct"/>
            <w:vAlign w:val="center"/>
          </w:tcPr>
          <w:p w14:paraId="2864DF4C"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(0)</w:t>
            </w:r>
          </w:p>
        </w:tc>
        <w:tc>
          <w:tcPr>
            <w:tcW w:w="1668" w:type="pct"/>
            <w:vAlign w:val="center"/>
          </w:tcPr>
          <w:p w14:paraId="40D73150" w14:textId="77777777" w:rsidR="00326906" w:rsidRPr="00CE3C6C" w:rsidRDefault="00326906">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0</w:t>
            </w:r>
            <w:r w:rsidR="00626E2A" w:rsidRPr="00CE3C6C">
              <w:rPr>
                <w:rFonts w:ascii="Times New Roman" w:hAnsi="Times New Roman" w:hint="eastAsia"/>
                <w:kern w:val="0"/>
                <w:sz w:val="16"/>
                <w:szCs w:val="16"/>
              </w:rPr>
              <w:t xml:space="preserve"> </w:t>
            </w:r>
            <w:r w:rsidRPr="00CE3C6C">
              <w:rPr>
                <w:rFonts w:ascii="Times New Roman" w:hAnsi="Times New Roman"/>
                <w:kern w:val="0"/>
                <w:sz w:val="16"/>
                <w:szCs w:val="16"/>
              </w:rPr>
              <w:t>(0)</w:t>
            </w:r>
          </w:p>
        </w:tc>
      </w:tr>
      <w:tr w:rsidR="00780BCF" w:rsidRPr="00CE3C6C" w14:paraId="5876081C" w14:textId="77777777">
        <w:trPr>
          <w:jc w:val="center"/>
        </w:trPr>
        <w:tc>
          <w:tcPr>
            <w:tcW w:w="1666" w:type="pct"/>
            <w:vAlign w:val="center"/>
          </w:tcPr>
          <w:p w14:paraId="7AA88040" w14:textId="1998418B" w:rsidR="00780BCF" w:rsidRPr="00CE3C6C" w:rsidRDefault="0014273B">
            <w:pPr>
              <w:widowControl/>
              <w:spacing w:after="0" w:line="240" w:lineRule="auto"/>
              <w:jc w:val="both"/>
              <w:rPr>
                <w:rFonts w:ascii="Times New Roman" w:hAnsi="Times New Roman"/>
                <w:b/>
                <w:bCs/>
                <w:kern w:val="0"/>
                <w:sz w:val="16"/>
                <w:szCs w:val="16"/>
              </w:rPr>
            </w:pPr>
            <w:r>
              <w:rPr>
                <w:rFonts w:ascii="Times New Roman" w:hAnsi="Times New Roman" w:hint="eastAsia"/>
                <w:b/>
                <w:bCs/>
                <w:kern w:val="0"/>
                <w:sz w:val="16"/>
                <w:szCs w:val="16"/>
              </w:rPr>
              <w:t>M</w:t>
            </w:r>
            <w:r w:rsidR="00780BCF" w:rsidRPr="00CE3C6C">
              <w:rPr>
                <w:rFonts w:ascii="Times New Roman" w:hAnsi="Times New Roman" w:hint="eastAsia"/>
                <w:b/>
                <w:bCs/>
                <w:kern w:val="0"/>
                <w:sz w:val="16"/>
                <w:szCs w:val="16"/>
              </w:rPr>
              <w:t>odel performance evaluation</w:t>
            </w:r>
          </w:p>
        </w:tc>
        <w:tc>
          <w:tcPr>
            <w:tcW w:w="1666" w:type="pct"/>
            <w:vAlign w:val="center"/>
          </w:tcPr>
          <w:p w14:paraId="2D4D0CE4" w14:textId="77777777" w:rsidR="00780BCF" w:rsidRPr="00CE3C6C" w:rsidRDefault="00780BCF">
            <w:pPr>
              <w:widowControl/>
              <w:spacing w:after="0" w:line="240" w:lineRule="auto"/>
              <w:jc w:val="both"/>
              <w:rPr>
                <w:rFonts w:ascii="Times New Roman" w:hAnsi="Times New Roman"/>
                <w:kern w:val="0"/>
                <w:sz w:val="16"/>
                <w:szCs w:val="16"/>
              </w:rPr>
            </w:pPr>
          </w:p>
        </w:tc>
        <w:tc>
          <w:tcPr>
            <w:tcW w:w="1668" w:type="pct"/>
            <w:vAlign w:val="center"/>
          </w:tcPr>
          <w:p w14:paraId="7FF44132" w14:textId="77777777" w:rsidR="00780BCF" w:rsidRPr="00CE3C6C" w:rsidRDefault="00780BCF">
            <w:pPr>
              <w:widowControl/>
              <w:spacing w:after="0" w:line="240" w:lineRule="auto"/>
              <w:jc w:val="both"/>
              <w:rPr>
                <w:rFonts w:ascii="Times New Roman" w:hAnsi="Times New Roman"/>
                <w:kern w:val="0"/>
                <w:sz w:val="16"/>
                <w:szCs w:val="16"/>
              </w:rPr>
            </w:pPr>
          </w:p>
        </w:tc>
      </w:tr>
      <w:tr w:rsidR="00780BCF" w:rsidRPr="00CE3C6C" w14:paraId="27A3E304" w14:textId="77777777" w:rsidTr="001A4331">
        <w:trPr>
          <w:jc w:val="center"/>
        </w:trPr>
        <w:tc>
          <w:tcPr>
            <w:tcW w:w="1666" w:type="pct"/>
            <w:vAlign w:val="center"/>
          </w:tcPr>
          <w:p w14:paraId="4321F835" w14:textId="77777777" w:rsidR="00780BCF" w:rsidRPr="00CE3C6C" w:rsidRDefault="00CF1B7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DCA</w:t>
            </w:r>
          </w:p>
        </w:tc>
        <w:tc>
          <w:tcPr>
            <w:tcW w:w="1666" w:type="pct"/>
            <w:vAlign w:val="center"/>
          </w:tcPr>
          <w:p w14:paraId="093BE186" w14:textId="77777777" w:rsidR="00780BCF" w:rsidRPr="00CE3C6C" w:rsidRDefault="00CF1B7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2</w:t>
            </w:r>
            <w:r w:rsidR="00626E2A" w:rsidRPr="00CE3C6C">
              <w:rPr>
                <w:rFonts w:ascii="Times New Roman" w:hAnsi="Times New Roman" w:hint="eastAsia"/>
                <w:kern w:val="0"/>
                <w:sz w:val="16"/>
                <w:szCs w:val="16"/>
              </w:rPr>
              <w:t xml:space="preserve"> </w:t>
            </w:r>
            <w:r w:rsidR="00753A52" w:rsidRPr="00CE3C6C">
              <w:rPr>
                <w:rFonts w:ascii="Times New Roman" w:hAnsi="Times New Roman" w:hint="eastAsia"/>
                <w:kern w:val="0"/>
                <w:sz w:val="16"/>
                <w:szCs w:val="16"/>
              </w:rPr>
              <w:t>(16.7)</w:t>
            </w:r>
          </w:p>
        </w:tc>
        <w:tc>
          <w:tcPr>
            <w:tcW w:w="1668" w:type="pct"/>
            <w:vAlign w:val="center"/>
          </w:tcPr>
          <w:p w14:paraId="5947841B" w14:textId="77777777" w:rsidR="00780BCF" w:rsidRPr="00CE3C6C" w:rsidRDefault="00CF1B7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7</w:t>
            </w:r>
            <w:r w:rsidR="00626E2A" w:rsidRPr="00CE3C6C">
              <w:rPr>
                <w:rFonts w:ascii="Times New Roman" w:hAnsi="Times New Roman" w:hint="eastAsia"/>
                <w:kern w:val="0"/>
                <w:sz w:val="16"/>
                <w:szCs w:val="16"/>
              </w:rPr>
              <w:t xml:space="preserve"> </w:t>
            </w:r>
            <w:r w:rsidR="00753A52" w:rsidRPr="00CE3C6C">
              <w:rPr>
                <w:rFonts w:ascii="Times New Roman" w:hAnsi="Times New Roman" w:hint="eastAsia"/>
                <w:kern w:val="0"/>
                <w:sz w:val="16"/>
                <w:szCs w:val="16"/>
              </w:rPr>
              <w:t>(17.5)</w:t>
            </w:r>
          </w:p>
        </w:tc>
      </w:tr>
      <w:tr w:rsidR="00780BCF" w:rsidRPr="00CE3C6C" w14:paraId="3DF3F259" w14:textId="77777777" w:rsidTr="001A4331">
        <w:trPr>
          <w:jc w:val="center"/>
        </w:trPr>
        <w:tc>
          <w:tcPr>
            <w:tcW w:w="1666" w:type="pct"/>
            <w:vAlign w:val="center"/>
          </w:tcPr>
          <w:p w14:paraId="5548D6CF" w14:textId="77777777" w:rsidR="00780BCF" w:rsidRPr="00CE3C6C" w:rsidRDefault="00CF1B7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Calibration curve</w:t>
            </w:r>
          </w:p>
        </w:tc>
        <w:tc>
          <w:tcPr>
            <w:tcW w:w="1666" w:type="pct"/>
            <w:vAlign w:val="center"/>
          </w:tcPr>
          <w:p w14:paraId="6665B28A" w14:textId="77777777" w:rsidR="00780BCF" w:rsidRPr="00CE3C6C" w:rsidRDefault="009F4F48">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1</w:t>
            </w:r>
            <w:r w:rsidR="00626E2A" w:rsidRPr="00CE3C6C">
              <w:rPr>
                <w:rFonts w:ascii="Times New Roman" w:hAnsi="Times New Roman" w:hint="eastAsia"/>
                <w:kern w:val="0"/>
                <w:sz w:val="16"/>
                <w:szCs w:val="16"/>
              </w:rPr>
              <w:t xml:space="preserve"> </w:t>
            </w:r>
            <w:r w:rsidR="00753A52" w:rsidRPr="00CE3C6C">
              <w:rPr>
                <w:rFonts w:ascii="Times New Roman" w:hAnsi="Times New Roman" w:hint="eastAsia"/>
                <w:kern w:val="0"/>
                <w:sz w:val="16"/>
                <w:szCs w:val="16"/>
              </w:rPr>
              <w:t>(</w:t>
            </w:r>
            <w:r w:rsidRPr="00CE3C6C">
              <w:rPr>
                <w:rFonts w:ascii="Times New Roman" w:hAnsi="Times New Roman" w:hint="eastAsia"/>
                <w:kern w:val="0"/>
                <w:sz w:val="16"/>
                <w:szCs w:val="16"/>
              </w:rPr>
              <w:t>8.3</w:t>
            </w:r>
            <w:r w:rsidR="00753A52" w:rsidRPr="00CE3C6C">
              <w:rPr>
                <w:rFonts w:ascii="Times New Roman" w:hAnsi="Times New Roman" w:hint="eastAsia"/>
                <w:kern w:val="0"/>
                <w:sz w:val="16"/>
                <w:szCs w:val="16"/>
              </w:rPr>
              <w:t>)</w:t>
            </w:r>
          </w:p>
        </w:tc>
        <w:tc>
          <w:tcPr>
            <w:tcW w:w="1668" w:type="pct"/>
            <w:vAlign w:val="center"/>
          </w:tcPr>
          <w:p w14:paraId="667F5530" w14:textId="77777777" w:rsidR="00780BCF" w:rsidRPr="00CE3C6C" w:rsidRDefault="00753A5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9</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(22.5)</w:t>
            </w:r>
          </w:p>
        </w:tc>
      </w:tr>
      <w:tr w:rsidR="00780BCF" w:rsidRPr="00CE3C6C" w14:paraId="45CCEA8D" w14:textId="77777777" w:rsidTr="001A4331">
        <w:trPr>
          <w:jc w:val="center"/>
        </w:trPr>
        <w:tc>
          <w:tcPr>
            <w:tcW w:w="1666" w:type="pct"/>
            <w:vAlign w:val="center"/>
          </w:tcPr>
          <w:p w14:paraId="52A506FD" w14:textId="77777777" w:rsidR="00780BCF" w:rsidRPr="00CE3C6C" w:rsidRDefault="00CF1B72">
            <w:pPr>
              <w:widowControl/>
              <w:spacing w:after="0" w:line="240" w:lineRule="auto"/>
              <w:jc w:val="both"/>
              <w:rPr>
                <w:rFonts w:ascii="Times New Roman" w:hAnsi="Times New Roman"/>
                <w:kern w:val="0"/>
                <w:sz w:val="16"/>
                <w:szCs w:val="16"/>
              </w:rPr>
            </w:pPr>
            <w:r w:rsidRPr="00CE3C6C">
              <w:rPr>
                <w:rFonts w:ascii="Times New Roman" w:hAnsi="Times New Roman"/>
                <w:kern w:val="0"/>
                <w:sz w:val="16"/>
                <w:szCs w:val="16"/>
              </w:rPr>
              <w:t>Hosmer-Lemeshow test</w:t>
            </w:r>
          </w:p>
        </w:tc>
        <w:tc>
          <w:tcPr>
            <w:tcW w:w="1666" w:type="pct"/>
            <w:vAlign w:val="center"/>
          </w:tcPr>
          <w:p w14:paraId="2009FCC4" w14:textId="77777777" w:rsidR="00780BCF" w:rsidRPr="00CE3C6C" w:rsidRDefault="00753A5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0</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(0)</w:t>
            </w:r>
          </w:p>
        </w:tc>
        <w:tc>
          <w:tcPr>
            <w:tcW w:w="1668" w:type="pct"/>
            <w:vAlign w:val="center"/>
          </w:tcPr>
          <w:p w14:paraId="3A32B169" w14:textId="77777777" w:rsidR="00780BCF" w:rsidRPr="00CE3C6C" w:rsidRDefault="00753A52">
            <w:pPr>
              <w:widowControl/>
              <w:spacing w:after="0" w:line="240" w:lineRule="auto"/>
              <w:jc w:val="both"/>
              <w:rPr>
                <w:rFonts w:ascii="Times New Roman" w:hAnsi="Times New Roman"/>
                <w:kern w:val="0"/>
                <w:sz w:val="16"/>
                <w:szCs w:val="16"/>
              </w:rPr>
            </w:pPr>
            <w:r w:rsidRPr="00CE3C6C">
              <w:rPr>
                <w:rFonts w:ascii="Times New Roman" w:hAnsi="Times New Roman" w:hint="eastAsia"/>
                <w:kern w:val="0"/>
                <w:sz w:val="16"/>
                <w:szCs w:val="16"/>
              </w:rPr>
              <w:t>16</w:t>
            </w:r>
            <w:r w:rsidR="00626E2A" w:rsidRPr="00CE3C6C">
              <w:rPr>
                <w:rFonts w:ascii="Times New Roman" w:hAnsi="Times New Roman" w:hint="eastAsia"/>
                <w:kern w:val="0"/>
                <w:sz w:val="16"/>
                <w:szCs w:val="16"/>
              </w:rPr>
              <w:t xml:space="preserve"> </w:t>
            </w:r>
            <w:r w:rsidRPr="00CE3C6C">
              <w:rPr>
                <w:rFonts w:ascii="Times New Roman" w:hAnsi="Times New Roman" w:hint="eastAsia"/>
                <w:kern w:val="0"/>
                <w:sz w:val="16"/>
                <w:szCs w:val="16"/>
              </w:rPr>
              <w:t>(40.0)</w:t>
            </w:r>
          </w:p>
        </w:tc>
      </w:tr>
    </w:tbl>
    <w:p w14:paraId="614F0228" w14:textId="77777777" w:rsidR="00326906" w:rsidRPr="00CE3C6C" w:rsidRDefault="00326906">
      <w:pPr>
        <w:widowControl/>
        <w:spacing w:after="0" w:line="240" w:lineRule="auto"/>
        <w:jc w:val="both"/>
        <w:rPr>
          <w:rFonts w:ascii="Times New Roman" w:hAnsi="Times New Roman"/>
          <w:sz w:val="24"/>
        </w:rPr>
      </w:pPr>
      <w:bookmarkStart w:id="82" w:name="OLE_LINK46"/>
      <w:bookmarkStart w:id="83" w:name="OLE_LINK145"/>
      <w:r w:rsidRPr="00CE3C6C">
        <w:rPr>
          <w:rFonts w:ascii="Times New Roman" w:eastAsia="SimSun" w:hAnsi="Times New Roman"/>
          <w:b/>
          <w:bCs/>
          <w:sz w:val="24"/>
        </w:rPr>
        <w:t xml:space="preserve">Abbreviations: </w:t>
      </w:r>
      <w:bookmarkEnd w:id="82"/>
      <w:r w:rsidRPr="00CE3C6C">
        <w:rPr>
          <w:rFonts w:ascii="Times New Roman" w:eastAsia="SimSun" w:hAnsi="Times New Roman"/>
          <w:sz w:val="24"/>
        </w:rPr>
        <w:t>ML, machine learning;</w:t>
      </w:r>
      <w:r w:rsidRPr="00CE3C6C">
        <w:rPr>
          <w:rFonts w:ascii="Times New Roman" w:eastAsia="SimSun" w:hAnsi="Times New Roman" w:hint="eastAsia"/>
          <w:sz w:val="24"/>
        </w:rPr>
        <w:t xml:space="preserve"> </w:t>
      </w:r>
      <w:r w:rsidRPr="00CE3C6C">
        <w:rPr>
          <w:rFonts w:ascii="Times New Roman" w:eastAsia="SimSun" w:hAnsi="Times New Roman"/>
          <w:sz w:val="24"/>
        </w:rPr>
        <w:t>LR, logistic regression;</w:t>
      </w:r>
      <w:r w:rsidRPr="00CE3C6C">
        <w:rPr>
          <w:rFonts w:ascii="Times New Roman" w:eastAsia="SimSun" w:hAnsi="Times New Roman" w:hint="eastAsia"/>
          <w:sz w:val="24"/>
        </w:rPr>
        <w:t xml:space="preserve"> </w:t>
      </w:r>
      <w:r w:rsidRPr="00CE3C6C">
        <w:rPr>
          <w:rFonts w:ascii="Times New Roman" w:eastAsia="SimSun" w:hAnsi="Times New Roman"/>
          <w:sz w:val="24"/>
        </w:rPr>
        <w:t xml:space="preserve">RF, </w:t>
      </w:r>
      <w:r w:rsidR="00C541EA" w:rsidRPr="00CE3C6C">
        <w:rPr>
          <w:rFonts w:ascii="Times New Roman" w:eastAsia="SimSun" w:hAnsi="Times New Roman" w:hint="eastAsia"/>
          <w:sz w:val="24"/>
        </w:rPr>
        <w:t>r</w:t>
      </w:r>
      <w:r w:rsidRPr="00CE3C6C">
        <w:rPr>
          <w:rFonts w:ascii="Times New Roman" w:eastAsia="SimSun" w:hAnsi="Times New Roman"/>
          <w:sz w:val="24"/>
        </w:rPr>
        <w:t xml:space="preserve">andom </w:t>
      </w:r>
      <w:r w:rsidR="00C541EA" w:rsidRPr="00CE3C6C">
        <w:rPr>
          <w:rFonts w:ascii="Times New Roman" w:eastAsia="SimSun" w:hAnsi="Times New Roman" w:hint="eastAsia"/>
          <w:sz w:val="24"/>
        </w:rPr>
        <w:t>f</w:t>
      </w:r>
      <w:r w:rsidRPr="00CE3C6C">
        <w:rPr>
          <w:rFonts w:ascii="Times New Roman" w:eastAsia="SimSun" w:hAnsi="Times New Roman"/>
          <w:sz w:val="24"/>
        </w:rPr>
        <w:t>orest;</w:t>
      </w:r>
      <w:r w:rsidRPr="00CE3C6C">
        <w:rPr>
          <w:rFonts w:ascii="Times New Roman" w:eastAsia="SimSun" w:hAnsi="Times New Roman" w:hint="eastAsia"/>
          <w:sz w:val="24"/>
        </w:rPr>
        <w:t xml:space="preserve"> </w:t>
      </w:r>
      <w:r w:rsidRPr="00CE3C6C">
        <w:rPr>
          <w:rFonts w:ascii="Times New Roman" w:eastAsia="SimSun" w:hAnsi="Times New Roman"/>
          <w:sz w:val="24"/>
        </w:rPr>
        <w:t xml:space="preserve">GBM, </w:t>
      </w:r>
      <w:r w:rsidR="00C541EA" w:rsidRPr="00CE3C6C">
        <w:rPr>
          <w:rFonts w:ascii="Times New Roman" w:eastAsia="SimSun" w:hAnsi="Times New Roman" w:hint="eastAsia"/>
          <w:sz w:val="24"/>
        </w:rPr>
        <w:t>g</w:t>
      </w:r>
      <w:r w:rsidRPr="00CE3C6C">
        <w:rPr>
          <w:rFonts w:ascii="Times New Roman" w:eastAsia="SimSun" w:hAnsi="Times New Roman"/>
          <w:sz w:val="24"/>
        </w:rPr>
        <w:t xml:space="preserve">radient </w:t>
      </w:r>
      <w:r w:rsidR="00C541EA" w:rsidRPr="00CE3C6C">
        <w:rPr>
          <w:rFonts w:ascii="Times New Roman" w:eastAsia="SimSun" w:hAnsi="Times New Roman" w:hint="eastAsia"/>
          <w:sz w:val="24"/>
        </w:rPr>
        <w:t>b</w:t>
      </w:r>
      <w:r w:rsidRPr="00CE3C6C">
        <w:rPr>
          <w:rFonts w:ascii="Times New Roman" w:eastAsia="SimSun" w:hAnsi="Times New Roman"/>
          <w:sz w:val="24"/>
        </w:rPr>
        <w:t xml:space="preserve">oosting </w:t>
      </w:r>
      <w:r w:rsidR="00C541EA" w:rsidRPr="00CE3C6C">
        <w:rPr>
          <w:rFonts w:ascii="Times New Roman" w:eastAsia="SimSun" w:hAnsi="Times New Roman" w:hint="eastAsia"/>
          <w:sz w:val="24"/>
        </w:rPr>
        <w:t>m</w:t>
      </w:r>
      <w:r w:rsidRPr="00CE3C6C">
        <w:rPr>
          <w:rFonts w:ascii="Times New Roman" w:eastAsia="SimSun" w:hAnsi="Times New Roman"/>
          <w:sz w:val="24"/>
        </w:rPr>
        <w:t>achine;</w:t>
      </w:r>
      <w:r w:rsidRPr="00CE3C6C">
        <w:rPr>
          <w:rFonts w:ascii="Times New Roman" w:eastAsia="SimSun" w:hAnsi="Times New Roman" w:hint="eastAsia"/>
          <w:sz w:val="24"/>
        </w:rPr>
        <w:t xml:space="preserve"> </w:t>
      </w:r>
      <w:r w:rsidRPr="00CE3C6C">
        <w:rPr>
          <w:rFonts w:ascii="Times New Roman" w:eastAsia="SimSun" w:hAnsi="Times New Roman"/>
          <w:sz w:val="24"/>
        </w:rPr>
        <w:t xml:space="preserve">GBDT, </w:t>
      </w:r>
      <w:r w:rsidR="00C541EA" w:rsidRPr="00CE3C6C">
        <w:rPr>
          <w:rFonts w:ascii="Times New Roman" w:eastAsia="SimSun" w:hAnsi="Times New Roman" w:hint="eastAsia"/>
          <w:sz w:val="24"/>
        </w:rPr>
        <w:t>g</w:t>
      </w:r>
      <w:r w:rsidRPr="00CE3C6C">
        <w:rPr>
          <w:rFonts w:ascii="Times New Roman" w:eastAsia="SimSun" w:hAnsi="Times New Roman"/>
          <w:sz w:val="24"/>
        </w:rPr>
        <w:t xml:space="preserve">radient </w:t>
      </w:r>
      <w:r w:rsidR="00C541EA" w:rsidRPr="00CE3C6C">
        <w:rPr>
          <w:rFonts w:ascii="Times New Roman" w:eastAsia="SimSun" w:hAnsi="Times New Roman" w:hint="eastAsia"/>
          <w:sz w:val="24"/>
        </w:rPr>
        <w:t>b</w:t>
      </w:r>
      <w:r w:rsidRPr="00CE3C6C">
        <w:rPr>
          <w:rFonts w:ascii="Times New Roman" w:eastAsia="SimSun" w:hAnsi="Times New Roman"/>
          <w:sz w:val="24"/>
        </w:rPr>
        <w:t xml:space="preserve">oosting </w:t>
      </w:r>
      <w:r w:rsidR="00C541EA" w:rsidRPr="00CE3C6C">
        <w:rPr>
          <w:rFonts w:ascii="Times New Roman" w:eastAsia="SimSun" w:hAnsi="Times New Roman" w:hint="eastAsia"/>
          <w:sz w:val="24"/>
        </w:rPr>
        <w:t>d</w:t>
      </w:r>
      <w:r w:rsidRPr="00CE3C6C">
        <w:rPr>
          <w:rFonts w:ascii="Times New Roman" w:eastAsia="SimSun" w:hAnsi="Times New Roman"/>
          <w:sz w:val="24"/>
        </w:rPr>
        <w:t xml:space="preserve">ecision </w:t>
      </w:r>
      <w:r w:rsidR="00C541EA" w:rsidRPr="00CE3C6C">
        <w:rPr>
          <w:rFonts w:ascii="Times New Roman" w:eastAsia="SimSun" w:hAnsi="Times New Roman" w:hint="eastAsia"/>
          <w:sz w:val="24"/>
        </w:rPr>
        <w:t>t</w:t>
      </w:r>
      <w:r w:rsidRPr="00CE3C6C">
        <w:rPr>
          <w:rFonts w:ascii="Times New Roman" w:eastAsia="SimSun" w:hAnsi="Times New Roman"/>
          <w:sz w:val="24"/>
        </w:rPr>
        <w:t>ree;</w:t>
      </w:r>
      <w:r w:rsidRPr="00CE3C6C">
        <w:rPr>
          <w:rFonts w:ascii="Times New Roman" w:eastAsia="SimSun" w:hAnsi="Times New Roman" w:hint="eastAsia"/>
          <w:sz w:val="24"/>
        </w:rPr>
        <w:t xml:space="preserve"> </w:t>
      </w:r>
      <w:r w:rsidRPr="00CE3C6C">
        <w:rPr>
          <w:rFonts w:ascii="Times New Roman" w:eastAsia="SimSun" w:hAnsi="Times New Roman"/>
          <w:sz w:val="24"/>
        </w:rPr>
        <w:t xml:space="preserve">XGBoost, </w:t>
      </w:r>
      <w:r w:rsidR="00C541EA" w:rsidRPr="00CE3C6C">
        <w:rPr>
          <w:rFonts w:ascii="Times New Roman" w:eastAsia="SimSun" w:hAnsi="Times New Roman" w:hint="eastAsia"/>
          <w:sz w:val="24"/>
        </w:rPr>
        <w:t>e</w:t>
      </w:r>
      <w:r w:rsidR="00E40A05" w:rsidRPr="00CE3C6C">
        <w:rPr>
          <w:rFonts w:ascii="Times New Roman" w:eastAsia="SimSun" w:hAnsi="Times New Roman" w:hint="eastAsia"/>
          <w:sz w:val="24"/>
        </w:rPr>
        <w:t>X</w:t>
      </w:r>
      <w:r w:rsidRPr="00CE3C6C">
        <w:rPr>
          <w:rFonts w:ascii="Times New Roman" w:eastAsia="SimSun" w:hAnsi="Times New Roman"/>
          <w:sz w:val="24"/>
        </w:rPr>
        <w:t xml:space="preserve">treme </w:t>
      </w:r>
      <w:r w:rsidR="00C541EA" w:rsidRPr="00CE3C6C">
        <w:rPr>
          <w:rFonts w:ascii="Times New Roman" w:eastAsia="SimSun" w:hAnsi="Times New Roman" w:hint="eastAsia"/>
          <w:sz w:val="24"/>
        </w:rPr>
        <w:t>g</w:t>
      </w:r>
      <w:r w:rsidRPr="00CE3C6C">
        <w:rPr>
          <w:rFonts w:ascii="Times New Roman" w:eastAsia="SimSun" w:hAnsi="Times New Roman"/>
          <w:sz w:val="24"/>
        </w:rPr>
        <w:t xml:space="preserve">radient </w:t>
      </w:r>
      <w:r w:rsidR="00C541EA" w:rsidRPr="00CE3C6C">
        <w:rPr>
          <w:rFonts w:ascii="Times New Roman" w:eastAsia="SimSun" w:hAnsi="Times New Roman" w:hint="eastAsia"/>
          <w:sz w:val="24"/>
        </w:rPr>
        <w:t>b</w:t>
      </w:r>
      <w:r w:rsidRPr="00CE3C6C">
        <w:rPr>
          <w:rFonts w:ascii="Times New Roman" w:eastAsia="SimSun" w:hAnsi="Times New Roman"/>
          <w:sz w:val="24"/>
        </w:rPr>
        <w:t>oosting;</w:t>
      </w:r>
      <w:r w:rsidRPr="00CE3C6C">
        <w:rPr>
          <w:rFonts w:ascii="Times New Roman" w:eastAsia="SimSun" w:hAnsi="Times New Roman" w:hint="eastAsia"/>
          <w:sz w:val="24"/>
        </w:rPr>
        <w:t xml:space="preserve"> </w:t>
      </w:r>
      <w:r w:rsidRPr="00CE3C6C">
        <w:rPr>
          <w:rFonts w:ascii="Times New Roman" w:eastAsia="SimSun" w:hAnsi="Times New Roman"/>
          <w:sz w:val="24"/>
        </w:rPr>
        <w:t xml:space="preserve">LightGBM, </w:t>
      </w:r>
      <w:r w:rsidR="00C541EA" w:rsidRPr="00CE3C6C">
        <w:rPr>
          <w:rFonts w:ascii="Times New Roman" w:eastAsia="SimSun" w:hAnsi="Times New Roman" w:hint="eastAsia"/>
          <w:sz w:val="24"/>
        </w:rPr>
        <w:t>l</w:t>
      </w:r>
      <w:r w:rsidRPr="00CE3C6C">
        <w:rPr>
          <w:rFonts w:ascii="Times New Roman" w:eastAsia="SimSun" w:hAnsi="Times New Roman"/>
          <w:sz w:val="24"/>
        </w:rPr>
        <w:t xml:space="preserve">ight </w:t>
      </w:r>
      <w:r w:rsidR="00C541EA" w:rsidRPr="00CE3C6C">
        <w:rPr>
          <w:rFonts w:ascii="Times New Roman" w:eastAsia="SimSun" w:hAnsi="Times New Roman" w:hint="eastAsia"/>
          <w:sz w:val="24"/>
        </w:rPr>
        <w:t>g</w:t>
      </w:r>
      <w:r w:rsidRPr="00CE3C6C">
        <w:rPr>
          <w:rFonts w:ascii="Times New Roman" w:eastAsia="SimSun" w:hAnsi="Times New Roman"/>
          <w:sz w:val="24"/>
        </w:rPr>
        <w:t xml:space="preserve">radient </w:t>
      </w:r>
      <w:r w:rsidR="00C541EA" w:rsidRPr="00CE3C6C">
        <w:rPr>
          <w:rFonts w:ascii="Times New Roman" w:eastAsia="SimSun" w:hAnsi="Times New Roman" w:hint="eastAsia"/>
          <w:sz w:val="24"/>
        </w:rPr>
        <w:t>b</w:t>
      </w:r>
      <w:r w:rsidRPr="00CE3C6C">
        <w:rPr>
          <w:rFonts w:ascii="Times New Roman" w:eastAsia="SimSun" w:hAnsi="Times New Roman"/>
          <w:sz w:val="24"/>
        </w:rPr>
        <w:t xml:space="preserve">oosting </w:t>
      </w:r>
      <w:r w:rsidR="00C541EA" w:rsidRPr="00CE3C6C">
        <w:rPr>
          <w:rFonts w:ascii="Times New Roman" w:eastAsia="SimSun" w:hAnsi="Times New Roman" w:hint="eastAsia"/>
          <w:sz w:val="24"/>
        </w:rPr>
        <w:t>m</w:t>
      </w:r>
      <w:r w:rsidRPr="00CE3C6C">
        <w:rPr>
          <w:rFonts w:ascii="Times New Roman" w:eastAsia="SimSun" w:hAnsi="Times New Roman"/>
          <w:sz w:val="24"/>
        </w:rPr>
        <w:t>achine;</w:t>
      </w:r>
      <w:r w:rsidRPr="00CE3C6C">
        <w:rPr>
          <w:rFonts w:ascii="Times New Roman" w:eastAsia="SimSun" w:hAnsi="Times New Roman" w:hint="eastAsia"/>
          <w:sz w:val="24"/>
        </w:rPr>
        <w:t xml:space="preserve"> </w:t>
      </w:r>
      <w:r w:rsidRPr="00CE3C6C">
        <w:rPr>
          <w:rFonts w:ascii="Times New Roman" w:hAnsi="Times New Roman"/>
          <w:color w:val="000000"/>
          <w:kern w:val="0"/>
          <w:sz w:val="24"/>
        </w:rPr>
        <w:t xml:space="preserve">TabPFN-V2, </w:t>
      </w:r>
      <w:r w:rsidR="00C541EA" w:rsidRPr="00CE3C6C">
        <w:rPr>
          <w:rFonts w:ascii="Times New Roman" w:hAnsi="Times New Roman" w:hint="eastAsia"/>
          <w:sz w:val="24"/>
        </w:rPr>
        <w:t>t</w:t>
      </w:r>
      <w:r w:rsidRPr="00CE3C6C">
        <w:rPr>
          <w:rFonts w:ascii="Times New Roman" w:hAnsi="Times New Roman"/>
          <w:sz w:val="24"/>
        </w:rPr>
        <w:t xml:space="preserve">abular </w:t>
      </w:r>
      <w:r w:rsidR="00C541EA" w:rsidRPr="00CE3C6C">
        <w:rPr>
          <w:rFonts w:ascii="Times New Roman" w:hAnsi="Times New Roman" w:hint="eastAsia"/>
          <w:sz w:val="24"/>
        </w:rPr>
        <w:t>p</w:t>
      </w:r>
      <w:r w:rsidRPr="00CE3C6C">
        <w:rPr>
          <w:rFonts w:ascii="Times New Roman" w:hAnsi="Times New Roman"/>
          <w:sz w:val="24"/>
        </w:rPr>
        <w:t xml:space="preserve">rior-data </w:t>
      </w:r>
      <w:r w:rsidR="00C541EA" w:rsidRPr="00CE3C6C">
        <w:rPr>
          <w:rFonts w:ascii="Times New Roman" w:hAnsi="Times New Roman" w:hint="eastAsia"/>
          <w:sz w:val="24"/>
        </w:rPr>
        <w:t>f</w:t>
      </w:r>
      <w:r w:rsidRPr="00CE3C6C">
        <w:rPr>
          <w:rFonts w:ascii="Times New Roman" w:hAnsi="Times New Roman"/>
          <w:sz w:val="24"/>
        </w:rPr>
        <w:t xml:space="preserve">itted </w:t>
      </w:r>
      <w:r w:rsidR="00C541EA" w:rsidRPr="00CE3C6C">
        <w:rPr>
          <w:rFonts w:ascii="Times New Roman" w:hAnsi="Times New Roman" w:hint="eastAsia"/>
          <w:sz w:val="24"/>
        </w:rPr>
        <w:t>n</w:t>
      </w:r>
      <w:r w:rsidRPr="00CE3C6C">
        <w:rPr>
          <w:rFonts w:ascii="Times New Roman" w:hAnsi="Times New Roman"/>
          <w:sz w:val="24"/>
        </w:rPr>
        <w:t>etwork version 2.0</w:t>
      </w:r>
      <w:r w:rsidRPr="00CE3C6C">
        <w:rPr>
          <w:rFonts w:ascii="Times New Roman" w:eastAsia="SimSun" w:hAnsi="Times New Roman"/>
          <w:sz w:val="24"/>
        </w:rPr>
        <w:t>;</w:t>
      </w:r>
      <w:r w:rsidRPr="00CE3C6C">
        <w:rPr>
          <w:rFonts w:ascii="Times New Roman" w:eastAsia="SimSun" w:hAnsi="Times New Roman" w:hint="eastAsia"/>
          <w:sz w:val="24"/>
        </w:rPr>
        <w:t xml:space="preserve"> </w:t>
      </w:r>
      <w:r w:rsidR="006240E8" w:rsidRPr="00CE3C6C">
        <w:rPr>
          <w:rFonts w:ascii="Times New Roman" w:eastAsia="SimSun" w:hAnsi="Times New Roman" w:hint="eastAsia"/>
          <w:sz w:val="24"/>
        </w:rPr>
        <w:t xml:space="preserve">DT, </w:t>
      </w:r>
      <w:r w:rsidR="00C541EA" w:rsidRPr="00CE3C6C">
        <w:rPr>
          <w:rFonts w:ascii="Times New Roman" w:eastAsia="SimSun" w:hAnsi="Times New Roman" w:hint="eastAsia"/>
          <w:sz w:val="24"/>
        </w:rPr>
        <w:t>d</w:t>
      </w:r>
      <w:r w:rsidR="006240E8" w:rsidRPr="00CE3C6C">
        <w:rPr>
          <w:rFonts w:ascii="Times New Roman" w:eastAsia="SimSun" w:hAnsi="Times New Roman"/>
          <w:sz w:val="24"/>
        </w:rPr>
        <w:t>ecision</w:t>
      </w:r>
      <w:r w:rsidR="006240E8" w:rsidRPr="00CE3C6C">
        <w:rPr>
          <w:rFonts w:ascii="Times New Roman" w:eastAsia="SimSun" w:hAnsi="Times New Roman" w:hint="eastAsia"/>
          <w:sz w:val="24"/>
        </w:rPr>
        <w:t xml:space="preserve"> </w:t>
      </w:r>
      <w:r w:rsidR="00C541EA" w:rsidRPr="00CE3C6C">
        <w:rPr>
          <w:rFonts w:ascii="Times New Roman" w:eastAsia="SimSun" w:hAnsi="Times New Roman" w:hint="eastAsia"/>
          <w:sz w:val="24"/>
        </w:rPr>
        <w:t>t</w:t>
      </w:r>
      <w:r w:rsidR="006240E8" w:rsidRPr="00CE3C6C">
        <w:rPr>
          <w:rFonts w:ascii="Times New Roman" w:eastAsia="SimSun" w:hAnsi="Times New Roman" w:hint="eastAsia"/>
          <w:sz w:val="24"/>
        </w:rPr>
        <w:t xml:space="preserve">ree; </w:t>
      </w:r>
      <w:r w:rsidRPr="00CE3C6C">
        <w:rPr>
          <w:rFonts w:ascii="Times New Roman" w:eastAsia="SimSun" w:hAnsi="Times New Roman"/>
          <w:sz w:val="24"/>
        </w:rPr>
        <w:t>SMOTE, Synthetic Minority Over-sampling Technique;</w:t>
      </w:r>
      <w:r w:rsidRPr="00CE3C6C">
        <w:rPr>
          <w:rFonts w:ascii="Times New Roman" w:eastAsia="SimSun" w:hAnsi="Times New Roman" w:hint="eastAsia"/>
          <w:sz w:val="24"/>
        </w:rPr>
        <w:t xml:space="preserve"> </w:t>
      </w:r>
      <w:r w:rsidRPr="00CE3C6C">
        <w:rPr>
          <w:rFonts w:ascii="Times New Roman" w:eastAsia="SimSun" w:hAnsi="Times New Roman"/>
          <w:sz w:val="24"/>
        </w:rPr>
        <w:t>SMOTE-NC, Synthetic Minority Over-sampling Technique for Nominal and Continuous features;</w:t>
      </w:r>
      <w:r w:rsidRPr="00CE3C6C">
        <w:rPr>
          <w:rFonts w:ascii="Times New Roman" w:eastAsia="SimSun" w:hAnsi="Times New Roman" w:hint="eastAsia"/>
          <w:sz w:val="24"/>
        </w:rPr>
        <w:t xml:space="preserve"> </w:t>
      </w:r>
      <w:r w:rsidRPr="00CE3C6C">
        <w:rPr>
          <w:rFonts w:ascii="Times New Roman" w:eastAsia="SimSun" w:hAnsi="Times New Roman"/>
          <w:sz w:val="24"/>
        </w:rPr>
        <w:t xml:space="preserve">ROSE, </w:t>
      </w:r>
      <w:r w:rsidR="00C541EA" w:rsidRPr="00CE3C6C">
        <w:rPr>
          <w:rFonts w:ascii="Times New Roman" w:eastAsia="SimSun" w:hAnsi="Times New Roman" w:hint="eastAsia"/>
          <w:sz w:val="24"/>
        </w:rPr>
        <w:t>r</w:t>
      </w:r>
      <w:r w:rsidRPr="00CE3C6C">
        <w:rPr>
          <w:rFonts w:ascii="Times New Roman" w:eastAsia="SimSun" w:hAnsi="Times New Roman"/>
          <w:sz w:val="24"/>
        </w:rPr>
        <w:t xml:space="preserve">andom </w:t>
      </w:r>
      <w:r w:rsidR="00C541EA" w:rsidRPr="00CE3C6C">
        <w:rPr>
          <w:rFonts w:ascii="Times New Roman" w:eastAsia="SimSun" w:hAnsi="Times New Roman" w:hint="eastAsia"/>
          <w:sz w:val="24"/>
        </w:rPr>
        <w:t>o</w:t>
      </w:r>
      <w:r w:rsidRPr="00CE3C6C">
        <w:rPr>
          <w:rFonts w:ascii="Times New Roman" w:eastAsia="SimSun" w:hAnsi="Times New Roman"/>
          <w:sz w:val="24"/>
        </w:rPr>
        <w:t>ver-</w:t>
      </w:r>
      <w:r w:rsidR="00C541EA" w:rsidRPr="00CE3C6C">
        <w:rPr>
          <w:rFonts w:ascii="Times New Roman" w:eastAsia="SimSun" w:hAnsi="Times New Roman" w:hint="eastAsia"/>
          <w:sz w:val="24"/>
        </w:rPr>
        <w:t>s</w:t>
      </w:r>
      <w:r w:rsidRPr="00CE3C6C">
        <w:rPr>
          <w:rFonts w:ascii="Times New Roman" w:eastAsia="SimSun" w:hAnsi="Times New Roman"/>
          <w:sz w:val="24"/>
        </w:rPr>
        <w:t xml:space="preserve">ampling </w:t>
      </w:r>
      <w:r w:rsidR="00C541EA" w:rsidRPr="00CE3C6C">
        <w:rPr>
          <w:rFonts w:ascii="Times New Roman" w:eastAsia="SimSun" w:hAnsi="Times New Roman" w:hint="eastAsia"/>
          <w:sz w:val="24"/>
        </w:rPr>
        <w:t>e</w:t>
      </w:r>
      <w:r w:rsidRPr="00CE3C6C">
        <w:rPr>
          <w:rFonts w:ascii="Times New Roman" w:eastAsia="SimSun" w:hAnsi="Times New Roman"/>
          <w:sz w:val="24"/>
        </w:rPr>
        <w:t>xamples;</w:t>
      </w:r>
      <w:r w:rsidRPr="00CE3C6C">
        <w:rPr>
          <w:rFonts w:ascii="Times New Roman" w:eastAsia="SimSun" w:hAnsi="Times New Roman" w:hint="eastAsia"/>
          <w:sz w:val="24"/>
        </w:rPr>
        <w:t xml:space="preserve"> </w:t>
      </w:r>
      <w:r w:rsidR="006240E8" w:rsidRPr="00CE3C6C">
        <w:rPr>
          <w:rFonts w:ascii="Times New Roman" w:eastAsia="SimSun" w:hAnsi="Times New Roman" w:hint="eastAsia"/>
          <w:sz w:val="24"/>
        </w:rPr>
        <w:t xml:space="preserve">OOB, </w:t>
      </w:r>
      <w:r w:rsidR="00C541EA" w:rsidRPr="00CE3C6C">
        <w:rPr>
          <w:rFonts w:ascii="Times New Roman" w:eastAsia="SimSun" w:hAnsi="Times New Roman" w:hint="eastAsia"/>
          <w:sz w:val="24"/>
        </w:rPr>
        <w:t>o</w:t>
      </w:r>
      <w:r w:rsidR="006240E8" w:rsidRPr="00CE3C6C">
        <w:rPr>
          <w:rFonts w:ascii="Times New Roman" w:eastAsia="SimSun" w:hAnsi="Times New Roman" w:hint="eastAsia"/>
          <w:sz w:val="24"/>
        </w:rPr>
        <w:t>ut-of-</w:t>
      </w:r>
      <w:r w:rsidR="00C541EA" w:rsidRPr="00CE3C6C">
        <w:rPr>
          <w:rFonts w:ascii="Times New Roman" w:eastAsia="SimSun" w:hAnsi="Times New Roman" w:hint="eastAsia"/>
          <w:sz w:val="24"/>
        </w:rPr>
        <w:t>b</w:t>
      </w:r>
      <w:r w:rsidR="006240E8" w:rsidRPr="00CE3C6C">
        <w:rPr>
          <w:rFonts w:ascii="Times New Roman" w:eastAsia="SimSun" w:hAnsi="Times New Roman" w:hint="eastAsia"/>
          <w:sz w:val="24"/>
        </w:rPr>
        <w:t xml:space="preserve">ag </w:t>
      </w:r>
      <w:r w:rsidR="00C541EA" w:rsidRPr="00CE3C6C">
        <w:rPr>
          <w:rFonts w:ascii="Times New Roman" w:eastAsia="SimSun" w:hAnsi="Times New Roman" w:hint="eastAsia"/>
          <w:sz w:val="24"/>
        </w:rPr>
        <w:t>e</w:t>
      </w:r>
      <w:r w:rsidR="006240E8" w:rsidRPr="00CE3C6C">
        <w:rPr>
          <w:rFonts w:ascii="Times New Roman" w:eastAsia="SimSun" w:hAnsi="Times New Roman" w:hint="eastAsia"/>
          <w:sz w:val="24"/>
        </w:rPr>
        <w:t xml:space="preserve">rror; </w:t>
      </w:r>
      <w:r w:rsidR="00541624" w:rsidRPr="00CE3C6C">
        <w:rPr>
          <w:rFonts w:ascii="Times New Roman" w:eastAsia="SimSun" w:hAnsi="Times New Roman" w:hint="eastAsia"/>
          <w:sz w:val="24"/>
        </w:rPr>
        <w:t xml:space="preserve">DCA, </w:t>
      </w:r>
      <w:r w:rsidR="00263FF3" w:rsidRPr="00CE3C6C">
        <w:rPr>
          <w:rFonts w:ascii="Times New Roman" w:eastAsia="SimSun" w:hAnsi="Times New Roman" w:hint="eastAsia"/>
          <w:sz w:val="24"/>
        </w:rPr>
        <w:t>d</w:t>
      </w:r>
      <w:r w:rsidR="00541624" w:rsidRPr="00CE3C6C">
        <w:rPr>
          <w:rFonts w:ascii="Times New Roman" w:eastAsia="SimSun" w:hAnsi="Times New Roman" w:hint="eastAsia"/>
          <w:sz w:val="24"/>
        </w:rPr>
        <w:t xml:space="preserve">ecision </w:t>
      </w:r>
      <w:r w:rsidR="00263FF3" w:rsidRPr="00CE3C6C">
        <w:rPr>
          <w:rFonts w:ascii="Times New Roman" w:eastAsia="SimSun" w:hAnsi="Times New Roman" w:hint="eastAsia"/>
          <w:sz w:val="24"/>
        </w:rPr>
        <w:t>c</w:t>
      </w:r>
      <w:r w:rsidR="00541624" w:rsidRPr="00CE3C6C">
        <w:rPr>
          <w:rFonts w:ascii="Times New Roman" w:eastAsia="SimSun" w:hAnsi="Times New Roman" w:hint="eastAsia"/>
          <w:sz w:val="24"/>
        </w:rPr>
        <w:t xml:space="preserve">urve </w:t>
      </w:r>
      <w:r w:rsidR="00263FF3" w:rsidRPr="00CE3C6C">
        <w:rPr>
          <w:rFonts w:ascii="Times New Roman" w:eastAsia="SimSun" w:hAnsi="Times New Roman" w:hint="eastAsia"/>
          <w:sz w:val="24"/>
        </w:rPr>
        <w:t>a</w:t>
      </w:r>
      <w:r w:rsidR="00541624" w:rsidRPr="00CE3C6C">
        <w:rPr>
          <w:rFonts w:ascii="Times New Roman" w:eastAsia="SimSun" w:hAnsi="Times New Roman" w:hint="eastAsia"/>
          <w:sz w:val="24"/>
        </w:rPr>
        <w:t xml:space="preserve">nalysis; </w:t>
      </w:r>
      <w:r w:rsidRPr="00CE3C6C">
        <w:rPr>
          <w:rFonts w:ascii="Times New Roman" w:eastAsia="SimSun" w:hAnsi="Times New Roman"/>
          <w:sz w:val="24"/>
        </w:rPr>
        <w:t>NA, not applicable.</w:t>
      </w:r>
    </w:p>
    <w:bookmarkEnd w:id="83"/>
    <w:p w14:paraId="2F1297B1" w14:textId="77777777" w:rsidR="00326906" w:rsidRPr="00CE3C6C" w:rsidRDefault="00326906">
      <w:pPr>
        <w:widowControl/>
        <w:spacing w:after="0" w:line="240" w:lineRule="auto"/>
        <w:jc w:val="both"/>
        <w:rPr>
          <w:rFonts w:ascii="Times New Roman" w:hAnsi="Times New Roman"/>
          <w:sz w:val="24"/>
        </w:rPr>
      </w:pPr>
      <w:r w:rsidRPr="00CE3C6C">
        <w:rPr>
          <w:rFonts w:ascii="Times New Roman" w:hAnsi="Times New Roman"/>
          <w:sz w:val="24"/>
          <w:vertAlign w:val="superscript"/>
        </w:rPr>
        <w:t>#</w:t>
      </w:r>
      <w:r w:rsidRPr="00CE3C6C">
        <w:rPr>
          <w:rFonts w:ascii="Times New Roman" w:hAnsi="Times New Roman"/>
          <w:sz w:val="24"/>
        </w:rPr>
        <w:t xml:space="preserve"> Data </w:t>
      </w:r>
      <w:r w:rsidRPr="00CE3C6C">
        <w:rPr>
          <w:rFonts w:ascii="Times New Roman" w:hAnsi="Times New Roman" w:hint="eastAsia"/>
          <w:sz w:val="24"/>
        </w:rPr>
        <w:t>d</w:t>
      </w:r>
      <w:r w:rsidRPr="00CE3C6C">
        <w:rPr>
          <w:rFonts w:ascii="Times New Roman" w:hAnsi="Times New Roman"/>
          <w:sz w:val="24"/>
        </w:rPr>
        <w:t>erived from ML</w:t>
      </w:r>
      <w:r w:rsidR="00910A06" w:rsidRPr="00CE3C6C">
        <w:rPr>
          <w:rFonts w:ascii="Times New Roman" w:hAnsi="Times New Roman" w:hint="eastAsia"/>
          <w:sz w:val="24"/>
        </w:rPr>
        <w:t xml:space="preserve"> studies </w:t>
      </w:r>
      <w:r w:rsidRPr="00CE3C6C">
        <w:rPr>
          <w:rFonts w:ascii="Times New Roman" w:hAnsi="Times New Roman"/>
          <w:sz w:val="24"/>
        </w:rPr>
        <w:t xml:space="preserve">(n = </w:t>
      </w:r>
      <w:r w:rsidR="00A0403F" w:rsidRPr="00CE3C6C">
        <w:rPr>
          <w:rFonts w:ascii="Times New Roman" w:hAnsi="Times New Roman" w:hint="eastAsia"/>
          <w:sz w:val="24"/>
        </w:rPr>
        <w:t>12</w:t>
      </w:r>
      <w:r w:rsidRPr="00CE3C6C">
        <w:rPr>
          <w:rFonts w:ascii="Times New Roman" w:hAnsi="Times New Roman"/>
          <w:sz w:val="24"/>
        </w:rPr>
        <w:t>) and LR</w:t>
      </w:r>
      <w:r w:rsidR="00910A06" w:rsidRPr="00CE3C6C">
        <w:rPr>
          <w:rFonts w:ascii="Times New Roman" w:hAnsi="Times New Roman" w:hint="eastAsia"/>
          <w:sz w:val="24"/>
        </w:rPr>
        <w:t xml:space="preserve"> studies</w:t>
      </w:r>
      <w:r w:rsidRPr="00CE3C6C">
        <w:rPr>
          <w:rFonts w:ascii="Times New Roman" w:hAnsi="Times New Roman"/>
          <w:sz w:val="24"/>
        </w:rPr>
        <w:t xml:space="preserve"> (n = </w:t>
      </w:r>
      <w:r w:rsidR="00A0403F" w:rsidRPr="00CE3C6C">
        <w:rPr>
          <w:rFonts w:ascii="Times New Roman" w:hAnsi="Times New Roman" w:hint="eastAsia"/>
          <w:sz w:val="24"/>
        </w:rPr>
        <w:t>9</w:t>
      </w:r>
      <w:r w:rsidRPr="00CE3C6C">
        <w:rPr>
          <w:rFonts w:ascii="Times New Roman" w:hAnsi="Times New Roman"/>
          <w:sz w:val="24"/>
        </w:rPr>
        <w:t>).</w:t>
      </w:r>
    </w:p>
    <w:p w14:paraId="77522F00" w14:textId="77777777" w:rsidR="00326906" w:rsidRPr="00CE3C6C" w:rsidRDefault="00326906">
      <w:pPr>
        <w:widowControl/>
        <w:spacing w:after="0" w:line="240" w:lineRule="auto"/>
        <w:rPr>
          <w:rFonts w:ascii="Times New Roman" w:eastAsia="SimSun" w:hAnsi="Times New Roman"/>
          <w:sz w:val="21"/>
          <w:szCs w:val="21"/>
        </w:rPr>
      </w:pPr>
    </w:p>
    <w:p w14:paraId="26E1FAB4" w14:textId="77777777" w:rsidR="00ED4CAC" w:rsidRPr="00CE3C6C" w:rsidRDefault="00ED4CAC">
      <w:pPr>
        <w:widowControl/>
        <w:spacing w:after="0" w:line="240" w:lineRule="auto"/>
        <w:rPr>
          <w:rFonts w:ascii="Times New Roman" w:eastAsia="SimSun" w:hAnsi="Times New Roman"/>
          <w:sz w:val="21"/>
          <w:szCs w:val="21"/>
        </w:rPr>
      </w:pPr>
    </w:p>
    <w:p w14:paraId="465B8DDA" w14:textId="77777777" w:rsidR="00ED4CAC" w:rsidRPr="00CE3C6C" w:rsidRDefault="00ED4CAC">
      <w:pPr>
        <w:widowControl/>
        <w:spacing w:after="0" w:line="240" w:lineRule="auto"/>
        <w:rPr>
          <w:rFonts w:ascii="Times New Roman" w:eastAsia="SimSun" w:hAnsi="Times New Roman"/>
          <w:sz w:val="21"/>
          <w:szCs w:val="21"/>
        </w:rPr>
      </w:pPr>
    </w:p>
    <w:p w14:paraId="415DC275" w14:textId="77777777" w:rsidR="00ED4CAC" w:rsidRPr="00CE3C6C" w:rsidRDefault="00ED4CAC">
      <w:pPr>
        <w:widowControl/>
        <w:spacing w:after="0" w:line="240" w:lineRule="auto"/>
        <w:rPr>
          <w:rFonts w:ascii="Times New Roman" w:eastAsia="SimSun" w:hAnsi="Times New Roman"/>
          <w:sz w:val="21"/>
          <w:szCs w:val="21"/>
        </w:rPr>
      </w:pPr>
    </w:p>
    <w:p w14:paraId="44F9C950" w14:textId="77777777" w:rsidR="00260263" w:rsidRPr="00CE3C6C" w:rsidRDefault="00260263">
      <w:pPr>
        <w:widowControl/>
        <w:spacing w:after="0" w:line="240" w:lineRule="auto"/>
        <w:rPr>
          <w:rFonts w:ascii="Times New Roman" w:eastAsia="SimSun" w:hAnsi="Times New Roman"/>
          <w:sz w:val="21"/>
          <w:szCs w:val="21"/>
        </w:rPr>
      </w:pPr>
    </w:p>
    <w:p w14:paraId="3DACCE7D" w14:textId="77777777" w:rsidR="00260263" w:rsidRPr="00CE3C6C" w:rsidRDefault="00260263">
      <w:pPr>
        <w:widowControl/>
        <w:spacing w:after="0" w:line="240" w:lineRule="auto"/>
        <w:rPr>
          <w:rFonts w:ascii="Times New Roman" w:eastAsia="SimSun" w:hAnsi="Times New Roman"/>
          <w:sz w:val="21"/>
          <w:szCs w:val="21"/>
        </w:rPr>
      </w:pPr>
    </w:p>
    <w:p w14:paraId="297A75BE" w14:textId="77777777" w:rsidR="00260263" w:rsidRPr="00CE3C6C" w:rsidRDefault="00260263">
      <w:pPr>
        <w:widowControl/>
        <w:spacing w:after="0" w:line="240" w:lineRule="auto"/>
        <w:rPr>
          <w:rFonts w:ascii="Times New Roman" w:eastAsia="SimSun" w:hAnsi="Times New Roman"/>
          <w:sz w:val="21"/>
          <w:szCs w:val="21"/>
        </w:rPr>
      </w:pPr>
    </w:p>
    <w:p w14:paraId="5A03B5D1" w14:textId="77777777" w:rsidR="00260263" w:rsidRPr="00CE3C6C" w:rsidRDefault="00260263">
      <w:pPr>
        <w:widowControl/>
        <w:spacing w:after="0" w:line="240" w:lineRule="auto"/>
        <w:rPr>
          <w:rFonts w:ascii="Times New Roman" w:eastAsia="SimSun" w:hAnsi="Times New Roman"/>
          <w:sz w:val="21"/>
          <w:szCs w:val="21"/>
        </w:rPr>
      </w:pPr>
    </w:p>
    <w:p w14:paraId="5B62EAD1" w14:textId="77777777" w:rsidR="003B77A5" w:rsidRPr="00CE3C6C" w:rsidRDefault="003B77A5">
      <w:pPr>
        <w:widowControl/>
        <w:spacing w:after="0" w:line="240" w:lineRule="auto"/>
        <w:rPr>
          <w:rFonts w:ascii="Times New Roman" w:eastAsia="SimSun" w:hAnsi="Times New Roman"/>
          <w:sz w:val="21"/>
          <w:szCs w:val="21"/>
        </w:rPr>
      </w:pPr>
    </w:p>
    <w:p w14:paraId="7CD7303C" w14:textId="77777777" w:rsidR="00B3492A" w:rsidRPr="00CE3C6C" w:rsidRDefault="00B3492A">
      <w:pPr>
        <w:widowControl/>
        <w:spacing w:after="0" w:line="240" w:lineRule="auto"/>
        <w:rPr>
          <w:rFonts w:ascii="Times New Roman" w:eastAsia="SimSun" w:hAnsi="Times New Roman"/>
          <w:sz w:val="24"/>
        </w:rPr>
      </w:pPr>
      <w:r w:rsidRPr="00CE3C6C">
        <w:rPr>
          <w:rFonts w:ascii="Times New Roman" w:eastAsia="SimSun" w:hAnsi="Times New Roman"/>
          <w:b/>
          <w:bCs/>
          <w:sz w:val="24"/>
        </w:rPr>
        <w:lastRenderedPageBreak/>
        <w:t>Supplementary Table S</w:t>
      </w:r>
      <w:r w:rsidR="001E731E" w:rsidRPr="00CE3C6C">
        <w:rPr>
          <w:rFonts w:ascii="Times New Roman" w:eastAsia="SimSun" w:hAnsi="Times New Roman" w:hint="eastAsia"/>
          <w:b/>
          <w:bCs/>
          <w:sz w:val="24"/>
        </w:rPr>
        <w:t>5</w:t>
      </w:r>
      <w:r w:rsidRPr="00CE3C6C">
        <w:rPr>
          <w:rFonts w:ascii="Times New Roman" w:eastAsia="SimSun" w:hAnsi="Times New Roman"/>
          <w:b/>
          <w:bCs/>
          <w:sz w:val="24"/>
        </w:rPr>
        <w:t xml:space="preserve">. </w:t>
      </w:r>
      <w:r w:rsidRPr="00CE3C6C">
        <w:rPr>
          <w:rFonts w:ascii="Times New Roman" w:eastAsia="SimSun" w:hAnsi="Times New Roman"/>
          <w:sz w:val="24"/>
        </w:rPr>
        <w:t>Head-to-head comparisons between LR and ML models within the same studies</w:t>
      </w:r>
      <w:r w:rsidRPr="00CE3C6C">
        <w:rPr>
          <w:rFonts w:ascii="Times New Roman" w:eastAsia="SimSun" w:hAnsi="Times New Roman" w:hint="eastAsia"/>
          <w:sz w:val="24"/>
        </w:rPr>
        <w:t>.</w:t>
      </w:r>
    </w:p>
    <w:tbl>
      <w:tblPr>
        <w:tblW w:w="5000" w:type="pct"/>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852"/>
        <w:gridCol w:w="7852"/>
      </w:tblGrid>
      <w:tr w:rsidR="00795A8E" w:rsidRPr="00CE3C6C" w14:paraId="378776FE" w14:textId="77777777" w:rsidTr="00B404A7">
        <w:trPr>
          <w:tblHeader/>
        </w:trPr>
        <w:tc>
          <w:tcPr>
            <w:tcW w:w="2500" w:type="pct"/>
            <w:tcBorders>
              <w:top w:val="single" w:sz="4" w:space="0" w:color="auto"/>
              <w:left w:val="nil"/>
              <w:bottom w:val="single" w:sz="4" w:space="0" w:color="auto"/>
              <w:right w:val="nil"/>
            </w:tcBorders>
            <w:hideMark/>
          </w:tcPr>
          <w:p w14:paraId="6662659B"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Study</w:t>
            </w:r>
          </w:p>
        </w:tc>
        <w:tc>
          <w:tcPr>
            <w:tcW w:w="2500" w:type="pct"/>
            <w:tcBorders>
              <w:top w:val="single" w:sz="4" w:space="0" w:color="auto"/>
              <w:left w:val="nil"/>
              <w:bottom w:val="single" w:sz="4" w:space="0" w:color="auto"/>
              <w:right w:val="nil"/>
            </w:tcBorders>
            <w:hideMark/>
          </w:tcPr>
          <w:p w14:paraId="67E0D63B"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AUC</w:t>
            </w:r>
          </w:p>
        </w:tc>
      </w:tr>
      <w:tr w:rsidR="00795A8E" w:rsidRPr="00CE3C6C" w14:paraId="2DE03393" w14:textId="77777777" w:rsidTr="00B404A7">
        <w:tc>
          <w:tcPr>
            <w:tcW w:w="5000" w:type="pct"/>
            <w:gridSpan w:val="2"/>
            <w:tcBorders>
              <w:top w:val="single" w:sz="4" w:space="0" w:color="auto"/>
              <w:left w:val="nil"/>
              <w:bottom w:val="nil"/>
              <w:right w:val="nil"/>
            </w:tcBorders>
            <w:hideMark/>
          </w:tcPr>
          <w:p w14:paraId="62ECB4C7"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Tengyang Wang (2020)</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fldData xml:space="preserve">PEVuZE5vdGU+PENpdGU+PEF1dGhvcj5XYW5nPC9BdXRob3I+PFllYXI+MjAyMDwvWWVhcj48UmVj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</w:fldData>
              </w:fldChar>
            </w:r>
            <w:r w:rsidR="00FE055B" w:rsidRPr="00CE3C6C">
              <w:rPr>
                <w:rFonts w:ascii="Times New Roman" w:eastAsia="SimSun" w:hAnsi="Times New Roman"/>
                <w:sz w:val="21"/>
                <w:szCs w:val="21"/>
              </w:rPr>
              <w:instrText xml:space="preserve"> ADDIN EN.CITE </w:instrText>
            </w:r>
            <w:r w:rsidR="00FE055B" w:rsidRPr="00CE3C6C">
              <w:rPr>
                <w:rFonts w:ascii="Times New Roman" w:eastAsia="SimSun" w:hAnsi="Times New Roman"/>
                <w:sz w:val="21"/>
                <w:szCs w:val="21"/>
              </w:rPr>
              <w:fldChar w:fldCharType="begin">
                <w:fldData xml:space="preserve">PEVuZE5vdGU+PENpdGU+PEF1dGhvcj5XYW5nPC9BdXRob3I+PFllYXI+MjAyMDwvWWVhcj48UmVj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</w:fldData>
              </w:fldChar>
            </w:r>
            <w:r w:rsidR="00FE055B" w:rsidRPr="00CE3C6C">
              <w:rPr>
                <w:rFonts w:ascii="Times New Roman" w:eastAsia="SimSun" w:hAnsi="Times New Roman"/>
                <w:sz w:val="21"/>
                <w:szCs w:val="21"/>
              </w:rPr>
              <w:instrText xml:space="preserve"> ADDIN EN.CITE.DATA </w:instrText>
            </w:r>
            <w:r w:rsidR="00FE055B" w:rsidRPr="00CE3C6C">
              <w:rPr>
                <w:rFonts w:ascii="Times New Roman" w:eastAsia="SimSun" w:hAnsi="Times New Roman"/>
                <w:sz w:val="21"/>
                <w:szCs w:val="21"/>
              </w:rPr>
            </w:r>
            <w:r w:rsidR="00FE055B" w:rsidRPr="00CE3C6C">
              <w:rPr>
                <w:rFonts w:ascii="Times New Roman" w:eastAsia="SimSun" w:hAnsi="Times New Roman"/>
                <w:sz w:val="21"/>
                <w:szCs w:val="21"/>
              </w:rPr>
              <w:fldChar w:fldCharType="end"/>
            </w:r>
            <w:r w:rsidR="00FE055B" w:rsidRPr="00CE3C6C">
              <w:rPr>
                <w:rFonts w:ascii="Times New Roman" w:eastAsia="SimSun" w:hAnsi="Times New Roman" w:hint="eastAsia"/>
                <w:sz w:val="21"/>
                <w:szCs w:val="21"/>
              </w:rPr>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color w:val="000000"/>
                <w:sz w:val="21"/>
                <w:szCs w:val="21"/>
              </w:rPr>
              <w:t>[2]</w:t>
            </w:r>
            <w:r w:rsidR="00FE055B" w:rsidRPr="00CE3C6C">
              <w:rPr>
                <w:rFonts w:ascii="Times New Roman" w:eastAsia="SimSun" w:hAnsi="Times New Roman" w:hint="eastAsia"/>
                <w:sz w:val="21"/>
                <w:szCs w:val="21"/>
              </w:rPr>
              <w:fldChar w:fldCharType="end"/>
            </w:r>
          </w:p>
        </w:tc>
      </w:tr>
      <w:tr w:rsidR="00795A8E" w:rsidRPr="00CE3C6C" w14:paraId="442E4C2C" w14:textId="77777777" w:rsidTr="00B404A7">
        <w:tc>
          <w:tcPr>
            <w:tcW w:w="2500" w:type="pct"/>
            <w:tcBorders>
              <w:top w:val="nil"/>
              <w:left w:val="nil"/>
              <w:bottom w:val="nil"/>
              <w:right w:val="nil"/>
            </w:tcBorders>
            <w:hideMark/>
          </w:tcPr>
          <w:p w14:paraId="0D275CDB"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logit_l1</w:t>
            </w:r>
          </w:p>
        </w:tc>
        <w:tc>
          <w:tcPr>
            <w:tcW w:w="2500" w:type="pct"/>
            <w:tcBorders>
              <w:top w:val="nil"/>
              <w:left w:val="nil"/>
              <w:bottom w:val="nil"/>
              <w:right w:val="nil"/>
            </w:tcBorders>
            <w:hideMark/>
          </w:tcPr>
          <w:p w14:paraId="3A21F7D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0.6725</w:t>
            </w:r>
          </w:p>
        </w:tc>
      </w:tr>
      <w:tr w:rsidR="00795A8E" w:rsidRPr="00CE3C6C" w14:paraId="16D144A0" w14:textId="77777777" w:rsidTr="00B404A7">
        <w:tc>
          <w:tcPr>
            <w:tcW w:w="2500" w:type="pct"/>
            <w:tcBorders>
              <w:top w:val="nil"/>
              <w:left w:val="nil"/>
              <w:bottom w:val="nil"/>
              <w:right w:val="nil"/>
            </w:tcBorders>
            <w:hideMark/>
          </w:tcPr>
          <w:p w14:paraId="3F2D15F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logit_l2</w:t>
            </w:r>
          </w:p>
        </w:tc>
        <w:tc>
          <w:tcPr>
            <w:tcW w:w="2500" w:type="pct"/>
            <w:tcBorders>
              <w:top w:val="nil"/>
              <w:left w:val="nil"/>
              <w:bottom w:val="nil"/>
              <w:right w:val="nil"/>
            </w:tcBorders>
            <w:hideMark/>
          </w:tcPr>
          <w:p w14:paraId="3FB17B3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0.6879</w:t>
            </w:r>
          </w:p>
        </w:tc>
      </w:tr>
      <w:tr w:rsidR="00795A8E" w:rsidRPr="00CE3C6C" w14:paraId="3C2D3226" w14:textId="77777777" w:rsidTr="00B404A7">
        <w:tc>
          <w:tcPr>
            <w:tcW w:w="2500" w:type="pct"/>
            <w:tcBorders>
              <w:top w:val="nil"/>
              <w:left w:val="nil"/>
              <w:bottom w:val="nil"/>
              <w:right w:val="nil"/>
            </w:tcBorders>
            <w:hideMark/>
          </w:tcPr>
          <w:p w14:paraId="75427ED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DT</w:t>
            </w:r>
          </w:p>
        </w:tc>
        <w:tc>
          <w:tcPr>
            <w:tcW w:w="2500" w:type="pct"/>
            <w:tcBorders>
              <w:top w:val="nil"/>
              <w:left w:val="nil"/>
              <w:bottom w:val="nil"/>
              <w:right w:val="nil"/>
            </w:tcBorders>
            <w:hideMark/>
          </w:tcPr>
          <w:p w14:paraId="1308302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0.6367</w:t>
            </w:r>
          </w:p>
        </w:tc>
      </w:tr>
      <w:tr w:rsidR="00795A8E" w:rsidRPr="00CE3C6C" w14:paraId="67F35616" w14:textId="77777777" w:rsidTr="00B404A7">
        <w:tc>
          <w:tcPr>
            <w:tcW w:w="2500" w:type="pct"/>
            <w:tcBorders>
              <w:top w:val="nil"/>
              <w:left w:val="nil"/>
              <w:bottom w:val="nil"/>
              <w:right w:val="nil"/>
            </w:tcBorders>
            <w:hideMark/>
          </w:tcPr>
          <w:p w14:paraId="2CE9A2B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RF</w:t>
            </w:r>
          </w:p>
        </w:tc>
        <w:tc>
          <w:tcPr>
            <w:tcW w:w="2500" w:type="pct"/>
            <w:tcBorders>
              <w:top w:val="nil"/>
              <w:left w:val="nil"/>
              <w:bottom w:val="nil"/>
              <w:right w:val="nil"/>
            </w:tcBorders>
            <w:hideMark/>
          </w:tcPr>
          <w:p w14:paraId="1A130D56"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0.6488</w:t>
            </w:r>
          </w:p>
        </w:tc>
      </w:tr>
      <w:tr w:rsidR="00795A8E" w:rsidRPr="00CE3C6C" w14:paraId="61342B94" w14:textId="77777777" w:rsidTr="00B404A7">
        <w:tc>
          <w:tcPr>
            <w:tcW w:w="2500" w:type="pct"/>
            <w:tcBorders>
              <w:top w:val="nil"/>
              <w:left w:val="nil"/>
              <w:bottom w:val="nil"/>
              <w:right w:val="nil"/>
            </w:tcBorders>
            <w:hideMark/>
          </w:tcPr>
          <w:p w14:paraId="7D3A6C85"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AdaBoost</w:t>
            </w:r>
          </w:p>
        </w:tc>
        <w:tc>
          <w:tcPr>
            <w:tcW w:w="2500" w:type="pct"/>
            <w:tcBorders>
              <w:top w:val="nil"/>
              <w:left w:val="nil"/>
              <w:bottom w:val="nil"/>
              <w:right w:val="nil"/>
            </w:tcBorders>
            <w:hideMark/>
          </w:tcPr>
          <w:p w14:paraId="4562250D"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0.6704</w:t>
            </w:r>
          </w:p>
        </w:tc>
      </w:tr>
      <w:tr w:rsidR="00795A8E" w:rsidRPr="00CE3C6C" w14:paraId="726FBEBF" w14:textId="77777777" w:rsidTr="00B404A7">
        <w:tc>
          <w:tcPr>
            <w:tcW w:w="2500" w:type="pct"/>
            <w:tcBorders>
              <w:top w:val="nil"/>
              <w:left w:val="nil"/>
              <w:bottom w:val="nil"/>
              <w:right w:val="nil"/>
            </w:tcBorders>
            <w:hideMark/>
          </w:tcPr>
          <w:p w14:paraId="2978AE06"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GBM</w:t>
            </w:r>
          </w:p>
        </w:tc>
        <w:tc>
          <w:tcPr>
            <w:tcW w:w="2500" w:type="pct"/>
            <w:tcBorders>
              <w:top w:val="nil"/>
              <w:left w:val="nil"/>
              <w:bottom w:val="nil"/>
              <w:right w:val="nil"/>
            </w:tcBorders>
            <w:hideMark/>
          </w:tcPr>
          <w:p w14:paraId="15B8ED2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0.7423</w:t>
            </w:r>
          </w:p>
        </w:tc>
      </w:tr>
      <w:tr w:rsidR="00795A8E" w:rsidRPr="00CE3C6C" w14:paraId="7450C61B" w14:textId="77777777" w:rsidTr="00B404A7">
        <w:tc>
          <w:tcPr>
            <w:tcW w:w="2500" w:type="pct"/>
            <w:tcBorders>
              <w:top w:val="nil"/>
              <w:left w:val="nil"/>
              <w:bottom w:val="nil"/>
              <w:right w:val="nil"/>
            </w:tcBorders>
            <w:hideMark/>
          </w:tcPr>
          <w:p w14:paraId="43F598B4"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LightGBM</w:t>
            </w:r>
          </w:p>
        </w:tc>
        <w:tc>
          <w:tcPr>
            <w:tcW w:w="2500" w:type="pct"/>
            <w:tcBorders>
              <w:top w:val="nil"/>
              <w:left w:val="nil"/>
              <w:bottom w:val="nil"/>
              <w:right w:val="nil"/>
            </w:tcBorders>
            <w:hideMark/>
          </w:tcPr>
          <w:p w14:paraId="3FEFF9D9"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 xml:space="preserve">0.6560 </w:t>
            </w:r>
          </w:p>
        </w:tc>
      </w:tr>
      <w:tr w:rsidR="00795A8E" w:rsidRPr="00CE3C6C" w14:paraId="271BDCCA" w14:textId="77777777" w:rsidTr="00B404A7">
        <w:tc>
          <w:tcPr>
            <w:tcW w:w="5000" w:type="pct"/>
            <w:gridSpan w:val="2"/>
            <w:tcBorders>
              <w:top w:val="nil"/>
              <w:left w:val="nil"/>
              <w:bottom w:val="nil"/>
              <w:right w:val="nil"/>
            </w:tcBorders>
            <w:vAlign w:val="center"/>
            <w:hideMark/>
          </w:tcPr>
          <w:p w14:paraId="59CCF690"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Jie Liu (2021)</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r>
            <w:r w:rsidR="00FE055B" w:rsidRPr="00CE3C6C">
              <w:rPr>
                <w:rFonts w:ascii="Times New Roman" w:eastAsia="SimSun" w:hAnsi="Times New Roman"/>
                <w:sz w:val="21"/>
                <w:szCs w:val="21"/>
              </w:rPr>
              <w:instrText xml:space="preserve"> ADDIN EN.CITE &lt;EndNote&gt;&lt;Cite&gt;&lt;Author&gt;Liu&lt;/Author&gt;&lt;Year&gt;2021&lt;/Year&gt;&lt;RecNum&gt;570&lt;/RecNum&gt;&lt;DisplayText&gt;[3]&lt;/DisplayText&gt;&lt;record&gt;&lt;rec-number&gt;570&lt;/rec-number&gt;&lt;foreign-keys&gt;&lt;key app="EN" db-id="tvz9fx0fhwv2fkese5yvt25mszr2vxsx90z9" timestamp="1761287595"&gt;570&lt;/key&gt;&lt;/foreign-keys&gt;&lt;ref-type name="Journal Article"&gt;17&lt;/ref-type&gt;&lt;contributors&gt;&lt;authors&gt;&lt;author&gt;Liu, J.&lt;/author&gt;&lt;author&gt;Zhang, J.&lt;/author&gt;&lt;author&gt;Huang, H.&lt;/author&gt;&lt;author&gt;Wang, Y.&lt;/author&gt;&lt;author&gt;Zhang, Z.&lt;/author&gt;&lt;author&gt;Ma, Y.&lt;/author&gt;&lt;author&gt;He, X.&lt;/author&gt;&lt;/authors&gt;&lt;/contributors&gt;&lt;auth-address&gt;School of Medical Informatics, Chongqing Medical University, Chongqing, China.&amp;#xD;Medical Data Science Academy, Chongqing Medical University, Chongqing, China.&lt;/auth-address&gt;&lt;titles&gt;&lt;title&gt;A Machine Learning Model to Predict Intravenous Immunoglobulin-Resistant Kawasaki Disease Patients: A Retrospective Study Based on the Chongqing Population&lt;/title&gt;&lt;secondary-title&gt;Front Pediatr&lt;/secondary-title&gt;&lt;/titles&gt;&lt;periodical&gt;&lt;full-title&gt;Front Pediatr&lt;/full-title&gt;&lt;/periodical&gt;&lt;pages&gt;756095&lt;/pages&gt;&lt;volume&gt;9&lt;/volume&gt;&lt;edition&gt;20211108&lt;/edition&gt;&lt;keywords&gt;&lt;keyword&gt;Kawasaki disease&lt;/keyword&gt;&lt;keyword&gt;intravenous immunoglobulin resistance&lt;/keyword&gt;&lt;keyword&gt;machine learning&lt;/keyword&gt;&lt;keyword&gt;prediction model&lt;/keyword&gt;&lt;keyword&gt;risk factors&lt;/keyword&gt;&lt;/keywords&gt;&lt;dates&gt;&lt;year&gt;2021&lt;/year&gt;&lt;/dates&gt;&lt;isbn&gt;2296-2360 (Print)&amp;#xD;2296-2360&lt;/isbn&gt;&lt;accession-num&gt;34820343&lt;/accession-num&gt;&lt;urls&gt;&lt;related-urls&gt;&lt;url&gt;https://pmc.ncbi.nlm.nih.gov/articles/PMC8606736/&lt;/url&gt;&lt;/related-urls&gt;&lt;/urls&gt;&lt;custom1&gt;The authors declare that the research was conducted in the absence of any commercial or financial relationships that could be construed as a potential conflict of interest.&lt;/custom1&gt;&lt;custom2&gt;PMC8606736&lt;/custom2&gt;&lt;electronic-resource-num&gt;10.3389/fped.2021.756095&lt;/electronic-resource-num&gt;&lt;remote-database-provider&gt;NLM&lt;/remote-database-provider&gt;&lt;language&gt;eng&lt;/language&gt;&lt;/record&gt;&lt;/Cite&gt;&lt;/EndNote&gt;</w:instrText>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color w:val="000000"/>
                <w:sz w:val="21"/>
                <w:szCs w:val="21"/>
              </w:rPr>
              <w:t>[3]</w:t>
            </w:r>
            <w:r w:rsidR="00FE055B" w:rsidRPr="00CE3C6C">
              <w:rPr>
                <w:rFonts w:ascii="Times New Roman" w:eastAsia="SimSun" w:hAnsi="Times New Roman" w:hint="eastAsia"/>
                <w:sz w:val="21"/>
                <w:szCs w:val="21"/>
              </w:rPr>
              <w:fldChar w:fldCharType="end"/>
            </w:r>
          </w:p>
        </w:tc>
      </w:tr>
      <w:tr w:rsidR="00795A8E" w:rsidRPr="00CE3C6C" w14:paraId="45893D73" w14:textId="77777777" w:rsidTr="00B404A7">
        <w:tc>
          <w:tcPr>
            <w:tcW w:w="2500" w:type="pct"/>
            <w:tcBorders>
              <w:top w:val="nil"/>
              <w:left w:val="nil"/>
              <w:bottom w:val="nil"/>
              <w:right w:val="nil"/>
            </w:tcBorders>
            <w:vAlign w:val="center"/>
            <w:hideMark/>
          </w:tcPr>
          <w:p w14:paraId="72F1E92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Logistic</w:t>
            </w:r>
          </w:p>
        </w:tc>
        <w:tc>
          <w:tcPr>
            <w:tcW w:w="2500" w:type="pct"/>
            <w:tcBorders>
              <w:top w:val="nil"/>
              <w:left w:val="nil"/>
              <w:bottom w:val="nil"/>
              <w:right w:val="nil"/>
            </w:tcBorders>
            <w:vAlign w:val="center"/>
            <w:hideMark/>
          </w:tcPr>
          <w:p w14:paraId="45897639"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0.731</w:t>
            </w:r>
          </w:p>
        </w:tc>
      </w:tr>
      <w:tr w:rsidR="00795A8E" w:rsidRPr="00CE3C6C" w14:paraId="76F79A8B" w14:textId="77777777" w:rsidTr="00B404A7">
        <w:tc>
          <w:tcPr>
            <w:tcW w:w="2500" w:type="pct"/>
            <w:tcBorders>
              <w:top w:val="nil"/>
              <w:left w:val="nil"/>
              <w:bottom w:val="nil"/>
              <w:right w:val="nil"/>
            </w:tcBorders>
            <w:vAlign w:val="center"/>
            <w:hideMark/>
          </w:tcPr>
          <w:p w14:paraId="3D074F5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w:t>
            </w:r>
          </w:p>
        </w:tc>
        <w:tc>
          <w:tcPr>
            <w:tcW w:w="2500" w:type="pct"/>
            <w:tcBorders>
              <w:top w:val="nil"/>
              <w:left w:val="nil"/>
              <w:bottom w:val="nil"/>
              <w:right w:val="nil"/>
            </w:tcBorders>
            <w:vAlign w:val="center"/>
            <w:hideMark/>
          </w:tcPr>
          <w:p w14:paraId="5C7B083B"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0.797</w:t>
            </w:r>
          </w:p>
        </w:tc>
      </w:tr>
      <w:tr w:rsidR="00795A8E" w:rsidRPr="00CE3C6C" w14:paraId="6D881D48" w14:textId="77777777" w:rsidTr="00B404A7">
        <w:tc>
          <w:tcPr>
            <w:tcW w:w="2500" w:type="pct"/>
            <w:tcBorders>
              <w:top w:val="nil"/>
              <w:left w:val="nil"/>
              <w:bottom w:val="nil"/>
              <w:right w:val="nil"/>
            </w:tcBorders>
            <w:vAlign w:val="center"/>
            <w:hideMark/>
          </w:tcPr>
          <w:p w14:paraId="13F0C1E8"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XGBoost</w:t>
            </w:r>
          </w:p>
        </w:tc>
        <w:tc>
          <w:tcPr>
            <w:tcW w:w="2500" w:type="pct"/>
            <w:tcBorders>
              <w:top w:val="nil"/>
              <w:left w:val="nil"/>
              <w:bottom w:val="nil"/>
              <w:right w:val="nil"/>
            </w:tcBorders>
            <w:vAlign w:val="center"/>
            <w:hideMark/>
          </w:tcPr>
          <w:p w14:paraId="164B9B0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0.804</w:t>
            </w:r>
          </w:p>
        </w:tc>
      </w:tr>
      <w:tr w:rsidR="00795A8E" w:rsidRPr="00CE3C6C" w14:paraId="12EC59F3" w14:textId="77777777" w:rsidTr="00B404A7">
        <w:tc>
          <w:tcPr>
            <w:tcW w:w="2500" w:type="pct"/>
            <w:tcBorders>
              <w:top w:val="nil"/>
              <w:left w:val="nil"/>
              <w:bottom w:val="nil"/>
              <w:right w:val="nil"/>
            </w:tcBorders>
            <w:vAlign w:val="center"/>
            <w:hideMark/>
          </w:tcPr>
          <w:p w14:paraId="19D8520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LightGBM</w:t>
            </w:r>
          </w:p>
        </w:tc>
        <w:tc>
          <w:tcPr>
            <w:tcW w:w="2500" w:type="pct"/>
            <w:tcBorders>
              <w:top w:val="nil"/>
              <w:left w:val="nil"/>
              <w:bottom w:val="nil"/>
              <w:right w:val="nil"/>
            </w:tcBorders>
            <w:vAlign w:val="center"/>
            <w:hideMark/>
          </w:tcPr>
          <w:p w14:paraId="1ACF048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0.874</w:t>
            </w:r>
          </w:p>
        </w:tc>
      </w:tr>
      <w:tr w:rsidR="00795A8E" w:rsidRPr="00CE3C6C" w14:paraId="1BD0D43B" w14:textId="77777777" w:rsidTr="00B404A7">
        <w:tc>
          <w:tcPr>
            <w:tcW w:w="2500" w:type="pct"/>
            <w:tcBorders>
              <w:top w:val="nil"/>
              <w:left w:val="nil"/>
              <w:bottom w:val="nil"/>
              <w:right w:val="nil"/>
            </w:tcBorders>
            <w:vAlign w:val="center"/>
            <w:hideMark/>
          </w:tcPr>
          <w:p w14:paraId="104382A4"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Yue Wang (2024)</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fldData xml:space="preserve">PEVuZE5vdGU+PENpdGU+PEF1dGhvcj5XYW5nPC9BdXRob3I+PFllYXI+MjAyNDwvWWVhcj48UmVj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</w:fldData>
              </w:fldChar>
            </w:r>
            <w:r w:rsidR="00FE055B" w:rsidRPr="00CE3C6C">
              <w:rPr>
                <w:rFonts w:ascii="Times New Roman" w:eastAsia="SimSun" w:hAnsi="Times New Roman"/>
                <w:sz w:val="21"/>
                <w:szCs w:val="21"/>
              </w:rPr>
              <w:instrText xml:space="preserve"> ADDIN EN.CITE </w:instrText>
            </w:r>
            <w:r w:rsidR="00FE055B" w:rsidRPr="00CE3C6C">
              <w:rPr>
                <w:rFonts w:ascii="Times New Roman" w:eastAsia="SimSun" w:hAnsi="Times New Roman"/>
                <w:sz w:val="21"/>
                <w:szCs w:val="21"/>
              </w:rPr>
              <w:fldChar w:fldCharType="begin">
                <w:fldData xml:space="preserve">PEVuZE5vdGU+PENpdGU+PEF1dGhvcj5XYW5nPC9BdXRob3I+PFllYXI+MjAyNDwvWWVhcj48UmVj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</w:fldData>
              </w:fldChar>
            </w:r>
            <w:r w:rsidR="00FE055B" w:rsidRPr="00CE3C6C">
              <w:rPr>
                <w:rFonts w:ascii="Times New Roman" w:eastAsia="SimSun" w:hAnsi="Times New Roman"/>
                <w:sz w:val="21"/>
                <w:szCs w:val="21"/>
              </w:rPr>
              <w:instrText xml:space="preserve"> ADDIN EN.CITE.DATA </w:instrText>
            </w:r>
            <w:r w:rsidR="00FE055B" w:rsidRPr="00CE3C6C">
              <w:rPr>
                <w:rFonts w:ascii="Times New Roman" w:eastAsia="SimSun" w:hAnsi="Times New Roman"/>
                <w:sz w:val="21"/>
                <w:szCs w:val="21"/>
              </w:rPr>
            </w:r>
            <w:r w:rsidR="00FE055B" w:rsidRPr="00CE3C6C">
              <w:rPr>
                <w:rFonts w:ascii="Times New Roman" w:eastAsia="SimSun" w:hAnsi="Times New Roman"/>
                <w:sz w:val="21"/>
                <w:szCs w:val="21"/>
              </w:rPr>
              <w:fldChar w:fldCharType="end"/>
            </w:r>
            <w:r w:rsidR="00FE055B" w:rsidRPr="00CE3C6C">
              <w:rPr>
                <w:rFonts w:ascii="Times New Roman" w:eastAsia="SimSun" w:hAnsi="Times New Roman" w:hint="eastAsia"/>
                <w:sz w:val="21"/>
                <w:szCs w:val="21"/>
              </w:rPr>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sz w:val="21"/>
                <w:szCs w:val="21"/>
              </w:rPr>
              <w:t>[49]</w:t>
            </w:r>
            <w:r w:rsidR="00FE055B" w:rsidRPr="00CE3C6C">
              <w:rPr>
                <w:rFonts w:ascii="Times New Roman" w:eastAsia="SimSun" w:hAnsi="Times New Roman" w:hint="eastAsia"/>
                <w:sz w:val="21"/>
                <w:szCs w:val="21"/>
              </w:rPr>
              <w:fldChar w:fldCharType="end"/>
            </w:r>
          </w:p>
        </w:tc>
        <w:tc>
          <w:tcPr>
            <w:tcW w:w="2500" w:type="pct"/>
            <w:tcBorders>
              <w:top w:val="nil"/>
              <w:left w:val="nil"/>
              <w:bottom w:val="nil"/>
              <w:right w:val="nil"/>
            </w:tcBorders>
            <w:vAlign w:val="center"/>
          </w:tcPr>
          <w:p w14:paraId="08F78C5F" w14:textId="77777777" w:rsidR="00795A8E" w:rsidRPr="00CE3C6C" w:rsidRDefault="00795A8E" w:rsidP="00B404A7">
            <w:pPr>
              <w:widowControl/>
              <w:spacing w:after="0" w:line="240" w:lineRule="auto"/>
              <w:rPr>
                <w:rFonts w:ascii="Times New Roman" w:eastAsia="SimSun" w:hAnsi="Times New Roman"/>
                <w:b/>
                <w:bCs/>
                <w:sz w:val="21"/>
                <w:szCs w:val="21"/>
              </w:rPr>
            </w:pPr>
          </w:p>
        </w:tc>
      </w:tr>
      <w:tr w:rsidR="00795A8E" w:rsidRPr="00CE3C6C" w14:paraId="68F055D8" w14:textId="77777777" w:rsidTr="00B404A7">
        <w:tc>
          <w:tcPr>
            <w:tcW w:w="2500" w:type="pct"/>
            <w:tcBorders>
              <w:top w:val="nil"/>
              <w:left w:val="nil"/>
              <w:bottom w:val="nil"/>
              <w:right w:val="nil"/>
            </w:tcBorders>
            <w:vAlign w:val="center"/>
            <w:hideMark/>
          </w:tcPr>
          <w:p w14:paraId="356AAC5B"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LASSO</w:t>
            </w:r>
          </w:p>
        </w:tc>
        <w:tc>
          <w:tcPr>
            <w:tcW w:w="2500" w:type="pct"/>
            <w:tcBorders>
              <w:top w:val="nil"/>
              <w:left w:val="nil"/>
              <w:bottom w:val="nil"/>
              <w:right w:val="nil"/>
            </w:tcBorders>
            <w:vAlign w:val="center"/>
            <w:hideMark/>
          </w:tcPr>
          <w:p w14:paraId="5862FF7D"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0.800</w:t>
            </w:r>
          </w:p>
        </w:tc>
      </w:tr>
      <w:tr w:rsidR="00795A8E" w:rsidRPr="00CE3C6C" w14:paraId="025014F2" w14:textId="77777777" w:rsidTr="00B404A7">
        <w:tc>
          <w:tcPr>
            <w:tcW w:w="2500" w:type="pct"/>
            <w:tcBorders>
              <w:top w:val="nil"/>
              <w:left w:val="nil"/>
              <w:bottom w:val="nil"/>
              <w:right w:val="nil"/>
            </w:tcBorders>
            <w:vAlign w:val="center"/>
            <w:hideMark/>
          </w:tcPr>
          <w:p w14:paraId="671A2DD6"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RF</w:t>
            </w:r>
          </w:p>
        </w:tc>
        <w:tc>
          <w:tcPr>
            <w:tcW w:w="2500" w:type="pct"/>
            <w:tcBorders>
              <w:top w:val="nil"/>
              <w:left w:val="nil"/>
              <w:bottom w:val="nil"/>
              <w:right w:val="nil"/>
            </w:tcBorders>
            <w:vAlign w:val="center"/>
            <w:hideMark/>
          </w:tcPr>
          <w:p w14:paraId="725D59E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0.841</w:t>
            </w:r>
          </w:p>
        </w:tc>
      </w:tr>
      <w:tr w:rsidR="00795A8E" w:rsidRPr="00CE3C6C" w14:paraId="29878467" w14:textId="77777777" w:rsidTr="00B404A7">
        <w:tc>
          <w:tcPr>
            <w:tcW w:w="2500" w:type="pct"/>
            <w:tcBorders>
              <w:top w:val="nil"/>
              <w:left w:val="nil"/>
              <w:bottom w:val="nil"/>
              <w:right w:val="nil"/>
            </w:tcBorders>
            <w:vAlign w:val="center"/>
            <w:hideMark/>
          </w:tcPr>
          <w:p w14:paraId="554049C6"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Stepwise</w:t>
            </w:r>
          </w:p>
        </w:tc>
        <w:tc>
          <w:tcPr>
            <w:tcW w:w="2500" w:type="pct"/>
            <w:tcBorders>
              <w:top w:val="nil"/>
              <w:left w:val="nil"/>
              <w:bottom w:val="nil"/>
              <w:right w:val="nil"/>
            </w:tcBorders>
            <w:vAlign w:val="center"/>
            <w:hideMark/>
          </w:tcPr>
          <w:p w14:paraId="1E5B242D"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0.785</w:t>
            </w:r>
          </w:p>
        </w:tc>
      </w:tr>
      <w:tr w:rsidR="00795A8E" w:rsidRPr="00CE3C6C" w14:paraId="789EBCDE" w14:textId="77777777" w:rsidTr="00B404A7">
        <w:tc>
          <w:tcPr>
            <w:tcW w:w="2500" w:type="pct"/>
            <w:tcBorders>
              <w:top w:val="nil"/>
              <w:left w:val="nil"/>
              <w:bottom w:val="nil"/>
              <w:right w:val="nil"/>
            </w:tcBorders>
            <w:vAlign w:val="center"/>
            <w:hideMark/>
          </w:tcPr>
          <w:p w14:paraId="4EEF23C8"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w:t>
            </w:r>
          </w:p>
        </w:tc>
        <w:tc>
          <w:tcPr>
            <w:tcW w:w="2500" w:type="pct"/>
            <w:tcBorders>
              <w:top w:val="nil"/>
              <w:left w:val="nil"/>
              <w:bottom w:val="nil"/>
              <w:right w:val="nil"/>
            </w:tcBorders>
            <w:vAlign w:val="center"/>
            <w:hideMark/>
          </w:tcPr>
          <w:p w14:paraId="473C8A9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0.572</w:t>
            </w:r>
          </w:p>
        </w:tc>
      </w:tr>
      <w:tr w:rsidR="00795A8E" w:rsidRPr="00CE3C6C" w14:paraId="7EECD61E" w14:textId="77777777" w:rsidTr="00B404A7">
        <w:tc>
          <w:tcPr>
            <w:tcW w:w="5000" w:type="pct"/>
            <w:gridSpan w:val="2"/>
            <w:tcBorders>
              <w:top w:val="nil"/>
              <w:left w:val="nil"/>
              <w:bottom w:val="nil"/>
              <w:right w:val="nil"/>
            </w:tcBorders>
            <w:vAlign w:val="center"/>
            <w:hideMark/>
          </w:tcPr>
          <w:p w14:paraId="7CC078F2"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Linfan Deng (2024)</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fldData xml:space="preserve">PEVuZE5vdGU+PENpdGU+PEF1dGhvcj5EZW5nPC9BdXRob3I+PFllYXI+MjAyNDwvWWVhcj48UmVj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</w:fldData>
              </w:fldChar>
            </w:r>
            <w:r w:rsidR="00FE055B" w:rsidRPr="00CE3C6C">
              <w:rPr>
                <w:rFonts w:ascii="Times New Roman" w:eastAsia="SimSun" w:hAnsi="Times New Roman"/>
                <w:sz w:val="21"/>
                <w:szCs w:val="21"/>
              </w:rPr>
              <w:instrText xml:space="preserve"> ADDIN EN.CITE </w:instrText>
            </w:r>
            <w:r w:rsidR="00FE055B" w:rsidRPr="00CE3C6C">
              <w:rPr>
                <w:rFonts w:ascii="Times New Roman" w:eastAsia="SimSun" w:hAnsi="Times New Roman"/>
                <w:sz w:val="21"/>
                <w:szCs w:val="21"/>
              </w:rPr>
              <w:fldChar w:fldCharType="begin">
                <w:fldData xml:space="preserve">PEVuZE5vdGU+PENpdGU+PEF1dGhvcj5EZW5nPC9BdXRob3I+PFllYXI+MjAyNDwvWWVhcj48UmVj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</w:fldData>
              </w:fldChar>
            </w:r>
            <w:r w:rsidR="00FE055B" w:rsidRPr="00CE3C6C">
              <w:rPr>
                <w:rFonts w:ascii="Times New Roman" w:eastAsia="SimSun" w:hAnsi="Times New Roman"/>
                <w:sz w:val="21"/>
                <w:szCs w:val="21"/>
              </w:rPr>
              <w:instrText xml:space="preserve"> ADDIN EN.CITE.DATA </w:instrText>
            </w:r>
            <w:r w:rsidR="00FE055B" w:rsidRPr="00CE3C6C">
              <w:rPr>
                <w:rFonts w:ascii="Times New Roman" w:eastAsia="SimSun" w:hAnsi="Times New Roman"/>
                <w:sz w:val="21"/>
                <w:szCs w:val="21"/>
              </w:rPr>
            </w:r>
            <w:r w:rsidR="00FE055B" w:rsidRPr="00CE3C6C">
              <w:rPr>
                <w:rFonts w:ascii="Times New Roman" w:eastAsia="SimSun" w:hAnsi="Times New Roman"/>
                <w:sz w:val="21"/>
                <w:szCs w:val="21"/>
              </w:rPr>
              <w:fldChar w:fldCharType="end"/>
            </w:r>
            <w:r w:rsidR="00FE055B" w:rsidRPr="00CE3C6C">
              <w:rPr>
                <w:rFonts w:ascii="Times New Roman" w:eastAsia="SimSun" w:hAnsi="Times New Roman" w:hint="eastAsia"/>
                <w:sz w:val="21"/>
                <w:szCs w:val="21"/>
              </w:rPr>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color w:val="000000"/>
                <w:sz w:val="21"/>
                <w:szCs w:val="21"/>
              </w:rPr>
              <w:t>[7]</w:t>
            </w:r>
            <w:r w:rsidR="00FE055B" w:rsidRPr="00CE3C6C">
              <w:rPr>
                <w:rFonts w:ascii="Times New Roman" w:eastAsia="SimSun" w:hAnsi="Times New Roman" w:hint="eastAsia"/>
                <w:sz w:val="21"/>
                <w:szCs w:val="21"/>
              </w:rPr>
              <w:fldChar w:fldCharType="end"/>
            </w:r>
          </w:p>
        </w:tc>
      </w:tr>
      <w:tr w:rsidR="00795A8E" w:rsidRPr="00CE3C6C" w14:paraId="17EF31BB" w14:textId="77777777" w:rsidTr="00B404A7">
        <w:tc>
          <w:tcPr>
            <w:tcW w:w="2500" w:type="pct"/>
            <w:tcBorders>
              <w:top w:val="nil"/>
              <w:left w:val="nil"/>
              <w:bottom w:val="nil"/>
              <w:right w:val="nil"/>
            </w:tcBorders>
            <w:vAlign w:val="center"/>
            <w:hideMark/>
          </w:tcPr>
          <w:p w14:paraId="5EDF46FD"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Logistic</w:t>
            </w:r>
          </w:p>
        </w:tc>
        <w:tc>
          <w:tcPr>
            <w:tcW w:w="2500" w:type="pct"/>
            <w:tcBorders>
              <w:top w:val="nil"/>
              <w:left w:val="nil"/>
              <w:bottom w:val="nil"/>
              <w:right w:val="nil"/>
            </w:tcBorders>
            <w:vAlign w:val="center"/>
            <w:hideMark/>
          </w:tcPr>
          <w:p w14:paraId="36B34F1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0.737</w:t>
            </w:r>
          </w:p>
        </w:tc>
      </w:tr>
      <w:tr w:rsidR="00795A8E" w:rsidRPr="00CE3C6C" w14:paraId="1FEDF519" w14:textId="77777777" w:rsidTr="00B404A7">
        <w:tc>
          <w:tcPr>
            <w:tcW w:w="2500" w:type="pct"/>
            <w:tcBorders>
              <w:top w:val="nil"/>
              <w:left w:val="nil"/>
              <w:bottom w:val="nil"/>
              <w:right w:val="nil"/>
            </w:tcBorders>
            <w:vAlign w:val="center"/>
            <w:hideMark/>
          </w:tcPr>
          <w:p w14:paraId="4E5381C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XGBoost</w:t>
            </w:r>
          </w:p>
        </w:tc>
        <w:tc>
          <w:tcPr>
            <w:tcW w:w="2500" w:type="pct"/>
            <w:tcBorders>
              <w:top w:val="nil"/>
              <w:left w:val="nil"/>
              <w:bottom w:val="nil"/>
              <w:right w:val="nil"/>
            </w:tcBorders>
            <w:vAlign w:val="center"/>
            <w:hideMark/>
          </w:tcPr>
          <w:p w14:paraId="74A603D5"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0.765</w:t>
            </w:r>
          </w:p>
        </w:tc>
      </w:tr>
      <w:tr w:rsidR="00795A8E" w:rsidRPr="00CE3C6C" w14:paraId="2144B5E8" w14:textId="77777777" w:rsidTr="00B404A7">
        <w:tc>
          <w:tcPr>
            <w:tcW w:w="2500" w:type="pct"/>
            <w:tcBorders>
              <w:top w:val="nil"/>
              <w:left w:val="nil"/>
              <w:bottom w:val="nil"/>
              <w:right w:val="nil"/>
            </w:tcBorders>
            <w:vAlign w:val="center"/>
            <w:hideMark/>
          </w:tcPr>
          <w:p w14:paraId="06E07728"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LightGBM</w:t>
            </w:r>
          </w:p>
        </w:tc>
        <w:tc>
          <w:tcPr>
            <w:tcW w:w="2500" w:type="pct"/>
            <w:tcBorders>
              <w:top w:val="nil"/>
              <w:left w:val="nil"/>
              <w:bottom w:val="nil"/>
              <w:right w:val="nil"/>
            </w:tcBorders>
            <w:vAlign w:val="center"/>
            <w:hideMark/>
          </w:tcPr>
          <w:p w14:paraId="6C480069"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0.686</w:t>
            </w:r>
          </w:p>
        </w:tc>
      </w:tr>
      <w:tr w:rsidR="00795A8E" w:rsidRPr="00CE3C6C" w14:paraId="6BA8E9CA" w14:textId="77777777" w:rsidTr="00B404A7">
        <w:tc>
          <w:tcPr>
            <w:tcW w:w="2500" w:type="pct"/>
            <w:tcBorders>
              <w:top w:val="nil"/>
              <w:left w:val="nil"/>
              <w:bottom w:val="nil"/>
              <w:right w:val="nil"/>
            </w:tcBorders>
            <w:vAlign w:val="center"/>
            <w:hideMark/>
          </w:tcPr>
          <w:p w14:paraId="64033F3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MLP</w:t>
            </w:r>
          </w:p>
        </w:tc>
        <w:tc>
          <w:tcPr>
            <w:tcW w:w="2500" w:type="pct"/>
            <w:tcBorders>
              <w:top w:val="nil"/>
              <w:left w:val="nil"/>
              <w:bottom w:val="nil"/>
              <w:right w:val="nil"/>
            </w:tcBorders>
            <w:vAlign w:val="center"/>
            <w:hideMark/>
          </w:tcPr>
          <w:p w14:paraId="6B9C7106"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0.482</w:t>
            </w:r>
          </w:p>
        </w:tc>
      </w:tr>
      <w:tr w:rsidR="00795A8E" w:rsidRPr="00CE3C6C" w14:paraId="6885BC52" w14:textId="77777777" w:rsidTr="00B404A7">
        <w:tc>
          <w:tcPr>
            <w:tcW w:w="2500" w:type="pct"/>
            <w:tcBorders>
              <w:top w:val="nil"/>
              <w:left w:val="nil"/>
              <w:bottom w:val="nil"/>
              <w:right w:val="nil"/>
            </w:tcBorders>
            <w:vAlign w:val="center"/>
            <w:hideMark/>
          </w:tcPr>
          <w:p w14:paraId="4A1DD8E7"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w:t>
            </w:r>
          </w:p>
        </w:tc>
        <w:tc>
          <w:tcPr>
            <w:tcW w:w="2500" w:type="pct"/>
            <w:tcBorders>
              <w:top w:val="nil"/>
              <w:left w:val="nil"/>
              <w:bottom w:val="nil"/>
              <w:right w:val="nil"/>
            </w:tcBorders>
            <w:vAlign w:val="center"/>
            <w:hideMark/>
          </w:tcPr>
          <w:p w14:paraId="7616ECC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0.577</w:t>
            </w:r>
          </w:p>
        </w:tc>
      </w:tr>
      <w:tr w:rsidR="00795A8E" w:rsidRPr="00CE3C6C" w14:paraId="40EEB205" w14:textId="77777777" w:rsidTr="00B404A7">
        <w:tc>
          <w:tcPr>
            <w:tcW w:w="5000" w:type="pct"/>
            <w:gridSpan w:val="2"/>
            <w:tcBorders>
              <w:top w:val="nil"/>
              <w:left w:val="nil"/>
              <w:bottom w:val="nil"/>
              <w:right w:val="nil"/>
            </w:tcBorders>
            <w:vAlign w:val="center"/>
            <w:hideMark/>
          </w:tcPr>
          <w:p w14:paraId="6D967AB7"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lastRenderedPageBreak/>
              <w:t>Miyagi Yoshifumi (2024)</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r>
            <w:r w:rsidR="00FE055B" w:rsidRPr="00CE3C6C">
              <w:rPr>
                <w:rFonts w:ascii="Times New Roman" w:eastAsia="SimSun" w:hAnsi="Times New Roman"/>
                <w:sz w:val="21"/>
                <w:szCs w:val="21"/>
              </w:rPr>
              <w:instrText xml:space="preserve"> ADDIN EN.CITE &lt;EndNote&gt;&lt;Cite&gt;&lt;Author&gt;Miyagi&lt;/Author&gt;&lt;Year&gt;2024&lt;/Year&gt;&lt;RecNum&gt;587&lt;/RecNum&gt;&lt;DisplayText&gt;[8]&lt;/DisplayText&gt;&lt;record&gt;&lt;rec-number&gt;587&lt;/rec-number&gt;&lt;foreign-keys&gt;&lt;key app="EN" db-id="tvz9fx0fhwv2fkese5yvt25mszr2vxsx90z9" timestamp="1764071600"&gt;587&lt;/key&gt;&lt;/foreign-keys&gt;&lt;ref-type name="Journal Article"&gt;17&lt;/ref-type&gt;&lt;contributors&gt;&lt;authors&gt;&lt;author&gt;Miyagi, Y.&lt;/author&gt;&lt;author&gt;Iwashima, S.&lt;/author&gt;&lt;/authors&gt;&lt;/contributors&gt;&lt;auth-address&gt;Department of Pediatrics, Haibara Hospital, Makinohara City, Shizuoka, Japan.&amp;#xD;The Shizuoka Kawasaki Disease Study Group, Shizuoka, Japan. iwashima3617@gmail.com.&amp;#xD;Department of Pediatrics, Chutoen General Medical Center, 1-1 Shobugaike, Kakegawa, Shizuoka, 436-0040, Japan. iwashima3617@gmail.com.&lt;/auth-address&gt;&lt;titles&gt;&lt;title&gt;Prediction Models for Intravenous Immunoglobulin Non-Responders of Kawasaki Disease Using Machine Learning&lt;/title&gt;&lt;secondary-title&gt;Clin Drug Investig&lt;/secondary-title&gt;&lt;/titles&gt;&lt;periodical&gt;&lt;full-title&gt;Clin Drug Investig&lt;/full-title&gt;&lt;/periodical&gt;&lt;pages&gt;425-437&lt;/pages&gt;&lt;volume&gt;44&lt;/volume&gt;&lt;number&gt;6&lt;/number&gt;&lt;edition&gt;20240613&lt;/edition&gt;&lt;keywords&gt;&lt;keyword&gt;*Mucocutaneous Lymph Node Syndrome/drug therapy/diagnosis&lt;/keyword&gt;&lt;keyword&gt;Humans&lt;/keyword&gt;&lt;keyword&gt;*Immunoglobulins, Intravenous/administration &amp;amp; dosage/therapeutic use&lt;/keyword&gt;&lt;keyword&gt;*Machine Learning&lt;/keyword&gt;&lt;keyword&gt;Male&lt;/keyword&gt;&lt;keyword&gt;Female&lt;/keyword&gt;&lt;keyword&gt;Child, Preschool&lt;/keyword&gt;&lt;keyword&gt;Infant&lt;/keyword&gt;&lt;keyword&gt;Prednisolone/therapeutic use/administration &amp;amp; dosage&lt;/keyword&gt;&lt;keyword&gt;Child&lt;/keyword&gt;&lt;keyword&gt;Retrospective Studies&lt;/keyword&gt;&lt;/keywords&gt;&lt;dates&gt;&lt;year&gt;2024&lt;/year&gt;&lt;pub-dates&gt;&lt;date&gt;Jun&lt;/date&gt;&lt;/pub-dates&gt;&lt;/dates&gt;&lt;isbn&gt;1173-2563&lt;/isbn&gt;&lt;accession-num&gt;38869717&lt;/accession-num&gt;&lt;urls&gt;&lt;/urls&gt;&lt;electronic-resource-num&gt;10.1007/s40261-024-01373-z&lt;/electronic-resource-num&gt;&lt;remote-database-provider&gt;NLM&lt;/remote-database-provider&gt;&lt;language&gt;eng&lt;/language&gt;&lt;/record&gt;&lt;/Cite&gt;&lt;/EndNote&gt;</w:instrText>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color w:val="000000"/>
                <w:sz w:val="21"/>
                <w:szCs w:val="21"/>
              </w:rPr>
              <w:t>[8]</w:t>
            </w:r>
            <w:r w:rsidR="00FE055B" w:rsidRPr="00CE3C6C">
              <w:rPr>
                <w:rFonts w:ascii="Times New Roman" w:eastAsia="SimSun" w:hAnsi="Times New Roman" w:hint="eastAsia"/>
                <w:sz w:val="21"/>
                <w:szCs w:val="21"/>
              </w:rPr>
              <w:fldChar w:fldCharType="end"/>
            </w:r>
          </w:p>
        </w:tc>
      </w:tr>
      <w:tr w:rsidR="00795A8E" w:rsidRPr="00CE3C6C" w14:paraId="2D388E89" w14:textId="77777777" w:rsidTr="00B404A7">
        <w:tc>
          <w:tcPr>
            <w:tcW w:w="2500" w:type="pct"/>
            <w:tcBorders>
              <w:top w:val="nil"/>
              <w:left w:val="nil"/>
              <w:bottom w:val="nil"/>
              <w:right w:val="nil"/>
            </w:tcBorders>
            <w:vAlign w:val="center"/>
            <w:hideMark/>
          </w:tcPr>
          <w:p w14:paraId="20304741"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Logistic</w:t>
            </w:r>
          </w:p>
        </w:tc>
        <w:tc>
          <w:tcPr>
            <w:tcW w:w="2500" w:type="pct"/>
            <w:tcBorders>
              <w:top w:val="nil"/>
              <w:left w:val="nil"/>
              <w:bottom w:val="nil"/>
              <w:right w:val="nil"/>
            </w:tcBorders>
            <w:vAlign w:val="center"/>
            <w:hideMark/>
          </w:tcPr>
          <w:p w14:paraId="772A4F7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0.75155</w:t>
            </w:r>
          </w:p>
        </w:tc>
      </w:tr>
      <w:tr w:rsidR="00795A8E" w:rsidRPr="00CE3C6C" w14:paraId="415CECF0" w14:textId="77777777" w:rsidTr="00B404A7">
        <w:tc>
          <w:tcPr>
            <w:tcW w:w="2500" w:type="pct"/>
            <w:tcBorders>
              <w:top w:val="nil"/>
              <w:left w:val="nil"/>
              <w:bottom w:val="nil"/>
              <w:right w:val="nil"/>
            </w:tcBorders>
            <w:vAlign w:val="center"/>
            <w:hideMark/>
          </w:tcPr>
          <w:p w14:paraId="6DC0D7B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w:t>
            </w:r>
          </w:p>
        </w:tc>
        <w:tc>
          <w:tcPr>
            <w:tcW w:w="2500" w:type="pct"/>
            <w:tcBorders>
              <w:top w:val="nil"/>
              <w:left w:val="nil"/>
              <w:bottom w:val="nil"/>
              <w:right w:val="nil"/>
            </w:tcBorders>
            <w:vAlign w:val="center"/>
            <w:hideMark/>
          </w:tcPr>
          <w:p w14:paraId="1A1F647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0.7385</w:t>
            </w:r>
          </w:p>
        </w:tc>
      </w:tr>
      <w:tr w:rsidR="00795A8E" w:rsidRPr="00CE3C6C" w14:paraId="1CB46A49" w14:textId="77777777" w:rsidTr="00B404A7">
        <w:tc>
          <w:tcPr>
            <w:tcW w:w="2500" w:type="pct"/>
            <w:tcBorders>
              <w:top w:val="nil"/>
              <w:left w:val="nil"/>
              <w:bottom w:val="nil"/>
              <w:right w:val="nil"/>
            </w:tcBorders>
            <w:vAlign w:val="center"/>
            <w:hideMark/>
          </w:tcPr>
          <w:p w14:paraId="24FA7B45"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RF</w:t>
            </w:r>
          </w:p>
        </w:tc>
        <w:tc>
          <w:tcPr>
            <w:tcW w:w="2500" w:type="pct"/>
            <w:tcBorders>
              <w:top w:val="nil"/>
              <w:left w:val="nil"/>
              <w:bottom w:val="nil"/>
              <w:right w:val="nil"/>
            </w:tcBorders>
            <w:vAlign w:val="center"/>
            <w:hideMark/>
          </w:tcPr>
          <w:p w14:paraId="3857D5D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0.71695</w:t>
            </w:r>
          </w:p>
        </w:tc>
      </w:tr>
      <w:tr w:rsidR="00795A8E" w:rsidRPr="00CE3C6C" w14:paraId="33F7B7A9" w14:textId="77777777" w:rsidTr="00B404A7">
        <w:tc>
          <w:tcPr>
            <w:tcW w:w="2500" w:type="pct"/>
            <w:tcBorders>
              <w:top w:val="nil"/>
              <w:left w:val="nil"/>
              <w:bottom w:val="nil"/>
              <w:right w:val="nil"/>
            </w:tcBorders>
            <w:vAlign w:val="center"/>
            <w:hideMark/>
          </w:tcPr>
          <w:p w14:paraId="505E34AE"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XGBoost</w:t>
            </w:r>
          </w:p>
        </w:tc>
        <w:tc>
          <w:tcPr>
            <w:tcW w:w="2500" w:type="pct"/>
            <w:tcBorders>
              <w:top w:val="nil"/>
              <w:left w:val="nil"/>
              <w:bottom w:val="nil"/>
              <w:right w:val="nil"/>
            </w:tcBorders>
            <w:vAlign w:val="center"/>
            <w:hideMark/>
          </w:tcPr>
          <w:p w14:paraId="4917DFF6"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0.72672</w:t>
            </w:r>
          </w:p>
        </w:tc>
      </w:tr>
      <w:tr w:rsidR="00795A8E" w:rsidRPr="00CE3C6C" w14:paraId="69099FBD" w14:textId="77777777" w:rsidTr="00B404A7">
        <w:tc>
          <w:tcPr>
            <w:tcW w:w="2500" w:type="pct"/>
            <w:tcBorders>
              <w:top w:val="nil"/>
              <w:left w:val="nil"/>
              <w:bottom w:val="nil"/>
              <w:right w:val="nil"/>
            </w:tcBorders>
            <w:vAlign w:val="center"/>
            <w:hideMark/>
          </w:tcPr>
          <w:p w14:paraId="414D995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LightGBM</w:t>
            </w:r>
          </w:p>
        </w:tc>
        <w:tc>
          <w:tcPr>
            <w:tcW w:w="2500" w:type="pct"/>
            <w:tcBorders>
              <w:top w:val="nil"/>
              <w:left w:val="nil"/>
              <w:bottom w:val="nil"/>
              <w:right w:val="nil"/>
            </w:tcBorders>
            <w:vAlign w:val="center"/>
            <w:hideMark/>
          </w:tcPr>
          <w:p w14:paraId="58FFD134"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0.69255</w:t>
            </w:r>
          </w:p>
        </w:tc>
      </w:tr>
      <w:tr w:rsidR="00795A8E" w:rsidRPr="00CE3C6C" w14:paraId="2716C22C" w14:textId="77777777" w:rsidTr="00B404A7">
        <w:tc>
          <w:tcPr>
            <w:tcW w:w="2500" w:type="pct"/>
            <w:tcBorders>
              <w:top w:val="nil"/>
              <w:left w:val="nil"/>
              <w:bottom w:val="nil"/>
              <w:right w:val="nil"/>
            </w:tcBorders>
            <w:vAlign w:val="center"/>
            <w:hideMark/>
          </w:tcPr>
          <w:p w14:paraId="31420C6C"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Stacking</w:t>
            </w:r>
          </w:p>
        </w:tc>
        <w:tc>
          <w:tcPr>
            <w:tcW w:w="2500" w:type="pct"/>
            <w:tcBorders>
              <w:top w:val="nil"/>
              <w:left w:val="nil"/>
              <w:bottom w:val="nil"/>
              <w:right w:val="nil"/>
            </w:tcBorders>
            <w:vAlign w:val="center"/>
            <w:hideMark/>
          </w:tcPr>
          <w:p w14:paraId="4DE3614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0.74874</w:t>
            </w:r>
          </w:p>
        </w:tc>
      </w:tr>
      <w:tr w:rsidR="00795A8E" w:rsidRPr="00CE3C6C" w14:paraId="0D0A12A2" w14:textId="77777777" w:rsidTr="00B404A7">
        <w:tc>
          <w:tcPr>
            <w:tcW w:w="5000" w:type="pct"/>
            <w:gridSpan w:val="2"/>
            <w:tcBorders>
              <w:top w:val="nil"/>
              <w:left w:val="nil"/>
              <w:bottom w:val="nil"/>
              <w:right w:val="nil"/>
            </w:tcBorders>
            <w:vAlign w:val="center"/>
            <w:hideMark/>
          </w:tcPr>
          <w:p w14:paraId="2F23D75F" w14:textId="77777777" w:rsidR="00795A8E" w:rsidRPr="00CE3C6C" w:rsidRDefault="00795A8E" w:rsidP="00B404A7">
            <w:pPr>
              <w:widowControl/>
              <w:spacing w:after="0" w:line="240" w:lineRule="auto"/>
              <w:rPr>
                <w:rFonts w:ascii="Times New Roman" w:eastAsia="SimSun" w:hAnsi="Times New Roman"/>
                <w:b/>
                <w:bCs/>
                <w:sz w:val="21"/>
                <w:szCs w:val="21"/>
              </w:rPr>
            </w:pPr>
            <w:r w:rsidRPr="00CE3C6C">
              <w:rPr>
                <w:rFonts w:ascii="Times New Roman" w:eastAsia="SimSun" w:hAnsi="Times New Roman"/>
                <w:b/>
                <w:bCs/>
                <w:sz w:val="21"/>
                <w:szCs w:val="21"/>
              </w:rPr>
              <w:t>Ying He (2025)</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fldData xml:space="preserve">PEVuZE5vdGU+PENpdGU+PEF1dGhvcj5IZTwvQXV0aG9yPjxZZWFyPjIwMjU8L1llYXI+PFJlY051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</w:fldData>
              </w:fldChar>
            </w:r>
            <w:r w:rsidR="00FE055B" w:rsidRPr="00CE3C6C">
              <w:rPr>
                <w:rFonts w:ascii="Times New Roman" w:eastAsia="SimSun" w:hAnsi="Times New Roman"/>
                <w:sz w:val="21"/>
                <w:szCs w:val="21"/>
              </w:rPr>
              <w:instrText xml:space="preserve"> ADDIN EN.CITE </w:instrText>
            </w:r>
            <w:r w:rsidR="00FE055B" w:rsidRPr="00CE3C6C">
              <w:rPr>
                <w:rFonts w:ascii="Times New Roman" w:eastAsia="SimSun" w:hAnsi="Times New Roman"/>
                <w:sz w:val="21"/>
                <w:szCs w:val="21"/>
              </w:rPr>
              <w:fldChar w:fldCharType="begin">
                <w:fldData xml:space="preserve">PEVuZE5vdGU+PENpdGU+PEF1dGhvcj5IZTwvQXV0aG9yPjxZZWFyPjIwMjU8L1llYXI+PFJlY051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</w:fldData>
              </w:fldChar>
            </w:r>
            <w:r w:rsidR="00FE055B" w:rsidRPr="00CE3C6C">
              <w:rPr>
                <w:rFonts w:ascii="Times New Roman" w:eastAsia="SimSun" w:hAnsi="Times New Roman"/>
                <w:sz w:val="21"/>
                <w:szCs w:val="21"/>
              </w:rPr>
              <w:instrText xml:space="preserve"> ADDIN EN.CITE.DATA </w:instrText>
            </w:r>
            <w:r w:rsidR="00FE055B" w:rsidRPr="00CE3C6C">
              <w:rPr>
                <w:rFonts w:ascii="Times New Roman" w:eastAsia="SimSun" w:hAnsi="Times New Roman"/>
                <w:sz w:val="21"/>
                <w:szCs w:val="21"/>
              </w:rPr>
            </w:r>
            <w:r w:rsidR="00FE055B" w:rsidRPr="00CE3C6C">
              <w:rPr>
                <w:rFonts w:ascii="Times New Roman" w:eastAsia="SimSun" w:hAnsi="Times New Roman"/>
                <w:sz w:val="21"/>
                <w:szCs w:val="21"/>
              </w:rPr>
              <w:fldChar w:fldCharType="end"/>
            </w:r>
            <w:r w:rsidR="00FE055B" w:rsidRPr="00CE3C6C">
              <w:rPr>
                <w:rFonts w:ascii="Times New Roman" w:eastAsia="SimSun" w:hAnsi="Times New Roman" w:hint="eastAsia"/>
                <w:sz w:val="21"/>
                <w:szCs w:val="21"/>
              </w:rPr>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color w:val="000000"/>
                <w:sz w:val="21"/>
                <w:szCs w:val="21"/>
              </w:rPr>
              <w:t>[10]</w:t>
            </w:r>
            <w:r w:rsidR="00FE055B" w:rsidRPr="00CE3C6C">
              <w:rPr>
                <w:rFonts w:ascii="Times New Roman" w:eastAsia="SimSun" w:hAnsi="Times New Roman" w:hint="eastAsia"/>
                <w:sz w:val="21"/>
                <w:szCs w:val="21"/>
              </w:rPr>
              <w:fldChar w:fldCharType="end"/>
            </w:r>
          </w:p>
        </w:tc>
      </w:tr>
      <w:tr w:rsidR="00795A8E" w:rsidRPr="00CE3C6C" w14:paraId="2AE40F3A" w14:textId="77777777" w:rsidTr="00B404A7">
        <w:tc>
          <w:tcPr>
            <w:tcW w:w="2500" w:type="pct"/>
            <w:tcBorders>
              <w:top w:val="nil"/>
              <w:left w:val="nil"/>
              <w:bottom w:val="nil"/>
              <w:right w:val="nil"/>
            </w:tcBorders>
            <w:vAlign w:val="center"/>
            <w:hideMark/>
          </w:tcPr>
          <w:p w14:paraId="56799064"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LR</w:t>
            </w:r>
          </w:p>
        </w:tc>
        <w:tc>
          <w:tcPr>
            <w:tcW w:w="2500" w:type="pct"/>
            <w:tcBorders>
              <w:top w:val="nil"/>
              <w:left w:val="nil"/>
              <w:bottom w:val="nil"/>
              <w:right w:val="nil"/>
            </w:tcBorders>
            <w:vAlign w:val="center"/>
            <w:hideMark/>
          </w:tcPr>
          <w:p w14:paraId="10A5275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0.70</w:t>
            </w:r>
          </w:p>
        </w:tc>
      </w:tr>
      <w:tr w:rsidR="00795A8E" w:rsidRPr="00CE3C6C" w14:paraId="76713AB4" w14:textId="77777777" w:rsidTr="00B404A7">
        <w:tc>
          <w:tcPr>
            <w:tcW w:w="2500" w:type="pct"/>
            <w:tcBorders>
              <w:top w:val="nil"/>
              <w:left w:val="nil"/>
              <w:bottom w:val="nil"/>
              <w:right w:val="nil"/>
            </w:tcBorders>
            <w:vAlign w:val="center"/>
            <w:hideMark/>
          </w:tcPr>
          <w:p w14:paraId="0A28E1E4"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LASSO</w:t>
            </w:r>
          </w:p>
        </w:tc>
        <w:tc>
          <w:tcPr>
            <w:tcW w:w="2500" w:type="pct"/>
            <w:tcBorders>
              <w:top w:val="nil"/>
              <w:left w:val="nil"/>
              <w:bottom w:val="nil"/>
              <w:right w:val="nil"/>
            </w:tcBorders>
            <w:vAlign w:val="center"/>
            <w:hideMark/>
          </w:tcPr>
          <w:p w14:paraId="5D6E95A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0.73</w:t>
            </w:r>
          </w:p>
        </w:tc>
      </w:tr>
      <w:tr w:rsidR="00795A8E" w:rsidRPr="00CE3C6C" w14:paraId="57C42285" w14:textId="77777777" w:rsidTr="00B404A7">
        <w:tc>
          <w:tcPr>
            <w:tcW w:w="2500" w:type="pct"/>
            <w:tcBorders>
              <w:top w:val="nil"/>
              <w:left w:val="nil"/>
              <w:bottom w:val="nil"/>
              <w:right w:val="nil"/>
            </w:tcBorders>
            <w:vAlign w:val="center"/>
            <w:hideMark/>
          </w:tcPr>
          <w:p w14:paraId="70E60D50"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GLMNET</w:t>
            </w:r>
          </w:p>
        </w:tc>
        <w:tc>
          <w:tcPr>
            <w:tcW w:w="2500" w:type="pct"/>
            <w:tcBorders>
              <w:top w:val="nil"/>
              <w:left w:val="nil"/>
              <w:bottom w:val="nil"/>
              <w:right w:val="nil"/>
            </w:tcBorders>
            <w:vAlign w:val="center"/>
            <w:hideMark/>
          </w:tcPr>
          <w:p w14:paraId="4499B511"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0.72</w:t>
            </w:r>
          </w:p>
        </w:tc>
      </w:tr>
      <w:tr w:rsidR="00795A8E" w:rsidRPr="00CE3C6C" w14:paraId="5DE65283" w14:textId="77777777" w:rsidTr="00B404A7">
        <w:tc>
          <w:tcPr>
            <w:tcW w:w="2500" w:type="pct"/>
            <w:tcBorders>
              <w:top w:val="nil"/>
              <w:left w:val="nil"/>
              <w:bottom w:val="nil"/>
              <w:right w:val="nil"/>
            </w:tcBorders>
            <w:vAlign w:val="center"/>
            <w:hideMark/>
          </w:tcPr>
          <w:p w14:paraId="1A6D1DE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RF</w:t>
            </w:r>
          </w:p>
        </w:tc>
        <w:tc>
          <w:tcPr>
            <w:tcW w:w="2500" w:type="pct"/>
            <w:tcBorders>
              <w:top w:val="nil"/>
              <w:left w:val="nil"/>
              <w:bottom w:val="nil"/>
              <w:right w:val="nil"/>
            </w:tcBorders>
            <w:vAlign w:val="center"/>
            <w:hideMark/>
          </w:tcPr>
          <w:p w14:paraId="6720519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0.78</w:t>
            </w:r>
          </w:p>
        </w:tc>
      </w:tr>
      <w:tr w:rsidR="00795A8E" w:rsidRPr="00CE3C6C" w14:paraId="39E50E5F" w14:textId="77777777" w:rsidTr="00B404A7">
        <w:tc>
          <w:tcPr>
            <w:tcW w:w="2500" w:type="pct"/>
            <w:tcBorders>
              <w:top w:val="nil"/>
              <w:left w:val="nil"/>
              <w:bottom w:val="nil"/>
              <w:right w:val="nil"/>
            </w:tcBorders>
            <w:vAlign w:val="center"/>
            <w:hideMark/>
          </w:tcPr>
          <w:p w14:paraId="67F84AD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GBM</w:t>
            </w:r>
          </w:p>
        </w:tc>
        <w:tc>
          <w:tcPr>
            <w:tcW w:w="2500" w:type="pct"/>
            <w:tcBorders>
              <w:top w:val="nil"/>
              <w:left w:val="nil"/>
              <w:bottom w:val="nil"/>
              <w:right w:val="nil"/>
            </w:tcBorders>
            <w:vAlign w:val="center"/>
            <w:hideMark/>
          </w:tcPr>
          <w:p w14:paraId="3B5B555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0.75</w:t>
            </w:r>
          </w:p>
        </w:tc>
      </w:tr>
      <w:tr w:rsidR="00795A8E" w:rsidRPr="00CE3C6C" w14:paraId="6CB7D51A" w14:textId="77777777" w:rsidTr="00B404A7">
        <w:tc>
          <w:tcPr>
            <w:tcW w:w="2500" w:type="pct"/>
            <w:tcBorders>
              <w:top w:val="nil"/>
              <w:left w:val="nil"/>
              <w:bottom w:val="nil"/>
              <w:right w:val="nil"/>
            </w:tcBorders>
            <w:vAlign w:val="center"/>
            <w:hideMark/>
          </w:tcPr>
          <w:p w14:paraId="2365155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w:t>
            </w:r>
          </w:p>
        </w:tc>
        <w:tc>
          <w:tcPr>
            <w:tcW w:w="2500" w:type="pct"/>
            <w:tcBorders>
              <w:top w:val="nil"/>
              <w:left w:val="nil"/>
              <w:bottom w:val="nil"/>
              <w:right w:val="nil"/>
            </w:tcBorders>
            <w:vAlign w:val="center"/>
            <w:hideMark/>
          </w:tcPr>
          <w:p w14:paraId="77F0D211"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0.72</w:t>
            </w:r>
          </w:p>
        </w:tc>
      </w:tr>
      <w:tr w:rsidR="00795A8E" w:rsidRPr="00CE3C6C" w14:paraId="77B193B2" w14:textId="77777777" w:rsidTr="00B404A7">
        <w:tc>
          <w:tcPr>
            <w:tcW w:w="2500" w:type="pct"/>
            <w:tcBorders>
              <w:top w:val="nil"/>
              <w:left w:val="nil"/>
              <w:bottom w:val="nil"/>
              <w:right w:val="nil"/>
            </w:tcBorders>
            <w:vAlign w:val="center"/>
            <w:hideMark/>
          </w:tcPr>
          <w:p w14:paraId="63773B4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KNN</w:t>
            </w:r>
          </w:p>
        </w:tc>
        <w:tc>
          <w:tcPr>
            <w:tcW w:w="2500" w:type="pct"/>
            <w:tcBorders>
              <w:top w:val="nil"/>
              <w:left w:val="nil"/>
              <w:bottom w:val="nil"/>
              <w:right w:val="nil"/>
            </w:tcBorders>
            <w:vAlign w:val="center"/>
            <w:hideMark/>
          </w:tcPr>
          <w:p w14:paraId="702933B5"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0.55</w:t>
            </w:r>
          </w:p>
        </w:tc>
      </w:tr>
      <w:tr w:rsidR="00795A8E" w:rsidRPr="00CE3C6C" w14:paraId="1BF71601" w14:textId="77777777" w:rsidTr="00B404A7">
        <w:tc>
          <w:tcPr>
            <w:tcW w:w="2500" w:type="pct"/>
            <w:tcBorders>
              <w:top w:val="nil"/>
              <w:left w:val="nil"/>
              <w:bottom w:val="nil"/>
              <w:right w:val="nil"/>
            </w:tcBorders>
            <w:vAlign w:val="center"/>
            <w:hideMark/>
          </w:tcPr>
          <w:p w14:paraId="727C180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 xml:space="preserve">RPART </w:t>
            </w:r>
          </w:p>
        </w:tc>
        <w:tc>
          <w:tcPr>
            <w:tcW w:w="2500" w:type="pct"/>
            <w:tcBorders>
              <w:top w:val="nil"/>
              <w:left w:val="nil"/>
              <w:bottom w:val="nil"/>
              <w:right w:val="nil"/>
            </w:tcBorders>
            <w:vAlign w:val="center"/>
            <w:hideMark/>
          </w:tcPr>
          <w:p w14:paraId="1DB3F628"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0.69</w:t>
            </w:r>
          </w:p>
        </w:tc>
      </w:tr>
      <w:tr w:rsidR="00795A8E" w:rsidRPr="00CE3C6C" w14:paraId="38012BF0" w14:textId="77777777" w:rsidTr="00B404A7">
        <w:tc>
          <w:tcPr>
            <w:tcW w:w="2500" w:type="pct"/>
            <w:tcBorders>
              <w:top w:val="nil"/>
              <w:left w:val="nil"/>
              <w:bottom w:val="nil"/>
              <w:right w:val="nil"/>
            </w:tcBorders>
            <w:vAlign w:val="center"/>
            <w:hideMark/>
          </w:tcPr>
          <w:p w14:paraId="7113E40D"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RF Ranger</w:t>
            </w:r>
          </w:p>
        </w:tc>
        <w:tc>
          <w:tcPr>
            <w:tcW w:w="2500" w:type="pct"/>
            <w:tcBorders>
              <w:top w:val="nil"/>
              <w:left w:val="nil"/>
              <w:bottom w:val="nil"/>
              <w:right w:val="nil"/>
            </w:tcBorders>
            <w:vAlign w:val="center"/>
            <w:hideMark/>
          </w:tcPr>
          <w:p w14:paraId="2320AFB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0.77</w:t>
            </w:r>
          </w:p>
        </w:tc>
      </w:tr>
      <w:tr w:rsidR="00795A8E" w:rsidRPr="00CE3C6C" w14:paraId="06C79501" w14:textId="77777777" w:rsidTr="00B404A7">
        <w:tc>
          <w:tcPr>
            <w:tcW w:w="2500" w:type="pct"/>
            <w:tcBorders>
              <w:top w:val="nil"/>
              <w:left w:val="nil"/>
              <w:bottom w:val="nil"/>
              <w:right w:val="nil"/>
            </w:tcBorders>
            <w:vAlign w:val="center"/>
            <w:hideMark/>
          </w:tcPr>
          <w:p w14:paraId="1FFF5BB9"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 Kernlab</w:t>
            </w:r>
          </w:p>
        </w:tc>
        <w:tc>
          <w:tcPr>
            <w:tcW w:w="2500" w:type="pct"/>
            <w:tcBorders>
              <w:top w:val="nil"/>
              <w:left w:val="nil"/>
              <w:bottom w:val="nil"/>
              <w:right w:val="nil"/>
            </w:tcBorders>
            <w:vAlign w:val="center"/>
            <w:hideMark/>
          </w:tcPr>
          <w:p w14:paraId="226E9144"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0.68</w:t>
            </w:r>
          </w:p>
        </w:tc>
      </w:tr>
      <w:tr w:rsidR="00795A8E" w:rsidRPr="00CE3C6C" w14:paraId="5A9CFBD7" w14:textId="77777777" w:rsidTr="00B404A7">
        <w:tc>
          <w:tcPr>
            <w:tcW w:w="2500" w:type="pct"/>
            <w:tcBorders>
              <w:top w:val="nil"/>
              <w:left w:val="nil"/>
              <w:bottom w:val="nil"/>
              <w:right w:val="nil"/>
            </w:tcBorders>
            <w:vAlign w:val="center"/>
            <w:hideMark/>
          </w:tcPr>
          <w:p w14:paraId="31ABFCC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NB</w:t>
            </w:r>
          </w:p>
        </w:tc>
        <w:tc>
          <w:tcPr>
            <w:tcW w:w="2500" w:type="pct"/>
            <w:tcBorders>
              <w:top w:val="nil"/>
              <w:left w:val="nil"/>
              <w:bottom w:val="nil"/>
              <w:right w:val="nil"/>
            </w:tcBorders>
            <w:vAlign w:val="center"/>
            <w:hideMark/>
          </w:tcPr>
          <w:p w14:paraId="2E0D986B"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0.66</w:t>
            </w:r>
          </w:p>
        </w:tc>
      </w:tr>
      <w:tr w:rsidR="00795A8E" w:rsidRPr="00CE3C6C" w14:paraId="154DDD9E" w14:textId="77777777" w:rsidTr="00B404A7">
        <w:tc>
          <w:tcPr>
            <w:tcW w:w="2500" w:type="pct"/>
            <w:tcBorders>
              <w:top w:val="nil"/>
              <w:left w:val="nil"/>
              <w:bottom w:val="nil"/>
              <w:right w:val="nil"/>
            </w:tcBorders>
            <w:vAlign w:val="center"/>
            <w:hideMark/>
          </w:tcPr>
          <w:p w14:paraId="53763F1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AdaBoost</w:t>
            </w:r>
          </w:p>
        </w:tc>
        <w:tc>
          <w:tcPr>
            <w:tcW w:w="2500" w:type="pct"/>
            <w:tcBorders>
              <w:top w:val="nil"/>
              <w:left w:val="nil"/>
              <w:bottom w:val="nil"/>
              <w:right w:val="nil"/>
            </w:tcBorders>
            <w:vAlign w:val="center"/>
            <w:hideMark/>
          </w:tcPr>
          <w:p w14:paraId="7A5E78D1"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0.80</w:t>
            </w:r>
          </w:p>
        </w:tc>
      </w:tr>
      <w:tr w:rsidR="00795A8E" w:rsidRPr="00CE3C6C" w14:paraId="7E074461" w14:textId="77777777" w:rsidTr="00B404A7">
        <w:tc>
          <w:tcPr>
            <w:tcW w:w="2500" w:type="pct"/>
            <w:tcBorders>
              <w:top w:val="nil"/>
              <w:left w:val="nil"/>
              <w:bottom w:val="nil"/>
              <w:right w:val="nil"/>
            </w:tcBorders>
            <w:vAlign w:val="center"/>
            <w:hideMark/>
          </w:tcPr>
          <w:p w14:paraId="673BBB41"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NN</w:t>
            </w:r>
          </w:p>
        </w:tc>
        <w:tc>
          <w:tcPr>
            <w:tcW w:w="2500" w:type="pct"/>
            <w:tcBorders>
              <w:top w:val="nil"/>
              <w:left w:val="nil"/>
              <w:bottom w:val="nil"/>
              <w:right w:val="nil"/>
            </w:tcBorders>
            <w:vAlign w:val="center"/>
            <w:hideMark/>
          </w:tcPr>
          <w:p w14:paraId="798BAA0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0.59</w:t>
            </w:r>
          </w:p>
        </w:tc>
      </w:tr>
      <w:tr w:rsidR="00795A8E" w:rsidRPr="00CE3C6C" w14:paraId="17292C21" w14:textId="77777777" w:rsidTr="00B404A7">
        <w:tc>
          <w:tcPr>
            <w:tcW w:w="5000" w:type="pct"/>
            <w:gridSpan w:val="2"/>
            <w:tcBorders>
              <w:top w:val="nil"/>
              <w:left w:val="nil"/>
              <w:bottom w:val="nil"/>
              <w:right w:val="nil"/>
            </w:tcBorders>
            <w:vAlign w:val="center"/>
            <w:hideMark/>
          </w:tcPr>
          <w:p w14:paraId="77D73C17" w14:textId="77777777" w:rsidR="00795A8E" w:rsidRPr="00CE3C6C" w:rsidRDefault="00795A8E" w:rsidP="00B404A7">
            <w:pPr>
              <w:widowControl/>
              <w:spacing w:after="0" w:line="240" w:lineRule="auto"/>
              <w:rPr>
                <w:rFonts w:ascii="Times New Roman" w:eastAsia="SimSun" w:hAnsi="Times New Roman"/>
                <w:b/>
                <w:bCs/>
                <w:sz w:val="21"/>
                <w:szCs w:val="21"/>
              </w:rPr>
            </w:pPr>
            <w:bookmarkStart w:id="84" w:name="OLE_LINK14"/>
            <w:r w:rsidRPr="00CE3C6C">
              <w:rPr>
                <w:rFonts w:ascii="Times New Roman" w:eastAsia="SimSun" w:hAnsi="Times New Roman"/>
                <w:b/>
                <w:bCs/>
                <w:sz w:val="21"/>
                <w:szCs w:val="21"/>
              </w:rPr>
              <w:t xml:space="preserve">Yuhan Xia </w:t>
            </w:r>
            <w:bookmarkEnd w:id="84"/>
            <w:r w:rsidRPr="00CE3C6C">
              <w:rPr>
                <w:rFonts w:ascii="Times New Roman" w:eastAsia="SimSun" w:hAnsi="Times New Roman"/>
                <w:b/>
                <w:bCs/>
                <w:sz w:val="21"/>
                <w:szCs w:val="21"/>
              </w:rPr>
              <w:t>(2025)</w:t>
            </w:r>
            <w:r w:rsidR="00FE055B" w:rsidRPr="00CE3C6C">
              <w:rPr>
                <w:rFonts w:ascii="Times New Roman" w:eastAsia="SimSun" w:hAnsi="Times New Roman" w:hint="eastAsia"/>
                <w:sz w:val="21"/>
                <w:szCs w:val="21"/>
              </w:rPr>
              <w:t xml:space="preserve"> </w:t>
            </w:r>
            <w:r w:rsidR="00FE055B" w:rsidRPr="00CE3C6C">
              <w:rPr>
                <w:rFonts w:ascii="Times New Roman" w:eastAsia="SimSun" w:hAnsi="Times New Roman" w:hint="eastAsia"/>
                <w:sz w:val="21"/>
                <w:szCs w:val="21"/>
              </w:rPr>
              <w:fldChar w:fldCharType="begin">
                <w:fldData xml:space="preserve">PEVuZE5vdGU+PENpdGU+PEF1dGhvcj5YaWE8L0F1dGhvcj48WWVhcj4yMDI1PC9ZZWFyPjxSZWNO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</w:fldData>
              </w:fldChar>
            </w:r>
            <w:r w:rsidR="00FE055B" w:rsidRPr="00CE3C6C">
              <w:rPr>
                <w:rFonts w:ascii="Times New Roman" w:eastAsia="SimSun" w:hAnsi="Times New Roman"/>
                <w:sz w:val="21"/>
                <w:szCs w:val="21"/>
              </w:rPr>
              <w:instrText xml:space="preserve"> ADDIN EN.CITE </w:instrText>
            </w:r>
            <w:r w:rsidR="00FE055B" w:rsidRPr="00CE3C6C">
              <w:rPr>
                <w:rFonts w:ascii="Times New Roman" w:eastAsia="SimSun" w:hAnsi="Times New Roman"/>
                <w:sz w:val="21"/>
                <w:szCs w:val="21"/>
              </w:rPr>
              <w:fldChar w:fldCharType="begin">
                <w:fldData xml:space="preserve">PEVuZE5vdGU+PENpdGU+PEF1dGhvcj5YaWE8L0F1dGhvcj48WWVhcj4yMDI1PC9ZZWFyPjxSZWNO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</w:fldData>
              </w:fldChar>
            </w:r>
            <w:r w:rsidR="00FE055B" w:rsidRPr="00CE3C6C">
              <w:rPr>
                <w:rFonts w:ascii="Times New Roman" w:eastAsia="SimSun" w:hAnsi="Times New Roman"/>
                <w:sz w:val="21"/>
                <w:szCs w:val="21"/>
              </w:rPr>
              <w:instrText xml:space="preserve"> ADDIN EN.CITE.DATA </w:instrText>
            </w:r>
            <w:r w:rsidR="00FE055B" w:rsidRPr="00CE3C6C">
              <w:rPr>
                <w:rFonts w:ascii="Times New Roman" w:eastAsia="SimSun" w:hAnsi="Times New Roman"/>
                <w:sz w:val="21"/>
                <w:szCs w:val="21"/>
              </w:rPr>
            </w:r>
            <w:r w:rsidR="00FE055B" w:rsidRPr="00CE3C6C">
              <w:rPr>
                <w:rFonts w:ascii="Times New Roman" w:eastAsia="SimSun" w:hAnsi="Times New Roman"/>
                <w:sz w:val="21"/>
                <w:szCs w:val="21"/>
              </w:rPr>
              <w:fldChar w:fldCharType="end"/>
            </w:r>
            <w:r w:rsidR="00FE055B" w:rsidRPr="00CE3C6C">
              <w:rPr>
                <w:rFonts w:ascii="Times New Roman" w:eastAsia="SimSun" w:hAnsi="Times New Roman" w:hint="eastAsia"/>
                <w:sz w:val="21"/>
                <w:szCs w:val="21"/>
              </w:rPr>
            </w:r>
            <w:r w:rsidR="00FE055B" w:rsidRPr="00CE3C6C">
              <w:rPr>
                <w:rFonts w:ascii="Times New Roman" w:eastAsia="SimSun" w:hAnsi="Times New Roman" w:hint="eastAsia"/>
                <w:sz w:val="21"/>
                <w:szCs w:val="21"/>
              </w:rPr>
              <w:fldChar w:fldCharType="separate"/>
            </w:r>
            <w:r w:rsidR="00FE055B" w:rsidRPr="00CE3C6C">
              <w:rPr>
                <w:rFonts w:ascii="Times New Roman" w:eastAsia="SimSun" w:hAnsi="Times New Roman"/>
                <w:noProof/>
                <w:color w:val="000000"/>
                <w:sz w:val="21"/>
                <w:szCs w:val="21"/>
              </w:rPr>
              <w:t>[12]</w:t>
            </w:r>
            <w:r w:rsidR="00FE055B" w:rsidRPr="00CE3C6C">
              <w:rPr>
                <w:rFonts w:ascii="Times New Roman" w:eastAsia="SimSun" w:hAnsi="Times New Roman" w:hint="eastAsia"/>
                <w:sz w:val="21"/>
                <w:szCs w:val="21"/>
              </w:rPr>
              <w:fldChar w:fldCharType="end"/>
            </w:r>
          </w:p>
        </w:tc>
      </w:tr>
      <w:tr w:rsidR="00795A8E" w:rsidRPr="00CE3C6C" w14:paraId="09A98468" w14:textId="77777777" w:rsidTr="00B404A7">
        <w:tc>
          <w:tcPr>
            <w:tcW w:w="2500" w:type="pct"/>
            <w:tcBorders>
              <w:top w:val="nil"/>
              <w:left w:val="nil"/>
              <w:bottom w:val="nil"/>
              <w:right w:val="nil"/>
            </w:tcBorders>
            <w:vAlign w:val="center"/>
            <w:hideMark/>
          </w:tcPr>
          <w:p w14:paraId="218EA58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Logistic</w:t>
            </w:r>
          </w:p>
        </w:tc>
        <w:tc>
          <w:tcPr>
            <w:tcW w:w="2500" w:type="pct"/>
            <w:tcBorders>
              <w:top w:val="nil"/>
              <w:left w:val="nil"/>
              <w:bottom w:val="nil"/>
              <w:right w:val="nil"/>
            </w:tcBorders>
            <w:vAlign w:val="center"/>
            <w:hideMark/>
          </w:tcPr>
          <w:p w14:paraId="78705CE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0.692</w:t>
            </w:r>
          </w:p>
        </w:tc>
      </w:tr>
      <w:tr w:rsidR="00795A8E" w:rsidRPr="00CE3C6C" w14:paraId="56B55B03" w14:textId="77777777" w:rsidTr="00B404A7">
        <w:tc>
          <w:tcPr>
            <w:tcW w:w="2500" w:type="pct"/>
            <w:tcBorders>
              <w:top w:val="nil"/>
              <w:left w:val="nil"/>
              <w:bottom w:val="nil"/>
              <w:right w:val="nil"/>
            </w:tcBorders>
            <w:vAlign w:val="center"/>
            <w:hideMark/>
          </w:tcPr>
          <w:p w14:paraId="474945F3"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RF</w:t>
            </w:r>
          </w:p>
        </w:tc>
        <w:tc>
          <w:tcPr>
            <w:tcW w:w="2500" w:type="pct"/>
            <w:tcBorders>
              <w:top w:val="nil"/>
              <w:left w:val="nil"/>
              <w:bottom w:val="nil"/>
              <w:right w:val="nil"/>
            </w:tcBorders>
            <w:vAlign w:val="center"/>
            <w:hideMark/>
          </w:tcPr>
          <w:p w14:paraId="610D4FA5"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0.711</w:t>
            </w:r>
          </w:p>
        </w:tc>
      </w:tr>
      <w:tr w:rsidR="00795A8E" w:rsidRPr="00CE3C6C" w14:paraId="58587441" w14:textId="77777777" w:rsidTr="00B404A7">
        <w:tc>
          <w:tcPr>
            <w:tcW w:w="2500" w:type="pct"/>
            <w:tcBorders>
              <w:top w:val="nil"/>
              <w:left w:val="nil"/>
              <w:bottom w:val="nil"/>
              <w:right w:val="nil"/>
            </w:tcBorders>
            <w:vAlign w:val="center"/>
            <w:hideMark/>
          </w:tcPr>
          <w:p w14:paraId="0671556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XGBoost</w:t>
            </w:r>
          </w:p>
        </w:tc>
        <w:tc>
          <w:tcPr>
            <w:tcW w:w="2500" w:type="pct"/>
            <w:tcBorders>
              <w:top w:val="nil"/>
              <w:left w:val="nil"/>
              <w:bottom w:val="nil"/>
              <w:right w:val="nil"/>
            </w:tcBorders>
            <w:vAlign w:val="center"/>
            <w:hideMark/>
          </w:tcPr>
          <w:p w14:paraId="44E67662"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0.704</w:t>
            </w:r>
          </w:p>
        </w:tc>
      </w:tr>
      <w:tr w:rsidR="00795A8E" w:rsidRPr="00CE3C6C" w14:paraId="62D41B7A" w14:textId="77777777" w:rsidTr="00B404A7">
        <w:tc>
          <w:tcPr>
            <w:tcW w:w="2500" w:type="pct"/>
            <w:tcBorders>
              <w:top w:val="nil"/>
              <w:left w:val="nil"/>
              <w:bottom w:val="nil"/>
              <w:right w:val="nil"/>
            </w:tcBorders>
            <w:vAlign w:val="center"/>
            <w:hideMark/>
          </w:tcPr>
          <w:p w14:paraId="5470B59B"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lastRenderedPageBreak/>
              <w:t>LightGBM</w:t>
            </w:r>
          </w:p>
        </w:tc>
        <w:tc>
          <w:tcPr>
            <w:tcW w:w="2500" w:type="pct"/>
            <w:tcBorders>
              <w:top w:val="nil"/>
              <w:left w:val="nil"/>
              <w:bottom w:val="nil"/>
              <w:right w:val="nil"/>
            </w:tcBorders>
            <w:vAlign w:val="center"/>
            <w:hideMark/>
          </w:tcPr>
          <w:p w14:paraId="02F3ECE7"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0.683</w:t>
            </w:r>
          </w:p>
        </w:tc>
      </w:tr>
      <w:tr w:rsidR="00795A8E" w:rsidRPr="00CE3C6C" w14:paraId="2484C4FE" w14:textId="77777777" w:rsidTr="00B404A7">
        <w:tc>
          <w:tcPr>
            <w:tcW w:w="2500" w:type="pct"/>
            <w:tcBorders>
              <w:top w:val="nil"/>
              <w:left w:val="nil"/>
              <w:bottom w:val="nil"/>
              <w:right w:val="nil"/>
            </w:tcBorders>
            <w:vAlign w:val="center"/>
            <w:hideMark/>
          </w:tcPr>
          <w:p w14:paraId="7E2F150D"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SVM</w:t>
            </w:r>
          </w:p>
        </w:tc>
        <w:tc>
          <w:tcPr>
            <w:tcW w:w="2500" w:type="pct"/>
            <w:tcBorders>
              <w:top w:val="nil"/>
              <w:left w:val="nil"/>
              <w:bottom w:val="nil"/>
              <w:right w:val="nil"/>
            </w:tcBorders>
            <w:vAlign w:val="center"/>
            <w:hideMark/>
          </w:tcPr>
          <w:p w14:paraId="6F477C9F"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0.662</w:t>
            </w:r>
          </w:p>
        </w:tc>
      </w:tr>
      <w:tr w:rsidR="00795A8E" w:rsidRPr="00CE3C6C" w14:paraId="53493451" w14:textId="77777777" w:rsidTr="00B404A7">
        <w:tc>
          <w:tcPr>
            <w:tcW w:w="2500" w:type="pct"/>
            <w:tcBorders>
              <w:top w:val="nil"/>
              <w:left w:val="nil"/>
              <w:bottom w:val="single" w:sz="4" w:space="0" w:color="auto"/>
              <w:right w:val="nil"/>
            </w:tcBorders>
            <w:vAlign w:val="center"/>
            <w:hideMark/>
          </w:tcPr>
          <w:p w14:paraId="1486070A"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CatBoost</w:t>
            </w:r>
          </w:p>
        </w:tc>
        <w:tc>
          <w:tcPr>
            <w:tcW w:w="2500" w:type="pct"/>
            <w:tcBorders>
              <w:top w:val="nil"/>
              <w:left w:val="nil"/>
              <w:bottom w:val="single" w:sz="4" w:space="0" w:color="auto"/>
              <w:right w:val="nil"/>
            </w:tcBorders>
            <w:vAlign w:val="center"/>
            <w:hideMark/>
          </w:tcPr>
          <w:p w14:paraId="74C8B809" w14:textId="77777777" w:rsidR="00795A8E" w:rsidRPr="00CE3C6C" w:rsidRDefault="00795A8E" w:rsidP="00B404A7">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0.704</w:t>
            </w:r>
          </w:p>
        </w:tc>
      </w:tr>
    </w:tbl>
    <w:p w14:paraId="3A68FBCA" w14:textId="77777777" w:rsidR="00795A8E" w:rsidRPr="00CE3C6C" w:rsidRDefault="00795A8E" w:rsidP="003E22A4">
      <w:pPr>
        <w:widowControl/>
        <w:spacing w:after="0" w:line="240" w:lineRule="auto"/>
        <w:jc w:val="both"/>
        <w:rPr>
          <w:rFonts w:ascii="Times New Roman" w:eastAsia="SimSun" w:hAnsi="Times New Roman"/>
          <w:sz w:val="24"/>
        </w:rPr>
      </w:pPr>
      <w:r w:rsidRPr="00CE3C6C">
        <w:rPr>
          <w:rFonts w:ascii="Times New Roman" w:hAnsi="Times New Roman"/>
          <w:b/>
          <w:bCs/>
          <w:sz w:val="24"/>
        </w:rPr>
        <w:t>Abbreviation:</w:t>
      </w:r>
      <w:r w:rsidRPr="00CE3C6C">
        <w:rPr>
          <w:rFonts w:ascii="Times New Roman" w:hAnsi="Times New Roman" w:hint="eastAsia"/>
          <w:b/>
          <w:bCs/>
          <w:sz w:val="24"/>
        </w:rPr>
        <w:t xml:space="preserve"> </w:t>
      </w:r>
      <w:r w:rsidRPr="00CE3C6C">
        <w:rPr>
          <w:rFonts w:ascii="Times New Roman" w:eastAsia="SimSun" w:hAnsi="Times New Roman"/>
          <w:sz w:val="24"/>
        </w:rPr>
        <w:t xml:space="preserve">DT, </w:t>
      </w:r>
      <w:r w:rsidR="001A5F04" w:rsidRPr="00CE3C6C">
        <w:rPr>
          <w:rFonts w:ascii="Times New Roman" w:eastAsia="SimSun" w:hAnsi="Times New Roman" w:hint="eastAsia"/>
          <w:sz w:val="24"/>
        </w:rPr>
        <w:t>d</w:t>
      </w:r>
      <w:r w:rsidRPr="00CE3C6C">
        <w:rPr>
          <w:rFonts w:ascii="Times New Roman" w:eastAsia="SimSun" w:hAnsi="Times New Roman"/>
          <w:sz w:val="24"/>
        </w:rPr>
        <w:t xml:space="preserve">ecision </w:t>
      </w:r>
      <w:r w:rsidR="001A5F04" w:rsidRPr="00CE3C6C">
        <w:rPr>
          <w:rFonts w:ascii="Times New Roman" w:eastAsia="SimSun" w:hAnsi="Times New Roman" w:hint="eastAsia"/>
          <w:sz w:val="24"/>
        </w:rPr>
        <w:t>t</w:t>
      </w:r>
      <w:r w:rsidRPr="00CE3C6C">
        <w:rPr>
          <w:rFonts w:ascii="Times New Roman" w:eastAsia="SimSun" w:hAnsi="Times New Roman"/>
          <w:sz w:val="24"/>
        </w:rPr>
        <w:t xml:space="preserve">ree; RF, </w:t>
      </w:r>
      <w:r w:rsidR="001A5F04" w:rsidRPr="00CE3C6C">
        <w:rPr>
          <w:rFonts w:ascii="Times New Roman" w:eastAsia="SimSun" w:hAnsi="Times New Roman" w:hint="eastAsia"/>
          <w:sz w:val="24"/>
        </w:rPr>
        <w:t>r</w:t>
      </w:r>
      <w:r w:rsidRPr="00CE3C6C">
        <w:rPr>
          <w:rFonts w:ascii="Times New Roman" w:eastAsia="SimSun" w:hAnsi="Times New Roman"/>
          <w:sz w:val="24"/>
        </w:rPr>
        <w:t xml:space="preserve">andom </w:t>
      </w:r>
      <w:r w:rsidR="001A5F04" w:rsidRPr="00CE3C6C">
        <w:rPr>
          <w:rFonts w:ascii="Times New Roman" w:eastAsia="SimSun" w:hAnsi="Times New Roman" w:hint="eastAsia"/>
          <w:sz w:val="24"/>
        </w:rPr>
        <w:t>f</w:t>
      </w:r>
      <w:r w:rsidRPr="00CE3C6C">
        <w:rPr>
          <w:rFonts w:ascii="Times New Roman" w:eastAsia="SimSun" w:hAnsi="Times New Roman"/>
          <w:sz w:val="24"/>
        </w:rPr>
        <w:t xml:space="preserve">orest; AdaBoost, </w:t>
      </w:r>
      <w:r w:rsidR="001A5F04" w:rsidRPr="00CE3C6C">
        <w:rPr>
          <w:rFonts w:ascii="Times New Roman" w:eastAsia="SimSun" w:hAnsi="Times New Roman" w:hint="eastAsia"/>
          <w:sz w:val="24"/>
        </w:rPr>
        <w:t>a</w:t>
      </w:r>
      <w:r w:rsidRPr="00CE3C6C">
        <w:rPr>
          <w:rFonts w:ascii="Times New Roman" w:eastAsia="SimSun" w:hAnsi="Times New Roman"/>
          <w:sz w:val="24"/>
        </w:rPr>
        <w:t xml:space="preserve">daptive </w:t>
      </w:r>
      <w:r w:rsidR="001A5F04" w:rsidRPr="00CE3C6C">
        <w:rPr>
          <w:rFonts w:ascii="Times New Roman" w:eastAsia="SimSun" w:hAnsi="Times New Roman" w:hint="eastAsia"/>
          <w:sz w:val="24"/>
        </w:rPr>
        <w:t>b</w:t>
      </w:r>
      <w:r w:rsidRPr="00CE3C6C">
        <w:rPr>
          <w:rFonts w:ascii="Times New Roman" w:eastAsia="SimSun" w:hAnsi="Times New Roman"/>
          <w:sz w:val="24"/>
        </w:rPr>
        <w:t xml:space="preserve">oosting; GBM, </w:t>
      </w:r>
      <w:r w:rsidR="001A5F04" w:rsidRPr="00CE3C6C">
        <w:rPr>
          <w:rFonts w:ascii="Times New Roman" w:eastAsia="SimSun" w:hAnsi="Times New Roman" w:hint="eastAsia"/>
          <w:sz w:val="24"/>
        </w:rPr>
        <w:t>g</w:t>
      </w:r>
      <w:r w:rsidRPr="00CE3C6C">
        <w:rPr>
          <w:rFonts w:ascii="Times New Roman" w:eastAsia="SimSun" w:hAnsi="Times New Roman"/>
          <w:sz w:val="24"/>
        </w:rPr>
        <w:t xml:space="preserve">radient </w:t>
      </w:r>
      <w:r w:rsidR="001A5F04" w:rsidRPr="00CE3C6C">
        <w:rPr>
          <w:rFonts w:ascii="Times New Roman" w:eastAsia="SimSun" w:hAnsi="Times New Roman" w:hint="eastAsia"/>
          <w:sz w:val="24"/>
        </w:rPr>
        <w:t>b</w:t>
      </w:r>
      <w:r w:rsidRPr="00CE3C6C">
        <w:rPr>
          <w:rFonts w:ascii="Times New Roman" w:eastAsia="SimSun" w:hAnsi="Times New Roman"/>
          <w:sz w:val="24"/>
        </w:rPr>
        <w:t xml:space="preserve">oosting </w:t>
      </w:r>
      <w:r w:rsidR="001A5F04" w:rsidRPr="00CE3C6C">
        <w:rPr>
          <w:rFonts w:ascii="Times New Roman" w:eastAsia="SimSun" w:hAnsi="Times New Roman" w:hint="eastAsia"/>
          <w:sz w:val="24"/>
        </w:rPr>
        <w:t>m</w:t>
      </w:r>
      <w:r w:rsidRPr="00CE3C6C">
        <w:rPr>
          <w:rFonts w:ascii="Times New Roman" w:eastAsia="SimSun" w:hAnsi="Times New Roman"/>
          <w:sz w:val="24"/>
        </w:rPr>
        <w:t xml:space="preserve">achine; SVM, </w:t>
      </w:r>
      <w:r w:rsidR="001A5F04" w:rsidRPr="00CE3C6C">
        <w:rPr>
          <w:rFonts w:ascii="Times New Roman" w:eastAsia="SimSun" w:hAnsi="Times New Roman" w:hint="eastAsia"/>
          <w:sz w:val="24"/>
        </w:rPr>
        <w:t>s</w:t>
      </w:r>
      <w:r w:rsidRPr="00CE3C6C">
        <w:rPr>
          <w:rFonts w:ascii="Times New Roman" w:eastAsia="SimSun" w:hAnsi="Times New Roman"/>
          <w:sz w:val="24"/>
        </w:rPr>
        <w:t xml:space="preserve">upport </w:t>
      </w:r>
      <w:r w:rsidR="001A5F04" w:rsidRPr="00CE3C6C">
        <w:rPr>
          <w:rFonts w:ascii="Times New Roman" w:eastAsia="SimSun" w:hAnsi="Times New Roman" w:hint="eastAsia"/>
          <w:sz w:val="24"/>
        </w:rPr>
        <w:t>v</w:t>
      </w:r>
      <w:r w:rsidRPr="00CE3C6C">
        <w:rPr>
          <w:rFonts w:ascii="Times New Roman" w:eastAsia="SimSun" w:hAnsi="Times New Roman"/>
          <w:sz w:val="24"/>
        </w:rPr>
        <w:t xml:space="preserve">ector </w:t>
      </w:r>
      <w:r w:rsidR="001A5F04" w:rsidRPr="00CE3C6C">
        <w:rPr>
          <w:rFonts w:ascii="Times New Roman" w:eastAsia="SimSun" w:hAnsi="Times New Roman" w:hint="eastAsia"/>
          <w:sz w:val="24"/>
        </w:rPr>
        <w:t>m</w:t>
      </w:r>
      <w:r w:rsidRPr="00CE3C6C">
        <w:rPr>
          <w:rFonts w:ascii="Times New Roman" w:eastAsia="SimSun" w:hAnsi="Times New Roman"/>
          <w:sz w:val="24"/>
        </w:rPr>
        <w:t xml:space="preserve">achine; XGBoost, eXtreme </w:t>
      </w:r>
      <w:r w:rsidR="001A5F04" w:rsidRPr="00CE3C6C">
        <w:rPr>
          <w:rFonts w:ascii="Times New Roman" w:eastAsia="SimSun" w:hAnsi="Times New Roman" w:hint="eastAsia"/>
          <w:sz w:val="24"/>
        </w:rPr>
        <w:t>g</w:t>
      </w:r>
      <w:r w:rsidRPr="00CE3C6C">
        <w:rPr>
          <w:rFonts w:ascii="Times New Roman" w:eastAsia="SimSun" w:hAnsi="Times New Roman"/>
          <w:sz w:val="24"/>
        </w:rPr>
        <w:t xml:space="preserve">radient </w:t>
      </w:r>
      <w:r w:rsidR="001A5F04" w:rsidRPr="00CE3C6C">
        <w:rPr>
          <w:rFonts w:ascii="Times New Roman" w:eastAsia="SimSun" w:hAnsi="Times New Roman" w:hint="eastAsia"/>
          <w:sz w:val="24"/>
        </w:rPr>
        <w:t>b</w:t>
      </w:r>
      <w:r w:rsidRPr="00CE3C6C">
        <w:rPr>
          <w:rFonts w:ascii="Times New Roman" w:eastAsia="SimSun" w:hAnsi="Times New Roman"/>
          <w:sz w:val="24"/>
        </w:rPr>
        <w:t>oosting; LASSO,</w:t>
      </w:r>
      <w:r w:rsidR="001A5F04" w:rsidRPr="00CE3C6C">
        <w:rPr>
          <w:rFonts w:ascii="Times New Roman" w:eastAsia="SimSun" w:hAnsi="Times New Roman" w:hint="eastAsia"/>
          <w:sz w:val="24"/>
        </w:rPr>
        <w:t xml:space="preserve"> l</w:t>
      </w:r>
      <w:r w:rsidRPr="00CE3C6C">
        <w:rPr>
          <w:rFonts w:ascii="Times New Roman" w:eastAsia="SimSun" w:hAnsi="Times New Roman"/>
          <w:sz w:val="24"/>
        </w:rPr>
        <w:t xml:space="preserve">east </w:t>
      </w:r>
      <w:r w:rsidR="001A5F04" w:rsidRPr="00CE3C6C">
        <w:rPr>
          <w:rFonts w:ascii="Times New Roman" w:eastAsia="SimSun" w:hAnsi="Times New Roman" w:hint="eastAsia"/>
          <w:sz w:val="24"/>
        </w:rPr>
        <w:t>a</w:t>
      </w:r>
      <w:r w:rsidRPr="00CE3C6C">
        <w:rPr>
          <w:rFonts w:ascii="Times New Roman" w:eastAsia="SimSun" w:hAnsi="Times New Roman"/>
          <w:sz w:val="24"/>
        </w:rPr>
        <w:t xml:space="preserve">bsolute </w:t>
      </w:r>
      <w:r w:rsidR="001A5F04" w:rsidRPr="00CE3C6C">
        <w:rPr>
          <w:rFonts w:ascii="Times New Roman" w:eastAsia="SimSun" w:hAnsi="Times New Roman" w:hint="eastAsia"/>
          <w:sz w:val="24"/>
        </w:rPr>
        <w:t>s</w:t>
      </w:r>
      <w:r w:rsidRPr="00CE3C6C">
        <w:rPr>
          <w:rFonts w:ascii="Times New Roman" w:eastAsia="SimSun" w:hAnsi="Times New Roman"/>
          <w:sz w:val="24"/>
        </w:rPr>
        <w:t xml:space="preserve">hrinkage and </w:t>
      </w:r>
      <w:r w:rsidR="001A5F04" w:rsidRPr="00CE3C6C">
        <w:rPr>
          <w:rFonts w:ascii="Times New Roman" w:eastAsia="SimSun" w:hAnsi="Times New Roman" w:hint="eastAsia"/>
          <w:sz w:val="24"/>
        </w:rPr>
        <w:t>s</w:t>
      </w:r>
      <w:r w:rsidRPr="00CE3C6C">
        <w:rPr>
          <w:rFonts w:ascii="Times New Roman" w:eastAsia="SimSun" w:hAnsi="Times New Roman"/>
          <w:sz w:val="24"/>
        </w:rPr>
        <w:t xml:space="preserve">election </w:t>
      </w:r>
      <w:r w:rsidR="001A5F04" w:rsidRPr="00CE3C6C">
        <w:rPr>
          <w:rFonts w:ascii="Times New Roman" w:eastAsia="SimSun" w:hAnsi="Times New Roman" w:hint="eastAsia"/>
          <w:sz w:val="24"/>
        </w:rPr>
        <w:t>o</w:t>
      </w:r>
      <w:r w:rsidRPr="00CE3C6C">
        <w:rPr>
          <w:rFonts w:ascii="Times New Roman" w:eastAsia="SimSun" w:hAnsi="Times New Roman"/>
          <w:sz w:val="24"/>
        </w:rPr>
        <w:t xml:space="preserve">perator; MLP, </w:t>
      </w:r>
      <w:r w:rsidR="001A5F04" w:rsidRPr="00CE3C6C">
        <w:rPr>
          <w:rFonts w:ascii="Times New Roman" w:eastAsia="SimSun" w:hAnsi="Times New Roman" w:hint="eastAsia"/>
          <w:sz w:val="24"/>
        </w:rPr>
        <w:t>m</w:t>
      </w:r>
      <w:r w:rsidRPr="00CE3C6C">
        <w:rPr>
          <w:rFonts w:ascii="Times New Roman" w:eastAsia="SimSun" w:hAnsi="Times New Roman"/>
          <w:sz w:val="24"/>
        </w:rPr>
        <w:t xml:space="preserve">ultiple </w:t>
      </w:r>
      <w:r w:rsidR="001A5F04" w:rsidRPr="00CE3C6C">
        <w:rPr>
          <w:rFonts w:ascii="Times New Roman" w:eastAsia="SimSun" w:hAnsi="Times New Roman" w:hint="eastAsia"/>
          <w:sz w:val="24"/>
        </w:rPr>
        <w:t>l</w:t>
      </w:r>
      <w:r w:rsidRPr="00CE3C6C">
        <w:rPr>
          <w:rFonts w:ascii="Times New Roman" w:eastAsia="SimSun" w:hAnsi="Times New Roman"/>
          <w:sz w:val="24"/>
        </w:rPr>
        <w:t xml:space="preserve">ayers </w:t>
      </w:r>
      <w:r w:rsidR="001A5F04" w:rsidRPr="00CE3C6C">
        <w:rPr>
          <w:rFonts w:ascii="Times New Roman" w:eastAsia="SimSun" w:hAnsi="Times New Roman" w:hint="eastAsia"/>
          <w:sz w:val="24"/>
        </w:rPr>
        <w:t>p</w:t>
      </w:r>
      <w:r w:rsidRPr="00CE3C6C">
        <w:rPr>
          <w:rFonts w:ascii="Times New Roman" w:eastAsia="SimSun" w:hAnsi="Times New Roman"/>
          <w:sz w:val="24"/>
        </w:rPr>
        <w:t xml:space="preserve">erception; LR, </w:t>
      </w:r>
      <w:r w:rsidR="001A5F04" w:rsidRPr="00CE3C6C">
        <w:rPr>
          <w:rFonts w:ascii="Times New Roman" w:eastAsia="SimSun" w:hAnsi="Times New Roman" w:hint="eastAsia"/>
          <w:sz w:val="24"/>
        </w:rPr>
        <w:t>l</w:t>
      </w:r>
      <w:r w:rsidRPr="00CE3C6C">
        <w:rPr>
          <w:rFonts w:ascii="Times New Roman" w:eastAsia="SimSun" w:hAnsi="Times New Roman"/>
          <w:sz w:val="24"/>
        </w:rPr>
        <w:t xml:space="preserve">ogistic </w:t>
      </w:r>
      <w:r w:rsidR="001A5F04" w:rsidRPr="00CE3C6C">
        <w:rPr>
          <w:rFonts w:ascii="Times New Roman" w:eastAsia="SimSun" w:hAnsi="Times New Roman" w:hint="eastAsia"/>
          <w:sz w:val="24"/>
        </w:rPr>
        <w:t>r</w:t>
      </w:r>
      <w:r w:rsidRPr="00CE3C6C">
        <w:rPr>
          <w:rFonts w:ascii="Times New Roman" w:eastAsia="SimSun" w:hAnsi="Times New Roman"/>
          <w:sz w:val="24"/>
        </w:rPr>
        <w:t xml:space="preserve">egression; GLMNET, </w:t>
      </w:r>
      <w:r w:rsidR="001A5F04" w:rsidRPr="00CE3C6C">
        <w:rPr>
          <w:rFonts w:ascii="Times New Roman" w:eastAsia="SimSun" w:hAnsi="Times New Roman" w:hint="eastAsia"/>
          <w:sz w:val="24"/>
        </w:rPr>
        <w:t>g</w:t>
      </w:r>
      <w:r w:rsidRPr="00CE3C6C">
        <w:rPr>
          <w:rFonts w:ascii="Times New Roman" w:eastAsia="SimSun" w:hAnsi="Times New Roman"/>
          <w:sz w:val="24"/>
        </w:rPr>
        <w:t xml:space="preserve">eneralized </w:t>
      </w:r>
      <w:r w:rsidR="001A5F04" w:rsidRPr="00CE3C6C">
        <w:rPr>
          <w:rFonts w:ascii="Times New Roman" w:eastAsia="SimSun" w:hAnsi="Times New Roman" w:hint="eastAsia"/>
          <w:sz w:val="24"/>
        </w:rPr>
        <w:t>l</w:t>
      </w:r>
      <w:r w:rsidRPr="00CE3C6C">
        <w:rPr>
          <w:rFonts w:ascii="Times New Roman" w:eastAsia="SimSun" w:hAnsi="Times New Roman"/>
          <w:sz w:val="24"/>
        </w:rPr>
        <w:t xml:space="preserve">inear </w:t>
      </w:r>
      <w:r w:rsidR="001A5F04" w:rsidRPr="00CE3C6C">
        <w:rPr>
          <w:rFonts w:ascii="Times New Roman" w:eastAsia="SimSun" w:hAnsi="Times New Roman" w:hint="eastAsia"/>
          <w:sz w:val="24"/>
        </w:rPr>
        <w:t>m</w:t>
      </w:r>
      <w:r w:rsidRPr="00CE3C6C">
        <w:rPr>
          <w:rFonts w:ascii="Times New Roman" w:eastAsia="SimSun" w:hAnsi="Times New Roman"/>
          <w:sz w:val="24"/>
        </w:rPr>
        <w:t>ode; KNN, K-</w:t>
      </w:r>
      <w:r w:rsidR="001A5F04" w:rsidRPr="00CE3C6C">
        <w:rPr>
          <w:rFonts w:ascii="Times New Roman" w:eastAsia="SimSun" w:hAnsi="Times New Roman" w:hint="eastAsia"/>
          <w:sz w:val="24"/>
        </w:rPr>
        <w:t>n</w:t>
      </w:r>
      <w:r w:rsidRPr="00CE3C6C">
        <w:rPr>
          <w:rFonts w:ascii="Times New Roman" w:eastAsia="SimSun" w:hAnsi="Times New Roman"/>
          <w:sz w:val="24"/>
        </w:rPr>
        <w:t xml:space="preserve">earest </w:t>
      </w:r>
      <w:r w:rsidR="001A5F04" w:rsidRPr="00CE3C6C">
        <w:rPr>
          <w:rFonts w:ascii="Times New Roman" w:eastAsia="SimSun" w:hAnsi="Times New Roman" w:hint="eastAsia"/>
          <w:sz w:val="24"/>
        </w:rPr>
        <w:t>n</w:t>
      </w:r>
      <w:r w:rsidRPr="00CE3C6C">
        <w:rPr>
          <w:rFonts w:ascii="Times New Roman" w:eastAsia="SimSun" w:hAnsi="Times New Roman"/>
          <w:sz w:val="24"/>
        </w:rPr>
        <w:t xml:space="preserve">eighbors; RPART, </w:t>
      </w:r>
      <w:r w:rsidR="001A5F04" w:rsidRPr="00CE3C6C">
        <w:rPr>
          <w:rFonts w:ascii="Times New Roman" w:eastAsia="SimSun" w:hAnsi="Times New Roman" w:hint="eastAsia"/>
          <w:sz w:val="24"/>
        </w:rPr>
        <w:t>r</w:t>
      </w:r>
      <w:r w:rsidRPr="00CE3C6C">
        <w:rPr>
          <w:rFonts w:ascii="Times New Roman" w:eastAsia="SimSun" w:hAnsi="Times New Roman"/>
          <w:sz w:val="24"/>
        </w:rPr>
        <w:t xml:space="preserve">ecursive </w:t>
      </w:r>
      <w:r w:rsidR="001A5F04" w:rsidRPr="00CE3C6C">
        <w:rPr>
          <w:rFonts w:ascii="Times New Roman" w:eastAsia="SimSun" w:hAnsi="Times New Roman" w:hint="eastAsia"/>
          <w:sz w:val="24"/>
        </w:rPr>
        <w:t>p</w:t>
      </w:r>
      <w:r w:rsidRPr="00CE3C6C">
        <w:rPr>
          <w:rFonts w:ascii="Times New Roman" w:eastAsia="SimSun" w:hAnsi="Times New Roman"/>
          <w:sz w:val="24"/>
        </w:rPr>
        <w:t xml:space="preserve">artitioning and </w:t>
      </w:r>
      <w:r w:rsidR="001A5F04" w:rsidRPr="00CE3C6C">
        <w:rPr>
          <w:rFonts w:ascii="Times New Roman" w:eastAsia="SimSun" w:hAnsi="Times New Roman" w:hint="eastAsia"/>
          <w:sz w:val="24"/>
        </w:rPr>
        <w:t>r</w:t>
      </w:r>
      <w:r w:rsidRPr="00CE3C6C">
        <w:rPr>
          <w:rFonts w:ascii="Times New Roman" w:eastAsia="SimSun" w:hAnsi="Times New Roman"/>
          <w:sz w:val="24"/>
        </w:rPr>
        <w:t xml:space="preserve">egression </w:t>
      </w:r>
      <w:r w:rsidR="001A5F04" w:rsidRPr="00CE3C6C">
        <w:rPr>
          <w:rFonts w:ascii="Times New Roman" w:eastAsia="SimSun" w:hAnsi="Times New Roman" w:hint="eastAsia"/>
          <w:sz w:val="24"/>
        </w:rPr>
        <w:t>t</w:t>
      </w:r>
      <w:r w:rsidRPr="00CE3C6C">
        <w:rPr>
          <w:rFonts w:ascii="Times New Roman" w:eastAsia="SimSun" w:hAnsi="Times New Roman"/>
          <w:sz w:val="24"/>
        </w:rPr>
        <w:t xml:space="preserve">ree; NB, </w:t>
      </w:r>
      <w:r w:rsidR="001A5F04" w:rsidRPr="00CE3C6C">
        <w:rPr>
          <w:rFonts w:ascii="Times New Roman" w:eastAsia="SimSun" w:hAnsi="Times New Roman" w:hint="eastAsia"/>
          <w:sz w:val="24"/>
        </w:rPr>
        <w:t>n</w:t>
      </w:r>
      <w:r w:rsidRPr="00CE3C6C">
        <w:rPr>
          <w:rFonts w:ascii="Times New Roman" w:eastAsia="SimSun" w:hAnsi="Times New Roman"/>
          <w:sz w:val="24"/>
        </w:rPr>
        <w:t xml:space="preserve">aïve </w:t>
      </w:r>
      <w:r w:rsidR="001A5F04" w:rsidRPr="00CE3C6C">
        <w:rPr>
          <w:rFonts w:ascii="Times New Roman" w:eastAsia="SimSun" w:hAnsi="Times New Roman" w:hint="eastAsia"/>
          <w:sz w:val="24"/>
        </w:rPr>
        <w:t>b</w:t>
      </w:r>
      <w:r w:rsidRPr="00CE3C6C">
        <w:rPr>
          <w:rFonts w:ascii="Times New Roman" w:eastAsia="SimSun" w:hAnsi="Times New Roman"/>
          <w:sz w:val="24"/>
        </w:rPr>
        <w:t xml:space="preserve">ayes classifier; NN, </w:t>
      </w:r>
      <w:r w:rsidR="001A5F04" w:rsidRPr="00CE3C6C">
        <w:rPr>
          <w:rFonts w:ascii="Times New Roman" w:eastAsia="SimSun" w:hAnsi="Times New Roman" w:hint="eastAsia"/>
          <w:sz w:val="24"/>
        </w:rPr>
        <w:t>n</w:t>
      </w:r>
      <w:r w:rsidRPr="00CE3C6C">
        <w:rPr>
          <w:rFonts w:ascii="Times New Roman" w:eastAsia="SimSun" w:hAnsi="Times New Roman"/>
          <w:sz w:val="24"/>
        </w:rPr>
        <w:t xml:space="preserve">eural </w:t>
      </w:r>
      <w:r w:rsidR="001A5F04" w:rsidRPr="00CE3C6C">
        <w:rPr>
          <w:rFonts w:ascii="Times New Roman" w:eastAsia="SimSun" w:hAnsi="Times New Roman" w:hint="eastAsia"/>
          <w:sz w:val="24"/>
        </w:rPr>
        <w:t>n</w:t>
      </w:r>
      <w:r w:rsidRPr="00CE3C6C">
        <w:rPr>
          <w:rFonts w:ascii="Times New Roman" w:eastAsia="SimSun" w:hAnsi="Times New Roman"/>
          <w:sz w:val="24"/>
        </w:rPr>
        <w:t xml:space="preserve">etwork; CatBoost, </w:t>
      </w:r>
      <w:r w:rsidR="001A5F04" w:rsidRPr="00CE3C6C">
        <w:rPr>
          <w:rFonts w:ascii="Times New Roman" w:eastAsia="SimSun" w:hAnsi="Times New Roman" w:hint="eastAsia"/>
          <w:sz w:val="24"/>
        </w:rPr>
        <w:t>c</w:t>
      </w:r>
      <w:r w:rsidRPr="00CE3C6C">
        <w:rPr>
          <w:rFonts w:ascii="Times New Roman" w:eastAsia="SimSun" w:hAnsi="Times New Roman"/>
          <w:sz w:val="24"/>
        </w:rPr>
        <w:t xml:space="preserve">ategorical </w:t>
      </w:r>
      <w:r w:rsidR="001A5F04" w:rsidRPr="00CE3C6C">
        <w:rPr>
          <w:rFonts w:ascii="Times New Roman" w:eastAsia="SimSun" w:hAnsi="Times New Roman" w:hint="eastAsia"/>
          <w:sz w:val="24"/>
        </w:rPr>
        <w:t>b</w:t>
      </w:r>
      <w:r w:rsidRPr="00CE3C6C">
        <w:rPr>
          <w:rFonts w:ascii="Times New Roman" w:eastAsia="SimSun" w:hAnsi="Times New Roman"/>
          <w:sz w:val="24"/>
        </w:rPr>
        <w:t>oosting.</w:t>
      </w:r>
    </w:p>
    <w:p w14:paraId="68905197" w14:textId="77777777" w:rsidR="00ED4CAC" w:rsidRPr="00CE3C6C" w:rsidRDefault="00ED4CAC">
      <w:pPr>
        <w:widowControl/>
        <w:spacing w:after="0" w:line="240" w:lineRule="auto"/>
        <w:rPr>
          <w:rFonts w:ascii="Times New Roman" w:eastAsia="SimSun" w:hAnsi="Times New Roman"/>
          <w:sz w:val="21"/>
          <w:szCs w:val="21"/>
        </w:rPr>
      </w:pPr>
    </w:p>
    <w:p w14:paraId="03970C90" w14:textId="77777777" w:rsidR="00ED4CAC" w:rsidRPr="00CE3C6C" w:rsidRDefault="00ED4CAC">
      <w:pPr>
        <w:widowControl/>
        <w:spacing w:after="0" w:line="240" w:lineRule="auto"/>
        <w:rPr>
          <w:rFonts w:ascii="Times New Roman" w:eastAsia="SimSun" w:hAnsi="Times New Roman"/>
          <w:sz w:val="21"/>
          <w:szCs w:val="21"/>
        </w:rPr>
      </w:pPr>
    </w:p>
    <w:tbl>
      <w:tblPr>
        <w:tblpPr w:leftFromText="180" w:rightFromText="180" w:vertAnchor="text" w:horzAnchor="margin" w:tblpXSpec="center" w:tblpY="407"/>
        <w:tblW w:w="5206" w:type="pct"/>
        <w:tblCellSpacing w:w="15" w:type="dxa"/>
        <w:tblCellMar>
          <w:top w:w="15" w:type="dxa"/>
          <w:left w:w="15" w:type="dxa"/>
          <w:bottom w:w="15" w:type="dxa"/>
          <w:right w:w="15" w:type="dxa"/>
        </w:tblCellMar>
        <w:tblLook w:val="04A0" w:firstRow="1" w:lastRow="0" w:firstColumn="1" w:lastColumn="0" w:noHBand="0" w:noVBand="1"/>
      </w:tblPr>
      <w:tblGrid>
        <w:gridCol w:w="1827"/>
        <w:gridCol w:w="1550"/>
        <w:gridCol w:w="3387"/>
        <w:gridCol w:w="4230"/>
        <w:gridCol w:w="3662"/>
        <w:gridCol w:w="1695"/>
      </w:tblGrid>
      <w:tr w:rsidR="00FF3CDC" w:rsidRPr="00CE3C6C" w14:paraId="4237F411" w14:textId="77777777" w:rsidTr="00FF3CDC">
        <w:trPr>
          <w:tblHeader/>
          <w:tblCellSpacing w:w="15" w:type="dxa"/>
        </w:trPr>
        <w:tc>
          <w:tcPr>
            <w:tcW w:w="545" w:type="pct"/>
            <w:tcBorders>
              <w:top w:val="single" w:sz="4" w:space="0" w:color="auto"/>
              <w:bottom w:val="single" w:sz="4" w:space="0" w:color="auto"/>
            </w:tcBorders>
            <w:hideMark/>
          </w:tcPr>
          <w:p w14:paraId="54C9A9B5" w14:textId="77777777" w:rsidR="00FF3CDC" w:rsidRPr="00CE3C6C" w:rsidRDefault="00FF3CDC" w:rsidP="00FF3CDC">
            <w:pPr>
              <w:widowControl/>
              <w:spacing w:after="0" w:line="240" w:lineRule="auto"/>
              <w:jc w:val="both"/>
              <w:rPr>
                <w:rFonts w:ascii="Times New Roman" w:eastAsia="SimSun" w:hAnsi="Times New Roman"/>
                <w:b/>
                <w:bCs/>
                <w:sz w:val="16"/>
                <w:szCs w:val="16"/>
              </w:rPr>
            </w:pPr>
            <w:r w:rsidRPr="00CE3C6C">
              <w:rPr>
                <w:rFonts w:ascii="Times New Roman" w:eastAsia="SimSun" w:hAnsi="Times New Roman"/>
                <w:b/>
                <w:bCs/>
                <w:sz w:val="16"/>
                <w:szCs w:val="16"/>
              </w:rPr>
              <w:t>Validation type</w:t>
            </w:r>
          </w:p>
        </w:tc>
        <w:tc>
          <w:tcPr>
            <w:tcW w:w="465" w:type="pct"/>
            <w:tcBorders>
              <w:top w:val="single" w:sz="4" w:space="0" w:color="auto"/>
              <w:bottom w:val="single" w:sz="4" w:space="0" w:color="auto"/>
            </w:tcBorders>
            <w:hideMark/>
          </w:tcPr>
          <w:p w14:paraId="578063D6" w14:textId="77777777" w:rsidR="00FF3CDC" w:rsidRPr="00CE3C6C" w:rsidRDefault="00FF3CDC" w:rsidP="00FF3CDC">
            <w:pPr>
              <w:widowControl/>
              <w:spacing w:after="0" w:line="240" w:lineRule="auto"/>
              <w:jc w:val="both"/>
              <w:rPr>
                <w:rFonts w:ascii="Times New Roman" w:eastAsia="SimSun" w:hAnsi="Times New Roman"/>
                <w:b/>
                <w:bCs/>
                <w:sz w:val="16"/>
                <w:szCs w:val="16"/>
              </w:rPr>
            </w:pPr>
            <w:r w:rsidRPr="00CE3C6C">
              <w:rPr>
                <w:rFonts w:ascii="Times New Roman" w:eastAsia="SimSun" w:hAnsi="Times New Roman"/>
                <w:b/>
                <w:bCs/>
                <w:sz w:val="16"/>
                <w:szCs w:val="16"/>
              </w:rPr>
              <w:t>Total estimates, n</w:t>
            </w:r>
          </w:p>
        </w:tc>
        <w:tc>
          <w:tcPr>
            <w:tcW w:w="1027" w:type="pct"/>
            <w:tcBorders>
              <w:top w:val="single" w:sz="4" w:space="0" w:color="auto"/>
              <w:bottom w:val="single" w:sz="4" w:space="0" w:color="auto"/>
            </w:tcBorders>
            <w:hideMark/>
          </w:tcPr>
          <w:p w14:paraId="7382F5D6" w14:textId="77777777" w:rsidR="00FF3CDC" w:rsidRPr="00CE3C6C" w:rsidRDefault="00FF3CDC" w:rsidP="00FF3CDC">
            <w:pPr>
              <w:widowControl/>
              <w:spacing w:after="0" w:line="240" w:lineRule="auto"/>
              <w:jc w:val="both"/>
              <w:rPr>
                <w:rFonts w:ascii="Times New Roman" w:eastAsia="SimSun" w:hAnsi="Times New Roman"/>
                <w:b/>
                <w:bCs/>
                <w:sz w:val="16"/>
                <w:szCs w:val="16"/>
              </w:rPr>
            </w:pPr>
            <w:r w:rsidRPr="00CE3C6C">
              <w:rPr>
                <w:rFonts w:ascii="Times New Roman" w:eastAsia="SimSun" w:hAnsi="Times New Roman"/>
                <w:b/>
                <w:bCs/>
                <w:sz w:val="16"/>
                <w:szCs w:val="16"/>
              </w:rPr>
              <w:t>Reported with 95% CI, n</w:t>
            </w:r>
          </w:p>
        </w:tc>
        <w:tc>
          <w:tcPr>
            <w:tcW w:w="1284" w:type="pct"/>
            <w:tcBorders>
              <w:top w:val="single" w:sz="4" w:space="0" w:color="auto"/>
              <w:bottom w:val="single" w:sz="4" w:space="0" w:color="auto"/>
            </w:tcBorders>
            <w:hideMark/>
          </w:tcPr>
          <w:p w14:paraId="021DFE91" w14:textId="77777777" w:rsidR="00FF3CDC" w:rsidRPr="00CE3C6C" w:rsidRDefault="00FF3CDC" w:rsidP="00FF3CDC">
            <w:pPr>
              <w:widowControl/>
              <w:spacing w:after="0" w:line="240" w:lineRule="auto"/>
              <w:jc w:val="both"/>
              <w:rPr>
                <w:rFonts w:ascii="Times New Roman" w:eastAsia="SimSun" w:hAnsi="Times New Roman"/>
                <w:b/>
                <w:bCs/>
                <w:sz w:val="16"/>
                <w:szCs w:val="16"/>
              </w:rPr>
            </w:pPr>
            <w:r w:rsidRPr="00CE3C6C">
              <w:rPr>
                <w:rFonts w:ascii="Times New Roman" w:eastAsia="SimSun" w:hAnsi="Times New Roman"/>
                <w:b/>
                <w:bCs/>
                <w:sz w:val="16"/>
                <w:szCs w:val="16"/>
              </w:rPr>
              <w:t xml:space="preserve">Standard error estimable from case numbers, n </w:t>
            </w:r>
          </w:p>
        </w:tc>
        <w:tc>
          <w:tcPr>
            <w:tcW w:w="1111" w:type="pct"/>
            <w:tcBorders>
              <w:top w:val="single" w:sz="4" w:space="0" w:color="auto"/>
              <w:bottom w:val="single" w:sz="4" w:space="0" w:color="auto"/>
            </w:tcBorders>
            <w:hideMark/>
          </w:tcPr>
          <w:p w14:paraId="53BBC2D6" w14:textId="77777777" w:rsidR="00FF3CDC" w:rsidRPr="00CE3C6C" w:rsidRDefault="00FF3CDC" w:rsidP="00FF3CDC">
            <w:pPr>
              <w:widowControl/>
              <w:spacing w:after="0" w:line="240" w:lineRule="auto"/>
              <w:jc w:val="both"/>
              <w:rPr>
                <w:rFonts w:ascii="Times New Roman" w:eastAsia="SimSun" w:hAnsi="Times New Roman"/>
                <w:b/>
                <w:bCs/>
                <w:sz w:val="16"/>
                <w:szCs w:val="16"/>
              </w:rPr>
            </w:pPr>
            <w:r w:rsidRPr="00CE3C6C">
              <w:rPr>
                <w:rFonts w:ascii="Times New Roman" w:eastAsia="SimSun" w:hAnsi="Times New Roman"/>
                <w:b/>
                <w:bCs/>
                <w:sz w:val="16"/>
                <w:szCs w:val="16"/>
              </w:rPr>
              <w:t xml:space="preserve">No CI and sample size information, n </w:t>
            </w:r>
          </w:p>
        </w:tc>
        <w:tc>
          <w:tcPr>
            <w:tcW w:w="504" w:type="pct"/>
            <w:tcBorders>
              <w:top w:val="single" w:sz="4" w:space="0" w:color="auto"/>
              <w:bottom w:val="single" w:sz="4" w:space="0" w:color="auto"/>
            </w:tcBorders>
          </w:tcPr>
          <w:p w14:paraId="652E747E" w14:textId="77777777" w:rsidR="00FF3CDC" w:rsidRPr="00CE3C6C" w:rsidRDefault="00FF3CDC" w:rsidP="00FF3CDC">
            <w:pPr>
              <w:widowControl/>
              <w:spacing w:after="0" w:line="240" w:lineRule="auto"/>
              <w:jc w:val="both"/>
              <w:rPr>
                <w:rFonts w:ascii="Times New Roman" w:eastAsia="SimSun" w:hAnsi="Times New Roman"/>
                <w:b/>
                <w:bCs/>
                <w:sz w:val="16"/>
                <w:szCs w:val="16"/>
              </w:rPr>
            </w:pPr>
            <w:r w:rsidRPr="00CE3C6C">
              <w:rPr>
                <w:rFonts w:ascii="Times New Roman" w:eastAsia="SimSun" w:hAnsi="Times New Roman"/>
                <w:b/>
                <w:bCs/>
                <w:sz w:val="16"/>
                <w:szCs w:val="16"/>
              </w:rPr>
              <w:t xml:space="preserve">No reported AUC, n </w:t>
            </w:r>
          </w:p>
        </w:tc>
      </w:tr>
      <w:tr w:rsidR="00FF3CDC" w:rsidRPr="00CE3C6C" w14:paraId="6F8CE2CF" w14:textId="77777777" w:rsidTr="00FF3CDC">
        <w:trPr>
          <w:tblCellSpacing w:w="15" w:type="dxa"/>
        </w:trPr>
        <w:tc>
          <w:tcPr>
            <w:tcW w:w="545" w:type="pct"/>
            <w:hideMark/>
          </w:tcPr>
          <w:p w14:paraId="779B1866"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Apparent performance</w:t>
            </w:r>
          </w:p>
        </w:tc>
        <w:tc>
          <w:tcPr>
            <w:tcW w:w="465" w:type="pct"/>
            <w:hideMark/>
          </w:tcPr>
          <w:p w14:paraId="1403F44C"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3</w:t>
            </w:r>
            <w:r w:rsidRPr="00CE3C6C">
              <w:rPr>
                <w:rFonts w:ascii="Times New Roman" w:eastAsia="SimSun" w:hAnsi="Times New Roman" w:hint="eastAsia"/>
                <w:sz w:val="16"/>
                <w:szCs w:val="16"/>
              </w:rPr>
              <w:t>2</w:t>
            </w:r>
          </w:p>
        </w:tc>
        <w:tc>
          <w:tcPr>
            <w:tcW w:w="1027" w:type="pct"/>
            <w:hideMark/>
          </w:tcPr>
          <w:p w14:paraId="76BFC92B"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16</w:t>
            </w:r>
            <w:r w:rsidRPr="00CE3C6C">
              <w:rPr>
                <w:rFonts w:ascii="Times New Roman" w:hAnsi="Times New Roman"/>
                <w:sz w:val="16"/>
                <w:szCs w:val="16"/>
              </w:rPr>
              <w:fldChar w:fldCharType="begin">
                <w:fldData xml:space="preserve">cm9sPC9rZXl3b3JkPjxrZXl3b3JkPkZlbWFsZTwva2V5d29yZD48a2V5d29yZD5Gb3JlY2FzdGlu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</w:fldData>
              </w:fldChar>
            </w:r>
            <w:r w:rsidRPr="00CE3C6C">
              <w:rPr>
                <w:rFonts w:ascii="Times New Roman" w:hAnsi="Times New Roman"/>
                <w:sz w:val="16"/>
                <w:szCs w:val="16"/>
              </w:rPr>
              <w:instrText xml:space="preserve"> ADDIN EN.CITE </w:instrText>
            </w:r>
            <w:r w:rsidRPr="00CE3C6C">
              <w:rPr>
                <w:rFonts w:ascii="Times New Roman" w:hAnsi="Times New Roman"/>
                <w:sz w:val="16"/>
                <w:szCs w:val="16"/>
              </w:rPr>
              <w:fldChar w:fldCharType="begin">
                <w:fldData xml:space="preserve">PEVuZE5vdGU+PENpdGU+PEF1dGhvcj5XdTwvQXV0aG9yPjxZZWFyPjIwMjA8L1llYXI+PFJlY051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==
</w:fldData>
              </w:fldChar>
            </w:r>
            <w:r w:rsidRPr="00CE3C6C">
              <w:rPr>
                <w:rFonts w:ascii="Times New Roman" w:hAnsi="Times New Roman"/>
                <w:sz w:val="16"/>
                <w:szCs w:val="16"/>
              </w:rPr>
              <w:instrText xml:space="preserve"> ADDIN EN.CITE.DATA </w:instrText>
            </w:r>
            <w:r w:rsidRPr="00CE3C6C">
              <w:rPr>
                <w:rFonts w:ascii="Times New Roman" w:hAnsi="Times New Roman"/>
                <w:sz w:val="16"/>
                <w:szCs w:val="16"/>
              </w:rPr>
            </w:r>
            <w:r w:rsidRPr="00CE3C6C">
              <w:rPr>
                <w:rFonts w:ascii="Times New Roman" w:hAnsi="Times New Roman"/>
                <w:sz w:val="16"/>
                <w:szCs w:val="16"/>
              </w:rPr>
              <w:fldChar w:fldCharType="end"/>
            </w:r>
            <w:r w:rsidRPr="00CE3C6C">
              <w:rPr>
                <w:rFonts w:ascii="Times New Roman" w:hAnsi="Times New Roman"/>
                <w:sz w:val="16"/>
                <w:szCs w:val="16"/>
              </w:rPr>
              <w:fldChar w:fldCharType="begin">
                <w:fldData xml:space="preserve">cm9sPC9rZXl3b3JkPjxrZXl3b3JkPkZlbWFsZTwva2V5d29yZD48a2V5d29yZD5Gb3JlY2FzdGlu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</w:fldData>
              </w:fldChar>
            </w:r>
            <w:r w:rsidRPr="00CE3C6C">
              <w:rPr>
                <w:rFonts w:ascii="Times New Roman" w:hAnsi="Times New Roman"/>
                <w:sz w:val="16"/>
                <w:szCs w:val="16"/>
              </w:rPr>
              <w:instrText xml:space="preserve"> ADDIN EN.CITE.DATA </w:instrText>
            </w:r>
            <w:r w:rsidRPr="00CE3C6C">
              <w:rPr>
                <w:rFonts w:ascii="Times New Roman" w:hAnsi="Times New Roman"/>
                <w:sz w:val="16"/>
                <w:szCs w:val="16"/>
              </w:rPr>
            </w:r>
            <w:r w:rsidRPr="00CE3C6C">
              <w:rPr>
                <w:rFonts w:ascii="Times New Roman" w:hAnsi="Times New Roman"/>
                <w:sz w:val="16"/>
                <w:szCs w:val="16"/>
              </w:rPr>
              <w:fldChar w:fldCharType="end"/>
            </w:r>
            <w:r w:rsidRPr="00CE3C6C">
              <w:rPr>
                <w:rFonts w:ascii="Times New Roman" w:hAnsi="Times New Roman"/>
                <w:sz w:val="16"/>
                <w:szCs w:val="16"/>
              </w:rPr>
            </w:r>
            <w:r w:rsidRPr="00CE3C6C">
              <w:rPr>
                <w:rFonts w:ascii="Times New Roman" w:hAnsi="Times New Roman"/>
                <w:sz w:val="16"/>
                <w:szCs w:val="16"/>
              </w:rPr>
              <w:fldChar w:fldCharType="separate"/>
            </w:r>
            <w:r w:rsidRPr="00CE3C6C">
              <w:rPr>
                <w:rFonts w:ascii="Times New Roman" w:hAnsi="Times New Roman"/>
                <w:noProof/>
                <w:sz w:val="16"/>
                <w:szCs w:val="16"/>
              </w:rPr>
              <w:t>[13, 14, 18, 20, 22, 24, 29, 32, 34-38, 43, 47, 48]</w:t>
            </w:r>
            <w:r w:rsidRPr="00CE3C6C">
              <w:rPr>
                <w:rFonts w:ascii="Times New Roman" w:hAnsi="Times New Roman"/>
                <w:sz w:val="16"/>
                <w:szCs w:val="16"/>
              </w:rPr>
              <w:fldChar w:fldCharType="end"/>
            </w:r>
          </w:p>
        </w:tc>
        <w:tc>
          <w:tcPr>
            <w:tcW w:w="1284" w:type="pct"/>
            <w:hideMark/>
          </w:tcPr>
          <w:p w14:paraId="3695745A"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11</w:t>
            </w:r>
            <w:r w:rsidRPr="00CE3C6C">
              <w:rPr>
                <w:rFonts w:ascii="Times New Roman" w:hAnsi="Times New Roman"/>
                <w:sz w:val="16"/>
                <w:szCs w:val="16"/>
              </w:rPr>
              <w:fldChar w:fldCharType="begin">
                <w:fldData xml:space="preserve">PEVuZE5vdGU+PENpdGU+PEF1dGhvcj5aZW5nPC9BdXRob3I+PFllYXI+MjAyNDwvWWVhcj48UmVj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</w:fldData>
              </w:fldChar>
            </w:r>
            <w:r w:rsidRPr="00CE3C6C">
              <w:rPr>
                <w:rFonts w:ascii="Times New Roman" w:hAnsi="Times New Roman"/>
                <w:sz w:val="16"/>
                <w:szCs w:val="16"/>
              </w:rPr>
              <w:instrText xml:space="preserve"> ADDIN EN.CITE </w:instrText>
            </w:r>
            <w:r w:rsidRPr="00CE3C6C">
              <w:rPr>
                <w:rFonts w:ascii="Times New Roman" w:hAnsi="Times New Roman"/>
                <w:sz w:val="16"/>
                <w:szCs w:val="16"/>
              </w:rPr>
              <w:fldChar w:fldCharType="begin">
                <w:fldData xml:space="preserve">PEVuZE5vdGU+PENpdGU+PEF1dGhvcj5aZW5nPC9BdXRob3I+PFllYXI+MjAyNDwvWWVhcj48UmVj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</w:fldData>
              </w:fldChar>
            </w:r>
            <w:r w:rsidRPr="00CE3C6C">
              <w:rPr>
                <w:rFonts w:ascii="Times New Roman" w:hAnsi="Times New Roman"/>
                <w:sz w:val="16"/>
                <w:szCs w:val="16"/>
              </w:rPr>
              <w:instrText xml:space="preserve"> ADDIN EN.CITE.DATA </w:instrText>
            </w:r>
            <w:r w:rsidRPr="00CE3C6C">
              <w:rPr>
                <w:rFonts w:ascii="Times New Roman" w:hAnsi="Times New Roman"/>
                <w:sz w:val="16"/>
                <w:szCs w:val="16"/>
              </w:rPr>
            </w:r>
            <w:r w:rsidRPr="00CE3C6C">
              <w:rPr>
                <w:rFonts w:ascii="Times New Roman" w:hAnsi="Times New Roman"/>
                <w:sz w:val="16"/>
                <w:szCs w:val="16"/>
              </w:rPr>
              <w:fldChar w:fldCharType="end"/>
            </w:r>
            <w:r w:rsidRPr="00CE3C6C">
              <w:rPr>
                <w:rFonts w:ascii="Times New Roman" w:hAnsi="Times New Roman"/>
                <w:sz w:val="16"/>
                <w:szCs w:val="16"/>
              </w:rPr>
            </w:r>
            <w:r w:rsidRPr="00CE3C6C">
              <w:rPr>
                <w:rFonts w:ascii="Times New Roman" w:hAnsi="Times New Roman"/>
                <w:sz w:val="16"/>
                <w:szCs w:val="16"/>
              </w:rPr>
              <w:fldChar w:fldCharType="separate"/>
            </w:r>
            <w:r w:rsidRPr="00CE3C6C">
              <w:rPr>
                <w:rFonts w:ascii="Times New Roman" w:hAnsi="Times New Roman"/>
                <w:noProof/>
                <w:sz w:val="16"/>
                <w:szCs w:val="16"/>
              </w:rPr>
              <w:t>[20, 23, 25, 27, 31, 39, 40, 45, 46, 50]</w:t>
            </w:r>
            <w:r w:rsidRPr="00CE3C6C">
              <w:rPr>
                <w:rFonts w:ascii="Times New Roman" w:hAnsi="Times New Roman"/>
                <w:sz w:val="16"/>
                <w:szCs w:val="16"/>
              </w:rPr>
              <w:fldChar w:fldCharType="end"/>
            </w:r>
          </w:p>
        </w:tc>
        <w:tc>
          <w:tcPr>
            <w:tcW w:w="1111" w:type="pct"/>
            <w:hideMark/>
          </w:tcPr>
          <w:p w14:paraId="1E9D72BF"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1</w:t>
            </w:r>
            <w:r w:rsidRPr="00CE3C6C">
              <w:rPr>
                <w:rFonts w:ascii="Times New Roman" w:hAnsi="Times New Roman"/>
                <w:color w:val="000000"/>
                <w:kern w:val="0"/>
                <w:sz w:val="16"/>
                <w:szCs w:val="16"/>
              </w:rPr>
              <w:fldChar w:fldCharType="begin">
                <w:fldData xml:space="preserve">PEVuZE5vdGU+PENpdGU+PEF1dGhvcj5TbGVlcGVyPC9BdXRob3I+PFllYXI+MjAxMTwvWWVhcj48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</w:fldData>
              </w:fldChar>
            </w:r>
            <w:r w:rsidRPr="00CE3C6C">
              <w:rPr>
                <w:rFonts w:ascii="Times New Roman" w:hAnsi="Times New Roman"/>
                <w:color w:val="000000"/>
                <w:kern w:val="0"/>
                <w:sz w:val="16"/>
                <w:szCs w:val="16"/>
              </w:rPr>
              <w:instrText xml:space="preserve"> ADDIN EN.CITE </w:instrText>
            </w:r>
            <w:r w:rsidRPr="00CE3C6C">
              <w:rPr>
                <w:rFonts w:ascii="Times New Roman" w:hAnsi="Times New Roman"/>
                <w:color w:val="000000"/>
                <w:kern w:val="0"/>
                <w:sz w:val="16"/>
                <w:szCs w:val="16"/>
              </w:rPr>
              <w:fldChar w:fldCharType="begin">
                <w:fldData xml:space="preserve">PEVuZE5vdGU+PENpdGU+PEF1dGhvcj5TbGVlcGVyPC9BdXRob3I+PFllYXI+MjAxMTwvWWVhcj48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</w:fldData>
              </w:fldChar>
            </w:r>
            <w:r w:rsidRPr="00CE3C6C">
              <w:rPr>
                <w:rFonts w:ascii="Times New Roman" w:hAnsi="Times New Roman"/>
                <w:color w:val="000000"/>
                <w:kern w:val="0"/>
                <w:sz w:val="16"/>
                <w:szCs w:val="16"/>
              </w:rPr>
              <w:instrText xml:space="preserve"> ADDIN EN.CITE.DATA </w:instrText>
            </w:r>
            <w:r w:rsidRPr="00CE3C6C">
              <w:rPr>
                <w:rFonts w:ascii="Times New Roman" w:hAnsi="Times New Roman"/>
                <w:color w:val="000000"/>
                <w:kern w:val="0"/>
                <w:sz w:val="16"/>
                <w:szCs w:val="16"/>
              </w:rPr>
            </w:r>
            <w:r w:rsidRPr="00CE3C6C">
              <w:rPr>
                <w:rFonts w:ascii="Times New Roman" w:hAnsi="Times New Roman"/>
                <w:color w:val="000000"/>
                <w:kern w:val="0"/>
                <w:sz w:val="16"/>
                <w:szCs w:val="16"/>
              </w:rPr>
              <w:fldChar w:fldCharType="end"/>
            </w:r>
            <w:r w:rsidRPr="00CE3C6C">
              <w:rPr>
                <w:rFonts w:ascii="Times New Roman" w:hAnsi="Times New Roman"/>
                <w:color w:val="000000"/>
                <w:kern w:val="0"/>
                <w:sz w:val="16"/>
                <w:szCs w:val="16"/>
              </w:rPr>
            </w:r>
            <w:r w:rsidRPr="00CE3C6C">
              <w:rPr>
                <w:rFonts w:ascii="Times New Roman" w:hAnsi="Times New Roman"/>
                <w:color w:val="000000"/>
                <w:kern w:val="0"/>
                <w:sz w:val="16"/>
                <w:szCs w:val="16"/>
              </w:rPr>
              <w:fldChar w:fldCharType="separate"/>
            </w:r>
            <w:r w:rsidRPr="00CE3C6C">
              <w:rPr>
                <w:rFonts w:ascii="Times New Roman" w:hAnsi="Times New Roman"/>
                <w:noProof/>
                <w:color w:val="000000"/>
                <w:kern w:val="0"/>
                <w:sz w:val="16"/>
                <w:szCs w:val="16"/>
              </w:rPr>
              <w:t>[17]</w:t>
            </w:r>
            <w:r w:rsidRPr="00CE3C6C">
              <w:rPr>
                <w:rFonts w:ascii="Times New Roman" w:hAnsi="Times New Roman"/>
                <w:color w:val="000000"/>
                <w:kern w:val="0"/>
                <w:sz w:val="16"/>
                <w:szCs w:val="16"/>
              </w:rPr>
              <w:fldChar w:fldCharType="end"/>
            </w:r>
          </w:p>
        </w:tc>
        <w:tc>
          <w:tcPr>
            <w:tcW w:w="504" w:type="pct"/>
          </w:tcPr>
          <w:p w14:paraId="1947B8E5"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4</w:t>
            </w:r>
            <w:r w:rsidRPr="00CE3C6C">
              <w:rPr>
                <w:rFonts w:ascii="Times New Roman" w:eastAsia="SimSun" w:hAnsi="Times New Roman"/>
                <w:sz w:val="16"/>
                <w:szCs w:val="16"/>
              </w:rPr>
              <w:fldChar w:fldCharType="begin">
                <w:fldData xml:space="preserve">PEVuZE5vdGU+PENpdGU+PEF1dGhvcj5UcmVtb3VsZXQ8L0F1dGhvcj48WWVhcj4yMDA4PC9ZZWFy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</w:fldData>
              </w:fldChar>
            </w:r>
            <w:r w:rsidRPr="00CE3C6C">
              <w:rPr>
                <w:rFonts w:ascii="Times New Roman" w:eastAsia="SimSun" w:hAnsi="Times New Roman"/>
                <w:sz w:val="16"/>
                <w:szCs w:val="16"/>
              </w:rPr>
              <w:instrText xml:space="preserve"> ADDIN EN.CITE </w:instrText>
            </w:r>
            <w:r w:rsidRPr="00CE3C6C">
              <w:rPr>
                <w:rFonts w:ascii="Times New Roman" w:eastAsia="SimSun" w:hAnsi="Times New Roman"/>
                <w:sz w:val="16"/>
                <w:szCs w:val="16"/>
              </w:rPr>
              <w:fldChar w:fldCharType="begin">
                <w:fldData xml:space="preserve">PEVuZE5vdGU+PENpdGU+PEF1dGhvcj5UcmVtb3VsZXQ8L0F1dGhvcj48WWVhcj4yMDA4PC9ZZWFy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</w:fldData>
              </w:fldChar>
            </w:r>
            <w:r w:rsidRPr="00CE3C6C">
              <w:rPr>
                <w:rFonts w:ascii="Times New Roman" w:eastAsia="SimSun" w:hAnsi="Times New Roman"/>
                <w:sz w:val="16"/>
                <w:szCs w:val="16"/>
              </w:rPr>
              <w:instrText xml:space="preserve"> ADDIN EN.CITE.DATA </w:instrText>
            </w:r>
            <w:r w:rsidRPr="00CE3C6C">
              <w:rPr>
                <w:rFonts w:ascii="Times New Roman" w:eastAsia="SimSun" w:hAnsi="Times New Roman"/>
                <w:sz w:val="16"/>
                <w:szCs w:val="16"/>
              </w:rPr>
            </w:r>
            <w:r w:rsidRPr="00CE3C6C">
              <w:rPr>
                <w:rFonts w:ascii="Times New Roman" w:eastAsia="SimSun" w:hAnsi="Times New Roman"/>
                <w:sz w:val="16"/>
                <w:szCs w:val="16"/>
              </w:rPr>
              <w:fldChar w:fldCharType="end"/>
            </w:r>
            <w:r w:rsidRPr="00CE3C6C">
              <w:rPr>
                <w:rFonts w:ascii="Times New Roman" w:eastAsia="SimSun" w:hAnsi="Times New Roman"/>
                <w:sz w:val="16"/>
                <w:szCs w:val="16"/>
              </w:rPr>
            </w:r>
            <w:r w:rsidRPr="00CE3C6C">
              <w:rPr>
                <w:rFonts w:ascii="Times New Roman" w:eastAsia="SimSun" w:hAnsi="Times New Roman"/>
                <w:sz w:val="16"/>
                <w:szCs w:val="16"/>
              </w:rPr>
              <w:fldChar w:fldCharType="separate"/>
            </w:r>
            <w:r w:rsidRPr="00CE3C6C">
              <w:rPr>
                <w:rFonts w:ascii="Times New Roman" w:eastAsia="SimSun" w:hAnsi="Times New Roman"/>
                <w:noProof/>
                <w:sz w:val="16"/>
                <w:szCs w:val="16"/>
              </w:rPr>
              <w:t>[15, 16, 19, 26]</w:t>
            </w:r>
            <w:r w:rsidRPr="00CE3C6C">
              <w:rPr>
                <w:rFonts w:ascii="Times New Roman" w:eastAsia="SimSun" w:hAnsi="Times New Roman"/>
                <w:sz w:val="16"/>
                <w:szCs w:val="16"/>
              </w:rPr>
              <w:fldChar w:fldCharType="end"/>
            </w:r>
          </w:p>
        </w:tc>
      </w:tr>
      <w:tr w:rsidR="00FF3CDC" w:rsidRPr="00CE3C6C" w14:paraId="2A066F64" w14:textId="77777777" w:rsidTr="00FF3CDC">
        <w:trPr>
          <w:tblCellSpacing w:w="15" w:type="dxa"/>
        </w:trPr>
        <w:tc>
          <w:tcPr>
            <w:tcW w:w="545" w:type="pct"/>
            <w:hideMark/>
          </w:tcPr>
          <w:p w14:paraId="0AE61331"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Internal validation</w:t>
            </w:r>
          </w:p>
        </w:tc>
        <w:tc>
          <w:tcPr>
            <w:tcW w:w="465" w:type="pct"/>
            <w:hideMark/>
          </w:tcPr>
          <w:p w14:paraId="377AF92C"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21</w:t>
            </w:r>
          </w:p>
        </w:tc>
        <w:tc>
          <w:tcPr>
            <w:tcW w:w="1027" w:type="pct"/>
            <w:hideMark/>
          </w:tcPr>
          <w:p w14:paraId="03B5D392" w14:textId="77777777" w:rsidR="00FF3CDC" w:rsidRPr="00CE3C6C" w:rsidRDefault="00FF3CDC" w:rsidP="00FF3CDC">
            <w:pPr>
              <w:widowControl/>
              <w:spacing w:after="0" w:line="240" w:lineRule="auto"/>
              <w:jc w:val="both"/>
              <w:rPr>
                <w:rFonts w:ascii="Times New Roman" w:hAnsi="Times New Roman"/>
                <w:sz w:val="16"/>
                <w:szCs w:val="16"/>
              </w:rPr>
            </w:pPr>
            <w:r w:rsidRPr="00CE3C6C">
              <w:rPr>
                <w:rFonts w:ascii="Times New Roman" w:hAnsi="Times New Roman"/>
                <w:sz w:val="16"/>
                <w:szCs w:val="16"/>
              </w:rPr>
              <w:t>10</w:t>
            </w:r>
          </w:p>
          <w:p w14:paraId="71823F8F"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hAnsi="Times New Roman"/>
                <w:sz w:val="16"/>
                <w:szCs w:val="16"/>
              </w:rPr>
              <w:fldChar w:fldCharType="begin">
                <w:fldData xml:space="preserve">PEVuZE5vdGU+PENpdGU+PEF1dGhvcj5MaW48L0F1dGhvcj48WWVhcj4yMDI1PC9ZZWFyPjxSZWNO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Y3VzdG9tMT48Y3VzdG9tMj5QTUMxMDQyMDEzNTwvY3VzdG9tMj48ZWxlY3Ryb25pYy1yZXNvdXJj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</w:fldData>
              </w:fldChar>
            </w:r>
            <w:r w:rsidRPr="00CE3C6C">
              <w:rPr>
                <w:rFonts w:ascii="Times New Roman" w:hAnsi="Times New Roman"/>
                <w:sz w:val="16"/>
                <w:szCs w:val="16"/>
              </w:rPr>
              <w:instrText xml:space="preserve"> ADDIN EN.CITE </w:instrText>
            </w:r>
            <w:r w:rsidRPr="00CE3C6C">
              <w:rPr>
                <w:rFonts w:ascii="Times New Roman" w:hAnsi="Times New Roman"/>
                <w:sz w:val="16"/>
                <w:szCs w:val="16"/>
              </w:rPr>
              <w:fldChar w:fldCharType="begin">
                <w:fldData xml:space="preserve">PEVuZE5vdGU+PENpdGU+PEF1dGhvcj5MaW48L0F1dGhvcj48WWVhcj4yMDI1PC9ZZWFyPjxSZWNO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</w:fldData>
              </w:fldChar>
            </w:r>
            <w:r w:rsidRPr="00CE3C6C">
              <w:rPr>
                <w:rFonts w:ascii="Times New Roman" w:hAnsi="Times New Roman"/>
                <w:sz w:val="16"/>
                <w:szCs w:val="16"/>
              </w:rPr>
              <w:instrText xml:space="preserve"> ADDIN EN.CITE.DATA </w:instrText>
            </w:r>
            <w:r w:rsidRPr="00CE3C6C">
              <w:rPr>
                <w:rFonts w:ascii="Times New Roman" w:hAnsi="Times New Roman"/>
                <w:sz w:val="16"/>
                <w:szCs w:val="16"/>
              </w:rPr>
            </w:r>
            <w:r w:rsidRPr="00CE3C6C">
              <w:rPr>
                <w:rFonts w:ascii="Times New Roman" w:hAnsi="Times New Roman"/>
                <w:sz w:val="16"/>
                <w:szCs w:val="16"/>
              </w:rPr>
              <w:fldChar w:fldCharType="end"/>
            </w:r>
            <w:r w:rsidRPr="00CE3C6C">
              <w:rPr>
                <w:rFonts w:ascii="Times New Roman" w:hAnsi="Times New Roman"/>
                <w:sz w:val="16"/>
                <w:szCs w:val="16"/>
              </w:rPr>
            </w:r>
            <w:r w:rsidRPr="00CE3C6C">
              <w:rPr>
                <w:rFonts w:ascii="Times New Roman" w:hAnsi="Times New Roman"/>
                <w:sz w:val="16"/>
                <w:szCs w:val="16"/>
              </w:rPr>
              <w:fldChar w:fldCharType="separate"/>
            </w:r>
            <w:r w:rsidRPr="00CE3C6C">
              <w:rPr>
                <w:rFonts w:ascii="Times New Roman" w:hAnsi="Times New Roman"/>
                <w:noProof/>
                <w:sz w:val="16"/>
                <w:szCs w:val="16"/>
              </w:rPr>
              <w:t>[4-8, 12, 28, 30, 42, 52]</w:t>
            </w:r>
            <w:r w:rsidRPr="00CE3C6C">
              <w:rPr>
                <w:rFonts w:ascii="Times New Roman" w:hAnsi="Times New Roman"/>
                <w:sz w:val="16"/>
                <w:szCs w:val="16"/>
              </w:rPr>
              <w:fldChar w:fldCharType="end"/>
            </w:r>
          </w:p>
        </w:tc>
        <w:tc>
          <w:tcPr>
            <w:tcW w:w="1284" w:type="pct"/>
            <w:hideMark/>
          </w:tcPr>
          <w:p w14:paraId="2CCD41A5"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hAnsi="Times New Roman"/>
                <w:color w:val="000000"/>
                <w:kern w:val="0"/>
                <w:sz w:val="16"/>
                <w:szCs w:val="16"/>
              </w:rPr>
              <w:t>11</w:t>
            </w:r>
            <w:r w:rsidRPr="00CE3C6C">
              <w:rPr>
                <w:rFonts w:ascii="Times New Roman" w:hAnsi="Times New Roman"/>
                <w:sz w:val="16"/>
                <w:szCs w:val="16"/>
              </w:rPr>
              <w:fldChar w:fldCharType="begin">
                <w:fldData xml:space="preserve">PEVuZE5vdGU+PENpdGU+PEF1dGhvcj5HYW88L0F1dGhvcj48WWVhcj4yMDI1PC9ZZWFyPjxSZWNO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PlBNQzg2MDY3MzY8L2N1c3RvbTI+PGVsZWN0cm9uaWMtcmVzb3VyY2UtbnVtPjEwLjMzODkvZnBl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</w:fldData>
              </w:fldChar>
            </w:r>
            <w:r w:rsidRPr="00CE3C6C">
              <w:rPr>
                <w:rFonts w:ascii="Times New Roman" w:hAnsi="Times New Roman"/>
                <w:sz w:val="16"/>
                <w:szCs w:val="16"/>
              </w:rPr>
              <w:instrText xml:space="preserve"> ADDIN EN.CITE </w:instrText>
            </w:r>
            <w:r w:rsidRPr="00CE3C6C">
              <w:rPr>
                <w:rFonts w:ascii="Times New Roman" w:hAnsi="Times New Roman"/>
                <w:sz w:val="16"/>
                <w:szCs w:val="16"/>
              </w:rPr>
              <w:fldChar w:fldCharType="begin">
                <w:fldData xml:space="preserve">PEVuZE5vdGU+PENpdGU+PEF1dGhvcj5HYW88L0F1dGhvcj48WWVhcj4yMDI1PC9ZZWFyPjxSZWNO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</w:fldData>
              </w:fldChar>
            </w:r>
            <w:r w:rsidRPr="00CE3C6C">
              <w:rPr>
                <w:rFonts w:ascii="Times New Roman" w:hAnsi="Times New Roman"/>
                <w:sz w:val="16"/>
                <w:szCs w:val="16"/>
              </w:rPr>
              <w:instrText xml:space="preserve"> ADDIN EN.CITE.DATA </w:instrText>
            </w:r>
            <w:r w:rsidRPr="00CE3C6C">
              <w:rPr>
                <w:rFonts w:ascii="Times New Roman" w:hAnsi="Times New Roman"/>
                <w:sz w:val="16"/>
                <w:szCs w:val="16"/>
              </w:rPr>
            </w:r>
            <w:r w:rsidRPr="00CE3C6C">
              <w:rPr>
                <w:rFonts w:ascii="Times New Roman" w:hAnsi="Times New Roman"/>
                <w:sz w:val="16"/>
                <w:szCs w:val="16"/>
              </w:rPr>
              <w:fldChar w:fldCharType="end"/>
            </w:r>
            <w:r w:rsidRPr="00CE3C6C">
              <w:rPr>
                <w:rFonts w:ascii="Times New Roman" w:hAnsi="Times New Roman"/>
                <w:sz w:val="16"/>
                <w:szCs w:val="16"/>
              </w:rPr>
            </w:r>
            <w:r w:rsidRPr="00CE3C6C">
              <w:rPr>
                <w:rFonts w:ascii="Times New Roman" w:hAnsi="Times New Roman"/>
                <w:sz w:val="16"/>
                <w:szCs w:val="16"/>
              </w:rPr>
              <w:fldChar w:fldCharType="separate"/>
            </w:r>
            <w:r w:rsidRPr="00CE3C6C">
              <w:rPr>
                <w:rFonts w:ascii="Times New Roman" w:hAnsi="Times New Roman"/>
                <w:noProof/>
                <w:sz w:val="16"/>
                <w:szCs w:val="16"/>
              </w:rPr>
              <w:t>[1-3, 9-11, 33, 41, 44, 49, 51]</w:t>
            </w:r>
            <w:r w:rsidRPr="00CE3C6C">
              <w:rPr>
                <w:rFonts w:ascii="Times New Roman" w:hAnsi="Times New Roman"/>
                <w:sz w:val="16"/>
                <w:szCs w:val="16"/>
              </w:rPr>
              <w:fldChar w:fldCharType="end"/>
            </w:r>
          </w:p>
        </w:tc>
        <w:tc>
          <w:tcPr>
            <w:tcW w:w="1111" w:type="pct"/>
            <w:hideMark/>
          </w:tcPr>
          <w:p w14:paraId="595C119C"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0 (0%)</w:t>
            </w:r>
          </w:p>
        </w:tc>
        <w:tc>
          <w:tcPr>
            <w:tcW w:w="504" w:type="pct"/>
          </w:tcPr>
          <w:p w14:paraId="3C1C7021"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0 (0%)</w:t>
            </w:r>
          </w:p>
        </w:tc>
      </w:tr>
      <w:tr w:rsidR="00FF3CDC" w:rsidRPr="00CE3C6C" w14:paraId="7E84A08F" w14:textId="77777777" w:rsidTr="00FF3CDC">
        <w:trPr>
          <w:trHeight w:val="23"/>
          <w:tblCellSpacing w:w="15" w:type="dxa"/>
        </w:trPr>
        <w:tc>
          <w:tcPr>
            <w:tcW w:w="545" w:type="pct"/>
            <w:hideMark/>
          </w:tcPr>
          <w:p w14:paraId="53EC1B28"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External validation</w:t>
            </w:r>
          </w:p>
        </w:tc>
        <w:tc>
          <w:tcPr>
            <w:tcW w:w="465" w:type="pct"/>
            <w:hideMark/>
          </w:tcPr>
          <w:p w14:paraId="23DAA07B"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18</w:t>
            </w:r>
          </w:p>
        </w:tc>
        <w:tc>
          <w:tcPr>
            <w:tcW w:w="1027" w:type="pct"/>
            <w:hideMark/>
          </w:tcPr>
          <w:p w14:paraId="154B4516"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11</w:t>
            </w:r>
            <w:r w:rsidRPr="00CE3C6C">
              <w:rPr>
                <w:rFonts w:ascii="Times New Roman" w:hAnsi="Times New Roman"/>
                <w:sz w:val="16"/>
                <w:szCs w:val="16"/>
              </w:rPr>
              <w:fldChar w:fldCharType="begin">
                <w:fldData xml:space="preserve">PEVuZE5vdGU+PENpdGU+PEF1dGhvcj5YaWE8L0F1dGhvcj48WWVhcj4yMDI1PC9ZZWFyPjxSZWNO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b20yPlBNQzEwNDIwMTM1PC9jdXN0b20yPjxlbGVjdHJvbmljLXJlc291cmNlLW51bT4xMC4zMzg5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==
</w:fldData>
              </w:fldChar>
            </w:r>
            <w:r w:rsidRPr="00CE3C6C">
              <w:rPr>
                <w:rFonts w:ascii="Times New Roman" w:hAnsi="Times New Roman"/>
                <w:sz w:val="16"/>
                <w:szCs w:val="16"/>
              </w:rPr>
              <w:instrText xml:space="preserve"> ADDIN EN.CITE </w:instrText>
            </w:r>
            <w:r w:rsidRPr="00CE3C6C">
              <w:rPr>
                <w:rFonts w:ascii="Times New Roman" w:hAnsi="Times New Roman"/>
                <w:sz w:val="16"/>
                <w:szCs w:val="16"/>
              </w:rPr>
              <w:fldChar w:fldCharType="begin">
                <w:fldData xml:space="preserve">PEVuZE5vdGU+PENpdGU+PEF1dGhvcj5YaWE8L0F1dGhvcj48WWVhcj4yMDI1PC9ZZWFyPjxSZWNO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b20yPlBNQzEwNDIwMTM1PC9jdXN0b20yPjxlbGVjdHJvbmljLXJlc291cmNlLW51bT4xMC4zMzg5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==
</w:fldData>
              </w:fldChar>
            </w:r>
            <w:r w:rsidRPr="00CE3C6C">
              <w:rPr>
                <w:rFonts w:ascii="Times New Roman" w:hAnsi="Times New Roman"/>
                <w:sz w:val="16"/>
                <w:szCs w:val="16"/>
              </w:rPr>
              <w:instrText xml:space="preserve"> ADDIN EN.CITE.DATA </w:instrText>
            </w:r>
            <w:r w:rsidRPr="00CE3C6C">
              <w:rPr>
                <w:rFonts w:ascii="Times New Roman" w:hAnsi="Times New Roman"/>
                <w:sz w:val="16"/>
                <w:szCs w:val="16"/>
              </w:rPr>
            </w:r>
            <w:r w:rsidRPr="00CE3C6C">
              <w:rPr>
                <w:rFonts w:ascii="Times New Roman" w:hAnsi="Times New Roman"/>
                <w:sz w:val="16"/>
                <w:szCs w:val="16"/>
              </w:rPr>
              <w:fldChar w:fldCharType="end"/>
            </w:r>
            <w:r w:rsidRPr="00CE3C6C">
              <w:rPr>
                <w:rFonts w:ascii="Times New Roman" w:hAnsi="Times New Roman"/>
                <w:sz w:val="16"/>
                <w:szCs w:val="16"/>
              </w:rPr>
            </w:r>
            <w:r w:rsidRPr="00CE3C6C">
              <w:rPr>
                <w:rFonts w:ascii="Times New Roman" w:hAnsi="Times New Roman"/>
                <w:sz w:val="16"/>
                <w:szCs w:val="16"/>
              </w:rPr>
              <w:fldChar w:fldCharType="separate"/>
            </w:r>
            <w:r w:rsidRPr="00CE3C6C">
              <w:rPr>
                <w:rFonts w:ascii="Times New Roman" w:hAnsi="Times New Roman"/>
                <w:noProof/>
                <w:sz w:val="16"/>
                <w:szCs w:val="16"/>
              </w:rPr>
              <w:t>[12, 14, 24, 30, 34-36, 42]</w:t>
            </w:r>
            <w:r w:rsidRPr="00CE3C6C">
              <w:rPr>
                <w:rFonts w:ascii="Times New Roman" w:hAnsi="Times New Roman"/>
                <w:sz w:val="16"/>
                <w:szCs w:val="16"/>
              </w:rPr>
              <w:fldChar w:fldCharType="end"/>
            </w:r>
          </w:p>
        </w:tc>
        <w:tc>
          <w:tcPr>
            <w:tcW w:w="1284" w:type="pct"/>
            <w:hideMark/>
          </w:tcPr>
          <w:p w14:paraId="03A60B87"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0</w:t>
            </w:r>
          </w:p>
        </w:tc>
        <w:tc>
          <w:tcPr>
            <w:tcW w:w="1111" w:type="pct"/>
            <w:hideMark/>
          </w:tcPr>
          <w:p w14:paraId="1414E5CE"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0</w:t>
            </w:r>
          </w:p>
        </w:tc>
        <w:tc>
          <w:tcPr>
            <w:tcW w:w="504" w:type="pct"/>
          </w:tcPr>
          <w:p w14:paraId="00C0C650"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7</w:t>
            </w:r>
            <w:r w:rsidRPr="00CE3C6C">
              <w:rPr>
                <w:rFonts w:ascii="Times New Roman" w:hAnsi="Times New Roman"/>
                <w:color w:val="000000"/>
                <w:kern w:val="0"/>
                <w:sz w:val="16"/>
                <w:szCs w:val="16"/>
              </w:rPr>
              <w:fldChar w:fldCharType="begin">
                <w:fldData xml:space="preserve">PEVuZE5vdGU+PENpdGU+PEF1dGhvcj5MaW48L0F1dGhvcj48WWVhcj4yMDE2PC9ZZWFyPjxSZWNO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</w:fldData>
              </w:fldChar>
            </w:r>
            <w:r w:rsidRPr="00CE3C6C">
              <w:rPr>
                <w:rFonts w:ascii="Times New Roman" w:hAnsi="Times New Roman"/>
                <w:color w:val="000000"/>
                <w:kern w:val="0"/>
                <w:sz w:val="16"/>
                <w:szCs w:val="16"/>
              </w:rPr>
              <w:instrText xml:space="preserve"> ADDIN EN.CITE </w:instrText>
            </w:r>
            <w:r w:rsidRPr="00CE3C6C">
              <w:rPr>
                <w:rFonts w:ascii="Times New Roman" w:hAnsi="Times New Roman"/>
                <w:color w:val="000000"/>
                <w:kern w:val="0"/>
                <w:sz w:val="16"/>
                <w:szCs w:val="16"/>
              </w:rPr>
              <w:fldChar w:fldCharType="begin">
                <w:fldData xml:space="preserve">PEVuZE5vdGU+PENpdGU+PEF1dGhvcj5MaW48L0F1dGhvcj48WWVhcj4yMDE2PC9ZZWFyPjxSZWNO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</w:fldData>
              </w:fldChar>
            </w:r>
            <w:r w:rsidRPr="00CE3C6C">
              <w:rPr>
                <w:rFonts w:ascii="Times New Roman" w:hAnsi="Times New Roman"/>
                <w:color w:val="000000"/>
                <w:kern w:val="0"/>
                <w:sz w:val="16"/>
                <w:szCs w:val="16"/>
              </w:rPr>
              <w:instrText xml:space="preserve"> ADDIN EN.CITE.DATA </w:instrText>
            </w:r>
            <w:r w:rsidRPr="00CE3C6C">
              <w:rPr>
                <w:rFonts w:ascii="Times New Roman" w:hAnsi="Times New Roman"/>
                <w:color w:val="000000"/>
                <w:kern w:val="0"/>
                <w:sz w:val="16"/>
                <w:szCs w:val="16"/>
              </w:rPr>
            </w:r>
            <w:r w:rsidRPr="00CE3C6C">
              <w:rPr>
                <w:rFonts w:ascii="Times New Roman" w:hAnsi="Times New Roman"/>
                <w:color w:val="000000"/>
                <w:kern w:val="0"/>
                <w:sz w:val="16"/>
                <w:szCs w:val="16"/>
              </w:rPr>
              <w:fldChar w:fldCharType="end"/>
            </w:r>
            <w:r w:rsidRPr="00CE3C6C">
              <w:rPr>
                <w:rFonts w:ascii="Times New Roman" w:hAnsi="Times New Roman"/>
                <w:color w:val="000000"/>
                <w:kern w:val="0"/>
                <w:sz w:val="16"/>
                <w:szCs w:val="16"/>
              </w:rPr>
            </w:r>
            <w:r w:rsidRPr="00CE3C6C">
              <w:rPr>
                <w:rFonts w:ascii="Times New Roman" w:hAnsi="Times New Roman"/>
                <w:color w:val="000000"/>
                <w:kern w:val="0"/>
                <w:sz w:val="16"/>
                <w:szCs w:val="16"/>
              </w:rPr>
              <w:fldChar w:fldCharType="separate"/>
            </w:r>
            <w:r w:rsidRPr="00CE3C6C">
              <w:rPr>
                <w:rFonts w:ascii="Times New Roman" w:hAnsi="Times New Roman"/>
                <w:noProof/>
                <w:color w:val="000000"/>
                <w:kern w:val="0"/>
                <w:sz w:val="16"/>
                <w:szCs w:val="16"/>
              </w:rPr>
              <w:t>[20, 21, 29, 37, 39]</w:t>
            </w:r>
            <w:r w:rsidRPr="00CE3C6C">
              <w:rPr>
                <w:rFonts w:ascii="Times New Roman" w:hAnsi="Times New Roman"/>
                <w:color w:val="000000"/>
                <w:kern w:val="0"/>
                <w:sz w:val="16"/>
                <w:szCs w:val="16"/>
              </w:rPr>
              <w:fldChar w:fldCharType="end"/>
            </w:r>
          </w:p>
        </w:tc>
      </w:tr>
      <w:tr w:rsidR="00FF3CDC" w:rsidRPr="00CE3C6C" w14:paraId="474F8426" w14:textId="77777777" w:rsidTr="00FF3CDC">
        <w:trPr>
          <w:tblCellSpacing w:w="15" w:type="dxa"/>
        </w:trPr>
        <w:tc>
          <w:tcPr>
            <w:tcW w:w="545" w:type="pct"/>
            <w:tcBorders>
              <w:bottom w:val="single" w:sz="4" w:space="0" w:color="auto"/>
            </w:tcBorders>
            <w:hideMark/>
          </w:tcPr>
          <w:p w14:paraId="41108250"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sz w:val="16"/>
                <w:szCs w:val="16"/>
              </w:rPr>
              <w:t>Total</w:t>
            </w:r>
          </w:p>
        </w:tc>
        <w:tc>
          <w:tcPr>
            <w:tcW w:w="465" w:type="pct"/>
            <w:tcBorders>
              <w:bottom w:val="single" w:sz="4" w:space="0" w:color="auto"/>
            </w:tcBorders>
            <w:hideMark/>
          </w:tcPr>
          <w:p w14:paraId="31641FE3"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71</w:t>
            </w:r>
          </w:p>
        </w:tc>
        <w:tc>
          <w:tcPr>
            <w:tcW w:w="1027" w:type="pct"/>
            <w:tcBorders>
              <w:bottom w:val="single" w:sz="4" w:space="0" w:color="auto"/>
            </w:tcBorders>
            <w:hideMark/>
          </w:tcPr>
          <w:p w14:paraId="692825B9"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37</w:t>
            </w:r>
          </w:p>
        </w:tc>
        <w:tc>
          <w:tcPr>
            <w:tcW w:w="1284" w:type="pct"/>
            <w:tcBorders>
              <w:bottom w:val="single" w:sz="4" w:space="0" w:color="auto"/>
            </w:tcBorders>
            <w:hideMark/>
          </w:tcPr>
          <w:p w14:paraId="443C1761"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22</w:t>
            </w:r>
          </w:p>
        </w:tc>
        <w:tc>
          <w:tcPr>
            <w:tcW w:w="1111" w:type="pct"/>
            <w:tcBorders>
              <w:bottom w:val="single" w:sz="4" w:space="0" w:color="auto"/>
            </w:tcBorders>
            <w:hideMark/>
          </w:tcPr>
          <w:p w14:paraId="5059B0AA"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1</w:t>
            </w:r>
          </w:p>
        </w:tc>
        <w:tc>
          <w:tcPr>
            <w:tcW w:w="504" w:type="pct"/>
            <w:tcBorders>
              <w:bottom w:val="single" w:sz="4" w:space="0" w:color="auto"/>
            </w:tcBorders>
          </w:tcPr>
          <w:p w14:paraId="1BDB4E17" w14:textId="77777777" w:rsidR="00FF3CDC" w:rsidRPr="00CE3C6C" w:rsidRDefault="00FF3CDC" w:rsidP="00FF3CDC">
            <w:pPr>
              <w:widowControl/>
              <w:spacing w:after="0" w:line="240" w:lineRule="auto"/>
              <w:jc w:val="both"/>
              <w:rPr>
                <w:rFonts w:ascii="Times New Roman" w:eastAsia="SimSun" w:hAnsi="Times New Roman"/>
                <w:sz w:val="16"/>
                <w:szCs w:val="16"/>
              </w:rPr>
            </w:pPr>
            <w:r w:rsidRPr="00CE3C6C">
              <w:rPr>
                <w:rFonts w:ascii="Times New Roman" w:eastAsia="SimSun" w:hAnsi="Times New Roman" w:hint="eastAsia"/>
                <w:sz w:val="16"/>
                <w:szCs w:val="16"/>
              </w:rPr>
              <w:t>11</w:t>
            </w:r>
          </w:p>
        </w:tc>
      </w:tr>
    </w:tbl>
    <w:p w14:paraId="508D7DB2" w14:textId="77777777" w:rsidR="00326906" w:rsidRPr="00CE3C6C" w:rsidRDefault="00FF3CDC">
      <w:pPr>
        <w:widowControl/>
        <w:spacing w:after="0" w:line="240" w:lineRule="auto"/>
        <w:rPr>
          <w:rFonts w:ascii="Times New Roman" w:eastAsia="SimSun" w:hAnsi="Times New Roman"/>
          <w:sz w:val="24"/>
        </w:rPr>
      </w:pPr>
      <w:r w:rsidRPr="00CE3C6C">
        <w:rPr>
          <w:rFonts w:ascii="Times New Roman" w:eastAsia="SimSun" w:hAnsi="Times New Roman"/>
          <w:b/>
          <w:bCs/>
          <w:sz w:val="24"/>
        </w:rPr>
        <w:t>Supplementary Table S</w:t>
      </w:r>
      <w:r w:rsidR="001E731E" w:rsidRPr="00CE3C6C">
        <w:rPr>
          <w:rFonts w:ascii="Times New Roman" w:eastAsia="SimSun" w:hAnsi="Times New Roman" w:hint="eastAsia"/>
          <w:b/>
          <w:bCs/>
          <w:sz w:val="24"/>
        </w:rPr>
        <w:t>6</w:t>
      </w:r>
      <w:r w:rsidRPr="00CE3C6C">
        <w:rPr>
          <w:rFonts w:ascii="Times New Roman" w:eastAsia="SimSun" w:hAnsi="Times New Roman"/>
          <w:b/>
          <w:bCs/>
          <w:sz w:val="24"/>
        </w:rPr>
        <w:t>.</w:t>
      </w:r>
      <w:r w:rsidRPr="00CE3C6C">
        <w:rPr>
          <w:rFonts w:ascii="Times New Roman" w:eastAsia="SimSun" w:hAnsi="Times New Roman"/>
          <w:sz w:val="24"/>
        </w:rPr>
        <w:t xml:space="preserve"> Availability of AUC data for quantitative synthesis across different validation types</w:t>
      </w:r>
      <w:r w:rsidRPr="00CE3C6C">
        <w:rPr>
          <w:rFonts w:ascii="Times New Roman" w:eastAsia="SimSun" w:hAnsi="Times New Roman" w:hint="eastAsia"/>
          <w:sz w:val="24"/>
        </w:rPr>
        <w:t>.</w:t>
      </w:r>
    </w:p>
    <w:p w14:paraId="5F1BF1F9" w14:textId="77777777" w:rsidR="00FF3CDC" w:rsidRPr="00CE3C6C" w:rsidRDefault="00FF3CDC">
      <w:pPr>
        <w:widowControl/>
        <w:spacing w:after="0" w:line="240" w:lineRule="auto"/>
        <w:rPr>
          <w:rFonts w:ascii="Times New Roman" w:eastAsia="SimSun" w:hAnsi="Times New Roman"/>
          <w:sz w:val="24"/>
        </w:rPr>
      </w:pPr>
      <w:r w:rsidRPr="00CE3C6C">
        <w:rPr>
          <w:rFonts w:ascii="Times New Roman" w:eastAsia="SimSun" w:hAnsi="Times New Roman"/>
          <w:b/>
          <w:bCs/>
          <w:sz w:val="24"/>
        </w:rPr>
        <w:t xml:space="preserve">Abbreviations: </w:t>
      </w:r>
      <w:r w:rsidRPr="00CE3C6C">
        <w:rPr>
          <w:rFonts w:ascii="Times New Roman" w:eastAsia="SimSun" w:hAnsi="Times New Roman"/>
          <w:sz w:val="24"/>
        </w:rPr>
        <w:t>AUC, area under the receiver operating characteristic curve; CI, confidence interval.</w:t>
      </w:r>
    </w:p>
    <w:p w14:paraId="4E1ED544" w14:textId="77777777" w:rsidR="00FF3CDC" w:rsidRPr="00CE3C6C" w:rsidRDefault="00FF3CDC">
      <w:pPr>
        <w:widowControl/>
        <w:spacing w:after="0" w:line="240" w:lineRule="auto"/>
        <w:rPr>
          <w:rFonts w:ascii="Times New Roman" w:eastAsia="SimSun" w:hAnsi="Times New Roman"/>
          <w:sz w:val="18"/>
          <w:szCs w:val="18"/>
        </w:rPr>
      </w:pPr>
    </w:p>
    <w:p w14:paraId="0FE87C8E" w14:textId="77777777" w:rsidR="00326906" w:rsidRPr="00CE3C6C" w:rsidRDefault="00326906">
      <w:pPr>
        <w:widowControl/>
        <w:spacing w:after="0" w:line="240" w:lineRule="auto"/>
        <w:rPr>
          <w:rFonts w:ascii="Times New Roman" w:eastAsia="SimSun" w:hAnsi="Times New Roman"/>
          <w:sz w:val="21"/>
          <w:szCs w:val="21"/>
        </w:rPr>
      </w:pPr>
    </w:p>
    <w:p w14:paraId="64FF07CF" w14:textId="77777777" w:rsidR="001E731E" w:rsidRPr="00CE3C6C" w:rsidRDefault="001E731E">
      <w:pPr>
        <w:widowControl/>
        <w:spacing w:after="0" w:line="240" w:lineRule="auto"/>
        <w:rPr>
          <w:rFonts w:ascii="Times New Roman" w:eastAsia="SimSun" w:hAnsi="Times New Roman"/>
          <w:sz w:val="21"/>
          <w:szCs w:val="21"/>
        </w:rPr>
      </w:pPr>
    </w:p>
    <w:p w14:paraId="26DB8131" w14:textId="77777777" w:rsidR="001E731E" w:rsidRPr="00CE3C6C" w:rsidRDefault="001E731E">
      <w:pPr>
        <w:widowControl/>
        <w:spacing w:after="0" w:line="240" w:lineRule="auto"/>
        <w:rPr>
          <w:rFonts w:ascii="Times New Roman" w:eastAsia="SimSun" w:hAnsi="Times New Roman"/>
          <w:sz w:val="21"/>
          <w:szCs w:val="21"/>
        </w:rPr>
      </w:pPr>
    </w:p>
    <w:p w14:paraId="4DF80B58" w14:textId="77777777" w:rsidR="001E731E" w:rsidRPr="00CE3C6C" w:rsidRDefault="001E731E">
      <w:pPr>
        <w:widowControl/>
        <w:spacing w:after="0" w:line="240" w:lineRule="auto"/>
        <w:rPr>
          <w:rFonts w:ascii="Times New Roman" w:eastAsia="SimSun" w:hAnsi="Times New Roman"/>
          <w:sz w:val="21"/>
          <w:szCs w:val="21"/>
        </w:rPr>
      </w:pPr>
    </w:p>
    <w:p w14:paraId="3FD800F1" w14:textId="77777777" w:rsidR="001E731E" w:rsidRPr="00CE3C6C" w:rsidRDefault="001E731E">
      <w:pPr>
        <w:widowControl/>
        <w:spacing w:after="0" w:line="240" w:lineRule="auto"/>
        <w:rPr>
          <w:rFonts w:ascii="Times New Roman" w:eastAsia="SimSun" w:hAnsi="Times New Roman"/>
          <w:sz w:val="21"/>
          <w:szCs w:val="21"/>
        </w:rPr>
      </w:pPr>
    </w:p>
    <w:p w14:paraId="5CA8EC73" w14:textId="77777777" w:rsidR="001E731E" w:rsidRPr="00CE3C6C" w:rsidRDefault="001E731E">
      <w:pPr>
        <w:widowControl/>
        <w:spacing w:after="0" w:line="240" w:lineRule="auto"/>
        <w:rPr>
          <w:rFonts w:ascii="Times New Roman" w:eastAsia="SimSun" w:hAnsi="Times New Roman"/>
          <w:sz w:val="21"/>
          <w:szCs w:val="21"/>
        </w:rPr>
      </w:pPr>
    </w:p>
    <w:p w14:paraId="5783DBE1" w14:textId="77777777" w:rsidR="001E731E" w:rsidRPr="00CE3C6C" w:rsidRDefault="001E731E" w:rsidP="001E731E">
      <w:pPr>
        <w:widowControl/>
        <w:spacing w:after="0" w:line="240" w:lineRule="auto"/>
        <w:rPr>
          <w:rFonts w:ascii="Times New Roman" w:eastAsia="SimSun" w:hAnsi="Times New Roman"/>
          <w:sz w:val="24"/>
        </w:rPr>
      </w:pPr>
      <w:r w:rsidRPr="00CE3C6C">
        <w:rPr>
          <w:rFonts w:ascii="Times New Roman" w:eastAsia="SimSun" w:hAnsi="Times New Roman"/>
          <w:b/>
          <w:bCs/>
          <w:sz w:val="24"/>
        </w:rPr>
        <w:lastRenderedPageBreak/>
        <w:t>Supplementary Table S</w:t>
      </w:r>
      <w:r w:rsidRPr="00CE3C6C">
        <w:rPr>
          <w:rFonts w:ascii="Times New Roman" w:eastAsia="SimSun" w:hAnsi="Times New Roman" w:hint="eastAsia"/>
          <w:b/>
          <w:bCs/>
          <w:sz w:val="24"/>
        </w:rPr>
        <w:t>7</w:t>
      </w:r>
      <w:r w:rsidRPr="00CE3C6C">
        <w:rPr>
          <w:rFonts w:ascii="Times New Roman" w:eastAsia="SimSun" w:hAnsi="Times New Roman"/>
          <w:b/>
          <w:bCs/>
          <w:sz w:val="24"/>
        </w:rPr>
        <w:t>.</w:t>
      </w:r>
      <w:r w:rsidRPr="00CE3C6C">
        <w:rPr>
          <w:rFonts w:ascii="Times New Roman" w:eastAsia="SimSun" w:hAnsi="Times New Roman"/>
          <w:sz w:val="24"/>
        </w:rPr>
        <w:t xml:space="preserve"> Subgroup analyses of apparent-performance LR models.</w:t>
      </w:r>
    </w:p>
    <w:tbl>
      <w:tblPr>
        <w:tblW w:w="5000" w:type="pct"/>
        <w:tblInd w:w="108" w:type="dxa"/>
        <w:tblBorders>
          <w:top w:val="single" w:sz="4" w:space="0" w:color="auto"/>
          <w:bottom w:val="single" w:sz="4" w:space="0" w:color="auto"/>
        </w:tblBorders>
        <w:tblLook w:val="04A0" w:firstRow="1" w:lastRow="0" w:firstColumn="1" w:lastColumn="0" w:noHBand="0" w:noVBand="1"/>
      </w:tblPr>
      <w:tblGrid>
        <w:gridCol w:w="3280"/>
        <w:gridCol w:w="3456"/>
        <w:gridCol w:w="1298"/>
        <w:gridCol w:w="2071"/>
        <w:gridCol w:w="1377"/>
        <w:gridCol w:w="1549"/>
        <w:gridCol w:w="1297"/>
        <w:gridCol w:w="1376"/>
      </w:tblGrid>
      <w:tr w:rsidR="001E731E" w:rsidRPr="00CE3C6C" w14:paraId="4B936B34" w14:textId="77777777">
        <w:trPr>
          <w:trHeight w:val="280"/>
        </w:trPr>
        <w:tc>
          <w:tcPr>
            <w:tcW w:w="1044" w:type="pct"/>
            <w:tcBorders>
              <w:top w:val="single" w:sz="4" w:space="0" w:color="auto"/>
              <w:left w:val="nil"/>
              <w:bottom w:val="single" w:sz="4" w:space="0" w:color="auto"/>
              <w:right w:val="nil"/>
            </w:tcBorders>
            <w:noWrap/>
            <w:hideMark/>
          </w:tcPr>
          <w:p w14:paraId="78973A59"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subgroup_variable</w:t>
            </w:r>
          </w:p>
        </w:tc>
        <w:tc>
          <w:tcPr>
            <w:tcW w:w="1100" w:type="pct"/>
            <w:tcBorders>
              <w:top w:val="single" w:sz="4" w:space="0" w:color="auto"/>
              <w:left w:val="nil"/>
              <w:bottom w:val="single" w:sz="4" w:space="0" w:color="auto"/>
              <w:right w:val="nil"/>
            </w:tcBorders>
            <w:noWrap/>
            <w:hideMark/>
          </w:tcPr>
          <w:p w14:paraId="5CA672F3"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subgroup</w:t>
            </w:r>
          </w:p>
        </w:tc>
        <w:tc>
          <w:tcPr>
            <w:tcW w:w="413" w:type="pct"/>
            <w:tcBorders>
              <w:top w:val="single" w:sz="4" w:space="0" w:color="auto"/>
              <w:left w:val="nil"/>
              <w:bottom w:val="single" w:sz="4" w:space="0" w:color="auto"/>
              <w:right w:val="nil"/>
            </w:tcBorders>
            <w:noWrap/>
            <w:hideMark/>
          </w:tcPr>
          <w:p w14:paraId="7894AF9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k</w:t>
            </w:r>
          </w:p>
        </w:tc>
        <w:tc>
          <w:tcPr>
            <w:tcW w:w="659" w:type="pct"/>
            <w:tcBorders>
              <w:top w:val="single" w:sz="4" w:space="0" w:color="auto"/>
              <w:left w:val="nil"/>
              <w:bottom w:val="single" w:sz="4" w:space="0" w:color="auto"/>
              <w:right w:val="nil"/>
            </w:tcBorders>
            <w:noWrap/>
            <w:hideMark/>
          </w:tcPr>
          <w:p w14:paraId="7B2203FB"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pooled_auc</w:t>
            </w:r>
          </w:p>
        </w:tc>
        <w:tc>
          <w:tcPr>
            <w:tcW w:w="438" w:type="pct"/>
            <w:tcBorders>
              <w:top w:val="single" w:sz="4" w:space="0" w:color="auto"/>
              <w:left w:val="nil"/>
              <w:bottom w:val="single" w:sz="4" w:space="0" w:color="auto"/>
              <w:right w:val="nil"/>
            </w:tcBorders>
            <w:noWrap/>
            <w:hideMark/>
          </w:tcPr>
          <w:p w14:paraId="62FFAE6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ci_low</w:t>
            </w:r>
          </w:p>
        </w:tc>
        <w:tc>
          <w:tcPr>
            <w:tcW w:w="493" w:type="pct"/>
            <w:tcBorders>
              <w:top w:val="single" w:sz="4" w:space="0" w:color="auto"/>
              <w:left w:val="nil"/>
              <w:bottom w:val="single" w:sz="4" w:space="0" w:color="auto"/>
              <w:right w:val="nil"/>
            </w:tcBorders>
            <w:noWrap/>
            <w:hideMark/>
          </w:tcPr>
          <w:p w14:paraId="05D2161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ci_high</w:t>
            </w:r>
          </w:p>
        </w:tc>
        <w:tc>
          <w:tcPr>
            <w:tcW w:w="413" w:type="pct"/>
            <w:tcBorders>
              <w:top w:val="single" w:sz="4" w:space="0" w:color="auto"/>
              <w:left w:val="nil"/>
              <w:bottom w:val="single" w:sz="4" w:space="0" w:color="auto"/>
              <w:right w:val="nil"/>
            </w:tcBorders>
            <w:noWrap/>
            <w:hideMark/>
          </w:tcPr>
          <w:p w14:paraId="67A50E3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I</w:t>
            </w:r>
            <w:r w:rsidRPr="00CE3C6C">
              <w:rPr>
                <w:rFonts w:ascii="Times New Roman" w:eastAsia="SimSun" w:hAnsi="Times New Roman"/>
                <w:sz w:val="21"/>
                <w:szCs w:val="21"/>
                <w:vertAlign w:val="superscript"/>
              </w:rPr>
              <w:t>2</w:t>
            </w:r>
          </w:p>
        </w:tc>
        <w:tc>
          <w:tcPr>
            <w:tcW w:w="438" w:type="pct"/>
            <w:tcBorders>
              <w:top w:val="single" w:sz="4" w:space="0" w:color="auto"/>
              <w:left w:val="nil"/>
              <w:bottom w:val="single" w:sz="4" w:space="0" w:color="auto"/>
              <w:right w:val="nil"/>
            </w:tcBorders>
            <w:noWrap/>
            <w:hideMark/>
          </w:tcPr>
          <w:p w14:paraId="421F733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tau2</w:t>
            </w:r>
          </w:p>
        </w:tc>
      </w:tr>
      <w:tr w:rsidR="001E731E" w:rsidRPr="00CE3C6C" w14:paraId="35C56E93" w14:textId="77777777">
        <w:trPr>
          <w:trHeight w:val="280"/>
        </w:trPr>
        <w:tc>
          <w:tcPr>
            <w:tcW w:w="1044" w:type="pct"/>
            <w:tcBorders>
              <w:top w:val="single" w:sz="4" w:space="0" w:color="auto"/>
              <w:left w:val="nil"/>
              <w:bottom w:val="nil"/>
              <w:right w:val="nil"/>
            </w:tcBorders>
            <w:noWrap/>
            <w:hideMark/>
          </w:tcPr>
          <w:p w14:paraId="71849782"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Region_group</w:t>
            </w:r>
          </w:p>
        </w:tc>
        <w:tc>
          <w:tcPr>
            <w:tcW w:w="1100" w:type="pct"/>
            <w:tcBorders>
              <w:top w:val="single" w:sz="4" w:space="0" w:color="auto"/>
              <w:left w:val="nil"/>
              <w:bottom w:val="nil"/>
              <w:right w:val="nil"/>
            </w:tcBorders>
            <w:noWrap/>
            <w:hideMark/>
          </w:tcPr>
          <w:p w14:paraId="06B54C7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non-China</w:t>
            </w:r>
          </w:p>
        </w:tc>
        <w:tc>
          <w:tcPr>
            <w:tcW w:w="413" w:type="pct"/>
            <w:tcBorders>
              <w:top w:val="single" w:sz="4" w:space="0" w:color="auto"/>
              <w:left w:val="nil"/>
              <w:bottom w:val="nil"/>
              <w:right w:val="nil"/>
            </w:tcBorders>
            <w:noWrap/>
            <w:hideMark/>
          </w:tcPr>
          <w:p w14:paraId="74433CFB"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13</w:t>
            </w:r>
          </w:p>
        </w:tc>
        <w:tc>
          <w:tcPr>
            <w:tcW w:w="659" w:type="pct"/>
            <w:tcBorders>
              <w:top w:val="single" w:sz="4" w:space="0" w:color="auto"/>
              <w:left w:val="nil"/>
              <w:bottom w:val="nil"/>
              <w:right w:val="nil"/>
            </w:tcBorders>
            <w:noWrap/>
            <w:hideMark/>
          </w:tcPr>
          <w:p w14:paraId="52875B8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0.761</w:t>
            </w:r>
          </w:p>
        </w:tc>
        <w:tc>
          <w:tcPr>
            <w:tcW w:w="438" w:type="pct"/>
            <w:tcBorders>
              <w:top w:val="single" w:sz="4" w:space="0" w:color="auto"/>
              <w:left w:val="nil"/>
              <w:bottom w:val="nil"/>
              <w:right w:val="nil"/>
            </w:tcBorders>
            <w:noWrap/>
            <w:hideMark/>
          </w:tcPr>
          <w:p w14:paraId="2DCF04B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0.72</w:t>
            </w:r>
          </w:p>
        </w:tc>
        <w:tc>
          <w:tcPr>
            <w:tcW w:w="493" w:type="pct"/>
            <w:tcBorders>
              <w:top w:val="single" w:sz="4" w:space="0" w:color="auto"/>
              <w:left w:val="nil"/>
              <w:bottom w:val="nil"/>
              <w:right w:val="nil"/>
            </w:tcBorders>
            <w:noWrap/>
            <w:hideMark/>
          </w:tcPr>
          <w:p w14:paraId="79F49C92"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0.798</w:t>
            </w:r>
          </w:p>
        </w:tc>
        <w:tc>
          <w:tcPr>
            <w:tcW w:w="413" w:type="pct"/>
            <w:tcBorders>
              <w:top w:val="single" w:sz="4" w:space="0" w:color="auto"/>
              <w:left w:val="nil"/>
              <w:bottom w:val="nil"/>
              <w:right w:val="nil"/>
            </w:tcBorders>
            <w:noWrap/>
            <w:hideMark/>
          </w:tcPr>
          <w:p w14:paraId="382780CE"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70.14</w:t>
            </w:r>
          </w:p>
        </w:tc>
        <w:tc>
          <w:tcPr>
            <w:tcW w:w="438" w:type="pct"/>
            <w:tcBorders>
              <w:top w:val="single" w:sz="4" w:space="0" w:color="auto"/>
              <w:left w:val="nil"/>
              <w:bottom w:val="nil"/>
              <w:right w:val="nil"/>
            </w:tcBorders>
            <w:noWrap/>
            <w:hideMark/>
          </w:tcPr>
          <w:p w14:paraId="5E852AB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0.0987</w:t>
            </w:r>
          </w:p>
        </w:tc>
      </w:tr>
      <w:tr w:rsidR="001E731E" w:rsidRPr="00CE3C6C" w14:paraId="62A695F5" w14:textId="77777777">
        <w:trPr>
          <w:trHeight w:val="280"/>
        </w:trPr>
        <w:tc>
          <w:tcPr>
            <w:tcW w:w="1044" w:type="pct"/>
            <w:tcBorders>
              <w:top w:val="nil"/>
              <w:left w:val="nil"/>
              <w:bottom w:val="nil"/>
              <w:right w:val="nil"/>
            </w:tcBorders>
            <w:noWrap/>
            <w:hideMark/>
          </w:tcPr>
          <w:p w14:paraId="722FD60A"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Region_group</w:t>
            </w:r>
          </w:p>
        </w:tc>
        <w:tc>
          <w:tcPr>
            <w:tcW w:w="1100" w:type="pct"/>
            <w:tcBorders>
              <w:top w:val="nil"/>
              <w:left w:val="nil"/>
              <w:bottom w:val="nil"/>
              <w:right w:val="nil"/>
            </w:tcBorders>
            <w:noWrap/>
            <w:hideMark/>
          </w:tcPr>
          <w:p w14:paraId="3033394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China</w:t>
            </w:r>
          </w:p>
        </w:tc>
        <w:tc>
          <w:tcPr>
            <w:tcW w:w="413" w:type="pct"/>
            <w:tcBorders>
              <w:top w:val="nil"/>
              <w:left w:val="nil"/>
              <w:bottom w:val="nil"/>
              <w:right w:val="nil"/>
            </w:tcBorders>
            <w:noWrap/>
            <w:hideMark/>
          </w:tcPr>
          <w:p w14:paraId="3828B47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14</w:t>
            </w:r>
          </w:p>
        </w:tc>
        <w:tc>
          <w:tcPr>
            <w:tcW w:w="659" w:type="pct"/>
            <w:tcBorders>
              <w:top w:val="nil"/>
              <w:left w:val="nil"/>
              <w:bottom w:val="nil"/>
              <w:right w:val="nil"/>
            </w:tcBorders>
            <w:noWrap/>
            <w:hideMark/>
          </w:tcPr>
          <w:p w14:paraId="0C9F9C5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0.803</w:t>
            </w:r>
          </w:p>
        </w:tc>
        <w:tc>
          <w:tcPr>
            <w:tcW w:w="438" w:type="pct"/>
            <w:tcBorders>
              <w:top w:val="nil"/>
              <w:left w:val="nil"/>
              <w:bottom w:val="nil"/>
              <w:right w:val="nil"/>
            </w:tcBorders>
            <w:noWrap/>
            <w:hideMark/>
          </w:tcPr>
          <w:p w14:paraId="623C583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0.759</w:t>
            </w:r>
          </w:p>
        </w:tc>
        <w:tc>
          <w:tcPr>
            <w:tcW w:w="493" w:type="pct"/>
            <w:tcBorders>
              <w:top w:val="nil"/>
              <w:left w:val="nil"/>
              <w:bottom w:val="nil"/>
              <w:right w:val="nil"/>
            </w:tcBorders>
            <w:noWrap/>
            <w:hideMark/>
          </w:tcPr>
          <w:p w14:paraId="4010334E"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0.84</w:t>
            </w:r>
          </w:p>
        </w:tc>
        <w:tc>
          <w:tcPr>
            <w:tcW w:w="413" w:type="pct"/>
            <w:tcBorders>
              <w:top w:val="nil"/>
              <w:left w:val="nil"/>
              <w:bottom w:val="nil"/>
              <w:right w:val="nil"/>
            </w:tcBorders>
            <w:noWrap/>
            <w:hideMark/>
          </w:tcPr>
          <w:p w14:paraId="488D199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85.68</w:t>
            </w:r>
          </w:p>
        </w:tc>
        <w:tc>
          <w:tcPr>
            <w:tcW w:w="438" w:type="pct"/>
            <w:tcBorders>
              <w:top w:val="nil"/>
              <w:left w:val="nil"/>
              <w:bottom w:val="nil"/>
              <w:right w:val="nil"/>
            </w:tcBorders>
            <w:noWrap/>
            <w:hideMark/>
          </w:tcPr>
          <w:p w14:paraId="681AAE8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0.1831</w:t>
            </w:r>
          </w:p>
        </w:tc>
      </w:tr>
      <w:tr w:rsidR="001E731E" w:rsidRPr="00CE3C6C" w14:paraId="78BA0C40" w14:textId="77777777">
        <w:trPr>
          <w:trHeight w:val="280"/>
        </w:trPr>
        <w:tc>
          <w:tcPr>
            <w:tcW w:w="1044" w:type="pct"/>
            <w:tcBorders>
              <w:top w:val="nil"/>
              <w:left w:val="nil"/>
              <w:bottom w:val="nil"/>
              <w:right w:val="nil"/>
            </w:tcBorders>
            <w:noWrap/>
            <w:hideMark/>
          </w:tcPr>
          <w:p w14:paraId="2BD3D03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Predictor_group</w:t>
            </w:r>
          </w:p>
        </w:tc>
        <w:tc>
          <w:tcPr>
            <w:tcW w:w="1100" w:type="pct"/>
            <w:tcBorders>
              <w:top w:val="nil"/>
              <w:left w:val="nil"/>
              <w:bottom w:val="nil"/>
              <w:right w:val="nil"/>
            </w:tcBorders>
            <w:noWrap/>
            <w:hideMark/>
          </w:tcPr>
          <w:p w14:paraId="77E6A8C3"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≤5 predictors</w:t>
            </w:r>
          </w:p>
        </w:tc>
        <w:tc>
          <w:tcPr>
            <w:tcW w:w="413" w:type="pct"/>
            <w:tcBorders>
              <w:top w:val="nil"/>
              <w:left w:val="nil"/>
              <w:bottom w:val="nil"/>
              <w:right w:val="nil"/>
            </w:tcBorders>
            <w:noWrap/>
            <w:hideMark/>
          </w:tcPr>
          <w:p w14:paraId="66E52D2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18</w:t>
            </w:r>
          </w:p>
        </w:tc>
        <w:tc>
          <w:tcPr>
            <w:tcW w:w="659" w:type="pct"/>
            <w:tcBorders>
              <w:top w:val="nil"/>
              <w:left w:val="nil"/>
              <w:bottom w:val="nil"/>
              <w:right w:val="nil"/>
            </w:tcBorders>
            <w:noWrap/>
            <w:hideMark/>
          </w:tcPr>
          <w:p w14:paraId="0103571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0.781</w:t>
            </w:r>
          </w:p>
        </w:tc>
        <w:tc>
          <w:tcPr>
            <w:tcW w:w="438" w:type="pct"/>
            <w:tcBorders>
              <w:top w:val="nil"/>
              <w:left w:val="nil"/>
              <w:bottom w:val="nil"/>
              <w:right w:val="nil"/>
            </w:tcBorders>
            <w:noWrap/>
            <w:hideMark/>
          </w:tcPr>
          <w:p w14:paraId="7830E039"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0.743</w:t>
            </w:r>
          </w:p>
        </w:tc>
        <w:tc>
          <w:tcPr>
            <w:tcW w:w="493" w:type="pct"/>
            <w:tcBorders>
              <w:top w:val="nil"/>
              <w:left w:val="nil"/>
              <w:bottom w:val="nil"/>
              <w:right w:val="nil"/>
            </w:tcBorders>
            <w:noWrap/>
            <w:hideMark/>
          </w:tcPr>
          <w:p w14:paraId="0616E6DE"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0.814</w:t>
            </w:r>
          </w:p>
        </w:tc>
        <w:tc>
          <w:tcPr>
            <w:tcW w:w="413" w:type="pct"/>
            <w:tcBorders>
              <w:top w:val="nil"/>
              <w:left w:val="nil"/>
              <w:bottom w:val="nil"/>
              <w:right w:val="nil"/>
            </w:tcBorders>
            <w:noWrap/>
            <w:hideMark/>
          </w:tcPr>
          <w:p w14:paraId="37A390EA"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74.44</w:t>
            </w:r>
          </w:p>
        </w:tc>
        <w:tc>
          <w:tcPr>
            <w:tcW w:w="438" w:type="pct"/>
            <w:tcBorders>
              <w:top w:val="nil"/>
              <w:left w:val="nil"/>
              <w:bottom w:val="nil"/>
              <w:right w:val="nil"/>
            </w:tcBorders>
            <w:noWrap/>
            <w:hideMark/>
          </w:tcPr>
          <w:p w14:paraId="18FB38A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0.1386</w:t>
            </w:r>
          </w:p>
        </w:tc>
      </w:tr>
      <w:tr w:rsidR="001E731E" w:rsidRPr="00CE3C6C" w14:paraId="3A322B08" w14:textId="77777777">
        <w:trPr>
          <w:trHeight w:val="280"/>
        </w:trPr>
        <w:tc>
          <w:tcPr>
            <w:tcW w:w="1044" w:type="pct"/>
            <w:tcBorders>
              <w:top w:val="nil"/>
              <w:left w:val="nil"/>
              <w:bottom w:val="nil"/>
              <w:right w:val="nil"/>
            </w:tcBorders>
            <w:noWrap/>
            <w:hideMark/>
          </w:tcPr>
          <w:p w14:paraId="1474F76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Predictor_group</w:t>
            </w:r>
          </w:p>
        </w:tc>
        <w:tc>
          <w:tcPr>
            <w:tcW w:w="1100" w:type="pct"/>
            <w:tcBorders>
              <w:top w:val="nil"/>
              <w:left w:val="nil"/>
              <w:bottom w:val="nil"/>
              <w:right w:val="nil"/>
            </w:tcBorders>
            <w:noWrap/>
            <w:hideMark/>
          </w:tcPr>
          <w:p w14:paraId="6644D3F5"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&gt;5 predictors</w:t>
            </w:r>
          </w:p>
        </w:tc>
        <w:tc>
          <w:tcPr>
            <w:tcW w:w="413" w:type="pct"/>
            <w:tcBorders>
              <w:top w:val="nil"/>
              <w:left w:val="nil"/>
              <w:bottom w:val="nil"/>
              <w:right w:val="nil"/>
            </w:tcBorders>
            <w:noWrap/>
            <w:hideMark/>
          </w:tcPr>
          <w:p w14:paraId="7984432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9</w:t>
            </w:r>
          </w:p>
        </w:tc>
        <w:tc>
          <w:tcPr>
            <w:tcW w:w="659" w:type="pct"/>
            <w:tcBorders>
              <w:top w:val="nil"/>
              <w:left w:val="nil"/>
              <w:bottom w:val="nil"/>
              <w:right w:val="nil"/>
            </w:tcBorders>
            <w:noWrap/>
            <w:hideMark/>
          </w:tcPr>
          <w:p w14:paraId="6211379C"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0.785</w:t>
            </w:r>
          </w:p>
        </w:tc>
        <w:tc>
          <w:tcPr>
            <w:tcW w:w="438" w:type="pct"/>
            <w:tcBorders>
              <w:top w:val="nil"/>
              <w:left w:val="nil"/>
              <w:bottom w:val="nil"/>
              <w:right w:val="nil"/>
            </w:tcBorders>
            <w:noWrap/>
            <w:hideMark/>
          </w:tcPr>
          <w:p w14:paraId="498F530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0.732</w:t>
            </w:r>
          </w:p>
        </w:tc>
        <w:tc>
          <w:tcPr>
            <w:tcW w:w="493" w:type="pct"/>
            <w:tcBorders>
              <w:top w:val="nil"/>
              <w:left w:val="nil"/>
              <w:bottom w:val="nil"/>
              <w:right w:val="nil"/>
            </w:tcBorders>
            <w:noWrap/>
            <w:hideMark/>
          </w:tcPr>
          <w:p w14:paraId="1A71414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0.83</w:t>
            </w:r>
          </w:p>
        </w:tc>
        <w:tc>
          <w:tcPr>
            <w:tcW w:w="413" w:type="pct"/>
            <w:tcBorders>
              <w:top w:val="nil"/>
              <w:left w:val="nil"/>
              <w:bottom w:val="nil"/>
              <w:right w:val="nil"/>
            </w:tcBorders>
            <w:noWrap/>
            <w:hideMark/>
          </w:tcPr>
          <w:p w14:paraId="05E340A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86.86</w:t>
            </w:r>
          </w:p>
        </w:tc>
        <w:tc>
          <w:tcPr>
            <w:tcW w:w="438" w:type="pct"/>
            <w:tcBorders>
              <w:top w:val="nil"/>
              <w:left w:val="nil"/>
              <w:bottom w:val="nil"/>
              <w:right w:val="nil"/>
            </w:tcBorders>
            <w:noWrap/>
            <w:hideMark/>
          </w:tcPr>
          <w:p w14:paraId="7A340F0C"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0.1557</w:t>
            </w:r>
          </w:p>
        </w:tc>
      </w:tr>
      <w:tr w:rsidR="001E731E" w:rsidRPr="00CE3C6C" w14:paraId="5F4D13CA" w14:textId="77777777">
        <w:trPr>
          <w:trHeight w:val="280"/>
        </w:trPr>
        <w:tc>
          <w:tcPr>
            <w:tcW w:w="1044" w:type="pct"/>
            <w:tcBorders>
              <w:top w:val="nil"/>
              <w:left w:val="nil"/>
              <w:bottom w:val="nil"/>
              <w:right w:val="nil"/>
            </w:tcBorders>
            <w:noWrap/>
            <w:hideMark/>
          </w:tcPr>
          <w:p w14:paraId="31A9AC7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Missing_group</w:t>
            </w:r>
          </w:p>
        </w:tc>
        <w:tc>
          <w:tcPr>
            <w:tcW w:w="1100" w:type="pct"/>
            <w:tcBorders>
              <w:top w:val="nil"/>
              <w:left w:val="nil"/>
              <w:bottom w:val="nil"/>
              <w:right w:val="nil"/>
            </w:tcBorders>
            <w:noWrap/>
            <w:hideMark/>
          </w:tcPr>
          <w:p w14:paraId="554B4EC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other/unclear/not reported</w:t>
            </w:r>
          </w:p>
        </w:tc>
        <w:tc>
          <w:tcPr>
            <w:tcW w:w="413" w:type="pct"/>
            <w:tcBorders>
              <w:top w:val="nil"/>
              <w:left w:val="nil"/>
              <w:bottom w:val="nil"/>
              <w:right w:val="nil"/>
            </w:tcBorders>
            <w:noWrap/>
            <w:hideMark/>
          </w:tcPr>
          <w:p w14:paraId="45198BB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9</w:t>
            </w:r>
          </w:p>
        </w:tc>
        <w:tc>
          <w:tcPr>
            <w:tcW w:w="659" w:type="pct"/>
            <w:tcBorders>
              <w:top w:val="nil"/>
              <w:left w:val="nil"/>
              <w:bottom w:val="nil"/>
              <w:right w:val="nil"/>
            </w:tcBorders>
            <w:noWrap/>
            <w:hideMark/>
          </w:tcPr>
          <w:p w14:paraId="0012F05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0.758</w:t>
            </w:r>
          </w:p>
        </w:tc>
        <w:tc>
          <w:tcPr>
            <w:tcW w:w="438" w:type="pct"/>
            <w:tcBorders>
              <w:top w:val="nil"/>
              <w:left w:val="nil"/>
              <w:bottom w:val="nil"/>
              <w:right w:val="nil"/>
            </w:tcBorders>
            <w:noWrap/>
            <w:hideMark/>
          </w:tcPr>
          <w:p w14:paraId="719BC852"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0.713</w:t>
            </w:r>
          </w:p>
        </w:tc>
        <w:tc>
          <w:tcPr>
            <w:tcW w:w="493" w:type="pct"/>
            <w:tcBorders>
              <w:top w:val="nil"/>
              <w:left w:val="nil"/>
              <w:bottom w:val="nil"/>
              <w:right w:val="nil"/>
            </w:tcBorders>
            <w:noWrap/>
            <w:hideMark/>
          </w:tcPr>
          <w:p w14:paraId="0060D5E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0.799</w:t>
            </w:r>
          </w:p>
        </w:tc>
        <w:tc>
          <w:tcPr>
            <w:tcW w:w="413" w:type="pct"/>
            <w:tcBorders>
              <w:top w:val="nil"/>
              <w:left w:val="nil"/>
              <w:bottom w:val="nil"/>
              <w:right w:val="nil"/>
            </w:tcBorders>
            <w:noWrap/>
            <w:hideMark/>
          </w:tcPr>
          <w:p w14:paraId="1DFA8D3B"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62.25</w:t>
            </w:r>
          </w:p>
        </w:tc>
        <w:tc>
          <w:tcPr>
            <w:tcW w:w="438" w:type="pct"/>
            <w:tcBorders>
              <w:top w:val="nil"/>
              <w:left w:val="nil"/>
              <w:bottom w:val="nil"/>
              <w:right w:val="nil"/>
            </w:tcBorders>
            <w:noWrap/>
            <w:hideMark/>
          </w:tcPr>
          <w:p w14:paraId="3008DE83"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0.0787</w:t>
            </w:r>
          </w:p>
        </w:tc>
      </w:tr>
      <w:tr w:rsidR="001E731E" w:rsidRPr="00CE3C6C" w14:paraId="049798F1" w14:textId="77777777">
        <w:trPr>
          <w:trHeight w:val="280"/>
        </w:trPr>
        <w:tc>
          <w:tcPr>
            <w:tcW w:w="1044" w:type="pct"/>
            <w:tcBorders>
              <w:top w:val="nil"/>
              <w:left w:val="nil"/>
              <w:bottom w:val="single" w:sz="4" w:space="0" w:color="auto"/>
              <w:right w:val="nil"/>
            </w:tcBorders>
            <w:noWrap/>
            <w:hideMark/>
          </w:tcPr>
          <w:p w14:paraId="2AFD222C"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Missing_group</w:t>
            </w:r>
          </w:p>
        </w:tc>
        <w:tc>
          <w:tcPr>
            <w:tcW w:w="1100" w:type="pct"/>
            <w:tcBorders>
              <w:top w:val="nil"/>
              <w:left w:val="nil"/>
              <w:bottom w:val="single" w:sz="4" w:space="0" w:color="auto"/>
              <w:right w:val="nil"/>
            </w:tcBorders>
            <w:noWrap/>
            <w:hideMark/>
          </w:tcPr>
          <w:p w14:paraId="4C14BA2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complete-case</w:t>
            </w:r>
          </w:p>
        </w:tc>
        <w:tc>
          <w:tcPr>
            <w:tcW w:w="413" w:type="pct"/>
            <w:tcBorders>
              <w:top w:val="nil"/>
              <w:left w:val="nil"/>
              <w:bottom w:val="single" w:sz="4" w:space="0" w:color="auto"/>
              <w:right w:val="nil"/>
            </w:tcBorders>
            <w:noWrap/>
            <w:hideMark/>
          </w:tcPr>
          <w:p w14:paraId="5235CDD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18</w:t>
            </w:r>
          </w:p>
        </w:tc>
        <w:tc>
          <w:tcPr>
            <w:tcW w:w="659" w:type="pct"/>
            <w:tcBorders>
              <w:top w:val="nil"/>
              <w:left w:val="nil"/>
              <w:bottom w:val="single" w:sz="4" w:space="0" w:color="auto"/>
              <w:right w:val="nil"/>
            </w:tcBorders>
            <w:noWrap/>
            <w:hideMark/>
          </w:tcPr>
          <w:p w14:paraId="7526BE5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0.795</w:t>
            </w:r>
          </w:p>
        </w:tc>
        <w:tc>
          <w:tcPr>
            <w:tcW w:w="438" w:type="pct"/>
            <w:tcBorders>
              <w:top w:val="nil"/>
              <w:left w:val="nil"/>
              <w:bottom w:val="single" w:sz="4" w:space="0" w:color="auto"/>
              <w:right w:val="nil"/>
            </w:tcBorders>
            <w:noWrap/>
            <w:hideMark/>
          </w:tcPr>
          <w:p w14:paraId="6A611EDE"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0.757</w:t>
            </w:r>
          </w:p>
        </w:tc>
        <w:tc>
          <w:tcPr>
            <w:tcW w:w="493" w:type="pct"/>
            <w:tcBorders>
              <w:top w:val="nil"/>
              <w:left w:val="nil"/>
              <w:bottom w:val="single" w:sz="4" w:space="0" w:color="auto"/>
              <w:right w:val="nil"/>
            </w:tcBorders>
            <w:noWrap/>
            <w:hideMark/>
          </w:tcPr>
          <w:p w14:paraId="2AEA0FE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0.829</w:t>
            </w:r>
          </w:p>
        </w:tc>
        <w:tc>
          <w:tcPr>
            <w:tcW w:w="413" w:type="pct"/>
            <w:tcBorders>
              <w:top w:val="nil"/>
              <w:left w:val="nil"/>
              <w:bottom w:val="single" w:sz="4" w:space="0" w:color="auto"/>
              <w:right w:val="nil"/>
            </w:tcBorders>
            <w:noWrap/>
            <w:hideMark/>
          </w:tcPr>
          <w:p w14:paraId="706FED6C"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84.97</w:t>
            </w:r>
          </w:p>
        </w:tc>
        <w:tc>
          <w:tcPr>
            <w:tcW w:w="438" w:type="pct"/>
            <w:tcBorders>
              <w:top w:val="nil"/>
              <w:left w:val="nil"/>
              <w:bottom w:val="single" w:sz="4" w:space="0" w:color="auto"/>
              <w:right w:val="nil"/>
            </w:tcBorders>
            <w:noWrap/>
            <w:hideMark/>
          </w:tcPr>
          <w:p w14:paraId="10F43B6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0.1715</w:t>
            </w:r>
          </w:p>
        </w:tc>
      </w:tr>
    </w:tbl>
    <w:p w14:paraId="46D303B5" w14:textId="77777777" w:rsidR="001E731E" w:rsidRPr="00CE3C6C" w:rsidRDefault="001E731E" w:rsidP="001E731E">
      <w:pPr>
        <w:widowControl/>
        <w:spacing w:after="0" w:line="240" w:lineRule="auto"/>
        <w:rPr>
          <w:rFonts w:ascii="Times New Roman" w:eastAsia="SimSun" w:hAnsi="Times New Roman"/>
          <w:sz w:val="21"/>
          <w:szCs w:val="21"/>
        </w:rPr>
      </w:pPr>
    </w:p>
    <w:p w14:paraId="28420C66" w14:textId="77777777" w:rsidR="001E731E" w:rsidRPr="00CE3C6C" w:rsidRDefault="001E731E" w:rsidP="001E731E">
      <w:pPr>
        <w:widowControl/>
        <w:spacing w:after="0" w:line="240" w:lineRule="auto"/>
        <w:rPr>
          <w:rFonts w:ascii="Times New Roman" w:eastAsia="SimSun" w:hAnsi="Times New Roman"/>
          <w:sz w:val="21"/>
          <w:szCs w:val="21"/>
        </w:rPr>
      </w:pPr>
    </w:p>
    <w:p w14:paraId="08E27023" w14:textId="77777777" w:rsidR="001E731E" w:rsidRPr="00CE3C6C" w:rsidRDefault="001E731E" w:rsidP="001E731E">
      <w:pPr>
        <w:widowControl/>
        <w:spacing w:after="0" w:line="240" w:lineRule="auto"/>
        <w:rPr>
          <w:rFonts w:ascii="Times New Roman" w:eastAsia="SimSun" w:hAnsi="Times New Roman"/>
          <w:sz w:val="21"/>
          <w:szCs w:val="21"/>
        </w:rPr>
      </w:pPr>
    </w:p>
    <w:p w14:paraId="71F4A256" w14:textId="77777777" w:rsidR="001E731E" w:rsidRPr="00CE3C6C" w:rsidRDefault="001E731E" w:rsidP="001E731E">
      <w:pPr>
        <w:widowControl/>
        <w:spacing w:after="0" w:line="240" w:lineRule="auto"/>
        <w:rPr>
          <w:rFonts w:ascii="Times New Roman" w:eastAsia="SimSun" w:hAnsi="Times New Roman"/>
          <w:sz w:val="21"/>
          <w:szCs w:val="21"/>
        </w:rPr>
      </w:pPr>
    </w:p>
    <w:p w14:paraId="5104C337" w14:textId="77777777" w:rsidR="001E731E" w:rsidRPr="00CE3C6C" w:rsidRDefault="001E731E" w:rsidP="001E731E">
      <w:pPr>
        <w:widowControl/>
        <w:spacing w:after="0" w:line="240" w:lineRule="auto"/>
        <w:rPr>
          <w:rFonts w:ascii="Times New Roman" w:eastAsia="SimSun" w:hAnsi="Times New Roman"/>
          <w:sz w:val="24"/>
        </w:rPr>
      </w:pPr>
      <w:r w:rsidRPr="00CE3C6C">
        <w:rPr>
          <w:rFonts w:ascii="Times New Roman" w:eastAsia="SimSun" w:hAnsi="Times New Roman"/>
          <w:b/>
          <w:bCs/>
          <w:sz w:val="24"/>
        </w:rPr>
        <w:t>Supplementary Table S</w:t>
      </w:r>
      <w:r w:rsidRPr="00CE3C6C">
        <w:rPr>
          <w:rFonts w:ascii="Times New Roman" w:eastAsia="SimSun" w:hAnsi="Times New Roman" w:hint="eastAsia"/>
          <w:b/>
          <w:bCs/>
          <w:sz w:val="24"/>
        </w:rPr>
        <w:t>8</w:t>
      </w:r>
      <w:r w:rsidRPr="00CE3C6C">
        <w:rPr>
          <w:rFonts w:ascii="Times New Roman" w:eastAsia="SimSun" w:hAnsi="Times New Roman"/>
          <w:b/>
          <w:bCs/>
          <w:sz w:val="24"/>
        </w:rPr>
        <w:t xml:space="preserve">. </w:t>
      </w:r>
      <w:r w:rsidRPr="00CE3C6C">
        <w:rPr>
          <w:rFonts w:ascii="Times New Roman" w:eastAsia="SimSun" w:hAnsi="Times New Roman"/>
          <w:sz w:val="24"/>
        </w:rPr>
        <w:t>Subgroup analyses of ML models with internal validation.</w:t>
      </w:r>
    </w:p>
    <w:tbl>
      <w:tblPr>
        <w:tblW w:w="5000" w:type="pct"/>
        <w:tblInd w:w="108" w:type="dxa"/>
        <w:tblLook w:val="04A0" w:firstRow="1" w:lastRow="0" w:firstColumn="1" w:lastColumn="0" w:noHBand="0" w:noVBand="1"/>
      </w:tblPr>
      <w:tblGrid>
        <w:gridCol w:w="3516"/>
        <w:gridCol w:w="3516"/>
        <w:gridCol w:w="551"/>
        <w:gridCol w:w="2217"/>
        <w:gridCol w:w="1476"/>
        <w:gridCol w:w="1661"/>
        <w:gridCol w:w="1291"/>
        <w:gridCol w:w="1476"/>
      </w:tblGrid>
      <w:tr w:rsidR="001E731E" w:rsidRPr="00CE3C6C" w14:paraId="726D05F2" w14:textId="77777777">
        <w:trPr>
          <w:trHeight w:val="280"/>
        </w:trPr>
        <w:tc>
          <w:tcPr>
            <w:tcW w:w="1119" w:type="pct"/>
            <w:tcBorders>
              <w:top w:val="single" w:sz="4" w:space="0" w:color="auto"/>
              <w:left w:val="nil"/>
              <w:bottom w:val="single" w:sz="4" w:space="0" w:color="auto"/>
              <w:right w:val="nil"/>
            </w:tcBorders>
            <w:noWrap/>
            <w:hideMark/>
          </w:tcPr>
          <w:p w14:paraId="3EC1E62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subgroup_variable</w:t>
            </w:r>
          </w:p>
        </w:tc>
        <w:tc>
          <w:tcPr>
            <w:tcW w:w="1119" w:type="pct"/>
            <w:tcBorders>
              <w:top w:val="single" w:sz="4" w:space="0" w:color="auto"/>
              <w:left w:val="nil"/>
              <w:bottom w:val="single" w:sz="4" w:space="0" w:color="auto"/>
              <w:right w:val="nil"/>
            </w:tcBorders>
            <w:noWrap/>
            <w:hideMark/>
          </w:tcPr>
          <w:p w14:paraId="2FA64EF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subgroup</w:t>
            </w:r>
          </w:p>
        </w:tc>
        <w:tc>
          <w:tcPr>
            <w:tcW w:w="175" w:type="pct"/>
            <w:tcBorders>
              <w:top w:val="single" w:sz="4" w:space="0" w:color="auto"/>
              <w:left w:val="nil"/>
              <w:bottom w:val="single" w:sz="4" w:space="0" w:color="auto"/>
              <w:right w:val="nil"/>
            </w:tcBorders>
            <w:noWrap/>
            <w:hideMark/>
          </w:tcPr>
          <w:p w14:paraId="1A301E7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k</w:t>
            </w:r>
          </w:p>
        </w:tc>
        <w:tc>
          <w:tcPr>
            <w:tcW w:w="706" w:type="pct"/>
            <w:tcBorders>
              <w:top w:val="single" w:sz="4" w:space="0" w:color="auto"/>
              <w:left w:val="nil"/>
              <w:bottom w:val="single" w:sz="4" w:space="0" w:color="auto"/>
              <w:right w:val="nil"/>
            </w:tcBorders>
            <w:noWrap/>
            <w:hideMark/>
          </w:tcPr>
          <w:p w14:paraId="430C9E2E"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pooled_auc</w:t>
            </w:r>
          </w:p>
        </w:tc>
        <w:tc>
          <w:tcPr>
            <w:tcW w:w="470" w:type="pct"/>
            <w:tcBorders>
              <w:top w:val="single" w:sz="4" w:space="0" w:color="auto"/>
              <w:left w:val="nil"/>
              <w:bottom w:val="single" w:sz="4" w:space="0" w:color="auto"/>
              <w:right w:val="nil"/>
            </w:tcBorders>
            <w:noWrap/>
            <w:hideMark/>
          </w:tcPr>
          <w:p w14:paraId="561D2F5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ci_low</w:t>
            </w:r>
          </w:p>
        </w:tc>
        <w:tc>
          <w:tcPr>
            <w:tcW w:w="529" w:type="pct"/>
            <w:tcBorders>
              <w:top w:val="single" w:sz="4" w:space="0" w:color="auto"/>
              <w:left w:val="nil"/>
              <w:bottom w:val="single" w:sz="4" w:space="0" w:color="auto"/>
              <w:right w:val="nil"/>
            </w:tcBorders>
            <w:noWrap/>
            <w:hideMark/>
          </w:tcPr>
          <w:p w14:paraId="38ADF44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ci_high</w:t>
            </w:r>
          </w:p>
        </w:tc>
        <w:tc>
          <w:tcPr>
            <w:tcW w:w="411" w:type="pct"/>
            <w:tcBorders>
              <w:top w:val="single" w:sz="4" w:space="0" w:color="auto"/>
              <w:left w:val="nil"/>
              <w:bottom w:val="single" w:sz="4" w:space="0" w:color="auto"/>
              <w:right w:val="nil"/>
            </w:tcBorders>
            <w:noWrap/>
            <w:hideMark/>
          </w:tcPr>
          <w:p w14:paraId="0480E8D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I</w:t>
            </w:r>
            <w:r w:rsidRPr="00CE3C6C">
              <w:rPr>
                <w:rFonts w:ascii="Times New Roman" w:eastAsia="SimSun" w:hAnsi="Times New Roman"/>
                <w:sz w:val="21"/>
                <w:szCs w:val="21"/>
                <w:vertAlign w:val="superscript"/>
              </w:rPr>
              <w:t>2</w:t>
            </w:r>
          </w:p>
        </w:tc>
        <w:tc>
          <w:tcPr>
            <w:tcW w:w="470" w:type="pct"/>
            <w:tcBorders>
              <w:top w:val="single" w:sz="4" w:space="0" w:color="auto"/>
              <w:left w:val="nil"/>
              <w:bottom w:val="single" w:sz="4" w:space="0" w:color="auto"/>
              <w:right w:val="nil"/>
            </w:tcBorders>
            <w:noWrap/>
            <w:hideMark/>
          </w:tcPr>
          <w:p w14:paraId="6071378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tau2</w:t>
            </w:r>
          </w:p>
        </w:tc>
      </w:tr>
      <w:tr w:rsidR="001E731E" w:rsidRPr="00CE3C6C" w14:paraId="3CE4605D" w14:textId="77777777">
        <w:trPr>
          <w:trHeight w:val="280"/>
        </w:trPr>
        <w:tc>
          <w:tcPr>
            <w:tcW w:w="1119" w:type="pct"/>
            <w:tcBorders>
              <w:top w:val="single" w:sz="4" w:space="0" w:color="auto"/>
              <w:left w:val="nil"/>
              <w:bottom w:val="nil"/>
              <w:right w:val="nil"/>
            </w:tcBorders>
            <w:noWrap/>
            <w:hideMark/>
          </w:tcPr>
          <w:p w14:paraId="5B89FA1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Region_group</w:t>
            </w:r>
          </w:p>
        </w:tc>
        <w:tc>
          <w:tcPr>
            <w:tcW w:w="1119" w:type="pct"/>
            <w:tcBorders>
              <w:top w:val="single" w:sz="4" w:space="0" w:color="auto"/>
              <w:left w:val="nil"/>
              <w:bottom w:val="nil"/>
              <w:right w:val="nil"/>
            </w:tcBorders>
            <w:noWrap/>
            <w:hideMark/>
          </w:tcPr>
          <w:p w14:paraId="574B406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non-China</w:t>
            </w:r>
          </w:p>
        </w:tc>
        <w:tc>
          <w:tcPr>
            <w:tcW w:w="175" w:type="pct"/>
            <w:tcBorders>
              <w:top w:val="single" w:sz="4" w:space="0" w:color="auto"/>
              <w:left w:val="nil"/>
              <w:bottom w:val="nil"/>
              <w:right w:val="nil"/>
            </w:tcBorders>
            <w:noWrap/>
            <w:hideMark/>
          </w:tcPr>
          <w:p w14:paraId="7CF2B4A3"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4</w:t>
            </w:r>
          </w:p>
        </w:tc>
        <w:tc>
          <w:tcPr>
            <w:tcW w:w="706" w:type="pct"/>
            <w:tcBorders>
              <w:top w:val="single" w:sz="4" w:space="0" w:color="auto"/>
              <w:left w:val="nil"/>
              <w:bottom w:val="nil"/>
              <w:right w:val="nil"/>
            </w:tcBorders>
            <w:noWrap/>
            <w:hideMark/>
          </w:tcPr>
          <w:p w14:paraId="0608CFC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0.808</w:t>
            </w:r>
          </w:p>
        </w:tc>
        <w:tc>
          <w:tcPr>
            <w:tcW w:w="470" w:type="pct"/>
            <w:tcBorders>
              <w:top w:val="single" w:sz="4" w:space="0" w:color="auto"/>
              <w:left w:val="nil"/>
              <w:bottom w:val="nil"/>
              <w:right w:val="nil"/>
            </w:tcBorders>
            <w:noWrap/>
            <w:hideMark/>
          </w:tcPr>
          <w:p w14:paraId="1B178A7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0.662</w:t>
            </w:r>
          </w:p>
        </w:tc>
        <w:tc>
          <w:tcPr>
            <w:tcW w:w="529" w:type="pct"/>
            <w:tcBorders>
              <w:top w:val="single" w:sz="4" w:space="0" w:color="auto"/>
              <w:left w:val="nil"/>
              <w:bottom w:val="nil"/>
              <w:right w:val="nil"/>
            </w:tcBorders>
            <w:noWrap/>
            <w:hideMark/>
          </w:tcPr>
          <w:p w14:paraId="7127BF29"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0.9</w:t>
            </w:r>
          </w:p>
        </w:tc>
        <w:tc>
          <w:tcPr>
            <w:tcW w:w="411" w:type="pct"/>
            <w:tcBorders>
              <w:top w:val="single" w:sz="4" w:space="0" w:color="auto"/>
              <w:left w:val="nil"/>
              <w:bottom w:val="nil"/>
              <w:right w:val="nil"/>
            </w:tcBorders>
            <w:noWrap/>
            <w:hideMark/>
          </w:tcPr>
          <w:p w14:paraId="1CDD701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94.58</w:t>
            </w:r>
          </w:p>
        </w:tc>
        <w:tc>
          <w:tcPr>
            <w:tcW w:w="470" w:type="pct"/>
            <w:tcBorders>
              <w:top w:val="single" w:sz="4" w:space="0" w:color="auto"/>
              <w:left w:val="nil"/>
              <w:bottom w:val="nil"/>
              <w:right w:val="nil"/>
            </w:tcBorders>
            <w:noWrap/>
            <w:hideMark/>
          </w:tcPr>
          <w:p w14:paraId="7623223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0.5128</w:t>
            </w:r>
          </w:p>
        </w:tc>
      </w:tr>
      <w:tr w:rsidR="001E731E" w:rsidRPr="00CE3C6C" w14:paraId="66D78BF2" w14:textId="77777777">
        <w:trPr>
          <w:trHeight w:val="280"/>
        </w:trPr>
        <w:tc>
          <w:tcPr>
            <w:tcW w:w="1119" w:type="pct"/>
            <w:noWrap/>
            <w:hideMark/>
          </w:tcPr>
          <w:p w14:paraId="2051953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Region_group</w:t>
            </w:r>
          </w:p>
        </w:tc>
        <w:tc>
          <w:tcPr>
            <w:tcW w:w="1119" w:type="pct"/>
            <w:noWrap/>
            <w:hideMark/>
          </w:tcPr>
          <w:p w14:paraId="74D753F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China</w:t>
            </w:r>
          </w:p>
        </w:tc>
        <w:tc>
          <w:tcPr>
            <w:tcW w:w="175" w:type="pct"/>
            <w:noWrap/>
            <w:hideMark/>
          </w:tcPr>
          <w:p w14:paraId="03BD593E"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8</w:t>
            </w:r>
          </w:p>
        </w:tc>
        <w:tc>
          <w:tcPr>
            <w:tcW w:w="706" w:type="pct"/>
            <w:noWrap/>
            <w:hideMark/>
          </w:tcPr>
          <w:p w14:paraId="121554A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0.888</w:t>
            </w:r>
          </w:p>
        </w:tc>
        <w:tc>
          <w:tcPr>
            <w:tcW w:w="470" w:type="pct"/>
            <w:noWrap/>
            <w:hideMark/>
          </w:tcPr>
          <w:p w14:paraId="575D35D3"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0.774</w:t>
            </w:r>
          </w:p>
        </w:tc>
        <w:tc>
          <w:tcPr>
            <w:tcW w:w="529" w:type="pct"/>
            <w:noWrap/>
            <w:hideMark/>
          </w:tcPr>
          <w:p w14:paraId="2DE6D178"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0.948</w:t>
            </w:r>
          </w:p>
        </w:tc>
        <w:tc>
          <w:tcPr>
            <w:tcW w:w="411" w:type="pct"/>
            <w:noWrap/>
            <w:hideMark/>
          </w:tcPr>
          <w:p w14:paraId="0AFEBF1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97.13</w:t>
            </w:r>
          </w:p>
        </w:tc>
        <w:tc>
          <w:tcPr>
            <w:tcW w:w="470" w:type="pct"/>
            <w:noWrap/>
            <w:hideMark/>
          </w:tcPr>
          <w:p w14:paraId="69F493D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1.3638</w:t>
            </w:r>
          </w:p>
        </w:tc>
      </w:tr>
      <w:tr w:rsidR="001E731E" w:rsidRPr="00CE3C6C" w14:paraId="20F92F94" w14:textId="77777777">
        <w:trPr>
          <w:trHeight w:val="280"/>
        </w:trPr>
        <w:tc>
          <w:tcPr>
            <w:tcW w:w="1119" w:type="pct"/>
            <w:noWrap/>
            <w:hideMark/>
          </w:tcPr>
          <w:p w14:paraId="7620A6A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Predictor_group</w:t>
            </w:r>
          </w:p>
        </w:tc>
        <w:tc>
          <w:tcPr>
            <w:tcW w:w="1119" w:type="pct"/>
            <w:noWrap/>
            <w:hideMark/>
          </w:tcPr>
          <w:p w14:paraId="5DA5D8B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&gt;5 predictors</w:t>
            </w:r>
          </w:p>
        </w:tc>
        <w:tc>
          <w:tcPr>
            <w:tcW w:w="175" w:type="pct"/>
            <w:noWrap/>
            <w:hideMark/>
          </w:tcPr>
          <w:p w14:paraId="3E77B72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7</w:t>
            </w:r>
          </w:p>
        </w:tc>
        <w:tc>
          <w:tcPr>
            <w:tcW w:w="706" w:type="pct"/>
            <w:noWrap/>
            <w:hideMark/>
          </w:tcPr>
          <w:p w14:paraId="11B92DE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0.901</w:t>
            </w:r>
          </w:p>
        </w:tc>
        <w:tc>
          <w:tcPr>
            <w:tcW w:w="470" w:type="pct"/>
            <w:noWrap/>
            <w:hideMark/>
          </w:tcPr>
          <w:p w14:paraId="0821CFC2"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0.778</w:t>
            </w:r>
          </w:p>
        </w:tc>
        <w:tc>
          <w:tcPr>
            <w:tcW w:w="529" w:type="pct"/>
            <w:noWrap/>
            <w:hideMark/>
          </w:tcPr>
          <w:p w14:paraId="142BEFB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0.959</w:t>
            </w:r>
          </w:p>
        </w:tc>
        <w:tc>
          <w:tcPr>
            <w:tcW w:w="411" w:type="pct"/>
            <w:noWrap/>
            <w:hideMark/>
          </w:tcPr>
          <w:p w14:paraId="7498EA3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97.68</w:t>
            </w:r>
          </w:p>
        </w:tc>
        <w:tc>
          <w:tcPr>
            <w:tcW w:w="470" w:type="pct"/>
            <w:noWrap/>
            <w:hideMark/>
          </w:tcPr>
          <w:p w14:paraId="295E47E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1.5808</w:t>
            </w:r>
          </w:p>
        </w:tc>
      </w:tr>
      <w:tr w:rsidR="001E731E" w:rsidRPr="00CE3C6C" w14:paraId="0D80A3B3" w14:textId="77777777">
        <w:trPr>
          <w:trHeight w:val="280"/>
        </w:trPr>
        <w:tc>
          <w:tcPr>
            <w:tcW w:w="1119" w:type="pct"/>
            <w:noWrap/>
            <w:hideMark/>
          </w:tcPr>
          <w:p w14:paraId="12A2FF42"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Predictor_group</w:t>
            </w:r>
          </w:p>
        </w:tc>
        <w:tc>
          <w:tcPr>
            <w:tcW w:w="1119" w:type="pct"/>
            <w:noWrap/>
            <w:hideMark/>
          </w:tcPr>
          <w:p w14:paraId="12274D3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≤5 predictors</w:t>
            </w:r>
          </w:p>
        </w:tc>
        <w:tc>
          <w:tcPr>
            <w:tcW w:w="175" w:type="pct"/>
            <w:noWrap/>
            <w:hideMark/>
          </w:tcPr>
          <w:p w14:paraId="08C8E57C"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5</w:t>
            </w:r>
          </w:p>
        </w:tc>
        <w:tc>
          <w:tcPr>
            <w:tcW w:w="706" w:type="pct"/>
            <w:noWrap/>
            <w:hideMark/>
          </w:tcPr>
          <w:p w14:paraId="1E187E9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0.789</w:t>
            </w:r>
          </w:p>
        </w:tc>
        <w:tc>
          <w:tcPr>
            <w:tcW w:w="470" w:type="pct"/>
            <w:noWrap/>
            <w:hideMark/>
          </w:tcPr>
          <w:p w14:paraId="2CBE528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0.698</w:t>
            </w:r>
          </w:p>
        </w:tc>
        <w:tc>
          <w:tcPr>
            <w:tcW w:w="529" w:type="pct"/>
            <w:noWrap/>
            <w:hideMark/>
          </w:tcPr>
          <w:p w14:paraId="1C7205A7"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0.859</w:t>
            </w:r>
          </w:p>
        </w:tc>
        <w:tc>
          <w:tcPr>
            <w:tcW w:w="411" w:type="pct"/>
            <w:noWrap/>
            <w:hideMark/>
          </w:tcPr>
          <w:p w14:paraId="5D4F990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86.2</w:t>
            </w:r>
          </w:p>
        </w:tc>
        <w:tc>
          <w:tcPr>
            <w:tcW w:w="470" w:type="pct"/>
            <w:noWrap/>
            <w:hideMark/>
          </w:tcPr>
          <w:p w14:paraId="51ADA43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0.2134</w:t>
            </w:r>
          </w:p>
        </w:tc>
      </w:tr>
      <w:tr w:rsidR="001E731E" w:rsidRPr="00CE3C6C" w14:paraId="11B51122" w14:textId="77777777">
        <w:trPr>
          <w:trHeight w:val="280"/>
        </w:trPr>
        <w:tc>
          <w:tcPr>
            <w:tcW w:w="1119" w:type="pct"/>
            <w:noWrap/>
            <w:hideMark/>
          </w:tcPr>
          <w:p w14:paraId="1B14D0D6"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Missing_group</w:t>
            </w:r>
          </w:p>
        </w:tc>
        <w:tc>
          <w:tcPr>
            <w:tcW w:w="1119" w:type="pct"/>
            <w:noWrap/>
            <w:hideMark/>
          </w:tcPr>
          <w:p w14:paraId="089C6E2C"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non-complete-case</w:t>
            </w:r>
          </w:p>
        </w:tc>
        <w:tc>
          <w:tcPr>
            <w:tcW w:w="175" w:type="pct"/>
            <w:noWrap/>
            <w:hideMark/>
          </w:tcPr>
          <w:p w14:paraId="743B4BF2"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6</w:t>
            </w:r>
          </w:p>
        </w:tc>
        <w:tc>
          <w:tcPr>
            <w:tcW w:w="706" w:type="pct"/>
            <w:noWrap/>
            <w:hideMark/>
          </w:tcPr>
          <w:p w14:paraId="21DD8B70"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0.912</w:t>
            </w:r>
          </w:p>
        </w:tc>
        <w:tc>
          <w:tcPr>
            <w:tcW w:w="470" w:type="pct"/>
            <w:noWrap/>
            <w:hideMark/>
          </w:tcPr>
          <w:p w14:paraId="4B3AF95D"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0.772</w:t>
            </w:r>
          </w:p>
        </w:tc>
        <w:tc>
          <w:tcPr>
            <w:tcW w:w="529" w:type="pct"/>
            <w:noWrap/>
            <w:hideMark/>
          </w:tcPr>
          <w:p w14:paraId="307D4F09"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0.97</w:t>
            </w:r>
          </w:p>
        </w:tc>
        <w:tc>
          <w:tcPr>
            <w:tcW w:w="411" w:type="pct"/>
            <w:noWrap/>
            <w:hideMark/>
          </w:tcPr>
          <w:p w14:paraId="524DD579"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96.66</w:t>
            </w:r>
          </w:p>
        </w:tc>
        <w:tc>
          <w:tcPr>
            <w:tcW w:w="470" w:type="pct"/>
            <w:noWrap/>
            <w:hideMark/>
          </w:tcPr>
          <w:p w14:paraId="0F036E8F"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1.8389</w:t>
            </w:r>
          </w:p>
        </w:tc>
      </w:tr>
      <w:tr w:rsidR="001E731E" w:rsidRPr="00CE3C6C" w14:paraId="74643C55" w14:textId="77777777">
        <w:trPr>
          <w:trHeight w:val="280"/>
        </w:trPr>
        <w:tc>
          <w:tcPr>
            <w:tcW w:w="1119" w:type="pct"/>
            <w:tcBorders>
              <w:top w:val="nil"/>
              <w:left w:val="nil"/>
              <w:bottom w:val="single" w:sz="4" w:space="0" w:color="auto"/>
              <w:right w:val="nil"/>
            </w:tcBorders>
            <w:noWrap/>
            <w:hideMark/>
          </w:tcPr>
          <w:p w14:paraId="6A5F0D2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Missing_group</w:t>
            </w:r>
          </w:p>
        </w:tc>
        <w:tc>
          <w:tcPr>
            <w:tcW w:w="1119" w:type="pct"/>
            <w:tcBorders>
              <w:top w:val="nil"/>
              <w:left w:val="nil"/>
              <w:bottom w:val="single" w:sz="4" w:space="0" w:color="auto"/>
              <w:right w:val="nil"/>
            </w:tcBorders>
            <w:noWrap/>
            <w:hideMark/>
          </w:tcPr>
          <w:p w14:paraId="5B87ABA4"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complete-case</w:t>
            </w:r>
          </w:p>
        </w:tc>
        <w:tc>
          <w:tcPr>
            <w:tcW w:w="175" w:type="pct"/>
            <w:tcBorders>
              <w:top w:val="nil"/>
              <w:left w:val="nil"/>
              <w:bottom w:val="single" w:sz="4" w:space="0" w:color="auto"/>
              <w:right w:val="nil"/>
            </w:tcBorders>
            <w:noWrap/>
            <w:hideMark/>
          </w:tcPr>
          <w:p w14:paraId="7ED087B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6</w:t>
            </w:r>
          </w:p>
        </w:tc>
        <w:tc>
          <w:tcPr>
            <w:tcW w:w="706" w:type="pct"/>
            <w:tcBorders>
              <w:top w:val="nil"/>
              <w:left w:val="nil"/>
              <w:bottom w:val="single" w:sz="4" w:space="0" w:color="auto"/>
              <w:right w:val="nil"/>
            </w:tcBorders>
            <w:noWrap/>
            <w:hideMark/>
          </w:tcPr>
          <w:p w14:paraId="20F29EB1"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0.802</w:t>
            </w:r>
          </w:p>
        </w:tc>
        <w:tc>
          <w:tcPr>
            <w:tcW w:w="470" w:type="pct"/>
            <w:tcBorders>
              <w:top w:val="nil"/>
              <w:left w:val="nil"/>
              <w:bottom w:val="single" w:sz="4" w:space="0" w:color="auto"/>
              <w:right w:val="nil"/>
            </w:tcBorders>
            <w:noWrap/>
            <w:hideMark/>
          </w:tcPr>
          <w:p w14:paraId="16BEBCDA"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0.73</w:t>
            </w:r>
          </w:p>
        </w:tc>
        <w:tc>
          <w:tcPr>
            <w:tcW w:w="529" w:type="pct"/>
            <w:tcBorders>
              <w:top w:val="nil"/>
              <w:left w:val="nil"/>
              <w:bottom w:val="single" w:sz="4" w:space="0" w:color="auto"/>
              <w:right w:val="nil"/>
            </w:tcBorders>
            <w:noWrap/>
            <w:hideMark/>
          </w:tcPr>
          <w:p w14:paraId="2E5FB4CA"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0.858</w:t>
            </w:r>
          </w:p>
        </w:tc>
        <w:tc>
          <w:tcPr>
            <w:tcW w:w="411" w:type="pct"/>
            <w:tcBorders>
              <w:top w:val="nil"/>
              <w:left w:val="nil"/>
              <w:bottom w:val="single" w:sz="4" w:space="0" w:color="auto"/>
              <w:right w:val="nil"/>
            </w:tcBorders>
            <w:noWrap/>
            <w:hideMark/>
          </w:tcPr>
          <w:p w14:paraId="28A768B3"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89.4</w:t>
            </w:r>
          </w:p>
        </w:tc>
        <w:tc>
          <w:tcPr>
            <w:tcW w:w="470" w:type="pct"/>
            <w:tcBorders>
              <w:top w:val="nil"/>
              <w:left w:val="nil"/>
              <w:bottom w:val="single" w:sz="4" w:space="0" w:color="auto"/>
              <w:right w:val="nil"/>
            </w:tcBorders>
            <w:noWrap/>
            <w:hideMark/>
          </w:tcPr>
          <w:p w14:paraId="39686129" w14:textId="77777777" w:rsidR="001E731E" w:rsidRPr="00CE3C6C" w:rsidRDefault="001E731E" w:rsidP="001E731E">
            <w:pPr>
              <w:widowControl/>
              <w:spacing w:after="0" w:line="240" w:lineRule="auto"/>
              <w:rPr>
                <w:rFonts w:ascii="Times New Roman" w:eastAsia="SimSun" w:hAnsi="Times New Roman"/>
                <w:sz w:val="21"/>
                <w:szCs w:val="21"/>
              </w:rPr>
            </w:pPr>
            <w:r w:rsidRPr="00CE3C6C">
              <w:rPr>
                <w:rFonts w:ascii="Times New Roman" w:eastAsia="SimSun" w:hAnsi="Times New Roman"/>
                <w:sz w:val="21"/>
                <w:szCs w:val="21"/>
              </w:rPr>
              <w:t>0.2052</w:t>
            </w:r>
          </w:p>
        </w:tc>
      </w:tr>
      <w:tr w:rsidR="001E731E" w:rsidRPr="00CE3C6C" w14:paraId="5DAE2664" w14:textId="77777777">
        <w:trPr>
          <w:trHeight w:val="280"/>
        </w:trPr>
        <w:tc>
          <w:tcPr>
            <w:tcW w:w="1119" w:type="pct"/>
            <w:tcBorders>
              <w:top w:val="single" w:sz="4" w:space="0" w:color="auto"/>
              <w:left w:val="nil"/>
              <w:bottom w:val="nil"/>
              <w:right w:val="nil"/>
            </w:tcBorders>
            <w:noWrap/>
            <w:vAlign w:val="center"/>
            <w:hideMark/>
          </w:tcPr>
          <w:p w14:paraId="446B6BEF" w14:textId="77777777" w:rsidR="001E731E" w:rsidRPr="00CE3C6C" w:rsidRDefault="001E731E" w:rsidP="001E731E">
            <w:pPr>
              <w:widowControl/>
              <w:spacing w:after="0" w:line="240" w:lineRule="auto"/>
              <w:rPr>
                <w:rFonts w:ascii="Times New Roman" w:eastAsia="SimSun" w:hAnsi="Times New Roman"/>
                <w:sz w:val="21"/>
                <w:szCs w:val="21"/>
              </w:rPr>
            </w:pPr>
          </w:p>
        </w:tc>
        <w:tc>
          <w:tcPr>
            <w:tcW w:w="1119" w:type="pct"/>
            <w:tcBorders>
              <w:top w:val="single" w:sz="4" w:space="0" w:color="auto"/>
              <w:left w:val="nil"/>
              <w:bottom w:val="nil"/>
              <w:right w:val="nil"/>
            </w:tcBorders>
            <w:noWrap/>
            <w:vAlign w:val="center"/>
            <w:hideMark/>
          </w:tcPr>
          <w:p w14:paraId="68188EC2" w14:textId="77777777" w:rsidR="001E731E" w:rsidRPr="00CE3C6C" w:rsidRDefault="001E731E" w:rsidP="001E731E">
            <w:pPr>
              <w:widowControl/>
              <w:spacing w:after="0" w:line="240" w:lineRule="auto"/>
              <w:rPr>
                <w:rFonts w:ascii="Times New Roman" w:eastAsia="SimSun" w:hAnsi="Times New Roman"/>
                <w:sz w:val="21"/>
                <w:szCs w:val="21"/>
              </w:rPr>
            </w:pPr>
          </w:p>
        </w:tc>
        <w:tc>
          <w:tcPr>
            <w:tcW w:w="175" w:type="pct"/>
            <w:tcBorders>
              <w:top w:val="single" w:sz="4" w:space="0" w:color="auto"/>
              <w:left w:val="nil"/>
              <w:bottom w:val="nil"/>
              <w:right w:val="nil"/>
            </w:tcBorders>
            <w:noWrap/>
            <w:vAlign w:val="center"/>
            <w:hideMark/>
          </w:tcPr>
          <w:p w14:paraId="112987A4" w14:textId="77777777" w:rsidR="001E731E" w:rsidRPr="00CE3C6C" w:rsidRDefault="001E731E" w:rsidP="001E731E">
            <w:pPr>
              <w:widowControl/>
              <w:spacing w:after="0" w:line="240" w:lineRule="auto"/>
              <w:rPr>
                <w:rFonts w:ascii="Times New Roman" w:eastAsia="SimSun" w:hAnsi="Times New Roman"/>
                <w:sz w:val="21"/>
                <w:szCs w:val="21"/>
              </w:rPr>
            </w:pPr>
          </w:p>
        </w:tc>
        <w:tc>
          <w:tcPr>
            <w:tcW w:w="706" w:type="pct"/>
            <w:tcBorders>
              <w:top w:val="single" w:sz="4" w:space="0" w:color="auto"/>
              <w:left w:val="nil"/>
              <w:bottom w:val="nil"/>
              <w:right w:val="nil"/>
            </w:tcBorders>
            <w:noWrap/>
            <w:vAlign w:val="center"/>
            <w:hideMark/>
          </w:tcPr>
          <w:p w14:paraId="014545EB" w14:textId="77777777" w:rsidR="001E731E" w:rsidRPr="00CE3C6C" w:rsidRDefault="001E731E" w:rsidP="001E731E">
            <w:pPr>
              <w:widowControl/>
              <w:spacing w:after="0" w:line="240" w:lineRule="auto"/>
              <w:rPr>
                <w:rFonts w:ascii="Times New Roman" w:eastAsia="SimSun" w:hAnsi="Times New Roman"/>
                <w:sz w:val="21"/>
                <w:szCs w:val="21"/>
              </w:rPr>
            </w:pPr>
          </w:p>
        </w:tc>
        <w:tc>
          <w:tcPr>
            <w:tcW w:w="470" w:type="pct"/>
            <w:tcBorders>
              <w:top w:val="single" w:sz="4" w:space="0" w:color="auto"/>
              <w:left w:val="nil"/>
              <w:bottom w:val="nil"/>
              <w:right w:val="nil"/>
            </w:tcBorders>
            <w:noWrap/>
            <w:vAlign w:val="center"/>
            <w:hideMark/>
          </w:tcPr>
          <w:p w14:paraId="599809B5" w14:textId="77777777" w:rsidR="001E731E" w:rsidRPr="00CE3C6C" w:rsidRDefault="001E731E" w:rsidP="001E731E">
            <w:pPr>
              <w:widowControl/>
              <w:spacing w:after="0" w:line="240" w:lineRule="auto"/>
              <w:rPr>
                <w:rFonts w:ascii="Times New Roman" w:eastAsia="SimSun" w:hAnsi="Times New Roman"/>
                <w:sz w:val="21"/>
                <w:szCs w:val="21"/>
              </w:rPr>
            </w:pPr>
          </w:p>
        </w:tc>
        <w:tc>
          <w:tcPr>
            <w:tcW w:w="529" w:type="pct"/>
            <w:tcBorders>
              <w:top w:val="single" w:sz="4" w:space="0" w:color="auto"/>
              <w:left w:val="nil"/>
              <w:bottom w:val="nil"/>
              <w:right w:val="nil"/>
            </w:tcBorders>
            <w:noWrap/>
            <w:vAlign w:val="center"/>
            <w:hideMark/>
          </w:tcPr>
          <w:p w14:paraId="38B94D95" w14:textId="77777777" w:rsidR="001E731E" w:rsidRPr="00CE3C6C" w:rsidRDefault="001E731E" w:rsidP="001E731E">
            <w:pPr>
              <w:widowControl/>
              <w:spacing w:after="0" w:line="240" w:lineRule="auto"/>
              <w:rPr>
                <w:rFonts w:ascii="Times New Roman" w:eastAsia="SimSun" w:hAnsi="Times New Roman"/>
                <w:sz w:val="21"/>
                <w:szCs w:val="21"/>
              </w:rPr>
            </w:pPr>
          </w:p>
        </w:tc>
        <w:tc>
          <w:tcPr>
            <w:tcW w:w="411" w:type="pct"/>
            <w:tcBorders>
              <w:top w:val="single" w:sz="4" w:space="0" w:color="auto"/>
              <w:left w:val="nil"/>
              <w:bottom w:val="nil"/>
              <w:right w:val="nil"/>
            </w:tcBorders>
            <w:noWrap/>
            <w:vAlign w:val="center"/>
            <w:hideMark/>
          </w:tcPr>
          <w:p w14:paraId="37E2107E" w14:textId="77777777" w:rsidR="001E731E" w:rsidRPr="00CE3C6C" w:rsidRDefault="001E731E" w:rsidP="001E731E">
            <w:pPr>
              <w:widowControl/>
              <w:spacing w:after="0" w:line="240" w:lineRule="auto"/>
              <w:rPr>
                <w:rFonts w:ascii="Times New Roman" w:eastAsia="SimSun" w:hAnsi="Times New Roman"/>
                <w:sz w:val="21"/>
                <w:szCs w:val="21"/>
              </w:rPr>
            </w:pPr>
          </w:p>
        </w:tc>
        <w:tc>
          <w:tcPr>
            <w:tcW w:w="470" w:type="pct"/>
            <w:tcBorders>
              <w:top w:val="single" w:sz="4" w:space="0" w:color="auto"/>
              <w:left w:val="nil"/>
              <w:bottom w:val="nil"/>
              <w:right w:val="nil"/>
            </w:tcBorders>
            <w:noWrap/>
            <w:vAlign w:val="center"/>
            <w:hideMark/>
          </w:tcPr>
          <w:p w14:paraId="769F708F" w14:textId="77777777" w:rsidR="001E731E" w:rsidRPr="00CE3C6C" w:rsidRDefault="001E731E" w:rsidP="001E731E">
            <w:pPr>
              <w:widowControl/>
              <w:spacing w:after="0" w:line="240" w:lineRule="auto"/>
              <w:rPr>
                <w:rFonts w:ascii="Times New Roman" w:eastAsia="SimSun" w:hAnsi="Times New Roman"/>
                <w:sz w:val="21"/>
                <w:szCs w:val="21"/>
              </w:rPr>
            </w:pPr>
          </w:p>
        </w:tc>
      </w:tr>
    </w:tbl>
    <w:p w14:paraId="7D03C1AF" w14:textId="77777777" w:rsidR="001E731E" w:rsidRPr="00CE3C6C" w:rsidRDefault="001E731E">
      <w:pPr>
        <w:widowControl/>
        <w:spacing w:after="0" w:line="240" w:lineRule="auto"/>
        <w:rPr>
          <w:rFonts w:ascii="Times New Roman" w:eastAsia="SimSun" w:hAnsi="Times New Roman"/>
          <w:sz w:val="21"/>
          <w:szCs w:val="21"/>
        </w:rPr>
        <w:sectPr w:rsidR="001E731E" w:rsidRPr="00CE3C6C">
          <w:pgSz w:w="16838" w:h="11906" w:orient="landscape"/>
          <w:pgMar w:top="1797" w:right="567" w:bottom="1797" w:left="567" w:header="851" w:footer="992" w:gutter="0"/>
          <w:cols w:space="720"/>
          <w:docGrid w:type="linesAndChars" w:linePitch="312"/>
        </w:sectPr>
      </w:pPr>
    </w:p>
    <w:p w14:paraId="142A6457" w14:textId="77777777" w:rsidR="00326906" w:rsidRPr="00CE3C6C" w:rsidRDefault="00326906">
      <w:pPr>
        <w:widowControl/>
        <w:spacing w:after="0" w:line="240" w:lineRule="auto"/>
        <w:jc w:val="both"/>
        <w:rPr>
          <w:rFonts w:ascii="Times New Roman" w:hAnsi="Times New Roman"/>
          <w:sz w:val="24"/>
        </w:rPr>
      </w:pPr>
      <w:r w:rsidRPr="00CE3C6C">
        <w:rPr>
          <w:rFonts w:ascii="Times New Roman" w:hAnsi="Times New Roman"/>
          <w:b/>
          <w:bCs/>
          <w:sz w:val="24"/>
        </w:rPr>
        <w:lastRenderedPageBreak/>
        <w:t>Supplementary Table S</w:t>
      </w:r>
      <w:r w:rsidR="00FF3CDC" w:rsidRPr="00CE3C6C">
        <w:rPr>
          <w:rFonts w:ascii="Times New Roman" w:hAnsi="Times New Roman" w:hint="eastAsia"/>
          <w:b/>
          <w:bCs/>
          <w:sz w:val="24"/>
        </w:rPr>
        <w:t>9</w:t>
      </w:r>
      <w:r w:rsidR="00FE055B" w:rsidRPr="00CE3C6C">
        <w:rPr>
          <w:rFonts w:ascii="Times New Roman" w:hAnsi="Times New Roman" w:hint="eastAsia"/>
          <w:b/>
          <w:bCs/>
          <w:sz w:val="24"/>
        </w:rPr>
        <w:t xml:space="preserve">. </w:t>
      </w:r>
      <w:r w:rsidR="00FE055B" w:rsidRPr="00CE3C6C">
        <w:rPr>
          <w:rFonts w:ascii="Times New Roman" w:hAnsi="Times New Roman" w:hint="eastAsia"/>
          <w:sz w:val="24"/>
        </w:rPr>
        <w:t>PR</w:t>
      </w:r>
      <w:r w:rsidRPr="00CE3C6C">
        <w:rPr>
          <w:rFonts w:ascii="Times New Roman" w:hAnsi="Times New Roman"/>
          <w:sz w:val="24"/>
        </w:rPr>
        <w:t xml:space="preserve">OBAST-AI assessment of ML </w:t>
      </w:r>
      <w:r w:rsidRPr="00CE3C6C">
        <w:rPr>
          <w:rFonts w:ascii="Times New Roman" w:hAnsi="Times New Roman" w:hint="eastAsia"/>
          <w:sz w:val="24"/>
        </w:rPr>
        <w:t xml:space="preserve">and LR </w:t>
      </w:r>
      <w:r w:rsidRPr="00CE3C6C">
        <w:rPr>
          <w:rFonts w:ascii="Times New Roman" w:hAnsi="Times New Roman"/>
          <w:sz w:val="24"/>
        </w:rPr>
        <w:t>models for IVIG resistance prediction in Kawasaki Disease.</w:t>
      </w:r>
    </w:p>
    <w:tbl>
      <w:tblPr>
        <w:tblW w:w="5100" w:type="pct"/>
        <w:tblInd w:w="-318" w:type="dxa"/>
        <w:tblBorders>
          <w:bottom w:val="single" w:sz="4" w:space="0" w:color="auto"/>
        </w:tblBorders>
        <w:tblLook w:val="0000" w:firstRow="0" w:lastRow="0" w:firstColumn="0" w:lastColumn="0" w:noHBand="0" w:noVBand="0"/>
      </w:tblPr>
      <w:tblGrid>
        <w:gridCol w:w="1661"/>
        <w:gridCol w:w="660"/>
        <w:gridCol w:w="916"/>
        <w:gridCol w:w="660"/>
        <w:gridCol w:w="916"/>
        <w:gridCol w:w="660"/>
        <w:gridCol w:w="916"/>
        <w:gridCol w:w="730"/>
        <w:gridCol w:w="628"/>
        <w:gridCol w:w="916"/>
        <w:gridCol w:w="628"/>
        <w:gridCol w:w="916"/>
        <w:gridCol w:w="671"/>
        <w:gridCol w:w="916"/>
        <w:gridCol w:w="804"/>
        <w:gridCol w:w="708"/>
        <w:gridCol w:w="1072"/>
        <w:gridCol w:w="702"/>
        <w:gridCol w:w="938"/>
      </w:tblGrid>
      <w:tr w:rsidR="00555177" w:rsidRPr="00CE3C6C" w14:paraId="66C5F7CF" w14:textId="77777777" w:rsidTr="00555177">
        <w:trPr>
          <w:trHeight w:val="243"/>
          <w:tblHeader/>
        </w:trPr>
        <w:tc>
          <w:tcPr>
            <w:tcW w:w="532" w:type="pct"/>
            <w:vMerge w:val="restart"/>
            <w:tcBorders>
              <w:top w:val="single" w:sz="4" w:space="0" w:color="auto"/>
              <w:bottom w:val="nil"/>
            </w:tcBorders>
            <w:vAlign w:val="center"/>
          </w:tcPr>
          <w:p w14:paraId="39582A8F" w14:textId="77777777" w:rsidR="00555177" w:rsidRPr="00CE3C6C" w:rsidRDefault="00555177" w:rsidP="00DB7B77">
            <w:pPr>
              <w:widowControl/>
              <w:spacing w:after="0" w:line="240" w:lineRule="exact"/>
              <w:rPr>
                <w:rFonts w:ascii="Times New Roman" w:eastAsia="SimSun" w:hAnsi="Times New Roman"/>
                <w:color w:val="000000"/>
                <w:kern w:val="0"/>
                <w:sz w:val="14"/>
                <w:szCs w:val="14"/>
              </w:rPr>
            </w:pPr>
            <w:bookmarkStart w:id="85" w:name="_Hlk215959666"/>
            <w:r w:rsidRPr="00CE3C6C">
              <w:rPr>
                <w:rFonts w:ascii="Times New Roman" w:eastAsia="SimSun" w:hAnsi="Times New Roman"/>
                <w:color w:val="000000"/>
                <w:kern w:val="0"/>
                <w:sz w:val="14"/>
                <w:szCs w:val="14"/>
              </w:rPr>
              <w:t>First author (year)</w:t>
            </w:r>
          </w:p>
        </w:tc>
        <w:tc>
          <w:tcPr>
            <w:tcW w:w="1681" w:type="pct"/>
            <w:gridSpan w:val="7"/>
            <w:tcBorders>
              <w:top w:val="single" w:sz="4" w:space="0" w:color="auto"/>
              <w:bottom w:val="nil"/>
            </w:tcBorders>
            <w:noWrap/>
            <w:vAlign w:val="bottom"/>
          </w:tcPr>
          <w:p w14:paraId="06657855" w14:textId="77777777" w:rsidR="00555177" w:rsidRPr="00CE3C6C" w:rsidRDefault="00555177" w:rsidP="0065494E">
            <w:pPr>
              <w:widowControl/>
              <w:pBdr>
                <w:bottom w:val="single" w:sz="4" w:space="1" w:color="000000"/>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Model development</w:t>
            </w:r>
          </w:p>
        </w:tc>
        <w:tc>
          <w:tcPr>
            <w:tcW w:w="1735" w:type="pct"/>
            <w:gridSpan w:val="7"/>
            <w:tcBorders>
              <w:top w:val="single" w:sz="4" w:space="0" w:color="auto"/>
              <w:bottom w:val="nil"/>
            </w:tcBorders>
            <w:noWrap/>
            <w:vAlign w:val="bottom"/>
          </w:tcPr>
          <w:p w14:paraId="7DC61A2F" w14:textId="77777777" w:rsidR="00555177" w:rsidRPr="00CE3C6C" w:rsidRDefault="00555177" w:rsidP="0065494E">
            <w:pPr>
              <w:widowControl/>
              <w:pBdr>
                <w:bottom w:val="single" w:sz="4" w:space="1" w:color="000000"/>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Model evaluation</w:t>
            </w:r>
          </w:p>
        </w:tc>
        <w:tc>
          <w:tcPr>
            <w:tcW w:w="548" w:type="pct"/>
            <w:gridSpan w:val="2"/>
            <w:vMerge w:val="restart"/>
            <w:tcBorders>
              <w:top w:val="single" w:sz="4" w:space="0" w:color="auto"/>
              <w:bottom w:val="nil"/>
            </w:tcBorders>
            <w:noWrap/>
            <w:vAlign w:val="bottom"/>
          </w:tcPr>
          <w:p w14:paraId="33E77DF4" w14:textId="77777777" w:rsidR="00555177" w:rsidRPr="00CE3C6C" w:rsidRDefault="00555177" w:rsidP="0065494E">
            <w:pPr>
              <w:widowControl/>
              <w:pBdr>
                <w:bottom w:val="single" w:sz="4" w:space="1" w:color="000000"/>
              </w:pBdr>
              <w:spacing w:after="0" w:line="240" w:lineRule="exact"/>
              <w:jc w:val="center"/>
              <w:rPr>
                <w:rFonts w:ascii="Times New Roman" w:eastAsia="SimSun" w:hAnsi="Times New Roman"/>
                <w:color w:val="000000"/>
                <w:kern w:val="0"/>
                <w:sz w:val="14"/>
                <w:szCs w:val="14"/>
              </w:rPr>
            </w:pPr>
          </w:p>
          <w:p w14:paraId="52D7BD4D" w14:textId="77777777" w:rsidR="00555177" w:rsidRPr="00CE3C6C" w:rsidRDefault="00555177" w:rsidP="00555177">
            <w:pPr>
              <w:widowControl/>
              <w:pBdr>
                <w:bottom w:val="single" w:sz="4" w:space="1" w:color="000000"/>
              </w:pBdr>
              <w:spacing w:after="0" w:line="240" w:lineRule="exact"/>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Overall model development</w:t>
            </w:r>
          </w:p>
        </w:tc>
        <w:tc>
          <w:tcPr>
            <w:tcW w:w="505" w:type="pct"/>
            <w:gridSpan w:val="2"/>
            <w:vMerge w:val="restart"/>
            <w:tcBorders>
              <w:top w:val="single" w:sz="4" w:space="0" w:color="auto"/>
            </w:tcBorders>
            <w:noWrap/>
            <w:vAlign w:val="bottom"/>
          </w:tcPr>
          <w:p w14:paraId="39860DA3" w14:textId="77777777" w:rsidR="00555177" w:rsidRPr="00CE3C6C" w:rsidRDefault="00555177" w:rsidP="00555177">
            <w:pPr>
              <w:widowControl/>
              <w:pBdr>
                <w:bottom w:val="single" w:sz="4" w:space="1" w:color="000000"/>
              </w:pBdr>
              <w:spacing w:after="0" w:line="240" w:lineRule="exact"/>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Overall model evaluation</w:t>
            </w:r>
          </w:p>
        </w:tc>
      </w:tr>
      <w:tr w:rsidR="00555177" w:rsidRPr="00CE3C6C" w14:paraId="4486A4D4" w14:textId="77777777" w:rsidTr="00555177">
        <w:trPr>
          <w:trHeight w:val="284"/>
          <w:tblHeader/>
        </w:trPr>
        <w:tc>
          <w:tcPr>
            <w:tcW w:w="532" w:type="pct"/>
            <w:vMerge/>
            <w:tcBorders>
              <w:bottom w:val="nil"/>
            </w:tcBorders>
            <w:vAlign w:val="center"/>
          </w:tcPr>
          <w:p w14:paraId="53C0B8FC" w14:textId="77777777" w:rsidR="00555177" w:rsidRPr="00CE3C6C" w:rsidRDefault="00555177" w:rsidP="00DB7B77">
            <w:pPr>
              <w:widowControl/>
              <w:spacing w:after="0" w:line="240" w:lineRule="exact"/>
              <w:rPr>
                <w:rFonts w:ascii="Times New Roman" w:eastAsia="SimSun" w:hAnsi="Times New Roman"/>
                <w:color w:val="000000"/>
                <w:kern w:val="0"/>
                <w:sz w:val="14"/>
                <w:szCs w:val="14"/>
              </w:rPr>
            </w:pPr>
          </w:p>
        </w:tc>
        <w:tc>
          <w:tcPr>
            <w:tcW w:w="485" w:type="pct"/>
            <w:gridSpan w:val="2"/>
            <w:tcBorders>
              <w:bottom w:val="nil"/>
            </w:tcBorders>
            <w:vAlign w:val="bottom"/>
          </w:tcPr>
          <w:p w14:paraId="23856DE5"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Participants and data sources</w:t>
            </w:r>
          </w:p>
        </w:tc>
        <w:tc>
          <w:tcPr>
            <w:tcW w:w="485" w:type="pct"/>
            <w:gridSpan w:val="2"/>
            <w:tcBorders>
              <w:bottom w:val="nil"/>
            </w:tcBorders>
            <w:noWrap/>
            <w:vAlign w:val="bottom"/>
          </w:tcPr>
          <w:p w14:paraId="50D5B592"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Predictors</w:t>
            </w:r>
          </w:p>
        </w:tc>
        <w:tc>
          <w:tcPr>
            <w:tcW w:w="485" w:type="pct"/>
            <w:gridSpan w:val="2"/>
            <w:tcBorders>
              <w:bottom w:val="nil"/>
            </w:tcBorders>
            <w:noWrap/>
            <w:vAlign w:val="bottom"/>
          </w:tcPr>
          <w:p w14:paraId="31A3718A"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Outcomes</w:t>
            </w:r>
          </w:p>
        </w:tc>
        <w:tc>
          <w:tcPr>
            <w:tcW w:w="225" w:type="pct"/>
            <w:tcBorders>
              <w:bottom w:val="nil"/>
            </w:tcBorders>
            <w:noWrap/>
            <w:vAlign w:val="bottom"/>
          </w:tcPr>
          <w:p w14:paraId="66478A41"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Analyses</w:t>
            </w:r>
          </w:p>
        </w:tc>
        <w:tc>
          <w:tcPr>
            <w:tcW w:w="475" w:type="pct"/>
            <w:gridSpan w:val="2"/>
            <w:tcBorders>
              <w:bottom w:val="nil"/>
            </w:tcBorders>
            <w:vAlign w:val="bottom"/>
          </w:tcPr>
          <w:p w14:paraId="618FD89F"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Participants and data sources</w:t>
            </w:r>
          </w:p>
        </w:tc>
        <w:tc>
          <w:tcPr>
            <w:tcW w:w="491" w:type="pct"/>
            <w:gridSpan w:val="2"/>
            <w:tcBorders>
              <w:bottom w:val="nil"/>
            </w:tcBorders>
            <w:noWrap/>
            <w:vAlign w:val="bottom"/>
          </w:tcPr>
          <w:p w14:paraId="66763303"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Predictors</w:t>
            </w:r>
          </w:p>
        </w:tc>
        <w:tc>
          <w:tcPr>
            <w:tcW w:w="505" w:type="pct"/>
            <w:gridSpan w:val="2"/>
            <w:tcBorders>
              <w:bottom w:val="nil"/>
            </w:tcBorders>
            <w:noWrap/>
            <w:vAlign w:val="bottom"/>
          </w:tcPr>
          <w:p w14:paraId="5F8FDF77"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Outcomes</w:t>
            </w:r>
          </w:p>
        </w:tc>
        <w:tc>
          <w:tcPr>
            <w:tcW w:w="262" w:type="pct"/>
            <w:tcBorders>
              <w:bottom w:val="nil"/>
            </w:tcBorders>
            <w:noWrap/>
            <w:vAlign w:val="bottom"/>
          </w:tcPr>
          <w:p w14:paraId="2D7CCF38" w14:textId="77777777" w:rsidR="00555177" w:rsidRPr="00CE3C6C" w:rsidRDefault="00555177" w:rsidP="0065494E">
            <w:pPr>
              <w:widowControl/>
              <w:pBdr>
                <w:bottom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Analyses</w:t>
            </w:r>
          </w:p>
        </w:tc>
        <w:tc>
          <w:tcPr>
            <w:tcW w:w="548" w:type="pct"/>
            <w:gridSpan w:val="2"/>
            <w:vMerge/>
            <w:tcBorders>
              <w:bottom w:val="nil"/>
            </w:tcBorders>
            <w:vAlign w:val="bottom"/>
          </w:tcPr>
          <w:p w14:paraId="28265BE8" w14:textId="77777777" w:rsidR="00555177" w:rsidRPr="00CE3C6C" w:rsidRDefault="00555177" w:rsidP="0065494E">
            <w:pPr>
              <w:widowControl/>
              <w:spacing w:after="0" w:line="240" w:lineRule="exact"/>
              <w:jc w:val="center"/>
              <w:rPr>
                <w:rFonts w:ascii="Times New Roman" w:eastAsia="SimSun" w:hAnsi="Times New Roman"/>
                <w:color w:val="000000"/>
                <w:kern w:val="0"/>
                <w:sz w:val="14"/>
                <w:szCs w:val="14"/>
              </w:rPr>
            </w:pPr>
          </w:p>
        </w:tc>
        <w:tc>
          <w:tcPr>
            <w:tcW w:w="505" w:type="pct"/>
            <w:gridSpan w:val="2"/>
            <w:vMerge/>
            <w:tcBorders>
              <w:bottom w:val="nil"/>
            </w:tcBorders>
            <w:vAlign w:val="bottom"/>
          </w:tcPr>
          <w:p w14:paraId="62A08E79" w14:textId="77777777" w:rsidR="00555177" w:rsidRPr="00CE3C6C" w:rsidRDefault="00555177" w:rsidP="0065494E">
            <w:pPr>
              <w:widowControl/>
              <w:spacing w:after="0" w:line="240" w:lineRule="exact"/>
              <w:jc w:val="center"/>
              <w:rPr>
                <w:rFonts w:ascii="Times New Roman" w:eastAsia="SimSun" w:hAnsi="Times New Roman"/>
                <w:color w:val="000000"/>
                <w:kern w:val="0"/>
                <w:sz w:val="14"/>
                <w:szCs w:val="14"/>
              </w:rPr>
            </w:pPr>
          </w:p>
        </w:tc>
      </w:tr>
      <w:bookmarkEnd w:id="85"/>
      <w:tr w:rsidR="0065494E" w:rsidRPr="00CE3C6C" w14:paraId="3BF14778" w14:textId="77777777" w:rsidTr="00555177">
        <w:trPr>
          <w:trHeight w:val="526"/>
          <w:tblHeader/>
        </w:trPr>
        <w:tc>
          <w:tcPr>
            <w:tcW w:w="532" w:type="pct"/>
            <w:vMerge/>
            <w:tcBorders>
              <w:bottom w:val="single" w:sz="4" w:space="0" w:color="auto"/>
            </w:tcBorders>
            <w:vAlign w:val="center"/>
          </w:tcPr>
          <w:p w14:paraId="7C6E2FEE" w14:textId="77777777" w:rsidR="0065494E" w:rsidRPr="00CE3C6C" w:rsidRDefault="0065494E" w:rsidP="00DB7B77">
            <w:pPr>
              <w:widowControl/>
              <w:spacing w:after="0" w:line="240" w:lineRule="exact"/>
              <w:rPr>
                <w:rFonts w:ascii="Times New Roman" w:eastAsia="SimSun" w:hAnsi="Times New Roman"/>
                <w:color w:val="000000"/>
                <w:kern w:val="0"/>
                <w:sz w:val="14"/>
                <w:szCs w:val="14"/>
              </w:rPr>
            </w:pPr>
          </w:p>
        </w:tc>
        <w:tc>
          <w:tcPr>
            <w:tcW w:w="203" w:type="pct"/>
            <w:tcBorders>
              <w:bottom w:val="single" w:sz="4" w:space="0" w:color="auto"/>
            </w:tcBorders>
            <w:vAlign w:val="bottom"/>
          </w:tcPr>
          <w:p w14:paraId="2A31B247"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quality concern</w:t>
            </w:r>
          </w:p>
        </w:tc>
        <w:tc>
          <w:tcPr>
            <w:tcW w:w="282" w:type="pct"/>
            <w:tcBorders>
              <w:bottom w:val="single" w:sz="4" w:space="0" w:color="auto"/>
            </w:tcBorders>
            <w:vAlign w:val="bottom"/>
          </w:tcPr>
          <w:p w14:paraId="4F910829"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03" w:type="pct"/>
            <w:tcBorders>
              <w:bottom w:val="single" w:sz="4" w:space="0" w:color="auto"/>
            </w:tcBorders>
            <w:vAlign w:val="bottom"/>
          </w:tcPr>
          <w:p w14:paraId="09F2F9D8" w14:textId="77777777" w:rsidR="0065494E" w:rsidRPr="00CE3C6C" w:rsidRDefault="0065494E" w:rsidP="0065494E">
            <w:pPr>
              <w:widowControl/>
              <w:pBdr>
                <w:between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quality concern</w:t>
            </w:r>
          </w:p>
        </w:tc>
        <w:tc>
          <w:tcPr>
            <w:tcW w:w="282" w:type="pct"/>
            <w:tcBorders>
              <w:bottom w:val="single" w:sz="4" w:space="0" w:color="auto"/>
            </w:tcBorders>
            <w:vAlign w:val="bottom"/>
          </w:tcPr>
          <w:p w14:paraId="49678AFE" w14:textId="77777777" w:rsidR="0065494E" w:rsidRPr="00CE3C6C" w:rsidRDefault="0065494E" w:rsidP="0065494E">
            <w:pPr>
              <w:widowControl/>
              <w:pBdr>
                <w:between w:val="single" w:sz="4" w:space="1" w:color="auto"/>
              </w:pBdr>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03" w:type="pct"/>
            <w:tcBorders>
              <w:bottom w:val="single" w:sz="4" w:space="0" w:color="auto"/>
            </w:tcBorders>
            <w:vAlign w:val="bottom"/>
          </w:tcPr>
          <w:p w14:paraId="244BFC9B"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quality concern</w:t>
            </w:r>
          </w:p>
        </w:tc>
        <w:tc>
          <w:tcPr>
            <w:tcW w:w="282" w:type="pct"/>
            <w:tcBorders>
              <w:bottom w:val="single" w:sz="4" w:space="0" w:color="auto"/>
            </w:tcBorders>
            <w:vAlign w:val="bottom"/>
          </w:tcPr>
          <w:p w14:paraId="122680FB"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25" w:type="pct"/>
            <w:tcBorders>
              <w:bottom w:val="single" w:sz="4" w:space="0" w:color="auto"/>
            </w:tcBorders>
            <w:vAlign w:val="bottom"/>
          </w:tcPr>
          <w:p w14:paraId="6A2ED946"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quality concern</w:t>
            </w:r>
          </w:p>
        </w:tc>
        <w:tc>
          <w:tcPr>
            <w:tcW w:w="193" w:type="pct"/>
            <w:tcBorders>
              <w:bottom w:val="single" w:sz="4" w:space="0" w:color="auto"/>
            </w:tcBorders>
            <w:vAlign w:val="bottom"/>
          </w:tcPr>
          <w:p w14:paraId="22524632"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risk of bias</w:t>
            </w:r>
          </w:p>
        </w:tc>
        <w:tc>
          <w:tcPr>
            <w:tcW w:w="282" w:type="pct"/>
            <w:tcBorders>
              <w:bottom w:val="single" w:sz="4" w:space="0" w:color="auto"/>
            </w:tcBorders>
            <w:vAlign w:val="bottom"/>
          </w:tcPr>
          <w:p w14:paraId="495BB7FE"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09" w:type="pct"/>
            <w:tcBorders>
              <w:bottom w:val="single" w:sz="4" w:space="0" w:color="auto"/>
            </w:tcBorders>
            <w:vAlign w:val="bottom"/>
          </w:tcPr>
          <w:p w14:paraId="5EAE5E38"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risk of bias</w:t>
            </w:r>
          </w:p>
        </w:tc>
        <w:tc>
          <w:tcPr>
            <w:tcW w:w="282" w:type="pct"/>
            <w:tcBorders>
              <w:bottom w:val="single" w:sz="4" w:space="0" w:color="auto"/>
            </w:tcBorders>
            <w:vAlign w:val="bottom"/>
          </w:tcPr>
          <w:p w14:paraId="6261671A"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23" w:type="pct"/>
            <w:tcBorders>
              <w:bottom w:val="single" w:sz="4" w:space="0" w:color="auto"/>
            </w:tcBorders>
            <w:vAlign w:val="bottom"/>
          </w:tcPr>
          <w:p w14:paraId="4DBD4BB4"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risk of bias</w:t>
            </w:r>
          </w:p>
        </w:tc>
        <w:tc>
          <w:tcPr>
            <w:tcW w:w="282" w:type="pct"/>
            <w:tcBorders>
              <w:bottom w:val="single" w:sz="4" w:space="0" w:color="auto"/>
            </w:tcBorders>
            <w:vAlign w:val="bottom"/>
          </w:tcPr>
          <w:p w14:paraId="720E0A82"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62" w:type="pct"/>
            <w:tcBorders>
              <w:bottom w:val="single" w:sz="4" w:space="0" w:color="auto"/>
            </w:tcBorders>
            <w:vAlign w:val="bottom"/>
          </w:tcPr>
          <w:p w14:paraId="1FB6206E"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risk of bias</w:t>
            </w:r>
          </w:p>
        </w:tc>
        <w:tc>
          <w:tcPr>
            <w:tcW w:w="218" w:type="pct"/>
            <w:tcBorders>
              <w:bottom w:val="single" w:sz="4" w:space="0" w:color="auto"/>
            </w:tcBorders>
            <w:vAlign w:val="bottom"/>
          </w:tcPr>
          <w:p w14:paraId="2906D189"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quality concern</w:t>
            </w:r>
          </w:p>
        </w:tc>
        <w:tc>
          <w:tcPr>
            <w:tcW w:w="330" w:type="pct"/>
            <w:tcBorders>
              <w:bottom w:val="single" w:sz="4" w:space="0" w:color="auto"/>
            </w:tcBorders>
            <w:vAlign w:val="bottom"/>
          </w:tcPr>
          <w:p w14:paraId="05A149BE"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c>
          <w:tcPr>
            <w:tcW w:w="216" w:type="pct"/>
            <w:tcBorders>
              <w:bottom w:val="single" w:sz="4" w:space="0" w:color="auto"/>
            </w:tcBorders>
            <w:vAlign w:val="bottom"/>
          </w:tcPr>
          <w:p w14:paraId="1796B0C1"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risk of bias</w:t>
            </w:r>
          </w:p>
        </w:tc>
        <w:tc>
          <w:tcPr>
            <w:tcW w:w="289" w:type="pct"/>
            <w:tcBorders>
              <w:bottom w:val="single" w:sz="4" w:space="0" w:color="auto"/>
            </w:tcBorders>
            <w:vAlign w:val="bottom"/>
          </w:tcPr>
          <w:p w14:paraId="0B078E78" w14:textId="77777777" w:rsidR="0065494E" w:rsidRPr="00CE3C6C" w:rsidRDefault="0065494E" w:rsidP="0065494E">
            <w:pPr>
              <w:widowControl/>
              <w:spacing w:after="0" w:line="240" w:lineRule="exact"/>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applicability concern</w:t>
            </w:r>
          </w:p>
        </w:tc>
      </w:tr>
      <w:tr w:rsidR="0065494E" w:rsidRPr="00CE3C6C" w14:paraId="2B632374" w14:textId="77777777" w:rsidTr="00555177">
        <w:trPr>
          <w:trHeight w:val="262"/>
        </w:trPr>
        <w:tc>
          <w:tcPr>
            <w:tcW w:w="532" w:type="pct"/>
            <w:tcBorders>
              <w:top w:val="single" w:sz="4" w:space="0" w:color="auto"/>
            </w:tcBorders>
          </w:tcPr>
          <w:p w14:paraId="324F9113" w14:textId="77777777" w:rsidR="00326906" w:rsidRPr="00CE3C6C" w:rsidRDefault="00326906" w:rsidP="00DB7B77">
            <w:pPr>
              <w:widowControl/>
              <w:spacing w:after="0" w:line="240" w:lineRule="auto"/>
              <w:rPr>
                <w:rFonts w:ascii="Times New Roman" w:eastAsia="SimSun" w:hAnsi="Times New Roman"/>
                <w:b/>
                <w:bCs/>
                <w:color w:val="000000"/>
                <w:kern w:val="0"/>
                <w:sz w:val="14"/>
                <w:szCs w:val="14"/>
              </w:rPr>
            </w:pPr>
            <w:r w:rsidRPr="00CE3C6C">
              <w:rPr>
                <w:rFonts w:ascii="Times New Roman" w:eastAsia="SimSun" w:hAnsi="Times New Roman"/>
                <w:b/>
                <w:bCs/>
                <w:color w:val="000000"/>
                <w:kern w:val="0"/>
                <w:sz w:val="14"/>
                <w:szCs w:val="14"/>
              </w:rPr>
              <w:t>ML models</w:t>
            </w:r>
          </w:p>
        </w:tc>
        <w:tc>
          <w:tcPr>
            <w:tcW w:w="203" w:type="pct"/>
            <w:tcBorders>
              <w:top w:val="single" w:sz="4" w:space="0" w:color="auto"/>
            </w:tcBorders>
            <w:noWrap/>
          </w:tcPr>
          <w:p w14:paraId="317D4E82"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2" w:type="pct"/>
            <w:tcBorders>
              <w:top w:val="single" w:sz="4" w:space="0" w:color="auto"/>
            </w:tcBorders>
            <w:noWrap/>
          </w:tcPr>
          <w:p w14:paraId="2F39AB71"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03" w:type="pct"/>
            <w:tcBorders>
              <w:top w:val="single" w:sz="4" w:space="0" w:color="auto"/>
            </w:tcBorders>
            <w:noWrap/>
          </w:tcPr>
          <w:p w14:paraId="5272DC33"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2" w:type="pct"/>
            <w:tcBorders>
              <w:top w:val="single" w:sz="4" w:space="0" w:color="auto"/>
            </w:tcBorders>
            <w:noWrap/>
          </w:tcPr>
          <w:p w14:paraId="1B767BAD"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03" w:type="pct"/>
            <w:tcBorders>
              <w:top w:val="single" w:sz="4" w:space="0" w:color="auto"/>
            </w:tcBorders>
            <w:noWrap/>
          </w:tcPr>
          <w:p w14:paraId="2B736BF3"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2" w:type="pct"/>
            <w:tcBorders>
              <w:top w:val="single" w:sz="4" w:space="0" w:color="auto"/>
            </w:tcBorders>
            <w:noWrap/>
          </w:tcPr>
          <w:p w14:paraId="0601036D"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25" w:type="pct"/>
            <w:tcBorders>
              <w:top w:val="single" w:sz="4" w:space="0" w:color="auto"/>
            </w:tcBorders>
            <w:noWrap/>
          </w:tcPr>
          <w:p w14:paraId="6FED1E46"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193" w:type="pct"/>
            <w:tcBorders>
              <w:top w:val="single" w:sz="4" w:space="0" w:color="auto"/>
            </w:tcBorders>
            <w:noWrap/>
          </w:tcPr>
          <w:p w14:paraId="76AF4DAD"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2" w:type="pct"/>
            <w:tcBorders>
              <w:top w:val="single" w:sz="4" w:space="0" w:color="auto"/>
            </w:tcBorders>
            <w:noWrap/>
          </w:tcPr>
          <w:p w14:paraId="3E43D591"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09" w:type="pct"/>
            <w:tcBorders>
              <w:top w:val="single" w:sz="4" w:space="0" w:color="auto"/>
            </w:tcBorders>
            <w:noWrap/>
          </w:tcPr>
          <w:p w14:paraId="4B64EEEC"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2" w:type="pct"/>
            <w:tcBorders>
              <w:top w:val="single" w:sz="4" w:space="0" w:color="auto"/>
            </w:tcBorders>
            <w:noWrap/>
          </w:tcPr>
          <w:p w14:paraId="7A2EA601"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23" w:type="pct"/>
            <w:tcBorders>
              <w:top w:val="single" w:sz="4" w:space="0" w:color="auto"/>
            </w:tcBorders>
            <w:noWrap/>
          </w:tcPr>
          <w:p w14:paraId="6AA35F22"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2" w:type="pct"/>
            <w:tcBorders>
              <w:top w:val="single" w:sz="4" w:space="0" w:color="auto"/>
            </w:tcBorders>
            <w:noWrap/>
          </w:tcPr>
          <w:p w14:paraId="1885956A"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62" w:type="pct"/>
            <w:tcBorders>
              <w:top w:val="single" w:sz="4" w:space="0" w:color="auto"/>
            </w:tcBorders>
            <w:noWrap/>
          </w:tcPr>
          <w:p w14:paraId="57C1B2DD"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18" w:type="pct"/>
            <w:tcBorders>
              <w:top w:val="single" w:sz="4" w:space="0" w:color="auto"/>
            </w:tcBorders>
            <w:noWrap/>
          </w:tcPr>
          <w:p w14:paraId="3CF79A55"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330" w:type="pct"/>
            <w:tcBorders>
              <w:top w:val="single" w:sz="4" w:space="0" w:color="auto"/>
            </w:tcBorders>
            <w:noWrap/>
          </w:tcPr>
          <w:p w14:paraId="01E884C0"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16" w:type="pct"/>
            <w:tcBorders>
              <w:top w:val="single" w:sz="4" w:space="0" w:color="auto"/>
            </w:tcBorders>
            <w:noWrap/>
          </w:tcPr>
          <w:p w14:paraId="5039735F"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c>
          <w:tcPr>
            <w:tcW w:w="289" w:type="pct"/>
            <w:tcBorders>
              <w:top w:val="single" w:sz="4" w:space="0" w:color="auto"/>
            </w:tcBorders>
            <w:noWrap/>
          </w:tcPr>
          <w:p w14:paraId="470BD124" w14:textId="77777777" w:rsidR="00326906" w:rsidRPr="00CE3C6C" w:rsidRDefault="00326906" w:rsidP="00555177">
            <w:pPr>
              <w:widowControl/>
              <w:spacing w:after="0" w:line="240" w:lineRule="auto"/>
              <w:jc w:val="center"/>
              <w:rPr>
                <w:rFonts w:ascii="Times New Roman" w:eastAsia="SimSun" w:hAnsi="Times New Roman"/>
                <w:color w:val="000000"/>
                <w:kern w:val="0"/>
                <w:sz w:val="14"/>
                <w:szCs w:val="14"/>
              </w:rPr>
            </w:pPr>
          </w:p>
        </w:tc>
      </w:tr>
      <w:tr w:rsidR="00EB6AC7" w:rsidRPr="00CE3C6C" w14:paraId="2CF46AAD" w14:textId="77777777" w:rsidTr="00555177">
        <w:trPr>
          <w:trHeight w:val="262"/>
        </w:trPr>
        <w:tc>
          <w:tcPr>
            <w:tcW w:w="532" w:type="pct"/>
          </w:tcPr>
          <w:p w14:paraId="1553D6A9"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Masato Takeuchi</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(2017)</w:t>
            </w:r>
          </w:p>
        </w:tc>
        <w:tc>
          <w:tcPr>
            <w:tcW w:w="203" w:type="pct"/>
            <w:tcBorders>
              <w:top w:val="nil"/>
              <w:left w:val="nil"/>
              <w:bottom w:val="nil"/>
              <w:right w:val="nil"/>
            </w:tcBorders>
            <w:noWrap/>
          </w:tcPr>
          <w:p w14:paraId="4C5EC9B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6B6E484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00D7A5D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6C02A94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3D25307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56C1D7B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657C888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193" w:type="pct"/>
            <w:tcBorders>
              <w:top w:val="nil"/>
              <w:left w:val="nil"/>
              <w:bottom w:val="nil"/>
              <w:right w:val="nil"/>
            </w:tcBorders>
            <w:noWrap/>
          </w:tcPr>
          <w:p w14:paraId="758F6E9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1A92DA9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0ED7D79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0976EA2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32012D9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23EAA6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691C4C9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7DB343F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6142AE3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56229EB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0930B74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r>
      <w:tr w:rsidR="00EB6AC7" w:rsidRPr="00CE3C6C" w14:paraId="41331B01" w14:textId="77777777" w:rsidTr="00555177">
        <w:trPr>
          <w:trHeight w:val="262"/>
        </w:trPr>
        <w:tc>
          <w:tcPr>
            <w:tcW w:w="532" w:type="pct"/>
          </w:tcPr>
          <w:p w14:paraId="37AD2BB1"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Tengyang Wang</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(2020)</w:t>
            </w:r>
          </w:p>
        </w:tc>
        <w:tc>
          <w:tcPr>
            <w:tcW w:w="203" w:type="pct"/>
            <w:noWrap/>
          </w:tcPr>
          <w:p w14:paraId="0971EBA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726A7B5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7A0BE89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35E5E2A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4F353B1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4828EF6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6575C4B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7207BEE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2E3450E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2810A0C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20F503F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72A585A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306161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2B8B2F7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15A9261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1527719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253C6B0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19E354A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7B91A438" w14:textId="77777777" w:rsidTr="00555177">
        <w:trPr>
          <w:trHeight w:val="262"/>
        </w:trPr>
        <w:tc>
          <w:tcPr>
            <w:tcW w:w="532" w:type="pct"/>
          </w:tcPr>
          <w:p w14:paraId="609FBFC4"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Jie Liu</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(2021)</w:t>
            </w:r>
          </w:p>
        </w:tc>
        <w:tc>
          <w:tcPr>
            <w:tcW w:w="203" w:type="pct"/>
            <w:noWrap/>
          </w:tcPr>
          <w:p w14:paraId="6B8CAA3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0E6A6B3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23A05DE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A3FF60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62CD8B4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026634B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2600E9E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0C194CB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419FAE4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25EE291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3CAC54B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3A3BC5A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22198BB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4911468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36CC074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4C40254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53E20F1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226AF04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32936C11" w14:textId="77777777" w:rsidTr="00555177">
        <w:trPr>
          <w:trHeight w:val="262"/>
        </w:trPr>
        <w:tc>
          <w:tcPr>
            <w:tcW w:w="532" w:type="pct"/>
          </w:tcPr>
          <w:p w14:paraId="1D55E7EA"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Jinwoon Joung</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(2022)</w:t>
            </w:r>
          </w:p>
        </w:tc>
        <w:tc>
          <w:tcPr>
            <w:tcW w:w="203" w:type="pct"/>
            <w:tcBorders>
              <w:top w:val="nil"/>
              <w:left w:val="nil"/>
              <w:bottom w:val="nil"/>
              <w:right w:val="nil"/>
            </w:tcBorders>
            <w:noWrap/>
          </w:tcPr>
          <w:p w14:paraId="03AEC15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623B1AF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1085533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65D6194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6194B0C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204DAE8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5F2D901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71FE9A4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4F71654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4C47BD7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73B980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444427A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05B2D75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38FAEC2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0D41A68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2A9F2CA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37814D8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7686F5D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r>
      <w:tr w:rsidR="00EB6AC7" w:rsidRPr="00CE3C6C" w14:paraId="20DE1345" w14:textId="77777777" w:rsidTr="00555177">
        <w:trPr>
          <w:trHeight w:val="262"/>
        </w:trPr>
        <w:tc>
          <w:tcPr>
            <w:tcW w:w="532" w:type="pct"/>
          </w:tcPr>
          <w:p w14:paraId="5CA58BFC"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Sunaga Yuto</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(2023)</w:t>
            </w:r>
          </w:p>
        </w:tc>
        <w:tc>
          <w:tcPr>
            <w:tcW w:w="203" w:type="pct"/>
            <w:noWrap/>
          </w:tcPr>
          <w:p w14:paraId="55F82B2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2C9C1A2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7BA46A1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6D85D97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42F50C4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4DE54D2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70CE661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392FDA7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7BDD248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6DCE4CD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1E65D3C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4379674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237B282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46BFCCC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471F2CF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120C7DD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0445260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6BCFE05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5066BBA5" w14:textId="77777777" w:rsidTr="00555177">
        <w:trPr>
          <w:trHeight w:val="262"/>
        </w:trPr>
        <w:tc>
          <w:tcPr>
            <w:tcW w:w="532" w:type="pct"/>
          </w:tcPr>
          <w:p w14:paraId="0295F13F"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Yinan Yang</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(2023)</w:t>
            </w:r>
          </w:p>
        </w:tc>
        <w:tc>
          <w:tcPr>
            <w:tcW w:w="203" w:type="pct"/>
            <w:noWrap/>
          </w:tcPr>
          <w:p w14:paraId="4D54B3A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457E2A7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142F618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78BC88F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73E0977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0A20BC8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24ED555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3FEFE3B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70FEC52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78DE70C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0899C68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0E621E7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65373A2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12BFE21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665124A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51F72EF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12D2C5C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3AFB292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2AB7DBC1" w14:textId="77777777" w:rsidTr="00555177">
        <w:trPr>
          <w:trHeight w:val="262"/>
        </w:trPr>
        <w:tc>
          <w:tcPr>
            <w:tcW w:w="532" w:type="pct"/>
          </w:tcPr>
          <w:p w14:paraId="10399A29"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Linfan Deng</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(2024)</w:t>
            </w:r>
          </w:p>
        </w:tc>
        <w:tc>
          <w:tcPr>
            <w:tcW w:w="203" w:type="pct"/>
            <w:noWrap/>
          </w:tcPr>
          <w:p w14:paraId="0CDBDBF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6992F1C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4552C8C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13ED071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073672F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4EE57DF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551E5FD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094ED52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305324A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00B240C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16C2D3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3E1095A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1D498C0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298D74A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32C2216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5C87953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5873B53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69FD050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2730439B" w14:textId="77777777" w:rsidTr="00555177">
        <w:trPr>
          <w:trHeight w:val="262"/>
        </w:trPr>
        <w:tc>
          <w:tcPr>
            <w:tcW w:w="532" w:type="pct"/>
          </w:tcPr>
          <w:p w14:paraId="6A7643A4"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Miyagi Yoshifumi</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(2024)</w:t>
            </w:r>
          </w:p>
        </w:tc>
        <w:tc>
          <w:tcPr>
            <w:tcW w:w="203" w:type="pct"/>
            <w:noWrap/>
          </w:tcPr>
          <w:p w14:paraId="560DE43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6DF7D7B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581B258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247B7FB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30E04B6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27B89A4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7003B86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59C58DF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0AE370F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52720E8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7CA3ED2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37CD5C5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C5C3C9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598C3AA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73B3DAE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55E2E5B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7C9407C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55FB5D1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529D5F5C" w14:textId="77777777" w:rsidTr="00555177">
        <w:trPr>
          <w:trHeight w:val="262"/>
        </w:trPr>
        <w:tc>
          <w:tcPr>
            <w:tcW w:w="532" w:type="pct"/>
          </w:tcPr>
          <w:p w14:paraId="019E66E1"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Gahao Chen</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(2025)</w:t>
            </w:r>
          </w:p>
        </w:tc>
        <w:tc>
          <w:tcPr>
            <w:tcW w:w="203" w:type="pct"/>
            <w:noWrap/>
          </w:tcPr>
          <w:p w14:paraId="34DD89D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31FE27F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7E4F334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3F6F5AD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2DFCA7C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0BD1D3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021688F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193" w:type="pct"/>
            <w:noWrap/>
          </w:tcPr>
          <w:p w14:paraId="3592531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498A528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5A8CE63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6A69091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5A8EEF9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388AD9E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41D5A55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3C35E11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7A07FB7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1F46666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6AD398E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6134A913" w14:textId="77777777" w:rsidTr="00555177">
        <w:trPr>
          <w:trHeight w:val="262"/>
        </w:trPr>
        <w:tc>
          <w:tcPr>
            <w:tcW w:w="532" w:type="pct"/>
          </w:tcPr>
          <w:p w14:paraId="7A602210"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Ying He</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(2025)</w:t>
            </w:r>
          </w:p>
        </w:tc>
        <w:tc>
          <w:tcPr>
            <w:tcW w:w="203" w:type="pct"/>
            <w:noWrap/>
          </w:tcPr>
          <w:p w14:paraId="5507B14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2327E4C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4C7F874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376378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793C92A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23D3DAE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1180B01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193" w:type="pct"/>
            <w:noWrap/>
          </w:tcPr>
          <w:p w14:paraId="10F0781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743AD48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0FF738C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1A49CA9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1BEDC15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0B1F398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47EF448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4125411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4D3E085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5FD298F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2D423D4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33712F78" w14:textId="77777777" w:rsidTr="00555177">
        <w:trPr>
          <w:trHeight w:val="262"/>
        </w:trPr>
        <w:tc>
          <w:tcPr>
            <w:tcW w:w="532" w:type="pct"/>
          </w:tcPr>
          <w:p w14:paraId="3C471C2A"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Gang Luo</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(2025)</w:t>
            </w:r>
          </w:p>
        </w:tc>
        <w:tc>
          <w:tcPr>
            <w:tcW w:w="203" w:type="pct"/>
            <w:tcBorders>
              <w:top w:val="nil"/>
              <w:left w:val="nil"/>
              <w:bottom w:val="nil"/>
              <w:right w:val="nil"/>
            </w:tcBorders>
            <w:noWrap/>
          </w:tcPr>
          <w:p w14:paraId="0F103E1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7D29DE9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4A4D9E4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1EBDC5A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7154C34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5BD36CC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5901ECB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193" w:type="pct"/>
            <w:tcBorders>
              <w:top w:val="nil"/>
              <w:left w:val="nil"/>
              <w:bottom w:val="nil"/>
              <w:right w:val="nil"/>
            </w:tcBorders>
            <w:noWrap/>
          </w:tcPr>
          <w:p w14:paraId="39E3B03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6EEC894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035BF57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9E57DF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741E90D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53A6C0B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3F3B68F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6536D90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04316AD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76DD816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2AB9C2C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sz w:val="14"/>
                <w:szCs w:val="14"/>
              </w:rPr>
              <w:t>low</w:t>
            </w:r>
          </w:p>
        </w:tc>
      </w:tr>
      <w:tr w:rsidR="00EB6AC7" w:rsidRPr="00CE3C6C" w14:paraId="658D930B" w14:textId="77777777" w:rsidTr="00555177">
        <w:trPr>
          <w:trHeight w:val="262"/>
        </w:trPr>
        <w:tc>
          <w:tcPr>
            <w:tcW w:w="532" w:type="pct"/>
          </w:tcPr>
          <w:p w14:paraId="1836E1C4"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Yuhan Xia</w:t>
            </w:r>
            <w:r w:rsidRPr="00CE3C6C">
              <w:rPr>
                <w:rFonts w:ascii="Times New Roman" w:eastAsia="SimSun" w:hAnsi="Times New Roman" w:hint="eastAsia"/>
                <w:color w:val="000000"/>
                <w:kern w:val="0"/>
                <w:sz w:val="14"/>
                <w:szCs w:val="14"/>
              </w:rPr>
              <w:t xml:space="preserve"> </w:t>
            </w:r>
            <w:r w:rsidRPr="00CE3C6C">
              <w:rPr>
                <w:rFonts w:ascii="Times New Roman" w:eastAsia="SimSun" w:hAnsi="Times New Roman"/>
                <w:color w:val="000000"/>
                <w:kern w:val="0"/>
                <w:sz w:val="14"/>
                <w:szCs w:val="14"/>
              </w:rPr>
              <w:t>(2025)</w:t>
            </w:r>
          </w:p>
        </w:tc>
        <w:tc>
          <w:tcPr>
            <w:tcW w:w="203" w:type="pct"/>
            <w:noWrap/>
          </w:tcPr>
          <w:p w14:paraId="0C7FE78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21E12EC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56CB9BB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5C21DA7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3" w:type="pct"/>
            <w:noWrap/>
          </w:tcPr>
          <w:p w14:paraId="19C7651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117E1D5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5" w:type="pct"/>
            <w:noWrap/>
          </w:tcPr>
          <w:p w14:paraId="2E38615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193" w:type="pct"/>
            <w:noWrap/>
          </w:tcPr>
          <w:p w14:paraId="43FBB63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2" w:type="pct"/>
            <w:noWrap/>
          </w:tcPr>
          <w:p w14:paraId="2A8AA491"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09" w:type="pct"/>
            <w:noWrap/>
          </w:tcPr>
          <w:p w14:paraId="23D80BD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324A332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23" w:type="pct"/>
            <w:noWrap/>
          </w:tcPr>
          <w:p w14:paraId="6399646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unclear</w:t>
            </w:r>
          </w:p>
        </w:tc>
        <w:tc>
          <w:tcPr>
            <w:tcW w:w="282" w:type="pct"/>
            <w:noWrap/>
          </w:tcPr>
          <w:p w14:paraId="0EAD288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62" w:type="pct"/>
            <w:noWrap/>
          </w:tcPr>
          <w:p w14:paraId="23F8482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18" w:type="pct"/>
            <w:noWrap/>
          </w:tcPr>
          <w:p w14:paraId="06F44E0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330" w:type="pct"/>
            <w:noWrap/>
          </w:tcPr>
          <w:p w14:paraId="6562C1F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c>
          <w:tcPr>
            <w:tcW w:w="216" w:type="pct"/>
            <w:noWrap/>
          </w:tcPr>
          <w:p w14:paraId="18B886B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high</w:t>
            </w:r>
          </w:p>
        </w:tc>
        <w:tc>
          <w:tcPr>
            <w:tcW w:w="289" w:type="pct"/>
            <w:noWrap/>
          </w:tcPr>
          <w:p w14:paraId="7A13D2D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eastAsia="SimSun" w:hAnsi="Times New Roman"/>
                <w:color w:val="000000"/>
                <w:kern w:val="0"/>
                <w:sz w:val="14"/>
                <w:szCs w:val="14"/>
              </w:rPr>
              <w:t>low</w:t>
            </w:r>
          </w:p>
        </w:tc>
      </w:tr>
      <w:tr w:rsidR="00EB6AC7" w:rsidRPr="00CE3C6C" w14:paraId="3B43E83E" w14:textId="77777777" w:rsidTr="00555177">
        <w:trPr>
          <w:trHeight w:val="262"/>
        </w:trPr>
        <w:tc>
          <w:tcPr>
            <w:tcW w:w="532" w:type="pct"/>
          </w:tcPr>
          <w:p w14:paraId="034F0BB4" w14:textId="77777777" w:rsidR="00EB6AC7" w:rsidRPr="00CE3C6C" w:rsidRDefault="00EB6AC7" w:rsidP="00DB7B77">
            <w:pPr>
              <w:widowControl/>
              <w:spacing w:after="0" w:line="240" w:lineRule="auto"/>
              <w:rPr>
                <w:rFonts w:ascii="Times New Roman" w:eastAsia="SimSun" w:hAnsi="Times New Roman"/>
                <w:b/>
                <w:bCs/>
                <w:color w:val="000000"/>
                <w:kern w:val="0"/>
                <w:sz w:val="14"/>
                <w:szCs w:val="14"/>
              </w:rPr>
            </w:pPr>
            <w:r w:rsidRPr="00CE3C6C">
              <w:rPr>
                <w:rFonts w:ascii="Times New Roman" w:eastAsia="SimSun" w:hAnsi="Times New Roman" w:hint="eastAsia"/>
                <w:b/>
                <w:bCs/>
                <w:color w:val="000000"/>
                <w:kern w:val="0"/>
                <w:sz w:val="14"/>
                <w:szCs w:val="14"/>
              </w:rPr>
              <w:t>LR models</w:t>
            </w:r>
          </w:p>
        </w:tc>
        <w:tc>
          <w:tcPr>
            <w:tcW w:w="203" w:type="pct"/>
            <w:noWrap/>
          </w:tcPr>
          <w:p w14:paraId="0A80B1C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2" w:type="pct"/>
            <w:noWrap/>
          </w:tcPr>
          <w:p w14:paraId="06314B1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03" w:type="pct"/>
            <w:noWrap/>
          </w:tcPr>
          <w:p w14:paraId="2C1B288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2" w:type="pct"/>
            <w:noWrap/>
          </w:tcPr>
          <w:p w14:paraId="28EEE34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03" w:type="pct"/>
            <w:noWrap/>
          </w:tcPr>
          <w:p w14:paraId="6F91964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2" w:type="pct"/>
            <w:noWrap/>
          </w:tcPr>
          <w:p w14:paraId="3F3FBF5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25" w:type="pct"/>
            <w:noWrap/>
          </w:tcPr>
          <w:p w14:paraId="0B9C75CD"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193" w:type="pct"/>
            <w:noWrap/>
          </w:tcPr>
          <w:p w14:paraId="0C60035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2" w:type="pct"/>
            <w:noWrap/>
          </w:tcPr>
          <w:p w14:paraId="5A6D714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09" w:type="pct"/>
            <w:noWrap/>
          </w:tcPr>
          <w:p w14:paraId="339FABF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2" w:type="pct"/>
            <w:noWrap/>
          </w:tcPr>
          <w:p w14:paraId="0F9560F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23" w:type="pct"/>
            <w:noWrap/>
          </w:tcPr>
          <w:p w14:paraId="70B6116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2" w:type="pct"/>
            <w:noWrap/>
          </w:tcPr>
          <w:p w14:paraId="13C6EB0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62" w:type="pct"/>
            <w:noWrap/>
          </w:tcPr>
          <w:p w14:paraId="51320A3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18" w:type="pct"/>
            <w:noWrap/>
          </w:tcPr>
          <w:p w14:paraId="07BF723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330" w:type="pct"/>
            <w:noWrap/>
          </w:tcPr>
          <w:p w14:paraId="568DA0B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16" w:type="pct"/>
            <w:noWrap/>
          </w:tcPr>
          <w:p w14:paraId="125A71A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c>
          <w:tcPr>
            <w:tcW w:w="289" w:type="pct"/>
            <w:noWrap/>
          </w:tcPr>
          <w:p w14:paraId="32C7EFB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p>
        </w:tc>
      </w:tr>
      <w:tr w:rsidR="00EB6AC7" w:rsidRPr="00CE3C6C" w14:paraId="1BA55088" w14:textId="77777777" w:rsidTr="00555177">
        <w:trPr>
          <w:trHeight w:val="262"/>
        </w:trPr>
        <w:tc>
          <w:tcPr>
            <w:tcW w:w="532" w:type="pct"/>
          </w:tcPr>
          <w:p w14:paraId="3731652C"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Egami Kimiyasu</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(2006)</w:t>
            </w:r>
          </w:p>
        </w:tc>
        <w:tc>
          <w:tcPr>
            <w:tcW w:w="203" w:type="pct"/>
            <w:noWrap/>
          </w:tcPr>
          <w:p w14:paraId="7D0309D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89E9563"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6D5EE0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8194E2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DD7C5E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9D0B87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07417CE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660A0C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405A2E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1746537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FFC482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0C68F72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1DE7E1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F9819EA"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4926EC8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754C5AD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D46EB7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74C3EE9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EB6AC7" w:rsidRPr="00CE3C6C" w14:paraId="78857B64" w14:textId="77777777" w:rsidTr="00555177">
        <w:trPr>
          <w:trHeight w:val="262"/>
        </w:trPr>
        <w:tc>
          <w:tcPr>
            <w:tcW w:w="532" w:type="pct"/>
          </w:tcPr>
          <w:p w14:paraId="300F2914" w14:textId="77777777" w:rsidR="00EB6AC7" w:rsidRPr="00CE3C6C" w:rsidRDefault="00EB6AC7"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Kobayashi Tohru</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(2006)</w:t>
            </w:r>
          </w:p>
        </w:tc>
        <w:tc>
          <w:tcPr>
            <w:tcW w:w="203" w:type="pct"/>
            <w:noWrap/>
          </w:tcPr>
          <w:p w14:paraId="50A7BC88"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DF88632"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2410F5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4F775DF"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471B4F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9394AF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05FDC5A4"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393EB3C"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CB441A7"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A476A0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0BB578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4E198685"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44A8A29"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7AA32BAB"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60CF4B1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0B807086"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59697CE0"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EE8800E" w14:textId="77777777" w:rsidR="00EB6AC7" w:rsidRPr="00CE3C6C" w:rsidRDefault="00EB6AC7"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713935" w:rsidRPr="00CE3C6C" w14:paraId="2D529C17" w14:textId="77777777" w:rsidTr="00555177">
        <w:trPr>
          <w:trHeight w:val="262"/>
        </w:trPr>
        <w:tc>
          <w:tcPr>
            <w:tcW w:w="532" w:type="pct"/>
          </w:tcPr>
          <w:p w14:paraId="33DB9128" w14:textId="77777777" w:rsidR="00713935" w:rsidRPr="00CE3C6C" w:rsidRDefault="00713935"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Tetsuya Sano</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(2007)</w:t>
            </w:r>
          </w:p>
        </w:tc>
        <w:tc>
          <w:tcPr>
            <w:tcW w:w="203" w:type="pct"/>
            <w:tcBorders>
              <w:top w:val="nil"/>
              <w:left w:val="nil"/>
              <w:bottom w:val="nil"/>
              <w:right w:val="nil"/>
            </w:tcBorders>
            <w:noWrap/>
          </w:tcPr>
          <w:p w14:paraId="095C7FAE"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3C9AE903"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1DE9F7C7"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33D33F0C"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4A267A36"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412B5511"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366B32C9"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4988190B"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0535948A"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739027EE"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C58BF55"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73B1130A"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6B346DE0"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55682555"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176D0A91"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4D3B2A9A"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71DE2C2F"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735209E5" w14:textId="77777777" w:rsidR="00713935" w:rsidRPr="00CE3C6C" w:rsidRDefault="00713935"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713935" w:rsidRPr="00CE3C6C" w14:paraId="1131C480" w14:textId="77777777" w:rsidTr="00555177">
        <w:trPr>
          <w:trHeight w:val="262"/>
        </w:trPr>
        <w:tc>
          <w:tcPr>
            <w:tcW w:w="532" w:type="pct"/>
          </w:tcPr>
          <w:p w14:paraId="553AE89C" w14:textId="77777777" w:rsidR="00713935" w:rsidRPr="00CE3C6C" w:rsidRDefault="00713935"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Adriana H. Tremoulet(2008)</w:t>
            </w:r>
          </w:p>
        </w:tc>
        <w:tc>
          <w:tcPr>
            <w:tcW w:w="203" w:type="pct"/>
            <w:noWrap/>
          </w:tcPr>
          <w:p w14:paraId="4FFA82BC"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8764CDF"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D6FFA67"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BE610C4"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241E16C2"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15BC501"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28A17781"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557255EC"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E571235"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0D623C12"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CA73697"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05E5ED3D"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0CB0158"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66FF720C"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0C71178"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1FF62401"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40CFF422"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04D597EB" w14:textId="77777777" w:rsidR="00713935" w:rsidRPr="00CE3C6C" w:rsidRDefault="00713935"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9DE948D" w14:textId="77777777" w:rsidTr="00555177">
        <w:trPr>
          <w:trHeight w:val="262"/>
        </w:trPr>
        <w:tc>
          <w:tcPr>
            <w:tcW w:w="532" w:type="pct"/>
          </w:tcPr>
          <w:p w14:paraId="3D4C29D5"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Lynn A. Sleeper(2011)</w:t>
            </w:r>
          </w:p>
        </w:tc>
        <w:tc>
          <w:tcPr>
            <w:tcW w:w="203" w:type="pct"/>
            <w:tcBorders>
              <w:top w:val="nil"/>
              <w:left w:val="nil"/>
              <w:bottom w:val="nil"/>
              <w:right w:val="nil"/>
            </w:tcBorders>
            <w:noWrap/>
          </w:tcPr>
          <w:p w14:paraId="2DEDA739"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1134FD3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38E1FF3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82" w:type="pct"/>
            <w:tcBorders>
              <w:top w:val="nil"/>
              <w:left w:val="nil"/>
              <w:bottom w:val="nil"/>
              <w:right w:val="nil"/>
            </w:tcBorders>
            <w:noWrap/>
          </w:tcPr>
          <w:p w14:paraId="5108C69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58B727A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0579369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1630218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4F83671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F1629B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104BBF02"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82" w:type="pct"/>
            <w:tcBorders>
              <w:top w:val="nil"/>
              <w:left w:val="nil"/>
              <w:bottom w:val="nil"/>
              <w:right w:val="nil"/>
            </w:tcBorders>
            <w:noWrap/>
          </w:tcPr>
          <w:p w14:paraId="44EB5BB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142A2080"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2F2D77A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7E53775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63161740"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6186D99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0D55C8C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2F033A4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853748" w:rsidRPr="00CE3C6C" w14:paraId="13D9D81D" w14:textId="77777777" w:rsidTr="00555177">
        <w:trPr>
          <w:trHeight w:val="262"/>
        </w:trPr>
        <w:tc>
          <w:tcPr>
            <w:tcW w:w="532" w:type="pct"/>
          </w:tcPr>
          <w:p w14:paraId="5AF59CE5"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lastRenderedPageBreak/>
              <w:t>Peipei Fu</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(2013)</w:t>
            </w:r>
          </w:p>
        </w:tc>
        <w:tc>
          <w:tcPr>
            <w:tcW w:w="203" w:type="pct"/>
            <w:noWrap/>
          </w:tcPr>
          <w:p w14:paraId="1B90D57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E59C24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47F9A7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E551A7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1E6698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F6C4A3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78692EA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63080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3DCD367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04AE6CE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294002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72D6C12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3BC6E4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5EDF585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394D8E9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6F6460D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78E503F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04D5A9A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56EA5289" w14:textId="77777777" w:rsidTr="00555177">
        <w:trPr>
          <w:trHeight w:val="262"/>
        </w:trPr>
        <w:tc>
          <w:tcPr>
            <w:tcW w:w="532" w:type="pct"/>
          </w:tcPr>
          <w:p w14:paraId="27449AB7"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SATO Satoshi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(2013)</w:t>
            </w:r>
          </w:p>
        </w:tc>
        <w:tc>
          <w:tcPr>
            <w:tcW w:w="203" w:type="pct"/>
            <w:noWrap/>
          </w:tcPr>
          <w:p w14:paraId="0DF0319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2AABF1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B72151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2A032F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36CF909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3EA8B1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67E66E2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0E1BEF7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0BE44E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E6727B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66C703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191A309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CC6202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77CCBDE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049E2E2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435E0D2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A2B495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9AA577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13659BB5" w14:textId="77777777" w:rsidTr="00555177">
        <w:trPr>
          <w:trHeight w:val="262"/>
        </w:trPr>
        <w:tc>
          <w:tcPr>
            <w:tcW w:w="532" w:type="pct"/>
          </w:tcPr>
          <w:p w14:paraId="766D3798"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Myung Hyun Choi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(2014)</w:t>
            </w:r>
          </w:p>
        </w:tc>
        <w:tc>
          <w:tcPr>
            <w:tcW w:w="203" w:type="pct"/>
            <w:tcBorders>
              <w:top w:val="nil"/>
              <w:left w:val="nil"/>
              <w:bottom w:val="nil"/>
              <w:right w:val="nil"/>
            </w:tcBorders>
            <w:noWrap/>
          </w:tcPr>
          <w:p w14:paraId="56FABCA7"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6C24250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41ACD5D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1E941C0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3304159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3EBDA5B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0C8B1F1F"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5035A03C"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3450EB9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1F6A2EB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478EBA7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4993F92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4CC99D5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6DA6D6F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3491CE4C"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58A40A2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2826847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68B56EB9"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853748" w:rsidRPr="00CE3C6C" w14:paraId="29E39F81" w14:textId="77777777" w:rsidTr="00555177">
        <w:trPr>
          <w:trHeight w:val="262"/>
        </w:trPr>
        <w:tc>
          <w:tcPr>
            <w:tcW w:w="532" w:type="pct"/>
          </w:tcPr>
          <w:p w14:paraId="3C1322D4"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Mingtai Lin (2016)</w:t>
            </w:r>
          </w:p>
        </w:tc>
        <w:tc>
          <w:tcPr>
            <w:tcW w:w="203" w:type="pct"/>
            <w:noWrap/>
          </w:tcPr>
          <w:p w14:paraId="452C021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4584B5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A4E806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09FB8D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A8210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ACE513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80FA42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2B187E0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5A7859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66BC004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5562FC7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517BE07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185FAF9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29DF223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02FADC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702BA94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5609E2E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5453B21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79287D18" w14:textId="77777777" w:rsidTr="00555177">
        <w:trPr>
          <w:trHeight w:val="262"/>
        </w:trPr>
        <w:tc>
          <w:tcPr>
            <w:tcW w:w="532" w:type="pct"/>
          </w:tcPr>
          <w:p w14:paraId="1C6AE378"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Yunjia Tang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(2016)</w:t>
            </w:r>
          </w:p>
        </w:tc>
        <w:tc>
          <w:tcPr>
            <w:tcW w:w="203" w:type="pct"/>
            <w:noWrap/>
          </w:tcPr>
          <w:p w14:paraId="4BA530A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B479FF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25D10D9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003368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650406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FC4457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27AA35D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47E0F8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CBCC10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1044F49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0682BA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775FADF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CA19FB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4F79184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3A6469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4CEF226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D0722D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65D00A5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02F5DCF5" w14:textId="77777777" w:rsidTr="00555177">
        <w:trPr>
          <w:trHeight w:val="262"/>
        </w:trPr>
        <w:tc>
          <w:tcPr>
            <w:tcW w:w="532" w:type="pct"/>
          </w:tcPr>
          <w:p w14:paraId="2154005A"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Hua Wang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(2017)</w:t>
            </w:r>
          </w:p>
        </w:tc>
        <w:tc>
          <w:tcPr>
            <w:tcW w:w="203" w:type="pct"/>
            <w:noWrap/>
          </w:tcPr>
          <w:p w14:paraId="2E9E2F4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5885B3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B1FE4B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196CA0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0D13E3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64BBAF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24F5A9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095203D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A69BAB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352D3BD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35CE7B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3E323E0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883927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5A9721A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2F384A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0335956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39B0441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A30F36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18C6E84" w14:textId="77777777" w:rsidTr="00555177">
        <w:trPr>
          <w:trHeight w:val="262"/>
        </w:trPr>
        <w:tc>
          <w:tcPr>
            <w:tcW w:w="532" w:type="pct"/>
          </w:tcPr>
          <w:p w14:paraId="2D2A5B20"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Maskit Bar-Meir</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(2017)</w:t>
            </w:r>
          </w:p>
        </w:tc>
        <w:tc>
          <w:tcPr>
            <w:tcW w:w="203" w:type="pct"/>
            <w:noWrap/>
          </w:tcPr>
          <w:p w14:paraId="4CF6B65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FBDFEA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26DFE8D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6F58B6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4F2BB5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F093A3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00A37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30E708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C00CBC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15977DF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FC86EA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7749FB8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C430B1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630D28E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0AE60A2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361FEF1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223B09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2E3AD1B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34BFF3E5" w14:textId="77777777" w:rsidTr="00555177">
        <w:trPr>
          <w:trHeight w:val="262"/>
        </w:trPr>
        <w:tc>
          <w:tcPr>
            <w:tcW w:w="532" w:type="pct"/>
          </w:tcPr>
          <w:p w14:paraId="2378934C"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Nattika Chantasiriwan</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(2017)</w:t>
            </w:r>
          </w:p>
        </w:tc>
        <w:tc>
          <w:tcPr>
            <w:tcW w:w="203" w:type="pct"/>
            <w:tcBorders>
              <w:top w:val="nil"/>
              <w:left w:val="nil"/>
              <w:bottom w:val="nil"/>
              <w:right w:val="nil"/>
            </w:tcBorders>
            <w:noWrap/>
          </w:tcPr>
          <w:p w14:paraId="63B7A02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1688C8D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188CFE67"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4086E49"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027BE18E"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6588C1F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4A857E6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7E4F920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4DA126F9"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3A610CF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383BA997"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63E5C65E"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00F7ED0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424DCA9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3D61C58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6AE43DC2"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51223AA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293015C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853748" w:rsidRPr="00CE3C6C" w14:paraId="69CAF3B7" w14:textId="77777777" w:rsidTr="00555177">
        <w:trPr>
          <w:trHeight w:val="262"/>
        </w:trPr>
        <w:tc>
          <w:tcPr>
            <w:tcW w:w="532" w:type="pct"/>
          </w:tcPr>
          <w:p w14:paraId="42FC5D0D"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Gámez-González Luisa Berenise</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(2018)</w:t>
            </w:r>
          </w:p>
        </w:tc>
        <w:tc>
          <w:tcPr>
            <w:tcW w:w="203" w:type="pct"/>
            <w:noWrap/>
          </w:tcPr>
          <w:p w14:paraId="668A92C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D2E2BC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F51FC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7630FE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E66389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2967FC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72B0DD9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0631E41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3071D8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03052E4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8CCDF8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66A970A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D52AED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809A26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64A91E4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46FAFB6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258BA36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7909032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04AB7050" w14:textId="77777777" w:rsidTr="00555177">
        <w:trPr>
          <w:trHeight w:val="262"/>
        </w:trPr>
        <w:tc>
          <w:tcPr>
            <w:tcW w:w="532" w:type="pct"/>
          </w:tcPr>
          <w:p w14:paraId="29F499C2"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Robert Grignani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(2018)</w:t>
            </w:r>
          </w:p>
        </w:tc>
        <w:tc>
          <w:tcPr>
            <w:tcW w:w="203" w:type="pct"/>
            <w:tcBorders>
              <w:top w:val="nil"/>
              <w:left w:val="nil"/>
              <w:bottom w:val="nil"/>
              <w:right w:val="nil"/>
            </w:tcBorders>
            <w:noWrap/>
          </w:tcPr>
          <w:p w14:paraId="27BB7EFF"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5F03B61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2C6E0FD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156353E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1E966464"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0A960EE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39C6345E"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03D3D770"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70FC9CA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2611CE7E"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142B70F2"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6198BE17"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3BC171D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07382344"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0FAD8DFF"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102D1C2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2D9D8D3C"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10400FD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853748" w:rsidRPr="00CE3C6C" w14:paraId="5A5FC4DE" w14:textId="77777777" w:rsidTr="00555177">
        <w:trPr>
          <w:trHeight w:val="262"/>
        </w:trPr>
        <w:tc>
          <w:tcPr>
            <w:tcW w:w="532" w:type="pct"/>
          </w:tcPr>
          <w:p w14:paraId="4000670F"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Xuhai Tan</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(2019)</w:t>
            </w:r>
          </w:p>
        </w:tc>
        <w:tc>
          <w:tcPr>
            <w:tcW w:w="203" w:type="pct"/>
            <w:noWrap/>
          </w:tcPr>
          <w:p w14:paraId="6A7E748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04A37B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A482FF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E63D67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272769A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E0BE32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916730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0D4803A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EBFE56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42D120F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BEAC7E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29039B6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A6E423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42EE485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4A59F2B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77C150C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4E44337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297721F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38DCEEF4" w14:textId="77777777" w:rsidTr="00555177">
        <w:trPr>
          <w:trHeight w:val="262"/>
        </w:trPr>
        <w:tc>
          <w:tcPr>
            <w:tcW w:w="532" w:type="pct"/>
          </w:tcPr>
          <w:p w14:paraId="27107050"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Shu Wu</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(2019)</w:t>
            </w:r>
          </w:p>
        </w:tc>
        <w:tc>
          <w:tcPr>
            <w:tcW w:w="203" w:type="pct"/>
            <w:noWrap/>
          </w:tcPr>
          <w:p w14:paraId="3CB1639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C473A8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39C30B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A06C6C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6103E33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D3137B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432FC7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030C0F5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0B43EB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1DD7A7D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54F938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08DBB5B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FD60B1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017519C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046A8A4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0647E5B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F438E1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2DAF4AF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533F794" w14:textId="77777777" w:rsidTr="00555177">
        <w:trPr>
          <w:trHeight w:val="262"/>
        </w:trPr>
        <w:tc>
          <w:tcPr>
            <w:tcW w:w="532" w:type="pct"/>
          </w:tcPr>
          <w:p w14:paraId="0EC7EA13"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Shuai Yang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(2019)</w:t>
            </w:r>
          </w:p>
        </w:tc>
        <w:tc>
          <w:tcPr>
            <w:tcW w:w="203" w:type="pct"/>
            <w:noWrap/>
          </w:tcPr>
          <w:p w14:paraId="266B8FC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7788E7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36FDCFF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21FBF5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6FC8EE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202F80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36F202A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D5C9FE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56F359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6679F3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0541E7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3622275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74BA8C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0C965AF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F2CA7E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6F32DBA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D227F0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7F70CB4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4D77D999" w14:textId="77777777" w:rsidTr="00555177">
        <w:trPr>
          <w:trHeight w:val="262"/>
        </w:trPr>
        <w:tc>
          <w:tcPr>
            <w:tcW w:w="532" w:type="pct"/>
          </w:tcPr>
          <w:p w14:paraId="55ADC201"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Piram Maryam</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(2020)</w:t>
            </w:r>
          </w:p>
        </w:tc>
        <w:tc>
          <w:tcPr>
            <w:tcW w:w="203" w:type="pct"/>
            <w:noWrap/>
          </w:tcPr>
          <w:p w14:paraId="05F8870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A60787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1F99F0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7055D14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274ADB4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7DC9F84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4847517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30D957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B2B5EB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9DCF80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2D24204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5DF60CE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4359784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5A67C90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5A98FDB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3A4966D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2CFA088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0F265AD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0EE6A98" w14:textId="77777777" w:rsidTr="00555177">
        <w:trPr>
          <w:trHeight w:val="262"/>
        </w:trPr>
        <w:tc>
          <w:tcPr>
            <w:tcW w:w="532" w:type="pct"/>
          </w:tcPr>
          <w:p w14:paraId="09E3A737"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Shu Wu</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(2020)</w:t>
            </w:r>
          </w:p>
        </w:tc>
        <w:tc>
          <w:tcPr>
            <w:tcW w:w="203" w:type="pct"/>
            <w:noWrap/>
          </w:tcPr>
          <w:p w14:paraId="7D929A4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C35A9E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31C4C6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5127BF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12A014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37FDF2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2B9FC2C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2AFFA18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BE3DCE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5F9F751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35C035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7BFA0B5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291A21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6803D02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556324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06D499A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251761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0D12AFC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7D773FAA" w14:textId="77777777" w:rsidTr="00555177">
        <w:trPr>
          <w:trHeight w:val="262"/>
        </w:trPr>
        <w:tc>
          <w:tcPr>
            <w:tcW w:w="532" w:type="pct"/>
          </w:tcPr>
          <w:p w14:paraId="757C0203"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Takashi Kanai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(2020)</w:t>
            </w:r>
          </w:p>
        </w:tc>
        <w:tc>
          <w:tcPr>
            <w:tcW w:w="203" w:type="pct"/>
            <w:tcBorders>
              <w:top w:val="nil"/>
              <w:left w:val="nil"/>
              <w:bottom w:val="nil"/>
              <w:right w:val="nil"/>
            </w:tcBorders>
            <w:noWrap/>
          </w:tcPr>
          <w:p w14:paraId="31662128"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3612BCF2"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07E75959"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515B5F1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395C7C5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2C1B77F7"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34D60E7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12F55C2C"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69DDCA44"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7CA57B1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36F891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18EAA3C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C9AB9B9"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56D3EEA2"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1B76A39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316E3FB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6D8FB00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3C6157EF"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853748" w:rsidRPr="00CE3C6C" w14:paraId="74B37602" w14:textId="77777777" w:rsidTr="00555177">
        <w:trPr>
          <w:trHeight w:val="262"/>
        </w:trPr>
        <w:tc>
          <w:tcPr>
            <w:tcW w:w="532" w:type="pct"/>
          </w:tcPr>
          <w:p w14:paraId="62D266C6"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Meng Li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(2021)</w:t>
            </w:r>
          </w:p>
        </w:tc>
        <w:tc>
          <w:tcPr>
            <w:tcW w:w="203" w:type="pct"/>
            <w:noWrap/>
          </w:tcPr>
          <w:p w14:paraId="3CBDAA3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339177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0451AB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620034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52A983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E1ED65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2010B4D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3BF5BC7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D4D36A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637127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9CD337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103CC91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6FAE47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621BD87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614D07C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63304B5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4EC8021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6A059F0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70C0E0A" w14:textId="77777777" w:rsidTr="00555177">
        <w:trPr>
          <w:trHeight w:val="262"/>
        </w:trPr>
        <w:tc>
          <w:tcPr>
            <w:tcW w:w="532" w:type="pct"/>
          </w:tcPr>
          <w:p w14:paraId="23C32516"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Carlos D. Grasa</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(2022)</w:t>
            </w:r>
          </w:p>
        </w:tc>
        <w:tc>
          <w:tcPr>
            <w:tcW w:w="203" w:type="pct"/>
            <w:noWrap/>
          </w:tcPr>
          <w:p w14:paraId="1072884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4E3942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9B6FC5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BFACE6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FCDF02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A83102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10FE8B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2A60473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A99F24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0EF0AF6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428647A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3476C85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4BEFF40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4F710B7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3ED13E5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7C51DB0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6B4CC80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7BA293C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0DD4DD91" w14:textId="77777777" w:rsidTr="00555177">
        <w:trPr>
          <w:trHeight w:val="262"/>
        </w:trPr>
        <w:tc>
          <w:tcPr>
            <w:tcW w:w="532" w:type="pct"/>
          </w:tcPr>
          <w:p w14:paraId="148359E5"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Hongbiao Huang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(2022)</w:t>
            </w:r>
          </w:p>
        </w:tc>
        <w:tc>
          <w:tcPr>
            <w:tcW w:w="203" w:type="pct"/>
            <w:noWrap/>
          </w:tcPr>
          <w:p w14:paraId="0E1C6B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363475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2B5B69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029B53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6B19BEF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5C00E9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43FC1F8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193" w:type="pct"/>
            <w:noWrap/>
          </w:tcPr>
          <w:p w14:paraId="3A53519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96EFBB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21BC0CE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647B6D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483DFD1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D22606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7AD9001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1E681A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330895C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6B677A8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7BD3F7C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6C944AD0" w14:textId="77777777" w:rsidTr="00555177">
        <w:trPr>
          <w:trHeight w:val="262"/>
        </w:trPr>
        <w:tc>
          <w:tcPr>
            <w:tcW w:w="532" w:type="pct"/>
          </w:tcPr>
          <w:p w14:paraId="3A44C28B"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lastRenderedPageBreak/>
              <w:t>Changjian Li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(2022)</w:t>
            </w:r>
          </w:p>
        </w:tc>
        <w:tc>
          <w:tcPr>
            <w:tcW w:w="203" w:type="pct"/>
            <w:noWrap/>
          </w:tcPr>
          <w:p w14:paraId="7AE8112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33E804E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670FE64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801467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3FA4BC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43A02B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4087C04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32E8902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EEE132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2E60F4B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897EF0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57B90F3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189BBF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4BFD171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476CEE2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38FA467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746DD7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503C47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B5947D1" w14:textId="77777777" w:rsidTr="00555177">
        <w:trPr>
          <w:trHeight w:val="262"/>
        </w:trPr>
        <w:tc>
          <w:tcPr>
            <w:tcW w:w="532" w:type="pct"/>
          </w:tcPr>
          <w:p w14:paraId="10070201"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Yujie Li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(2022)</w:t>
            </w:r>
          </w:p>
        </w:tc>
        <w:tc>
          <w:tcPr>
            <w:tcW w:w="203" w:type="pct"/>
            <w:noWrap/>
          </w:tcPr>
          <w:p w14:paraId="77E49E5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89ADEA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85D448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D1AB2E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44F1DA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A31EE6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894CC7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1F7527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C8BA2D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43F3306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395BE7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02B867D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773AA8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2B628CB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7EBDEAF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56EC5B2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4470C07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493F63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01DACD9A" w14:textId="77777777" w:rsidTr="00555177">
        <w:trPr>
          <w:trHeight w:val="262"/>
        </w:trPr>
        <w:tc>
          <w:tcPr>
            <w:tcW w:w="532" w:type="pct"/>
          </w:tcPr>
          <w:p w14:paraId="1B24DA5F"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Singh Jasdip</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(2022)</w:t>
            </w:r>
          </w:p>
        </w:tc>
        <w:tc>
          <w:tcPr>
            <w:tcW w:w="203" w:type="pct"/>
            <w:noWrap/>
          </w:tcPr>
          <w:p w14:paraId="6FDA1FE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1E063C3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04070B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331879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E2C1ED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DA8471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0BBB480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2AC6B06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36AF97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59F07EE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A42353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590181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9E4812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E3AADF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6C31F5C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53AE29C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5B85C5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6053BF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76A12638" w14:textId="77777777" w:rsidTr="00555177">
        <w:trPr>
          <w:trHeight w:val="262"/>
        </w:trPr>
        <w:tc>
          <w:tcPr>
            <w:tcW w:w="532" w:type="pct"/>
          </w:tcPr>
          <w:p w14:paraId="420E3003"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Kumar Natarajan Rupesh</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(2023)</w:t>
            </w:r>
          </w:p>
        </w:tc>
        <w:tc>
          <w:tcPr>
            <w:tcW w:w="203" w:type="pct"/>
            <w:noWrap/>
          </w:tcPr>
          <w:p w14:paraId="3554BD3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EEC5E9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CF6B99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03B197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364DDAB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3CCF73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4936186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3B52420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DBC5CB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1E3CAAB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86E4C6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5A76EDE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F919DD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0623D8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43DED20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562D72D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289CC4A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21312D3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30B82A01" w14:textId="77777777" w:rsidTr="00555177">
        <w:trPr>
          <w:trHeight w:val="262"/>
        </w:trPr>
        <w:tc>
          <w:tcPr>
            <w:tcW w:w="532" w:type="pct"/>
          </w:tcPr>
          <w:p w14:paraId="1F4420DE"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Junjie Wang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(2023)</w:t>
            </w:r>
          </w:p>
        </w:tc>
        <w:tc>
          <w:tcPr>
            <w:tcW w:w="203" w:type="pct"/>
            <w:noWrap/>
          </w:tcPr>
          <w:p w14:paraId="13AD952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53EDA7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750125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5DDAC1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420BA1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68ED65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70C2DD3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EAC831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3B2E88A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033CA95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93A079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5241E52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501DE7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73C0636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36B16C8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4F9CA33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472DAB8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E1B19C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42923C8B" w14:textId="77777777" w:rsidTr="00555177">
        <w:trPr>
          <w:trHeight w:val="262"/>
        </w:trPr>
        <w:tc>
          <w:tcPr>
            <w:tcW w:w="532" w:type="pct"/>
          </w:tcPr>
          <w:p w14:paraId="24302BE0"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Shuhui Wang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(2023)</w:t>
            </w:r>
          </w:p>
        </w:tc>
        <w:tc>
          <w:tcPr>
            <w:tcW w:w="203" w:type="pct"/>
            <w:noWrap/>
          </w:tcPr>
          <w:p w14:paraId="670FFD1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B6DA84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68DDCA3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FA2935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3AFB4CC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55BCE51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4AACFCF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6972761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72A083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5289B2A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797322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4E6C675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FC699D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7109211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0646D0C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65C484A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3F2238D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1EEB43B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182BE91C" w14:textId="77777777" w:rsidTr="00555177">
        <w:trPr>
          <w:trHeight w:val="262"/>
        </w:trPr>
        <w:tc>
          <w:tcPr>
            <w:tcW w:w="532" w:type="pct"/>
          </w:tcPr>
          <w:p w14:paraId="7F2971A4"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Pan Yan</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(2023)</w:t>
            </w:r>
          </w:p>
        </w:tc>
        <w:tc>
          <w:tcPr>
            <w:tcW w:w="203" w:type="pct"/>
            <w:tcBorders>
              <w:top w:val="nil"/>
              <w:left w:val="nil"/>
              <w:bottom w:val="nil"/>
              <w:right w:val="nil"/>
            </w:tcBorders>
            <w:noWrap/>
          </w:tcPr>
          <w:p w14:paraId="73F995E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48F91D3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17E33794"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02D7E5C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2F9617C6"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2C1AC7AC"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1A6AD99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10295F7A"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1E408FF5"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2DDF6C2B"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6F457001"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55E6D404"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13608ED3"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7A53E14E"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7EF7776D"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76AD87CE"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7A3FE9BC"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00F6D3E7" w14:textId="77777777" w:rsidR="00853748" w:rsidRPr="00CE3C6C" w:rsidRDefault="00853748" w:rsidP="00555177">
            <w:pPr>
              <w:widowControl/>
              <w:spacing w:after="0" w:line="240" w:lineRule="auto"/>
              <w:jc w:val="center"/>
              <w:rPr>
                <w:rFonts w:ascii="Times New Roman" w:hAnsi="Times New Roman"/>
                <w:color w:val="000000"/>
                <w:kern w:val="0"/>
                <w:sz w:val="14"/>
                <w:szCs w:val="14"/>
              </w:rPr>
            </w:pPr>
            <w:r w:rsidRPr="00CE3C6C">
              <w:rPr>
                <w:rFonts w:ascii="Times New Roman" w:hAnsi="Times New Roman"/>
                <w:color w:val="000000"/>
                <w:sz w:val="14"/>
                <w:szCs w:val="14"/>
              </w:rPr>
              <w:t>low</w:t>
            </w:r>
          </w:p>
        </w:tc>
      </w:tr>
      <w:tr w:rsidR="00853748" w:rsidRPr="00CE3C6C" w14:paraId="2EA47032" w14:textId="77777777" w:rsidTr="00555177">
        <w:trPr>
          <w:trHeight w:val="262"/>
        </w:trPr>
        <w:tc>
          <w:tcPr>
            <w:tcW w:w="532" w:type="pct"/>
          </w:tcPr>
          <w:p w14:paraId="679AA6BF" w14:textId="77777777" w:rsidR="00853748" w:rsidRPr="00CE3C6C" w:rsidRDefault="00853748" w:rsidP="00DB7B77">
            <w:pPr>
              <w:widowControl/>
              <w:spacing w:after="0" w:line="240" w:lineRule="auto"/>
              <w:rPr>
                <w:rFonts w:ascii="Times New Roman" w:hAnsi="Times New Roman"/>
                <w:color w:val="000000"/>
                <w:kern w:val="0"/>
                <w:sz w:val="14"/>
                <w:szCs w:val="14"/>
              </w:rPr>
            </w:pPr>
            <w:r w:rsidRPr="00CE3C6C">
              <w:rPr>
                <w:rFonts w:ascii="Times New Roman" w:hAnsi="Times New Roman"/>
                <w:color w:val="000000"/>
                <w:kern w:val="0"/>
                <w:sz w:val="14"/>
                <w:szCs w:val="14"/>
              </w:rPr>
              <w:t>Yang Zhou</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(2023)</w:t>
            </w:r>
          </w:p>
        </w:tc>
        <w:tc>
          <w:tcPr>
            <w:tcW w:w="203" w:type="pct"/>
            <w:tcBorders>
              <w:top w:val="nil"/>
              <w:left w:val="nil"/>
              <w:bottom w:val="nil"/>
              <w:right w:val="nil"/>
            </w:tcBorders>
            <w:noWrap/>
          </w:tcPr>
          <w:p w14:paraId="32FBCEFB"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01405066"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1B590B09"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420911AA"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03" w:type="pct"/>
            <w:tcBorders>
              <w:top w:val="nil"/>
              <w:left w:val="nil"/>
              <w:bottom w:val="nil"/>
              <w:right w:val="nil"/>
            </w:tcBorders>
            <w:noWrap/>
          </w:tcPr>
          <w:p w14:paraId="70F79157"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82" w:type="pct"/>
            <w:tcBorders>
              <w:top w:val="nil"/>
              <w:left w:val="nil"/>
              <w:bottom w:val="nil"/>
              <w:right w:val="nil"/>
            </w:tcBorders>
            <w:noWrap/>
          </w:tcPr>
          <w:p w14:paraId="648FB263"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25" w:type="pct"/>
            <w:tcBorders>
              <w:top w:val="nil"/>
              <w:left w:val="nil"/>
              <w:bottom w:val="nil"/>
              <w:right w:val="nil"/>
            </w:tcBorders>
            <w:noWrap/>
          </w:tcPr>
          <w:p w14:paraId="77BB5C80"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high</w:t>
            </w:r>
          </w:p>
        </w:tc>
        <w:tc>
          <w:tcPr>
            <w:tcW w:w="193" w:type="pct"/>
            <w:tcBorders>
              <w:top w:val="nil"/>
              <w:left w:val="nil"/>
              <w:bottom w:val="nil"/>
              <w:right w:val="nil"/>
            </w:tcBorders>
            <w:noWrap/>
          </w:tcPr>
          <w:p w14:paraId="69D880DA"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high</w:t>
            </w:r>
          </w:p>
        </w:tc>
        <w:tc>
          <w:tcPr>
            <w:tcW w:w="282" w:type="pct"/>
            <w:tcBorders>
              <w:top w:val="nil"/>
              <w:left w:val="nil"/>
              <w:bottom w:val="nil"/>
              <w:right w:val="nil"/>
            </w:tcBorders>
            <w:noWrap/>
          </w:tcPr>
          <w:p w14:paraId="31D409D5"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09" w:type="pct"/>
            <w:tcBorders>
              <w:top w:val="nil"/>
              <w:left w:val="nil"/>
              <w:bottom w:val="nil"/>
              <w:right w:val="nil"/>
            </w:tcBorders>
            <w:noWrap/>
          </w:tcPr>
          <w:p w14:paraId="2E89F3AA"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unclear</w:t>
            </w:r>
          </w:p>
        </w:tc>
        <w:tc>
          <w:tcPr>
            <w:tcW w:w="282" w:type="pct"/>
            <w:tcBorders>
              <w:top w:val="nil"/>
              <w:left w:val="nil"/>
              <w:bottom w:val="nil"/>
              <w:right w:val="nil"/>
            </w:tcBorders>
            <w:noWrap/>
          </w:tcPr>
          <w:p w14:paraId="7D559EF0"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23" w:type="pct"/>
            <w:tcBorders>
              <w:top w:val="nil"/>
              <w:left w:val="nil"/>
              <w:bottom w:val="nil"/>
              <w:right w:val="nil"/>
            </w:tcBorders>
            <w:noWrap/>
          </w:tcPr>
          <w:p w14:paraId="58BF69C0"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82" w:type="pct"/>
            <w:tcBorders>
              <w:top w:val="nil"/>
              <w:left w:val="nil"/>
              <w:bottom w:val="nil"/>
              <w:right w:val="nil"/>
            </w:tcBorders>
            <w:noWrap/>
          </w:tcPr>
          <w:p w14:paraId="4248E1A9"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62" w:type="pct"/>
            <w:tcBorders>
              <w:top w:val="nil"/>
              <w:left w:val="nil"/>
              <w:bottom w:val="nil"/>
              <w:right w:val="nil"/>
            </w:tcBorders>
            <w:noWrap/>
          </w:tcPr>
          <w:p w14:paraId="0105F45A"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high</w:t>
            </w:r>
          </w:p>
        </w:tc>
        <w:tc>
          <w:tcPr>
            <w:tcW w:w="218" w:type="pct"/>
            <w:tcBorders>
              <w:top w:val="nil"/>
              <w:left w:val="nil"/>
              <w:bottom w:val="nil"/>
              <w:right w:val="nil"/>
            </w:tcBorders>
            <w:noWrap/>
          </w:tcPr>
          <w:p w14:paraId="5C7BE002"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high</w:t>
            </w:r>
          </w:p>
        </w:tc>
        <w:tc>
          <w:tcPr>
            <w:tcW w:w="330" w:type="pct"/>
            <w:tcBorders>
              <w:top w:val="nil"/>
              <w:left w:val="nil"/>
              <w:bottom w:val="nil"/>
              <w:right w:val="nil"/>
            </w:tcBorders>
            <w:noWrap/>
          </w:tcPr>
          <w:p w14:paraId="174D993A"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c>
          <w:tcPr>
            <w:tcW w:w="216" w:type="pct"/>
            <w:tcBorders>
              <w:top w:val="nil"/>
              <w:left w:val="nil"/>
              <w:bottom w:val="nil"/>
              <w:right w:val="nil"/>
            </w:tcBorders>
            <w:noWrap/>
          </w:tcPr>
          <w:p w14:paraId="16FC059D"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high</w:t>
            </w:r>
          </w:p>
        </w:tc>
        <w:tc>
          <w:tcPr>
            <w:tcW w:w="289" w:type="pct"/>
            <w:tcBorders>
              <w:top w:val="nil"/>
              <w:left w:val="nil"/>
              <w:bottom w:val="nil"/>
              <w:right w:val="nil"/>
            </w:tcBorders>
            <w:noWrap/>
          </w:tcPr>
          <w:p w14:paraId="5D700CB5" w14:textId="77777777" w:rsidR="00853748" w:rsidRPr="00CE3C6C" w:rsidRDefault="00853748" w:rsidP="00555177">
            <w:pPr>
              <w:widowControl/>
              <w:spacing w:after="0" w:line="240" w:lineRule="auto"/>
              <w:jc w:val="center"/>
              <w:rPr>
                <w:rFonts w:ascii="Times New Roman" w:hAnsi="Times New Roman"/>
                <w:color w:val="000000"/>
                <w:sz w:val="14"/>
                <w:szCs w:val="14"/>
              </w:rPr>
            </w:pPr>
            <w:r w:rsidRPr="00CE3C6C">
              <w:rPr>
                <w:rFonts w:ascii="Times New Roman" w:hAnsi="Times New Roman"/>
                <w:color w:val="000000"/>
                <w:sz w:val="14"/>
                <w:szCs w:val="14"/>
              </w:rPr>
              <w:t>low</w:t>
            </w:r>
          </w:p>
        </w:tc>
      </w:tr>
      <w:tr w:rsidR="00853748" w:rsidRPr="00CE3C6C" w14:paraId="02A8A921" w14:textId="77777777" w:rsidTr="00555177">
        <w:trPr>
          <w:trHeight w:val="262"/>
        </w:trPr>
        <w:tc>
          <w:tcPr>
            <w:tcW w:w="532" w:type="pct"/>
          </w:tcPr>
          <w:p w14:paraId="7570EBFA"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Yan Wang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(2023)</w:t>
            </w:r>
          </w:p>
        </w:tc>
        <w:tc>
          <w:tcPr>
            <w:tcW w:w="203" w:type="pct"/>
            <w:noWrap/>
          </w:tcPr>
          <w:p w14:paraId="0819D06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615CDF8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2F8FFC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5799A8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5295AE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E91E69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5E47833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882ECA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1BE1B5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052C7DF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6E8B1D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77FB416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D09AE8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7779C9F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1645B68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0B7798D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062EE3A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4FE0EB1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3C375781" w14:textId="77777777" w:rsidTr="00555177">
        <w:trPr>
          <w:trHeight w:val="262"/>
        </w:trPr>
        <w:tc>
          <w:tcPr>
            <w:tcW w:w="532" w:type="pct"/>
          </w:tcPr>
          <w:p w14:paraId="1B6D188E"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Shiyu Li</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(2024)</w:t>
            </w:r>
          </w:p>
        </w:tc>
        <w:tc>
          <w:tcPr>
            <w:tcW w:w="203" w:type="pct"/>
            <w:noWrap/>
          </w:tcPr>
          <w:p w14:paraId="4353B09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CAA79C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330DC65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327EE0B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88039B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7A328B1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000E4C3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3F8DCA0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3D8CE47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6125498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6E827E8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1F3D13F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82" w:type="pct"/>
            <w:noWrap/>
          </w:tcPr>
          <w:p w14:paraId="05343F4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406D52E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3D11366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58614E9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28108E4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1E3040E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7223612F" w14:textId="77777777" w:rsidTr="00555177">
        <w:trPr>
          <w:trHeight w:val="262"/>
        </w:trPr>
        <w:tc>
          <w:tcPr>
            <w:tcW w:w="532" w:type="pct"/>
          </w:tcPr>
          <w:p w14:paraId="3224CB6D"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Tae Lim Young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(2024)</w:t>
            </w:r>
          </w:p>
        </w:tc>
        <w:tc>
          <w:tcPr>
            <w:tcW w:w="203" w:type="pct"/>
            <w:noWrap/>
          </w:tcPr>
          <w:p w14:paraId="489CED1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74052B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09B100C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677C02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B12E37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EAE3E6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3D9BCE6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1D4A23F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053108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4DACE0C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C3924A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374061D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BF5D45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60E0BF2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29127DC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456F4A9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598DC89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2F55301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2488438D" w14:textId="77777777" w:rsidTr="00555177">
        <w:trPr>
          <w:trHeight w:val="262"/>
        </w:trPr>
        <w:tc>
          <w:tcPr>
            <w:tcW w:w="532" w:type="pct"/>
          </w:tcPr>
          <w:p w14:paraId="52543F0F"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Jenny Yee Chen Tan (MPharm)</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(2024)</w:t>
            </w:r>
          </w:p>
        </w:tc>
        <w:tc>
          <w:tcPr>
            <w:tcW w:w="203" w:type="pct"/>
            <w:noWrap/>
          </w:tcPr>
          <w:p w14:paraId="05040D6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0781D71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B24940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550674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896DD3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2EB2742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0F1FEEB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5714B7F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50E188D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74C913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F6B489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61CC947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06830E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8291D6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1C59F28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41BAF64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3C878AB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36E2594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3148FEE0" w14:textId="77777777" w:rsidTr="00555177">
        <w:trPr>
          <w:trHeight w:val="262"/>
        </w:trPr>
        <w:tc>
          <w:tcPr>
            <w:tcW w:w="532" w:type="pct"/>
          </w:tcPr>
          <w:p w14:paraId="1A943FA2"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Yue Wang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(2024)</w:t>
            </w:r>
          </w:p>
        </w:tc>
        <w:tc>
          <w:tcPr>
            <w:tcW w:w="203" w:type="pct"/>
            <w:noWrap/>
          </w:tcPr>
          <w:p w14:paraId="4459E14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7250A5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30A440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BE0C8F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298B62E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35E45C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32A6F76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193" w:type="pct"/>
            <w:noWrap/>
          </w:tcPr>
          <w:p w14:paraId="4A6DC85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0AA911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5A8DB62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9923EC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4A7E2F4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5E7B2D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04C4E75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18" w:type="pct"/>
            <w:noWrap/>
          </w:tcPr>
          <w:p w14:paraId="10EB59B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2FDD469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56E95CB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519737E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0D37ABCB" w14:textId="77777777" w:rsidTr="00555177">
        <w:trPr>
          <w:trHeight w:val="262"/>
        </w:trPr>
        <w:tc>
          <w:tcPr>
            <w:tcW w:w="532" w:type="pct"/>
          </w:tcPr>
          <w:p w14:paraId="58669C4F"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Yuanyuan Zeng</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(2024)</w:t>
            </w:r>
          </w:p>
        </w:tc>
        <w:tc>
          <w:tcPr>
            <w:tcW w:w="203" w:type="pct"/>
            <w:noWrap/>
          </w:tcPr>
          <w:p w14:paraId="738760B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B96E49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6CB414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E93256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E0E51C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6653BE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74B8E91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74D3B43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8B62C5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FD0485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474351A"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29261E4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6638E8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245FFF5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11D3000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66B4BD1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3EC7368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7B83E00F"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07A82636" w14:textId="77777777" w:rsidTr="00555177">
        <w:trPr>
          <w:trHeight w:val="262"/>
        </w:trPr>
        <w:tc>
          <w:tcPr>
            <w:tcW w:w="532" w:type="pct"/>
          </w:tcPr>
          <w:p w14:paraId="2BC64677"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Yuan Gao</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(2025)</w:t>
            </w:r>
          </w:p>
        </w:tc>
        <w:tc>
          <w:tcPr>
            <w:tcW w:w="203" w:type="pct"/>
            <w:noWrap/>
          </w:tcPr>
          <w:p w14:paraId="708A142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C33FC9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716E711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34F574C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478D755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8DA96C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14D6BE1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193" w:type="pct"/>
            <w:noWrap/>
          </w:tcPr>
          <w:p w14:paraId="0D47268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7D9D453B"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1575D9E1"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534408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209BCF2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14663AA0"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0E3B57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18" w:type="pct"/>
            <w:noWrap/>
          </w:tcPr>
          <w:p w14:paraId="2AB63A14"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2BDED78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1EFFFE3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5DC91E9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r w:rsidR="00853748" w:rsidRPr="00CE3C6C" w14:paraId="404D9F9C" w14:textId="77777777" w:rsidTr="00555177">
        <w:trPr>
          <w:trHeight w:val="262"/>
        </w:trPr>
        <w:tc>
          <w:tcPr>
            <w:tcW w:w="532" w:type="pct"/>
          </w:tcPr>
          <w:p w14:paraId="58CE896F" w14:textId="77777777" w:rsidR="00853748" w:rsidRPr="00CE3C6C" w:rsidRDefault="00853748" w:rsidP="00DB7B77">
            <w:pPr>
              <w:widowControl/>
              <w:spacing w:after="0" w:line="240" w:lineRule="auto"/>
              <w:rPr>
                <w:rFonts w:ascii="Times New Roman" w:eastAsia="SimSun" w:hAnsi="Times New Roman"/>
                <w:color w:val="000000"/>
                <w:kern w:val="0"/>
                <w:sz w:val="14"/>
                <w:szCs w:val="14"/>
              </w:rPr>
            </w:pPr>
            <w:r w:rsidRPr="00CE3C6C">
              <w:rPr>
                <w:rFonts w:ascii="Times New Roman" w:hAnsi="Times New Roman"/>
                <w:color w:val="000000"/>
                <w:kern w:val="0"/>
                <w:sz w:val="14"/>
                <w:szCs w:val="14"/>
              </w:rPr>
              <w:t>Xinping Lin</w:t>
            </w:r>
            <w:r w:rsidRPr="00CE3C6C">
              <w:rPr>
                <w:rFonts w:ascii="Times New Roman" w:hAnsi="Times New Roman" w:hint="eastAsia"/>
                <w:color w:val="000000"/>
                <w:kern w:val="0"/>
                <w:sz w:val="14"/>
                <w:szCs w:val="14"/>
              </w:rPr>
              <w:t xml:space="preserve"> </w:t>
            </w:r>
            <w:r w:rsidRPr="00CE3C6C">
              <w:rPr>
                <w:rFonts w:ascii="Times New Roman" w:hAnsi="Times New Roman"/>
                <w:color w:val="000000"/>
                <w:kern w:val="0"/>
                <w:sz w:val="14"/>
                <w:szCs w:val="14"/>
              </w:rPr>
              <w:t>(2025)</w:t>
            </w:r>
          </w:p>
        </w:tc>
        <w:tc>
          <w:tcPr>
            <w:tcW w:w="203" w:type="pct"/>
            <w:noWrap/>
          </w:tcPr>
          <w:p w14:paraId="067B3A6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407D059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174B7EB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46481F2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3" w:type="pct"/>
            <w:noWrap/>
          </w:tcPr>
          <w:p w14:paraId="57E0B0C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61EA9B4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5" w:type="pct"/>
            <w:noWrap/>
          </w:tcPr>
          <w:p w14:paraId="0054F773"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193" w:type="pct"/>
            <w:noWrap/>
          </w:tcPr>
          <w:p w14:paraId="56A5B0C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2" w:type="pct"/>
            <w:noWrap/>
          </w:tcPr>
          <w:p w14:paraId="2D7B6609"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09" w:type="pct"/>
            <w:noWrap/>
          </w:tcPr>
          <w:p w14:paraId="720641C8"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75167FAD"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23" w:type="pct"/>
            <w:noWrap/>
          </w:tcPr>
          <w:p w14:paraId="7B2D10F2"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82" w:type="pct"/>
            <w:noWrap/>
          </w:tcPr>
          <w:p w14:paraId="0AF012E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62" w:type="pct"/>
            <w:noWrap/>
          </w:tcPr>
          <w:p w14:paraId="371296B7"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unclear</w:t>
            </w:r>
          </w:p>
        </w:tc>
        <w:tc>
          <w:tcPr>
            <w:tcW w:w="218" w:type="pct"/>
            <w:noWrap/>
          </w:tcPr>
          <w:p w14:paraId="5F2CC00C"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330" w:type="pct"/>
            <w:noWrap/>
          </w:tcPr>
          <w:p w14:paraId="52D076D5"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c>
          <w:tcPr>
            <w:tcW w:w="216" w:type="pct"/>
            <w:noWrap/>
          </w:tcPr>
          <w:p w14:paraId="226BA77E"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high</w:t>
            </w:r>
          </w:p>
        </w:tc>
        <w:tc>
          <w:tcPr>
            <w:tcW w:w="289" w:type="pct"/>
            <w:noWrap/>
          </w:tcPr>
          <w:p w14:paraId="170545A6" w14:textId="77777777" w:rsidR="00853748" w:rsidRPr="00CE3C6C" w:rsidRDefault="00853748" w:rsidP="00555177">
            <w:pPr>
              <w:widowControl/>
              <w:spacing w:after="0" w:line="240" w:lineRule="auto"/>
              <w:jc w:val="center"/>
              <w:rPr>
                <w:rFonts w:ascii="Times New Roman" w:eastAsia="SimSun" w:hAnsi="Times New Roman"/>
                <w:color w:val="000000"/>
                <w:kern w:val="0"/>
                <w:sz w:val="14"/>
                <w:szCs w:val="14"/>
              </w:rPr>
            </w:pPr>
            <w:r w:rsidRPr="00CE3C6C">
              <w:rPr>
                <w:rFonts w:ascii="Times New Roman" w:hAnsi="Times New Roman"/>
                <w:color w:val="000000"/>
                <w:kern w:val="0"/>
                <w:sz w:val="14"/>
                <w:szCs w:val="14"/>
              </w:rPr>
              <w:t>low</w:t>
            </w:r>
          </w:p>
        </w:tc>
      </w:tr>
    </w:tbl>
    <w:p w14:paraId="7CF10740" w14:textId="77777777" w:rsidR="000D724F" w:rsidRPr="00CE3C6C" w:rsidRDefault="00326906">
      <w:pPr>
        <w:widowControl/>
        <w:spacing w:after="0" w:line="240" w:lineRule="auto"/>
        <w:jc w:val="both"/>
        <w:rPr>
          <w:rFonts w:ascii="Times New Roman" w:hAnsi="Times New Roman"/>
          <w:sz w:val="24"/>
        </w:rPr>
      </w:pPr>
      <w:bookmarkStart w:id="86" w:name="OLE_LINK31"/>
      <w:r w:rsidRPr="00CE3C6C">
        <w:rPr>
          <w:rFonts w:ascii="Times New Roman" w:hAnsi="Times New Roman"/>
          <w:b/>
          <w:bCs/>
          <w:sz w:val="24"/>
        </w:rPr>
        <w:t>Abbreviation:</w:t>
      </w:r>
      <w:r w:rsidRPr="00CE3C6C">
        <w:rPr>
          <w:rFonts w:ascii="Times New Roman" w:hAnsi="Times New Roman"/>
          <w:sz w:val="24"/>
        </w:rPr>
        <w:t xml:space="preserve"> ML, machine learning;</w:t>
      </w:r>
      <w:r w:rsidRPr="00CE3C6C">
        <w:rPr>
          <w:rFonts w:hint="eastAsia"/>
        </w:rPr>
        <w:t xml:space="preserve"> </w:t>
      </w:r>
      <w:r w:rsidRPr="00CE3C6C">
        <w:rPr>
          <w:rFonts w:ascii="Times New Roman" w:hAnsi="Times New Roman" w:hint="eastAsia"/>
          <w:sz w:val="24"/>
        </w:rPr>
        <w:t>LR, logistic regression;</w:t>
      </w:r>
      <w:r w:rsidRPr="00CE3C6C">
        <w:rPr>
          <w:rFonts w:ascii="Times New Roman" w:hAnsi="Times New Roman"/>
          <w:sz w:val="24"/>
        </w:rPr>
        <w:t xml:space="preserve"> IVIG,</w:t>
      </w:r>
      <w:r w:rsidR="00626E2A" w:rsidRPr="00CE3C6C">
        <w:rPr>
          <w:rFonts w:ascii="Times New Roman" w:hAnsi="Times New Roman" w:hint="eastAsia"/>
          <w:sz w:val="24"/>
        </w:rPr>
        <w:t xml:space="preserve"> i</w:t>
      </w:r>
      <w:r w:rsidRPr="00CE3C6C">
        <w:rPr>
          <w:rFonts w:ascii="Times New Roman" w:hAnsi="Times New Roman"/>
          <w:sz w:val="24"/>
        </w:rPr>
        <w:t xml:space="preserve">ntravenous </w:t>
      </w:r>
      <w:r w:rsidR="00626E2A" w:rsidRPr="00CE3C6C">
        <w:rPr>
          <w:rFonts w:ascii="Times New Roman" w:hAnsi="Times New Roman" w:hint="eastAsia"/>
          <w:sz w:val="24"/>
        </w:rPr>
        <w:t>i</w:t>
      </w:r>
      <w:r w:rsidRPr="00CE3C6C">
        <w:rPr>
          <w:rFonts w:ascii="Times New Roman" w:hAnsi="Times New Roman"/>
          <w:sz w:val="24"/>
        </w:rPr>
        <w:t>mmunoglobulin.</w:t>
      </w:r>
      <w:bookmarkEnd w:id="86"/>
    </w:p>
    <w:p w14:paraId="45B00B73" w14:textId="77777777" w:rsidR="000D724F" w:rsidRPr="00CE3C6C" w:rsidRDefault="000D724F">
      <w:pPr>
        <w:widowControl/>
        <w:spacing w:after="0" w:line="240" w:lineRule="auto"/>
        <w:jc w:val="both"/>
        <w:rPr>
          <w:rFonts w:ascii="Times New Roman" w:hAnsi="Times New Roman"/>
          <w:sz w:val="24"/>
        </w:rPr>
      </w:pPr>
    </w:p>
    <w:p w14:paraId="0DB41585" w14:textId="77777777" w:rsidR="00FF3CDC" w:rsidRPr="00CE3C6C" w:rsidRDefault="00FF3CDC">
      <w:pPr>
        <w:widowControl/>
        <w:spacing w:after="0" w:line="240" w:lineRule="auto"/>
        <w:jc w:val="both"/>
        <w:rPr>
          <w:rFonts w:ascii="Times New Roman" w:hAnsi="Times New Roman"/>
          <w:sz w:val="24"/>
        </w:rPr>
      </w:pPr>
    </w:p>
    <w:p w14:paraId="589AD51E" w14:textId="77777777" w:rsidR="00FF3CDC" w:rsidRPr="00CE3C6C" w:rsidRDefault="00FF3CDC">
      <w:pPr>
        <w:widowControl/>
        <w:spacing w:after="0" w:line="240" w:lineRule="auto"/>
        <w:jc w:val="both"/>
        <w:rPr>
          <w:rFonts w:ascii="Times New Roman" w:hAnsi="Times New Roman"/>
          <w:sz w:val="24"/>
        </w:rPr>
      </w:pPr>
    </w:p>
    <w:p w14:paraId="46EECE1E" w14:textId="77777777" w:rsidR="00ED7338" w:rsidRPr="00CE3C6C" w:rsidRDefault="00ED7338" w:rsidP="00ED7338">
      <w:pPr>
        <w:widowControl/>
        <w:spacing w:after="0" w:line="240" w:lineRule="auto"/>
        <w:jc w:val="center"/>
        <w:rPr>
          <w:rFonts w:ascii="Times New Roman" w:hAnsi="Times New Roman"/>
          <w:sz w:val="28"/>
          <w:szCs w:val="28"/>
        </w:rPr>
      </w:pPr>
      <w:r w:rsidRPr="00CE3C6C">
        <w:rPr>
          <w:rFonts w:ascii="Times New Roman" w:hAnsi="Times New Roman"/>
          <w:b/>
          <w:bCs/>
          <w:sz w:val="28"/>
          <w:szCs w:val="28"/>
        </w:rPr>
        <w:lastRenderedPageBreak/>
        <w:t xml:space="preserve">Supplementary </w:t>
      </w:r>
      <w:r w:rsidRPr="00CE3C6C">
        <w:rPr>
          <w:rFonts w:ascii="Times New Roman" w:hAnsi="Times New Roman" w:hint="eastAsia"/>
          <w:b/>
          <w:bCs/>
          <w:sz w:val="28"/>
          <w:szCs w:val="28"/>
        </w:rPr>
        <w:t>Figures</w:t>
      </w:r>
    </w:p>
    <w:p w14:paraId="52663628" w14:textId="642B01B9" w:rsidR="00ED7338" w:rsidRPr="00CE3C6C" w:rsidRDefault="00CE3C6C" w:rsidP="00ED7338">
      <w:pPr>
        <w:widowControl/>
        <w:spacing w:after="0" w:line="240" w:lineRule="auto"/>
        <w:jc w:val="center"/>
        <w:rPr>
          <w:rFonts w:ascii="Times New Roman" w:hAnsi="Times New Roman"/>
          <w:sz w:val="24"/>
        </w:rPr>
      </w:pPr>
      <w:r w:rsidRPr="00CE3C6C">
        <w:rPr>
          <w:rFonts w:ascii="Times New Roman" w:hAnsi="Times New Roman"/>
          <w:noProof/>
          <w:sz w:val="24"/>
        </w:rPr>
        <w:drawing>
          <wp:inline distT="0" distB="0" distL="0" distR="0" wp14:anchorId="42429CEE" wp14:editId="10664199">
            <wp:extent cx="2831465" cy="3838575"/>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1465" cy="3838575"/>
                    </a:xfrm>
                    <a:prstGeom prst="rect">
                      <a:avLst/>
                    </a:prstGeom>
                    <a:noFill/>
                    <a:ln>
                      <a:noFill/>
                    </a:ln>
                  </pic:spPr>
                </pic:pic>
              </a:graphicData>
            </a:graphic>
          </wp:inline>
        </w:drawing>
      </w:r>
    </w:p>
    <w:p w14:paraId="36386D88" w14:textId="77777777" w:rsidR="00ED7338" w:rsidRPr="00CE3C6C" w:rsidRDefault="00ED7338" w:rsidP="00ED7338">
      <w:pPr>
        <w:widowControl/>
        <w:spacing w:after="0" w:line="240" w:lineRule="auto"/>
        <w:rPr>
          <w:rFonts w:ascii="Times New Roman" w:hAnsi="Times New Roman"/>
          <w:sz w:val="24"/>
        </w:rPr>
      </w:pPr>
      <w:r w:rsidRPr="00CE3C6C">
        <w:rPr>
          <w:rFonts w:ascii="Times New Roman" w:hAnsi="Times New Roman"/>
          <w:b/>
          <w:bCs/>
          <w:sz w:val="24"/>
        </w:rPr>
        <w:t>Supplementary Fig. 1</w:t>
      </w:r>
      <w:r w:rsidRPr="00CE3C6C">
        <w:rPr>
          <w:rFonts w:ascii="Times New Roman" w:hAnsi="Times New Roman"/>
          <w:sz w:val="24"/>
        </w:rPr>
        <w:t xml:space="preserve"> Funnel plot for the apparent-performance analysis of LR models. Each dot represents an individual study</w:t>
      </w:r>
      <w:r w:rsidRPr="00CE3C6C">
        <w:rPr>
          <w:rFonts w:ascii="Times New Roman" w:hAnsi="Times New Roman" w:hint="eastAsia"/>
          <w:sz w:val="24"/>
        </w:rPr>
        <w:t>.</w:t>
      </w:r>
    </w:p>
    <w:p w14:paraId="2DCEBB72" w14:textId="77777777" w:rsidR="00ED7338" w:rsidRPr="00CE3C6C" w:rsidRDefault="00ED7338" w:rsidP="00ED7338">
      <w:pPr>
        <w:widowControl/>
        <w:spacing w:after="0" w:line="240" w:lineRule="auto"/>
        <w:rPr>
          <w:rFonts w:ascii="Times New Roman" w:hAnsi="Times New Roman"/>
          <w:sz w:val="24"/>
        </w:rPr>
      </w:pPr>
    </w:p>
    <w:p w14:paraId="6EF9D15D" w14:textId="77777777" w:rsidR="00ED7338" w:rsidRPr="00CE3C6C" w:rsidRDefault="00ED7338" w:rsidP="00ED7338">
      <w:pPr>
        <w:widowControl/>
        <w:spacing w:after="0" w:line="240" w:lineRule="auto"/>
        <w:rPr>
          <w:rFonts w:ascii="Times New Roman" w:hAnsi="Times New Roman"/>
          <w:sz w:val="24"/>
        </w:rPr>
      </w:pPr>
    </w:p>
    <w:p w14:paraId="00E1CB89" w14:textId="77777777" w:rsidR="00ED7338" w:rsidRPr="00CE3C6C" w:rsidRDefault="00ED7338" w:rsidP="00ED7338">
      <w:pPr>
        <w:widowControl/>
        <w:spacing w:after="0" w:line="240" w:lineRule="auto"/>
        <w:rPr>
          <w:rFonts w:ascii="Times New Roman" w:hAnsi="Times New Roman"/>
          <w:sz w:val="24"/>
        </w:rPr>
      </w:pPr>
    </w:p>
    <w:p w14:paraId="7149E5DD" w14:textId="61B6CB45" w:rsidR="00ED7338" w:rsidRPr="00CE3C6C" w:rsidRDefault="00CE3C6C" w:rsidP="00C36EF9">
      <w:pPr>
        <w:widowControl/>
        <w:spacing w:after="0" w:line="240" w:lineRule="auto"/>
        <w:jc w:val="center"/>
        <w:rPr>
          <w:rFonts w:ascii="Times New Roman" w:hAnsi="Times New Roman"/>
          <w:sz w:val="24"/>
        </w:rPr>
      </w:pPr>
      <w:r w:rsidRPr="00CE3C6C">
        <w:rPr>
          <w:rFonts w:ascii="Times New Roman" w:hAnsi="Times New Roman"/>
          <w:noProof/>
          <w:sz w:val="24"/>
        </w:rPr>
        <w:lastRenderedPageBreak/>
        <w:drawing>
          <wp:inline distT="0" distB="0" distL="0" distR="0" wp14:anchorId="108B3B18" wp14:editId="28884FB3">
            <wp:extent cx="2831465" cy="39020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1465" cy="3902075"/>
                    </a:xfrm>
                    <a:prstGeom prst="rect">
                      <a:avLst/>
                    </a:prstGeom>
                    <a:noFill/>
                    <a:ln>
                      <a:noFill/>
                    </a:ln>
                  </pic:spPr>
                </pic:pic>
              </a:graphicData>
            </a:graphic>
          </wp:inline>
        </w:drawing>
      </w:r>
    </w:p>
    <w:p w14:paraId="3B0437BD" w14:textId="77777777" w:rsidR="00ED7338" w:rsidRPr="00CE3C6C" w:rsidRDefault="00ED7338" w:rsidP="00ED7338">
      <w:pPr>
        <w:widowControl/>
        <w:spacing w:after="0" w:line="240" w:lineRule="auto"/>
        <w:jc w:val="center"/>
        <w:rPr>
          <w:rFonts w:ascii="Times New Roman" w:hAnsi="Times New Roman"/>
          <w:sz w:val="24"/>
        </w:rPr>
      </w:pPr>
    </w:p>
    <w:p w14:paraId="2BDB149E" w14:textId="77777777" w:rsidR="00ED7338" w:rsidRPr="00CE3C6C" w:rsidRDefault="00ED7338" w:rsidP="00ED7338">
      <w:pPr>
        <w:widowControl/>
        <w:spacing w:after="0" w:line="240" w:lineRule="auto"/>
        <w:jc w:val="center"/>
        <w:rPr>
          <w:rFonts w:ascii="Times New Roman" w:hAnsi="Times New Roman"/>
          <w:sz w:val="24"/>
        </w:rPr>
      </w:pPr>
    </w:p>
    <w:p w14:paraId="0EB2CBC4" w14:textId="77777777" w:rsidR="00ED7338" w:rsidRPr="00CE3C6C" w:rsidRDefault="00ED7338" w:rsidP="00ED7338">
      <w:pPr>
        <w:widowControl/>
        <w:spacing w:after="0" w:line="240" w:lineRule="auto"/>
        <w:rPr>
          <w:rFonts w:ascii="Times New Roman" w:hAnsi="Times New Roman"/>
          <w:sz w:val="24"/>
        </w:rPr>
      </w:pPr>
      <w:r w:rsidRPr="00CE3C6C">
        <w:rPr>
          <w:rFonts w:ascii="Times New Roman" w:hAnsi="Times New Roman"/>
          <w:b/>
          <w:bCs/>
          <w:sz w:val="24"/>
        </w:rPr>
        <w:t xml:space="preserve">Supplementary Fig. 2 </w:t>
      </w:r>
      <w:r w:rsidRPr="00CE3C6C">
        <w:rPr>
          <w:rFonts w:ascii="Times New Roman" w:hAnsi="Times New Roman"/>
          <w:sz w:val="24"/>
        </w:rPr>
        <w:t>Funnel plot for the internal validation analysis. Each dot represents an individual study.</w:t>
      </w:r>
    </w:p>
    <w:p w14:paraId="7C3FD3EC" w14:textId="77777777" w:rsidR="00ED7338" w:rsidRPr="00CE3C6C" w:rsidRDefault="00ED7338" w:rsidP="00ED7338">
      <w:pPr>
        <w:widowControl/>
        <w:spacing w:after="0" w:line="240" w:lineRule="auto"/>
        <w:jc w:val="center"/>
        <w:rPr>
          <w:rFonts w:ascii="Times New Roman" w:hAnsi="Times New Roman"/>
          <w:sz w:val="24"/>
        </w:rPr>
      </w:pPr>
    </w:p>
    <w:p w14:paraId="37B20E01" w14:textId="77777777" w:rsidR="00ED7338" w:rsidRPr="00CE3C6C" w:rsidRDefault="00ED7338" w:rsidP="00ED7338">
      <w:pPr>
        <w:widowControl/>
        <w:spacing w:after="0" w:line="240" w:lineRule="auto"/>
        <w:jc w:val="center"/>
        <w:rPr>
          <w:rFonts w:ascii="Times New Roman" w:hAnsi="Times New Roman"/>
          <w:sz w:val="24"/>
        </w:rPr>
      </w:pPr>
    </w:p>
    <w:p w14:paraId="44D00D36" w14:textId="77777777" w:rsidR="00ED7338" w:rsidRPr="00CE3C6C" w:rsidRDefault="00ED7338" w:rsidP="00ED7338">
      <w:pPr>
        <w:widowControl/>
        <w:spacing w:after="0" w:line="240" w:lineRule="auto"/>
        <w:jc w:val="center"/>
        <w:rPr>
          <w:rFonts w:ascii="Times New Roman" w:hAnsi="Times New Roman"/>
          <w:sz w:val="24"/>
        </w:rPr>
      </w:pPr>
    </w:p>
    <w:p w14:paraId="7C97AA14" w14:textId="593BC974" w:rsidR="00ED7338" w:rsidRPr="00CE3C6C" w:rsidRDefault="00CE3C6C" w:rsidP="00C36EF9">
      <w:pPr>
        <w:widowControl/>
        <w:spacing w:after="0" w:line="240" w:lineRule="auto"/>
        <w:jc w:val="center"/>
        <w:rPr>
          <w:rFonts w:ascii="Times New Roman" w:hAnsi="Times New Roman"/>
          <w:sz w:val="24"/>
        </w:rPr>
      </w:pPr>
      <w:r w:rsidRPr="00CE3C6C">
        <w:rPr>
          <w:rFonts w:ascii="Times New Roman" w:hAnsi="Times New Roman"/>
          <w:noProof/>
          <w:sz w:val="24"/>
        </w:rPr>
        <w:lastRenderedPageBreak/>
        <w:drawing>
          <wp:inline distT="0" distB="0" distL="0" distR="0" wp14:anchorId="4866B905" wp14:editId="60EE1429">
            <wp:extent cx="2831465" cy="3960495"/>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31465" cy="3960495"/>
                    </a:xfrm>
                    <a:prstGeom prst="rect">
                      <a:avLst/>
                    </a:prstGeom>
                    <a:noFill/>
                    <a:ln>
                      <a:noFill/>
                    </a:ln>
                  </pic:spPr>
                </pic:pic>
              </a:graphicData>
            </a:graphic>
          </wp:inline>
        </w:drawing>
      </w:r>
    </w:p>
    <w:p w14:paraId="6164BCD2" w14:textId="77777777" w:rsidR="00ED7338" w:rsidRPr="00CE3C6C" w:rsidRDefault="00ED7338" w:rsidP="00ED7338">
      <w:pPr>
        <w:widowControl/>
        <w:spacing w:after="0" w:line="240" w:lineRule="auto"/>
        <w:rPr>
          <w:rFonts w:ascii="Times New Roman" w:hAnsi="Times New Roman"/>
          <w:sz w:val="24"/>
        </w:rPr>
      </w:pPr>
      <w:r w:rsidRPr="00CE3C6C">
        <w:rPr>
          <w:rFonts w:ascii="Times New Roman" w:hAnsi="Times New Roman"/>
          <w:b/>
          <w:bCs/>
          <w:sz w:val="24"/>
        </w:rPr>
        <w:t>Supplementary Fig. 3</w:t>
      </w:r>
      <w:r w:rsidRPr="00CE3C6C">
        <w:rPr>
          <w:rFonts w:ascii="Times New Roman" w:hAnsi="Times New Roman"/>
          <w:sz w:val="24"/>
        </w:rPr>
        <w:t xml:space="preserve"> Funnel plot for the external validation analysis. Each dot represents an individual study.</w:t>
      </w:r>
    </w:p>
    <w:p w14:paraId="70ACB25B" w14:textId="77777777" w:rsidR="00ED7338" w:rsidRPr="00CE3C6C" w:rsidRDefault="00ED7338" w:rsidP="00ED7338">
      <w:pPr>
        <w:widowControl/>
        <w:spacing w:after="0" w:line="240" w:lineRule="auto"/>
        <w:rPr>
          <w:rFonts w:ascii="Times New Roman" w:hAnsi="Times New Roman"/>
          <w:sz w:val="24"/>
        </w:rPr>
      </w:pPr>
    </w:p>
    <w:p w14:paraId="2C4346BE" w14:textId="77777777" w:rsidR="00ED7338" w:rsidRDefault="00ED7338" w:rsidP="00ED7338">
      <w:pPr>
        <w:widowControl/>
        <w:spacing w:after="0" w:line="240" w:lineRule="auto"/>
        <w:rPr>
          <w:rFonts w:ascii="Times New Roman" w:hAnsi="Times New Roman"/>
          <w:sz w:val="24"/>
        </w:rPr>
      </w:pPr>
    </w:p>
    <w:p w14:paraId="1D4C6911" w14:textId="77777777" w:rsidR="00E43883" w:rsidRDefault="00E43883" w:rsidP="00ED7338">
      <w:pPr>
        <w:widowControl/>
        <w:spacing w:after="0" w:line="240" w:lineRule="auto"/>
        <w:rPr>
          <w:rFonts w:ascii="Times New Roman" w:hAnsi="Times New Roman"/>
          <w:sz w:val="24"/>
        </w:rPr>
      </w:pPr>
    </w:p>
    <w:p w14:paraId="753C8473" w14:textId="77777777" w:rsidR="00E43883" w:rsidRPr="00CE3C6C" w:rsidRDefault="00E43883" w:rsidP="00ED7338">
      <w:pPr>
        <w:widowControl/>
        <w:spacing w:after="0" w:line="240" w:lineRule="auto"/>
        <w:rPr>
          <w:rFonts w:ascii="Times New Roman" w:hAnsi="Times New Roman"/>
          <w:sz w:val="24"/>
        </w:rPr>
      </w:pPr>
    </w:p>
    <w:p w14:paraId="7B23D444" w14:textId="77777777" w:rsidR="00ED7338" w:rsidRPr="00CE3C6C" w:rsidRDefault="00ED7338" w:rsidP="00ED7338">
      <w:pPr>
        <w:widowControl/>
        <w:spacing w:after="0" w:line="240" w:lineRule="auto"/>
        <w:rPr>
          <w:rFonts w:ascii="Times New Roman" w:hAnsi="Times New Roman"/>
          <w:sz w:val="24"/>
        </w:rPr>
      </w:pPr>
    </w:p>
    <w:p w14:paraId="2893264C" w14:textId="77777777" w:rsidR="00FF3CDC" w:rsidRPr="00CE3C6C" w:rsidRDefault="00FF3CDC">
      <w:pPr>
        <w:widowControl/>
        <w:spacing w:after="0" w:line="240" w:lineRule="auto"/>
        <w:jc w:val="both"/>
        <w:rPr>
          <w:rFonts w:ascii="Times New Roman" w:hAnsi="Times New Roman"/>
          <w:b/>
          <w:bCs/>
          <w:sz w:val="24"/>
        </w:rPr>
      </w:pPr>
      <w:r w:rsidRPr="00CE3C6C">
        <w:rPr>
          <w:rFonts w:ascii="Times New Roman" w:hAnsi="Times New Roman" w:hint="eastAsia"/>
          <w:b/>
          <w:bCs/>
          <w:sz w:val="24"/>
        </w:rPr>
        <w:lastRenderedPageBreak/>
        <w:t>Reference:</w:t>
      </w:r>
    </w:p>
    <w:bookmarkStart w:id="87" w:name="OLE_LINK157"/>
    <w:p w14:paraId="2140C180" w14:textId="1346159D" w:rsidR="00330236" w:rsidRPr="00CE3C6C" w:rsidRDefault="000D724F" w:rsidP="00330236">
      <w:pPr>
        <w:pStyle w:val="EndNoteBibliography"/>
        <w:spacing w:after="0"/>
      </w:pPr>
      <w:r w:rsidRPr="00CE3C6C">
        <w:rPr>
          <w:rFonts w:ascii="Times New Roman" w:hAnsi="Times New Roman"/>
          <w:sz w:val="24"/>
        </w:rPr>
        <w:fldChar w:fldCharType="begin"/>
      </w:r>
      <w:r w:rsidRPr="00CE3C6C">
        <w:rPr>
          <w:rFonts w:ascii="Times New Roman" w:hAnsi="Times New Roman"/>
          <w:sz w:val="24"/>
        </w:rPr>
        <w:instrText xml:space="preserve"> ADDIN EN.REFLIST </w:instrText>
      </w:r>
      <w:r w:rsidRPr="00CE3C6C">
        <w:rPr>
          <w:rFonts w:ascii="Times New Roman" w:hAnsi="Times New Roman"/>
          <w:sz w:val="24"/>
        </w:rPr>
        <w:fldChar w:fldCharType="separate"/>
      </w:r>
      <w:r w:rsidR="00330236" w:rsidRPr="00CE3C6C">
        <w:t>1.</w:t>
      </w:r>
      <w:r w:rsidR="00330236" w:rsidRPr="00CE3C6C">
        <w:tab/>
        <w:t xml:space="preserve">Takeuchi M, Inuzuka R, Hayashi T, Shindo T, Hirata Y, Shimizu N, et al. Novel Risk Assessment Tool for Immunoglobulin Resistance in Kawasaki Disease: Application Using a Random Forest Classifier. Pediatr Infect Dis J. 2017;36(9):821-6. </w:t>
      </w:r>
      <w:hyperlink r:id="rId10" w:history="1">
        <w:r w:rsidR="00330236" w:rsidRPr="00CE3C6C">
          <w:rPr>
            <w:rStyle w:val="Hyperlink"/>
          </w:rPr>
          <w:t>https://doi.org/10.1097/inf.0000000000001621</w:t>
        </w:r>
      </w:hyperlink>
      <w:r w:rsidR="00330236" w:rsidRPr="00CE3C6C">
        <w:t>.</w:t>
      </w:r>
    </w:p>
    <w:p w14:paraId="27E89CB9" w14:textId="6D5F18CC" w:rsidR="00330236" w:rsidRPr="00CE3C6C" w:rsidRDefault="00330236" w:rsidP="00330236">
      <w:pPr>
        <w:pStyle w:val="EndNoteBibliography"/>
        <w:spacing w:after="0"/>
      </w:pPr>
      <w:r w:rsidRPr="00CE3C6C">
        <w:t>2.</w:t>
      </w:r>
      <w:r w:rsidRPr="00CE3C6C">
        <w:tab/>
        <w:t xml:space="preserve">Wang T, Liu G, Lin H. A machine learning approach to predict intravenous immunoglobulin resistance in Kawasaki disease patients: A study based on a Southeast China population. PLoS One. 2020;15(8):e0237321. </w:t>
      </w:r>
      <w:hyperlink r:id="rId11" w:history="1">
        <w:r w:rsidRPr="00CE3C6C">
          <w:rPr>
            <w:rStyle w:val="Hyperlink"/>
          </w:rPr>
          <w:t>https://doi.org/10.1371/journal.pone.0237321</w:t>
        </w:r>
      </w:hyperlink>
      <w:r w:rsidRPr="00CE3C6C">
        <w:t>.</w:t>
      </w:r>
    </w:p>
    <w:p w14:paraId="2CB6EDFB" w14:textId="12AAC67D" w:rsidR="00330236" w:rsidRPr="00CE3C6C" w:rsidRDefault="00330236" w:rsidP="00330236">
      <w:pPr>
        <w:pStyle w:val="EndNoteBibliography"/>
        <w:spacing w:after="0"/>
      </w:pPr>
      <w:r w:rsidRPr="00CE3C6C">
        <w:t>3.</w:t>
      </w:r>
      <w:r w:rsidRPr="00CE3C6C">
        <w:tab/>
        <w:t xml:space="preserve">Liu J, Zhang J, Huang H, Wang Y, Zhang Z, Ma Y, et al. A Machine Learning Model to Predict Intravenous Immunoglobulin-Resistant Kawasaki Disease Patients: A Retrospective Study Based on the Chongqing Population. Front Pediatr. 2021;9:756095. </w:t>
      </w:r>
      <w:hyperlink r:id="rId12" w:history="1">
        <w:r w:rsidRPr="00CE3C6C">
          <w:rPr>
            <w:rStyle w:val="Hyperlink"/>
          </w:rPr>
          <w:t>https://doi.org/10.3389/fped.2021.756095</w:t>
        </w:r>
      </w:hyperlink>
      <w:r w:rsidRPr="00CE3C6C">
        <w:t>.</w:t>
      </w:r>
    </w:p>
    <w:p w14:paraId="5C783BDB" w14:textId="676AD3C4" w:rsidR="00330236" w:rsidRPr="00CE3C6C" w:rsidRDefault="00330236" w:rsidP="00330236">
      <w:pPr>
        <w:pStyle w:val="EndNoteBibliography"/>
        <w:spacing w:after="0"/>
      </w:pPr>
      <w:r w:rsidRPr="00CE3C6C">
        <w:t>4.</w:t>
      </w:r>
      <w:r w:rsidRPr="00CE3C6C">
        <w:tab/>
        <w:t xml:space="preserve">Joung J, Oh JS, Yoon JM, Ko KO, Yoo GH, Cheon EJ. A decision tree model for predicting intravenous immunoglobulin resistance and coronary artery involvement in Kawasaki disease. BMC Pediatr. 2022;22(1):474. </w:t>
      </w:r>
      <w:hyperlink r:id="rId13" w:history="1">
        <w:r w:rsidRPr="00CE3C6C">
          <w:rPr>
            <w:rStyle w:val="Hyperlink"/>
          </w:rPr>
          <w:t>https://doi.org/10.1186/s12887-022-03533-6</w:t>
        </w:r>
      </w:hyperlink>
      <w:r w:rsidRPr="00CE3C6C">
        <w:t>.</w:t>
      </w:r>
    </w:p>
    <w:p w14:paraId="21F1CA62" w14:textId="2172492D" w:rsidR="00330236" w:rsidRPr="00CE3C6C" w:rsidRDefault="00330236" w:rsidP="00330236">
      <w:pPr>
        <w:pStyle w:val="EndNoteBibliography"/>
        <w:spacing w:after="0"/>
      </w:pPr>
      <w:r w:rsidRPr="00CE3C6C">
        <w:t>5.</w:t>
      </w:r>
      <w:r w:rsidRPr="00CE3C6C">
        <w:tab/>
        <w:t xml:space="preserve">Sunaga Y, Watanabe A, Katsumata N, Toda T, Yoshizawa M, Kono Y, et al. A simple scoring model based on machine learning predicts intravenous immunoglobulin resistance in Kawasaki disease. Clin Rheumatol. 2023;42(5):1351-61. </w:t>
      </w:r>
      <w:hyperlink r:id="rId14" w:history="1">
        <w:r w:rsidRPr="00CE3C6C">
          <w:rPr>
            <w:rStyle w:val="Hyperlink"/>
          </w:rPr>
          <w:t>https://doi.org/10.1007/s10067-023-06502-1</w:t>
        </w:r>
      </w:hyperlink>
      <w:r w:rsidRPr="00CE3C6C">
        <w:t>.</w:t>
      </w:r>
    </w:p>
    <w:p w14:paraId="4EAFA394" w14:textId="7C3190FA" w:rsidR="00330236" w:rsidRPr="00CE3C6C" w:rsidRDefault="00330236" w:rsidP="00330236">
      <w:pPr>
        <w:pStyle w:val="EndNoteBibliography"/>
        <w:spacing w:after="0"/>
      </w:pPr>
      <w:r w:rsidRPr="00CE3C6C">
        <w:t>6.</w:t>
      </w:r>
      <w:r w:rsidRPr="00CE3C6C">
        <w:tab/>
        <w:t xml:space="preserve">Yang Y, Yang C, Wang L, Cao S, Li X, Bai Y, et al. Research on Early Identification Model of Intravenous Immunoglobulin Resistant Kawasaki Disease Based on Gradient Boosting Decision Tree. Pediatr Infect Dis J. 2023;42(7):537-42. </w:t>
      </w:r>
      <w:hyperlink r:id="rId15" w:history="1">
        <w:r w:rsidRPr="00CE3C6C">
          <w:rPr>
            <w:rStyle w:val="Hyperlink"/>
          </w:rPr>
          <w:t>https://doi.org/10.1097/inf.0000000000003919</w:t>
        </w:r>
      </w:hyperlink>
      <w:r w:rsidRPr="00CE3C6C">
        <w:t>.</w:t>
      </w:r>
    </w:p>
    <w:p w14:paraId="5C2AD472" w14:textId="7456D866" w:rsidR="00330236" w:rsidRPr="00CE3C6C" w:rsidRDefault="00330236" w:rsidP="00330236">
      <w:pPr>
        <w:pStyle w:val="EndNoteBibliography"/>
        <w:spacing w:after="0"/>
      </w:pPr>
      <w:r w:rsidRPr="00CE3C6C">
        <w:t>7.</w:t>
      </w:r>
      <w:r w:rsidRPr="00CE3C6C">
        <w:tab/>
        <w:t xml:space="preserve">Deng L, Zhao J, Wang T, Liu B, Jiang J, Jia P, et al. Construction and validation of predictive models for intravenous immunoglobulin–resistant Kawasaki disease using an interpretable machine learning approach. Clin Exp Pediatr. 2024;67(8):405-14. </w:t>
      </w:r>
      <w:hyperlink r:id="rId16" w:history="1">
        <w:r w:rsidRPr="00CE3C6C">
          <w:rPr>
            <w:rStyle w:val="Hyperlink"/>
          </w:rPr>
          <w:t>https://doi.org/10.3345/cep.2024.00549</w:t>
        </w:r>
      </w:hyperlink>
      <w:r w:rsidRPr="00CE3C6C">
        <w:t>.</w:t>
      </w:r>
    </w:p>
    <w:p w14:paraId="0C1EA754" w14:textId="4DE0939A" w:rsidR="00330236" w:rsidRPr="00CE3C6C" w:rsidRDefault="00330236" w:rsidP="00330236">
      <w:pPr>
        <w:pStyle w:val="EndNoteBibliography"/>
        <w:spacing w:after="0"/>
      </w:pPr>
      <w:r w:rsidRPr="00CE3C6C">
        <w:t>8.</w:t>
      </w:r>
      <w:r w:rsidRPr="00CE3C6C">
        <w:tab/>
        <w:t xml:space="preserve">Miyagi Y, Iwashima S. Prediction Models for Intravenous Immunoglobulin Non-Responders of Kawasaki Disease Using Machine Learning. Clin Drug Investig. 2024;44(6):425-37. </w:t>
      </w:r>
      <w:hyperlink r:id="rId17" w:history="1">
        <w:r w:rsidRPr="00CE3C6C">
          <w:rPr>
            <w:rStyle w:val="Hyperlink"/>
          </w:rPr>
          <w:t>https://doi.org/10.1007/s40261-024-01373-z</w:t>
        </w:r>
      </w:hyperlink>
      <w:r w:rsidRPr="00CE3C6C">
        <w:t>.</w:t>
      </w:r>
    </w:p>
    <w:p w14:paraId="2D500DBA" w14:textId="32CAEAC2" w:rsidR="00330236" w:rsidRPr="00CE3C6C" w:rsidRDefault="00330236" w:rsidP="00330236">
      <w:pPr>
        <w:pStyle w:val="EndNoteBibliography"/>
        <w:spacing w:after="0"/>
      </w:pPr>
      <w:r w:rsidRPr="00CE3C6C">
        <w:t>9.</w:t>
      </w:r>
      <w:r w:rsidRPr="00CE3C6C">
        <w:tab/>
        <w:t xml:space="preserve">Chen G, Yang Z. Clinical prediction of intravenous immunoglobulin-resistant Kawasaki disease based on interpretable Transformer model. PLoS One. 2025;20(7):e0327564. </w:t>
      </w:r>
      <w:hyperlink r:id="rId18" w:history="1">
        <w:r w:rsidRPr="00CE3C6C">
          <w:rPr>
            <w:rStyle w:val="Hyperlink"/>
          </w:rPr>
          <w:t>https://doi.org/10.1371/journal.pone.0327564</w:t>
        </w:r>
      </w:hyperlink>
      <w:r w:rsidRPr="00CE3C6C">
        <w:t>.</w:t>
      </w:r>
    </w:p>
    <w:p w14:paraId="7B3CE684" w14:textId="560CF9E1" w:rsidR="00330236" w:rsidRPr="00CE3C6C" w:rsidRDefault="00330236" w:rsidP="00330236">
      <w:pPr>
        <w:pStyle w:val="EndNoteBibliography"/>
        <w:spacing w:after="0"/>
      </w:pPr>
      <w:r w:rsidRPr="00CE3C6C">
        <w:t>10.</w:t>
      </w:r>
      <w:r w:rsidRPr="00CE3C6C">
        <w:tab/>
        <w:t xml:space="preserve">He Y, Lin F, Zheng X, Chen Q, Xiao M, Lin X, et al. Interpretable web-based machine learning model for predicting intravenous immunoglobulin resistance in Kawasaki disease. Ital J Pediatr. 2025;51(1):181. </w:t>
      </w:r>
      <w:hyperlink r:id="rId19" w:history="1">
        <w:r w:rsidRPr="00CE3C6C">
          <w:rPr>
            <w:rStyle w:val="Hyperlink"/>
          </w:rPr>
          <w:t>https://doi.org/10.1186/s13052-025-02036-1</w:t>
        </w:r>
      </w:hyperlink>
      <w:r w:rsidRPr="00CE3C6C">
        <w:t>.</w:t>
      </w:r>
    </w:p>
    <w:p w14:paraId="1FB4DCF2" w14:textId="76441702" w:rsidR="00330236" w:rsidRPr="00CE3C6C" w:rsidRDefault="00330236" w:rsidP="00330236">
      <w:pPr>
        <w:pStyle w:val="EndNoteBibliography"/>
        <w:spacing w:after="0"/>
      </w:pPr>
      <w:r w:rsidRPr="00CE3C6C">
        <w:t>11.</w:t>
      </w:r>
      <w:r w:rsidRPr="00CE3C6C">
        <w:tab/>
        <w:t xml:space="preserve">Luo G, Liu H, Li Z, Ji Z, Wang S, Pan S. Explainable deep learning algorithm for distinguishing IVIG-Resistant Kawasaki disease in Shandong peninsula, China. BMC Pediatr. 2025;25(1):658. </w:t>
      </w:r>
      <w:hyperlink r:id="rId20" w:history="1">
        <w:r w:rsidRPr="00CE3C6C">
          <w:rPr>
            <w:rStyle w:val="Hyperlink"/>
          </w:rPr>
          <w:t>https://doi.org/10.1186/s12887-025-06082-w</w:t>
        </w:r>
      </w:hyperlink>
      <w:r w:rsidRPr="00CE3C6C">
        <w:t>.</w:t>
      </w:r>
    </w:p>
    <w:p w14:paraId="15FD03FD" w14:textId="200D85EE" w:rsidR="00330236" w:rsidRPr="00CE3C6C" w:rsidRDefault="00330236" w:rsidP="00330236">
      <w:pPr>
        <w:pStyle w:val="EndNoteBibliography"/>
        <w:spacing w:after="0"/>
      </w:pPr>
      <w:r w:rsidRPr="00CE3C6C">
        <w:t>12.</w:t>
      </w:r>
      <w:r w:rsidRPr="00CE3C6C">
        <w:tab/>
        <w:t xml:space="preserve">Xia Y, Huang Y, Gong M, Liu W, Meng Y, Wu H, et al. A machine learning-based model to predict intravenous immunoglobulin resistance in Kawasaki disease. iScience. 2025;28(3):112004. </w:t>
      </w:r>
      <w:hyperlink r:id="rId21" w:history="1">
        <w:r w:rsidRPr="00CE3C6C">
          <w:rPr>
            <w:rStyle w:val="Hyperlink"/>
          </w:rPr>
          <w:t>https://doi.org/10.1016/j.isci.2025.112004</w:t>
        </w:r>
      </w:hyperlink>
      <w:r w:rsidRPr="00CE3C6C">
        <w:t>.</w:t>
      </w:r>
    </w:p>
    <w:p w14:paraId="1989A887" w14:textId="2E8C7C66" w:rsidR="00330236" w:rsidRPr="00CE3C6C" w:rsidRDefault="00330236" w:rsidP="00330236">
      <w:pPr>
        <w:pStyle w:val="EndNoteBibliography"/>
        <w:spacing w:after="0"/>
      </w:pPr>
      <w:r w:rsidRPr="00CE3C6C">
        <w:t>13.</w:t>
      </w:r>
      <w:r w:rsidRPr="00CE3C6C">
        <w:tab/>
        <w:t xml:space="preserve">Egami K, Muta H, Ishii M, Suda K, Sugahara Y, Iemura M, et al. Prediction of resistance to intravenous immunoglobulin treatment in patients with Kawasaki disease. </w:t>
      </w:r>
      <w:r w:rsidRPr="00CE3C6C">
        <w:lastRenderedPageBreak/>
        <w:t xml:space="preserve">J Pediatr. 2006;149(2):237-40. </w:t>
      </w:r>
      <w:hyperlink r:id="rId22" w:history="1">
        <w:r w:rsidRPr="00CE3C6C">
          <w:rPr>
            <w:rStyle w:val="Hyperlink"/>
          </w:rPr>
          <w:t>https://doi.org/10.1016/j.jpeds.2006.03.050</w:t>
        </w:r>
      </w:hyperlink>
      <w:r w:rsidRPr="00CE3C6C">
        <w:t>.</w:t>
      </w:r>
    </w:p>
    <w:p w14:paraId="6041E5DE" w14:textId="7B3790ED" w:rsidR="00330236" w:rsidRPr="00CE3C6C" w:rsidRDefault="00330236" w:rsidP="00330236">
      <w:pPr>
        <w:pStyle w:val="EndNoteBibliography"/>
        <w:spacing w:after="0"/>
      </w:pPr>
      <w:r w:rsidRPr="00CE3C6C">
        <w:t>14.</w:t>
      </w:r>
      <w:r w:rsidRPr="00CE3C6C">
        <w:tab/>
        <w:t xml:space="preserve">Kobayashi T, Inoue Y, Takeuchi K, Okada Y, Tamura K, Tomomasa T, et al. Prediction of intravenous immunoglobulin unresponsiveness in patients with Kawasaki disease. Circulation. 2006;113(22):2606-12. </w:t>
      </w:r>
      <w:hyperlink r:id="rId23" w:history="1">
        <w:r w:rsidRPr="00CE3C6C">
          <w:rPr>
            <w:rStyle w:val="Hyperlink"/>
          </w:rPr>
          <w:t>https://doi.org/10.1161/circulationaha.105.592865</w:t>
        </w:r>
      </w:hyperlink>
      <w:r w:rsidRPr="00CE3C6C">
        <w:t>.</w:t>
      </w:r>
    </w:p>
    <w:p w14:paraId="011459CA" w14:textId="610E36A8" w:rsidR="00330236" w:rsidRPr="00CE3C6C" w:rsidRDefault="00330236" w:rsidP="00330236">
      <w:pPr>
        <w:pStyle w:val="EndNoteBibliography"/>
        <w:spacing w:after="0"/>
      </w:pPr>
      <w:r w:rsidRPr="00CE3C6C">
        <w:t>15.</w:t>
      </w:r>
      <w:r w:rsidRPr="00CE3C6C">
        <w:tab/>
        <w:t xml:space="preserve">Sano T, Kurotobi S, Matsuzaki K, Yamamoto T, Maki I, Miki K, et al. Prediction of non-responsiveness to standard high-dose gamma-globulin therapy in patients with acute Kawasaki disease before starting initial treatment. Eur J Pediatr. 2007;166(2):131-7. </w:t>
      </w:r>
      <w:hyperlink r:id="rId24" w:history="1">
        <w:r w:rsidRPr="00CE3C6C">
          <w:rPr>
            <w:rStyle w:val="Hyperlink"/>
          </w:rPr>
          <w:t>https://doi.org/10.1007/s00431-006-0223-z</w:t>
        </w:r>
      </w:hyperlink>
      <w:r w:rsidRPr="00CE3C6C">
        <w:t>.</w:t>
      </w:r>
    </w:p>
    <w:p w14:paraId="4A1B8EE1" w14:textId="53A200AA" w:rsidR="00330236" w:rsidRPr="00CE3C6C" w:rsidRDefault="00330236" w:rsidP="00330236">
      <w:pPr>
        <w:pStyle w:val="EndNoteBibliography"/>
        <w:spacing w:after="0"/>
      </w:pPr>
      <w:r w:rsidRPr="00CE3C6C">
        <w:t>16.</w:t>
      </w:r>
      <w:r w:rsidRPr="00CE3C6C">
        <w:tab/>
        <w:t xml:space="preserve">Tremoulet AH, Best BM, Song S, Wang S, Corinaldesi E, Eichenfield JR, et al. Resistance to intravenous immunoglobulin in children with Kawasaki disease. J Pediatr. 2008;153(1):117-21. </w:t>
      </w:r>
      <w:hyperlink r:id="rId25" w:history="1">
        <w:r w:rsidRPr="00CE3C6C">
          <w:rPr>
            <w:rStyle w:val="Hyperlink"/>
          </w:rPr>
          <w:t>https://doi.org/10.1016/j.jpeds.2007.12.021</w:t>
        </w:r>
      </w:hyperlink>
      <w:r w:rsidRPr="00CE3C6C">
        <w:t>.</w:t>
      </w:r>
    </w:p>
    <w:p w14:paraId="76339FC6" w14:textId="61789E81" w:rsidR="00330236" w:rsidRPr="00CE3C6C" w:rsidRDefault="00330236" w:rsidP="00330236">
      <w:pPr>
        <w:pStyle w:val="EndNoteBibliography"/>
        <w:spacing w:after="0"/>
      </w:pPr>
      <w:r w:rsidRPr="00CE3C6C">
        <w:t>17.</w:t>
      </w:r>
      <w:r w:rsidRPr="00CE3C6C">
        <w:tab/>
        <w:t xml:space="preserve">Sleeper LA, Minich LL, McCrindle BM, Li JS, Mason W, Colan SD, et al. Evaluation of Kawasaki disease risk-scoring systems for intravenous immunoglobulin resistance. J Pediatr. 2011;158(5):831-5.e3. </w:t>
      </w:r>
      <w:hyperlink r:id="rId26" w:history="1">
        <w:r w:rsidRPr="00CE3C6C">
          <w:rPr>
            <w:rStyle w:val="Hyperlink"/>
          </w:rPr>
          <w:t>https://doi.org/10.1016/j.jpeds.2010.10.031</w:t>
        </w:r>
      </w:hyperlink>
      <w:r w:rsidRPr="00CE3C6C">
        <w:t>.</w:t>
      </w:r>
    </w:p>
    <w:p w14:paraId="2CBDE169" w14:textId="2F284DE6" w:rsidR="00330236" w:rsidRPr="00CE3C6C" w:rsidRDefault="00330236" w:rsidP="00330236">
      <w:pPr>
        <w:pStyle w:val="EndNoteBibliography"/>
        <w:spacing w:after="0"/>
      </w:pPr>
      <w:r w:rsidRPr="00CE3C6C">
        <w:t>18.</w:t>
      </w:r>
      <w:r w:rsidRPr="00CE3C6C">
        <w:tab/>
        <w:t xml:space="preserve">Fu PP, Du ZD, Pan YS. Novel predictors of intravenous immunoglobulin resistance in Chinese children with Kawasaki disease. Pediatr Infect Dis J. 2013;32(8):e319-23. </w:t>
      </w:r>
      <w:hyperlink r:id="rId27" w:history="1">
        <w:r w:rsidRPr="00CE3C6C">
          <w:rPr>
            <w:rStyle w:val="Hyperlink"/>
          </w:rPr>
          <w:t>https://doi.org/10.1097/INF.0b013e31828e887f</w:t>
        </w:r>
      </w:hyperlink>
      <w:r w:rsidRPr="00CE3C6C">
        <w:t>.</w:t>
      </w:r>
    </w:p>
    <w:p w14:paraId="57A49940" w14:textId="5C3DC38F" w:rsidR="00330236" w:rsidRPr="00CE3C6C" w:rsidRDefault="00330236" w:rsidP="00330236">
      <w:pPr>
        <w:pStyle w:val="EndNoteBibliography"/>
        <w:spacing w:after="0"/>
      </w:pPr>
      <w:r w:rsidRPr="00CE3C6C">
        <w:t>19.</w:t>
      </w:r>
      <w:r w:rsidRPr="00CE3C6C">
        <w:tab/>
        <w:t xml:space="preserve">Sato S, Kawashima H, Kashiwagi Y, Hoshika A. Inflammatory cytokines as predictors of resistance to intravenous immunoglobulin therapy in Kawasaki disease patients. Int J Rheum Dis. 2013;16(2):168-72. </w:t>
      </w:r>
      <w:hyperlink r:id="rId28" w:history="1">
        <w:r w:rsidRPr="00CE3C6C">
          <w:rPr>
            <w:rStyle w:val="Hyperlink"/>
          </w:rPr>
          <w:t>https://doi.org/10.1111/1756-185x.12082</w:t>
        </w:r>
      </w:hyperlink>
      <w:r w:rsidRPr="00CE3C6C">
        <w:t>.</w:t>
      </w:r>
    </w:p>
    <w:p w14:paraId="45AF7530" w14:textId="0D9B53AE" w:rsidR="00330236" w:rsidRPr="00CE3C6C" w:rsidRDefault="00330236" w:rsidP="00330236">
      <w:pPr>
        <w:pStyle w:val="EndNoteBibliography"/>
        <w:spacing w:after="0"/>
      </w:pPr>
      <w:r w:rsidRPr="00CE3C6C">
        <w:t>20.</w:t>
      </w:r>
      <w:r w:rsidRPr="00CE3C6C">
        <w:tab/>
        <w:t xml:space="preserve">Choi MH, Park CS, Kim DS, Kim KH. Prediction of Intravenous Immunoglobulin Nonresponse Kawasaki Disease in Korea. J Pediatr Infect Dis. 2014;21:29-36. </w:t>
      </w:r>
    </w:p>
    <w:p w14:paraId="636023D6" w14:textId="659570BE" w:rsidR="00330236" w:rsidRPr="00CE3C6C" w:rsidRDefault="00330236" w:rsidP="00330236">
      <w:pPr>
        <w:pStyle w:val="EndNoteBibliography"/>
        <w:spacing w:after="0"/>
      </w:pPr>
      <w:r w:rsidRPr="00CE3C6C">
        <w:t>21.</w:t>
      </w:r>
      <w:r w:rsidRPr="00CE3C6C">
        <w:tab/>
        <w:t xml:space="preserve">Lin MT, Chang CH, Sun LC, Liu HM, Chang HW, Chen CA, et al. Risk factors and derived formosa score for intravenous immunoglobulin unresponsiveness in Taiwanese children with Kawasaki disease. J Formos Med Assoc. 2016;115(5):350-5. </w:t>
      </w:r>
      <w:hyperlink r:id="rId29" w:history="1">
        <w:r w:rsidRPr="00CE3C6C">
          <w:rPr>
            <w:rStyle w:val="Hyperlink"/>
          </w:rPr>
          <w:t>https://doi.org/10.1016/j.jfma.2015.03.012</w:t>
        </w:r>
      </w:hyperlink>
      <w:r w:rsidRPr="00CE3C6C">
        <w:t>.</w:t>
      </w:r>
    </w:p>
    <w:p w14:paraId="3F042263" w14:textId="6E98F9CF" w:rsidR="00330236" w:rsidRPr="00CE3C6C" w:rsidRDefault="00330236" w:rsidP="00330236">
      <w:pPr>
        <w:pStyle w:val="EndNoteBibliography"/>
        <w:spacing w:after="0"/>
      </w:pPr>
      <w:r w:rsidRPr="00CE3C6C">
        <w:t>22.</w:t>
      </w:r>
      <w:r w:rsidRPr="00CE3C6C">
        <w:tab/>
        <w:t xml:space="preserve">Tang Y, Yan W, Sun L, Huang J, Qian W, Ding Y, et al. Prediction of intravenous immunoglobulin resistance in Kawasaki disease in an East China population. Clin Rheumatol. 2016;35(11):2771-6. </w:t>
      </w:r>
      <w:hyperlink r:id="rId30" w:history="1">
        <w:r w:rsidRPr="00CE3C6C">
          <w:rPr>
            <w:rStyle w:val="Hyperlink"/>
          </w:rPr>
          <w:t>https://doi.org/10.1007/s10067-016-3370-2</w:t>
        </w:r>
      </w:hyperlink>
      <w:r w:rsidRPr="00CE3C6C">
        <w:t>.</w:t>
      </w:r>
    </w:p>
    <w:p w14:paraId="473BCB1B" w14:textId="568EEAF4" w:rsidR="00330236" w:rsidRPr="00CE3C6C" w:rsidRDefault="00330236" w:rsidP="00330236">
      <w:pPr>
        <w:pStyle w:val="EndNoteBibliography"/>
        <w:spacing w:after="0"/>
      </w:pPr>
      <w:r w:rsidRPr="00CE3C6C">
        <w:t>23.</w:t>
      </w:r>
      <w:r w:rsidRPr="00CE3C6C">
        <w:tab/>
        <w:t xml:space="preserve">Hua W, Sun Y, Wang Y, Fu S, Wang W, Xie C, et al. A new model to predict intravenous immunoglobin-resistant Kawasaki disease. Oncotarget. 2017;8(46):80722-9. </w:t>
      </w:r>
      <w:hyperlink r:id="rId31" w:history="1">
        <w:r w:rsidRPr="00CE3C6C">
          <w:rPr>
            <w:rStyle w:val="Hyperlink"/>
          </w:rPr>
          <w:t>https://doi.org/10.18632/oncotarget.21083</w:t>
        </w:r>
      </w:hyperlink>
      <w:r w:rsidRPr="00CE3C6C">
        <w:t>.</w:t>
      </w:r>
    </w:p>
    <w:p w14:paraId="7875C796" w14:textId="7EBF1394" w:rsidR="00330236" w:rsidRPr="00CE3C6C" w:rsidRDefault="00330236" w:rsidP="00330236">
      <w:pPr>
        <w:pStyle w:val="EndNoteBibliography"/>
        <w:spacing w:after="0"/>
      </w:pPr>
      <w:r w:rsidRPr="00CE3C6C">
        <w:t>24.</w:t>
      </w:r>
      <w:r w:rsidRPr="00CE3C6C">
        <w:tab/>
        <w:t xml:space="preserve">Bar-Meir M, Kalisky I, Schwartz A, Somekh E, Tasher D, Israeli Kawasaki G. Prediction of Resistance to Intravenous Immunoglobulin in Children With Kawasaki Disease. </w:t>
      </w:r>
      <w:r w:rsidR="0028481C" w:rsidRPr="00CE3C6C">
        <w:t>Pediatric Infect Dis Soc</w:t>
      </w:r>
      <w:r w:rsidRPr="00CE3C6C">
        <w:t xml:space="preserve">. 2018;7(1):25-9. </w:t>
      </w:r>
      <w:hyperlink r:id="rId32" w:history="1">
        <w:r w:rsidRPr="00CE3C6C">
          <w:rPr>
            <w:rStyle w:val="Hyperlink"/>
          </w:rPr>
          <w:t>https://doi.org/10.1093/jpids/piw075</w:t>
        </w:r>
      </w:hyperlink>
      <w:r w:rsidRPr="00CE3C6C">
        <w:t>.</w:t>
      </w:r>
    </w:p>
    <w:p w14:paraId="63B19436" w14:textId="74B4E880" w:rsidR="00330236" w:rsidRPr="00CE3C6C" w:rsidRDefault="00330236" w:rsidP="00330236">
      <w:pPr>
        <w:pStyle w:val="EndNoteBibliography"/>
        <w:spacing w:after="0"/>
      </w:pPr>
      <w:r w:rsidRPr="00CE3C6C">
        <w:t>25.</w:t>
      </w:r>
      <w:r w:rsidRPr="00CE3C6C">
        <w:tab/>
        <w:t xml:space="preserve">Chantasiriwan N, Silvilairat S, Makonkawkeyoon K, Pongprot Y, Sittiwangkul R. Predictors of intravenous immunoglobulin resistance and coronary artery aneurysm in patients with Kawasaki disease. Paediatr Int Child Health. 2018;38(3):209-12. </w:t>
      </w:r>
      <w:hyperlink r:id="rId33" w:history="1">
        <w:r w:rsidRPr="00CE3C6C">
          <w:rPr>
            <w:rStyle w:val="Hyperlink"/>
          </w:rPr>
          <w:t>https://doi.org/10.1080/20469047.2018.1471381</w:t>
        </w:r>
      </w:hyperlink>
      <w:r w:rsidRPr="00CE3C6C">
        <w:t>.</w:t>
      </w:r>
    </w:p>
    <w:p w14:paraId="169B96A1" w14:textId="30F3040E" w:rsidR="00330236" w:rsidRPr="00CE3C6C" w:rsidRDefault="00330236" w:rsidP="00330236">
      <w:pPr>
        <w:pStyle w:val="EndNoteBibliography"/>
        <w:spacing w:after="0"/>
      </w:pPr>
      <w:r w:rsidRPr="00CE3C6C">
        <w:t>26.</w:t>
      </w:r>
      <w:r w:rsidRPr="00CE3C6C">
        <w:tab/>
        <w:t xml:space="preserve">Gámez-González LB, Hamada H, Cisneros Castolo M, Honda T, Yasukawa K, Takanashi JI. Vital Signs as Predictor Factors of Intravenous Immunoglobulin Resistance in Patients With Kawasaki Disease. Clin Pediatr (Phila). 2018;57(10):1148-53. </w:t>
      </w:r>
      <w:hyperlink r:id="rId34" w:history="1">
        <w:r w:rsidRPr="00CE3C6C">
          <w:rPr>
            <w:rStyle w:val="Hyperlink"/>
          </w:rPr>
          <w:t>https://doi.org/10.1177/0009922818759320</w:t>
        </w:r>
      </w:hyperlink>
      <w:r w:rsidRPr="00CE3C6C">
        <w:t>.</w:t>
      </w:r>
    </w:p>
    <w:p w14:paraId="38F6EEF2" w14:textId="3CFD83B3" w:rsidR="00330236" w:rsidRPr="00CE3C6C" w:rsidRDefault="00330236" w:rsidP="00330236">
      <w:pPr>
        <w:pStyle w:val="EndNoteBibliography"/>
        <w:spacing w:after="0"/>
      </w:pPr>
      <w:r w:rsidRPr="00CE3C6C">
        <w:lastRenderedPageBreak/>
        <w:t>27.</w:t>
      </w:r>
      <w:r w:rsidRPr="00CE3C6C">
        <w:tab/>
        <w:t xml:space="preserve">Grignani R, Rajgor DD, Leow Y-G, Heng C-K, Quek S-C. A novel model for predicting non-responsiveness to intravenous immunoglobulins in Kawasaki disease: The Singapore experience. </w:t>
      </w:r>
      <w:r w:rsidR="0028481C" w:rsidRPr="00CE3C6C">
        <w:t>J Paediatr Child Health</w:t>
      </w:r>
      <w:r w:rsidRPr="00CE3C6C">
        <w:t xml:space="preserve">. 2019;55(8):962-7. </w:t>
      </w:r>
      <w:hyperlink r:id="rId35" w:history="1">
        <w:r w:rsidRPr="00CE3C6C">
          <w:rPr>
            <w:rStyle w:val="Hyperlink"/>
          </w:rPr>
          <w:t>https://doi.org/10.1111/jpc.14329</w:t>
        </w:r>
      </w:hyperlink>
      <w:r w:rsidRPr="00CE3C6C">
        <w:t>.</w:t>
      </w:r>
    </w:p>
    <w:p w14:paraId="115D5DE1" w14:textId="79958300" w:rsidR="00330236" w:rsidRPr="00CE3C6C" w:rsidRDefault="00330236" w:rsidP="00330236">
      <w:pPr>
        <w:pStyle w:val="EndNoteBibliography"/>
        <w:spacing w:after="0"/>
      </w:pPr>
      <w:r w:rsidRPr="00CE3C6C">
        <w:t>28.</w:t>
      </w:r>
      <w:r w:rsidRPr="00CE3C6C">
        <w:tab/>
        <w:t xml:space="preserve">Tan XH, Zhang XW, Wang XY, He XQ, Fan C, Lyu TW, et al. A new model for predicting intravenous immunoglobin-resistant Kawasaki disease in Chongqing: a retrospective study on 5277 patients. Sci Rep. 2019;9(1):1722. </w:t>
      </w:r>
      <w:hyperlink r:id="rId36" w:history="1">
        <w:r w:rsidRPr="00CE3C6C">
          <w:rPr>
            <w:rStyle w:val="Hyperlink"/>
          </w:rPr>
          <w:t>https://doi.org/10.1038/s41598-019-39330-y</w:t>
        </w:r>
      </w:hyperlink>
      <w:r w:rsidRPr="00CE3C6C">
        <w:t>.</w:t>
      </w:r>
    </w:p>
    <w:p w14:paraId="0960695D" w14:textId="5AC60F55" w:rsidR="00330236" w:rsidRPr="00CE3C6C" w:rsidRDefault="00330236" w:rsidP="00330236">
      <w:pPr>
        <w:pStyle w:val="EndNoteBibliography"/>
        <w:spacing w:after="0"/>
      </w:pPr>
      <w:r w:rsidRPr="00CE3C6C">
        <w:t>29.</w:t>
      </w:r>
      <w:r w:rsidRPr="00CE3C6C">
        <w:tab/>
        <w:t xml:space="preserve">Wu S, Long Y, Chen S, Huang Y, Liao Y, Sun Y, et al. A New Scoring System for Prediction of Intravenous Immunoglobulin Resistance of Kawasaki Disease in Infants Under 1-Year Old. Front Pediatr. 2019;7:514. </w:t>
      </w:r>
      <w:hyperlink r:id="rId37" w:history="1">
        <w:r w:rsidRPr="00CE3C6C">
          <w:rPr>
            <w:rStyle w:val="Hyperlink"/>
          </w:rPr>
          <w:t>https://doi.org/10.3389/fped.2019.00514</w:t>
        </w:r>
      </w:hyperlink>
      <w:r w:rsidRPr="00CE3C6C">
        <w:t>.</w:t>
      </w:r>
    </w:p>
    <w:p w14:paraId="47B21515" w14:textId="3785C4EA" w:rsidR="00330236" w:rsidRPr="00CE3C6C" w:rsidRDefault="00330236" w:rsidP="00330236">
      <w:pPr>
        <w:pStyle w:val="EndNoteBibliography"/>
        <w:spacing w:after="0"/>
      </w:pPr>
      <w:r w:rsidRPr="00CE3C6C">
        <w:t>30.</w:t>
      </w:r>
      <w:r w:rsidRPr="00CE3C6C">
        <w:tab/>
        <w:t xml:space="preserve">Yang S, Song R, Zhang J, Li X, Li C. Predictive tool for intravenous immunoglobulin resistance of Kawasaki disease in Beijing. Arch Dis Child. 2019;104(3):262-7. </w:t>
      </w:r>
      <w:hyperlink r:id="rId38" w:history="1">
        <w:r w:rsidRPr="00CE3C6C">
          <w:rPr>
            <w:rStyle w:val="Hyperlink"/>
          </w:rPr>
          <w:t>https://doi.org/10.1136/archdischild-2017-314512</w:t>
        </w:r>
      </w:hyperlink>
      <w:r w:rsidRPr="00CE3C6C">
        <w:t>.</w:t>
      </w:r>
    </w:p>
    <w:p w14:paraId="77740F61" w14:textId="59594069" w:rsidR="00330236" w:rsidRPr="00CE3C6C" w:rsidRDefault="00330236" w:rsidP="00330236">
      <w:pPr>
        <w:pStyle w:val="EndNoteBibliography"/>
        <w:spacing w:after="0"/>
      </w:pPr>
      <w:r w:rsidRPr="00CE3C6C">
        <w:t>31.</w:t>
      </w:r>
      <w:r w:rsidRPr="00CE3C6C">
        <w:tab/>
        <w:t xml:space="preserve">Piram M, Darce Bello M, Tellier S, Di Filippo S, Boralevi F, Madhi F, et al. Defining the risk of first intravenous immunoglobulin unresponsiveness in non-Asian patients with Kawasaki disease. Sci Rep. 2020;10(1):3125. </w:t>
      </w:r>
      <w:hyperlink r:id="rId39" w:history="1">
        <w:r w:rsidRPr="00CE3C6C">
          <w:rPr>
            <w:rStyle w:val="Hyperlink"/>
          </w:rPr>
          <w:t>https://doi.org/10.1038/s41598-020-59972-7</w:t>
        </w:r>
      </w:hyperlink>
      <w:r w:rsidRPr="00CE3C6C">
        <w:t>.</w:t>
      </w:r>
    </w:p>
    <w:p w14:paraId="33261E21" w14:textId="3A106BCA" w:rsidR="00330236" w:rsidRPr="00CE3C6C" w:rsidRDefault="00330236" w:rsidP="00330236">
      <w:pPr>
        <w:pStyle w:val="EndNoteBibliography"/>
        <w:spacing w:after="0"/>
      </w:pPr>
      <w:r w:rsidRPr="00CE3C6C">
        <w:t>32.</w:t>
      </w:r>
      <w:r w:rsidRPr="00CE3C6C">
        <w:tab/>
        <w:t xml:space="preserve">Wu S, Liao Y, Sun Y, Zhang CY, Zhang QY, Yan H, et al. Prediction of intravenous immunoglobulin resistance in Kawasaki disease in children. World J Pediatr. 2020;16(6):607-13. </w:t>
      </w:r>
      <w:hyperlink r:id="rId40" w:history="1">
        <w:r w:rsidRPr="00CE3C6C">
          <w:rPr>
            <w:rStyle w:val="Hyperlink"/>
          </w:rPr>
          <w:t>https://doi.org/10.1007/s12519-020-00348-2</w:t>
        </w:r>
      </w:hyperlink>
      <w:r w:rsidRPr="00CE3C6C">
        <w:t>.</w:t>
      </w:r>
    </w:p>
    <w:p w14:paraId="2D367786" w14:textId="6B660F68" w:rsidR="00330236" w:rsidRPr="00CE3C6C" w:rsidRDefault="00330236" w:rsidP="00330236">
      <w:pPr>
        <w:pStyle w:val="EndNoteBibliography"/>
        <w:spacing w:after="0"/>
      </w:pPr>
      <w:r w:rsidRPr="00CE3C6C">
        <w:t>33.</w:t>
      </w:r>
      <w:r w:rsidRPr="00CE3C6C">
        <w:tab/>
        <w:t xml:space="preserve">Kanai T, Takeshita S, Kawamura Y, Kinoshita K, Nakatani K, Iwashima S, et al. The combination of the neutrophil-to-lymphocyte and platelet-to-lymphocyte ratios as a novel predictor of intravenous immunoglobulin resistance in patients with Kawasaki disease: a multicenter study. Heart and Vessels. 2020;35(10):1463-72. </w:t>
      </w:r>
      <w:hyperlink r:id="rId41" w:history="1">
        <w:r w:rsidRPr="00CE3C6C">
          <w:rPr>
            <w:rStyle w:val="Hyperlink"/>
          </w:rPr>
          <w:t>https://doi.org/10.1007/s00380-020-01622-z</w:t>
        </w:r>
      </w:hyperlink>
      <w:r w:rsidRPr="00CE3C6C">
        <w:t>.</w:t>
      </w:r>
    </w:p>
    <w:p w14:paraId="599F4381" w14:textId="38760AED" w:rsidR="00330236" w:rsidRPr="00CE3C6C" w:rsidRDefault="00330236" w:rsidP="00330236">
      <w:pPr>
        <w:pStyle w:val="EndNoteBibliography"/>
        <w:spacing w:after="0"/>
      </w:pPr>
      <w:r w:rsidRPr="00CE3C6C">
        <w:t>34.</w:t>
      </w:r>
      <w:r w:rsidRPr="00CE3C6C">
        <w:tab/>
        <w:t xml:space="preserve">Meng L, Zhen Z, Jiang Q, Li XH, Yuan Y, Yao W, et al. Predictive model based on gene and laboratory data for intravenous immunoglobulin resistance in Kawasaki disease in a Chinese population. Pediatr Rheumatol Online J. 2021;19(1):95. </w:t>
      </w:r>
      <w:hyperlink r:id="rId42" w:history="1">
        <w:r w:rsidRPr="00CE3C6C">
          <w:rPr>
            <w:rStyle w:val="Hyperlink"/>
          </w:rPr>
          <w:t>https://doi.org/10.1186/s12969-021-00582-6</w:t>
        </w:r>
      </w:hyperlink>
      <w:r w:rsidRPr="00CE3C6C">
        <w:t>.</w:t>
      </w:r>
    </w:p>
    <w:p w14:paraId="0895EB2E" w14:textId="1410FA72" w:rsidR="00330236" w:rsidRPr="00CE3C6C" w:rsidRDefault="00330236" w:rsidP="00330236">
      <w:pPr>
        <w:pStyle w:val="EndNoteBibliography"/>
        <w:spacing w:after="0"/>
      </w:pPr>
      <w:r w:rsidRPr="00CE3C6C">
        <w:t>35.</w:t>
      </w:r>
      <w:r w:rsidRPr="00CE3C6C">
        <w:tab/>
        <w:t xml:space="preserve">Grasa CD, Fernandez-Cooke E, Dominguez-Rodriguez S, Aracil-Santos J, Barrios Tascon A, Sanchez-Manubens J, et al. Risk scores for Kawasaki disease, a management tool developed by the KAWA-RACE cohort. </w:t>
      </w:r>
      <w:r w:rsidR="0028481C" w:rsidRPr="00CE3C6C">
        <w:t>Clin Rheumatol</w:t>
      </w:r>
      <w:r w:rsidRPr="00CE3C6C">
        <w:t xml:space="preserve">. 2022;41(12):3759-68. </w:t>
      </w:r>
      <w:hyperlink r:id="rId43" w:history="1">
        <w:r w:rsidRPr="00CE3C6C">
          <w:rPr>
            <w:rStyle w:val="Hyperlink"/>
          </w:rPr>
          <w:t>https://doi.org/10.1007/s10067-022-06319-4</w:t>
        </w:r>
      </w:hyperlink>
      <w:r w:rsidRPr="00CE3C6C">
        <w:t>.</w:t>
      </w:r>
    </w:p>
    <w:p w14:paraId="20B9AC6E" w14:textId="2EAC1B6B" w:rsidR="00330236" w:rsidRPr="00CE3C6C" w:rsidRDefault="00330236" w:rsidP="00330236">
      <w:pPr>
        <w:pStyle w:val="EndNoteBibliography"/>
        <w:spacing w:after="0"/>
      </w:pPr>
      <w:r w:rsidRPr="00CE3C6C">
        <w:t>36.</w:t>
      </w:r>
      <w:r w:rsidRPr="00CE3C6C">
        <w:tab/>
        <w:t xml:space="preserve">Huang H, Jiang J, Shi X, Qin J, Dong J, Xu L, et al. Nomogram to predict risk of resistance to intravenous immunoglobulin in children hospitalized with Kawasaki disease in Eastern China. Ann Med. 2022;54(1):442-53. </w:t>
      </w:r>
      <w:hyperlink r:id="rId44" w:history="1">
        <w:r w:rsidRPr="00CE3C6C">
          <w:rPr>
            <w:rStyle w:val="Hyperlink"/>
          </w:rPr>
          <w:t>https://doi.org/10.1080/07853890.2022.2031273</w:t>
        </w:r>
      </w:hyperlink>
      <w:r w:rsidRPr="00CE3C6C">
        <w:t>.</w:t>
      </w:r>
    </w:p>
    <w:p w14:paraId="1C06C898" w14:textId="117BFEB3" w:rsidR="00330236" w:rsidRPr="00CE3C6C" w:rsidRDefault="00330236" w:rsidP="00330236">
      <w:pPr>
        <w:pStyle w:val="EndNoteBibliography"/>
        <w:spacing w:after="0"/>
      </w:pPr>
      <w:r w:rsidRPr="00CE3C6C">
        <w:t>37.</w:t>
      </w:r>
      <w:r w:rsidRPr="00CE3C6C">
        <w:tab/>
        <w:t xml:space="preserve">Li C, Wu S, Shi Y, Liao Y, Sun Y, Yan H, et al. Establishment and Validation of a Multivariate Predictive Scoring Model for Intravenous Immunoglobulin-Resistant Kawasaki Disease: A Study of Children From Two Centers in China. </w:t>
      </w:r>
      <w:r w:rsidR="0028481C" w:rsidRPr="00CE3C6C">
        <w:t>Front Cardiovasc Med</w:t>
      </w:r>
      <w:r w:rsidRPr="00CE3C6C">
        <w:t xml:space="preserve">. </w:t>
      </w:r>
      <w:r w:rsidR="0028481C" w:rsidRPr="00CE3C6C">
        <w:t>2022;9:883067</w:t>
      </w:r>
      <w:r w:rsidRPr="00CE3C6C">
        <w:t xml:space="preserve">. </w:t>
      </w:r>
      <w:hyperlink r:id="rId45" w:history="1">
        <w:r w:rsidRPr="00CE3C6C">
          <w:rPr>
            <w:rStyle w:val="Hyperlink"/>
          </w:rPr>
          <w:t>https://doi.org/10.3389/fcvm.2022.883067</w:t>
        </w:r>
      </w:hyperlink>
      <w:r w:rsidRPr="00CE3C6C">
        <w:t>.</w:t>
      </w:r>
    </w:p>
    <w:p w14:paraId="1CD1736C" w14:textId="32758650" w:rsidR="00330236" w:rsidRPr="00CE3C6C" w:rsidRDefault="00330236" w:rsidP="00330236">
      <w:pPr>
        <w:pStyle w:val="EndNoteBibliography"/>
        <w:spacing w:after="0"/>
      </w:pPr>
      <w:r w:rsidRPr="00CE3C6C">
        <w:t>38.</w:t>
      </w:r>
      <w:r w:rsidRPr="00CE3C6C">
        <w:tab/>
        <w:t xml:space="preserve">Li Y, Xu Z, Wu L, Liang X, Zhao L, Liu F, et al. Tenascin-C predicts IVIG non-responsiveness and coronary artery lesions in kawasaki disease in a Chinese cohort. </w:t>
      </w:r>
      <w:r w:rsidR="0028481C" w:rsidRPr="00CE3C6C">
        <w:t>Front Pediatr</w:t>
      </w:r>
      <w:r w:rsidRPr="00CE3C6C">
        <w:t xml:space="preserve">. </w:t>
      </w:r>
      <w:r w:rsidR="0028481C" w:rsidRPr="00CE3C6C">
        <w:t>2022;10:979026</w:t>
      </w:r>
      <w:r w:rsidRPr="00CE3C6C">
        <w:t xml:space="preserve">. </w:t>
      </w:r>
      <w:hyperlink r:id="rId46" w:history="1">
        <w:r w:rsidRPr="00CE3C6C">
          <w:rPr>
            <w:rStyle w:val="Hyperlink"/>
          </w:rPr>
          <w:t>https://doi.org/10.3389/fped.2022.979026</w:t>
        </w:r>
      </w:hyperlink>
      <w:r w:rsidRPr="00CE3C6C">
        <w:t>.</w:t>
      </w:r>
    </w:p>
    <w:p w14:paraId="1539E989" w14:textId="38BC6999" w:rsidR="00330236" w:rsidRPr="00CE3C6C" w:rsidRDefault="00330236" w:rsidP="00330236">
      <w:pPr>
        <w:pStyle w:val="EndNoteBibliography"/>
        <w:spacing w:after="0"/>
      </w:pPr>
      <w:r w:rsidRPr="00CE3C6C">
        <w:t>39.</w:t>
      </w:r>
      <w:r w:rsidRPr="00CE3C6C">
        <w:tab/>
        <w:t xml:space="preserve">Singh J, Chang A, Fusco NM, Hicar M. Predicting Intravenous Immunoglobulin Resistance Among North American Children Hospitalized With Kawasaki Disease. J </w:t>
      </w:r>
      <w:r w:rsidRPr="00CE3C6C">
        <w:lastRenderedPageBreak/>
        <w:t xml:space="preserve">Pediatr Pharmacol Ther. 2022;27(7):669-76. </w:t>
      </w:r>
      <w:hyperlink r:id="rId47" w:history="1">
        <w:r w:rsidRPr="00CE3C6C">
          <w:rPr>
            <w:rStyle w:val="Hyperlink"/>
          </w:rPr>
          <w:t>https://doi.org/10.5863/1551-6776-27.7.669</w:t>
        </w:r>
      </w:hyperlink>
      <w:r w:rsidRPr="00CE3C6C">
        <w:t>.</w:t>
      </w:r>
    </w:p>
    <w:p w14:paraId="319F2E0E" w14:textId="4EFA6E02" w:rsidR="00330236" w:rsidRPr="00CE3C6C" w:rsidRDefault="00330236" w:rsidP="00330236">
      <w:pPr>
        <w:pStyle w:val="EndNoteBibliography"/>
        <w:spacing w:after="0"/>
      </w:pPr>
      <w:r w:rsidRPr="00CE3C6C">
        <w:t>40.</w:t>
      </w:r>
      <w:r w:rsidRPr="00CE3C6C">
        <w:tab/>
        <w:t xml:space="preserve">Natarajan RK, Bhoopalan SV, Cross C, Shah R, Rothman A. Novel Score to Predict Immunoglobulin Resistance in Kawasaki Disease. Pediatr Cardiol. 2023;44(7):1546-51. </w:t>
      </w:r>
      <w:hyperlink r:id="rId48" w:history="1">
        <w:r w:rsidRPr="00CE3C6C">
          <w:rPr>
            <w:rStyle w:val="Hyperlink"/>
          </w:rPr>
          <w:t>https://doi.org/10.1007/s00246-023-03175-0</w:t>
        </w:r>
      </w:hyperlink>
      <w:r w:rsidRPr="00CE3C6C">
        <w:t>.</w:t>
      </w:r>
    </w:p>
    <w:p w14:paraId="43A2F26D" w14:textId="12B13609" w:rsidR="00330236" w:rsidRPr="00CE3C6C" w:rsidRDefault="00330236" w:rsidP="00330236">
      <w:pPr>
        <w:pStyle w:val="EndNoteBibliography"/>
        <w:spacing w:after="0"/>
      </w:pPr>
      <w:r w:rsidRPr="00CE3C6C">
        <w:t>41.</w:t>
      </w:r>
      <w:r w:rsidRPr="00CE3C6C">
        <w:tab/>
        <w:t xml:space="preserve">Wang J, Huang X, Guo D. Predictors and a novel predictive model for intravascular immunoglobulin resistance in Kawasaki disease. Ital J Pediatr. 2023;49(1):126. </w:t>
      </w:r>
      <w:hyperlink r:id="rId49" w:history="1">
        <w:r w:rsidRPr="00CE3C6C">
          <w:rPr>
            <w:rStyle w:val="Hyperlink"/>
          </w:rPr>
          <w:t>https://doi.org/10.1186/s13052-023-01531-7</w:t>
        </w:r>
      </w:hyperlink>
      <w:r w:rsidRPr="00CE3C6C">
        <w:t>.</w:t>
      </w:r>
    </w:p>
    <w:p w14:paraId="267876FF" w14:textId="4409E62F" w:rsidR="00330236" w:rsidRPr="00CE3C6C" w:rsidRDefault="00330236" w:rsidP="00330236">
      <w:pPr>
        <w:pStyle w:val="EndNoteBibliography"/>
        <w:spacing w:after="0"/>
      </w:pPr>
      <w:r w:rsidRPr="00CE3C6C">
        <w:t>42.</w:t>
      </w:r>
      <w:r w:rsidRPr="00CE3C6C">
        <w:tab/>
        <w:t xml:space="preserve">Wang S, Ding C, Zhang Q, Hou M, Chen Y, Huang H, et al. A novel model for predicting intravenous immunoglobulin-resistance in Kawasaki disease: a large cohort study. Front Cardiovasc Med. 2023;10:1226592. </w:t>
      </w:r>
      <w:hyperlink r:id="rId50" w:history="1">
        <w:r w:rsidRPr="00CE3C6C">
          <w:rPr>
            <w:rStyle w:val="Hyperlink"/>
          </w:rPr>
          <w:t>https://doi.org/10.3389/fcvm.2023.1226592</w:t>
        </w:r>
      </w:hyperlink>
      <w:r w:rsidRPr="00CE3C6C">
        <w:t>.</w:t>
      </w:r>
    </w:p>
    <w:p w14:paraId="0C52CDA1" w14:textId="57456D32" w:rsidR="00330236" w:rsidRPr="00CE3C6C" w:rsidRDefault="00330236" w:rsidP="00330236">
      <w:pPr>
        <w:pStyle w:val="EndNoteBibliography"/>
        <w:spacing w:after="0"/>
      </w:pPr>
      <w:r w:rsidRPr="00CE3C6C">
        <w:t>43.</w:t>
      </w:r>
      <w:r w:rsidRPr="00CE3C6C">
        <w:tab/>
        <w:t xml:space="preserve">Wang Y, Huang S, Wang P, Wu Y, Liu Y, Pan Y, et al. Novel Predictive Scoring System for Intravenous Immunoglobulin Resistance Helps Timely Intervention in Kawasaki Disease: The Chinese Experience. J Immunol Res. 2023;2023:6808323. </w:t>
      </w:r>
      <w:hyperlink r:id="rId51" w:history="1">
        <w:r w:rsidRPr="00CE3C6C">
          <w:rPr>
            <w:rStyle w:val="Hyperlink"/>
          </w:rPr>
          <w:t>https://doi.org/10.1155/2023/6808323</w:t>
        </w:r>
      </w:hyperlink>
      <w:r w:rsidRPr="00CE3C6C">
        <w:t>.</w:t>
      </w:r>
    </w:p>
    <w:p w14:paraId="5A6D2D0C" w14:textId="35A55DFC" w:rsidR="00330236" w:rsidRPr="00CE3C6C" w:rsidRDefault="00330236" w:rsidP="00330236">
      <w:pPr>
        <w:pStyle w:val="EndNoteBibliography"/>
        <w:spacing w:after="0"/>
      </w:pPr>
      <w:r w:rsidRPr="00CE3C6C">
        <w:t>44.</w:t>
      </w:r>
      <w:r w:rsidRPr="00CE3C6C">
        <w:tab/>
        <w:t xml:space="preserve">Pan Y, Fan Q. A nomogram for predicting immunoglobulin-resistant Kawasaki disease in children. J Int Med Res. 2023;51(2):3000605221139704. </w:t>
      </w:r>
      <w:hyperlink r:id="rId52" w:history="1">
        <w:r w:rsidRPr="00CE3C6C">
          <w:rPr>
            <w:rStyle w:val="Hyperlink"/>
          </w:rPr>
          <w:t>https://doi.org/10.1177/03000605221139704</w:t>
        </w:r>
      </w:hyperlink>
      <w:r w:rsidRPr="00CE3C6C">
        <w:t>.</w:t>
      </w:r>
    </w:p>
    <w:p w14:paraId="7C92E20A" w14:textId="506A3806" w:rsidR="00330236" w:rsidRPr="00CE3C6C" w:rsidRDefault="00330236" w:rsidP="00330236">
      <w:pPr>
        <w:pStyle w:val="EndNoteBibliography"/>
        <w:spacing w:after="0"/>
      </w:pPr>
      <w:r w:rsidRPr="00CE3C6C">
        <w:t>45.</w:t>
      </w:r>
      <w:r w:rsidRPr="00CE3C6C">
        <w:tab/>
        <w:t xml:space="preserve">Zhou Y, Wu Y, Yuan C, Yin W, Wang B, Ding Y. The expression of autophagy markers in IVIG-resistant Kawasaki disease and the establishment of prediction model. BMC Pediatr. 2023;23(1):642. </w:t>
      </w:r>
      <w:hyperlink r:id="rId53" w:history="1">
        <w:r w:rsidRPr="00CE3C6C">
          <w:rPr>
            <w:rStyle w:val="Hyperlink"/>
          </w:rPr>
          <w:t>https://doi.org/10.1186/s12887-023-04386-3</w:t>
        </w:r>
      </w:hyperlink>
      <w:r w:rsidRPr="00CE3C6C">
        <w:t>.</w:t>
      </w:r>
    </w:p>
    <w:p w14:paraId="430EC279" w14:textId="46F6002C" w:rsidR="00330236" w:rsidRPr="00CE3C6C" w:rsidRDefault="00330236" w:rsidP="00330236">
      <w:pPr>
        <w:pStyle w:val="EndNoteBibliography"/>
        <w:spacing w:after="0"/>
      </w:pPr>
      <w:r w:rsidRPr="00CE3C6C">
        <w:t>46.</w:t>
      </w:r>
      <w:r w:rsidRPr="00CE3C6C">
        <w:tab/>
        <w:t xml:space="preserve">Li S, Zhou Y, Wen Y, Wu Y, Liu F, Ding Y. Role of Pyroptosis in IVIG-Resistant Kawasaki Disease and the Establishment of a New Predictive Model. J Inflamm Res. 2024;17:10999-1008. </w:t>
      </w:r>
      <w:hyperlink r:id="rId54" w:history="1">
        <w:r w:rsidRPr="00CE3C6C">
          <w:rPr>
            <w:rStyle w:val="Hyperlink"/>
          </w:rPr>
          <w:t>https://doi.org/10.2147/jir.S490095</w:t>
        </w:r>
      </w:hyperlink>
      <w:r w:rsidRPr="00CE3C6C">
        <w:t>.</w:t>
      </w:r>
    </w:p>
    <w:p w14:paraId="561200B7" w14:textId="3C6CF0B5" w:rsidR="00330236" w:rsidRPr="00CE3C6C" w:rsidRDefault="00330236" w:rsidP="00330236">
      <w:pPr>
        <w:pStyle w:val="EndNoteBibliography"/>
        <w:spacing w:after="0"/>
      </w:pPr>
      <w:r w:rsidRPr="00CE3C6C">
        <w:t>47.</w:t>
      </w:r>
      <w:r w:rsidRPr="00CE3C6C">
        <w:tab/>
        <w:t xml:space="preserve">Lim YT, Kwon JE, Kim YH. Evaluating the performance of egami, kobayashi and sano scores in predicting IVIG resistance in infant kawasaki disease. BMC Pediatr. 2024;24(1):606. </w:t>
      </w:r>
      <w:hyperlink r:id="rId55" w:history="1">
        <w:r w:rsidRPr="00CE3C6C">
          <w:rPr>
            <w:rStyle w:val="Hyperlink"/>
          </w:rPr>
          <w:t>https://doi.org/10.1186/s12887-024-05035-z</w:t>
        </w:r>
      </w:hyperlink>
      <w:r w:rsidRPr="00CE3C6C">
        <w:t>.</w:t>
      </w:r>
    </w:p>
    <w:p w14:paraId="68655F12" w14:textId="7CF4B5BD" w:rsidR="00330236" w:rsidRPr="00CE3C6C" w:rsidRDefault="00330236" w:rsidP="00330236">
      <w:pPr>
        <w:pStyle w:val="EndNoteBibliography"/>
        <w:spacing w:after="0"/>
      </w:pPr>
      <w:r w:rsidRPr="00CE3C6C">
        <w:t>48.</w:t>
      </w:r>
      <w:r w:rsidRPr="00CE3C6C">
        <w:tab/>
        <w:t xml:space="preserve">Tan JYC, Ng SY, Chan HK, Wong PM, Zabidi HM, Abu Hassan MR. Hibiscus score: Developing and validating a predictive tool for intravenous immunoglobulin treatment resistance in Malaysian children with Kawasaki disease. </w:t>
      </w:r>
      <w:r w:rsidR="0028481C" w:rsidRPr="00CE3C6C">
        <w:t>J Cardiol</w:t>
      </w:r>
      <w:r w:rsidRPr="00CE3C6C">
        <w:t xml:space="preserve">. 2024;84(6):362-5. </w:t>
      </w:r>
      <w:hyperlink r:id="rId56" w:history="1">
        <w:r w:rsidRPr="00CE3C6C">
          <w:rPr>
            <w:rStyle w:val="Hyperlink"/>
          </w:rPr>
          <w:t>https://doi.org/10.1016/j.jjcc.2024.06.001</w:t>
        </w:r>
      </w:hyperlink>
      <w:r w:rsidRPr="00CE3C6C">
        <w:t>.</w:t>
      </w:r>
    </w:p>
    <w:p w14:paraId="0476E92D" w14:textId="1B44C36B" w:rsidR="00330236" w:rsidRPr="00CE3C6C" w:rsidRDefault="00330236" w:rsidP="00330236">
      <w:pPr>
        <w:pStyle w:val="EndNoteBibliography"/>
        <w:spacing w:after="0"/>
      </w:pPr>
      <w:r w:rsidRPr="00CE3C6C">
        <w:t>49.</w:t>
      </w:r>
      <w:r w:rsidRPr="00CE3C6C">
        <w:tab/>
        <w:t xml:space="preserve">Wang Y, Cao Y, Li Y, Zhu F, Yuan M, Xu J, et al. Development of an immunoinflammatory indicator-related dynamic nomogram based on machine learning for the prediction of intravenous immunoglobulin-resistant Kawasaki disease patients. Int Immunopharmacol. 2024;134:112194. </w:t>
      </w:r>
      <w:hyperlink r:id="rId57" w:history="1">
        <w:r w:rsidRPr="00CE3C6C">
          <w:rPr>
            <w:rStyle w:val="Hyperlink"/>
          </w:rPr>
          <w:t>https://doi.org/10.1016/j.intimp.2024.112194</w:t>
        </w:r>
      </w:hyperlink>
      <w:r w:rsidRPr="00CE3C6C">
        <w:t>.</w:t>
      </w:r>
    </w:p>
    <w:p w14:paraId="7C289101" w14:textId="23CF77C4" w:rsidR="00330236" w:rsidRPr="00CE3C6C" w:rsidRDefault="00330236" w:rsidP="00330236">
      <w:pPr>
        <w:pStyle w:val="EndNoteBibliography"/>
        <w:spacing w:after="0"/>
      </w:pPr>
      <w:r w:rsidRPr="00CE3C6C">
        <w:t>50.</w:t>
      </w:r>
      <w:r w:rsidRPr="00CE3C6C">
        <w:tab/>
        <w:t xml:space="preserve">Zeng YY, Zhu SY, Xu KK, Ji LF, Wang YQ, Chen Y, et al. A novel scoring system based on sIL-2R for predicting IVIG resistance in Chinese children with KD. Pediatr Rheumatol Online J. 2024;22(1):76. </w:t>
      </w:r>
      <w:hyperlink r:id="rId58" w:history="1">
        <w:r w:rsidRPr="00CE3C6C">
          <w:rPr>
            <w:rStyle w:val="Hyperlink"/>
          </w:rPr>
          <w:t>https://doi.org/10.1186/s12969-024-01015-w</w:t>
        </w:r>
      </w:hyperlink>
      <w:r w:rsidRPr="00CE3C6C">
        <w:t>.</w:t>
      </w:r>
    </w:p>
    <w:p w14:paraId="0A9A42CA" w14:textId="1133F0A2" w:rsidR="00330236" w:rsidRPr="00CE3C6C" w:rsidRDefault="00330236" w:rsidP="00330236">
      <w:pPr>
        <w:pStyle w:val="EndNoteBibliography"/>
        <w:spacing w:after="0"/>
      </w:pPr>
      <w:r w:rsidRPr="00CE3C6C">
        <w:t>51.</w:t>
      </w:r>
      <w:r w:rsidRPr="00CE3C6C">
        <w:tab/>
        <w:t xml:space="preserve">Gao Y, Peng L, Liu J, Zhao C. Establishment and validation of a nomogram for predicting intravenous immunoglobulin resistance and coronary artery lesion involvement in Kawasaki disease: a retrospective study. Clin Rheumatol. 2025;44(2):799-809. </w:t>
      </w:r>
      <w:hyperlink r:id="rId59" w:history="1">
        <w:r w:rsidRPr="00CE3C6C">
          <w:rPr>
            <w:rStyle w:val="Hyperlink"/>
          </w:rPr>
          <w:t>https://doi.org/10.1007/s10067-025-07321-2</w:t>
        </w:r>
      </w:hyperlink>
      <w:r w:rsidRPr="00CE3C6C">
        <w:t>.</w:t>
      </w:r>
    </w:p>
    <w:p w14:paraId="18667BCC" w14:textId="1B66F860" w:rsidR="00330236" w:rsidRPr="00CE3C6C" w:rsidRDefault="00330236" w:rsidP="00330236">
      <w:pPr>
        <w:pStyle w:val="EndNoteBibliography"/>
      </w:pPr>
      <w:r w:rsidRPr="00CE3C6C">
        <w:t>52.</w:t>
      </w:r>
      <w:r w:rsidRPr="00CE3C6C">
        <w:tab/>
        <w:t xml:space="preserve">Lin X, Li Y, Chen S, Lin S, Yang X, Zhuang W. A visualized nomogram to predict intravenous immunoglobulin resistance in Kawasaki disease: a study based on the </w:t>
      </w:r>
      <w:r w:rsidRPr="00CE3C6C">
        <w:lastRenderedPageBreak/>
        <w:t xml:space="preserve">population in Southern China. Ital J Pediatr. 2025;51(1):117. </w:t>
      </w:r>
      <w:hyperlink r:id="rId60" w:history="1">
        <w:r w:rsidRPr="00CE3C6C">
          <w:rPr>
            <w:rStyle w:val="Hyperlink"/>
          </w:rPr>
          <w:t>https://doi.org/10.1186/s13052-025-01964-2</w:t>
        </w:r>
      </w:hyperlink>
      <w:r w:rsidRPr="00CE3C6C">
        <w:t>.</w:t>
      </w:r>
    </w:p>
    <w:p w14:paraId="795EBB41" w14:textId="4C66A220" w:rsidR="00AA09F2" w:rsidRDefault="000D724F">
      <w:pPr>
        <w:widowControl/>
        <w:spacing w:after="0" w:line="240" w:lineRule="auto"/>
        <w:jc w:val="both"/>
        <w:rPr>
          <w:rFonts w:ascii="Times New Roman" w:hAnsi="Times New Roman"/>
          <w:sz w:val="24"/>
        </w:rPr>
      </w:pPr>
      <w:r w:rsidRPr="00CE3C6C">
        <w:rPr>
          <w:rFonts w:ascii="Times New Roman" w:hAnsi="Times New Roman"/>
          <w:sz w:val="24"/>
        </w:rPr>
        <w:fldChar w:fldCharType="end"/>
      </w:r>
      <w:bookmarkEnd w:id="87"/>
    </w:p>
    <w:sectPr w:rsidR="00AA09F2">
      <w:pgSz w:w="16838" w:h="11906" w:orient="landscape"/>
      <w:pgMar w:top="1797" w:right="567" w:bottom="1797" w:left="56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EC8E" w14:textId="77777777" w:rsidR="00FD7493" w:rsidRDefault="00FD7493" w:rsidP="00E95D07">
      <w:pPr>
        <w:spacing w:after="0" w:line="240" w:lineRule="auto"/>
      </w:pPr>
      <w:r>
        <w:separator/>
      </w:r>
    </w:p>
  </w:endnote>
  <w:endnote w:type="continuationSeparator" w:id="0">
    <w:p w14:paraId="439FAC72" w14:textId="77777777" w:rsidR="00FD7493" w:rsidRDefault="00FD7493" w:rsidP="00E95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A8F3E" w14:textId="77777777" w:rsidR="00FD7493" w:rsidRDefault="00FD7493" w:rsidP="00E95D07">
      <w:pPr>
        <w:spacing w:after="0" w:line="240" w:lineRule="auto"/>
      </w:pPr>
      <w:r>
        <w:separator/>
      </w:r>
    </w:p>
  </w:footnote>
  <w:footnote w:type="continuationSeparator" w:id="0">
    <w:p w14:paraId="4AED58C4" w14:textId="77777777" w:rsidR="00FD7493" w:rsidRDefault="00FD7493" w:rsidP="00E95D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zfpzdr59599a0eafrqva5phaf20sds2rsaz&quot;&gt;My EndNote Library&lt;record-ids&gt;&lt;item&gt;52&lt;/item&gt;&lt;/record-ids&gt;&lt;/item&gt;&lt;/Libraries&gt;"/>
  </w:docVars>
  <w:rsids>
    <w:rsidRoot w:val="00393D70"/>
    <w:rsid w:val="00014320"/>
    <w:rsid w:val="00021296"/>
    <w:rsid w:val="00027FD2"/>
    <w:rsid w:val="00036960"/>
    <w:rsid w:val="00044C6D"/>
    <w:rsid w:val="00050497"/>
    <w:rsid w:val="00073B7A"/>
    <w:rsid w:val="00084F37"/>
    <w:rsid w:val="00094B57"/>
    <w:rsid w:val="00094E48"/>
    <w:rsid w:val="000C13F6"/>
    <w:rsid w:val="000D3AE7"/>
    <w:rsid w:val="000D6F01"/>
    <w:rsid w:val="000D724F"/>
    <w:rsid w:val="000E7FFC"/>
    <w:rsid w:val="000F03C6"/>
    <w:rsid w:val="00103A48"/>
    <w:rsid w:val="00141CC6"/>
    <w:rsid w:val="00141F62"/>
    <w:rsid w:val="0014273B"/>
    <w:rsid w:val="00182B06"/>
    <w:rsid w:val="00192367"/>
    <w:rsid w:val="001A4331"/>
    <w:rsid w:val="001A5F04"/>
    <w:rsid w:val="001B16B1"/>
    <w:rsid w:val="001C6982"/>
    <w:rsid w:val="001D117E"/>
    <w:rsid w:val="001E731E"/>
    <w:rsid w:val="00260263"/>
    <w:rsid w:val="00260FA8"/>
    <w:rsid w:val="00263FF3"/>
    <w:rsid w:val="00271FFE"/>
    <w:rsid w:val="00273392"/>
    <w:rsid w:val="00277F81"/>
    <w:rsid w:val="0028481C"/>
    <w:rsid w:val="002851C6"/>
    <w:rsid w:val="002A2CEC"/>
    <w:rsid w:val="002B7196"/>
    <w:rsid w:val="002C1679"/>
    <w:rsid w:val="002C3F9F"/>
    <w:rsid w:val="002D2880"/>
    <w:rsid w:val="002D588C"/>
    <w:rsid w:val="002D68D1"/>
    <w:rsid w:val="002E537E"/>
    <w:rsid w:val="00303615"/>
    <w:rsid w:val="0030725A"/>
    <w:rsid w:val="0032264A"/>
    <w:rsid w:val="00326906"/>
    <w:rsid w:val="00330236"/>
    <w:rsid w:val="00346369"/>
    <w:rsid w:val="00354D52"/>
    <w:rsid w:val="00362995"/>
    <w:rsid w:val="0037396D"/>
    <w:rsid w:val="0038771D"/>
    <w:rsid w:val="00387DEF"/>
    <w:rsid w:val="00393D70"/>
    <w:rsid w:val="003B77A5"/>
    <w:rsid w:val="003E22A4"/>
    <w:rsid w:val="004103A0"/>
    <w:rsid w:val="00416B31"/>
    <w:rsid w:val="00424BD1"/>
    <w:rsid w:val="00434671"/>
    <w:rsid w:val="00450F1C"/>
    <w:rsid w:val="00456FDD"/>
    <w:rsid w:val="00464B5B"/>
    <w:rsid w:val="004A3E61"/>
    <w:rsid w:val="004C1B4D"/>
    <w:rsid w:val="004C1CE1"/>
    <w:rsid w:val="004C2D9A"/>
    <w:rsid w:val="004C7944"/>
    <w:rsid w:val="004D42E9"/>
    <w:rsid w:val="004E48D1"/>
    <w:rsid w:val="00514387"/>
    <w:rsid w:val="00521E76"/>
    <w:rsid w:val="00541624"/>
    <w:rsid w:val="00555177"/>
    <w:rsid w:val="0056475F"/>
    <w:rsid w:val="0057316A"/>
    <w:rsid w:val="005A00C7"/>
    <w:rsid w:val="005A7789"/>
    <w:rsid w:val="005D589C"/>
    <w:rsid w:val="005E69C8"/>
    <w:rsid w:val="005E7697"/>
    <w:rsid w:val="005F277E"/>
    <w:rsid w:val="005F46B4"/>
    <w:rsid w:val="00602368"/>
    <w:rsid w:val="00612A8D"/>
    <w:rsid w:val="0061512A"/>
    <w:rsid w:val="00615C4A"/>
    <w:rsid w:val="006179D8"/>
    <w:rsid w:val="006240E8"/>
    <w:rsid w:val="00626E2A"/>
    <w:rsid w:val="006318CE"/>
    <w:rsid w:val="0065494E"/>
    <w:rsid w:val="0065499C"/>
    <w:rsid w:val="006926AD"/>
    <w:rsid w:val="0069566B"/>
    <w:rsid w:val="006E11D7"/>
    <w:rsid w:val="006E3601"/>
    <w:rsid w:val="006F31B6"/>
    <w:rsid w:val="00713935"/>
    <w:rsid w:val="00735555"/>
    <w:rsid w:val="00735F8B"/>
    <w:rsid w:val="00753A52"/>
    <w:rsid w:val="00754EC6"/>
    <w:rsid w:val="00774759"/>
    <w:rsid w:val="00775567"/>
    <w:rsid w:val="00780BCF"/>
    <w:rsid w:val="00787D37"/>
    <w:rsid w:val="00795A8E"/>
    <w:rsid w:val="00797A98"/>
    <w:rsid w:val="00797CC5"/>
    <w:rsid w:val="008133A1"/>
    <w:rsid w:val="00821859"/>
    <w:rsid w:val="00831CAD"/>
    <w:rsid w:val="008369F9"/>
    <w:rsid w:val="00840290"/>
    <w:rsid w:val="00853748"/>
    <w:rsid w:val="0085460F"/>
    <w:rsid w:val="0087221F"/>
    <w:rsid w:val="00873560"/>
    <w:rsid w:val="00882F22"/>
    <w:rsid w:val="00891258"/>
    <w:rsid w:val="00896D5B"/>
    <w:rsid w:val="00896F9C"/>
    <w:rsid w:val="008A4FED"/>
    <w:rsid w:val="008C367C"/>
    <w:rsid w:val="008F0A9F"/>
    <w:rsid w:val="00910A06"/>
    <w:rsid w:val="00924684"/>
    <w:rsid w:val="00926B76"/>
    <w:rsid w:val="00964B2E"/>
    <w:rsid w:val="00974B3D"/>
    <w:rsid w:val="009923C2"/>
    <w:rsid w:val="009963EE"/>
    <w:rsid w:val="009B05E7"/>
    <w:rsid w:val="009B1194"/>
    <w:rsid w:val="009B1BD5"/>
    <w:rsid w:val="009B49BE"/>
    <w:rsid w:val="009C4D74"/>
    <w:rsid w:val="009E3F2C"/>
    <w:rsid w:val="009E58B8"/>
    <w:rsid w:val="009F4F48"/>
    <w:rsid w:val="00A0403F"/>
    <w:rsid w:val="00A362F1"/>
    <w:rsid w:val="00A6003A"/>
    <w:rsid w:val="00A955F4"/>
    <w:rsid w:val="00AA09F2"/>
    <w:rsid w:val="00AD4B9F"/>
    <w:rsid w:val="00AF582A"/>
    <w:rsid w:val="00B01995"/>
    <w:rsid w:val="00B20AE0"/>
    <w:rsid w:val="00B3492A"/>
    <w:rsid w:val="00B36A50"/>
    <w:rsid w:val="00B404A7"/>
    <w:rsid w:val="00B53FBA"/>
    <w:rsid w:val="00B6694D"/>
    <w:rsid w:val="00B70334"/>
    <w:rsid w:val="00B855F9"/>
    <w:rsid w:val="00B92D1D"/>
    <w:rsid w:val="00BA0262"/>
    <w:rsid w:val="00BA31DF"/>
    <w:rsid w:val="00BB3490"/>
    <w:rsid w:val="00BB6895"/>
    <w:rsid w:val="00BF2BB9"/>
    <w:rsid w:val="00C10922"/>
    <w:rsid w:val="00C15F91"/>
    <w:rsid w:val="00C36EF9"/>
    <w:rsid w:val="00C44A2B"/>
    <w:rsid w:val="00C541EA"/>
    <w:rsid w:val="00C65178"/>
    <w:rsid w:val="00C742CD"/>
    <w:rsid w:val="00C9191B"/>
    <w:rsid w:val="00CB2394"/>
    <w:rsid w:val="00CB5518"/>
    <w:rsid w:val="00CC024B"/>
    <w:rsid w:val="00CC07CB"/>
    <w:rsid w:val="00CE3C6C"/>
    <w:rsid w:val="00CF1B72"/>
    <w:rsid w:val="00CF26F9"/>
    <w:rsid w:val="00D133EF"/>
    <w:rsid w:val="00D14607"/>
    <w:rsid w:val="00D2022A"/>
    <w:rsid w:val="00D3389E"/>
    <w:rsid w:val="00D43314"/>
    <w:rsid w:val="00D834E4"/>
    <w:rsid w:val="00D9326A"/>
    <w:rsid w:val="00DA05CB"/>
    <w:rsid w:val="00DA36D6"/>
    <w:rsid w:val="00DB31FF"/>
    <w:rsid w:val="00DB7B77"/>
    <w:rsid w:val="00DE1CEF"/>
    <w:rsid w:val="00DF1B13"/>
    <w:rsid w:val="00E05034"/>
    <w:rsid w:val="00E40A05"/>
    <w:rsid w:val="00E43883"/>
    <w:rsid w:val="00E600E0"/>
    <w:rsid w:val="00E66845"/>
    <w:rsid w:val="00E66904"/>
    <w:rsid w:val="00E76B4E"/>
    <w:rsid w:val="00E815A4"/>
    <w:rsid w:val="00E83BC5"/>
    <w:rsid w:val="00E8452A"/>
    <w:rsid w:val="00E95D07"/>
    <w:rsid w:val="00EA3A6F"/>
    <w:rsid w:val="00EB6AC7"/>
    <w:rsid w:val="00EB715A"/>
    <w:rsid w:val="00ED40D6"/>
    <w:rsid w:val="00ED4CAC"/>
    <w:rsid w:val="00ED7338"/>
    <w:rsid w:val="00EE302C"/>
    <w:rsid w:val="00EE359F"/>
    <w:rsid w:val="00EE399A"/>
    <w:rsid w:val="00EE7FF7"/>
    <w:rsid w:val="00EF03A3"/>
    <w:rsid w:val="00F04116"/>
    <w:rsid w:val="00F07C15"/>
    <w:rsid w:val="00F2773C"/>
    <w:rsid w:val="00F323AB"/>
    <w:rsid w:val="00F3447D"/>
    <w:rsid w:val="00F36D3B"/>
    <w:rsid w:val="00F41FA1"/>
    <w:rsid w:val="00F44C82"/>
    <w:rsid w:val="00FA1095"/>
    <w:rsid w:val="00FA27DD"/>
    <w:rsid w:val="00FA4475"/>
    <w:rsid w:val="00FB396E"/>
    <w:rsid w:val="00FD7493"/>
    <w:rsid w:val="00FE055B"/>
    <w:rsid w:val="00FE2245"/>
    <w:rsid w:val="00FF3CDC"/>
    <w:rsid w:val="3C9768AA"/>
    <w:rsid w:val="7DFF0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31922"/>
  <w15:chartTrackingRefBased/>
  <w15:docId w15:val="{BBEA6EA6-0E5C-4CFE-82BE-92F5DA740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ngXian" w:eastAsia="DengXian" w:hAnsi="DengXi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78" w:lineRule="auto"/>
    </w:pPr>
    <w:rPr>
      <w:kern w:val="2"/>
      <w:sz w:val="22"/>
      <w:szCs w:val="24"/>
    </w:rPr>
  </w:style>
  <w:style w:type="paragraph" w:styleId="Heading1">
    <w:name w:val="heading 1"/>
    <w:basedOn w:val="Normal"/>
    <w:next w:val="Normal"/>
    <w:link w:val="Heading1Char"/>
    <w:uiPriority w:val="9"/>
    <w:qFormat/>
    <w:pPr>
      <w:keepNext/>
      <w:keepLines/>
      <w:spacing w:before="480" w:after="80"/>
      <w:outlineLvl w:val="0"/>
    </w:pPr>
    <w:rPr>
      <w:rFonts w:ascii="DengXian Light" w:eastAsia="DengXian Light" w:hAnsi="DengXian Light"/>
      <w:color w:val="0F4761"/>
      <w:sz w:val="48"/>
      <w:szCs w:val="48"/>
    </w:rPr>
  </w:style>
  <w:style w:type="paragraph" w:styleId="Heading2">
    <w:name w:val="heading 2"/>
    <w:basedOn w:val="Normal"/>
    <w:next w:val="Normal"/>
    <w:link w:val="Heading2Char"/>
    <w:uiPriority w:val="9"/>
    <w:qFormat/>
    <w:pPr>
      <w:keepNext/>
      <w:keepLines/>
      <w:spacing w:before="160" w:after="80"/>
      <w:outlineLvl w:val="1"/>
    </w:pPr>
    <w:rPr>
      <w:rFonts w:ascii="DengXian Light" w:eastAsia="DengXian Light" w:hAnsi="DengXian Light"/>
      <w:color w:val="0F4761"/>
      <w:sz w:val="40"/>
      <w:szCs w:val="40"/>
    </w:rPr>
  </w:style>
  <w:style w:type="paragraph" w:styleId="Heading3">
    <w:name w:val="heading 3"/>
    <w:basedOn w:val="Normal"/>
    <w:next w:val="Normal"/>
    <w:link w:val="Heading3Char"/>
    <w:uiPriority w:val="9"/>
    <w:qFormat/>
    <w:pPr>
      <w:keepNext/>
      <w:keepLines/>
      <w:spacing w:before="160" w:after="80"/>
      <w:outlineLvl w:val="2"/>
    </w:pPr>
    <w:rPr>
      <w:rFonts w:ascii="DengXian Light" w:eastAsia="DengXian Light" w:hAnsi="DengXian Light"/>
      <w:color w:val="0F4761"/>
      <w:sz w:val="32"/>
      <w:szCs w:val="32"/>
    </w:rPr>
  </w:style>
  <w:style w:type="paragraph" w:styleId="Heading4">
    <w:name w:val="heading 4"/>
    <w:basedOn w:val="Normal"/>
    <w:next w:val="Normal"/>
    <w:link w:val="Heading4Char"/>
    <w:uiPriority w:val="9"/>
    <w:qFormat/>
    <w:pPr>
      <w:keepNext/>
      <w:keepLines/>
      <w:spacing w:before="80" w:after="40"/>
      <w:outlineLvl w:val="3"/>
    </w:pPr>
    <w:rPr>
      <w:color w:val="0F4761"/>
      <w:sz w:val="28"/>
      <w:szCs w:val="28"/>
    </w:rPr>
  </w:style>
  <w:style w:type="paragraph" w:styleId="Heading5">
    <w:name w:val="heading 5"/>
    <w:basedOn w:val="Normal"/>
    <w:next w:val="Normal"/>
    <w:link w:val="Heading5Char"/>
    <w:uiPriority w:val="9"/>
    <w:qFormat/>
    <w:pPr>
      <w:keepNext/>
      <w:keepLines/>
      <w:spacing w:before="80" w:after="40"/>
      <w:outlineLvl w:val="4"/>
    </w:pPr>
    <w:rPr>
      <w:color w:val="0F4761"/>
      <w:sz w:val="24"/>
    </w:rPr>
  </w:style>
  <w:style w:type="paragraph" w:styleId="Heading6">
    <w:name w:val="heading 6"/>
    <w:basedOn w:val="Normal"/>
    <w:next w:val="Normal"/>
    <w:link w:val="Heading6Char"/>
    <w:uiPriority w:val="9"/>
    <w:qFormat/>
    <w:pPr>
      <w:keepNext/>
      <w:keepLines/>
      <w:spacing w:before="40" w:after="0"/>
      <w:outlineLvl w:val="5"/>
    </w:pPr>
    <w:rPr>
      <w:b/>
      <w:bCs/>
      <w:color w:val="0F4761"/>
    </w:rPr>
  </w:style>
  <w:style w:type="paragraph" w:styleId="Heading7">
    <w:name w:val="heading 7"/>
    <w:basedOn w:val="Normal"/>
    <w:next w:val="Normal"/>
    <w:link w:val="Heading7Char"/>
    <w:uiPriority w:val="9"/>
    <w:qFormat/>
    <w:pPr>
      <w:keepNext/>
      <w:keepLines/>
      <w:spacing w:before="40" w:after="0"/>
      <w:outlineLvl w:val="6"/>
    </w:pPr>
    <w:rPr>
      <w:b/>
      <w:bCs/>
      <w:color w:val="595959"/>
    </w:rPr>
  </w:style>
  <w:style w:type="paragraph" w:styleId="Heading8">
    <w:name w:val="heading 8"/>
    <w:basedOn w:val="Normal"/>
    <w:next w:val="Normal"/>
    <w:link w:val="Heading8Char"/>
    <w:uiPriority w:val="9"/>
    <w:qFormat/>
    <w:pPr>
      <w:keepNext/>
      <w:keepLines/>
      <w:spacing w:after="0"/>
      <w:outlineLvl w:val="7"/>
    </w:pPr>
    <w:rPr>
      <w:color w:val="595959"/>
    </w:rPr>
  </w:style>
  <w:style w:type="paragraph" w:styleId="Heading9">
    <w:name w:val="heading 9"/>
    <w:basedOn w:val="Normal"/>
    <w:next w:val="Normal"/>
    <w:link w:val="Heading9Char"/>
    <w:uiPriority w:val="9"/>
    <w:qFormat/>
    <w:pPr>
      <w:keepNext/>
      <w:keepLines/>
      <w:spacing w:after="0"/>
      <w:outlineLvl w:val="8"/>
    </w:pPr>
    <w:rPr>
      <w:rFonts w:eastAsia="DengXian Light"/>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DengXian Light" w:eastAsia="DengXian Light" w:hAnsi="DengXian Light" w:cs="Times New Roman"/>
      <w:color w:val="0F4761"/>
      <w:sz w:val="48"/>
      <w:szCs w:val="48"/>
    </w:rPr>
  </w:style>
  <w:style w:type="character" w:customStyle="1" w:styleId="Heading2Char">
    <w:name w:val="Heading 2 Char"/>
    <w:link w:val="Heading2"/>
    <w:uiPriority w:val="9"/>
    <w:semiHidden/>
    <w:rPr>
      <w:rFonts w:ascii="DengXian Light" w:eastAsia="DengXian Light" w:hAnsi="DengXian Light" w:cs="Times New Roman"/>
      <w:color w:val="0F4761"/>
      <w:sz w:val="40"/>
      <w:szCs w:val="40"/>
    </w:rPr>
  </w:style>
  <w:style w:type="character" w:customStyle="1" w:styleId="Heading3Char">
    <w:name w:val="Heading 3 Char"/>
    <w:link w:val="Heading3"/>
    <w:uiPriority w:val="9"/>
    <w:semiHidden/>
    <w:rPr>
      <w:rFonts w:ascii="DengXian Light" w:eastAsia="DengXian Light" w:hAnsi="DengXian Light" w:cs="Times New Roman"/>
      <w:color w:val="0F4761"/>
      <w:sz w:val="32"/>
      <w:szCs w:val="32"/>
    </w:rPr>
  </w:style>
  <w:style w:type="character" w:customStyle="1" w:styleId="Heading4Char">
    <w:name w:val="Heading 4 Char"/>
    <w:link w:val="Heading4"/>
    <w:uiPriority w:val="9"/>
    <w:semiHidden/>
    <w:rPr>
      <w:rFonts w:cs="Times New Roman"/>
      <w:color w:val="0F4761"/>
      <w:sz w:val="28"/>
      <w:szCs w:val="28"/>
    </w:rPr>
  </w:style>
  <w:style w:type="character" w:customStyle="1" w:styleId="Heading5Char">
    <w:name w:val="Heading 5 Char"/>
    <w:link w:val="Heading5"/>
    <w:uiPriority w:val="9"/>
    <w:semiHidden/>
    <w:rPr>
      <w:rFonts w:cs="Times New Roman"/>
      <w:color w:val="0F4761"/>
      <w:sz w:val="24"/>
    </w:rPr>
  </w:style>
  <w:style w:type="character" w:customStyle="1" w:styleId="Heading6Char">
    <w:name w:val="Heading 6 Char"/>
    <w:link w:val="Heading6"/>
    <w:uiPriority w:val="9"/>
    <w:semiHidden/>
    <w:rPr>
      <w:rFonts w:cs="Times New Roman"/>
      <w:b/>
      <w:bCs/>
      <w:color w:val="0F4761"/>
    </w:rPr>
  </w:style>
  <w:style w:type="character" w:customStyle="1" w:styleId="Heading7Char">
    <w:name w:val="Heading 7 Char"/>
    <w:link w:val="Heading7"/>
    <w:uiPriority w:val="9"/>
    <w:semiHidden/>
    <w:rPr>
      <w:rFonts w:cs="Times New Roman"/>
      <w:b/>
      <w:bCs/>
      <w:color w:val="595959"/>
    </w:rPr>
  </w:style>
  <w:style w:type="character" w:customStyle="1" w:styleId="Heading8Char">
    <w:name w:val="Heading 8 Char"/>
    <w:link w:val="Heading8"/>
    <w:uiPriority w:val="9"/>
    <w:semiHidden/>
    <w:rPr>
      <w:rFonts w:cs="Times New Roman"/>
      <w:color w:val="595959"/>
    </w:rPr>
  </w:style>
  <w:style w:type="character" w:customStyle="1" w:styleId="Heading9Char">
    <w:name w:val="Heading 9 Char"/>
    <w:link w:val="Heading9"/>
    <w:uiPriority w:val="9"/>
    <w:semiHidden/>
    <w:rPr>
      <w:rFonts w:eastAsia="DengXian Light" w:cs="Times New Roman"/>
      <w:color w:val="595959"/>
    </w:rPr>
  </w:style>
  <w:style w:type="paragraph" w:styleId="Footer">
    <w:name w:val="footer"/>
    <w:basedOn w:val="Normal"/>
    <w:link w:val="FooterChar"/>
    <w:uiPriority w:val="99"/>
    <w:unhideWhenUsed/>
    <w:pPr>
      <w:tabs>
        <w:tab w:val="center" w:pos="4153"/>
        <w:tab w:val="right" w:pos="8306"/>
      </w:tabs>
      <w:snapToGrid w:val="0"/>
      <w:spacing w:line="240" w:lineRule="auto"/>
    </w:pPr>
    <w:rPr>
      <w:sz w:val="18"/>
      <w:szCs w:val="18"/>
    </w:rPr>
  </w:style>
  <w:style w:type="character" w:customStyle="1" w:styleId="FooterChar">
    <w:name w:val="Footer Char"/>
    <w:link w:val="Footer"/>
    <w:uiPriority w:val="99"/>
    <w:rPr>
      <w:sz w:val="18"/>
      <w:szCs w:val="18"/>
    </w:rPr>
  </w:style>
  <w:style w:type="paragraph" w:styleId="Header">
    <w:name w:val="header"/>
    <w:basedOn w:val="Normal"/>
    <w:link w:val="HeaderChar"/>
    <w:uiPriority w:val="99"/>
    <w:unhideWhenUsed/>
    <w:pPr>
      <w:tabs>
        <w:tab w:val="center" w:pos="4153"/>
        <w:tab w:val="right" w:pos="8306"/>
      </w:tabs>
      <w:snapToGrid w:val="0"/>
      <w:spacing w:line="240" w:lineRule="auto"/>
      <w:jc w:val="center"/>
    </w:pPr>
    <w:rPr>
      <w:sz w:val="18"/>
      <w:szCs w:val="18"/>
    </w:rPr>
  </w:style>
  <w:style w:type="character" w:customStyle="1" w:styleId="HeaderChar">
    <w:name w:val="Header Char"/>
    <w:link w:val="Header"/>
    <w:uiPriority w:val="99"/>
    <w:rPr>
      <w:sz w:val="18"/>
      <w:szCs w:val="18"/>
    </w:rPr>
  </w:style>
  <w:style w:type="paragraph" w:styleId="Subtitle">
    <w:name w:val="Subtitle"/>
    <w:basedOn w:val="Normal"/>
    <w:next w:val="Normal"/>
    <w:link w:val="SubtitleChar"/>
    <w:uiPriority w:val="11"/>
    <w:qFormat/>
    <w:pPr>
      <w:numPr>
        <w:ilvl w:val="1"/>
      </w:numPr>
      <w:jc w:val="center"/>
    </w:pPr>
    <w:rPr>
      <w:rFonts w:ascii="DengXian Light" w:eastAsia="DengXian Light" w:hAnsi="DengXian Light"/>
      <w:color w:val="595959"/>
      <w:spacing w:val="15"/>
      <w:sz w:val="28"/>
      <w:szCs w:val="28"/>
    </w:rPr>
  </w:style>
  <w:style w:type="character" w:customStyle="1" w:styleId="SubtitleChar">
    <w:name w:val="Subtitle Char"/>
    <w:link w:val="Subtitle"/>
    <w:uiPriority w:val="11"/>
    <w:rPr>
      <w:rFonts w:ascii="DengXian Light" w:eastAsia="DengXian Light" w:hAnsi="DengXian Light" w:cs="Times New Roman"/>
      <w:color w:val="595959"/>
      <w:spacing w:val="15"/>
      <w:sz w:val="28"/>
      <w:szCs w:val="28"/>
    </w:rPr>
  </w:style>
  <w:style w:type="paragraph" w:styleId="Title">
    <w:name w:val="Title"/>
    <w:basedOn w:val="Normal"/>
    <w:next w:val="Normal"/>
    <w:link w:val="TitleChar"/>
    <w:uiPriority w:val="10"/>
    <w:qFormat/>
    <w:pPr>
      <w:spacing w:after="80" w:line="240" w:lineRule="auto"/>
      <w:contextualSpacing/>
      <w:jc w:val="center"/>
    </w:pPr>
    <w:rPr>
      <w:rFonts w:ascii="DengXian Light" w:eastAsia="DengXian Light" w:hAnsi="DengXian Light"/>
      <w:spacing w:val="-10"/>
      <w:kern w:val="28"/>
      <w:sz w:val="56"/>
      <w:szCs w:val="56"/>
    </w:rPr>
  </w:style>
  <w:style w:type="character" w:customStyle="1" w:styleId="TitleChar">
    <w:name w:val="Title Char"/>
    <w:link w:val="Title"/>
    <w:uiPriority w:val="10"/>
    <w:rPr>
      <w:rFonts w:ascii="DengXian Light" w:eastAsia="DengXian Light" w:hAnsi="DengXian Light" w:cs="Times New Roman"/>
      <w:spacing w:val="-10"/>
      <w:kern w:val="28"/>
      <w:sz w:val="56"/>
      <w:szCs w:val="56"/>
    </w:rPr>
  </w:style>
  <w:style w:type="table" w:styleId="TableGrid">
    <w:name w:val="Table Grid"/>
    <w:basedOn w:val="TableNormal"/>
    <w:uiPriority w:val="39"/>
    <w:qFormat/>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uiPriority w:val="21"/>
    <w:qFormat/>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Pr>
      <w:i/>
      <w:iCs/>
      <w:color w:val="0F4761"/>
    </w:rPr>
  </w:style>
  <w:style w:type="character" w:styleId="IntenseReference">
    <w:name w:val="Intense Reference"/>
    <w:uiPriority w:val="32"/>
    <w:qFormat/>
    <w:rPr>
      <w:b/>
      <w:bCs/>
      <w:smallCaps/>
      <w:color w:val="0F4761"/>
      <w:spacing w:val="5"/>
    </w:rPr>
  </w:style>
  <w:style w:type="table" w:customStyle="1" w:styleId="1">
    <w:name w:val="网格型1"/>
    <w:basedOn w:val="TableNormal"/>
    <w:next w:val="TableGrid"/>
    <w:uiPriority w:val="99"/>
    <w:rsid w:val="00ED4CA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0"/>
    <w:rsid w:val="000D724F"/>
    <w:pPr>
      <w:spacing w:after="0"/>
      <w:jc w:val="center"/>
    </w:pPr>
    <w:rPr>
      <w:noProof/>
    </w:rPr>
  </w:style>
  <w:style w:type="character" w:customStyle="1" w:styleId="EndNoteBibliographyTitle0">
    <w:name w:val="EndNote Bibliography Title 字符"/>
    <w:link w:val="EndNoteBibliographyTitle"/>
    <w:rsid w:val="000D724F"/>
    <w:rPr>
      <w:noProof/>
      <w:kern w:val="2"/>
      <w:sz w:val="22"/>
      <w:szCs w:val="24"/>
    </w:rPr>
  </w:style>
  <w:style w:type="paragraph" w:customStyle="1" w:styleId="EndNoteBibliography">
    <w:name w:val="EndNote Bibliography"/>
    <w:basedOn w:val="Normal"/>
    <w:link w:val="EndNoteBibliography0"/>
    <w:rsid w:val="000D724F"/>
    <w:pPr>
      <w:spacing w:line="240" w:lineRule="auto"/>
      <w:jc w:val="both"/>
    </w:pPr>
    <w:rPr>
      <w:noProof/>
    </w:rPr>
  </w:style>
  <w:style w:type="character" w:customStyle="1" w:styleId="EndNoteBibliography0">
    <w:name w:val="EndNote Bibliography 字符"/>
    <w:link w:val="EndNoteBibliography"/>
    <w:rsid w:val="000D724F"/>
    <w:rPr>
      <w:noProof/>
      <w:kern w:val="2"/>
      <w:sz w:val="22"/>
      <w:szCs w:val="24"/>
    </w:rPr>
  </w:style>
  <w:style w:type="character" w:customStyle="1" w:styleId="font11">
    <w:name w:val="font11"/>
    <w:rsid w:val="0032264A"/>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01">
    <w:name w:val="font01"/>
    <w:rsid w:val="0032264A"/>
    <w:rPr>
      <w:rFonts w:ascii="SimSun" w:eastAsia="SimSun" w:hAnsi="SimSun" w:hint="eastAsia"/>
      <w:b w:val="0"/>
      <w:bCs w:val="0"/>
      <w:i w:val="0"/>
      <w:iCs w:val="0"/>
      <w:strike w:val="0"/>
      <w:dstrike w:val="0"/>
      <w:color w:val="000000"/>
      <w:sz w:val="22"/>
      <w:szCs w:val="22"/>
      <w:u w:val="none"/>
      <w:effect w:val="none"/>
    </w:rPr>
  </w:style>
  <w:style w:type="character" w:styleId="Hyperlink">
    <w:name w:val="Hyperlink"/>
    <w:uiPriority w:val="99"/>
    <w:unhideWhenUsed/>
    <w:rsid w:val="00EE359F"/>
    <w:rPr>
      <w:color w:val="0563C1"/>
      <w:u w:val="single"/>
    </w:rPr>
  </w:style>
  <w:style w:type="character" w:styleId="UnresolvedMention">
    <w:name w:val="Unresolved Mention"/>
    <w:uiPriority w:val="99"/>
    <w:semiHidden/>
    <w:unhideWhenUsed/>
    <w:rsid w:val="00EE359F"/>
    <w:rPr>
      <w:color w:val="605E5C"/>
      <w:shd w:val="clear" w:color="auto" w:fill="E1DFDD"/>
    </w:rPr>
  </w:style>
  <w:style w:type="paragraph" w:styleId="Revision">
    <w:name w:val="Revision"/>
    <w:hidden/>
    <w:uiPriority w:val="99"/>
    <w:unhideWhenUsed/>
    <w:rsid w:val="002A2CEC"/>
    <w:rPr>
      <w:kern w:val="2"/>
      <w:sz w:val="22"/>
      <w:szCs w:val="24"/>
    </w:rPr>
  </w:style>
  <w:style w:type="character" w:styleId="CommentReference">
    <w:name w:val="annotation reference"/>
    <w:uiPriority w:val="99"/>
    <w:semiHidden/>
    <w:unhideWhenUsed/>
    <w:rsid w:val="002A2CEC"/>
    <w:rPr>
      <w:sz w:val="21"/>
      <w:szCs w:val="21"/>
    </w:rPr>
  </w:style>
  <w:style w:type="paragraph" w:styleId="CommentText">
    <w:name w:val="annotation text"/>
    <w:basedOn w:val="Normal"/>
    <w:link w:val="CommentTextChar"/>
    <w:uiPriority w:val="99"/>
    <w:unhideWhenUsed/>
    <w:rsid w:val="002A2CEC"/>
  </w:style>
  <w:style w:type="character" w:customStyle="1" w:styleId="CommentTextChar">
    <w:name w:val="Comment Text Char"/>
    <w:link w:val="CommentText"/>
    <w:uiPriority w:val="99"/>
    <w:rsid w:val="002A2CEC"/>
    <w:rPr>
      <w:kern w:val="2"/>
      <w:sz w:val="22"/>
      <w:szCs w:val="24"/>
    </w:rPr>
  </w:style>
  <w:style w:type="paragraph" w:styleId="CommentSubject">
    <w:name w:val="annotation subject"/>
    <w:basedOn w:val="CommentText"/>
    <w:next w:val="CommentText"/>
    <w:link w:val="CommentSubjectChar"/>
    <w:uiPriority w:val="99"/>
    <w:semiHidden/>
    <w:unhideWhenUsed/>
    <w:rsid w:val="002A2CEC"/>
    <w:rPr>
      <w:b/>
      <w:bCs/>
    </w:rPr>
  </w:style>
  <w:style w:type="character" w:customStyle="1" w:styleId="CommentSubjectChar">
    <w:name w:val="Comment Subject Char"/>
    <w:link w:val="CommentSubject"/>
    <w:uiPriority w:val="99"/>
    <w:semiHidden/>
    <w:rsid w:val="002A2CEC"/>
    <w:rPr>
      <w:b/>
      <w:bCs/>
      <w:kern w:val="2"/>
      <w:sz w:val="22"/>
      <w:szCs w:val="24"/>
    </w:rPr>
  </w:style>
  <w:style w:type="table" w:customStyle="1" w:styleId="2">
    <w:name w:val="网格型2"/>
    <w:basedOn w:val="TableNormal"/>
    <w:next w:val="TableGrid"/>
    <w:uiPriority w:val="99"/>
    <w:rsid w:val="00B3492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cp20936"/>
  <w:optimizeForBrowser/>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887-022-03533-6" TargetMode="External"/><Relationship Id="rId18" Type="http://schemas.openxmlformats.org/officeDocument/2006/relationships/hyperlink" Target="https://doi.org/10.1371/journal.pone.0327564" TargetMode="External"/><Relationship Id="rId26" Type="http://schemas.openxmlformats.org/officeDocument/2006/relationships/hyperlink" Target="https://doi.org/10.1016/j.jpeds.2010.10.031" TargetMode="External"/><Relationship Id="rId39" Type="http://schemas.openxmlformats.org/officeDocument/2006/relationships/hyperlink" Target="https://doi.org/10.1038/s41598-020-59972-7" TargetMode="External"/><Relationship Id="rId21" Type="http://schemas.openxmlformats.org/officeDocument/2006/relationships/hyperlink" Target="https://doi.org/10.1016/j.isci.2025.112004" TargetMode="External"/><Relationship Id="rId34" Type="http://schemas.openxmlformats.org/officeDocument/2006/relationships/hyperlink" Target="https://doi.org/10.1177/0009922818759320" TargetMode="External"/><Relationship Id="rId42" Type="http://schemas.openxmlformats.org/officeDocument/2006/relationships/hyperlink" Target="https://doi.org/10.1186/s12969-021-00582-6" TargetMode="External"/><Relationship Id="rId47" Type="http://schemas.openxmlformats.org/officeDocument/2006/relationships/hyperlink" Target="https://doi.org/10.5863/1551-6776-27.7.669" TargetMode="External"/><Relationship Id="rId50" Type="http://schemas.openxmlformats.org/officeDocument/2006/relationships/hyperlink" Target="https://doi.org/10.3389/fcvm.2023.1226592" TargetMode="External"/><Relationship Id="rId55" Type="http://schemas.openxmlformats.org/officeDocument/2006/relationships/hyperlink" Target="https://doi.org/10.1186/s12887-024-05035-z"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3345/cep.2024.00549" TargetMode="External"/><Relationship Id="rId29" Type="http://schemas.openxmlformats.org/officeDocument/2006/relationships/hyperlink" Target="https://doi.org/10.1016/j.jfma.2015.03.012" TargetMode="External"/><Relationship Id="rId11" Type="http://schemas.openxmlformats.org/officeDocument/2006/relationships/hyperlink" Target="https://doi.org/10.1371/journal.pone.0237321" TargetMode="External"/><Relationship Id="rId24" Type="http://schemas.openxmlformats.org/officeDocument/2006/relationships/hyperlink" Target="https://doi.org/10.1007/s00431-006-0223-z" TargetMode="External"/><Relationship Id="rId32" Type="http://schemas.openxmlformats.org/officeDocument/2006/relationships/hyperlink" Target="https://doi.org/10.1093/jpids/piw075" TargetMode="External"/><Relationship Id="rId37" Type="http://schemas.openxmlformats.org/officeDocument/2006/relationships/hyperlink" Target="https://doi.org/10.3389/fped.2019.00514" TargetMode="External"/><Relationship Id="rId40" Type="http://schemas.openxmlformats.org/officeDocument/2006/relationships/hyperlink" Target="https://doi.org/10.1007/s12519-020-00348-2" TargetMode="External"/><Relationship Id="rId45" Type="http://schemas.openxmlformats.org/officeDocument/2006/relationships/hyperlink" Target="https://doi.org/10.3389/fcvm.2022.883067" TargetMode="External"/><Relationship Id="rId53" Type="http://schemas.openxmlformats.org/officeDocument/2006/relationships/hyperlink" Target="https://doi.org/10.1186/s12887-023-04386-3" TargetMode="External"/><Relationship Id="rId58" Type="http://schemas.openxmlformats.org/officeDocument/2006/relationships/hyperlink" Target="https://doi.org/10.1186/s12969-024-01015-w" TargetMode="Externa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oi.org/10.1186/s13052-025-02036-1" TargetMode="External"/><Relationship Id="rId14" Type="http://schemas.openxmlformats.org/officeDocument/2006/relationships/hyperlink" Target="https://doi.org/10.1007/s10067-023-06502-1" TargetMode="External"/><Relationship Id="rId22" Type="http://schemas.openxmlformats.org/officeDocument/2006/relationships/hyperlink" Target="https://doi.org/10.1016/j.jpeds.2006.03.050" TargetMode="External"/><Relationship Id="rId27" Type="http://schemas.openxmlformats.org/officeDocument/2006/relationships/hyperlink" Target="https://doi.org/10.1097/INF.0b013e31828e887f" TargetMode="External"/><Relationship Id="rId30" Type="http://schemas.openxmlformats.org/officeDocument/2006/relationships/hyperlink" Target="https://doi.org/10.1007/s10067-016-3370-2" TargetMode="External"/><Relationship Id="rId35" Type="http://schemas.openxmlformats.org/officeDocument/2006/relationships/hyperlink" Target="https://doi.org/10.1111/jpc.14329" TargetMode="External"/><Relationship Id="rId43" Type="http://schemas.openxmlformats.org/officeDocument/2006/relationships/hyperlink" Target="https://doi.org/10.1007/s10067-022-06319-4" TargetMode="External"/><Relationship Id="rId48" Type="http://schemas.openxmlformats.org/officeDocument/2006/relationships/hyperlink" Target="https://doi.org/10.1007/s00246-023-03175-0" TargetMode="External"/><Relationship Id="rId56" Type="http://schemas.openxmlformats.org/officeDocument/2006/relationships/hyperlink" Target="https://doi.org/10.1016/j.jjcc.2024.06.001" TargetMode="External"/><Relationship Id="rId8" Type="http://schemas.openxmlformats.org/officeDocument/2006/relationships/image" Target="media/image2.png"/><Relationship Id="rId51" Type="http://schemas.openxmlformats.org/officeDocument/2006/relationships/hyperlink" Target="https://doi.org/10.1155/2023/6808323" TargetMode="External"/><Relationship Id="rId3" Type="http://schemas.openxmlformats.org/officeDocument/2006/relationships/settings" Target="settings.xml"/><Relationship Id="rId12" Type="http://schemas.openxmlformats.org/officeDocument/2006/relationships/hyperlink" Target="https://doi.org/10.3389/fped.2021.756095" TargetMode="External"/><Relationship Id="rId17" Type="http://schemas.openxmlformats.org/officeDocument/2006/relationships/hyperlink" Target="https://doi.org/10.1007/s40261-024-01373-z" TargetMode="External"/><Relationship Id="rId25" Type="http://schemas.openxmlformats.org/officeDocument/2006/relationships/hyperlink" Target="https://doi.org/10.1016/j.jpeds.2007.12.021" TargetMode="External"/><Relationship Id="rId33" Type="http://schemas.openxmlformats.org/officeDocument/2006/relationships/hyperlink" Target="https://doi.org/10.1080/20469047.2018.1471381" TargetMode="External"/><Relationship Id="rId38" Type="http://schemas.openxmlformats.org/officeDocument/2006/relationships/hyperlink" Target="https://doi.org/10.1136/archdischild-2017-314512" TargetMode="External"/><Relationship Id="rId46" Type="http://schemas.openxmlformats.org/officeDocument/2006/relationships/hyperlink" Target="https://doi.org/10.3389/fped.2022.979026" TargetMode="External"/><Relationship Id="rId59" Type="http://schemas.openxmlformats.org/officeDocument/2006/relationships/hyperlink" Target="https://doi.org/10.1007/s10067-025-07321-2" TargetMode="External"/><Relationship Id="rId20" Type="http://schemas.openxmlformats.org/officeDocument/2006/relationships/hyperlink" Target="https://doi.org/10.1186/s12887-025-06082-w" TargetMode="External"/><Relationship Id="rId41" Type="http://schemas.openxmlformats.org/officeDocument/2006/relationships/hyperlink" Target="https://doi.org/10.1007/s00380-020-01622-z" TargetMode="External"/><Relationship Id="rId54" Type="http://schemas.openxmlformats.org/officeDocument/2006/relationships/hyperlink" Target="https://doi.org/10.2147/jir.S490095"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doi.org/10.1097/inf.0000000000003919" TargetMode="External"/><Relationship Id="rId23" Type="http://schemas.openxmlformats.org/officeDocument/2006/relationships/hyperlink" Target="https://doi.org/10.1161/circulationaha.105.592865" TargetMode="External"/><Relationship Id="rId28" Type="http://schemas.openxmlformats.org/officeDocument/2006/relationships/hyperlink" Target="https://doi.org/10.1111/1756-185x.12082" TargetMode="External"/><Relationship Id="rId36" Type="http://schemas.openxmlformats.org/officeDocument/2006/relationships/hyperlink" Target="https://doi.org/10.1038/s41598-019-39330-y" TargetMode="External"/><Relationship Id="rId49" Type="http://schemas.openxmlformats.org/officeDocument/2006/relationships/hyperlink" Target="https://doi.org/10.1186/s13052-023-01531-7" TargetMode="External"/><Relationship Id="rId57" Type="http://schemas.openxmlformats.org/officeDocument/2006/relationships/hyperlink" Target="https://doi.org/10.1016/j.intimp.2024.112194" TargetMode="External"/><Relationship Id="rId10" Type="http://schemas.openxmlformats.org/officeDocument/2006/relationships/hyperlink" Target="https://doi.org/10.1097/inf.0000000000001621" TargetMode="External"/><Relationship Id="rId31" Type="http://schemas.openxmlformats.org/officeDocument/2006/relationships/hyperlink" Target="https://doi.org/10.18632/oncotarget.21083" TargetMode="External"/><Relationship Id="rId44" Type="http://schemas.openxmlformats.org/officeDocument/2006/relationships/hyperlink" Target="https://doi.org/10.1080/07853890.2022.2031273" TargetMode="External"/><Relationship Id="rId52" Type="http://schemas.openxmlformats.org/officeDocument/2006/relationships/hyperlink" Target="https://doi.org/10.1177/03000605221139704" TargetMode="External"/><Relationship Id="rId60" Type="http://schemas.openxmlformats.org/officeDocument/2006/relationships/hyperlink" Target="https://doi.org/10.1186/s13052-025-01964-2" TargetMode="Externa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B1689-0F71-4A44-B0F7-81D1BE998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14430</Words>
  <Characters>82251</Characters>
  <Application>Microsoft Office Word</Application>
  <DocSecurity>0</DocSecurity>
  <PresentationFormat/>
  <Lines>685</Lines>
  <Paragraphs>192</Paragraphs>
  <Slides>0</Slides>
  <Notes>0</Notes>
  <HiddenSlides>0</HiddenSlides>
  <MMClips>0</MMClips>
  <ScaleCrop>false</ScaleCrop>
  <Manager/>
  <Company/>
  <LinksUpToDate>false</LinksUpToDate>
  <CharactersWithSpaces>96489</CharactersWithSpaces>
  <SharedDoc>false</SharedDoc>
  <HLinks>
    <vt:vector size="306" baseType="variant">
      <vt:variant>
        <vt:i4>2228272</vt:i4>
      </vt:variant>
      <vt:variant>
        <vt:i4>445</vt:i4>
      </vt:variant>
      <vt:variant>
        <vt:i4>0</vt:i4>
      </vt:variant>
      <vt:variant>
        <vt:i4>5</vt:i4>
      </vt:variant>
      <vt:variant>
        <vt:lpwstr>https://doi.org/10.1186/s13052-025-01964-2</vt:lpwstr>
      </vt:variant>
      <vt:variant>
        <vt:lpwstr/>
      </vt:variant>
      <vt:variant>
        <vt:i4>2097202</vt:i4>
      </vt:variant>
      <vt:variant>
        <vt:i4>442</vt:i4>
      </vt:variant>
      <vt:variant>
        <vt:i4>0</vt:i4>
      </vt:variant>
      <vt:variant>
        <vt:i4>5</vt:i4>
      </vt:variant>
      <vt:variant>
        <vt:lpwstr>https://doi.org/10.1007/s10067-025-07321-2</vt:lpwstr>
      </vt:variant>
      <vt:variant>
        <vt:lpwstr/>
      </vt:variant>
      <vt:variant>
        <vt:i4>7077941</vt:i4>
      </vt:variant>
      <vt:variant>
        <vt:i4>439</vt:i4>
      </vt:variant>
      <vt:variant>
        <vt:i4>0</vt:i4>
      </vt:variant>
      <vt:variant>
        <vt:i4>5</vt:i4>
      </vt:variant>
      <vt:variant>
        <vt:lpwstr>https://doi.org/10.1186/s12969-024-01015-w</vt:lpwstr>
      </vt:variant>
      <vt:variant>
        <vt:lpwstr/>
      </vt:variant>
      <vt:variant>
        <vt:i4>5308502</vt:i4>
      </vt:variant>
      <vt:variant>
        <vt:i4>436</vt:i4>
      </vt:variant>
      <vt:variant>
        <vt:i4>0</vt:i4>
      </vt:variant>
      <vt:variant>
        <vt:i4>5</vt:i4>
      </vt:variant>
      <vt:variant>
        <vt:lpwstr>https://doi.org/10.1016/j.intimp.2024.112194</vt:lpwstr>
      </vt:variant>
      <vt:variant>
        <vt:lpwstr/>
      </vt:variant>
      <vt:variant>
        <vt:i4>2883643</vt:i4>
      </vt:variant>
      <vt:variant>
        <vt:i4>433</vt:i4>
      </vt:variant>
      <vt:variant>
        <vt:i4>0</vt:i4>
      </vt:variant>
      <vt:variant>
        <vt:i4>5</vt:i4>
      </vt:variant>
      <vt:variant>
        <vt:lpwstr>https://doi.org/10.1016/j.jjcc.2024.06.001</vt:lpwstr>
      </vt:variant>
      <vt:variant>
        <vt:lpwstr/>
      </vt:variant>
      <vt:variant>
        <vt:i4>7209021</vt:i4>
      </vt:variant>
      <vt:variant>
        <vt:i4>430</vt:i4>
      </vt:variant>
      <vt:variant>
        <vt:i4>0</vt:i4>
      </vt:variant>
      <vt:variant>
        <vt:i4>5</vt:i4>
      </vt:variant>
      <vt:variant>
        <vt:lpwstr>https://doi.org/10.1186/s12887-024-05035-z</vt:lpwstr>
      </vt:variant>
      <vt:variant>
        <vt:lpwstr/>
      </vt:variant>
      <vt:variant>
        <vt:i4>7209022</vt:i4>
      </vt:variant>
      <vt:variant>
        <vt:i4>427</vt:i4>
      </vt:variant>
      <vt:variant>
        <vt:i4>0</vt:i4>
      </vt:variant>
      <vt:variant>
        <vt:i4>5</vt:i4>
      </vt:variant>
      <vt:variant>
        <vt:lpwstr>https://doi.org/10.2147/jir.S490095</vt:lpwstr>
      </vt:variant>
      <vt:variant>
        <vt:lpwstr/>
      </vt:variant>
      <vt:variant>
        <vt:i4>2097207</vt:i4>
      </vt:variant>
      <vt:variant>
        <vt:i4>424</vt:i4>
      </vt:variant>
      <vt:variant>
        <vt:i4>0</vt:i4>
      </vt:variant>
      <vt:variant>
        <vt:i4>5</vt:i4>
      </vt:variant>
      <vt:variant>
        <vt:lpwstr>https://doi.org/10.1186/s12887-023-04386-3</vt:lpwstr>
      </vt:variant>
      <vt:variant>
        <vt:lpwstr/>
      </vt:variant>
      <vt:variant>
        <vt:i4>1966171</vt:i4>
      </vt:variant>
      <vt:variant>
        <vt:i4>421</vt:i4>
      </vt:variant>
      <vt:variant>
        <vt:i4>0</vt:i4>
      </vt:variant>
      <vt:variant>
        <vt:i4>5</vt:i4>
      </vt:variant>
      <vt:variant>
        <vt:lpwstr>https://doi.org/10.1177/03000605221139704</vt:lpwstr>
      </vt:variant>
      <vt:variant>
        <vt:lpwstr/>
      </vt:variant>
      <vt:variant>
        <vt:i4>1245251</vt:i4>
      </vt:variant>
      <vt:variant>
        <vt:i4>418</vt:i4>
      </vt:variant>
      <vt:variant>
        <vt:i4>0</vt:i4>
      </vt:variant>
      <vt:variant>
        <vt:i4>5</vt:i4>
      </vt:variant>
      <vt:variant>
        <vt:lpwstr>https://doi.org/10.1155/2023/6808323</vt:lpwstr>
      </vt:variant>
      <vt:variant>
        <vt:lpwstr/>
      </vt:variant>
      <vt:variant>
        <vt:i4>262235</vt:i4>
      </vt:variant>
      <vt:variant>
        <vt:i4>415</vt:i4>
      </vt:variant>
      <vt:variant>
        <vt:i4>0</vt:i4>
      </vt:variant>
      <vt:variant>
        <vt:i4>5</vt:i4>
      </vt:variant>
      <vt:variant>
        <vt:lpwstr>https://doi.org/10.3389/fcvm.2023.1226592</vt:lpwstr>
      </vt:variant>
      <vt:variant>
        <vt:lpwstr/>
      </vt:variant>
      <vt:variant>
        <vt:i4>2621493</vt:i4>
      </vt:variant>
      <vt:variant>
        <vt:i4>412</vt:i4>
      </vt:variant>
      <vt:variant>
        <vt:i4>0</vt:i4>
      </vt:variant>
      <vt:variant>
        <vt:i4>5</vt:i4>
      </vt:variant>
      <vt:variant>
        <vt:lpwstr>https://doi.org/10.1186/s13052-023-01531-7</vt:lpwstr>
      </vt:variant>
      <vt:variant>
        <vt:lpwstr/>
      </vt:variant>
      <vt:variant>
        <vt:i4>2097201</vt:i4>
      </vt:variant>
      <vt:variant>
        <vt:i4>409</vt:i4>
      </vt:variant>
      <vt:variant>
        <vt:i4>0</vt:i4>
      </vt:variant>
      <vt:variant>
        <vt:i4>5</vt:i4>
      </vt:variant>
      <vt:variant>
        <vt:lpwstr>https://doi.org/10.1007/s00246-023-03175-0</vt:lpwstr>
      </vt:variant>
      <vt:variant>
        <vt:lpwstr/>
      </vt:variant>
      <vt:variant>
        <vt:i4>3539069</vt:i4>
      </vt:variant>
      <vt:variant>
        <vt:i4>406</vt:i4>
      </vt:variant>
      <vt:variant>
        <vt:i4>0</vt:i4>
      </vt:variant>
      <vt:variant>
        <vt:i4>5</vt:i4>
      </vt:variant>
      <vt:variant>
        <vt:lpwstr>https://doi.org/10.5863/1551-6776-27.7.669</vt:lpwstr>
      </vt:variant>
      <vt:variant>
        <vt:lpwstr/>
      </vt:variant>
      <vt:variant>
        <vt:i4>1179725</vt:i4>
      </vt:variant>
      <vt:variant>
        <vt:i4>403</vt:i4>
      </vt:variant>
      <vt:variant>
        <vt:i4>0</vt:i4>
      </vt:variant>
      <vt:variant>
        <vt:i4>5</vt:i4>
      </vt:variant>
      <vt:variant>
        <vt:lpwstr>https://doi.org/10.3389/fped.2022.979026</vt:lpwstr>
      </vt:variant>
      <vt:variant>
        <vt:lpwstr/>
      </vt:variant>
      <vt:variant>
        <vt:i4>393297</vt:i4>
      </vt:variant>
      <vt:variant>
        <vt:i4>400</vt:i4>
      </vt:variant>
      <vt:variant>
        <vt:i4>0</vt:i4>
      </vt:variant>
      <vt:variant>
        <vt:i4>5</vt:i4>
      </vt:variant>
      <vt:variant>
        <vt:lpwstr>https://doi.org/10.3389/fcvm.2022.883067</vt:lpwstr>
      </vt:variant>
      <vt:variant>
        <vt:lpwstr/>
      </vt:variant>
      <vt:variant>
        <vt:i4>589895</vt:i4>
      </vt:variant>
      <vt:variant>
        <vt:i4>397</vt:i4>
      </vt:variant>
      <vt:variant>
        <vt:i4>0</vt:i4>
      </vt:variant>
      <vt:variant>
        <vt:i4>5</vt:i4>
      </vt:variant>
      <vt:variant>
        <vt:lpwstr>https://doi.org/10.1080/07853890.2022.2031273</vt:lpwstr>
      </vt:variant>
      <vt:variant>
        <vt:lpwstr/>
      </vt:variant>
      <vt:variant>
        <vt:i4>2687024</vt:i4>
      </vt:variant>
      <vt:variant>
        <vt:i4>394</vt:i4>
      </vt:variant>
      <vt:variant>
        <vt:i4>0</vt:i4>
      </vt:variant>
      <vt:variant>
        <vt:i4>5</vt:i4>
      </vt:variant>
      <vt:variant>
        <vt:lpwstr>https://doi.org/10.1007/s10067-022-06319-4</vt:lpwstr>
      </vt:variant>
      <vt:variant>
        <vt:lpwstr/>
      </vt:variant>
      <vt:variant>
        <vt:i4>2752573</vt:i4>
      </vt:variant>
      <vt:variant>
        <vt:i4>391</vt:i4>
      </vt:variant>
      <vt:variant>
        <vt:i4>0</vt:i4>
      </vt:variant>
      <vt:variant>
        <vt:i4>5</vt:i4>
      </vt:variant>
      <vt:variant>
        <vt:lpwstr>https://doi.org/10.1186/s12969-021-00582-6</vt:lpwstr>
      </vt:variant>
      <vt:variant>
        <vt:lpwstr/>
      </vt:variant>
      <vt:variant>
        <vt:i4>7209018</vt:i4>
      </vt:variant>
      <vt:variant>
        <vt:i4>388</vt:i4>
      </vt:variant>
      <vt:variant>
        <vt:i4>0</vt:i4>
      </vt:variant>
      <vt:variant>
        <vt:i4>5</vt:i4>
      </vt:variant>
      <vt:variant>
        <vt:lpwstr>https://doi.org/10.1007/s00380-020-01622-z</vt:lpwstr>
      </vt:variant>
      <vt:variant>
        <vt:lpwstr/>
      </vt:variant>
      <vt:variant>
        <vt:i4>2555958</vt:i4>
      </vt:variant>
      <vt:variant>
        <vt:i4>385</vt:i4>
      </vt:variant>
      <vt:variant>
        <vt:i4>0</vt:i4>
      </vt:variant>
      <vt:variant>
        <vt:i4>5</vt:i4>
      </vt:variant>
      <vt:variant>
        <vt:lpwstr>https://doi.org/10.1007/s12519-020-00348-2</vt:lpwstr>
      </vt:variant>
      <vt:variant>
        <vt:lpwstr/>
      </vt:variant>
      <vt:variant>
        <vt:i4>2097208</vt:i4>
      </vt:variant>
      <vt:variant>
        <vt:i4>382</vt:i4>
      </vt:variant>
      <vt:variant>
        <vt:i4>0</vt:i4>
      </vt:variant>
      <vt:variant>
        <vt:i4>5</vt:i4>
      </vt:variant>
      <vt:variant>
        <vt:lpwstr>https://doi.org/10.1038/s41598-020-59972-7</vt:lpwstr>
      </vt:variant>
      <vt:variant>
        <vt:lpwstr/>
      </vt:variant>
      <vt:variant>
        <vt:i4>1376336</vt:i4>
      </vt:variant>
      <vt:variant>
        <vt:i4>379</vt:i4>
      </vt:variant>
      <vt:variant>
        <vt:i4>0</vt:i4>
      </vt:variant>
      <vt:variant>
        <vt:i4>5</vt:i4>
      </vt:variant>
      <vt:variant>
        <vt:lpwstr>https://doi.org/10.1136/archdischild-2017-314512</vt:lpwstr>
      </vt:variant>
      <vt:variant>
        <vt:lpwstr/>
      </vt:variant>
      <vt:variant>
        <vt:i4>2162801</vt:i4>
      </vt:variant>
      <vt:variant>
        <vt:i4>376</vt:i4>
      </vt:variant>
      <vt:variant>
        <vt:i4>0</vt:i4>
      </vt:variant>
      <vt:variant>
        <vt:i4>5</vt:i4>
      </vt:variant>
      <vt:variant>
        <vt:lpwstr>https://doi.org/10.3389/fped.2019.00514</vt:lpwstr>
      </vt:variant>
      <vt:variant>
        <vt:lpwstr/>
      </vt:variant>
      <vt:variant>
        <vt:i4>6881343</vt:i4>
      </vt:variant>
      <vt:variant>
        <vt:i4>373</vt:i4>
      </vt:variant>
      <vt:variant>
        <vt:i4>0</vt:i4>
      </vt:variant>
      <vt:variant>
        <vt:i4>5</vt:i4>
      </vt:variant>
      <vt:variant>
        <vt:lpwstr>https://doi.org/10.1038/s41598-019-39330-y</vt:lpwstr>
      </vt:variant>
      <vt:variant>
        <vt:lpwstr/>
      </vt:variant>
      <vt:variant>
        <vt:i4>4849745</vt:i4>
      </vt:variant>
      <vt:variant>
        <vt:i4>370</vt:i4>
      </vt:variant>
      <vt:variant>
        <vt:i4>0</vt:i4>
      </vt:variant>
      <vt:variant>
        <vt:i4>5</vt:i4>
      </vt:variant>
      <vt:variant>
        <vt:lpwstr>https://doi.org/10.1111/jpc.14329</vt:lpwstr>
      </vt:variant>
      <vt:variant>
        <vt:lpwstr/>
      </vt:variant>
      <vt:variant>
        <vt:i4>1638490</vt:i4>
      </vt:variant>
      <vt:variant>
        <vt:i4>367</vt:i4>
      </vt:variant>
      <vt:variant>
        <vt:i4>0</vt:i4>
      </vt:variant>
      <vt:variant>
        <vt:i4>5</vt:i4>
      </vt:variant>
      <vt:variant>
        <vt:lpwstr>https://doi.org/10.1177/0009922818759320</vt:lpwstr>
      </vt:variant>
      <vt:variant>
        <vt:lpwstr/>
      </vt:variant>
      <vt:variant>
        <vt:i4>655426</vt:i4>
      </vt:variant>
      <vt:variant>
        <vt:i4>364</vt:i4>
      </vt:variant>
      <vt:variant>
        <vt:i4>0</vt:i4>
      </vt:variant>
      <vt:variant>
        <vt:i4>5</vt:i4>
      </vt:variant>
      <vt:variant>
        <vt:lpwstr>https://doi.org/10.1080/20469047.2018.1471381</vt:lpwstr>
      </vt:variant>
      <vt:variant>
        <vt:lpwstr/>
      </vt:variant>
      <vt:variant>
        <vt:i4>5046297</vt:i4>
      </vt:variant>
      <vt:variant>
        <vt:i4>361</vt:i4>
      </vt:variant>
      <vt:variant>
        <vt:i4>0</vt:i4>
      </vt:variant>
      <vt:variant>
        <vt:i4>5</vt:i4>
      </vt:variant>
      <vt:variant>
        <vt:lpwstr>https://doi.org/10.1093/jpids/piw075</vt:lpwstr>
      </vt:variant>
      <vt:variant>
        <vt:lpwstr/>
      </vt:variant>
      <vt:variant>
        <vt:i4>4194319</vt:i4>
      </vt:variant>
      <vt:variant>
        <vt:i4>358</vt:i4>
      </vt:variant>
      <vt:variant>
        <vt:i4>0</vt:i4>
      </vt:variant>
      <vt:variant>
        <vt:i4>5</vt:i4>
      </vt:variant>
      <vt:variant>
        <vt:lpwstr>https://doi.org/10.18632/oncotarget.21083</vt:lpwstr>
      </vt:variant>
      <vt:variant>
        <vt:lpwstr/>
      </vt:variant>
      <vt:variant>
        <vt:i4>655386</vt:i4>
      </vt:variant>
      <vt:variant>
        <vt:i4>355</vt:i4>
      </vt:variant>
      <vt:variant>
        <vt:i4>0</vt:i4>
      </vt:variant>
      <vt:variant>
        <vt:i4>5</vt:i4>
      </vt:variant>
      <vt:variant>
        <vt:lpwstr>https://doi.org/10.1007/s10067-016-3370-2</vt:lpwstr>
      </vt:variant>
      <vt:variant>
        <vt:lpwstr/>
      </vt:variant>
      <vt:variant>
        <vt:i4>2555957</vt:i4>
      </vt:variant>
      <vt:variant>
        <vt:i4>352</vt:i4>
      </vt:variant>
      <vt:variant>
        <vt:i4>0</vt:i4>
      </vt:variant>
      <vt:variant>
        <vt:i4>5</vt:i4>
      </vt:variant>
      <vt:variant>
        <vt:lpwstr>https://doi.org/10.1016/j.jfma.2015.03.012</vt:lpwstr>
      </vt:variant>
      <vt:variant>
        <vt:lpwstr/>
      </vt:variant>
      <vt:variant>
        <vt:i4>3342386</vt:i4>
      </vt:variant>
      <vt:variant>
        <vt:i4>349</vt:i4>
      </vt:variant>
      <vt:variant>
        <vt:i4>0</vt:i4>
      </vt:variant>
      <vt:variant>
        <vt:i4>5</vt:i4>
      </vt:variant>
      <vt:variant>
        <vt:lpwstr>https://doi.org/10.1111/1756-185x.12082</vt:lpwstr>
      </vt:variant>
      <vt:variant>
        <vt:lpwstr/>
      </vt:variant>
      <vt:variant>
        <vt:i4>5505117</vt:i4>
      </vt:variant>
      <vt:variant>
        <vt:i4>346</vt:i4>
      </vt:variant>
      <vt:variant>
        <vt:i4>0</vt:i4>
      </vt:variant>
      <vt:variant>
        <vt:i4>5</vt:i4>
      </vt:variant>
      <vt:variant>
        <vt:lpwstr>https://doi.org/10.1097/INF.0b013e31828e887f</vt:lpwstr>
      </vt:variant>
      <vt:variant>
        <vt:lpwstr/>
      </vt:variant>
      <vt:variant>
        <vt:i4>2752615</vt:i4>
      </vt:variant>
      <vt:variant>
        <vt:i4>343</vt:i4>
      </vt:variant>
      <vt:variant>
        <vt:i4>0</vt:i4>
      </vt:variant>
      <vt:variant>
        <vt:i4>5</vt:i4>
      </vt:variant>
      <vt:variant>
        <vt:lpwstr>https://doi.org/10.1016/j.jpeds.2010.10.031</vt:lpwstr>
      </vt:variant>
      <vt:variant>
        <vt:lpwstr/>
      </vt:variant>
      <vt:variant>
        <vt:i4>2883684</vt:i4>
      </vt:variant>
      <vt:variant>
        <vt:i4>340</vt:i4>
      </vt:variant>
      <vt:variant>
        <vt:i4>0</vt:i4>
      </vt:variant>
      <vt:variant>
        <vt:i4>5</vt:i4>
      </vt:variant>
      <vt:variant>
        <vt:lpwstr>https://doi.org/10.1016/j.jpeds.2007.12.021</vt:lpwstr>
      </vt:variant>
      <vt:variant>
        <vt:lpwstr/>
      </vt:variant>
      <vt:variant>
        <vt:i4>983068</vt:i4>
      </vt:variant>
      <vt:variant>
        <vt:i4>337</vt:i4>
      </vt:variant>
      <vt:variant>
        <vt:i4>0</vt:i4>
      </vt:variant>
      <vt:variant>
        <vt:i4>5</vt:i4>
      </vt:variant>
      <vt:variant>
        <vt:lpwstr>https://doi.org/10.1007/s00431-006-0223-z</vt:lpwstr>
      </vt:variant>
      <vt:variant>
        <vt:lpwstr/>
      </vt:variant>
      <vt:variant>
        <vt:i4>6094849</vt:i4>
      </vt:variant>
      <vt:variant>
        <vt:i4>334</vt:i4>
      </vt:variant>
      <vt:variant>
        <vt:i4>0</vt:i4>
      </vt:variant>
      <vt:variant>
        <vt:i4>5</vt:i4>
      </vt:variant>
      <vt:variant>
        <vt:lpwstr>https://doi.org/10.1161/circulationaha.105.592865</vt:lpwstr>
      </vt:variant>
      <vt:variant>
        <vt:lpwstr/>
      </vt:variant>
      <vt:variant>
        <vt:i4>2818149</vt:i4>
      </vt:variant>
      <vt:variant>
        <vt:i4>331</vt:i4>
      </vt:variant>
      <vt:variant>
        <vt:i4>0</vt:i4>
      </vt:variant>
      <vt:variant>
        <vt:i4>5</vt:i4>
      </vt:variant>
      <vt:variant>
        <vt:lpwstr>https://doi.org/10.1016/j.jpeds.2006.03.050</vt:lpwstr>
      </vt:variant>
      <vt:variant>
        <vt:lpwstr/>
      </vt:variant>
      <vt:variant>
        <vt:i4>3997732</vt:i4>
      </vt:variant>
      <vt:variant>
        <vt:i4>328</vt:i4>
      </vt:variant>
      <vt:variant>
        <vt:i4>0</vt:i4>
      </vt:variant>
      <vt:variant>
        <vt:i4>5</vt:i4>
      </vt:variant>
      <vt:variant>
        <vt:lpwstr>https://doi.org/10.1016/j.isci.2025.112004</vt:lpwstr>
      </vt:variant>
      <vt:variant>
        <vt:lpwstr/>
      </vt:variant>
      <vt:variant>
        <vt:i4>6619189</vt:i4>
      </vt:variant>
      <vt:variant>
        <vt:i4>325</vt:i4>
      </vt:variant>
      <vt:variant>
        <vt:i4>0</vt:i4>
      </vt:variant>
      <vt:variant>
        <vt:i4>5</vt:i4>
      </vt:variant>
      <vt:variant>
        <vt:lpwstr>https://doi.org/10.1186/s12887-025-06082-w</vt:lpwstr>
      </vt:variant>
      <vt:variant>
        <vt:lpwstr/>
      </vt:variant>
      <vt:variant>
        <vt:i4>2752566</vt:i4>
      </vt:variant>
      <vt:variant>
        <vt:i4>322</vt:i4>
      </vt:variant>
      <vt:variant>
        <vt:i4>0</vt:i4>
      </vt:variant>
      <vt:variant>
        <vt:i4>5</vt:i4>
      </vt:variant>
      <vt:variant>
        <vt:lpwstr>https://doi.org/10.1186/s13052-025-02036-1</vt:lpwstr>
      </vt:variant>
      <vt:variant>
        <vt:lpwstr/>
      </vt:variant>
      <vt:variant>
        <vt:i4>5177415</vt:i4>
      </vt:variant>
      <vt:variant>
        <vt:i4>319</vt:i4>
      </vt:variant>
      <vt:variant>
        <vt:i4>0</vt:i4>
      </vt:variant>
      <vt:variant>
        <vt:i4>5</vt:i4>
      </vt:variant>
      <vt:variant>
        <vt:lpwstr>https://doi.org/10.1371/journal.pone.0327564</vt:lpwstr>
      </vt:variant>
      <vt:variant>
        <vt:lpwstr/>
      </vt:variant>
      <vt:variant>
        <vt:i4>6946865</vt:i4>
      </vt:variant>
      <vt:variant>
        <vt:i4>316</vt:i4>
      </vt:variant>
      <vt:variant>
        <vt:i4>0</vt:i4>
      </vt:variant>
      <vt:variant>
        <vt:i4>5</vt:i4>
      </vt:variant>
      <vt:variant>
        <vt:lpwstr>https://doi.org/10.1007/s40261-024-01373-z</vt:lpwstr>
      </vt:variant>
      <vt:variant>
        <vt:lpwstr/>
      </vt:variant>
      <vt:variant>
        <vt:i4>6684773</vt:i4>
      </vt:variant>
      <vt:variant>
        <vt:i4>313</vt:i4>
      </vt:variant>
      <vt:variant>
        <vt:i4>0</vt:i4>
      </vt:variant>
      <vt:variant>
        <vt:i4>5</vt:i4>
      </vt:variant>
      <vt:variant>
        <vt:lpwstr>https://doi.org/10.3345/cep.2024.00549</vt:lpwstr>
      </vt:variant>
      <vt:variant>
        <vt:lpwstr/>
      </vt:variant>
      <vt:variant>
        <vt:i4>5898320</vt:i4>
      </vt:variant>
      <vt:variant>
        <vt:i4>310</vt:i4>
      </vt:variant>
      <vt:variant>
        <vt:i4>0</vt:i4>
      </vt:variant>
      <vt:variant>
        <vt:i4>5</vt:i4>
      </vt:variant>
      <vt:variant>
        <vt:lpwstr>https://doi.org/10.1097/inf.0000000000003919</vt:lpwstr>
      </vt:variant>
      <vt:variant>
        <vt:lpwstr/>
      </vt:variant>
      <vt:variant>
        <vt:i4>2097201</vt:i4>
      </vt:variant>
      <vt:variant>
        <vt:i4>307</vt:i4>
      </vt:variant>
      <vt:variant>
        <vt:i4>0</vt:i4>
      </vt:variant>
      <vt:variant>
        <vt:i4>5</vt:i4>
      </vt:variant>
      <vt:variant>
        <vt:lpwstr>https://doi.org/10.1007/s10067-023-06502-1</vt:lpwstr>
      </vt:variant>
      <vt:variant>
        <vt:lpwstr/>
      </vt:variant>
      <vt:variant>
        <vt:i4>2555963</vt:i4>
      </vt:variant>
      <vt:variant>
        <vt:i4>304</vt:i4>
      </vt:variant>
      <vt:variant>
        <vt:i4>0</vt:i4>
      </vt:variant>
      <vt:variant>
        <vt:i4>5</vt:i4>
      </vt:variant>
      <vt:variant>
        <vt:lpwstr>https://doi.org/10.1186/s12887-022-03533-6</vt:lpwstr>
      </vt:variant>
      <vt:variant>
        <vt:lpwstr/>
      </vt:variant>
      <vt:variant>
        <vt:i4>1245252</vt:i4>
      </vt:variant>
      <vt:variant>
        <vt:i4>301</vt:i4>
      </vt:variant>
      <vt:variant>
        <vt:i4>0</vt:i4>
      </vt:variant>
      <vt:variant>
        <vt:i4>5</vt:i4>
      </vt:variant>
      <vt:variant>
        <vt:lpwstr>https://doi.org/10.3389/fped.2021.756095</vt:lpwstr>
      </vt:variant>
      <vt:variant>
        <vt:lpwstr/>
      </vt:variant>
      <vt:variant>
        <vt:i4>5046338</vt:i4>
      </vt:variant>
      <vt:variant>
        <vt:i4>298</vt:i4>
      </vt:variant>
      <vt:variant>
        <vt:i4>0</vt:i4>
      </vt:variant>
      <vt:variant>
        <vt:i4>5</vt:i4>
      </vt:variant>
      <vt:variant>
        <vt:lpwstr>https://doi.org/10.1371/journal.pone.0237321</vt:lpwstr>
      </vt:variant>
      <vt:variant>
        <vt:lpwstr/>
      </vt:variant>
      <vt:variant>
        <vt:i4>6094929</vt:i4>
      </vt:variant>
      <vt:variant>
        <vt:i4>295</vt:i4>
      </vt:variant>
      <vt:variant>
        <vt:i4>0</vt:i4>
      </vt:variant>
      <vt:variant>
        <vt:i4>5</vt:i4>
      </vt:variant>
      <vt:variant>
        <vt:lpwstr>https://doi.org/10.1097/inf.0000000000001621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奥嘉环境技术部</dc:creator>
  <cp:keywords/>
  <dc:description/>
  <cp:lastModifiedBy>Huang, Hongbiao - (hongbiaohuang)</cp:lastModifiedBy>
  <cp:revision>4</cp:revision>
  <dcterms:created xsi:type="dcterms:W3CDTF">2026-05-16T12:28:00Z</dcterms:created>
  <dcterms:modified xsi:type="dcterms:W3CDTF">2026-05-26T22:03:00Z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eyJoZGlkIjoiOGY0YTBmYjgxMTcyY2U0NmZjZmFmYWEwN2EwNWM1MzQiLCJ1c2VySWQiOiIxOTE1MTE1NjYifQ==</vt:lpwstr>
  </property>
  <property fmtid="{D5CDD505-2E9C-101B-9397-08002B2CF9AE}" pid="4" name="ICV">
    <vt:lpwstr>F7762DD575C2457BA42CA4F59CD2FF8F_12</vt:lpwstr>
  </property>
</Properties>
</file>