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4C0" w:rsidRPr="00F96A01" w:rsidRDefault="00531112">
      <w:pPr>
        <w:rPr>
          <w:u w:val="single"/>
        </w:rPr>
      </w:pPr>
      <w:bookmarkStart w:id="0" w:name="_Toc251831263"/>
      <w:bookmarkStart w:id="1" w:name="_Toc270365942"/>
      <w:r w:rsidRPr="0038345D">
        <w:rPr>
          <w:rFonts w:ascii="Arial" w:hAnsi="Arial" w:cs="Arial"/>
          <w:sz w:val="20"/>
          <w:szCs w:val="20"/>
        </w:rPr>
        <w:t xml:space="preserve">Additional file </w:t>
      </w:r>
      <w:r w:rsidR="00F96A01" w:rsidRPr="00F96A01">
        <w:rPr>
          <w:u w:val="single"/>
        </w:rPr>
        <w:t xml:space="preserve">3: Example of Search Terms for Primary Research </w:t>
      </w:r>
      <w:bookmarkEnd w:id="0"/>
      <w:r w:rsidR="00F96A01" w:rsidRPr="00F96A01">
        <w:rPr>
          <w:u w:val="single"/>
        </w:rPr>
        <w:t>Studies</w:t>
      </w:r>
      <w:bookmarkEnd w:id="1"/>
    </w:p>
    <w:p w:rsidR="00F96A01" w:rsidRDefault="00F96A01"/>
    <w:p w:rsidR="00F96A01" w:rsidRPr="0051640E" w:rsidRDefault="00F96A01" w:rsidP="00F96A01">
      <w:pPr>
        <w:pStyle w:val="ListParagraph"/>
        <w:ind w:left="0"/>
        <w:rPr>
          <w:rFonts w:ascii="Arial" w:hAnsi="Arial" w:cs="Arial"/>
          <w:sz w:val="22"/>
          <w:szCs w:val="22"/>
        </w:rPr>
      </w:pPr>
      <w:proofErr w:type="spellStart"/>
      <w:r w:rsidRPr="0051640E">
        <w:rPr>
          <w:rFonts w:ascii="Arial" w:hAnsi="Arial" w:cs="Arial"/>
          <w:sz w:val="22"/>
          <w:szCs w:val="22"/>
        </w:rPr>
        <w:t>Embase</w:t>
      </w:r>
      <w:proofErr w:type="spellEnd"/>
      <w:r>
        <w:rPr>
          <w:rFonts w:ascii="Arial" w:hAnsi="Arial" w:cs="Arial"/>
          <w:sz w:val="22"/>
          <w:szCs w:val="22"/>
        </w:rPr>
        <w:t xml:space="preserve"> Database</w:t>
      </w:r>
      <w:bookmarkStart w:id="2" w:name="_GoBack"/>
      <w:bookmarkEnd w:id="2"/>
    </w:p>
    <w:p w:rsidR="00F96A01" w:rsidRDefault="00F96A01" w:rsidP="00F96A01">
      <w:pPr>
        <w:ind w:left="-851"/>
        <w:rPr>
          <w:u w:val="single"/>
        </w:rPr>
      </w:pPr>
    </w:p>
    <w:tbl>
      <w:tblPr>
        <w:tblStyle w:val="TableGrid"/>
        <w:tblW w:w="9049" w:type="dxa"/>
        <w:jc w:val="center"/>
        <w:tblInd w:w="81" w:type="dxa"/>
        <w:tblLook w:val="04A0"/>
      </w:tblPr>
      <w:tblGrid>
        <w:gridCol w:w="7771"/>
        <w:gridCol w:w="1278"/>
      </w:tblGrid>
      <w:tr w:rsidR="00F96A01" w:rsidRPr="00CA0D32" w:rsidTr="00DB0DC6">
        <w:trPr>
          <w:jc w:val="center"/>
        </w:trPr>
        <w:tc>
          <w:tcPr>
            <w:tcW w:w="7771" w:type="dxa"/>
          </w:tcPr>
          <w:p w:rsidR="00F96A01" w:rsidRPr="00CA0D32" w:rsidRDefault="00F96A01" w:rsidP="00DB0DC6">
            <w:pPr>
              <w:rPr>
                <w:rFonts w:ascii="Arial" w:hAnsi="Arial"/>
                <w:sz w:val="20"/>
                <w:szCs w:val="20"/>
              </w:rPr>
            </w:pPr>
            <w:r w:rsidRPr="00CA0D32">
              <w:rPr>
                <w:rFonts w:ascii="Arial" w:hAnsi="Arial"/>
                <w:sz w:val="20"/>
                <w:szCs w:val="20"/>
              </w:rPr>
              <w:t>1. exp non communicable disease or exp chronic disease or exp diabetes mellitus or exp cardiovascular disease or exp blood pressure or exp hypertension or exp coronary artery disease or exp cholesterol or exp chronic obstructive lung disease or exp chronic bronchitis or exp emphysema or exp asthma</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4,160,032</w:t>
            </w:r>
          </w:p>
          <w:p w:rsidR="00F96A01" w:rsidRPr="00CA0D32" w:rsidRDefault="00F96A01" w:rsidP="00DB0DC6">
            <w:pPr>
              <w:jc w:val="center"/>
              <w:rPr>
                <w:rFonts w:ascii="Arial" w:hAnsi="Arial"/>
                <w:sz w:val="20"/>
                <w:szCs w:val="20"/>
                <w:u w:val="single"/>
              </w:rPr>
            </w:pPr>
          </w:p>
        </w:tc>
      </w:tr>
      <w:tr w:rsidR="00F96A01" w:rsidRPr="00CA0D32" w:rsidTr="00DB0DC6">
        <w:trPr>
          <w:jc w:val="center"/>
        </w:trPr>
        <w:tc>
          <w:tcPr>
            <w:tcW w:w="7771" w:type="dxa"/>
          </w:tcPr>
          <w:p w:rsidR="00F96A01" w:rsidRPr="00CA0D32" w:rsidRDefault="00F96A01" w:rsidP="00DB0DC6">
            <w:pPr>
              <w:rPr>
                <w:rFonts w:ascii="Arial" w:eastAsia="Times New Roman" w:hAnsi="Arial" w:cs="Times New Roman"/>
                <w:sz w:val="20"/>
                <w:szCs w:val="20"/>
              </w:rPr>
            </w:pPr>
            <w:r w:rsidRPr="00CA0D32">
              <w:rPr>
                <w:rFonts w:ascii="Arial" w:hAnsi="Arial"/>
                <w:sz w:val="20"/>
                <w:szCs w:val="20"/>
              </w:rPr>
              <w:t>2.</w:t>
            </w:r>
            <w:r w:rsidRPr="00CA0D32">
              <w:rPr>
                <w:rFonts w:ascii="Arial" w:eastAsia="Times New Roman" w:hAnsi="Arial" w:cs="Times New Roman"/>
                <w:color w:val="0A0905"/>
                <w:sz w:val="20"/>
                <w:szCs w:val="20"/>
                <w:shd w:val="clear" w:color="auto" w:fill="FFFFFF"/>
              </w:rPr>
              <w:t xml:space="preserve"> chronic* disease* or </w:t>
            </w:r>
            <w:proofErr w:type="spellStart"/>
            <w:r w:rsidRPr="00CA0D32">
              <w:rPr>
                <w:rFonts w:ascii="Arial" w:eastAsia="Times New Roman" w:hAnsi="Arial" w:cs="Times New Roman"/>
                <w:color w:val="0A0905"/>
                <w:sz w:val="20"/>
                <w:szCs w:val="20"/>
                <w:shd w:val="clear" w:color="auto" w:fill="FFFFFF"/>
              </w:rPr>
              <w:t>NCD</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noncommunicable</w:t>
            </w:r>
            <w:proofErr w:type="spellEnd"/>
            <w:r w:rsidRPr="00CA0D32">
              <w:rPr>
                <w:rFonts w:ascii="Arial" w:eastAsia="Times New Roman" w:hAnsi="Arial" w:cs="Times New Roman"/>
                <w:color w:val="0A0905"/>
                <w:sz w:val="20"/>
                <w:szCs w:val="20"/>
                <w:shd w:val="clear" w:color="auto" w:fill="FFFFFF"/>
              </w:rPr>
              <w:t xml:space="preserve">* disease* or non-communicable* disease* or non* communicable* disease* or </w:t>
            </w:r>
            <w:proofErr w:type="spellStart"/>
            <w:r w:rsidRPr="00CA0D32">
              <w:rPr>
                <w:rFonts w:ascii="Arial" w:eastAsia="Times New Roman" w:hAnsi="Arial" w:cs="Times New Roman"/>
                <w:color w:val="0A0905"/>
                <w:sz w:val="20"/>
                <w:szCs w:val="20"/>
                <w:shd w:val="clear" w:color="auto" w:fill="FFFFFF"/>
              </w:rPr>
              <w:t>diabete</w:t>
            </w:r>
            <w:proofErr w:type="spellEnd"/>
            <w:r w:rsidRPr="00CA0D32">
              <w:rPr>
                <w:rFonts w:ascii="Arial" w:eastAsia="Times New Roman" w:hAnsi="Arial" w:cs="Times New Roman"/>
                <w:color w:val="0A0905"/>
                <w:sz w:val="20"/>
                <w:szCs w:val="20"/>
                <w:shd w:val="clear" w:color="auto" w:fill="FFFFFF"/>
              </w:rPr>
              <w:t>* or cardiovascular* disease* or hypertension* or blood* pressure* or cholesterol* or coronary* artery* disease* or COPD* or chronic* obstructive* pulmonary* disease* or asthma* or chronic* bronchitis* or emphysema*</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2,377,194</w:t>
            </w:r>
          </w:p>
          <w:p w:rsidR="00F96A01" w:rsidRPr="00CA0D32" w:rsidRDefault="00F96A01" w:rsidP="00DB0DC6">
            <w:pPr>
              <w:jc w:val="center"/>
              <w:rPr>
                <w:rFonts w:ascii="Arial" w:hAnsi="Arial"/>
                <w:sz w:val="20"/>
                <w:szCs w:val="20"/>
                <w:u w:val="single"/>
              </w:rPr>
            </w:pPr>
          </w:p>
        </w:tc>
      </w:tr>
      <w:tr w:rsidR="00F96A01" w:rsidRPr="00CA0D32" w:rsidTr="00DB0DC6">
        <w:trPr>
          <w:jc w:val="center"/>
        </w:trPr>
        <w:tc>
          <w:tcPr>
            <w:tcW w:w="7771" w:type="dxa"/>
          </w:tcPr>
          <w:p w:rsidR="00F96A01" w:rsidRPr="00CA0D32" w:rsidRDefault="00F96A01" w:rsidP="00DB0DC6">
            <w:pPr>
              <w:rPr>
                <w:rFonts w:ascii="Arial" w:hAnsi="Arial"/>
                <w:sz w:val="20"/>
                <w:szCs w:val="20"/>
              </w:rPr>
            </w:pPr>
            <w:r w:rsidRPr="00CA0D32">
              <w:rPr>
                <w:rFonts w:ascii="Arial" w:hAnsi="Arial"/>
                <w:sz w:val="20"/>
                <w:szCs w:val="20"/>
              </w:rPr>
              <w:t>3. 1 or 2</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4,437,776</w:t>
            </w:r>
          </w:p>
        </w:tc>
      </w:tr>
      <w:tr w:rsidR="00F96A01" w:rsidRPr="00CA0D32" w:rsidTr="00DB0DC6">
        <w:trPr>
          <w:jc w:val="center"/>
        </w:trPr>
        <w:tc>
          <w:tcPr>
            <w:tcW w:w="7771" w:type="dxa"/>
          </w:tcPr>
          <w:p w:rsidR="00F96A01" w:rsidRPr="00CA0D32" w:rsidRDefault="00F96A01" w:rsidP="00DB0DC6">
            <w:pPr>
              <w:rPr>
                <w:rFonts w:ascii="Arial" w:hAnsi="Arial"/>
                <w:sz w:val="20"/>
                <w:szCs w:val="20"/>
              </w:rPr>
            </w:pPr>
            <w:r w:rsidRPr="00CA0D32">
              <w:rPr>
                <w:rFonts w:ascii="Arial" w:hAnsi="Arial"/>
                <w:sz w:val="20"/>
                <w:szCs w:val="20"/>
              </w:rPr>
              <w:t>4. exp primary medical care or exp preventive medicine or exp health care delivery</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1,892,263</w:t>
            </w:r>
          </w:p>
          <w:p w:rsidR="00F96A01" w:rsidRPr="00CA0D32" w:rsidRDefault="00F96A01" w:rsidP="00DB0DC6">
            <w:pPr>
              <w:jc w:val="center"/>
              <w:rPr>
                <w:rFonts w:ascii="Arial" w:hAnsi="Arial"/>
                <w:sz w:val="20"/>
                <w:szCs w:val="20"/>
                <w:u w:val="single"/>
              </w:rPr>
            </w:pPr>
          </w:p>
        </w:tc>
      </w:tr>
      <w:tr w:rsidR="00F96A01" w:rsidRPr="00CA0D32" w:rsidTr="00DB0DC6">
        <w:trPr>
          <w:jc w:val="center"/>
        </w:trPr>
        <w:tc>
          <w:tcPr>
            <w:tcW w:w="7771" w:type="dxa"/>
          </w:tcPr>
          <w:p w:rsidR="00F96A01" w:rsidRPr="00CA0D32" w:rsidRDefault="00F96A01" w:rsidP="00DB0DC6">
            <w:pPr>
              <w:rPr>
                <w:rFonts w:ascii="Arial" w:eastAsia="Times New Roman" w:hAnsi="Arial" w:cs="Times New Roman"/>
                <w:sz w:val="20"/>
                <w:szCs w:val="20"/>
              </w:rPr>
            </w:pPr>
            <w:r w:rsidRPr="00CA0D32">
              <w:rPr>
                <w:rFonts w:ascii="Arial" w:hAnsi="Arial"/>
                <w:sz w:val="20"/>
                <w:szCs w:val="20"/>
              </w:rPr>
              <w:t>5.</w:t>
            </w:r>
            <w:r w:rsidRPr="00CA0D32">
              <w:rPr>
                <w:rFonts w:ascii="Arial" w:eastAsia="Times New Roman" w:hAnsi="Arial" w:cs="Times New Roman"/>
                <w:color w:val="0A0905"/>
                <w:sz w:val="20"/>
                <w:szCs w:val="20"/>
                <w:shd w:val="clear" w:color="auto" w:fill="FFFFFF"/>
              </w:rPr>
              <w:t xml:space="preserve"> primary* health* care* or prevent* medicine* or prevention* or primary* health* service* or primary* medical* care* or package* of* care*</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797,798</w:t>
            </w:r>
          </w:p>
          <w:p w:rsidR="00F96A01" w:rsidRPr="00CA0D32" w:rsidRDefault="00F96A01" w:rsidP="00DB0DC6">
            <w:pPr>
              <w:jc w:val="center"/>
              <w:rPr>
                <w:rFonts w:ascii="Arial" w:hAnsi="Arial"/>
                <w:sz w:val="20"/>
                <w:szCs w:val="20"/>
                <w:u w:val="single"/>
              </w:rPr>
            </w:pPr>
          </w:p>
        </w:tc>
      </w:tr>
      <w:tr w:rsidR="00F96A01" w:rsidRPr="00CA0D32" w:rsidTr="00DB0DC6">
        <w:trPr>
          <w:jc w:val="center"/>
        </w:trPr>
        <w:tc>
          <w:tcPr>
            <w:tcW w:w="7771" w:type="dxa"/>
          </w:tcPr>
          <w:p w:rsidR="00F96A01" w:rsidRPr="00CA0D32" w:rsidRDefault="00F96A01" w:rsidP="00DB0DC6">
            <w:pPr>
              <w:rPr>
                <w:rFonts w:ascii="Arial" w:hAnsi="Arial"/>
                <w:sz w:val="20"/>
                <w:szCs w:val="20"/>
              </w:rPr>
            </w:pPr>
            <w:r w:rsidRPr="00CA0D32">
              <w:rPr>
                <w:rFonts w:ascii="Arial" w:hAnsi="Arial"/>
                <w:sz w:val="20"/>
                <w:szCs w:val="20"/>
              </w:rPr>
              <w:t>6. 4 or 5</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2,493,591</w:t>
            </w:r>
          </w:p>
        </w:tc>
      </w:tr>
      <w:tr w:rsidR="00F96A01" w:rsidRPr="00CA0D32" w:rsidTr="00DB0DC6">
        <w:trPr>
          <w:jc w:val="center"/>
        </w:trPr>
        <w:tc>
          <w:tcPr>
            <w:tcW w:w="7771" w:type="dxa"/>
          </w:tcPr>
          <w:p w:rsidR="00F96A01" w:rsidRPr="00CA0D32" w:rsidRDefault="00F96A01" w:rsidP="00DB0DC6">
            <w:pPr>
              <w:rPr>
                <w:rFonts w:ascii="Arial" w:eastAsia="Times New Roman" w:hAnsi="Arial" w:cs="Times New Roman"/>
                <w:sz w:val="20"/>
                <w:szCs w:val="20"/>
              </w:rPr>
            </w:pPr>
            <w:r w:rsidRPr="00CA0D32">
              <w:rPr>
                <w:rFonts w:ascii="Arial" w:hAnsi="Arial"/>
                <w:sz w:val="20"/>
                <w:szCs w:val="20"/>
              </w:rPr>
              <w:t>7.</w:t>
            </w:r>
            <w:r w:rsidRPr="00CA0D32">
              <w:rPr>
                <w:rFonts w:ascii="Arial" w:eastAsia="Times New Roman" w:hAnsi="Arial" w:cs="Times New Roman"/>
                <w:color w:val="0A0905"/>
                <w:sz w:val="20"/>
                <w:szCs w:val="20"/>
                <w:shd w:val="clear" w:color="auto" w:fill="FFFFFF"/>
              </w:rPr>
              <w:t xml:space="preserve"> exp "Africa south of the Sahara" or exp South Africa or exp Central Africa or Angola or Atlantic Islands or Benin or Botswana or Burkina Faso or Burundi or Central African Republic or Cameroon or Cape Verde or Chad or Comoros or Congo or Cote d’Ivoire or  “Democratic Republic of the Congo” or Eritrea or Ethiopia or Gambia or Gabon or Ghana or Guinea or Guinea-Bissau or Kenya or Lesotho or Liberia or Madagascar or Malawi or Mali or Mauritania or Mauritius or Mozambique or Namibia or Niger or Nigeria or Rwanda or Senegal or Seychelles or Sierra Leone or Somalia or South Africa or Sudan or Swaziland or Tanzania or Togo or Uganda or Zambia or Zimbabwe </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161,120</w:t>
            </w:r>
          </w:p>
        </w:tc>
      </w:tr>
      <w:tr w:rsidR="00F96A01" w:rsidRPr="00CA0D32" w:rsidTr="00DB0DC6">
        <w:trPr>
          <w:jc w:val="center"/>
        </w:trPr>
        <w:tc>
          <w:tcPr>
            <w:tcW w:w="7771" w:type="dxa"/>
          </w:tcPr>
          <w:p w:rsidR="00F96A01" w:rsidRPr="00CA0D32" w:rsidRDefault="00F96A01" w:rsidP="00DB0DC6">
            <w:pPr>
              <w:rPr>
                <w:rFonts w:ascii="Arial" w:eastAsia="Times New Roman" w:hAnsi="Arial" w:cs="Times New Roman"/>
                <w:sz w:val="20"/>
                <w:szCs w:val="20"/>
              </w:rPr>
            </w:pPr>
            <w:r w:rsidRPr="00CA0D32">
              <w:rPr>
                <w:rFonts w:ascii="Arial" w:hAnsi="Arial"/>
                <w:sz w:val="20"/>
                <w:szCs w:val="20"/>
              </w:rPr>
              <w:t xml:space="preserve">8. </w:t>
            </w:r>
            <w:r w:rsidRPr="00CA0D32">
              <w:rPr>
                <w:rFonts w:ascii="Arial" w:eastAsia="Times New Roman" w:hAnsi="Arial" w:cs="Times New Roman"/>
                <w:color w:val="0A0905"/>
                <w:sz w:val="20"/>
                <w:szCs w:val="20"/>
                <w:shd w:val="clear" w:color="auto" w:fill="FFFFFF"/>
              </w:rPr>
              <w:t xml:space="preserve">sub* </w:t>
            </w:r>
            <w:proofErr w:type="spellStart"/>
            <w:r w:rsidRPr="00CA0D32">
              <w:rPr>
                <w:rFonts w:ascii="Arial" w:eastAsia="Times New Roman" w:hAnsi="Arial" w:cs="Times New Roman"/>
                <w:color w:val="0A0905"/>
                <w:sz w:val="20"/>
                <w:szCs w:val="20"/>
                <w:shd w:val="clear" w:color="auto" w:fill="FFFFFF"/>
              </w:rPr>
              <w:t>sahara</w:t>
            </w:r>
            <w:proofErr w:type="spellEnd"/>
            <w:r w:rsidRPr="00CA0D32">
              <w:rPr>
                <w:rFonts w:ascii="Arial" w:eastAsia="Times New Roman" w:hAnsi="Arial" w:cs="Times New Roman"/>
                <w:color w:val="0A0905"/>
                <w:sz w:val="20"/>
                <w:szCs w:val="20"/>
                <w:shd w:val="clear" w:color="auto" w:fill="FFFFFF"/>
              </w:rPr>
              <w:t>* africa* or sub-</w:t>
            </w:r>
            <w:proofErr w:type="spellStart"/>
            <w:r w:rsidRPr="00CA0D32">
              <w:rPr>
                <w:rFonts w:ascii="Arial" w:eastAsia="Times New Roman" w:hAnsi="Arial" w:cs="Times New Roman"/>
                <w:color w:val="0A0905"/>
                <w:sz w:val="20"/>
                <w:szCs w:val="20"/>
                <w:shd w:val="clear" w:color="auto" w:fill="FFFFFF"/>
              </w:rPr>
              <w:t>sahara</w:t>
            </w:r>
            <w:proofErr w:type="spellEnd"/>
            <w:r w:rsidRPr="00CA0D32">
              <w:rPr>
                <w:rFonts w:ascii="Arial" w:eastAsia="Times New Roman" w:hAnsi="Arial" w:cs="Times New Roman"/>
                <w:color w:val="0A0905"/>
                <w:sz w:val="20"/>
                <w:szCs w:val="20"/>
                <w:shd w:val="clear" w:color="auto" w:fill="FFFFFF"/>
              </w:rPr>
              <w:t xml:space="preserve">* africa* or south* africa* or Angola or (Benin or Dahomey) or (Botswana or Bechuanaland or Kalahari) or (Burkina Faso or Burkina </w:t>
            </w:r>
            <w:proofErr w:type="spellStart"/>
            <w:r w:rsidRPr="00CA0D32">
              <w:rPr>
                <w:rFonts w:ascii="Arial" w:eastAsia="Times New Roman" w:hAnsi="Arial" w:cs="Times New Roman"/>
                <w:color w:val="0A0905"/>
                <w:sz w:val="20"/>
                <w:szCs w:val="20"/>
                <w:shd w:val="clear" w:color="auto" w:fill="FFFFFF"/>
              </w:rPr>
              <w:t>Fasso</w:t>
            </w:r>
            <w:proofErr w:type="spellEnd"/>
            <w:r w:rsidRPr="00CA0D32">
              <w:rPr>
                <w:rFonts w:ascii="Arial" w:eastAsia="Times New Roman" w:hAnsi="Arial" w:cs="Times New Roman"/>
                <w:color w:val="0A0905"/>
                <w:sz w:val="20"/>
                <w:szCs w:val="20"/>
                <w:shd w:val="clear" w:color="auto" w:fill="FFFFFF"/>
              </w:rPr>
              <w:t xml:space="preserve"> or Upper Volta) or Burundi or Cape Verde or (Central African Republic or Ubangi-Shari) or Chad or (Congo not ((democratic republic </w:t>
            </w:r>
            <w:proofErr w:type="spellStart"/>
            <w:r w:rsidRPr="00CA0D32">
              <w:rPr>
                <w:rFonts w:ascii="Arial" w:eastAsia="Times New Roman" w:hAnsi="Arial" w:cs="Times New Roman"/>
                <w:color w:val="0A0905"/>
                <w:sz w:val="20"/>
                <w:szCs w:val="20"/>
                <w:shd w:val="clear" w:color="auto" w:fill="FFFFFF"/>
              </w:rPr>
              <w:t>adj3</w:t>
            </w:r>
            <w:proofErr w:type="spellEnd"/>
            <w:r w:rsidRPr="00CA0D32">
              <w:rPr>
                <w:rFonts w:ascii="Arial" w:eastAsia="Times New Roman" w:hAnsi="Arial" w:cs="Times New Roman"/>
                <w:color w:val="0A0905"/>
                <w:sz w:val="20"/>
                <w:szCs w:val="20"/>
                <w:shd w:val="clear" w:color="auto" w:fill="FFFFFF"/>
              </w:rPr>
              <w:t xml:space="preserve"> </w:t>
            </w:r>
            <w:proofErr w:type="spellStart"/>
            <w:r w:rsidRPr="00CA0D32">
              <w:rPr>
                <w:rFonts w:ascii="Arial" w:eastAsia="Times New Roman" w:hAnsi="Arial" w:cs="Times New Roman"/>
                <w:color w:val="0A0905"/>
                <w:sz w:val="20"/>
                <w:szCs w:val="20"/>
                <w:shd w:val="clear" w:color="auto" w:fill="FFFFFF"/>
              </w:rPr>
              <w:t>congo</w:t>
            </w:r>
            <w:proofErr w:type="spellEnd"/>
            <w:r w:rsidRPr="00CA0D32">
              <w:rPr>
                <w:rFonts w:ascii="Arial" w:eastAsia="Times New Roman" w:hAnsi="Arial" w:cs="Times New Roman"/>
                <w:color w:val="0A0905"/>
                <w:sz w:val="20"/>
                <w:szCs w:val="20"/>
                <w:shd w:val="clear" w:color="auto" w:fill="FFFFFF"/>
              </w:rPr>
              <w:t xml:space="preserve">)) or (Cote d’Ivoire or Ivory Coast) or (Comoros or Comoro Islands or Mayotte or Iles </w:t>
            </w:r>
            <w:proofErr w:type="spellStart"/>
            <w:r w:rsidRPr="00CA0D32">
              <w:rPr>
                <w:rFonts w:ascii="Arial" w:eastAsia="Times New Roman" w:hAnsi="Arial" w:cs="Times New Roman"/>
                <w:color w:val="0A0905"/>
                <w:sz w:val="20"/>
                <w:szCs w:val="20"/>
                <w:shd w:val="clear" w:color="auto" w:fill="FFFFFF"/>
              </w:rPr>
              <w:t>Comores</w:t>
            </w:r>
            <w:proofErr w:type="spellEnd"/>
            <w:r w:rsidRPr="00CA0D32">
              <w:rPr>
                <w:rFonts w:ascii="Arial" w:eastAsia="Times New Roman" w:hAnsi="Arial" w:cs="Times New Roman"/>
                <w:color w:val="0A0905"/>
                <w:sz w:val="20"/>
                <w:szCs w:val="20"/>
                <w:shd w:val="clear" w:color="auto" w:fill="FFFFFF"/>
              </w:rPr>
              <w:t xml:space="preserve">) or ((democratic republic </w:t>
            </w:r>
            <w:proofErr w:type="spellStart"/>
            <w:r w:rsidRPr="00CA0D32">
              <w:rPr>
                <w:rFonts w:ascii="Arial" w:eastAsia="Times New Roman" w:hAnsi="Arial" w:cs="Times New Roman"/>
                <w:color w:val="0A0905"/>
                <w:sz w:val="20"/>
                <w:szCs w:val="20"/>
                <w:shd w:val="clear" w:color="auto" w:fill="FFFFFF"/>
              </w:rPr>
              <w:t>adj2</w:t>
            </w:r>
            <w:proofErr w:type="spellEnd"/>
            <w:r w:rsidRPr="00CA0D32">
              <w:rPr>
                <w:rFonts w:ascii="Arial" w:eastAsia="Times New Roman" w:hAnsi="Arial" w:cs="Times New Roman"/>
                <w:color w:val="0A0905"/>
                <w:sz w:val="20"/>
                <w:szCs w:val="20"/>
                <w:shd w:val="clear" w:color="auto" w:fill="FFFFFF"/>
              </w:rPr>
              <w:t xml:space="preserve"> </w:t>
            </w:r>
            <w:proofErr w:type="spellStart"/>
            <w:r w:rsidRPr="00CA0D32">
              <w:rPr>
                <w:rFonts w:ascii="Arial" w:eastAsia="Times New Roman" w:hAnsi="Arial" w:cs="Times New Roman"/>
                <w:color w:val="0A0905"/>
                <w:sz w:val="20"/>
                <w:szCs w:val="20"/>
                <w:shd w:val="clear" w:color="auto" w:fill="FFFFFF"/>
              </w:rPr>
              <w:t>congo</w:t>
            </w:r>
            <w:proofErr w:type="spellEnd"/>
            <w:r w:rsidRPr="00CA0D32">
              <w:rPr>
                <w:rFonts w:ascii="Arial" w:eastAsia="Times New Roman" w:hAnsi="Arial" w:cs="Times New Roman"/>
                <w:color w:val="0A0905"/>
                <w:sz w:val="20"/>
                <w:szCs w:val="20"/>
                <w:shd w:val="clear" w:color="auto" w:fill="FFFFFF"/>
              </w:rPr>
              <w:t xml:space="preserve">) or Belgian Congo or Zaire) or Eritrea or Ethiopia or (Gabon or Gabonese Republic)  or Gambia or  ((Guinea not (New Guinea or Guinea Pig* or Guinea Fowl)) or (Ghana or Gold Coast) or (Guinea Bissau or Portuguese Guinea) or Kenya or (Lesotho or Basutoland) or Liberia or (Madagascar or Malagasy Republic) or (Malawi or Nyasaland) or Mauritania  or (Mauritius or </w:t>
            </w:r>
            <w:proofErr w:type="spellStart"/>
            <w:r w:rsidRPr="00CA0D32">
              <w:rPr>
                <w:rFonts w:ascii="Arial" w:eastAsia="Times New Roman" w:hAnsi="Arial" w:cs="Times New Roman"/>
                <w:color w:val="0A0905"/>
                <w:sz w:val="20"/>
                <w:szCs w:val="20"/>
                <w:shd w:val="clear" w:color="auto" w:fill="FFFFFF"/>
              </w:rPr>
              <w:t>Agelega</w:t>
            </w:r>
            <w:proofErr w:type="spellEnd"/>
            <w:r w:rsidRPr="00CA0D32">
              <w:rPr>
                <w:rFonts w:ascii="Arial" w:eastAsia="Times New Roman" w:hAnsi="Arial" w:cs="Times New Roman"/>
                <w:color w:val="0A0905"/>
                <w:sz w:val="20"/>
                <w:szCs w:val="20"/>
                <w:shd w:val="clear" w:color="auto" w:fill="FFFFFF"/>
              </w:rPr>
              <w:t xml:space="preserve"> Islands) or (Mozambique or Portuguese East Africa) or Namibia or ((Niger not (Aspergillus or Peptococcus or </w:t>
            </w:r>
            <w:proofErr w:type="spellStart"/>
            <w:r w:rsidRPr="00CA0D32">
              <w:rPr>
                <w:rFonts w:ascii="Arial" w:eastAsia="Times New Roman" w:hAnsi="Arial" w:cs="Times New Roman"/>
                <w:color w:val="0A0905"/>
                <w:sz w:val="20"/>
                <w:szCs w:val="20"/>
                <w:shd w:val="clear" w:color="auto" w:fill="FFFFFF"/>
              </w:rPr>
              <w:t>Schizothorax</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Cruciferae</w:t>
            </w:r>
            <w:proofErr w:type="spellEnd"/>
            <w:r w:rsidRPr="00CA0D32">
              <w:rPr>
                <w:rFonts w:ascii="Arial" w:eastAsia="Times New Roman" w:hAnsi="Arial" w:cs="Times New Roman"/>
                <w:color w:val="0A0905"/>
                <w:sz w:val="20"/>
                <w:szCs w:val="20"/>
                <w:shd w:val="clear" w:color="auto" w:fill="FFFFFF"/>
              </w:rPr>
              <w:t xml:space="preserve"> or Gobius or </w:t>
            </w:r>
            <w:proofErr w:type="spellStart"/>
            <w:r w:rsidRPr="00CA0D32">
              <w:rPr>
                <w:rFonts w:ascii="Arial" w:eastAsia="Times New Roman" w:hAnsi="Arial" w:cs="Times New Roman"/>
                <w:color w:val="0A0905"/>
                <w:sz w:val="20"/>
                <w:szCs w:val="20"/>
                <w:shd w:val="clear" w:color="auto" w:fill="FFFFFF"/>
              </w:rPr>
              <w:t>Lasius</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Agelastes</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Melanosuchus</w:t>
            </w:r>
            <w:proofErr w:type="spellEnd"/>
            <w:r w:rsidRPr="00CA0D32">
              <w:rPr>
                <w:rFonts w:ascii="Arial" w:eastAsia="Times New Roman" w:hAnsi="Arial" w:cs="Times New Roman"/>
                <w:color w:val="0A0905"/>
                <w:sz w:val="20"/>
                <w:szCs w:val="20"/>
                <w:shd w:val="clear" w:color="auto" w:fill="FFFFFF"/>
              </w:rPr>
              <w:t xml:space="preserve"> or radish or </w:t>
            </w:r>
            <w:proofErr w:type="spellStart"/>
            <w:r w:rsidRPr="00CA0D32">
              <w:rPr>
                <w:rFonts w:ascii="Arial" w:eastAsia="Times New Roman" w:hAnsi="Arial" w:cs="Times New Roman"/>
                <w:color w:val="0A0905"/>
                <w:sz w:val="20"/>
                <w:szCs w:val="20"/>
                <w:shd w:val="clear" w:color="auto" w:fill="FFFFFF"/>
              </w:rPr>
              <w:t>Parastromateus</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Orius</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Apergillus</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Parastromateus</w:t>
            </w:r>
            <w:proofErr w:type="spellEnd"/>
            <w:r w:rsidRPr="00CA0D32">
              <w:rPr>
                <w:rFonts w:ascii="Arial" w:eastAsia="Times New Roman" w:hAnsi="Arial" w:cs="Times New Roman"/>
                <w:color w:val="0A0905"/>
                <w:sz w:val="20"/>
                <w:szCs w:val="20"/>
                <w:shd w:val="clear" w:color="auto" w:fill="FFFFFF"/>
              </w:rPr>
              <w:t xml:space="preserve"> or </w:t>
            </w:r>
            <w:proofErr w:type="spellStart"/>
            <w:r w:rsidRPr="00CA0D32">
              <w:rPr>
                <w:rFonts w:ascii="Arial" w:eastAsia="Times New Roman" w:hAnsi="Arial" w:cs="Times New Roman"/>
                <w:color w:val="0A0905"/>
                <w:sz w:val="20"/>
                <w:szCs w:val="20"/>
                <w:shd w:val="clear" w:color="auto" w:fill="FFFFFF"/>
              </w:rPr>
              <w:t>Stomoxys</w:t>
            </w:r>
            <w:proofErr w:type="spellEnd"/>
            <w:r w:rsidRPr="00CA0D32">
              <w:rPr>
                <w:rFonts w:ascii="Arial" w:eastAsia="Times New Roman" w:hAnsi="Arial" w:cs="Times New Roman"/>
                <w:color w:val="0A0905"/>
                <w:sz w:val="20"/>
                <w:szCs w:val="20"/>
                <w:shd w:val="clear" w:color="auto" w:fill="FFFFFF"/>
              </w:rPr>
              <w:t xml:space="preserve">))  or Nigeria or (Rwanda or Ruanda) or (Sao Tome adj2 principle) or Senegal or Seychelles or South Africa or Sierra Leone or Sudan or Swaziland or Somalia or (Tanzania or Zanzibar) or (Togo or Togolese Republic) or Uganda or (Zambia or Northern Rhodesia) or (Zimbabwe or Rhodesia) </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205,394</w:t>
            </w:r>
          </w:p>
        </w:tc>
      </w:tr>
      <w:tr w:rsidR="00F96A01" w:rsidRPr="00CA0D32" w:rsidTr="00DB0DC6">
        <w:trPr>
          <w:jc w:val="center"/>
        </w:trPr>
        <w:tc>
          <w:tcPr>
            <w:tcW w:w="7771" w:type="dxa"/>
          </w:tcPr>
          <w:p w:rsidR="00F96A01" w:rsidRPr="00CA0D32" w:rsidRDefault="00F96A01" w:rsidP="00DB0DC6">
            <w:pPr>
              <w:rPr>
                <w:rFonts w:ascii="Arial" w:hAnsi="Arial"/>
                <w:sz w:val="20"/>
                <w:szCs w:val="20"/>
              </w:rPr>
            </w:pPr>
            <w:r w:rsidRPr="00CA0D32">
              <w:rPr>
                <w:rFonts w:ascii="Arial" w:hAnsi="Arial"/>
                <w:sz w:val="20"/>
                <w:szCs w:val="20"/>
              </w:rPr>
              <w:t>9. 7 or 8</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eastAsia="Times New Roman" w:hAnsi="Arial" w:cs="Times New Roman"/>
                <w:color w:val="0A0905"/>
                <w:sz w:val="20"/>
                <w:szCs w:val="20"/>
                <w:shd w:val="clear" w:color="auto" w:fill="FFFFFF"/>
              </w:rPr>
              <w:t>208,760</w:t>
            </w:r>
          </w:p>
        </w:tc>
      </w:tr>
      <w:tr w:rsidR="00F96A01" w:rsidRPr="00CA0D32" w:rsidTr="00DB0DC6">
        <w:trPr>
          <w:jc w:val="center"/>
        </w:trPr>
        <w:tc>
          <w:tcPr>
            <w:tcW w:w="7771" w:type="dxa"/>
          </w:tcPr>
          <w:p w:rsidR="00F96A01" w:rsidRPr="00CA0D32" w:rsidRDefault="00F96A01" w:rsidP="00DB0DC6">
            <w:pPr>
              <w:rPr>
                <w:rFonts w:ascii="Arial" w:hAnsi="Arial"/>
                <w:sz w:val="20"/>
                <w:szCs w:val="20"/>
              </w:rPr>
            </w:pPr>
            <w:r w:rsidRPr="00CA0D32">
              <w:rPr>
                <w:rFonts w:ascii="Arial" w:hAnsi="Arial"/>
                <w:sz w:val="20"/>
                <w:szCs w:val="20"/>
              </w:rPr>
              <w:t xml:space="preserve">10. 3 and 6 and 9  </w:t>
            </w:r>
          </w:p>
        </w:tc>
        <w:tc>
          <w:tcPr>
            <w:tcW w:w="1278" w:type="dxa"/>
          </w:tcPr>
          <w:p w:rsidR="00F96A01" w:rsidRPr="00CA0D32" w:rsidRDefault="00F96A01" w:rsidP="00DB0DC6">
            <w:pPr>
              <w:jc w:val="center"/>
              <w:rPr>
                <w:rFonts w:ascii="Arial" w:eastAsia="Times New Roman" w:hAnsi="Arial" w:cs="Times New Roman"/>
                <w:sz w:val="20"/>
                <w:szCs w:val="20"/>
              </w:rPr>
            </w:pPr>
            <w:r w:rsidRPr="00CA0D32">
              <w:rPr>
                <w:rFonts w:ascii="Arial" w:hAnsi="Arial"/>
                <w:sz w:val="20"/>
                <w:szCs w:val="20"/>
              </w:rPr>
              <w:t>3,055</w:t>
            </w:r>
          </w:p>
        </w:tc>
      </w:tr>
    </w:tbl>
    <w:p w:rsidR="00F96A01" w:rsidRDefault="00F96A01"/>
    <w:sectPr w:rsidR="00F96A01" w:rsidSect="00CA34C0">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useFELayout/>
  </w:compat>
  <w:rsids>
    <w:rsidRoot w:val="00F96A01"/>
    <w:rsid w:val="0038345D"/>
    <w:rsid w:val="00531112"/>
    <w:rsid w:val="00706C29"/>
    <w:rsid w:val="00CA34C0"/>
    <w:rsid w:val="00F5543A"/>
    <w:rsid w:val="00F96A01"/>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29"/>
  </w:style>
  <w:style w:type="paragraph" w:styleId="Heading2">
    <w:name w:val="heading 2"/>
    <w:basedOn w:val="Normal"/>
    <w:next w:val="Normal"/>
    <w:link w:val="Heading2Char"/>
    <w:autoRedefine/>
    <w:uiPriority w:val="9"/>
    <w:unhideWhenUsed/>
    <w:qFormat/>
    <w:rsid w:val="00F5543A"/>
    <w:pPr>
      <w:outlineLvl w:val="1"/>
    </w:pPr>
    <w:rPr>
      <w:rFonts w:ascii="Arial" w:hAnsi="Arial"/>
      <w:u w:val="single"/>
    </w:rPr>
  </w:style>
  <w:style w:type="paragraph" w:styleId="Heading3">
    <w:name w:val="heading 3"/>
    <w:next w:val="Normal"/>
    <w:link w:val="Heading3Char"/>
    <w:autoRedefine/>
    <w:uiPriority w:val="9"/>
    <w:unhideWhenUsed/>
    <w:qFormat/>
    <w:rsid w:val="00F5543A"/>
    <w:pPr>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543A"/>
    <w:rPr>
      <w:rFonts w:ascii="Arial" w:hAnsi="Arial"/>
    </w:rPr>
  </w:style>
  <w:style w:type="character" w:customStyle="1" w:styleId="Heading2Char">
    <w:name w:val="Heading 2 Char"/>
    <w:basedOn w:val="DefaultParagraphFont"/>
    <w:link w:val="Heading2"/>
    <w:uiPriority w:val="9"/>
    <w:rsid w:val="00F5543A"/>
    <w:rPr>
      <w:rFonts w:ascii="Arial" w:hAnsi="Arial"/>
      <w:u w:val="single"/>
    </w:rPr>
  </w:style>
  <w:style w:type="paragraph" w:styleId="ListParagraph">
    <w:name w:val="List Paragraph"/>
    <w:basedOn w:val="Normal"/>
    <w:uiPriority w:val="34"/>
    <w:qFormat/>
    <w:rsid w:val="00F96A01"/>
    <w:pPr>
      <w:ind w:left="720"/>
      <w:contextualSpacing/>
    </w:pPr>
  </w:style>
  <w:style w:type="table" w:styleId="TableGrid">
    <w:name w:val="Table Grid"/>
    <w:basedOn w:val="TableNormal"/>
    <w:uiPriority w:val="59"/>
    <w:rsid w:val="00F96A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F5543A"/>
    <w:pPr>
      <w:outlineLvl w:val="1"/>
    </w:pPr>
    <w:rPr>
      <w:rFonts w:ascii="Arial" w:hAnsi="Arial"/>
      <w:u w:val="single"/>
    </w:rPr>
  </w:style>
  <w:style w:type="paragraph" w:styleId="Heading3">
    <w:name w:val="heading 3"/>
    <w:next w:val="Normal"/>
    <w:link w:val="Heading3Char"/>
    <w:autoRedefine/>
    <w:uiPriority w:val="9"/>
    <w:unhideWhenUsed/>
    <w:qFormat/>
    <w:rsid w:val="00F5543A"/>
    <w:pPr>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543A"/>
    <w:rPr>
      <w:rFonts w:ascii="Arial" w:hAnsi="Arial"/>
    </w:rPr>
  </w:style>
  <w:style w:type="character" w:customStyle="1" w:styleId="Heading2Char">
    <w:name w:val="Heading 2 Char"/>
    <w:basedOn w:val="DefaultParagraphFont"/>
    <w:link w:val="Heading2"/>
    <w:uiPriority w:val="9"/>
    <w:rsid w:val="00F5543A"/>
    <w:rPr>
      <w:rFonts w:ascii="Arial" w:hAnsi="Arial"/>
      <w:u w:val="single"/>
    </w:rPr>
  </w:style>
  <w:style w:type="paragraph" w:styleId="ListParagraph">
    <w:name w:val="List Paragraph"/>
    <w:basedOn w:val="Normal"/>
    <w:uiPriority w:val="34"/>
    <w:qFormat/>
    <w:rsid w:val="00F96A01"/>
    <w:pPr>
      <w:ind w:left="720"/>
      <w:contextualSpacing/>
    </w:pPr>
  </w:style>
  <w:style w:type="table" w:styleId="TableGrid">
    <w:name w:val="Table Grid"/>
    <w:basedOn w:val="TableNormal"/>
    <w:uiPriority w:val="59"/>
    <w:rsid w:val="00F96A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467</Words>
  <Characters>2665</Characters>
  <Application>Microsoft Office Word</Application>
  <DocSecurity>0</DocSecurity>
  <Lines>22</Lines>
  <Paragraphs>6</Paragraphs>
  <ScaleCrop>false</ScaleCrop>
  <Company/>
  <LinksUpToDate>false</LinksUpToDate>
  <CharactersWithSpaces>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dc:creator>
  <cp:keywords/>
  <dc:description/>
  <cp:lastModifiedBy>cbaylon</cp:lastModifiedBy>
  <cp:revision>3</cp:revision>
  <dcterms:created xsi:type="dcterms:W3CDTF">2016-12-27T20:48:00Z</dcterms:created>
  <dcterms:modified xsi:type="dcterms:W3CDTF">2017-03-10T23:48:00Z</dcterms:modified>
</cp:coreProperties>
</file>