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EC" w:rsidRPr="00A577E0" w:rsidRDefault="006864EC" w:rsidP="006864EC">
      <w:pPr>
        <w:keepNext/>
        <w:spacing w:before="240" w:after="60" w:line="480" w:lineRule="auto"/>
        <w:outlineLvl w:val="1"/>
        <w:rPr>
          <w:rFonts w:ascii="Arial" w:eastAsia="Times New Roman" w:hAnsi="Arial" w:cs="Arial"/>
          <w:b/>
          <w:bCs/>
          <w:sz w:val="24"/>
        </w:rPr>
      </w:pPr>
      <w:proofErr w:type="gramStart"/>
      <w:r w:rsidRPr="00A577E0">
        <w:rPr>
          <w:rFonts w:ascii="Arial" w:eastAsia="Times New Roman" w:hAnsi="Arial" w:cs="Arial"/>
          <w:b/>
          <w:bCs/>
          <w:sz w:val="24"/>
        </w:rPr>
        <w:t>Appendix 1.</w:t>
      </w:r>
      <w:proofErr w:type="gramEnd"/>
      <w:r w:rsidRPr="00A577E0">
        <w:rPr>
          <w:rFonts w:ascii="Arial" w:eastAsia="Times New Roman" w:hAnsi="Arial" w:cs="Arial"/>
          <w:b/>
          <w:bCs/>
          <w:sz w:val="24"/>
        </w:rPr>
        <w:t xml:space="preserve"> Initial Interview Schedule </w:t>
      </w:r>
    </w:p>
    <w:p w:rsidR="006864EC" w:rsidRPr="00A577E0" w:rsidRDefault="006864EC" w:rsidP="006864EC">
      <w:pPr>
        <w:keepNext/>
        <w:spacing w:before="240" w:after="60" w:line="48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Staff interview schedule – ENGLAND Post intervention V1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 xml:space="preserve">Interview information (to be read by interviewer) 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 xml:space="preserve">We are consulting with primary care staff to get their opinions on the 3Cs&amp;HIV training programme their surgery has participated in which aimed to embed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chlamydia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screening, HIV testing and other sexual health work in primary care practices. The interviews will explore staff’s personal attitudes and the attitudes of the surgery as a whole on the training and associated resources, as well as making a broad sexual health offer and recommending an HIV test to patients according to national guidance.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We wish to record the interviews to enable us to analyse full and accurate transcripts of what was said – the data will be anonymous and confidential. We will send you a transcript if you wish in order to comment on the interview at a later stage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 xml:space="preserve">RECORD: 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Gender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Age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Practice identifier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Assigned number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HIGH/LOW Chlamydia screening practice (defined by researcher)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HIGH/LOW HIV prevalence (defined by researcher)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Date of interview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lastRenderedPageBreak/>
        <w:t>Name of interviewer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t>Questions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We are interested in understanding how your own practice has been influenced, or not, since your practice participated in the training and support offered by your 3Cs&amp;HIV trainer (establish name of trainer if possible)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t>Section A - 3Cs in your practice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1.</w:t>
      </w:r>
      <w:r w:rsidRPr="00A577E0">
        <w:rPr>
          <w:rFonts w:ascii="Arial" w:eastAsia="Times New Roman" w:hAnsi="Arial" w:cs="Arial"/>
          <w:bCs/>
          <w:sz w:val="24"/>
        </w:rPr>
        <w:tab/>
        <w:t>Can you start by describing your own approach to chlamydia screening and other sexual health work before you participated in 3Cs&amp;HIV training? (Probe: previous sexual health training, attitudes of self and other staff in practice towards sexual health of young adults)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2.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What impact did attending 3C training have on you? (Probe: which intervention components did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they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enact- posters, cards, prompts, champion, further discussion, routine offer)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3.</w:t>
      </w:r>
      <w:r w:rsidRPr="00A577E0">
        <w:rPr>
          <w:rFonts w:ascii="Arial" w:eastAsia="Times New Roman" w:hAnsi="Arial" w:cs="Arial"/>
          <w:bCs/>
          <w:sz w:val="24"/>
        </w:rPr>
        <w:tab/>
        <w:t>Were you clear on your role and that of your colleagues in taking the 3Cs forward?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coherence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>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4.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Did you meet as a whole practice to discuss/review how to implement the 3Cs programme? How did this go? Where there any outcomes? Probe: action planning, adjusting processes after feedback) (reflexive monitoring) 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5.</w:t>
      </w:r>
      <w:r w:rsidRPr="00A577E0">
        <w:rPr>
          <w:rFonts w:ascii="Arial" w:eastAsia="Times New Roman" w:hAnsi="Arial" w:cs="Arial"/>
          <w:bCs/>
          <w:sz w:val="24"/>
        </w:rPr>
        <w:tab/>
        <w:t>How easy or difficult do you find offering each of the 3 components of the 3Cs offer –a chlamydia screen, advising or signposting to contraception and free condoms? (Probe: in combination, not just separately)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perceived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6.</w:t>
      </w:r>
      <w:r w:rsidRPr="00A577E0">
        <w:rPr>
          <w:rFonts w:ascii="Arial" w:eastAsia="Times New Roman" w:hAnsi="Arial" w:cs="Arial"/>
          <w:bCs/>
          <w:sz w:val="24"/>
        </w:rPr>
        <w:tab/>
        <w:t>How confident are you to make a 3Cs offer in consultations- what has made it easier/more difficult?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perceived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lastRenderedPageBreak/>
        <w:t>7.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How do you think 3Cs training affected the practice of other staff around sexual health in the surgery? (Probe: which staff? If some staff not affected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explore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reasons) (subjective norms)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8.</w:t>
      </w:r>
      <w:r w:rsidRPr="00A577E0">
        <w:rPr>
          <w:rFonts w:ascii="Arial" w:eastAsia="Times New Roman" w:hAnsi="Arial" w:cs="Arial"/>
          <w:bCs/>
          <w:sz w:val="24"/>
        </w:rPr>
        <w:tab/>
        <w:t>Has working in this way meant you, or others, have more work to do? (Probe: consultation length, maintaining screening resources)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( (</w:t>
      </w:r>
      <w:proofErr w:type="gramEnd"/>
      <w:r w:rsidRPr="00A577E0">
        <w:rPr>
          <w:rFonts w:ascii="Arial" w:eastAsia="Times New Roman" w:hAnsi="Arial" w:cs="Arial"/>
          <w:bCs/>
          <w:sz w:val="24"/>
        </w:rPr>
        <w:t>perceived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9.</w:t>
      </w:r>
      <w:r w:rsidRPr="00A577E0">
        <w:rPr>
          <w:rFonts w:ascii="Arial" w:eastAsia="Times New Roman" w:hAnsi="Arial" w:cs="Arial"/>
          <w:bCs/>
          <w:sz w:val="24"/>
        </w:rPr>
        <w:tab/>
        <w:t>Have there been any changes in policies, training of staff or their roles to achieve making a routine 3Cs offer?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perceived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10.</w:t>
      </w:r>
      <w:r w:rsidRPr="00A577E0">
        <w:rPr>
          <w:rFonts w:ascii="Arial" w:eastAsia="Times New Roman" w:hAnsi="Arial" w:cs="Arial"/>
          <w:bCs/>
          <w:sz w:val="24"/>
        </w:rPr>
        <w:tab/>
        <w:t>How do you think young people feel about receiving a 3Cs offer? (Probe: different age groups, male/female patients)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personal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attitude)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11.</w:t>
      </w:r>
      <w:r w:rsidRPr="00A577E0">
        <w:rPr>
          <w:rFonts w:ascii="Arial" w:eastAsia="Times New Roman" w:hAnsi="Arial" w:cs="Arial"/>
          <w:bCs/>
          <w:sz w:val="24"/>
        </w:rPr>
        <w:tab/>
        <w:t>How did you think young people felt about completing the test there and then? Did this work in practice?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cognitive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participation/collective action)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12.</w:t>
      </w:r>
      <w:r w:rsidRPr="00A577E0">
        <w:rPr>
          <w:rFonts w:ascii="Arial" w:eastAsia="Times New Roman" w:hAnsi="Arial" w:cs="Arial"/>
          <w:bCs/>
          <w:sz w:val="24"/>
        </w:rPr>
        <w:tab/>
        <w:t>What affect has 3Cs training/working in this way had on the relationship you have with patients?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probe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>: does this vary in different types of consultations)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personal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attitude)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13.</w:t>
      </w:r>
      <w:r w:rsidRPr="00A577E0">
        <w:rPr>
          <w:rFonts w:ascii="Arial" w:eastAsia="Times New Roman" w:hAnsi="Arial" w:cs="Arial"/>
          <w:bCs/>
          <w:sz w:val="24"/>
        </w:rPr>
        <w:tab/>
        <w:t>How would you evaluate the 3Cs training and support? (Probe: balance of info between CT, contraception and condoms, more detail, more frequent contact from trainer, other information)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personal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attitude)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14.</w:t>
      </w:r>
      <w:r w:rsidRPr="00A577E0">
        <w:rPr>
          <w:rFonts w:ascii="Arial" w:eastAsia="Times New Roman" w:hAnsi="Arial" w:cs="Arial"/>
          <w:bCs/>
          <w:sz w:val="24"/>
        </w:rPr>
        <w:tab/>
        <w:t>What impact did the 3Cs training have on the practice’s chlamydia testing processes in your practice? Did anything change following the training?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collective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action/reflexive monitoring)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15.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Did you use computer prompts to remind staff to offer the test during consultations?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(Probe: if so, how perceived/useful?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If not, why not?) 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16.</w:t>
      </w:r>
      <w:r w:rsidRPr="00A577E0">
        <w:rPr>
          <w:rFonts w:ascii="Arial" w:eastAsia="Times New Roman" w:hAnsi="Arial" w:cs="Arial"/>
          <w:bCs/>
          <w:sz w:val="24"/>
        </w:rPr>
        <w:tab/>
        <w:t>Do you know how/whether your testing rates and diagnoses have changed? (Probe: access to data, interest in monitoring)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cognitive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participation/reflexive monitoring)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</w:rPr>
      </w:pP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t>Section B - HIV testing in practice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1.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Was there an HIV training session run at your practice? (If not, explore why. Describe training content and ask whether they would have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liked  to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receive it)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2.</w:t>
      </w:r>
      <w:r w:rsidRPr="00A577E0">
        <w:rPr>
          <w:rFonts w:ascii="Arial" w:eastAsia="Times New Roman" w:hAnsi="Arial" w:cs="Arial"/>
          <w:bCs/>
          <w:sz w:val="24"/>
        </w:rPr>
        <w:tab/>
        <w:t>Did you attend the HIV training session? (Probe: If not, did other staff, and with what impact? If no HIV training, explore why not)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3.</w:t>
      </w:r>
      <w:r w:rsidRPr="00A577E0">
        <w:rPr>
          <w:rFonts w:ascii="Arial" w:eastAsia="Times New Roman" w:hAnsi="Arial" w:cs="Arial"/>
          <w:bCs/>
          <w:sz w:val="24"/>
        </w:rPr>
        <w:tab/>
        <w:t>Can you describe first your own approach and that of others in the surgery to HIV testing before the training?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4.</w:t>
      </w:r>
      <w:r w:rsidRPr="00A577E0">
        <w:rPr>
          <w:rFonts w:ascii="Arial" w:eastAsia="Times New Roman" w:hAnsi="Arial" w:cs="Arial"/>
          <w:bCs/>
          <w:sz w:val="24"/>
        </w:rPr>
        <w:tab/>
        <w:t>What impact did the HIV training at your practice have on your own practice and that of others? (Probe: new patient registrant testing feasibility, recommending test on indicator illness. Have they offered a test? Which resources did the practice implement - posters, prompts, script ideas etc.)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5.</w:t>
      </w:r>
      <w:r w:rsidRPr="00A577E0">
        <w:rPr>
          <w:rFonts w:ascii="Arial" w:eastAsia="Times New Roman" w:hAnsi="Arial" w:cs="Arial"/>
          <w:bCs/>
          <w:sz w:val="24"/>
        </w:rPr>
        <w:tab/>
        <w:t>When did you last carry out an HIV test for a patient? (Probe: on what basis did you offer the test? Which test did you use? What was the result? What did you do then?)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6.</w:t>
      </w:r>
      <w:r w:rsidRPr="00A577E0">
        <w:rPr>
          <w:rFonts w:ascii="Arial" w:eastAsia="Times New Roman" w:hAnsi="Arial" w:cs="Arial"/>
          <w:bCs/>
          <w:sz w:val="24"/>
        </w:rPr>
        <w:tab/>
        <w:t xml:space="preserve">What do you think other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staff here feel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about undertaking HIV testing in the surgery?) (Probe on what basis testing occurs. Which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staff are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testing? Is testing discussed?)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subjective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norms)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7.</w:t>
      </w:r>
      <w:r w:rsidRPr="00A577E0">
        <w:rPr>
          <w:rFonts w:ascii="Arial" w:eastAsia="Times New Roman" w:hAnsi="Arial" w:cs="Arial"/>
          <w:bCs/>
          <w:sz w:val="24"/>
        </w:rPr>
        <w:tab/>
        <w:t>Has your surgery had any positive results for HIV tests (ever)?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8.</w:t>
      </w:r>
      <w:r w:rsidRPr="00A577E0">
        <w:rPr>
          <w:rFonts w:ascii="Arial" w:eastAsia="Times New Roman" w:hAnsi="Arial" w:cs="Arial"/>
          <w:bCs/>
          <w:sz w:val="24"/>
        </w:rPr>
        <w:tab/>
        <w:t>How do you think patients feel about being recommended an HIV test in your practice? (Probe: different age groups, male/female patients, at risk groups) (Personal attitudes)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9.</w:t>
      </w:r>
      <w:r w:rsidRPr="00A577E0">
        <w:rPr>
          <w:rFonts w:ascii="Arial" w:eastAsia="Times New Roman" w:hAnsi="Arial" w:cs="Arial"/>
          <w:bCs/>
          <w:sz w:val="24"/>
        </w:rPr>
        <w:tab/>
        <w:t>How would you evaluate the HIV training and support? (Probe: more/less/different information (type?), other resources, more support from trainer) (Personal attitudes)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lastRenderedPageBreak/>
        <w:t>Section C - Data entry and collection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1.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  <w:r w:rsidRPr="00A577E0">
        <w:rPr>
          <w:rFonts w:ascii="Arial" w:eastAsia="Times New Roman" w:hAnsi="Arial" w:cs="Arial"/>
          <w:bCs/>
          <w:sz w:val="24"/>
        </w:rPr>
        <w:t xml:space="preserve">Have you undertaken data searches for your 3Cs&amp;HIV work? (Probe: LARC data, HIV testing data.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On what basis – surgery audit or to give trainer?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If not, how easy/difficult would that 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be.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) (perceived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t>Section D Future sexual health work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2.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  <w:r w:rsidRPr="00A577E0">
        <w:rPr>
          <w:rFonts w:ascii="Arial" w:eastAsia="Times New Roman" w:hAnsi="Arial" w:cs="Arial"/>
          <w:bCs/>
          <w:sz w:val="24"/>
        </w:rPr>
        <w:t>Can you describe what further input from a trainer you would like to support sexual health work in your surgery in the future?  (Probe: training in surgery, newsletters, e-learning, which topics) (Personal attitude)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/>
          <w:bCs/>
          <w:sz w:val="24"/>
          <w:u w:val="single"/>
        </w:rPr>
      </w:pPr>
      <w:r w:rsidRPr="00A577E0">
        <w:rPr>
          <w:rFonts w:ascii="Arial" w:eastAsia="Times New Roman" w:hAnsi="Arial" w:cs="Arial"/>
          <w:b/>
          <w:bCs/>
          <w:sz w:val="24"/>
          <w:u w:val="single"/>
        </w:rPr>
        <w:t>Section E Information about the surgery, practitioner and local attitudes to sexual health of young adults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/>
          <w:bCs/>
          <w:sz w:val="24"/>
        </w:rPr>
        <w:t>1.</w:t>
      </w:r>
      <w:r w:rsidRPr="00A577E0">
        <w:rPr>
          <w:rFonts w:ascii="Arial" w:eastAsia="Times New Roman" w:hAnsi="Arial" w:cs="Arial"/>
          <w:b/>
          <w:bCs/>
          <w:sz w:val="24"/>
        </w:rPr>
        <w:tab/>
      </w:r>
      <w:r w:rsidRPr="00A577E0">
        <w:rPr>
          <w:rFonts w:ascii="Arial" w:eastAsia="Times New Roman" w:hAnsi="Arial" w:cs="Arial"/>
          <w:bCs/>
          <w:sz w:val="24"/>
        </w:rPr>
        <w:t>Could you tell me about your surgery?  (Probe: What are the characteristics of this surgery (e.g. training, R&amp;D, ethnic groups do you serve?)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2.</w:t>
      </w:r>
      <w:r w:rsidRPr="00A577E0">
        <w:rPr>
          <w:rFonts w:ascii="Arial" w:eastAsia="Times New Roman" w:hAnsi="Arial" w:cs="Arial"/>
          <w:bCs/>
          <w:sz w:val="24"/>
        </w:rPr>
        <w:tab/>
        <w:t>What are your views on the importance of the young adults’ sexual health to commissioners in this area?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subjective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norms)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3.</w:t>
      </w:r>
      <w:r w:rsidRPr="00A577E0">
        <w:rPr>
          <w:rFonts w:ascii="Arial" w:eastAsia="Times New Roman" w:hAnsi="Arial" w:cs="Arial"/>
          <w:bCs/>
          <w:sz w:val="24"/>
        </w:rPr>
        <w:tab/>
        <w:t>What impact do you feel the changes in the organisation of the NHS and public health locally have had on the delivery of sexual health services in your surgery? (</w:t>
      </w:r>
      <w:proofErr w:type="gramStart"/>
      <w:r w:rsidRPr="00A577E0">
        <w:rPr>
          <w:rFonts w:ascii="Arial" w:eastAsia="Times New Roman" w:hAnsi="Arial" w:cs="Arial"/>
          <w:bCs/>
          <w:sz w:val="24"/>
        </w:rPr>
        <w:t>perceived</w:t>
      </w:r>
      <w:proofErr w:type="gramEnd"/>
      <w:r w:rsidRPr="00A577E0">
        <w:rPr>
          <w:rFonts w:ascii="Arial" w:eastAsia="Times New Roman" w:hAnsi="Arial" w:cs="Arial"/>
          <w:bCs/>
          <w:sz w:val="24"/>
        </w:rPr>
        <w:t xml:space="preserve"> behavioural control)</w:t>
      </w:r>
    </w:p>
    <w:p w:rsidR="006864EC" w:rsidRPr="00A577E0" w:rsidRDefault="006864EC" w:rsidP="006864EC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Summarise key points of the discussion and invite final comments</w:t>
      </w:r>
    </w:p>
    <w:p w:rsidR="006864EC" w:rsidRPr="00A577E0" w:rsidRDefault="006864EC" w:rsidP="009A63E5">
      <w:pPr>
        <w:keepNext/>
        <w:spacing w:before="240" w:after="60" w:line="360" w:lineRule="auto"/>
        <w:outlineLvl w:val="1"/>
        <w:rPr>
          <w:rFonts w:ascii="Arial" w:eastAsia="Times New Roman" w:hAnsi="Arial" w:cs="Arial"/>
          <w:bCs/>
          <w:sz w:val="24"/>
        </w:rPr>
      </w:pPr>
      <w:r w:rsidRPr="00A577E0">
        <w:rPr>
          <w:rFonts w:ascii="Arial" w:eastAsia="Times New Roman" w:hAnsi="Arial" w:cs="Arial"/>
          <w:bCs/>
          <w:sz w:val="24"/>
        </w:rPr>
        <w:t>Thank you very much for participating.</w:t>
      </w:r>
    </w:p>
    <w:p w:rsidR="00AF1766" w:rsidRPr="00A577E0" w:rsidRDefault="00AF1766">
      <w:bookmarkStart w:id="0" w:name="_GoBack"/>
      <w:bookmarkEnd w:id="0"/>
    </w:p>
    <w:sectPr w:rsidR="00AF1766" w:rsidRPr="00A577E0" w:rsidSect="00AE05BE">
      <w:headerReference w:type="default" r:id="rId7"/>
      <w:footerReference w:type="default" r:id="rId8"/>
      <w:pgSz w:w="11907" w:h="16839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7C" w:rsidRDefault="006864EC">
      <w:pPr>
        <w:spacing w:after="0" w:line="240" w:lineRule="auto"/>
      </w:pPr>
      <w:r>
        <w:separator/>
      </w:r>
    </w:p>
  </w:endnote>
  <w:endnote w:type="continuationSeparator" w:id="0">
    <w:p w:rsidR="00BC427C" w:rsidRDefault="0068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65" w:rsidRDefault="009534C6" w:rsidP="00C73B65">
    <w:r>
      <w:t>Q</w:t>
    </w:r>
    <w:r w:rsidRPr="00E64FE9">
      <w:t xml:space="preserve">ualitative evaluation </w:t>
    </w:r>
    <w:r>
      <w:t xml:space="preserve">of a chlamydia intervention: </w:t>
    </w:r>
    <w:r w:rsidRPr="00E64FE9">
      <w:t>using the fidelity of implementation model</w:t>
    </w:r>
  </w:p>
  <w:p w:rsidR="00341C65" w:rsidRDefault="005313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7C" w:rsidRDefault="006864EC">
      <w:pPr>
        <w:spacing w:after="0" w:line="240" w:lineRule="auto"/>
      </w:pPr>
      <w:r>
        <w:separator/>
      </w:r>
    </w:p>
  </w:footnote>
  <w:footnote w:type="continuationSeparator" w:id="0">
    <w:p w:rsidR="00BC427C" w:rsidRDefault="0068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65" w:rsidRDefault="009534C6">
    <w:pPr>
      <w:pStyle w:val="Header"/>
      <w:jc w:val="right"/>
    </w:pPr>
    <w:r>
      <w:t xml:space="preserve">Allison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313F7">
      <w:rPr>
        <w:rStyle w:val="PageNumber"/>
        <w:noProof/>
      </w:rPr>
      <w:t>1</w:t>
    </w:r>
    <w:r>
      <w:rPr>
        <w:rStyle w:val="PageNumber"/>
      </w:rPr>
      <w:fldChar w:fldCharType="end"/>
    </w:r>
  </w:p>
  <w:p w:rsidR="00341C65" w:rsidRDefault="005313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C6"/>
    <w:rsid w:val="000344CF"/>
    <w:rsid w:val="004E742E"/>
    <w:rsid w:val="005313F7"/>
    <w:rsid w:val="005B34C6"/>
    <w:rsid w:val="006864EC"/>
    <w:rsid w:val="008A7C5F"/>
    <w:rsid w:val="009534C6"/>
    <w:rsid w:val="009A63E5"/>
    <w:rsid w:val="00A577E0"/>
    <w:rsid w:val="00AF1766"/>
    <w:rsid w:val="00B21FB9"/>
    <w:rsid w:val="00BC427C"/>
    <w:rsid w:val="00D1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53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4C6"/>
  </w:style>
  <w:style w:type="character" w:styleId="PageNumber">
    <w:name w:val="page number"/>
    <w:basedOn w:val="DefaultParagraphFont"/>
    <w:rsid w:val="00953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53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4C6"/>
  </w:style>
  <w:style w:type="character" w:styleId="PageNumber">
    <w:name w:val="page number"/>
    <w:basedOn w:val="DefaultParagraphFont"/>
    <w:rsid w:val="0095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Allison</dc:creator>
  <cp:lastModifiedBy>Rosie Allison</cp:lastModifiedBy>
  <cp:revision>3</cp:revision>
  <dcterms:created xsi:type="dcterms:W3CDTF">2017-02-07T11:04:00Z</dcterms:created>
  <dcterms:modified xsi:type="dcterms:W3CDTF">2017-02-07T11:05:00Z</dcterms:modified>
</cp:coreProperties>
</file>