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bookmarkStart w:id="0" w:name="_GoBack"/>
      <w:bookmarkEnd w:id="0"/>
      <w:r>
        <w:rPr>
          <w:rFonts w:ascii="ArialUnicodeMS" w:hAnsi="ArialUnicodeMS" w:cs="ArialUnicodeMS"/>
        </w:rPr>
        <w:t>Search Strategy: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Database: EBM Reviews - Cochrane Database of Systematic Reviews &lt;2005 to April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2015&gt;, EBM Reviews - ACP Journal Club &lt;1991 to May 2015&gt;, EBM Reviews -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Database of Abstracts of Reviews of Effects &lt;2nd Quarter 2015&gt;, EBM Reviews -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Cochrane Central Register of Controlled Trials &lt;April 2015&gt;, EBM Reviews -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Cochrane Methodology Register &lt;3rd Quarter 2012&gt;, EBM Reviews - Health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Technology Assessment &lt;2nd Quarter 2015&gt;, EBM Reviews - NHS Economic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Evaluation Database &lt;2nd Quarter 2015&gt;, AMED (Allied and Complementary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Medicine) &lt;1985 to May 2015&gt;, </w:t>
      </w:r>
      <w:proofErr w:type="spellStart"/>
      <w:r>
        <w:rPr>
          <w:rFonts w:ascii="ArialUnicodeMS" w:hAnsi="ArialUnicodeMS" w:cs="ArialUnicodeMS"/>
        </w:rPr>
        <w:t>Embase</w:t>
      </w:r>
      <w:proofErr w:type="spellEnd"/>
      <w:r>
        <w:rPr>
          <w:rFonts w:ascii="ArialUnicodeMS" w:hAnsi="ArialUnicodeMS" w:cs="ArialUnicodeMS"/>
        </w:rPr>
        <w:t xml:space="preserve"> &lt;1980 to 2015 Week 21&gt;, Global Health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&lt;1973 to 2015 Week 21&gt;, Health and Psychosocial Instruments &lt;1985 to April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2015&gt;, HMIC Health Management Information Consortium &lt;1979 to March 2015&gt;,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Ovid MEDLINE(R) &lt;1946 to May Week 4 2015&gt;, </w:t>
      </w:r>
      <w:proofErr w:type="spellStart"/>
      <w:r>
        <w:rPr>
          <w:rFonts w:ascii="ArialUnicodeMS" w:hAnsi="ArialUnicodeMS" w:cs="ArialUnicodeMS"/>
        </w:rPr>
        <w:t>PsycINFO</w:t>
      </w:r>
      <w:proofErr w:type="spellEnd"/>
      <w:r>
        <w:rPr>
          <w:rFonts w:ascii="ArialUnicodeMS" w:hAnsi="ArialUnicodeMS" w:cs="ArialUnicodeMS"/>
        </w:rPr>
        <w:t xml:space="preserve"> &lt;1806 to May Week 4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2015&gt;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--------------------------------------------------------------------------------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1 Intervention.mp.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md</w:t>
      </w:r>
      <w:proofErr w:type="gram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sd</w:t>
      </w:r>
      <w:proofErr w:type="spell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(1253374)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2 Training.mp.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md</w:t>
      </w:r>
      <w:proofErr w:type="gram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sd</w:t>
      </w:r>
      <w:proofErr w:type="spell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(984186)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3 course*.</w:t>
      </w:r>
      <w:proofErr w:type="spell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 md,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spellStart"/>
      <w:proofErr w:type="gramStart"/>
      <w:r>
        <w:rPr>
          <w:rFonts w:ascii="ArialUnicodeMS" w:hAnsi="ArialUnicodeMS" w:cs="ArialUnicodeMS"/>
        </w:rPr>
        <w:t>sd</w:t>
      </w:r>
      <w:proofErr w:type="spellEnd"/>
      <w:proofErr w:type="gram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(1582923)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4 Teaching.mp.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md</w:t>
      </w:r>
      <w:proofErr w:type="gram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sd</w:t>
      </w:r>
      <w:proofErr w:type="spell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(468121)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5 Dealing.mp.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 md,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spellStart"/>
      <w:proofErr w:type="gramStart"/>
      <w:r>
        <w:rPr>
          <w:rFonts w:ascii="ArialUnicodeMS" w:hAnsi="ArialUnicodeMS" w:cs="ArialUnicodeMS"/>
        </w:rPr>
        <w:t>sd</w:t>
      </w:r>
      <w:proofErr w:type="spellEnd"/>
      <w:proofErr w:type="gram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(121935)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6 coping.mp.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 md,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spellStart"/>
      <w:proofErr w:type="gramStart"/>
      <w:r>
        <w:rPr>
          <w:rFonts w:ascii="ArialUnicodeMS" w:hAnsi="ArialUnicodeMS" w:cs="ArialUnicodeMS"/>
        </w:rPr>
        <w:lastRenderedPageBreak/>
        <w:t>sd</w:t>
      </w:r>
      <w:proofErr w:type="spellEnd"/>
      <w:proofErr w:type="gram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(180213)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7 module*.</w:t>
      </w:r>
      <w:proofErr w:type="spell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md</w:t>
      </w:r>
      <w:proofErr w:type="gram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sd</w:t>
      </w:r>
      <w:proofErr w:type="spell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(103089)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8 brochure.mp.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md</w:t>
      </w:r>
      <w:proofErr w:type="gram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sd</w:t>
      </w:r>
      <w:proofErr w:type="spell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(3478)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9 program.mp.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md</w:t>
      </w:r>
      <w:proofErr w:type="gram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sd</w:t>
      </w:r>
      <w:proofErr w:type="spell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(1290937)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10 Programme.mp.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de</w:t>
      </w:r>
      <w:proofErr w:type="gramEnd"/>
      <w:r>
        <w:rPr>
          <w:rFonts w:ascii="ArialUnicodeMS" w:hAnsi="ArialUnicodeMS" w:cs="ArialUnicodeMS"/>
        </w:rPr>
        <w:t xml:space="preserve">, md, </w:t>
      </w:r>
      <w:proofErr w:type="spellStart"/>
      <w:r>
        <w:rPr>
          <w:rFonts w:ascii="ArialUnicodeMS" w:hAnsi="ArialUnicodeMS" w:cs="ArialUnicodeMS"/>
        </w:rPr>
        <w:t>sd</w:t>
      </w:r>
      <w:proofErr w:type="spell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(242833)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11 leaflet*.</w:t>
      </w:r>
      <w:proofErr w:type="spell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.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md</w:t>
      </w:r>
      <w:proofErr w:type="gram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sd</w:t>
      </w:r>
      <w:proofErr w:type="spell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(40012)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12 management.mp.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de</w:t>
      </w:r>
      <w:proofErr w:type="gramEnd"/>
      <w:r>
        <w:rPr>
          <w:rFonts w:ascii="ArialUnicodeMS" w:hAnsi="ArialUnicodeMS" w:cs="ArialUnicodeMS"/>
        </w:rPr>
        <w:t xml:space="preserve">, md, </w:t>
      </w:r>
      <w:proofErr w:type="spellStart"/>
      <w:r>
        <w:rPr>
          <w:rFonts w:ascii="ArialUnicodeMS" w:hAnsi="ArialUnicodeMS" w:cs="ArialUnicodeMS"/>
        </w:rPr>
        <w:t>sd</w:t>
      </w:r>
      <w:proofErr w:type="spell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(2820135)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13 Doctor.mp.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 md,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spellStart"/>
      <w:proofErr w:type="gramStart"/>
      <w:r>
        <w:rPr>
          <w:rFonts w:ascii="ArialUnicodeMS" w:hAnsi="ArialUnicodeMS" w:cs="ArialUnicodeMS"/>
        </w:rPr>
        <w:t>sd</w:t>
      </w:r>
      <w:proofErr w:type="spellEnd"/>
      <w:proofErr w:type="gram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(187222)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14 GP.mp. [</w:t>
      </w:r>
      <w:proofErr w:type="spell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proofErr w:type="gramStart"/>
      <w:r>
        <w:rPr>
          <w:rFonts w:ascii="ArialUnicodeMS" w:hAnsi="ArialUnicodeMS" w:cs="ArialUnicodeMS"/>
        </w:rPr>
        <w:t>tx</w:t>
      </w:r>
      <w:proofErr w:type="spellEnd"/>
      <w:proofErr w:type="gram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 md,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spellStart"/>
      <w:proofErr w:type="gramStart"/>
      <w:r>
        <w:rPr>
          <w:rFonts w:ascii="ArialUnicodeMS" w:hAnsi="ArialUnicodeMS" w:cs="ArialUnicodeMS"/>
        </w:rPr>
        <w:t>sd</w:t>
      </w:r>
      <w:proofErr w:type="spellEnd"/>
      <w:proofErr w:type="gram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(102765)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15 clinician.mp.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md</w:t>
      </w:r>
      <w:proofErr w:type="gram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sd</w:t>
      </w:r>
      <w:proofErr w:type="spell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(121051)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16 physician.mp.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md</w:t>
      </w:r>
      <w:proofErr w:type="gram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sd</w:t>
      </w:r>
      <w:proofErr w:type="spell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(618756)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17 resident.mp.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md</w:t>
      </w:r>
      <w:proofErr w:type="gram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sd</w:t>
      </w:r>
      <w:proofErr w:type="spell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(125563)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18 intern.mp.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 xml:space="preserve">, mf, 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>, id, cc, ac, de, md,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spellStart"/>
      <w:proofErr w:type="gramStart"/>
      <w:r>
        <w:rPr>
          <w:rFonts w:ascii="ArialUnicodeMS" w:hAnsi="ArialUnicodeMS" w:cs="ArialUnicodeMS"/>
        </w:rPr>
        <w:t>sd</w:t>
      </w:r>
      <w:proofErr w:type="spellEnd"/>
      <w:proofErr w:type="gramEnd"/>
      <w:r>
        <w:rPr>
          <w:rFonts w:ascii="ArialUnicodeMS" w:hAnsi="ArialUnicodeMS" w:cs="ArialUnicodeMS"/>
        </w:rPr>
        <w:t xml:space="preserve">, so,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(5034)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19 General practitioner.mp.</w:t>
      </w:r>
      <w:proofErr w:type="gramEnd"/>
      <w:r>
        <w:rPr>
          <w:rFonts w:ascii="ArialUnicodeMS" w:hAnsi="ArialUnicodeMS" w:cs="ArialUnicodeMS"/>
        </w:rPr>
        <w:t xml:space="preserve"> [</w:t>
      </w:r>
      <w:proofErr w:type="spellStart"/>
      <w:proofErr w:type="gram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=</w:t>
      </w:r>
      <w:proofErr w:type="spellStart"/>
      <w:proofErr w:type="gramEnd"/>
      <w:r>
        <w:rPr>
          <w:rFonts w:ascii="ArialUnicodeMS" w:hAnsi="ArialUnicodeMS" w:cs="ArialUnicodeMS"/>
        </w:rPr>
        <w:t>ti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ot</w:t>
      </w:r>
      <w:proofErr w:type="spellEnd"/>
      <w:r>
        <w:rPr>
          <w:rFonts w:ascii="ArialUnicodeMS" w:hAnsi="ArialUnicodeMS" w:cs="ArialUnicodeMS"/>
        </w:rPr>
        <w:t xml:space="preserve">, ab, </w:t>
      </w:r>
      <w:proofErr w:type="spellStart"/>
      <w:r>
        <w:rPr>
          <w:rFonts w:ascii="ArialUnicodeMS" w:hAnsi="ArialUnicodeMS" w:cs="ArialUnicodeMS"/>
        </w:rPr>
        <w:t>tx</w:t>
      </w:r>
      <w:proofErr w:type="spellEnd"/>
      <w:r>
        <w:rPr>
          <w:rFonts w:ascii="ArialUnicodeMS" w:hAnsi="ArialUnicodeMS" w:cs="ArialUnicodeMS"/>
        </w:rPr>
        <w:t xml:space="preserve">, kw, </w:t>
      </w:r>
      <w:proofErr w:type="spellStart"/>
      <w:r>
        <w:rPr>
          <w:rFonts w:ascii="ArialUnicodeMS" w:hAnsi="ArialUnicodeMS" w:cs="ArialUnicodeMS"/>
        </w:rPr>
        <w:t>ct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sh</w:t>
      </w:r>
      <w:proofErr w:type="spellEnd"/>
      <w:r>
        <w:rPr>
          <w:rFonts w:ascii="ArialUnicodeMS" w:hAnsi="ArialUnicodeMS" w:cs="ArialUnicodeMS"/>
        </w:rPr>
        <w:t xml:space="preserve">, de, md, </w:t>
      </w:r>
      <w:proofErr w:type="spellStart"/>
      <w:r>
        <w:rPr>
          <w:rFonts w:ascii="ArialUnicodeMS" w:hAnsi="ArialUnicodeMS" w:cs="ArialUnicodeMS"/>
        </w:rPr>
        <w:t>sd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hw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dm</w:t>
      </w:r>
      <w:proofErr w:type="spellEnd"/>
      <w:r>
        <w:rPr>
          <w:rFonts w:ascii="ArialUnicodeMS" w:hAnsi="ArialUnicodeMS" w:cs="ArialUnicodeMS"/>
        </w:rPr>
        <w:t>, mf,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lastRenderedPageBreak/>
        <w:t xml:space="preserve">dv, </w:t>
      </w:r>
      <w:proofErr w:type="spellStart"/>
      <w:r>
        <w:rPr>
          <w:rFonts w:ascii="ArialUnicodeMS" w:hAnsi="ArialUnicodeMS" w:cs="ArialUnicodeMS"/>
        </w:rPr>
        <w:t>bt</w:t>
      </w:r>
      <w:proofErr w:type="spellEnd"/>
      <w:r>
        <w:rPr>
          <w:rFonts w:ascii="ArialUnicodeMS" w:hAnsi="ArialUnicodeMS" w:cs="ArialUnicodeMS"/>
        </w:rPr>
        <w:t xml:space="preserve">, id, cc, ac, </w:t>
      </w:r>
      <w:proofErr w:type="spellStart"/>
      <w:r>
        <w:rPr>
          <w:rFonts w:ascii="ArialUnicodeMS" w:hAnsi="ArialUnicodeMS" w:cs="ArialUnicodeMS"/>
        </w:rPr>
        <w:t>ip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vo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pg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jn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yr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ey</w:t>
      </w:r>
      <w:proofErr w:type="spellEnd"/>
      <w:r>
        <w:rPr>
          <w:rFonts w:ascii="ArialUnicodeMS" w:hAnsi="ArialUnicodeMS" w:cs="ArialUnicodeMS"/>
        </w:rPr>
        <w:t xml:space="preserve">, cd, cl, </w:t>
      </w:r>
      <w:proofErr w:type="spellStart"/>
      <w:r>
        <w:rPr>
          <w:rFonts w:ascii="ArialUnicodeMS" w:hAnsi="ArialUnicodeMS" w:cs="ArialUnicodeMS"/>
        </w:rPr>
        <w:t>pb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sa</w:t>
      </w:r>
      <w:proofErr w:type="spellEnd"/>
      <w:r>
        <w:rPr>
          <w:rFonts w:ascii="ArialUnicodeMS" w:hAnsi="ArialUnicodeMS" w:cs="ArialUnicodeMS"/>
        </w:rPr>
        <w:t xml:space="preserve">, ja, </w:t>
      </w:r>
      <w:proofErr w:type="spellStart"/>
      <w:r>
        <w:rPr>
          <w:rFonts w:ascii="ArialUnicodeMS" w:hAnsi="ArialUnicodeMS" w:cs="ArialUnicodeMS"/>
        </w:rPr>
        <w:t>bd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ar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bs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cf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dp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dt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pu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lp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pr</w:t>
      </w:r>
      <w:proofErr w:type="spellEnd"/>
      <w:r>
        <w:rPr>
          <w:rFonts w:ascii="ArialUnicodeMS" w:hAnsi="ArialUnicodeMS" w:cs="ArialUnicodeMS"/>
        </w:rPr>
        <w:t>,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spellStart"/>
      <w:proofErr w:type="gramStart"/>
      <w:r>
        <w:rPr>
          <w:rFonts w:ascii="ArialUnicodeMS" w:hAnsi="ArialUnicodeMS" w:cs="ArialUnicodeMS"/>
        </w:rPr>
        <w:t>cp</w:t>
      </w:r>
      <w:proofErr w:type="spellEnd"/>
      <w:proofErr w:type="gram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sj</w:t>
      </w:r>
      <w:proofErr w:type="spellEnd"/>
      <w:r>
        <w:rPr>
          <w:rFonts w:ascii="ArialUnicodeMS" w:hAnsi="ArialUnicodeMS" w:cs="ArialUnicodeMS"/>
        </w:rPr>
        <w:t xml:space="preserve">, so, </w:t>
      </w:r>
      <w:proofErr w:type="spellStart"/>
      <w:r>
        <w:rPr>
          <w:rFonts w:ascii="ArialUnicodeMS" w:hAnsi="ArialUnicodeMS" w:cs="ArialUnicodeMS"/>
        </w:rPr>
        <w:t>mo</w:t>
      </w:r>
      <w:proofErr w:type="spellEnd"/>
      <w:r>
        <w:rPr>
          <w:rFonts w:ascii="ArialUnicodeMS" w:hAnsi="ArialUnicodeMS" w:cs="ArialUnicodeMS"/>
        </w:rPr>
        <w:t xml:space="preserve">, op, </w:t>
      </w:r>
      <w:proofErr w:type="spellStart"/>
      <w:r>
        <w:rPr>
          <w:rFonts w:ascii="ArialUnicodeMS" w:hAnsi="ArialUnicodeMS" w:cs="ArialUnicodeMS"/>
        </w:rPr>
        <w:t>os</w:t>
      </w:r>
      <w:proofErr w:type="spellEnd"/>
      <w:r>
        <w:rPr>
          <w:rFonts w:ascii="ArialUnicodeMS" w:hAnsi="ArialUnicodeMS" w:cs="ArialUnicodeMS"/>
        </w:rPr>
        <w:t xml:space="preserve">, pa, pi, </w:t>
      </w:r>
      <w:proofErr w:type="spellStart"/>
      <w:r>
        <w:rPr>
          <w:rFonts w:ascii="ArialUnicodeMS" w:hAnsi="ArialUnicodeMS" w:cs="ArialUnicodeMS"/>
        </w:rPr>
        <w:t>pl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ry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st</w:t>
      </w:r>
      <w:proofErr w:type="spellEnd"/>
      <w:r>
        <w:rPr>
          <w:rFonts w:ascii="ArialUnicodeMS" w:hAnsi="ArialUnicodeMS" w:cs="ArialUnicodeMS"/>
        </w:rPr>
        <w:t xml:space="preserve">, nm, </w:t>
      </w:r>
      <w:proofErr w:type="spellStart"/>
      <w:r>
        <w:rPr>
          <w:rFonts w:ascii="ArialUnicodeMS" w:hAnsi="ArialUnicodeMS" w:cs="ArialUnicodeMS"/>
        </w:rPr>
        <w:t>kf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px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rx</w:t>
      </w:r>
      <w:proofErr w:type="spellEnd"/>
      <w:r>
        <w:rPr>
          <w:rFonts w:ascii="ArialUnicodeMS" w:hAnsi="ArialUnicodeMS" w:cs="ArialUnicodeMS"/>
        </w:rPr>
        <w:t xml:space="preserve">, an, </w:t>
      </w:r>
      <w:proofErr w:type="spellStart"/>
      <w:r>
        <w:rPr>
          <w:rFonts w:ascii="ArialUnicodeMS" w:hAnsi="ArialUnicodeMS" w:cs="ArialUnicodeMS"/>
        </w:rPr>
        <w:t>ui</w:t>
      </w:r>
      <w:proofErr w:type="spellEnd"/>
      <w:r>
        <w:rPr>
          <w:rFonts w:ascii="ArialUnicodeMS" w:hAnsi="ArialUnicodeMS" w:cs="ArialUnicodeMS"/>
        </w:rPr>
        <w:t xml:space="preserve">, </w:t>
      </w:r>
      <w:proofErr w:type="spellStart"/>
      <w:r>
        <w:rPr>
          <w:rFonts w:ascii="ArialUnicodeMS" w:hAnsi="ArialUnicodeMS" w:cs="ArialUnicodeMS"/>
        </w:rPr>
        <w:t>tc</w:t>
      </w:r>
      <w:proofErr w:type="spellEnd"/>
      <w:r>
        <w:rPr>
          <w:rFonts w:ascii="ArialUnicodeMS" w:hAnsi="ArialUnicodeMS" w:cs="ArialUnicodeMS"/>
        </w:rPr>
        <w:t>, tm] (100960)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20 "</w:t>
      </w:r>
      <w:proofErr w:type="spellStart"/>
      <w:r>
        <w:rPr>
          <w:rFonts w:ascii="ArialUnicodeMS" w:hAnsi="ArialUnicodeMS" w:cs="ArialUnicodeMS"/>
        </w:rPr>
        <w:t>uncertaint</w:t>
      </w:r>
      <w:proofErr w:type="spellEnd"/>
      <w:r>
        <w:rPr>
          <w:rFonts w:ascii="ArialUnicodeMS" w:hAnsi="ArialUnicodeMS" w:cs="ArialUnicodeMS"/>
        </w:rPr>
        <w:t>*".</w:t>
      </w:r>
      <w:proofErr w:type="spellStart"/>
      <w:r>
        <w:rPr>
          <w:rFonts w:ascii="ArialUnicodeMS" w:hAnsi="ArialUnicodeMS" w:cs="ArialUnicodeMS"/>
        </w:rPr>
        <w:t>m_titl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(20727)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21 "doubt*".</w:t>
      </w:r>
      <w:proofErr w:type="spellStart"/>
      <w:r>
        <w:rPr>
          <w:rFonts w:ascii="ArialUnicodeMS" w:hAnsi="ArialUnicodeMS" w:cs="ArialUnicodeMS"/>
        </w:rPr>
        <w:t>m_titl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(4329)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 xml:space="preserve">22 </w:t>
      </w:r>
      <w:proofErr w:type="spellStart"/>
      <w:r>
        <w:rPr>
          <w:rFonts w:ascii="ArialUnicodeMS" w:hAnsi="ArialUnicodeMS" w:cs="ArialUnicodeMS"/>
        </w:rPr>
        <w:t>dubiety.m_titl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(4)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 xml:space="preserve">23 </w:t>
      </w:r>
      <w:proofErr w:type="spellStart"/>
      <w:r>
        <w:rPr>
          <w:rFonts w:ascii="ArialUnicodeMS" w:hAnsi="ArialUnicodeMS" w:cs="ArialUnicodeMS"/>
        </w:rPr>
        <w:t>hesitancy.m_titl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(126)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 xml:space="preserve">24 </w:t>
      </w:r>
      <w:proofErr w:type="spellStart"/>
      <w:r>
        <w:rPr>
          <w:rFonts w:ascii="ArialUnicodeMS" w:hAnsi="ArialUnicodeMS" w:cs="ArialUnicodeMS"/>
        </w:rPr>
        <w:t>indecision.m_titl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(450)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 xml:space="preserve">25 </w:t>
      </w:r>
      <w:proofErr w:type="spellStart"/>
      <w:r>
        <w:rPr>
          <w:rFonts w:ascii="ArialUnicodeMS" w:hAnsi="ArialUnicodeMS" w:cs="ArialUnicodeMS"/>
        </w:rPr>
        <w:t>unsure.m_titl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(85)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 xml:space="preserve">26 </w:t>
      </w:r>
      <w:proofErr w:type="spellStart"/>
      <w:r>
        <w:rPr>
          <w:rFonts w:ascii="ArialUnicodeMS" w:hAnsi="ArialUnicodeMS" w:cs="ArialUnicodeMS"/>
        </w:rPr>
        <w:t>ambiguity.m_titl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(5136)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27 1 or 2 or 3 or 4 or 5 or 6 or 7 or 8 or 9 or 10 or 11 or 12 (7526538)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28 13 or 14 or 15 or 16 or 17 or 18 or 19 (1138745)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29 20 or 21 or 22 or 23 or 24 or 25 or 26 (30707)</w:t>
      </w:r>
    </w:p>
    <w:p w:rsidR="005275A9" w:rsidRDefault="005275A9" w:rsidP="005275A9">
      <w:pPr>
        <w:autoSpaceDE w:val="0"/>
        <w:adjustRightInd w:val="0"/>
        <w:spacing w:after="0" w:line="48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30 27 and 28 and 29 (423)</w:t>
      </w:r>
    </w:p>
    <w:p w:rsidR="005275A9" w:rsidRDefault="005275A9" w:rsidP="005275A9">
      <w:pPr>
        <w:spacing w:line="480" w:lineRule="auto"/>
      </w:pPr>
      <w:r>
        <w:rPr>
          <w:rFonts w:ascii="ArialUnicodeMS" w:hAnsi="ArialUnicodeMS" w:cs="ArialUnicodeMS"/>
        </w:rPr>
        <w:t>31 remove duplicates from 30 (278)</w:t>
      </w:r>
    </w:p>
    <w:p w:rsidR="005275A9" w:rsidRDefault="005275A9" w:rsidP="005275A9">
      <w:pPr>
        <w:spacing w:line="480" w:lineRule="auto"/>
      </w:pPr>
    </w:p>
    <w:p w:rsidR="009B6B41" w:rsidRDefault="009B6B41"/>
    <w:sectPr w:rsidR="009B6B41" w:rsidSect="00103F3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Unicode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A9"/>
    <w:rsid w:val="005275A9"/>
    <w:rsid w:val="009B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275A9"/>
    <w:pPr>
      <w:suppressAutoHyphens/>
      <w:autoSpaceDN w:val="0"/>
      <w:spacing w:after="160" w:line="244" w:lineRule="auto"/>
      <w:textAlignment w:val="baseline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275A9"/>
    <w:pPr>
      <w:suppressAutoHyphens/>
      <w:autoSpaceDN w:val="0"/>
      <w:spacing w:after="160" w:line="244" w:lineRule="auto"/>
      <w:textAlignment w:val="baseline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Sudeh</dc:creator>
  <cp:lastModifiedBy>Sudeh</cp:lastModifiedBy>
  <cp:revision>1</cp:revision>
  <dcterms:created xsi:type="dcterms:W3CDTF">2017-06-05T14:04:00Z</dcterms:created>
  <dcterms:modified xsi:type="dcterms:W3CDTF">2017-06-05T14:05:00Z</dcterms:modified>
</cp:coreProperties>
</file>