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45A2B" w14:textId="5F62AEE1" w:rsidR="007A5106" w:rsidRPr="00571874" w:rsidRDefault="007A5106" w:rsidP="007A5106">
      <w:pPr>
        <w:pStyle w:val="Heading1"/>
        <w:spacing w:line="480" w:lineRule="auto"/>
        <w:rPr>
          <w:rFonts w:ascii="Times New Roman" w:hAnsi="Times New Roman" w:cs="Times New Roman"/>
          <w:b w:val="0"/>
          <w:lang w:val="en-US"/>
        </w:rPr>
      </w:pPr>
      <w:r w:rsidRPr="00571874">
        <w:rPr>
          <w:rFonts w:ascii="Times New Roman" w:hAnsi="Times New Roman" w:cs="Times New Roman"/>
          <w:b w:val="0"/>
          <w:lang w:val="en-US"/>
        </w:rPr>
        <w:t>Additional file 1</w:t>
      </w:r>
      <w:r w:rsidR="00D93F05" w:rsidRPr="00571874">
        <w:rPr>
          <w:rFonts w:ascii="Times New Roman" w:hAnsi="Times New Roman" w:cs="Times New Roman"/>
          <w:b w:val="0"/>
          <w:lang w:val="en-US"/>
        </w:rPr>
        <w:t xml:space="preserve"> Questionnaire (freely translated from Danish)</w:t>
      </w:r>
      <w:bookmarkStart w:id="0" w:name="_GoBack"/>
      <w:bookmarkEnd w:id="0"/>
    </w:p>
    <w:p w14:paraId="235EC0F3" w14:textId="330B27BE" w:rsidR="00650C25" w:rsidRDefault="00087AF5" w:rsidP="00650C25">
      <w:pPr>
        <w:rPr>
          <w:rFonts w:ascii="Helvetica" w:eastAsia="Times New Roman" w:hAnsi="Helvetica"/>
          <w:b/>
          <w:bCs/>
          <w:sz w:val="20"/>
          <w:szCs w:val="20"/>
        </w:rPr>
      </w:pPr>
      <w:r>
        <w:rPr>
          <w:rFonts w:ascii="Helvetica" w:eastAsia="Times New Roman" w:hAnsi="Helvetica"/>
          <w:b/>
          <w:bCs/>
          <w:sz w:val="20"/>
          <w:szCs w:val="20"/>
        </w:rPr>
        <w:t>Age</w:t>
      </w:r>
    </w:p>
    <w:p w14:paraId="6ED89E4D" w14:textId="2791EB2F" w:rsidR="00650C25" w:rsidRDefault="00650C25" w:rsidP="00650C25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5"/>
        <w:gridCol w:w="4587"/>
      </w:tblGrid>
      <w:tr w:rsidR="00650C25" w14:paraId="29CCC0C3" w14:textId="77777777" w:rsidTr="00650C25"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AF7E557" w14:textId="22E7E532" w:rsidR="00650C25" w:rsidRDefault="00650C25" w:rsidP="00650C25">
            <w:pPr>
              <w:rPr>
                <w:rFonts w:ascii="Helvetica" w:eastAsia="Times New Roman" w:hAnsi="Helvetica"/>
                <w:b/>
                <w:bCs/>
                <w:sz w:val="20"/>
                <w:szCs w:val="20"/>
              </w:rPr>
            </w:pPr>
            <w:r>
              <w:rPr>
                <w:rFonts w:ascii="Helvetica" w:eastAsia="Times New Roman" w:hAnsi="Helvetica"/>
                <w:b/>
                <w:bCs/>
                <w:sz w:val="20"/>
                <w:szCs w:val="20"/>
              </w:rPr>
              <w:t>Sex</w:t>
            </w:r>
          </w:p>
          <w:p w14:paraId="43261891" w14:textId="23F83DEC" w:rsidR="00650C25" w:rsidRDefault="00650C25" w:rsidP="00650C25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222DDEE" w14:textId="77777777" w:rsidR="00650C25" w:rsidRDefault="00650C25" w:rsidP="00CB0FEE">
            <w:pPr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Male</w:t>
            </w:r>
          </w:p>
          <w:p w14:paraId="5807441C" w14:textId="735649F7" w:rsidR="00650C25" w:rsidRDefault="00650C25" w:rsidP="00CB0FEE">
            <w:pPr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Female</w:t>
            </w:r>
          </w:p>
        </w:tc>
      </w:tr>
    </w:tbl>
    <w:p w14:paraId="10DB9813" w14:textId="3EFB356A" w:rsidR="00650C25" w:rsidRPr="00515F91" w:rsidRDefault="00650C25" w:rsidP="00650C25">
      <w:pPr>
        <w:rPr>
          <w:rFonts w:ascii="Helvetica" w:hAnsi="Helvetica"/>
          <w:b/>
          <w:sz w:val="20"/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Number of years in general practice</w:t>
      </w:r>
      <w:r w:rsidR="00F042F8" w:rsidRPr="00515F91">
        <w:rPr>
          <w:rFonts w:ascii="Helvetica" w:hAnsi="Helvetica"/>
          <w:b/>
          <w:sz w:val="20"/>
          <w:lang w:val="en-US"/>
        </w:rPr>
        <w:t xml:space="preserve"> (GP)?</w:t>
      </w:r>
    </w:p>
    <w:p w14:paraId="073DDA99" w14:textId="18EB2A21" w:rsidR="00650C25" w:rsidRDefault="00650C25" w:rsidP="00650C25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4557"/>
      </w:tblGrid>
      <w:tr w:rsidR="00650C25" w14:paraId="3280B0BA" w14:textId="77777777" w:rsidTr="00087AF5">
        <w:trPr>
          <w:trHeight w:val="1176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DFA0F1A" w14:textId="063C3B7D" w:rsidR="00650C25" w:rsidRPr="00515F91" w:rsidRDefault="00087AF5" w:rsidP="00087AF5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Who </w:t>
            </w:r>
            <w:r w:rsidR="00895533" w:rsidRPr="00515F91">
              <w:rPr>
                <w:rFonts w:ascii="Helvetica" w:hAnsi="Helvetica"/>
                <w:b/>
                <w:sz w:val="20"/>
                <w:lang w:val="en-US"/>
              </w:rPr>
              <w:t>manage</w:t>
            </w:r>
            <w:r w:rsidR="00AC2DF7">
              <w:rPr>
                <w:rFonts w:ascii="Helvetica" w:eastAsia="Times New Roman" w:hAnsi="Helvetica"/>
                <w:b/>
                <w:bCs/>
                <w:sz w:val="20"/>
                <w:szCs w:val="20"/>
                <w:lang w:val="en-US"/>
              </w:rPr>
              <w:t>s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sore throat patients in your general practice?</w:t>
            </w:r>
          </w:p>
          <w:p w14:paraId="1D221EF5" w14:textId="10BBEC43" w:rsidR="00650C25" w:rsidRDefault="00650C25" w:rsidP="00650C25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0F62DAC" w14:textId="77777777" w:rsidR="00087AF5" w:rsidRPr="00515F91" w:rsidRDefault="00087AF5" w:rsidP="00CB0FEE">
            <w:pPr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Doctor</w:t>
            </w:r>
          </w:p>
          <w:p w14:paraId="50DDA1F6" w14:textId="77777777" w:rsidR="00087AF5" w:rsidRPr="00515F91" w:rsidRDefault="00087AF5" w:rsidP="00CB0FEE">
            <w:pPr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Nurse</w:t>
            </w:r>
          </w:p>
          <w:p w14:paraId="434E3566" w14:textId="29F7B79D" w:rsidR="00087AF5" w:rsidRPr="00515F91" w:rsidRDefault="00087AF5" w:rsidP="00CB0FEE">
            <w:pPr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 staff</w:t>
            </w:r>
          </w:p>
          <w:p w14:paraId="2A636AB7" w14:textId="59297712" w:rsidR="00650C25" w:rsidRPr="00515F91" w:rsidRDefault="00650C25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4301AE18" w14:textId="67F00803" w:rsidR="00650C25" w:rsidRPr="00AC2DF7" w:rsidRDefault="00087AF5" w:rsidP="00CB0FEE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4947D8DE" w14:textId="619B4391" w:rsidR="00650C25" w:rsidRDefault="00650C25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4"/>
        <w:gridCol w:w="4548"/>
      </w:tblGrid>
      <w:tr w:rsidR="00087AF5" w14:paraId="1A6853FC" w14:textId="77777777" w:rsidTr="001F0F2F"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A3EDCF1" w14:textId="4FC2D6B1" w:rsidR="00087AF5" w:rsidRPr="00AC2DF7" w:rsidRDefault="00087AF5" w:rsidP="00087AF5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Which guideline</w:t>
            </w:r>
            <w:r w:rsidR="00AC2DF7">
              <w:rPr>
                <w:rFonts w:ascii="Helvetica" w:eastAsia="Times New Roman" w:hAnsi="Helvetica"/>
                <w:b/>
                <w:bCs/>
                <w:sz w:val="20"/>
                <w:szCs w:val="20"/>
                <w:lang w:val="en-US"/>
              </w:rPr>
              <w:t>(s)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do nurse/other staff use in the management of sore throat patients?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E752E73" w14:textId="2083F115" w:rsidR="00895533" w:rsidRPr="00515F91" w:rsidRDefault="00895533" w:rsidP="00421DB6">
            <w:pPr>
              <w:ind w:hanging="456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I</w:t>
            </w:r>
          </w:p>
          <w:p w14:paraId="4092C343" w14:textId="77777777" w:rsidR="00895533" w:rsidRPr="00515F91" w:rsidRDefault="00895533" w:rsidP="00CB0FEE">
            <w:pPr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Local guideline</w:t>
            </w:r>
          </w:p>
          <w:p w14:paraId="646E4E5C" w14:textId="77777777" w:rsidR="00895533" w:rsidRPr="00515F91" w:rsidRDefault="00895533" w:rsidP="00CB0FEE">
            <w:pPr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Danish Society of General Medicine guideline</w:t>
            </w:r>
          </w:p>
          <w:p w14:paraId="31955C6C" w14:textId="157B6116" w:rsidR="00087AF5" w:rsidRPr="00515F91" w:rsidRDefault="00895533" w:rsidP="00CB0FEE">
            <w:pPr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39484BAE" w14:textId="77777777" w:rsidR="00895533" w:rsidRPr="00515F91" w:rsidRDefault="00895533" w:rsidP="00CB0FEE">
            <w:pPr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4A077034" w14:textId="783FC31A" w:rsidR="00087AF5" w:rsidRPr="00AC2DF7" w:rsidRDefault="00895533" w:rsidP="00CB0FEE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2132F071" w14:textId="2627EE5C" w:rsidR="00087AF5" w:rsidRPr="00515F91" w:rsidRDefault="001F0F2F" w:rsidP="007A5106">
      <w:pPr>
        <w:jc w:val="both"/>
        <w:rPr>
          <w:rFonts w:ascii="Helvetica" w:hAnsi="Helvetica"/>
          <w:b/>
          <w:sz w:val="20"/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guideline, which one?</w:t>
      </w:r>
    </w:p>
    <w:p w14:paraId="53974192" w14:textId="77777777" w:rsidR="00CB0FEE" w:rsidRPr="00515F91" w:rsidRDefault="00CB0FEE" w:rsidP="007A5106">
      <w:pPr>
        <w:jc w:val="both"/>
        <w:rPr>
          <w:rFonts w:ascii="Helvetica" w:hAnsi="Helvetica"/>
          <w:b/>
          <w:sz w:val="20"/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563"/>
      </w:tblGrid>
      <w:tr w:rsidR="001F0F2F" w14:paraId="2BEECD85" w14:textId="77777777" w:rsidTr="00F042F8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6217A15" w14:textId="4581AAC1" w:rsidR="001F0F2F" w:rsidRPr="00515F91" w:rsidRDefault="001F0F2F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Which modalities do you/other staff use in the management of sore throat patients?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>Anamnestic fever</w:t>
            </w:r>
          </w:p>
          <w:p w14:paraId="09B3A1D8" w14:textId="77777777" w:rsidR="001F0F2F" w:rsidRPr="00515F91" w:rsidRDefault="001F0F2F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Abscence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of cough</w:t>
            </w:r>
          </w:p>
          <w:p w14:paraId="052DB4E7" w14:textId="77777777" w:rsidR="001F0F2F" w:rsidRPr="00515F91" w:rsidRDefault="001F0F2F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Presence of tonsillar exudates</w:t>
            </w:r>
          </w:p>
          <w:p w14:paraId="22DABC94" w14:textId="41E7ACF0" w:rsidR="001F0F2F" w:rsidRPr="00515F91" w:rsidRDefault="001F0F2F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Tender cervical lymph nodes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 xml:space="preserve">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 </w:t>
            </w:r>
            <w:r w:rsidR="00F042F8" w:rsidRPr="00515F91">
              <w:rPr>
                <w:rFonts w:ascii="Helvetica" w:hAnsi="Helvetica"/>
                <w:b/>
                <w:sz w:val="20"/>
                <w:lang w:val="en-US"/>
              </w:rPr>
              <w:t>with the addition of age score</w:t>
            </w:r>
          </w:p>
          <w:p w14:paraId="3C81351C" w14:textId="146389A1" w:rsidR="001F0F2F" w:rsidRDefault="001F0F2F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7CB4712" w14:textId="16A8CFBC" w:rsidR="001F0F2F" w:rsidRPr="00515F91" w:rsidRDefault="001F0F2F" w:rsidP="00F042F8">
            <w:pPr>
              <w:ind w:hanging="456"/>
              <w:jc w:val="center"/>
              <w:rPr>
                <w:rFonts w:ascii="Helvetica" w:hAnsi="Helvetica"/>
                <w:sz w:val="20"/>
                <w:lang w:val="en-US"/>
              </w:rPr>
            </w:pPr>
          </w:p>
          <w:p w14:paraId="215117EA" w14:textId="10D0D989" w:rsidR="00F042F8" w:rsidRPr="00515F91" w:rsidRDefault="00F042F8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Clinical assessment</w:t>
            </w:r>
          </w:p>
          <w:p w14:paraId="3736278D" w14:textId="77777777" w:rsidR="00F042F8" w:rsidRPr="00515F91" w:rsidRDefault="00F042F8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 xml:space="preserve">Modified </w:t>
            </w:r>
            <w:proofErr w:type="spellStart"/>
            <w:r w:rsidRPr="00515F91">
              <w:rPr>
                <w:rFonts w:ascii="Helvetica" w:hAnsi="Helvetica"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sz w:val="20"/>
                <w:lang w:val="en-US"/>
              </w:rPr>
              <w:t xml:space="preserve"> Score</w:t>
            </w:r>
          </w:p>
          <w:p w14:paraId="0BC88D93" w14:textId="008F33E5" w:rsidR="00F042F8" w:rsidRPr="00515F91" w:rsidRDefault="00F042F8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proofErr w:type="spellStart"/>
            <w:r w:rsidRPr="00515F91">
              <w:rPr>
                <w:rFonts w:ascii="Helvetica" w:hAnsi="Helvetica"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sz w:val="20"/>
                <w:lang w:val="en-US"/>
              </w:rPr>
              <w:t xml:space="preserve"> Score</w:t>
            </w:r>
          </w:p>
          <w:p w14:paraId="10C68EF8" w14:textId="016FF449" w:rsidR="00F042F8" w:rsidRPr="00515F91" w:rsidRDefault="00F042F8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Streptococcal rapid antigen detection test (RADT)</w:t>
            </w:r>
          </w:p>
          <w:p w14:paraId="25701A4D" w14:textId="58ADBDD5" w:rsidR="00F042F8" w:rsidRPr="00515F91" w:rsidRDefault="00F042F8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C-reactive protein (CRP) and/or leukocyte count</w:t>
            </w:r>
          </w:p>
          <w:p w14:paraId="1C58879F" w14:textId="42DC0482" w:rsidR="00F042F8" w:rsidRPr="00515F91" w:rsidRDefault="00F042F8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Throat swab culture</w:t>
            </w:r>
          </w:p>
          <w:p w14:paraId="03ECF292" w14:textId="3BA8A7C7" w:rsidR="001F0F2F" w:rsidRPr="00515F91" w:rsidRDefault="001F0F2F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34228901" w14:textId="70F67CEE" w:rsidR="001F0F2F" w:rsidRPr="00515F91" w:rsidRDefault="00F042F8" w:rsidP="00CB0FEE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64EFF9A4" w14:textId="52D06B69" w:rsidR="001F0F2F" w:rsidRPr="00515F91" w:rsidRDefault="00CB0FEE" w:rsidP="007A5106">
      <w:pPr>
        <w:jc w:val="both"/>
        <w:rPr>
          <w:rFonts w:ascii="Helvetica" w:hAnsi="Helvetica"/>
          <w:b/>
          <w:sz w:val="20"/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modalities are used, name which?</w:t>
      </w:r>
    </w:p>
    <w:p w14:paraId="20B5846C" w14:textId="77777777" w:rsidR="00CB0FEE" w:rsidRDefault="00CB0FEE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1"/>
        <w:gridCol w:w="4541"/>
      </w:tblGrid>
      <w:tr w:rsidR="00CB0FEE" w14:paraId="24374B13" w14:textId="77777777" w:rsidTr="00421DB6"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686B07C" w14:textId="082D6D93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(Only GPs using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Score)</w:t>
            </w:r>
          </w:p>
          <w:p w14:paraId="49A300F5" w14:textId="77777777" w:rsidR="00CB0FEE" w:rsidRPr="00515F91" w:rsidRDefault="00CB0FEE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Which patients are diagnosed with RADT?</w:t>
            </w:r>
          </w:p>
          <w:p w14:paraId="2D0A340C" w14:textId="77777777" w:rsidR="00CB0FEE" w:rsidRPr="00515F91" w:rsidRDefault="00CB0FEE" w:rsidP="00CB0FEE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 = CS.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>Anamnestic fever</w:t>
            </w:r>
          </w:p>
          <w:p w14:paraId="7B7B784A" w14:textId="77777777" w:rsidR="00CB0FEE" w:rsidRPr="00515F91" w:rsidRDefault="00CB0FEE" w:rsidP="00CB0FEE">
            <w:pPr>
              <w:rPr>
                <w:rFonts w:ascii="Helvetica" w:hAnsi="Helvetica"/>
                <w:b/>
                <w:sz w:val="20"/>
                <w:lang w:val="en-US"/>
              </w:rPr>
            </w:pP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Abscence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of cough</w:t>
            </w:r>
          </w:p>
          <w:p w14:paraId="4AC2971C" w14:textId="77777777" w:rsidR="00CB0FEE" w:rsidRPr="00515F91" w:rsidRDefault="00CB0FEE" w:rsidP="00CB0FEE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Presence of tonsillar exudates</w:t>
            </w:r>
          </w:p>
          <w:p w14:paraId="00FB2577" w14:textId="21CB80E4" w:rsidR="00CB0FEE" w:rsidRPr="00515F91" w:rsidRDefault="00CB0FEE" w:rsidP="00CB0FEE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Tender cervical lymph nodes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</w:p>
          <w:p w14:paraId="3DD8FF2D" w14:textId="49A39D4F" w:rsidR="00CB0FEE" w:rsidRPr="00515F91" w:rsidRDefault="00CB0FEE" w:rsidP="00421DB6">
            <w:pPr>
              <w:rPr>
                <w:rFonts w:ascii="Arial" w:hAnsi="Arial"/>
                <w:color w:val="FF0000"/>
                <w:sz w:val="15"/>
                <w:lang w:val="en-US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8C23CFC" w14:textId="29F0498D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All patients</w:t>
            </w:r>
          </w:p>
          <w:p w14:paraId="5EAA7A78" w14:textId="77777777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0</w:t>
            </w:r>
          </w:p>
          <w:p w14:paraId="4D292F26" w14:textId="77777777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1</w:t>
            </w:r>
          </w:p>
          <w:p w14:paraId="4002B1AD" w14:textId="77777777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2</w:t>
            </w:r>
          </w:p>
          <w:p w14:paraId="426710C4" w14:textId="77777777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3</w:t>
            </w:r>
          </w:p>
          <w:p w14:paraId="06FAFDA8" w14:textId="77777777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4</w:t>
            </w:r>
          </w:p>
          <w:p w14:paraId="65E1D053" w14:textId="135597F5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5A7902" w:rsidRPr="00515F91">
              <w:rPr>
                <w:rFonts w:ascii="Helvetica" w:hAnsi="Helvetica"/>
                <w:sz w:val="20"/>
                <w:lang w:val="en-US"/>
              </w:rPr>
              <w:t>After general clinical judgement</w:t>
            </w:r>
          </w:p>
          <w:p w14:paraId="2301E622" w14:textId="5A326935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5A7902" w:rsidRPr="00515F91">
              <w:rPr>
                <w:rFonts w:ascii="Helvetica" w:hAnsi="Helvetica"/>
                <w:sz w:val="20"/>
                <w:lang w:val="en-US"/>
              </w:rPr>
              <w:t>Patients with fever</w:t>
            </w:r>
          </w:p>
          <w:p w14:paraId="1AE661FF" w14:textId="691E6BC6" w:rsidR="00CB0FEE" w:rsidRPr="00515F91" w:rsidRDefault="005A7902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Generally unwell</w:t>
            </w:r>
          </w:p>
          <w:p w14:paraId="2841121E" w14:textId="77777777" w:rsidR="005A7902" w:rsidRPr="00515F91" w:rsidRDefault="005A7902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Elevated CRP and/or leukocyte count</w:t>
            </w:r>
          </w:p>
          <w:p w14:paraId="2229AE69" w14:textId="305F549B" w:rsidR="00CB0FEE" w:rsidRPr="00515F91" w:rsidRDefault="005A7902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3414C2D8" w14:textId="43231504" w:rsidR="00CB0FEE" w:rsidRPr="00515F91" w:rsidRDefault="00CB0FEE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5A7902" w:rsidRPr="00515F91">
              <w:rPr>
                <w:rFonts w:ascii="Helvetica" w:hAnsi="Helvetica"/>
                <w:sz w:val="20"/>
                <w:lang w:val="en-US"/>
              </w:rPr>
              <w:t>I don’t use RADT</w:t>
            </w:r>
          </w:p>
          <w:p w14:paraId="4024CC1E" w14:textId="77777777" w:rsidR="005A7902" w:rsidRPr="00515F91" w:rsidRDefault="005A7902" w:rsidP="00CB0FE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1B83A400" w14:textId="22EB839C" w:rsidR="00CB0FEE" w:rsidRPr="00515F91" w:rsidRDefault="005A7902" w:rsidP="00CB0FEE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597BE488" w14:textId="77777777" w:rsidR="00CB0FEE" w:rsidRDefault="00CB0FEE" w:rsidP="007A5106">
      <w:pPr>
        <w:jc w:val="both"/>
        <w:rPr>
          <w:lang w:val="en-US"/>
        </w:rPr>
      </w:pPr>
    </w:p>
    <w:p w14:paraId="25789508" w14:textId="351B4B93" w:rsidR="00650C25" w:rsidRDefault="002F21CD" w:rsidP="007A5106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6C8903A4" w14:textId="77777777" w:rsidR="002F21CD" w:rsidRDefault="002F21CD" w:rsidP="007A5106">
      <w:pPr>
        <w:jc w:val="both"/>
        <w:rPr>
          <w:lang w:val="en-US"/>
        </w:rPr>
      </w:pPr>
    </w:p>
    <w:p w14:paraId="6457A180" w14:textId="77777777" w:rsidR="00650C25" w:rsidRDefault="00650C25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7"/>
        <w:gridCol w:w="4565"/>
      </w:tblGrid>
      <w:tr w:rsidR="002F21CD" w14:paraId="28D0D05E" w14:textId="77777777" w:rsidTr="002F21CD"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A54CE63" w14:textId="6DD66396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(Only GPs using 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Score)</w:t>
            </w:r>
          </w:p>
          <w:p w14:paraId="427E7925" w14:textId="77777777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Which patients are diagnosed with RADT?</w:t>
            </w:r>
          </w:p>
          <w:p w14:paraId="08FA4E5F" w14:textId="06EA8691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 xml:space="preserve">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 = MCS.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 xml:space="preserve">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>Anamnestic fever</w:t>
            </w:r>
          </w:p>
          <w:p w14:paraId="059D4265" w14:textId="77777777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Abscence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of cough</w:t>
            </w:r>
          </w:p>
          <w:p w14:paraId="7D08D2C9" w14:textId="77777777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Presence of tonsillar exudates</w:t>
            </w:r>
          </w:p>
          <w:p w14:paraId="39B90136" w14:textId="77777777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Tender cervical lymph nodes </w:t>
            </w:r>
          </w:p>
          <w:p w14:paraId="331FFFF4" w14:textId="77777777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568B6EC4" w14:textId="6DAB1113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 with the addition of age score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</w:p>
          <w:p w14:paraId="3E2537E2" w14:textId="24D6C5E7" w:rsidR="002F21CD" w:rsidRDefault="002F21CD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4DDBB69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All patients</w:t>
            </w:r>
          </w:p>
          <w:p w14:paraId="396B6A9C" w14:textId="56BAF326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0</w:t>
            </w:r>
          </w:p>
          <w:p w14:paraId="68E5B6BD" w14:textId="5D0ECC59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1</w:t>
            </w:r>
          </w:p>
          <w:p w14:paraId="4FA06938" w14:textId="1BC2607B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2</w:t>
            </w:r>
          </w:p>
          <w:p w14:paraId="57F16D26" w14:textId="0AFC029D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3</w:t>
            </w:r>
          </w:p>
          <w:p w14:paraId="63F5228B" w14:textId="00FCEFCB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4</w:t>
            </w:r>
          </w:p>
          <w:p w14:paraId="0287FF6A" w14:textId="5655A8E2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MCS 5</w:t>
            </w:r>
          </w:p>
          <w:p w14:paraId="4E3B233C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After general clinical judgement</w:t>
            </w:r>
          </w:p>
          <w:p w14:paraId="4DC38E7C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Patients with fever</w:t>
            </w:r>
          </w:p>
          <w:p w14:paraId="623E1525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Generally unwell</w:t>
            </w:r>
          </w:p>
          <w:p w14:paraId="02BE0E14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Elevated CRP and/or leukocyte count</w:t>
            </w:r>
          </w:p>
          <w:p w14:paraId="502EBC61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2BFDA80A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I don’t use RADT</w:t>
            </w:r>
          </w:p>
          <w:p w14:paraId="3D244719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33C85E27" w14:textId="77777777" w:rsidR="002F21CD" w:rsidRPr="00515F91" w:rsidRDefault="002F21CD" w:rsidP="00421DB6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03FF6286" w14:textId="77777777" w:rsidR="002F21CD" w:rsidRDefault="002F21CD" w:rsidP="002F21CD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5F5D99D8" w14:textId="77777777" w:rsidR="002F21CD" w:rsidRDefault="002F21CD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8"/>
        <w:gridCol w:w="4574"/>
      </w:tblGrid>
      <w:tr w:rsidR="002F21CD" w14:paraId="3F61DDF4" w14:textId="77777777" w:rsidTr="002F21CD"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F4D544B" w14:textId="38A3294C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(Only GPs not using (modified)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Score)</w:t>
            </w:r>
          </w:p>
          <w:p w14:paraId="02A47621" w14:textId="2372B9A7" w:rsidR="002F21CD" w:rsidRPr="00515F91" w:rsidRDefault="002F21CD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Which patients are diagnosed with RADT?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</w:p>
          <w:p w14:paraId="7A5477EC" w14:textId="5E72FF77" w:rsidR="002F21CD" w:rsidRDefault="002F21CD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58991D3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All patients</w:t>
            </w:r>
          </w:p>
          <w:p w14:paraId="358B3F33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After general clinical judgement</w:t>
            </w:r>
          </w:p>
          <w:p w14:paraId="3A044545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Patients with fever</w:t>
            </w:r>
          </w:p>
          <w:p w14:paraId="50E23551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Generally unwell</w:t>
            </w:r>
          </w:p>
          <w:p w14:paraId="112448AF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Elevated CRP and/or leukocyte count</w:t>
            </w:r>
          </w:p>
          <w:p w14:paraId="38051666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36392311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I don’t use RADT</w:t>
            </w:r>
          </w:p>
          <w:p w14:paraId="49031F1D" w14:textId="77777777" w:rsidR="002F21CD" w:rsidRPr="00515F91" w:rsidRDefault="002F21CD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17CD7082" w14:textId="77777777" w:rsidR="002F21CD" w:rsidRPr="00515F91" w:rsidRDefault="002F21CD" w:rsidP="00421DB6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210B123E" w14:textId="77777777" w:rsidR="002F21CD" w:rsidRDefault="002F21CD" w:rsidP="002F21CD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77735DA8" w14:textId="77777777" w:rsidR="002F21CD" w:rsidRDefault="002F21CD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4555"/>
      </w:tblGrid>
      <w:tr w:rsidR="00653BCE" w14:paraId="6193F8A7" w14:textId="77777777" w:rsidTr="00653BCE"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4F5FA09" w14:textId="77777777" w:rsidR="000059E7" w:rsidRPr="00515F91" w:rsidRDefault="000059E7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(Only GPs using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Score)</w:t>
            </w:r>
          </w:p>
          <w:p w14:paraId="6B85D2C1" w14:textId="5B31AD07" w:rsidR="000059E7" w:rsidRPr="00515F91" w:rsidRDefault="000059E7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Which </w:t>
            </w:r>
            <w:r w:rsidR="00653BCE" w:rsidRPr="00515F91">
              <w:rPr>
                <w:rFonts w:ascii="Helvetica" w:hAnsi="Helvetica"/>
                <w:b/>
                <w:sz w:val="20"/>
                <w:lang w:val="en-US"/>
              </w:rPr>
              <w:t>criteria results in antibiotic prescription?</w:t>
            </w:r>
          </w:p>
          <w:p w14:paraId="07F32BC1" w14:textId="77777777" w:rsidR="000059E7" w:rsidRPr="00515F91" w:rsidRDefault="000059E7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 = CS.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>Anamnestic fever</w:t>
            </w:r>
          </w:p>
          <w:p w14:paraId="16E2457C" w14:textId="77777777" w:rsidR="000059E7" w:rsidRPr="00515F91" w:rsidRDefault="000059E7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Abscence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of cough</w:t>
            </w:r>
          </w:p>
          <w:p w14:paraId="01906CA2" w14:textId="77777777" w:rsidR="000059E7" w:rsidRPr="00515F91" w:rsidRDefault="000059E7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Presence of tonsillar exudates</w:t>
            </w:r>
          </w:p>
          <w:p w14:paraId="1CA43A60" w14:textId="77777777" w:rsidR="000059E7" w:rsidRPr="00515F91" w:rsidRDefault="000059E7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Tender cervical lymph nodes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</w:p>
          <w:p w14:paraId="63603F34" w14:textId="7CBF5C2E" w:rsidR="000059E7" w:rsidRPr="00F56B13" w:rsidRDefault="000059E7" w:rsidP="00421DB6">
            <w:pPr>
              <w:rPr>
                <w:rFonts w:ascii="Arial" w:hAnsi="Arial"/>
                <w:color w:val="FF0000"/>
                <w:sz w:val="15"/>
                <w:lang w:val="en-US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E659A6C" w14:textId="44083FBB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653BCE" w:rsidRPr="00515F91">
              <w:rPr>
                <w:rFonts w:ascii="Helvetica" w:hAnsi="Helvetica"/>
                <w:sz w:val="20"/>
                <w:lang w:val="en-US"/>
              </w:rPr>
              <w:t>No criteria, a</w:t>
            </w:r>
            <w:r w:rsidRPr="00515F91">
              <w:rPr>
                <w:rFonts w:ascii="Helvetica" w:hAnsi="Helvetica"/>
                <w:sz w:val="20"/>
                <w:lang w:val="en-US"/>
              </w:rPr>
              <w:t>ll patients</w:t>
            </w:r>
          </w:p>
          <w:p w14:paraId="1AE21261" w14:textId="77777777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0</w:t>
            </w:r>
          </w:p>
          <w:p w14:paraId="6DE7D180" w14:textId="77777777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1</w:t>
            </w:r>
          </w:p>
          <w:p w14:paraId="715D1987" w14:textId="77777777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2</w:t>
            </w:r>
          </w:p>
          <w:p w14:paraId="1BA93DF7" w14:textId="77777777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3</w:t>
            </w:r>
          </w:p>
          <w:p w14:paraId="46BAF230" w14:textId="77777777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4</w:t>
            </w:r>
          </w:p>
          <w:p w14:paraId="417B3122" w14:textId="58185A44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CS 0 + positive RADT</w:t>
            </w:r>
          </w:p>
          <w:p w14:paraId="2E18CAE1" w14:textId="28B27C00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1 + positive RADT</w:t>
            </w:r>
          </w:p>
          <w:p w14:paraId="082BF84D" w14:textId="624BC552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2 + positive RADT</w:t>
            </w:r>
          </w:p>
          <w:p w14:paraId="19E15E4B" w14:textId="0FDDB2E8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3 + positive RADT</w:t>
            </w:r>
          </w:p>
          <w:p w14:paraId="75EB1F30" w14:textId="47253922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4 + positive RADT</w:t>
            </w:r>
          </w:p>
          <w:p w14:paraId="3B91DAA1" w14:textId="62FC02BB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CS 0 + generally unwell</w:t>
            </w:r>
          </w:p>
          <w:p w14:paraId="657D37CA" w14:textId="501B7414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1 + generally unwell</w:t>
            </w:r>
          </w:p>
          <w:p w14:paraId="0FD23067" w14:textId="484115AE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2 + generally unwell</w:t>
            </w:r>
          </w:p>
          <w:p w14:paraId="0D97A81A" w14:textId="03E99C11" w:rsidR="00653BCE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3 + generally unwell</w:t>
            </w:r>
          </w:p>
          <w:p w14:paraId="0CEA03E4" w14:textId="21C5D451" w:rsidR="000059E7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CS 4 + generally unwell</w:t>
            </w:r>
          </w:p>
          <w:p w14:paraId="1637354D" w14:textId="3BC18F33" w:rsidR="000059E7" w:rsidRPr="00515F91" w:rsidRDefault="000059E7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653BCE" w:rsidRPr="00515F91">
              <w:rPr>
                <w:rFonts w:ascii="Helvetica" w:hAnsi="Helvetica"/>
                <w:sz w:val="20"/>
                <w:lang w:val="en-US"/>
              </w:rPr>
              <w:t>Patients with fever</w:t>
            </w:r>
          </w:p>
          <w:p w14:paraId="5F049586" w14:textId="77777777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Elevated CRP and/or leukocyte count</w:t>
            </w:r>
          </w:p>
          <w:p w14:paraId="0B9F74AB" w14:textId="00B32B8E" w:rsidR="00653BCE" w:rsidRPr="00515F91" w:rsidRDefault="00653BCE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Pos</w:t>
            </w:r>
            <w:r w:rsidR="00AC2DF7">
              <w:rPr>
                <w:rFonts w:ascii="Helvetica" w:eastAsia="Times New Roman" w:hAnsi="Helvetica"/>
                <w:sz w:val="20"/>
                <w:szCs w:val="20"/>
                <w:lang w:val="en-US"/>
              </w:rPr>
              <w:t>i</w:t>
            </w:r>
            <w:r w:rsidRPr="00515F91">
              <w:rPr>
                <w:rFonts w:ascii="Helvetica" w:hAnsi="Helvetica"/>
                <w:sz w:val="20"/>
                <w:lang w:val="en-US"/>
              </w:rPr>
              <w:t>tive throat swab culture</w:t>
            </w:r>
          </w:p>
          <w:p w14:paraId="053B227F" w14:textId="0904398F" w:rsidR="000059E7" w:rsidRPr="00515F91" w:rsidRDefault="00653BCE" w:rsidP="00653BC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48A70A4C" w14:textId="77777777" w:rsidR="000059E7" w:rsidRPr="00515F91" w:rsidRDefault="000059E7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4B42ED3C" w14:textId="77777777" w:rsidR="000059E7" w:rsidRPr="00F56B13" w:rsidRDefault="000059E7" w:rsidP="00421DB6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2721A016" w14:textId="77777777" w:rsidR="00866658" w:rsidRDefault="00866658" w:rsidP="00866658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24E3E9A2" w14:textId="77777777" w:rsidR="002F21CD" w:rsidRDefault="002F21CD" w:rsidP="007A5106">
      <w:pPr>
        <w:jc w:val="both"/>
        <w:rPr>
          <w:lang w:val="en-US"/>
        </w:rPr>
      </w:pPr>
    </w:p>
    <w:p w14:paraId="625F9411" w14:textId="77777777" w:rsidR="00866658" w:rsidRDefault="00866658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4555"/>
      </w:tblGrid>
      <w:tr w:rsidR="00866658" w14:paraId="3DF484CF" w14:textId="77777777" w:rsidTr="00421DB6"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8D48297" w14:textId="6897C0AE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(Only GPs using 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Score)</w:t>
            </w:r>
          </w:p>
          <w:p w14:paraId="1BA2AF74" w14:textId="77777777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Which criteria results in antibiotic prescription?</w:t>
            </w:r>
          </w:p>
          <w:p w14:paraId="4B31AB63" w14:textId="28EA4A84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lastRenderedPageBreak/>
              <w:t xml:space="preserve">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 xml:space="preserve">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 = MCS.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  <w:t>Anamnestic fever</w:t>
            </w:r>
          </w:p>
          <w:p w14:paraId="4B88E249" w14:textId="77777777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Abscence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of cough</w:t>
            </w:r>
          </w:p>
          <w:p w14:paraId="5D5DE4E2" w14:textId="77777777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Presence of tonsillar exudates</w:t>
            </w:r>
          </w:p>
          <w:p w14:paraId="76228E2F" w14:textId="77777777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Tender cervical lymph nodes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</w:p>
          <w:p w14:paraId="61D3A52F" w14:textId="0F74DE62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Modified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Score: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 with the addition of age score</w:t>
            </w:r>
          </w:p>
          <w:p w14:paraId="18828276" w14:textId="77777777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26B5AA58" w14:textId="54405CC0" w:rsidR="00866658" w:rsidRDefault="00866658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254C2D2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lastRenderedPageBreak/>
              <w:t> No criteria, all patients</w:t>
            </w:r>
          </w:p>
          <w:p w14:paraId="28C2A564" w14:textId="3DCD5F11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0</w:t>
            </w:r>
          </w:p>
          <w:p w14:paraId="4E4FC285" w14:textId="0AC4DD8E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lastRenderedPageBreak/>
              <w:t> MCS 1</w:t>
            </w:r>
          </w:p>
          <w:p w14:paraId="64E6564F" w14:textId="3D7443EA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2</w:t>
            </w:r>
          </w:p>
          <w:p w14:paraId="738A0769" w14:textId="305E2BBF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3</w:t>
            </w:r>
          </w:p>
          <w:p w14:paraId="114B4ADF" w14:textId="27C0F9A8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4</w:t>
            </w:r>
          </w:p>
          <w:p w14:paraId="31366F82" w14:textId="1060A10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MCS 5</w:t>
            </w:r>
          </w:p>
          <w:p w14:paraId="10840D14" w14:textId="51875CB6" w:rsidR="00866658" w:rsidRDefault="00866658" w:rsidP="00421DB6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MCS 0 + positive RADT</w:t>
            </w:r>
          </w:p>
          <w:p w14:paraId="34F6775B" w14:textId="50FC85E3" w:rsidR="00866658" w:rsidRDefault="00866658" w:rsidP="00421DB6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MCS 1 + positive RADT</w:t>
            </w:r>
          </w:p>
          <w:p w14:paraId="6E4DB5A6" w14:textId="02A93228" w:rsidR="00866658" w:rsidRDefault="00866658" w:rsidP="00421DB6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MCS 2 + positive RADT</w:t>
            </w:r>
          </w:p>
          <w:p w14:paraId="363E881B" w14:textId="2FF5D018" w:rsidR="00866658" w:rsidRDefault="00866658" w:rsidP="00421DB6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MCS 3 + positive RADT</w:t>
            </w:r>
          </w:p>
          <w:p w14:paraId="17F855BE" w14:textId="043CFEF8" w:rsidR="00866658" w:rsidRDefault="00866658" w:rsidP="00421DB6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MCS 4 + positive RADT</w:t>
            </w:r>
          </w:p>
          <w:p w14:paraId="49A12D80" w14:textId="330E16D5" w:rsidR="00866658" w:rsidRDefault="00866658" w:rsidP="00866658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MCS 5 + positive RADT</w:t>
            </w:r>
          </w:p>
          <w:p w14:paraId="2CFE1D03" w14:textId="3E8EBFB2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MCS 0 + generally unwell</w:t>
            </w:r>
          </w:p>
          <w:p w14:paraId="2BABBE67" w14:textId="055CF319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1 + generally unwell</w:t>
            </w:r>
          </w:p>
          <w:p w14:paraId="76B445BD" w14:textId="3C2D873F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2 + generally unwell</w:t>
            </w:r>
          </w:p>
          <w:p w14:paraId="7CE45912" w14:textId="39AA5175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MCS 3 + generally unwell</w:t>
            </w:r>
          </w:p>
          <w:p w14:paraId="5F39F9A7" w14:textId="5603B99D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MCS 4 + generally unwell</w:t>
            </w:r>
          </w:p>
          <w:p w14:paraId="53724E11" w14:textId="67F49A25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MCS 5 + generally unwell</w:t>
            </w:r>
          </w:p>
          <w:p w14:paraId="4E2B6E15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Patients with fever</w:t>
            </w:r>
          </w:p>
          <w:p w14:paraId="732B037A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Elevated CRP and/or leukocyte count</w:t>
            </w:r>
          </w:p>
          <w:p w14:paraId="54315615" w14:textId="749AA599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Pos</w:t>
            </w:r>
            <w:r w:rsidR="00AC2DF7">
              <w:rPr>
                <w:rFonts w:ascii="Helvetica" w:eastAsia="Times New Roman" w:hAnsi="Helvetica"/>
                <w:sz w:val="20"/>
                <w:szCs w:val="20"/>
                <w:lang w:val="en-US"/>
              </w:rPr>
              <w:t>i</w:t>
            </w:r>
            <w:r w:rsidRPr="00515F91">
              <w:rPr>
                <w:rFonts w:ascii="Helvetica" w:hAnsi="Helvetica"/>
                <w:sz w:val="20"/>
                <w:lang w:val="en-US"/>
              </w:rPr>
              <w:t>tive throat swab culture</w:t>
            </w:r>
          </w:p>
          <w:p w14:paraId="03C039BA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00733CBC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5FEDB98F" w14:textId="77777777" w:rsidR="00866658" w:rsidRPr="00F56B13" w:rsidRDefault="00866658" w:rsidP="00421DB6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5007296F" w14:textId="77777777" w:rsidR="00866658" w:rsidRDefault="00866658" w:rsidP="00866658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lastRenderedPageBreak/>
        <w:t>If other than the above mentioned, name which ones?</w:t>
      </w:r>
    </w:p>
    <w:p w14:paraId="07C0424C" w14:textId="77777777" w:rsidR="00866658" w:rsidRDefault="00866658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8"/>
        <w:gridCol w:w="4574"/>
      </w:tblGrid>
      <w:tr w:rsidR="00866658" w14:paraId="5B755EF9" w14:textId="77777777" w:rsidTr="00866658"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97963CE" w14:textId="77777777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(Only GPs not using (modified)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Score)</w:t>
            </w:r>
          </w:p>
          <w:p w14:paraId="20F6CCD3" w14:textId="272904A5" w:rsidR="00866658" w:rsidRPr="00515F91" w:rsidRDefault="00866658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Which criteria results in antibiotic prescription?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br/>
            </w:r>
          </w:p>
          <w:p w14:paraId="371C7F36" w14:textId="44331E52" w:rsidR="00866658" w:rsidRDefault="00866658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B491C2C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All patients</w:t>
            </w:r>
          </w:p>
          <w:p w14:paraId="1ECAB0DC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After general clinical judgement</w:t>
            </w:r>
          </w:p>
          <w:p w14:paraId="60EF9879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Patients with fever</w:t>
            </w:r>
          </w:p>
          <w:p w14:paraId="62B94EC5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Generally unwell</w:t>
            </w:r>
          </w:p>
          <w:p w14:paraId="7A0FBC38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Elevated CRP and/or leukocyte count</w:t>
            </w:r>
          </w:p>
          <w:p w14:paraId="6BA3F3D9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Positive RADT</w:t>
            </w:r>
          </w:p>
          <w:p w14:paraId="0BCEB7BB" w14:textId="3A4058D4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Positive throat swab culture</w:t>
            </w:r>
          </w:p>
          <w:p w14:paraId="58B767A7" w14:textId="519C841F" w:rsidR="00866658" w:rsidRPr="00515F91" w:rsidRDefault="00866658" w:rsidP="00866658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0F1068F5" w14:textId="77777777" w:rsidR="00866658" w:rsidRPr="00515F91" w:rsidRDefault="00866658" w:rsidP="00421DB6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03973914" w14:textId="77777777" w:rsidR="00866658" w:rsidRPr="00515F91" w:rsidRDefault="00866658" w:rsidP="00421DB6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28C84529" w14:textId="77777777" w:rsidR="00866658" w:rsidRDefault="00866658" w:rsidP="00866658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75BC0338" w14:textId="146B49FE" w:rsidR="00866658" w:rsidRDefault="00866658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0"/>
        <w:gridCol w:w="4592"/>
      </w:tblGrid>
      <w:tr w:rsidR="00646E82" w14:paraId="00B0A87C" w14:textId="77777777" w:rsidTr="00646E82"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D73F732" w14:textId="50076B85" w:rsidR="00DC0DBB" w:rsidRPr="00515F91" w:rsidRDefault="00DC0DBB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Which antibiotics are prescribed?</w:t>
            </w:r>
          </w:p>
          <w:p w14:paraId="47B4ADAD" w14:textId="77777777" w:rsidR="00DC0DBB" w:rsidRPr="00515F91" w:rsidRDefault="00DC0DBB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64DF3EC2" w14:textId="781F1131" w:rsidR="00DC0DBB" w:rsidRPr="00515F91" w:rsidRDefault="00DC0DBB" w:rsidP="00421DB6">
            <w:pPr>
              <w:rPr>
                <w:rFonts w:ascii="Arial" w:hAnsi="Arial"/>
                <w:color w:val="FF0000"/>
                <w:sz w:val="15"/>
                <w:lang w:val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3779395" w14:textId="77777777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Penicillin</w:t>
            </w:r>
          </w:p>
          <w:p w14:paraId="7D65A5AC" w14:textId="40D8C76F" w:rsidR="00DC0DBB" w:rsidRPr="00515F91" w:rsidRDefault="00646E82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Amoxicillin with clavulanic acid</w:t>
            </w:r>
          </w:p>
          <w:p w14:paraId="3F91C2ED" w14:textId="77777777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Amoxicillin</w:t>
            </w:r>
          </w:p>
          <w:p w14:paraId="55EFD949" w14:textId="77777777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Erythromycin</w:t>
            </w:r>
          </w:p>
          <w:p w14:paraId="6D6FA187" w14:textId="77777777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 xml:space="preserve"> Clarithromycin / </w:t>
            </w:r>
            <w:proofErr w:type="spellStart"/>
            <w:r w:rsidRPr="00515F91">
              <w:rPr>
                <w:rFonts w:ascii="Helvetica" w:hAnsi="Helvetica"/>
                <w:sz w:val="20"/>
                <w:lang w:val="en-US"/>
              </w:rPr>
              <w:t>Roxithromycin</w:t>
            </w:r>
            <w:proofErr w:type="spellEnd"/>
          </w:p>
          <w:p w14:paraId="6E94BA57" w14:textId="43E5E134" w:rsidR="00DC0DBB" w:rsidRPr="00515F91" w:rsidRDefault="00646E82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Azithromycin</w:t>
            </w:r>
          </w:p>
          <w:p w14:paraId="5ABD9703" w14:textId="77777777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Clindamycin</w:t>
            </w:r>
          </w:p>
          <w:p w14:paraId="36572E39" w14:textId="77777777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Ciprofloxacin</w:t>
            </w:r>
          </w:p>
          <w:p w14:paraId="49951C45" w14:textId="64FD712A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Metronidazol</w:t>
            </w:r>
            <w:r w:rsidR="00646E82" w:rsidRPr="00515F91">
              <w:rPr>
                <w:rFonts w:ascii="Helvetica" w:hAnsi="Helvetica"/>
                <w:sz w:val="20"/>
                <w:lang w:val="en-US"/>
              </w:rPr>
              <w:t>e</w:t>
            </w:r>
          </w:p>
          <w:p w14:paraId="786A5B8E" w14:textId="001B8D2E" w:rsidR="00DC0DBB" w:rsidRPr="00515F91" w:rsidRDefault="00646E82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proofErr w:type="spellStart"/>
            <w:r w:rsidRPr="00515F91">
              <w:rPr>
                <w:rFonts w:ascii="Helvetica" w:hAnsi="Helvetica"/>
                <w:sz w:val="20"/>
                <w:lang w:val="en-US"/>
              </w:rPr>
              <w:t>Cefuroxim</w:t>
            </w:r>
            <w:proofErr w:type="spellEnd"/>
          </w:p>
          <w:p w14:paraId="23474448" w14:textId="77D0A361" w:rsidR="00DC0DBB" w:rsidRPr="00515F91" w:rsidRDefault="00646E82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Other</w:t>
            </w:r>
          </w:p>
          <w:p w14:paraId="53BB0F88" w14:textId="77777777" w:rsidR="00DC0DBB" w:rsidRPr="00515F91" w:rsidRDefault="00DC0DBB" w:rsidP="00DC0DBB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00135501" w14:textId="24330106" w:rsidR="00DC0DBB" w:rsidRPr="00515F91" w:rsidRDefault="00DC0DBB" w:rsidP="00DC0DBB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3FCE77EA" w14:textId="77777777" w:rsidR="00646E82" w:rsidRDefault="00646E82" w:rsidP="00646E82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58C599BE" w14:textId="77777777" w:rsidR="00866658" w:rsidRDefault="00866658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0"/>
        <w:gridCol w:w="4602"/>
      </w:tblGrid>
      <w:tr w:rsidR="00646E82" w14:paraId="3ACF3507" w14:textId="77777777" w:rsidTr="00646E82"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A0F42D8" w14:textId="2FB65C71" w:rsidR="00646E82" w:rsidRPr="00515F91" w:rsidRDefault="00646E82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Which antibiotics are </w:t>
            </w:r>
            <w:proofErr w:type="spellStart"/>
            <w:r w:rsidRPr="00515F91">
              <w:rPr>
                <w:rFonts w:ascii="Helvetica" w:hAnsi="Helvetica"/>
                <w:b/>
                <w:sz w:val="20"/>
                <w:lang w:val="en-US"/>
              </w:rPr>
              <w:t>prescriped</w:t>
            </w:r>
            <w:proofErr w:type="spellEnd"/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 for patients allergic to penicillin?</w:t>
            </w:r>
          </w:p>
          <w:p w14:paraId="02051E7E" w14:textId="77777777" w:rsidR="00646E82" w:rsidRPr="00515F91" w:rsidRDefault="00646E82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368460FD" w14:textId="5AE38A19" w:rsidR="00646E82" w:rsidRDefault="00646E82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F89A1F4" w14:textId="77777777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Erythromycin</w:t>
            </w:r>
          </w:p>
          <w:p w14:paraId="2E16D187" w14:textId="77777777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 xml:space="preserve"> Clarithromycin / </w:t>
            </w:r>
            <w:proofErr w:type="spellStart"/>
            <w:r w:rsidRPr="00515F91">
              <w:rPr>
                <w:rFonts w:ascii="Helvetica" w:hAnsi="Helvetica"/>
                <w:sz w:val="20"/>
                <w:lang w:val="en-US"/>
              </w:rPr>
              <w:t>Roxithromycin</w:t>
            </w:r>
            <w:proofErr w:type="spellEnd"/>
          </w:p>
          <w:p w14:paraId="3C70F140" w14:textId="61D5BA95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Azithromycin</w:t>
            </w:r>
          </w:p>
          <w:p w14:paraId="53E3E97C" w14:textId="77777777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Clindamycin</w:t>
            </w:r>
          </w:p>
          <w:p w14:paraId="69810D97" w14:textId="77777777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lastRenderedPageBreak/>
              <w:t> Ciprofloxacin</w:t>
            </w:r>
          </w:p>
          <w:p w14:paraId="16F34801" w14:textId="12F325CF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proofErr w:type="spellStart"/>
            <w:r w:rsidRPr="00515F91">
              <w:rPr>
                <w:rFonts w:ascii="Helvetica" w:hAnsi="Helvetica"/>
                <w:sz w:val="20"/>
                <w:lang w:val="en-US"/>
              </w:rPr>
              <w:t>Cefuroxim</w:t>
            </w:r>
            <w:proofErr w:type="spellEnd"/>
          </w:p>
          <w:p w14:paraId="0E1E024B" w14:textId="770A3293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Other</w:t>
            </w:r>
          </w:p>
          <w:p w14:paraId="402DD30F" w14:textId="77777777" w:rsidR="00646E82" w:rsidRPr="00515F91" w:rsidRDefault="00646E82" w:rsidP="00646E82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304AA601" w14:textId="2F072547" w:rsidR="00646E82" w:rsidRPr="00515F91" w:rsidRDefault="00646E82" w:rsidP="00646E82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03542A26" w14:textId="77777777" w:rsidR="00646E82" w:rsidRDefault="00646E82" w:rsidP="00646E82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lastRenderedPageBreak/>
        <w:t>If other than the above mentioned, name which ones?</w:t>
      </w:r>
    </w:p>
    <w:p w14:paraId="6EDB1450" w14:textId="77777777" w:rsidR="00646E82" w:rsidRDefault="00646E82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531"/>
      </w:tblGrid>
      <w:tr w:rsidR="00370730" w14:paraId="3C100262" w14:textId="77777777" w:rsidTr="00421DB6"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6BA9620" w14:textId="1988A593" w:rsidR="00370730" w:rsidRPr="00515F91" w:rsidRDefault="00370730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Do you know the Danish Society of General Medicine guideline for the management of sore throat patients?</w:t>
            </w:r>
          </w:p>
          <w:p w14:paraId="0E949A10" w14:textId="77777777" w:rsidR="00370730" w:rsidRPr="00515F91" w:rsidRDefault="00370730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5F1E0DE2" w14:textId="6635C050" w:rsidR="00370730" w:rsidRDefault="00370730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F078327" w14:textId="4665CC17" w:rsidR="00370730" w:rsidRPr="00515F91" w:rsidRDefault="00370730" w:rsidP="0037073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Yes, and I use it always or sometimes</w:t>
            </w:r>
          </w:p>
          <w:p w14:paraId="7E3F1FCB" w14:textId="678B22EA" w:rsidR="00370730" w:rsidRPr="00515F91" w:rsidRDefault="00370730" w:rsidP="0037073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Yes, I’ve read it but don’t use it</w:t>
            </w:r>
          </w:p>
          <w:p w14:paraId="56B3AA87" w14:textId="47E1035A" w:rsidR="00370730" w:rsidRPr="00515F91" w:rsidRDefault="00370730" w:rsidP="0037073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Yes, I’ve heard about it but don’t use it</w:t>
            </w:r>
          </w:p>
          <w:p w14:paraId="45A1D994" w14:textId="3722E653" w:rsidR="00370730" w:rsidRDefault="00370730" w:rsidP="00370730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>
              <w:rPr>
                <w:rFonts w:ascii="Helvetica" w:eastAsia="Times New Roman" w:hAnsi="Helvetica"/>
                <w:sz w:val="20"/>
                <w:szCs w:val="20"/>
              </w:rPr>
              <w:t>No, never heard of it</w:t>
            </w:r>
          </w:p>
          <w:p w14:paraId="6D24E91E" w14:textId="29E69952" w:rsidR="00370730" w:rsidRDefault="00370730" w:rsidP="00370730">
            <w:pPr>
              <w:spacing w:line="150" w:lineRule="atLeast"/>
              <w:jc w:val="center"/>
              <w:rPr>
                <w:rFonts w:ascii="Helvetica" w:eastAsia="Times New Roman" w:hAnsi="Helvetica"/>
                <w:sz w:val="20"/>
                <w:szCs w:val="20"/>
              </w:rPr>
            </w:pPr>
          </w:p>
        </w:tc>
      </w:tr>
    </w:tbl>
    <w:p w14:paraId="4EE1B72A" w14:textId="77777777" w:rsidR="00646E82" w:rsidRDefault="00646E82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4532"/>
      </w:tblGrid>
      <w:tr w:rsidR="00370730" w14:paraId="4204BF6E" w14:textId="77777777" w:rsidTr="00421DB6"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51F51F4" w14:textId="7D9862D2" w:rsidR="00370730" w:rsidRPr="00515F91" w:rsidRDefault="00370730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If you use the guideline, how often do you use it?</w:t>
            </w:r>
          </w:p>
          <w:p w14:paraId="5A140D18" w14:textId="77777777" w:rsidR="00370730" w:rsidRPr="00515F91" w:rsidRDefault="00370730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6D97B6F5" w14:textId="371FB818" w:rsidR="00370730" w:rsidRDefault="00370730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052D37B" w14:textId="1F752F8C" w:rsidR="00370730" w:rsidRDefault="00370730" w:rsidP="00370730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Always</w:t>
            </w:r>
          </w:p>
          <w:p w14:paraId="348806E7" w14:textId="59F8148B" w:rsidR="00370730" w:rsidRDefault="00370730" w:rsidP="00370730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80-99%</w:t>
            </w:r>
          </w:p>
          <w:p w14:paraId="617D9113" w14:textId="5C63C3ED" w:rsidR="00370730" w:rsidRDefault="00370730" w:rsidP="00370730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60-80%</w:t>
            </w:r>
          </w:p>
          <w:p w14:paraId="293378D8" w14:textId="4F5E6FA3" w:rsidR="00370730" w:rsidRDefault="00370730" w:rsidP="00370730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40-60%</w:t>
            </w:r>
          </w:p>
          <w:p w14:paraId="36AFC25F" w14:textId="3AF6B16F" w:rsidR="00370730" w:rsidRDefault="00370730" w:rsidP="00370730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20-40%</w:t>
            </w:r>
          </w:p>
          <w:p w14:paraId="0FC0906E" w14:textId="3907A1C2" w:rsidR="00370730" w:rsidRDefault="00370730" w:rsidP="00370730">
            <w:pPr>
              <w:ind w:hanging="456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  <w:r>
              <w:rPr>
                <w:rFonts w:ascii="Helvetica" w:eastAsia="Times New Roman" w:hAnsi="Helvetica"/>
                <w:sz w:val="20"/>
                <w:szCs w:val="20"/>
              </w:rPr>
              <w:t> Under 20%</w:t>
            </w:r>
          </w:p>
          <w:p w14:paraId="69717E3C" w14:textId="6DADE35A" w:rsidR="00370730" w:rsidRDefault="00370730" w:rsidP="00421DB6">
            <w:pPr>
              <w:spacing w:line="150" w:lineRule="atLeast"/>
              <w:jc w:val="right"/>
              <w:rPr>
                <w:rFonts w:ascii="Helvetica" w:eastAsia="Times New Roman" w:hAnsi="Helvetica"/>
                <w:sz w:val="20"/>
                <w:szCs w:val="20"/>
              </w:rPr>
            </w:pPr>
          </w:p>
        </w:tc>
      </w:tr>
    </w:tbl>
    <w:p w14:paraId="65A725C4" w14:textId="77777777" w:rsidR="00646E82" w:rsidRDefault="00646E82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5"/>
        <w:gridCol w:w="4597"/>
      </w:tblGrid>
      <w:tr w:rsidR="00370730" w14:paraId="1E9CFD46" w14:textId="77777777" w:rsidTr="00052113"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39C9E19" w14:textId="3D6D9DB9" w:rsidR="00370730" w:rsidRPr="00515F91" w:rsidRDefault="00052113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What are the reasons for not following the guideline?</w:t>
            </w:r>
            <w:r w:rsidR="00A7709C" w:rsidRPr="00515F91">
              <w:rPr>
                <w:rFonts w:ascii="Helvetica" w:hAnsi="Helvetica"/>
                <w:b/>
                <w:sz w:val="20"/>
                <w:lang w:val="en-US"/>
              </w:rPr>
              <w:t xml:space="preserve"> (sometimes or always)</w:t>
            </w:r>
          </w:p>
          <w:p w14:paraId="614AB54C" w14:textId="0A1A1082" w:rsidR="00052113" w:rsidRPr="00515F91" w:rsidRDefault="00052113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5A6A1DF1" w14:textId="56E6544C" w:rsidR="00370730" w:rsidRPr="00515F91" w:rsidRDefault="00370730" w:rsidP="00421DB6">
            <w:pPr>
              <w:rPr>
                <w:rFonts w:ascii="Arial" w:hAnsi="Arial"/>
                <w:color w:val="FF0000"/>
                <w:sz w:val="15"/>
                <w:lang w:val="en-US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40B7FF1" w14:textId="7B6236B2" w:rsidR="00370730" w:rsidRPr="00515F91" w:rsidRDefault="00052113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Time pressure</w:t>
            </w:r>
          </w:p>
          <w:p w14:paraId="38380EC7" w14:textId="2E033947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Difficulty remembering the guideline</w:t>
            </w:r>
          </w:p>
          <w:p w14:paraId="599BB40B" w14:textId="74822CF5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Lack of confidence in the guideline</w:t>
            </w:r>
          </w:p>
          <w:p w14:paraId="4556FC56" w14:textId="42B48FF8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Patient insist on antibiotic treatment</w:t>
            </w:r>
          </w:p>
          <w:p w14:paraId="351B5020" w14:textId="46252C02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Consultation is easier or faster</w:t>
            </w:r>
          </w:p>
          <w:p w14:paraId="73DDB024" w14:textId="0F6030FB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Concerns for patient complaints</w:t>
            </w:r>
          </w:p>
          <w:p w14:paraId="1ABB5116" w14:textId="5CCC87D6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Concerns for complications</w:t>
            </w:r>
          </w:p>
          <w:p w14:paraId="1F228426" w14:textId="3EADD4BA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Confidence in clinical assessment</w:t>
            </w:r>
          </w:p>
          <w:p w14:paraId="0A346067" w14:textId="3BB67E51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The guideline is too simple</w:t>
            </w:r>
          </w:p>
          <w:p w14:paraId="1663048C" w14:textId="4949CAE4" w:rsidR="00370730" w:rsidRPr="00515F91" w:rsidRDefault="00370730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052113"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62380F83" w14:textId="77777777" w:rsidR="00052113" w:rsidRPr="00515F91" w:rsidRDefault="00052113" w:rsidP="00052113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6FB21A04" w14:textId="0F198CB7" w:rsidR="00370730" w:rsidRPr="00515F91" w:rsidRDefault="00052113" w:rsidP="00052113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4EFA4E8A" w14:textId="77777777" w:rsidR="00052113" w:rsidRDefault="00052113" w:rsidP="00052113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2FA7F547" w14:textId="77777777" w:rsidR="00866658" w:rsidRDefault="00866658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1"/>
        <w:gridCol w:w="4561"/>
      </w:tblGrid>
      <w:tr w:rsidR="00052113" w14:paraId="2BEA00A2" w14:textId="77777777" w:rsidTr="00A85ABE"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CFE58B9" w14:textId="32D9A91E" w:rsidR="00052113" w:rsidRPr="00515F91" w:rsidRDefault="00052113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What part of the guideline is </w:t>
            </w:r>
            <w:r w:rsidR="00A85ABE" w:rsidRPr="00515F91">
              <w:rPr>
                <w:rFonts w:ascii="Helvetica" w:hAnsi="Helvetica"/>
                <w:b/>
                <w:sz w:val="20"/>
                <w:lang w:val="en-US"/>
              </w:rPr>
              <w:t>hard to remember?</w:t>
            </w:r>
          </w:p>
          <w:p w14:paraId="6A4225D0" w14:textId="06B196A0" w:rsidR="00A85ABE" w:rsidRPr="00515F91" w:rsidRDefault="00A85ABE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149E6031" w14:textId="5D3CD0CF" w:rsidR="00052113" w:rsidRDefault="00052113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ADCE702" w14:textId="48632A75" w:rsidR="00052113" w:rsidRPr="00515F91" w:rsidRDefault="00052113" w:rsidP="00A85AB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M</w:t>
            </w:r>
            <w:r w:rsidR="00A85ABE" w:rsidRPr="00515F91">
              <w:rPr>
                <w:rFonts w:ascii="Helvetica" w:hAnsi="Helvetica"/>
                <w:sz w:val="20"/>
                <w:lang w:val="en-US"/>
              </w:rPr>
              <w:t>odified</w:t>
            </w:r>
            <w:r w:rsidRPr="00515F91">
              <w:rPr>
                <w:rFonts w:ascii="Helvetica" w:hAnsi="Helvetica"/>
                <w:sz w:val="20"/>
                <w:lang w:val="en-US"/>
              </w:rPr>
              <w:t xml:space="preserve"> </w:t>
            </w:r>
            <w:proofErr w:type="spellStart"/>
            <w:r w:rsidRPr="00515F91">
              <w:rPr>
                <w:rFonts w:ascii="Helvetica" w:hAnsi="Helvetica"/>
                <w:sz w:val="20"/>
                <w:lang w:val="en-US"/>
              </w:rPr>
              <w:t>Centor</w:t>
            </w:r>
            <w:proofErr w:type="spellEnd"/>
            <w:r w:rsidRPr="00515F91">
              <w:rPr>
                <w:rFonts w:ascii="Helvetica" w:hAnsi="Helvetica"/>
                <w:sz w:val="20"/>
                <w:lang w:val="en-US"/>
              </w:rPr>
              <w:t xml:space="preserve"> Score </w:t>
            </w:r>
            <w:r w:rsidR="00A85ABE" w:rsidRPr="00515F91">
              <w:rPr>
                <w:rFonts w:ascii="Helvetica" w:hAnsi="Helvetica"/>
                <w:sz w:val="20"/>
                <w:lang w:val="en-US"/>
              </w:rPr>
              <w:t>criteria</w:t>
            </w:r>
          </w:p>
          <w:p w14:paraId="2796FBD7" w14:textId="6E662044" w:rsidR="00052113" w:rsidRPr="00515F91" w:rsidRDefault="00052113" w:rsidP="00A85AB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A85ABE" w:rsidRPr="00515F91">
              <w:rPr>
                <w:rFonts w:ascii="Helvetica" w:hAnsi="Helvetica"/>
                <w:sz w:val="20"/>
                <w:lang w:val="en-US"/>
              </w:rPr>
              <w:t>The treatment algorithm</w:t>
            </w:r>
          </w:p>
          <w:p w14:paraId="66481EDA" w14:textId="5EF0C178" w:rsidR="00052113" w:rsidRPr="00515F91" w:rsidRDefault="00A85ABE" w:rsidP="00A85AB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553B00AB" w14:textId="77777777" w:rsidR="00A85ABE" w:rsidRPr="00515F91" w:rsidRDefault="00A85ABE" w:rsidP="00A85ABE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77D4706D" w14:textId="45BEBC6E" w:rsidR="00052113" w:rsidRPr="00515F91" w:rsidRDefault="00A85ABE" w:rsidP="00A85ABE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3CB8A8E7" w14:textId="77777777" w:rsidR="00A85ABE" w:rsidRDefault="00A85ABE" w:rsidP="00A85ABE">
      <w:pPr>
        <w:jc w:val="both"/>
        <w:rPr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47801BBD" w14:textId="5395856C" w:rsidR="00370730" w:rsidRDefault="00370730" w:rsidP="007A5106">
      <w:pPr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573"/>
      </w:tblGrid>
      <w:tr w:rsidR="00A85ABE" w14:paraId="000F55AA" w14:textId="77777777" w:rsidTr="00FB48A0"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B791262" w14:textId="6A794782" w:rsidR="00A85ABE" w:rsidRPr="00515F91" w:rsidRDefault="00FB48A0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>What part of the guideline results in your lack of confidence?</w:t>
            </w:r>
          </w:p>
          <w:p w14:paraId="49B94322" w14:textId="63514152" w:rsidR="00FB48A0" w:rsidRPr="00515F91" w:rsidRDefault="00FB48A0" w:rsidP="00421DB6">
            <w:pPr>
              <w:rPr>
                <w:rFonts w:ascii="Helvetica" w:hAnsi="Helvetica"/>
                <w:b/>
                <w:sz w:val="20"/>
                <w:lang w:val="en-US"/>
              </w:rPr>
            </w:pPr>
          </w:p>
          <w:p w14:paraId="3EC2FFBC" w14:textId="01236FF1" w:rsidR="00A85ABE" w:rsidRDefault="00A85ABE" w:rsidP="00421DB6">
            <w:pPr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9D9A9BC" w14:textId="4F73DDA9" w:rsidR="00A85ABE" w:rsidRPr="00515F91" w:rsidRDefault="00A85ABE" w:rsidP="00FB48A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FB48A0" w:rsidRPr="00515F91">
              <w:rPr>
                <w:rFonts w:ascii="Helvetica" w:hAnsi="Helvetica"/>
                <w:sz w:val="20"/>
                <w:lang w:val="en-US"/>
              </w:rPr>
              <w:t>There is other important pathogens than Group A streptococci (GAS)</w:t>
            </w:r>
          </w:p>
          <w:p w14:paraId="550E01DA" w14:textId="77777777" w:rsidR="00FB48A0" w:rsidRPr="00515F91" w:rsidRDefault="00A85ABE" w:rsidP="00FB48A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FB48A0" w:rsidRPr="00515F91">
              <w:rPr>
                <w:rFonts w:ascii="Helvetica" w:hAnsi="Helvetica"/>
                <w:sz w:val="20"/>
                <w:lang w:val="en-US"/>
              </w:rPr>
              <w:t xml:space="preserve">RADT doesn’t give information about other </w:t>
            </w:r>
          </w:p>
          <w:p w14:paraId="0E51745B" w14:textId="1569E509" w:rsidR="00A85ABE" w:rsidRPr="00515F91" w:rsidRDefault="00FB48A0" w:rsidP="00FB48A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important pathogens than GAS</w:t>
            </w:r>
          </w:p>
          <w:p w14:paraId="65E97F7A" w14:textId="7A882C07" w:rsidR="00A85ABE" w:rsidRPr="00515F91" w:rsidRDefault="00A85ABE" w:rsidP="00FB48A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FB48A0" w:rsidRPr="00515F91">
              <w:rPr>
                <w:rFonts w:ascii="Helvetica" w:hAnsi="Helvetica"/>
                <w:sz w:val="20"/>
                <w:lang w:val="en-US"/>
              </w:rPr>
              <w:t>Penicillin isn’t the most effective antibiotic drug</w:t>
            </w:r>
          </w:p>
          <w:p w14:paraId="49CC62E8" w14:textId="5E8F3691" w:rsidR="00A85ABE" w:rsidRPr="00515F91" w:rsidRDefault="00A85ABE" w:rsidP="00FB48A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t> </w:t>
            </w:r>
            <w:r w:rsidR="00FB48A0" w:rsidRPr="00515F91">
              <w:rPr>
                <w:rFonts w:ascii="Helvetica" w:hAnsi="Helvetica"/>
                <w:sz w:val="20"/>
                <w:lang w:val="en-US"/>
              </w:rPr>
              <w:t>Other</w:t>
            </w:r>
          </w:p>
          <w:p w14:paraId="20BC714E" w14:textId="77777777" w:rsidR="00FB48A0" w:rsidRPr="00515F91" w:rsidRDefault="00FB48A0" w:rsidP="00FB48A0">
            <w:pPr>
              <w:ind w:hanging="456"/>
              <w:jc w:val="right"/>
              <w:rPr>
                <w:rFonts w:ascii="Helvetica" w:hAnsi="Helvetica"/>
                <w:sz w:val="20"/>
                <w:lang w:val="en-US"/>
              </w:rPr>
            </w:pPr>
          </w:p>
          <w:p w14:paraId="40FB3439" w14:textId="2D794799" w:rsidR="00A85ABE" w:rsidRPr="00515F91" w:rsidRDefault="00FB48A0" w:rsidP="00FB48A0">
            <w:pPr>
              <w:jc w:val="right"/>
              <w:rPr>
                <w:rFonts w:ascii="Verdana" w:hAnsi="Verdana"/>
                <w:color w:val="000066"/>
                <w:sz w:val="14"/>
                <w:lang w:val="en-US"/>
              </w:rPr>
            </w:pPr>
            <w:r w:rsidRPr="00515F91">
              <w:rPr>
                <w:rFonts w:ascii="Verdana" w:hAnsi="Verdana"/>
                <w:color w:val="000066"/>
                <w:sz w:val="14"/>
                <w:lang w:val="en-US"/>
              </w:rPr>
              <w:t>Choose one or more answers</w:t>
            </w:r>
          </w:p>
        </w:tc>
      </w:tr>
    </w:tbl>
    <w:p w14:paraId="5981FE29" w14:textId="77777777" w:rsidR="00FB48A0" w:rsidRPr="00515F91" w:rsidRDefault="00FB48A0" w:rsidP="00FB48A0">
      <w:pPr>
        <w:jc w:val="both"/>
        <w:rPr>
          <w:rFonts w:ascii="Helvetica" w:hAnsi="Helvetica"/>
          <w:b/>
          <w:sz w:val="20"/>
          <w:lang w:val="en-US"/>
        </w:rPr>
      </w:pPr>
      <w:r w:rsidRPr="00515F91">
        <w:rPr>
          <w:rFonts w:ascii="Helvetica" w:hAnsi="Helvetica"/>
          <w:b/>
          <w:sz w:val="20"/>
          <w:lang w:val="en-US"/>
        </w:rPr>
        <w:t>If other than the above mentioned, name which ones?</w:t>
      </w:r>
    </w:p>
    <w:p w14:paraId="6EFE9ACF" w14:textId="77777777" w:rsidR="00A7709C" w:rsidRPr="00515F91" w:rsidRDefault="00A7709C" w:rsidP="00FB48A0">
      <w:pPr>
        <w:jc w:val="both"/>
        <w:rPr>
          <w:rFonts w:ascii="Helvetica" w:hAnsi="Helvetica"/>
          <w:b/>
          <w:sz w:val="20"/>
          <w:lang w:val="en-US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573"/>
      </w:tblGrid>
      <w:tr w:rsidR="00A7709C" w14:paraId="7DAB8820" w14:textId="77777777" w:rsidTr="00421DB6"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CA2AE4C" w14:textId="4C8945CC" w:rsidR="00A7709C" w:rsidRPr="00515F91" w:rsidRDefault="00A7709C" w:rsidP="00A7709C">
            <w:pPr>
              <w:rPr>
                <w:rFonts w:ascii="Arial" w:hAnsi="Arial"/>
                <w:color w:val="FF0000"/>
                <w:sz w:val="15"/>
                <w:lang w:val="en-US"/>
              </w:rPr>
            </w:pPr>
            <w:r w:rsidRPr="00515F91">
              <w:rPr>
                <w:rFonts w:ascii="Helvetica" w:hAnsi="Helvetica"/>
                <w:b/>
                <w:sz w:val="20"/>
                <w:lang w:val="en-US"/>
              </w:rPr>
              <w:t xml:space="preserve">If you have any comments on the survey or on the management of sore throat patients in general, </w:t>
            </w:r>
            <w:r w:rsidRPr="00515F91">
              <w:rPr>
                <w:rFonts w:ascii="Helvetica" w:hAnsi="Helvetica"/>
                <w:b/>
                <w:sz w:val="20"/>
                <w:lang w:val="en-US"/>
              </w:rPr>
              <w:lastRenderedPageBreak/>
              <w:t>please let us know</w:t>
            </w:r>
          </w:p>
          <w:p w14:paraId="565B5B61" w14:textId="38923327" w:rsidR="00A7709C" w:rsidRPr="00515F91" w:rsidRDefault="00A7709C" w:rsidP="00421DB6">
            <w:pPr>
              <w:rPr>
                <w:rFonts w:ascii="Arial" w:hAnsi="Arial"/>
                <w:color w:val="FF0000"/>
                <w:sz w:val="15"/>
                <w:lang w:val="en-US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9CD8197" w14:textId="7632715E" w:rsidR="000E77C0" w:rsidRDefault="00A7709C" w:rsidP="000E77C0">
            <w:pPr>
              <w:ind w:hanging="456"/>
              <w:jc w:val="right"/>
              <w:rPr>
                <w:rFonts w:ascii="Verdana" w:eastAsia="Times New Roman" w:hAnsi="Verdana"/>
                <w:color w:val="000066"/>
                <w:sz w:val="14"/>
                <w:szCs w:val="14"/>
              </w:rPr>
            </w:pPr>
            <w:r w:rsidRPr="00515F91">
              <w:rPr>
                <w:rFonts w:ascii="Helvetica" w:hAnsi="Helvetica"/>
                <w:sz w:val="20"/>
                <w:lang w:val="en-US"/>
              </w:rPr>
              <w:lastRenderedPageBreak/>
              <w:t> </w:t>
            </w:r>
            <w:r w:rsidR="000E77C0">
              <w:rPr>
                <w:rFonts w:ascii="Helvetica" w:eastAsia="Times New Roman" w:hAnsi="Helvetica"/>
                <w:sz w:val="20"/>
                <w:szCs w:val="20"/>
              </w:rPr>
              <w:t>(free text)</w:t>
            </w:r>
          </w:p>
          <w:p w14:paraId="47BECC2C" w14:textId="7AC28FAD" w:rsidR="00A7709C" w:rsidRDefault="00A7709C" w:rsidP="00421DB6">
            <w:pPr>
              <w:jc w:val="right"/>
              <w:rPr>
                <w:rFonts w:ascii="Verdana" w:eastAsia="Times New Roman" w:hAnsi="Verdana"/>
                <w:color w:val="000066"/>
                <w:sz w:val="14"/>
                <w:szCs w:val="14"/>
              </w:rPr>
            </w:pPr>
          </w:p>
        </w:tc>
      </w:tr>
    </w:tbl>
    <w:p w14:paraId="287070C3" w14:textId="77777777" w:rsidR="00A7709C" w:rsidRDefault="00A7709C" w:rsidP="00FB48A0">
      <w:pPr>
        <w:jc w:val="both"/>
        <w:rPr>
          <w:rFonts w:ascii="Helvetica" w:eastAsia="Times New Roman" w:hAnsi="Helvetica"/>
          <w:b/>
          <w:bCs/>
          <w:sz w:val="20"/>
          <w:szCs w:val="20"/>
        </w:rPr>
      </w:pPr>
    </w:p>
    <w:sectPr w:rsidR="00A7709C" w:rsidSect="0079430A">
      <w:headerReference w:type="default" r:id="rId9"/>
      <w:footerReference w:type="default" r:id="rId10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180D6" w14:textId="77777777" w:rsidR="00E57E83" w:rsidRDefault="00E57E83" w:rsidP="00AD6953">
      <w:r>
        <w:separator/>
      </w:r>
    </w:p>
  </w:endnote>
  <w:endnote w:type="continuationSeparator" w:id="0">
    <w:p w14:paraId="22036751" w14:textId="77777777" w:rsidR="00E57E83" w:rsidRDefault="00E57E83" w:rsidP="00AD6953">
      <w:r>
        <w:continuationSeparator/>
      </w:r>
    </w:p>
  </w:endnote>
  <w:endnote w:type="continuationNotice" w:id="1">
    <w:p w14:paraId="368A2BBE" w14:textId="77777777" w:rsidR="00E57E83" w:rsidRDefault="00E57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C4CB3" w14:textId="77777777" w:rsidR="003C4268" w:rsidRDefault="003C42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51C09" w14:textId="77777777" w:rsidR="00E57E83" w:rsidRDefault="00E57E83" w:rsidP="00AD6953">
      <w:r>
        <w:separator/>
      </w:r>
    </w:p>
  </w:footnote>
  <w:footnote w:type="continuationSeparator" w:id="0">
    <w:p w14:paraId="18ADD8B2" w14:textId="77777777" w:rsidR="00E57E83" w:rsidRDefault="00E57E83" w:rsidP="00AD6953">
      <w:r>
        <w:continuationSeparator/>
      </w:r>
    </w:p>
  </w:footnote>
  <w:footnote w:type="continuationNotice" w:id="1">
    <w:p w14:paraId="3082BB2B" w14:textId="77777777" w:rsidR="00E57E83" w:rsidRDefault="00E57E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5D697" w14:textId="2C5A3A91" w:rsidR="00650C25" w:rsidRDefault="00650C25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7DD0"/>
    <w:multiLevelType w:val="hybridMultilevel"/>
    <w:tmpl w:val="EFAAF25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216A4"/>
    <w:multiLevelType w:val="hybridMultilevel"/>
    <w:tmpl w:val="07BC188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7A6A85"/>
    <w:multiLevelType w:val="hybridMultilevel"/>
    <w:tmpl w:val="9F003D4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F5AC9"/>
    <w:multiLevelType w:val="hybridMultilevel"/>
    <w:tmpl w:val="A08E01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73189"/>
    <w:multiLevelType w:val="hybridMultilevel"/>
    <w:tmpl w:val="F4A618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10FB1"/>
    <w:multiLevelType w:val="hybridMultilevel"/>
    <w:tmpl w:val="499C35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3E46E7"/>
    <w:rsid w:val="000059E7"/>
    <w:rsid w:val="00034CCA"/>
    <w:rsid w:val="00044A09"/>
    <w:rsid w:val="00052113"/>
    <w:rsid w:val="00061CF2"/>
    <w:rsid w:val="00064B88"/>
    <w:rsid w:val="00076B8A"/>
    <w:rsid w:val="0008418B"/>
    <w:rsid w:val="0008797B"/>
    <w:rsid w:val="00087AF5"/>
    <w:rsid w:val="000A398B"/>
    <w:rsid w:val="000A5485"/>
    <w:rsid w:val="000A5F3F"/>
    <w:rsid w:val="000D12C8"/>
    <w:rsid w:val="000E04A0"/>
    <w:rsid w:val="000E3FFD"/>
    <w:rsid w:val="000E77C0"/>
    <w:rsid w:val="000F5F00"/>
    <w:rsid w:val="00107249"/>
    <w:rsid w:val="0016744D"/>
    <w:rsid w:val="0017624A"/>
    <w:rsid w:val="00192AB7"/>
    <w:rsid w:val="001A10AE"/>
    <w:rsid w:val="001D31A0"/>
    <w:rsid w:val="001D472B"/>
    <w:rsid w:val="001D61D9"/>
    <w:rsid w:val="001F0F2F"/>
    <w:rsid w:val="00206D84"/>
    <w:rsid w:val="002075F9"/>
    <w:rsid w:val="00240E18"/>
    <w:rsid w:val="002532E6"/>
    <w:rsid w:val="00270057"/>
    <w:rsid w:val="00287B21"/>
    <w:rsid w:val="00292F79"/>
    <w:rsid w:val="002934F4"/>
    <w:rsid w:val="002B566C"/>
    <w:rsid w:val="002C7793"/>
    <w:rsid w:val="002D303B"/>
    <w:rsid w:val="002F21CD"/>
    <w:rsid w:val="00306140"/>
    <w:rsid w:val="00350655"/>
    <w:rsid w:val="00353AEE"/>
    <w:rsid w:val="00370730"/>
    <w:rsid w:val="003A0FB6"/>
    <w:rsid w:val="003B78AD"/>
    <w:rsid w:val="003C4268"/>
    <w:rsid w:val="003D5E11"/>
    <w:rsid w:val="003E46E7"/>
    <w:rsid w:val="00440855"/>
    <w:rsid w:val="00457BD9"/>
    <w:rsid w:val="00467E77"/>
    <w:rsid w:val="004713C8"/>
    <w:rsid w:val="00483367"/>
    <w:rsid w:val="00497AC8"/>
    <w:rsid w:val="004A14AB"/>
    <w:rsid w:val="004A55B7"/>
    <w:rsid w:val="004C0216"/>
    <w:rsid w:val="004F7B8F"/>
    <w:rsid w:val="005070DD"/>
    <w:rsid w:val="00515F91"/>
    <w:rsid w:val="00517FC3"/>
    <w:rsid w:val="00522218"/>
    <w:rsid w:val="005361F3"/>
    <w:rsid w:val="00555BCD"/>
    <w:rsid w:val="00571874"/>
    <w:rsid w:val="00581885"/>
    <w:rsid w:val="005A17F9"/>
    <w:rsid w:val="005A5537"/>
    <w:rsid w:val="005A7902"/>
    <w:rsid w:val="005D7583"/>
    <w:rsid w:val="005E642C"/>
    <w:rsid w:val="005F4EFC"/>
    <w:rsid w:val="005F54A1"/>
    <w:rsid w:val="00602765"/>
    <w:rsid w:val="00617847"/>
    <w:rsid w:val="0062225B"/>
    <w:rsid w:val="00646E82"/>
    <w:rsid w:val="00650C25"/>
    <w:rsid w:val="00653BCE"/>
    <w:rsid w:val="006A4EC6"/>
    <w:rsid w:val="006D1E9B"/>
    <w:rsid w:val="006D1F14"/>
    <w:rsid w:val="006F650C"/>
    <w:rsid w:val="00713235"/>
    <w:rsid w:val="0072210B"/>
    <w:rsid w:val="00740E77"/>
    <w:rsid w:val="0074732D"/>
    <w:rsid w:val="00750401"/>
    <w:rsid w:val="00777EB6"/>
    <w:rsid w:val="00781491"/>
    <w:rsid w:val="00784BED"/>
    <w:rsid w:val="00793B11"/>
    <w:rsid w:val="0079430A"/>
    <w:rsid w:val="007943A0"/>
    <w:rsid w:val="007A5106"/>
    <w:rsid w:val="007C083B"/>
    <w:rsid w:val="007C56C5"/>
    <w:rsid w:val="007D69AB"/>
    <w:rsid w:val="007E4DD3"/>
    <w:rsid w:val="007E78B1"/>
    <w:rsid w:val="00803180"/>
    <w:rsid w:val="00804A48"/>
    <w:rsid w:val="0082035B"/>
    <w:rsid w:val="00843E79"/>
    <w:rsid w:val="00845206"/>
    <w:rsid w:val="00854EA5"/>
    <w:rsid w:val="00866658"/>
    <w:rsid w:val="00872CE1"/>
    <w:rsid w:val="0087587B"/>
    <w:rsid w:val="00875A2C"/>
    <w:rsid w:val="00887528"/>
    <w:rsid w:val="00895533"/>
    <w:rsid w:val="008A3E14"/>
    <w:rsid w:val="008C2AC0"/>
    <w:rsid w:val="008D444F"/>
    <w:rsid w:val="008F3175"/>
    <w:rsid w:val="00913362"/>
    <w:rsid w:val="00924997"/>
    <w:rsid w:val="0095162F"/>
    <w:rsid w:val="00957A0C"/>
    <w:rsid w:val="009859A3"/>
    <w:rsid w:val="00995EAB"/>
    <w:rsid w:val="009C1204"/>
    <w:rsid w:val="009E60B0"/>
    <w:rsid w:val="009F3787"/>
    <w:rsid w:val="009F381D"/>
    <w:rsid w:val="00A03DDF"/>
    <w:rsid w:val="00A07750"/>
    <w:rsid w:val="00A11A5B"/>
    <w:rsid w:val="00A11C76"/>
    <w:rsid w:val="00A47677"/>
    <w:rsid w:val="00A708CC"/>
    <w:rsid w:val="00A7709C"/>
    <w:rsid w:val="00A77574"/>
    <w:rsid w:val="00A85ABE"/>
    <w:rsid w:val="00A94C03"/>
    <w:rsid w:val="00AA5C1A"/>
    <w:rsid w:val="00AB0CB0"/>
    <w:rsid w:val="00AC2DF7"/>
    <w:rsid w:val="00AD6953"/>
    <w:rsid w:val="00AE7103"/>
    <w:rsid w:val="00B05A0C"/>
    <w:rsid w:val="00B16E97"/>
    <w:rsid w:val="00B25787"/>
    <w:rsid w:val="00B30C10"/>
    <w:rsid w:val="00B331CF"/>
    <w:rsid w:val="00B45ADA"/>
    <w:rsid w:val="00B804C9"/>
    <w:rsid w:val="00B80B17"/>
    <w:rsid w:val="00B84156"/>
    <w:rsid w:val="00BA023F"/>
    <w:rsid w:val="00BA31C0"/>
    <w:rsid w:val="00BB1B6F"/>
    <w:rsid w:val="00BC3172"/>
    <w:rsid w:val="00BC4F37"/>
    <w:rsid w:val="00BF1F36"/>
    <w:rsid w:val="00C121F9"/>
    <w:rsid w:val="00C36616"/>
    <w:rsid w:val="00C529BD"/>
    <w:rsid w:val="00C65DDE"/>
    <w:rsid w:val="00C81221"/>
    <w:rsid w:val="00C814B5"/>
    <w:rsid w:val="00CA02D8"/>
    <w:rsid w:val="00CA4564"/>
    <w:rsid w:val="00CB0FEE"/>
    <w:rsid w:val="00CD010A"/>
    <w:rsid w:val="00CE140B"/>
    <w:rsid w:val="00CE48BB"/>
    <w:rsid w:val="00CE73DC"/>
    <w:rsid w:val="00CF52A8"/>
    <w:rsid w:val="00D17D6B"/>
    <w:rsid w:val="00D20D62"/>
    <w:rsid w:val="00D34986"/>
    <w:rsid w:val="00D43F3C"/>
    <w:rsid w:val="00D50A52"/>
    <w:rsid w:val="00D51D07"/>
    <w:rsid w:val="00D63AF3"/>
    <w:rsid w:val="00D74D13"/>
    <w:rsid w:val="00D93F05"/>
    <w:rsid w:val="00DC0DBB"/>
    <w:rsid w:val="00DD6589"/>
    <w:rsid w:val="00DE54EB"/>
    <w:rsid w:val="00E0201C"/>
    <w:rsid w:val="00E05935"/>
    <w:rsid w:val="00E13432"/>
    <w:rsid w:val="00E21F9E"/>
    <w:rsid w:val="00E25E39"/>
    <w:rsid w:val="00E42039"/>
    <w:rsid w:val="00E57390"/>
    <w:rsid w:val="00E57E83"/>
    <w:rsid w:val="00E621DA"/>
    <w:rsid w:val="00E82268"/>
    <w:rsid w:val="00E8521F"/>
    <w:rsid w:val="00E9237A"/>
    <w:rsid w:val="00EA2621"/>
    <w:rsid w:val="00ED6707"/>
    <w:rsid w:val="00EF51CF"/>
    <w:rsid w:val="00F0049A"/>
    <w:rsid w:val="00F042F8"/>
    <w:rsid w:val="00F1104C"/>
    <w:rsid w:val="00F24D01"/>
    <w:rsid w:val="00F3702D"/>
    <w:rsid w:val="00F37644"/>
    <w:rsid w:val="00F41F7D"/>
    <w:rsid w:val="00F44B5B"/>
    <w:rsid w:val="00F45DD6"/>
    <w:rsid w:val="00F4650B"/>
    <w:rsid w:val="00F56B13"/>
    <w:rsid w:val="00F63EA1"/>
    <w:rsid w:val="00F836F7"/>
    <w:rsid w:val="00F90D3B"/>
    <w:rsid w:val="00F957B8"/>
    <w:rsid w:val="00FA2308"/>
    <w:rsid w:val="00FA4BD2"/>
    <w:rsid w:val="00FA6544"/>
    <w:rsid w:val="00FB3831"/>
    <w:rsid w:val="00FB48A0"/>
    <w:rsid w:val="00FB7A3F"/>
    <w:rsid w:val="00FC0AC6"/>
    <w:rsid w:val="00FC36B6"/>
    <w:rsid w:val="00FD0D57"/>
    <w:rsid w:val="00FD5E2C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A8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7F9"/>
    <w:rPr>
      <w:rFonts w:ascii="Times New Roman" w:hAnsi="Times New Roman" w:cs="Times New Roman"/>
      <w:lang w:eastAsia="da-DK"/>
    </w:rPr>
  </w:style>
  <w:style w:type="paragraph" w:styleId="Heading1">
    <w:name w:val="heading 1"/>
    <w:basedOn w:val="Normal"/>
    <w:next w:val="Normal"/>
    <w:link w:val="Heading1Char"/>
    <w:qFormat/>
    <w:rsid w:val="007A5106"/>
    <w:pPr>
      <w:keepNext/>
      <w:spacing w:before="360" w:after="60" w:line="360" w:lineRule="auto"/>
      <w:ind w:right="567"/>
      <w:contextualSpacing/>
      <w:outlineLvl w:val="0"/>
    </w:pPr>
    <w:rPr>
      <w:rFonts w:asciiTheme="minorHAnsi" w:hAnsiTheme="minorHAnsi" w:cs="Arial"/>
      <w:b/>
      <w:bCs/>
      <w:kern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106"/>
    <w:rPr>
      <w:rFonts w:cs="Arial"/>
      <w:b/>
      <w:bCs/>
      <w:kern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D6953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6953"/>
  </w:style>
  <w:style w:type="paragraph" w:styleId="Footer">
    <w:name w:val="footer"/>
    <w:basedOn w:val="Normal"/>
    <w:link w:val="FooterChar"/>
    <w:uiPriority w:val="99"/>
    <w:unhideWhenUsed/>
    <w:rsid w:val="00AD6953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6953"/>
  </w:style>
  <w:style w:type="character" w:styleId="CommentReference">
    <w:name w:val="annotation reference"/>
    <w:basedOn w:val="DefaultParagraphFont"/>
    <w:uiPriority w:val="99"/>
    <w:semiHidden/>
    <w:unhideWhenUsed/>
    <w:rsid w:val="00A11C7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C76"/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C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C7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C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C76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7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21F9E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customStyle="1" w:styleId="designvarname">
    <w:name w:val="designvarname"/>
    <w:basedOn w:val="DefaultParagraphFont"/>
    <w:rsid w:val="00650C25"/>
  </w:style>
  <w:style w:type="character" w:customStyle="1" w:styleId="pknodispmsg">
    <w:name w:val="pknodispmsg"/>
    <w:basedOn w:val="DefaultParagraphFont"/>
    <w:rsid w:val="00650C25"/>
  </w:style>
  <w:style w:type="character" w:customStyle="1" w:styleId="bledit">
    <w:name w:val="bledit"/>
    <w:basedOn w:val="DefaultParagraphFont"/>
    <w:rsid w:val="00650C25"/>
  </w:style>
  <w:style w:type="character" w:styleId="Hyperlink">
    <w:name w:val="Hyperlink"/>
    <w:basedOn w:val="DefaultParagraphFont"/>
    <w:uiPriority w:val="99"/>
    <w:unhideWhenUsed/>
    <w:rsid w:val="00650C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7F9"/>
    <w:rPr>
      <w:rFonts w:ascii="Times New Roman" w:hAnsi="Times New Roman" w:cs="Times New Roman"/>
      <w:lang w:eastAsia="da-DK"/>
    </w:rPr>
  </w:style>
  <w:style w:type="paragraph" w:styleId="Heading1">
    <w:name w:val="heading 1"/>
    <w:basedOn w:val="Normal"/>
    <w:next w:val="Normal"/>
    <w:link w:val="Heading1Char"/>
    <w:qFormat/>
    <w:rsid w:val="007A5106"/>
    <w:pPr>
      <w:keepNext/>
      <w:spacing w:before="360" w:after="60" w:line="360" w:lineRule="auto"/>
      <w:ind w:right="567"/>
      <w:contextualSpacing/>
      <w:outlineLvl w:val="0"/>
    </w:pPr>
    <w:rPr>
      <w:rFonts w:asciiTheme="minorHAnsi" w:hAnsiTheme="minorHAnsi" w:cs="Arial"/>
      <w:b/>
      <w:bCs/>
      <w:kern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106"/>
    <w:rPr>
      <w:rFonts w:cs="Arial"/>
      <w:b/>
      <w:bCs/>
      <w:kern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D6953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6953"/>
  </w:style>
  <w:style w:type="paragraph" w:styleId="Footer">
    <w:name w:val="footer"/>
    <w:basedOn w:val="Normal"/>
    <w:link w:val="FooterChar"/>
    <w:uiPriority w:val="99"/>
    <w:unhideWhenUsed/>
    <w:rsid w:val="00AD6953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6953"/>
  </w:style>
  <w:style w:type="character" w:styleId="CommentReference">
    <w:name w:val="annotation reference"/>
    <w:basedOn w:val="DefaultParagraphFont"/>
    <w:uiPriority w:val="99"/>
    <w:semiHidden/>
    <w:unhideWhenUsed/>
    <w:rsid w:val="00A11C7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C76"/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C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C7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C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C76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7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21F9E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customStyle="1" w:styleId="designvarname">
    <w:name w:val="designvarname"/>
    <w:basedOn w:val="DefaultParagraphFont"/>
    <w:rsid w:val="00650C25"/>
  </w:style>
  <w:style w:type="character" w:customStyle="1" w:styleId="pknodispmsg">
    <w:name w:val="pknodispmsg"/>
    <w:basedOn w:val="DefaultParagraphFont"/>
    <w:rsid w:val="00650C25"/>
  </w:style>
  <w:style w:type="character" w:customStyle="1" w:styleId="bledit">
    <w:name w:val="bledit"/>
    <w:basedOn w:val="DefaultParagraphFont"/>
    <w:rsid w:val="00650C25"/>
  </w:style>
  <w:style w:type="character" w:styleId="Hyperlink">
    <w:name w:val="Hyperlink"/>
    <w:basedOn w:val="DefaultParagraphFont"/>
    <w:uiPriority w:val="99"/>
    <w:unhideWhenUsed/>
    <w:rsid w:val="00650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01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39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63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08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81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50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287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751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956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88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52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8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09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45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04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07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9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76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764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70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517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22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0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73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34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564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73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74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56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633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20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067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481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670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47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11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071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16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027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90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91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56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14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645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08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31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372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41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60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173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69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03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85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67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031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84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77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37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6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388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7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68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44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18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433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594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42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70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98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757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669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90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88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028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1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32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58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4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696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97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0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2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99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04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77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95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723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791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43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77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63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657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16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14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890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22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67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9974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17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702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77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73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511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05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91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813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51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803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910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364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79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00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4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97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45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98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91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3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189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140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59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613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47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84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54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899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48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87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01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51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02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10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28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68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29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44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199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418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335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751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967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82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66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890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4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605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2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56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40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8503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244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62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137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0885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51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696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49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747580-D191-40C3-8261-14DBBE86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1012</Words>
  <Characters>5214</Characters>
  <Application>Microsoft Office Word</Application>
  <DocSecurity>0</DocSecurity>
  <Lines>347</Lines>
  <Paragraphs>270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S3G_Reference_Citation_Sequence</cp:lastModifiedBy>
  <cp:revision>5</cp:revision>
  <dcterms:created xsi:type="dcterms:W3CDTF">2018-09-16T08:45:00Z</dcterms:created>
  <dcterms:modified xsi:type="dcterms:W3CDTF">2019-05-29T13:56:00Z</dcterms:modified>
</cp:coreProperties>
</file>