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D7D" w:rsidRPr="005458A7" w:rsidRDefault="005458A7" w:rsidP="005458A7">
      <w:pPr>
        <w:pStyle w:val="berschrift1"/>
        <w:spacing w:before="0" w:after="120" w:line="360" w:lineRule="auto"/>
        <w:jc w:val="both"/>
        <w:rPr>
          <w:b/>
          <w:color w:val="auto"/>
          <w:lang w:val="en-US"/>
        </w:rPr>
      </w:pPr>
      <w:r w:rsidRPr="005458A7">
        <w:rPr>
          <w:b/>
          <w:color w:val="auto"/>
          <w:lang w:val="en-US"/>
        </w:rPr>
        <w:t xml:space="preserve">Additional file 1: </w:t>
      </w:r>
      <w:r w:rsidR="00B5065D" w:rsidRPr="005458A7">
        <w:rPr>
          <w:b/>
          <w:color w:val="auto"/>
          <w:lang w:val="en-US"/>
        </w:rPr>
        <w:t xml:space="preserve">Questionnaire </w:t>
      </w:r>
    </w:p>
    <w:p w:rsidR="006825DB" w:rsidRDefault="00B5065D" w:rsidP="005458A7">
      <w:pPr>
        <w:spacing w:line="360" w:lineRule="auto"/>
        <w:rPr>
          <w:lang w:val="en-US" w:eastAsia="de-DE"/>
        </w:rPr>
      </w:pPr>
      <w:r w:rsidRPr="0067306E">
        <w:rPr>
          <w:lang w:val="en-US" w:eastAsia="de-DE"/>
        </w:rPr>
        <w:t>Th</w:t>
      </w:r>
      <w:r w:rsidR="004B0FF4">
        <w:rPr>
          <w:lang w:val="en-US" w:eastAsia="de-DE"/>
        </w:rPr>
        <w:t>is</w:t>
      </w:r>
      <w:r w:rsidRPr="0067306E">
        <w:rPr>
          <w:lang w:val="en-US" w:eastAsia="de-DE"/>
        </w:rPr>
        <w:t xml:space="preserve"> questionnaire </w:t>
      </w:r>
      <w:r w:rsidR="00BA0501">
        <w:rPr>
          <w:lang w:val="en-US" w:eastAsia="de-DE"/>
        </w:rPr>
        <w:t xml:space="preserve">contains questions </w:t>
      </w:r>
      <w:r w:rsidR="004B0FF4">
        <w:rPr>
          <w:lang w:val="en-US" w:eastAsia="de-DE"/>
        </w:rPr>
        <w:t xml:space="preserve">about </w:t>
      </w:r>
      <w:r w:rsidR="00BA0501">
        <w:rPr>
          <w:lang w:val="en-US" w:eastAsia="de-DE"/>
        </w:rPr>
        <w:t xml:space="preserve">the specific case of </w:t>
      </w:r>
      <w:r w:rsidRPr="0067306E">
        <w:rPr>
          <w:lang w:val="en-US" w:eastAsia="de-DE"/>
        </w:rPr>
        <w:t xml:space="preserve">a </w:t>
      </w:r>
      <w:r>
        <w:rPr>
          <w:lang w:val="en-US" w:eastAsia="de-DE"/>
        </w:rPr>
        <w:t xml:space="preserve">patient </w:t>
      </w:r>
      <w:r w:rsidRPr="0067306E">
        <w:rPr>
          <w:lang w:val="en-US" w:eastAsia="de-DE"/>
        </w:rPr>
        <w:t>that you have experience</w:t>
      </w:r>
      <w:r>
        <w:rPr>
          <w:lang w:val="en-US" w:eastAsia="de-DE"/>
        </w:rPr>
        <w:t>d</w:t>
      </w:r>
      <w:r w:rsidRPr="0067306E">
        <w:rPr>
          <w:lang w:val="en-US" w:eastAsia="de-DE"/>
        </w:rPr>
        <w:t xml:space="preserve">. </w:t>
      </w:r>
      <w:r w:rsidR="00BA0501">
        <w:rPr>
          <w:lang w:val="en-US" w:eastAsia="de-DE"/>
        </w:rPr>
        <w:t xml:space="preserve">The </w:t>
      </w:r>
      <w:r w:rsidR="00451326" w:rsidRPr="00451326">
        <w:rPr>
          <w:lang w:val="en-US" w:eastAsia="de-DE"/>
        </w:rPr>
        <w:t xml:space="preserve">case should involve a patient or situation </w:t>
      </w:r>
      <w:r w:rsidR="00451326" w:rsidRPr="0067306E">
        <w:rPr>
          <w:lang w:val="en-US" w:eastAsia="de-DE"/>
        </w:rPr>
        <w:t xml:space="preserve">in which you made a </w:t>
      </w:r>
      <w:r w:rsidR="00451326">
        <w:rPr>
          <w:lang w:val="en-US" w:eastAsia="de-DE"/>
        </w:rPr>
        <w:t xml:space="preserve">diagnosis but it later became apparent that another problem (illness) existed than </w:t>
      </w:r>
      <w:r w:rsidR="001916F8">
        <w:rPr>
          <w:lang w:val="en-US" w:eastAsia="de-DE"/>
        </w:rPr>
        <w:t xml:space="preserve">the one </w:t>
      </w:r>
      <w:r w:rsidR="00451326">
        <w:rPr>
          <w:lang w:val="en-US" w:eastAsia="de-DE"/>
        </w:rPr>
        <w:t xml:space="preserve">you had originally supposed. </w:t>
      </w:r>
      <w:r w:rsidR="006825DB" w:rsidRPr="006825DB">
        <w:rPr>
          <w:lang w:val="en-US" w:eastAsia="de-DE"/>
        </w:rPr>
        <w:t>Th</w:t>
      </w:r>
      <w:r w:rsidR="006825DB" w:rsidRPr="0067306E">
        <w:rPr>
          <w:lang w:val="en-US" w:eastAsia="de-DE"/>
        </w:rPr>
        <w:t>e</w:t>
      </w:r>
      <w:r w:rsidR="00A25763">
        <w:rPr>
          <w:lang w:val="en-US" w:eastAsia="de-DE"/>
        </w:rPr>
        <w:t>re may have been</w:t>
      </w:r>
      <w:r w:rsidR="006825DB" w:rsidRPr="0067306E">
        <w:rPr>
          <w:lang w:val="en-US" w:eastAsia="de-DE"/>
        </w:rPr>
        <w:t xml:space="preserve"> </w:t>
      </w:r>
      <w:proofErr w:type="spellStart"/>
      <w:r w:rsidR="006825DB" w:rsidRPr="0067306E">
        <w:rPr>
          <w:lang w:val="en-US" w:eastAsia="de-DE"/>
        </w:rPr>
        <w:t>underdiagnosis</w:t>
      </w:r>
      <w:proofErr w:type="spellEnd"/>
      <w:r w:rsidR="006825DB" w:rsidRPr="0067306E">
        <w:rPr>
          <w:lang w:val="en-US" w:eastAsia="de-DE"/>
        </w:rPr>
        <w:t xml:space="preserve">, </w:t>
      </w:r>
      <w:proofErr w:type="spellStart"/>
      <w:r w:rsidR="006825DB" w:rsidRPr="0067306E">
        <w:rPr>
          <w:lang w:val="en-US" w:eastAsia="de-DE"/>
        </w:rPr>
        <w:t>overdiagnosis</w:t>
      </w:r>
      <w:proofErr w:type="spellEnd"/>
      <w:r w:rsidR="006825DB" w:rsidRPr="0067306E">
        <w:rPr>
          <w:lang w:val="en-US" w:eastAsia="de-DE"/>
        </w:rPr>
        <w:t xml:space="preserve"> or an inappropriat</w:t>
      </w:r>
      <w:r w:rsidR="006825DB">
        <w:rPr>
          <w:lang w:val="en-US" w:eastAsia="de-DE"/>
        </w:rPr>
        <w:t>e</w:t>
      </w:r>
      <w:r w:rsidR="006825DB" w:rsidRPr="0067306E">
        <w:rPr>
          <w:lang w:val="en-US" w:eastAsia="de-DE"/>
        </w:rPr>
        <w:t xml:space="preserve"> diagnosis</w:t>
      </w:r>
      <w:r w:rsidR="006825DB">
        <w:rPr>
          <w:lang w:val="en-US" w:eastAsia="de-DE"/>
        </w:rPr>
        <w:t xml:space="preserve">, the consequence of which was, at the very least, that treatment </w:t>
      </w:r>
      <w:proofErr w:type="gramStart"/>
      <w:r w:rsidR="006825DB">
        <w:rPr>
          <w:lang w:val="en-US" w:eastAsia="de-DE"/>
        </w:rPr>
        <w:t>was delayed</w:t>
      </w:r>
      <w:proofErr w:type="gramEnd"/>
      <w:r w:rsidR="006825DB">
        <w:rPr>
          <w:lang w:val="en-US" w:eastAsia="de-DE"/>
        </w:rPr>
        <w:t xml:space="preserve">. Perhaps the patient </w:t>
      </w:r>
      <w:proofErr w:type="gramStart"/>
      <w:r w:rsidR="006825DB">
        <w:rPr>
          <w:lang w:val="en-US" w:eastAsia="de-DE"/>
        </w:rPr>
        <w:t>was even harmed</w:t>
      </w:r>
      <w:proofErr w:type="gramEnd"/>
      <w:r w:rsidR="006825DB">
        <w:rPr>
          <w:lang w:val="en-US" w:eastAsia="de-DE"/>
        </w:rPr>
        <w:t>.</w:t>
      </w:r>
    </w:p>
    <w:p w:rsidR="00A14C54" w:rsidRPr="00A04881" w:rsidRDefault="006825DB" w:rsidP="005458A7">
      <w:pPr>
        <w:spacing w:line="360" w:lineRule="auto"/>
        <w:rPr>
          <w:lang w:val="en-US" w:eastAsia="de-DE"/>
        </w:rPr>
      </w:pPr>
      <w:r>
        <w:rPr>
          <w:lang w:val="en-US" w:eastAsia="de-DE"/>
        </w:rPr>
        <w:t>If you can report on more than one such situation, please choose the most recent example.</w:t>
      </w:r>
    </w:p>
    <w:p w:rsidR="002C7D7D" w:rsidRDefault="00D736D1" w:rsidP="005458A7">
      <w:pPr>
        <w:spacing w:line="360" w:lineRule="auto"/>
        <w:rPr>
          <w:lang w:val="en-US" w:eastAsia="de-DE"/>
        </w:rPr>
      </w:pPr>
      <w:r>
        <w:rPr>
          <w:lang w:val="en-US" w:eastAsia="de-DE"/>
        </w:rPr>
        <w:t>T</w:t>
      </w:r>
      <w:r w:rsidR="006825DB" w:rsidRPr="0067306E">
        <w:rPr>
          <w:lang w:val="en-US" w:eastAsia="de-DE"/>
        </w:rPr>
        <w:t xml:space="preserve">he following situations are not of interest </w:t>
      </w:r>
      <w:r>
        <w:rPr>
          <w:lang w:val="en-US" w:eastAsia="de-DE"/>
        </w:rPr>
        <w:t xml:space="preserve">in this survey </w:t>
      </w:r>
      <w:r w:rsidR="006825DB" w:rsidRPr="0067306E">
        <w:rPr>
          <w:lang w:val="en-US" w:eastAsia="de-DE"/>
        </w:rPr>
        <w:t>(exclusion criteria)</w:t>
      </w:r>
      <w:r w:rsidR="002C7D7D" w:rsidRPr="0067306E">
        <w:rPr>
          <w:lang w:val="en-US" w:eastAsia="de-DE"/>
        </w:rPr>
        <w:t>:</w:t>
      </w:r>
    </w:p>
    <w:p w:rsidR="005458A7" w:rsidRPr="007D1C61" w:rsidRDefault="005458A7" w:rsidP="005458A7">
      <w:pPr>
        <w:pStyle w:val="Listenabsatz"/>
        <w:numPr>
          <w:ilvl w:val="0"/>
          <w:numId w:val="15"/>
        </w:numPr>
        <w:spacing w:after="0" w:line="480" w:lineRule="auto"/>
        <w:jc w:val="both"/>
        <w:rPr>
          <w:lang w:val="en-US"/>
        </w:rPr>
      </w:pPr>
      <w:r>
        <w:rPr>
          <w:lang w:val="en-US"/>
        </w:rPr>
        <w:t xml:space="preserve">Your </w:t>
      </w:r>
      <w:r w:rsidRPr="007D1C61">
        <w:rPr>
          <w:lang w:val="en-US"/>
        </w:rPr>
        <w:t xml:space="preserve">diagnosis </w:t>
      </w:r>
      <w:r>
        <w:rPr>
          <w:lang w:val="en-US"/>
        </w:rPr>
        <w:t xml:space="preserve">was </w:t>
      </w:r>
      <w:r w:rsidRPr="007D1C61">
        <w:rPr>
          <w:lang w:val="en-US"/>
        </w:rPr>
        <w:t xml:space="preserve">suboptimal but </w:t>
      </w:r>
      <w:r>
        <w:rPr>
          <w:lang w:val="en-US"/>
        </w:rPr>
        <w:t xml:space="preserve">had </w:t>
      </w:r>
      <w:r w:rsidRPr="007D1C61">
        <w:rPr>
          <w:lang w:val="en-US"/>
        </w:rPr>
        <w:t>no negative consequences for the patient (the latter defined as delayed treatment at the very least).</w:t>
      </w:r>
    </w:p>
    <w:p w:rsidR="00D72F6F" w:rsidRPr="005458A7" w:rsidRDefault="005458A7" w:rsidP="005458A7">
      <w:pPr>
        <w:pStyle w:val="Listenabsatz"/>
        <w:numPr>
          <w:ilvl w:val="0"/>
          <w:numId w:val="15"/>
        </w:numPr>
        <w:spacing w:after="0" w:line="480" w:lineRule="auto"/>
        <w:jc w:val="both"/>
        <w:rPr>
          <w:lang w:val="en-US"/>
        </w:rPr>
      </w:pPr>
      <w:r w:rsidRPr="007D1C61">
        <w:rPr>
          <w:lang w:val="en-US"/>
        </w:rPr>
        <w:t xml:space="preserve">The event occurred more than 5 years ago. </w:t>
      </w:r>
    </w:p>
    <w:tbl>
      <w:tblPr>
        <w:tblStyle w:val="EinfacheTabel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8429"/>
      </w:tblGrid>
      <w:tr w:rsidR="005458A7" w:rsidRPr="007D1C61" w:rsidTr="00C53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Borders>
              <w:bottom w:val="none" w:sz="0" w:space="0" w:color="auto"/>
            </w:tcBorders>
          </w:tcPr>
          <w:p w:rsidR="005458A7" w:rsidRPr="007D1C61" w:rsidRDefault="005458A7" w:rsidP="005458A7">
            <w:pPr>
              <w:spacing w:line="360" w:lineRule="auto"/>
              <w:rPr>
                <w:lang w:val="en-US" w:eastAsia="de-DE"/>
              </w:rPr>
            </w:pPr>
            <w:proofErr w:type="spellStart"/>
            <w:r w:rsidRPr="007D1C61">
              <w:rPr>
                <w:lang w:val="en-US" w:eastAsia="de-DE"/>
              </w:rPr>
              <w:t>Nr</w:t>
            </w:r>
            <w:proofErr w:type="spellEnd"/>
            <w:r w:rsidRPr="007D1C61">
              <w:rPr>
                <w:lang w:val="en-US" w:eastAsia="de-DE"/>
              </w:rPr>
              <w:t>.</w:t>
            </w:r>
          </w:p>
        </w:tc>
        <w:tc>
          <w:tcPr>
            <w:tcW w:w="4651" w:type="pct"/>
            <w:tcBorders>
              <w:bottom w:val="none" w:sz="0" w:space="0" w:color="auto"/>
            </w:tcBorders>
          </w:tcPr>
          <w:p w:rsidR="005458A7" w:rsidRPr="007D1C61" w:rsidRDefault="005458A7" w:rsidP="005458A7">
            <w:pPr>
              <w:spacing w:line="360" w:lineRule="auto"/>
              <w:cnfStyle w:val="100000000000" w:firstRow="1" w:lastRow="0" w:firstColumn="0" w:lastColumn="0" w:oddVBand="0" w:evenVBand="0" w:oddHBand="0" w:evenHBand="0" w:firstRowFirstColumn="0" w:firstRowLastColumn="0" w:lastRowFirstColumn="0" w:lastRowLastColumn="0"/>
              <w:rPr>
                <w:lang w:val="en-US" w:eastAsia="de-DE"/>
              </w:rPr>
            </w:pPr>
            <w:r>
              <w:rPr>
                <w:lang w:val="en-US" w:eastAsia="de-DE"/>
              </w:rPr>
              <w:t>Question</w:t>
            </w:r>
          </w:p>
        </w:tc>
      </w:tr>
      <w:tr w:rsidR="005458A7" w:rsidRPr="007D1C61" w:rsidTr="00C53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Borders>
              <w:top w:val="none" w:sz="0" w:space="0" w:color="auto"/>
              <w:bottom w:val="none" w:sz="0" w:space="0" w:color="auto"/>
            </w:tcBorders>
          </w:tcPr>
          <w:p w:rsidR="005458A7" w:rsidRPr="007D1C61" w:rsidRDefault="005458A7" w:rsidP="005458A7">
            <w:pPr>
              <w:spacing w:line="360" w:lineRule="auto"/>
              <w:rPr>
                <w:lang w:val="en-US" w:eastAsia="de-DE"/>
              </w:rPr>
            </w:pPr>
            <w:r w:rsidRPr="007D1C61">
              <w:rPr>
                <w:lang w:val="en-US" w:eastAsia="de-DE"/>
              </w:rPr>
              <w:t>1</w:t>
            </w:r>
          </w:p>
        </w:tc>
        <w:tc>
          <w:tcPr>
            <w:tcW w:w="4651" w:type="pct"/>
            <w:tcBorders>
              <w:top w:val="none" w:sz="0" w:space="0" w:color="auto"/>
              <w:bottom w:val="none" w:sz="0" w:space="0" w:color="auto"/>
            </w:tcBorders>
          </w:tcPr>
          <w:p w:rsidR="005458A7" w:rsidRPr="007D1C61"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eastAsia="de-DE"/>
              </w:rPr>
            </w:pPr>
            <w:r w:rsidRPr="007D1C61">
              <w:rPr>
                <w:lang w:val="en-US" w:eastAsia="de-DE"/>
              </w:rPr>
              <w:t xml:space="preserve">Please describe your original impression of the patient. At this point, please only describe the situation during the first consultation, as you </w:t>
            </w:r>
            <w:proofErr w:type="gramStart"/>
            <w:r w:rsidRPr="007D1C61">
              <w:rPr>
                <w:lang w:val="en-US" w:eastAsia="de-DE"/>
              </w:rPr>
              <w:t>will be asked</w:t>
            </w:r>
            <w:proofErr w:type="gramEnd"/>
            <w:r w:rsidRPr="007D1C61">
              <w:rPr>
                <w:lang w:val="en-US" w:eastAsia="de-DE"/>
              </w:rPr>
              <w:t xml:space="preserve"> to describe the further course of events down below. </w:t>
            </w:r>
            <w:r w:rsidRPr="007D1C61">
              <w:rPr>
                <w:lang w:eastAsia="de-DE"/>
              </w:rPr>
              <w:t>Please consider:</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 xml:space="preserve">Where it took place? Practice, hospital etc. </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eastAsia="de-DE"/>
              </w:rPr>
              <w:t>The patient’s age and gender</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Previous diseases and other relevant factors</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Current symptoms and findings</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eastAsia="de-DE"/>
              </w:rPr>
              <w:t>Your diagnostic assessment</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 xml:space="preserve">Any other measures you may have initiated (further examination, referral, </w:t>
            </w:r>
            <w:proofErr w:type="spellStart"/>
            <w:r w:rsidRPr="007D1C61">
              <w:rPr>
                <w:lang w:val="en-US" w:eastAsia="de-DE"/>
              </w:rPr>
              <w:t>hospitalisation</w:t>
            </w:r>
            <w:proofErr w:type="spellEnd"/>
            <w:r w:rsidRPr="007D1C61">
              <w:rPr>
                <w:lang w:val="en-US" w:eastAsia="de-DE"/>
              </w:rPr>
              <w:t>, therapy).</w:t>
            </w:r>
          </w:p>
        </w:tc>
      </w:tr>
      <w:tr w:rsidR="005458A7" w:rsidRPr="007D1C61" w:rsidTr="00C53E68">
        <w:tc>
          <w:tcPr>
            <w:cnfStyle w:val="001000000000" w:firstRow="0" w:lastRow="0" w:firstColumn="1" w:lastColumn="0" w:oddVBand="0" w:evenVBand="0" w:oddHBand="0" w:evenHBand="0" w:firstRowFirstColumn="0" w:firstRowLastColumn="0" w:lastRowFirstColumn="0" w:lastRowLastColumn="0"/>
            <w:tcW w:w="349" w:type="pct"/>
          </w:tcPr>
          <w:p w:rsidR="005458A7" w:rsidRPr="007D1C61" w:rsidRDefault="005458A7" w:rsidP="005458A7">
            <w:pPr>
              <w:spacing w:line="360" w:lineRule="auto"/>
              <w:rPr>
                <w:lang w:val="en-US" w:eastAsia="de-DE"/>
              </w:rPr>
            </w:pPr>
            <w:r w:rsidRPr="007D1C61">
              <w:rPr>
                <w:lang w:val="en-US" w:eastAsia="de-DE"/>
              </w:rPr>
              <w:t>2</w:t>
            </w:r>
          </w:p>
        </w:tc>
        <w:tc>
          <w:tcPr>
            <w:tcW w:w="4651" w:type="pct"/>
          </w:tcPr>
          <w:p w:rsidR="005458A7" w:rsidRPr="007D1C61"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7D1C61">
              <w:rPr>
                <w:lang w:val="en-US" w:eastAsia="de-DE"/>
              </w:rPr>
              <w:t>How long ago did the contact with the patient occur?</w:t>
            </w:r>
          </w:p>
        </w:tc>
      </w:tr>
      <w:tr w:rsidR="005458A7" w:rsidRPr="007D1C61" w:rsidTr="00C53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Borders>
              <w:top w:val="none" w:sz="0" w:space="0" w:color="auto"/>
              <w:bottom w:val="none" w:sz="0" w:space="0" w:color="auto"/>
            </w:tcBorders>
          </w:tcPr>
          <w:p w:rsidR="005458A7" w:rsidRPr="007D1C61" w:rsidRDefault="005458A7" w:rsidP="005458A7">
            <w:pPr>
              <w:spacing w:line="360" w:lineRule="auto"/>
              <w:rPr>
                <w:lang w:val="en-US" w:eastAsia="de-DE"/>
              </w:rPr>
            </w:pPr>
            <w:r w:rsidRPr="007D1C61">
              <w:rPr>
                <w:lang w:val="en-US" w:eastAsia="de-DE"/>
              </w:rPr>
              <w:t>3</w:t>
            </w:r>
          </w:p>
        </w:tc>
        <w:tc>
          <w:tcPr>
            <w:tcW w:w="4651" w:type="pct"/>
            <w:tcBorders>
              <w:top w:val="none" w:sz="0" w:space="0" w:color="auto"/>
              <w:bottom w:val="none" w:sz="0" w:space="0" w:color="auto"/>
            </w:tcBorders>
          </w:tcPr>
          <w:p w:rsidR="005458A7" w:rsidRPr="007D1C61"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 xml:space="preserve">Further course of events: please describe what happened later. </w:t>
            </w:r>
          </w:p>
        </w:tc>
      </w:tr>
      <w:tr w:rsidR="005458A7" w:rsidRPr="007D1C61" w:rsidTr="00C53E68">
        <w:tc>
          <w:tcPr>
            <w:cnfStyle w:val="001000000000" w:firstRow="0" w:lastRow="0" w:firstColumn="1" w:lastColumn="0" w:oddVBand="0" w:evenVBand="0" w:oddHBand="0" w:evenHBand="0" w:firstRowFirstColumn="0" w:firstRowLastColumn="0" w:lastRowFirstColumn="0" w:lastRowLastColumn="0"/>
            <w:tcW w:w="349" w:type="pct"/>
          </w:tcPr>
          <w:p w:rsidR="005458A7" w:rsidRPr="007D1C61" w:rsidRDefault="005458A7" w:rsidP="005458A7">
            <w:pPr>
              <w:spacing w:line="360" w:lineRule="auto"/>
              <w:rPr>
                <w:lang w:val="en-US" w:eastAsia="de-DE"/>
              </w:rPr>
            </w:pPr>
            <w:r w:rsidRPr="007D1C61">
              <w:rPr>
                <w:lang w:val="en-US" w:eastAsia="de-DE"/>
              </w:rPr>
              <w:t>4</w:t>
            </w:r>
          </w:p>
        </w:tc>
        <w:tc>
          <w:tcPr>
            <w:tcW w:w="4651" w:type="pct"/>
          </w:tcPr>
          <w:p w:rsidR="005458A7" w:rsidRPr="007D1C61"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7D1C61">
              <w:rPr>
                <w:lang w:val="en-US" w:eastAsia="de-DE"/>
              </w:rPr>
              <w:t>Your reaction. What did you do then? How did you react to the situation emotionally?</w:t>
            </w:r>
          </w:p>
        </w:tc>
      </w:tr>
      <w:tr w:rsidR="005458A7" w:rsidRPr="007D1C61" w:rsidTr="00C53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Borders>
              <w:top w:val="none" w:sz="0" w:space="0" w:color="auto"/>
              <w:bottom w:val="none" w:sz="0" w:space="0" w:color="auto"/>
            </w:tcBorders>
          </w:tcPr>
          <w:p w:rsidR="005458A7" w:rsidRPr="007D1C61" w:rsidRDefault="005458A7" w:rsidP="005458A7">
            <w:pPr>
              <w:spacing w:line="360" w:lineRule="auto"/>
              <w:rPr>
                <w:lang w:val="en-US" w:eastAsia="de-DE"/>
              </w:rPr>
            </w:pPr>
            <w:r w:rsidRPr="007D1C61">
              <w:rPr>
                <w:lang w:val="en-US" w:eastAsia="de-DE"/>
              </w:rPr>
              <w:t>5</w:t>
            </w:r>
          </w:p>
        </w:tc>
        <w:tc>
          <w:tcPr>
            <w:tcW w:w="4651" w:type="pct"/>
            <w:tcBorders>
              <w:top w:val="none" w:sz="0" w:space="0" w:color="auto"/>
              <w:bottom w:val="none" w:sz="0" w:space="0" w:color="auto"/>
            </w:tcBorders>
          </w:tcPr>
          <w:p w:rsidR="005458A7" w:rsidRPr="007D1C61"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 xml:space="preserve">Please describe the reaction of the patient and/or relatives. Please think of the following possibilities, which are not mutually exclusive: </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Conversation with the patient and/or relatives</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Patient changed doctor</w:t>
            </w:r>
          </w:p>
          <w:p w:rsidR="005458A7" w:rsidRPr="007D1C61" w:rsidRDefault="005458A7" w:rsidP="005458A7">
            <w:pPr>
              <w:pStyle w:val="Listenabsatz"/>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Patient got in contact with a hearing officer/mediator</w:t>
            </w:r>
          </w:p>
          <w:p w:rsidR="005458A7" w:rsidRPr="007D1C61" w:rsidRDefault="005458A7" w:rsidP="005458A7">
            <w:pPr>
              <w:pStyle w:val="Listenabsatz"/>
              <w:keepNext/>
              <w:numPr>
                <w:ilvl w:val="0"/>
                <w:numId w:val="14"/>
              </w:num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7D1C61">
              <w:rPr>
                <w:lang w:val="en-US" w:eastAsia="de-DE"/>
              </w:rPr>
              <w:t>Ci</w:t>
            </w:r>
            <w:proofErr w:type="spellStart"/>
            <w:r w:rsidRPr="007D1C61">
              <w:rPr>
                <w:lang w:eastAsia="de-DE"/>
              </w:rPr>
              <w:t>vil</w:t>
            </w:r>
            <w:proofErr w:type="spellEnd"/>
            <w:r w:rsidRPr="007D1C61">
              <w:rPr>
                <w:lang w:eastAsia="de-DE"/>
              </w:rPr>
              <w:t xml:space="preserve"> or criminal proceedings</w:t>
            </w:r>
          </w:p>
        </w:tc>
      </w:tr>
      <w:tr w:rsidR="005458A7" w:rsidRPr="007D1C61" w:rsidTr="00C53E68">
        <w:tc>
          <w:tcPr>
            <w:cnfStyle w:val="001000000000" w:firstRow="0" w:lastRow="0" w:firstColumn="1" w:lastColumn="0" w:oddVBand="0" w:evenVBand="0" w:oddHBand="0" w:evenHBand="0" w:firstRowFirstColumn="0" w:firstRowLastColumn="0" w:lastRowFirstColumn="0" w:lastRowLastColumn="0"/>
            <w:tcW w:w="349" w:type="pct"/>
          </w:tcPr>
          <w:p w:rsidR="005458A7" w:rsidRPr="007D1C61" w:rsidRDefault="005458A7" w:rsidP="005458A7">
            <w:pPr>
              <w:spacing w:line="360" w:lineRule="auto"/>
              <w:rPr>
                <w:lang w:val="en-US" w:eastAsia="de-DE"/>
              </w:rPr>
            </w:pPr>
            <w:r>
              <w:rPr>
                <w:lang w:val="en-US" w:eastAsia="de-DE"/>
              </w:rPr>
              <w:lastRenderedPageBreak/>
              <w:t>6</w:t>
            </w:r>
          </w:p>
        </w:tc>
        <w:tc>
          <w:tcPr>
            <w:tcW w:w="4651" w:type="pct"/>
          </w:tcPr>
          <w:p w:rsidR="005458A7" w:rsidRPr="007D1C61"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proofErr w:type="gramStart"/>
            <w:r w:rsidRPr="005458A7">
              <w:rPr>
                <w:lang w:val="en-US" w:eastAsia="de-DE"/>
              </w:rPr>
              <w:t>As a result</w:t>
            </w:r>
            <w:proofErr w:type="gramEnd"/>
            <w:r w:rsidRPr="005458A7">
              <w:rPr>
                <w:lang w:val="en-US" w:eastAsia="de-DE"/>
              </w:rPr>
              <w:t xml:space="preserve"> of the case, is there any way in which you decided to alter your behavior in later decision-making situations?</w:t>
            </w:r>
            <w:r>
              <w:rPr>
                <w:lang w:val="en-US" w:eastAsia="de-DE"/>
              </w:rPr>
              <w:t xml:space="preserve"> </w:t>
            </w:r>
            <w:bookmarkStart w:id="0" w:name="_GoBack"/>
            <w:bookmarkEnd w:id="0"/>
            <w:r>
              <w:rPr>
                <w:lang w:val="en-US" w:eastAsia="de-DE"/>
              </w:rPr>
              <w:t>If yes, how?</w:t>
            </w:r>
          </w:p>
        </w:tc>
      </w:tr>
      <w:tr w:rsidR="005458A7" w:rsidRPr="007D1C61" w:rsidTr="00C53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Pr>
          <w:p w:rsidR="005458A7" w:rsidRDefault="005458A7" w:rsidP="005458A7">
            <w:pPr>
              <w:spacing w:line="360" w:lineRule="auto"/>
              <w:rPr>
                <w:lang w:val="en-US" w:eastAsia="de-DE"/>
              </w:rPr>
            </w:pPr>
            <w:r>
              <w:rPr>
                <w:lang w:val="en-US" w:eastAsia="de-DE"/>
              </w:rPr>
              <w:t>7</w:t>
            </w:r>
          </w:p>
        </w:tc>
        <w:tc>
          <w:tcPr>
            <w:tcW w:w="4651" w:type="pct"/>
          </w:tcPr>
          <w:p w:rsidR="005458A7"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lang w:val="en-US" w:eastAsia="de-DE"/>
              </w:rPr>
              <w:t xml:space="preserve">We have developed an aid to help reflect upon such situations in a structured manner. It involves asking oneself the question whether a rule exists with the help of which it would have been possible to prevent the event occurring. Such rules should have three characteristics. They should be plausible, specific and feasible. </w:t>
            </w:r>
          </w:p>
          <w:p w:rsidR="005458A7"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i/>
                <w:lang w:val="en-US" w:eastAsia="de-DE"/>
              </w:rPr>
              <w:t>Plausible:</w:t>
            </w:r>
            <w:r w:rsidRPr="005458A7">
              <w:rPr>
                <w:lang w:val="en-US" w:eastAsia="de-DE"/>
              </w:rPr>
              <w:t xml:space="preserve"> The rule should </w:t>
            </w:r>
            <w:proofErr w:type="gramStart"/>
            <w:r>
              <w:t>take current medical knowledge into consideration</w:t>
            </w:r>
            <w:proofErr w:type="gramEnd"/>
            <w:r w:rsidRPr="005458A7">
              <w:rPr>
                <w:lang w:val="en-US" w:eastAsia="de-DE"/>
              </w:rPr>
              <w:t xml:space="preserve">. For example, the standard use of Troponin tests for breast pain in the family practice would not be plausible because in the early stages of myocardial infarction, it is not sensitive enough. Indiscriminate use of this test would often wrongly result in patients with an urgent need of treatment not </w:t>
            </w:r>
            <w:proofErr w:type="gramStart"/>
            <w:r w:rsidRPr="005458A7">
              <w:rPr>
                <w:lang w:val="en-US" w:eastAsia="de-DE"/>
              </w:rPr>
              <w:t>being hospitalized</w:t>
            </w:r>
            <w:proofErr w:type="gramEnd"/>
            <w:r w:rsidRPr="005458A7">
              <w:rPr>
                <w:lang w:val="en-US" w:eastAsia="de-DE"/>
              </w:rPr>
              <w:t>. This criterion ensures that professional knowledge is part of the assessment.</w:t>
            </w:r>
            <w:r w:rsidRPr="005458A7" w:rsidDel="006301D8">
              <w:rPr>
                <w:lang w:val="en-US" w:eastAsia="de-DE"/>
              </w:rPr>
              <w:t xml:space="preserve"> </w:t>
            </w:r>
          </w:p>
          <w:p w:rsidR="005458A7"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i/>
                <w:lang w:val="en-US" w:eastAsia="de-DE"/>
              </w:rPr>
              <w:t>Specific:</w:t>
            </w:r>
            <w:r w:rsidRPr="005458A7">
              <w:rPr>
                <w:lang w:val="en-US" w:eastAsia="de-DE"/>
              </w:rPr>
              <w:t xml:space="preserve"> The rule describes specific behavior. An example of the opposite would be resolutions such as “be more careful next time”, “try harder” and such like.</w:t>
            </w:r>
            <w:r w:rsidRPr="005458A7" w:rsidDel="00743BD6">
              <w:rPr>
                <w:lang w:val="en-US" w:eastAsia="de-DE"/>
              </w:rPr>
              <w:t xml:space="preserve"> </w:t>
            </w:r>
          </w:p>
          <w:p w:rsidR="005458A7"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i/>
                <w:lang w:val="en-US" w:eastAsia="de-DE"/>
              </w:rPr>
              <w:t xml:space="preserve">Feasible: </w:t>
            </w:r>
            <w:r w:rsidRPr="005458A7">
              <w:rPr>
                <w:lang w:val="en-US" w:eastAsia="de-DE"/>
              </w:rPr>
              <w:t xml:space="preserve">The regional health system is in a position to cope with the general implementation of the rule. If all patients presenting with breast pain in primary care were hospitalized (emergency admissions, cardiac monitoring units), cardiovascular health care would collapse, as available capacity </w:t>
            </w:r>
            <w:proofErr w:type="gramStart"/>
            <w:r w:rsidRPr="005458A7">
              <w:rPr>
                <w:lang w:val="en-US" w:eastAsia="de-DE"/>
              </w:rPr>
              <w:t>would not only be utilized</w:t>
            </w:r>
            <w:proofErr w:type="gramEnd"/>
            <w:r w:rsidRPr="005458A7">
              <w:rPr>
                <w:lang w:val="en-US" w:eastAsia="de-DE"/>
              </w:rPr>
              <w:t xml:space="preserve"> by seriously ill patients. </w:t>
            </w:r>
            <w:proofErr w:type="gramStart"/>
            <w:r w:rsidRPr="005458A7">
              <w:rPr>
                <w:lang w:val="en-US" w:eastAsia="de-DE"/>
              </w:rPr>
              <w:t>Thus</w:t>
            </w:r>
            <w:proofErr w:type="gramEnd"/>
            <w:r w:rsidRPr="005458A7">
              <w:rPr>
                <w:lang w:val="en-US" w:eastAsia="de-DE"/>
              </w:rPr>
              <w:t xml:space="preserve"> adherence to the rule should not lead to large-scale misuse. This criterion also helps promote reflection on whether the implementation of the rule would endanger large groups of patients. </w:t>
            </w:r>
          </w:p>
          <w:p w:rsidR="005458A7" w:rsidRPr="005458A7"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lang w:val="en-US" w:eastAsia="de-DE"/>
              </w:rPr>
              <w:t>Can you formulate a rule that is plausible, specific and feasible?</w:t>
            </w:r>
          </w:p>
        </w:tc>
      </w:tr>
      <w:tr w:rsidR="005458A7" w:rsidRPr="007D1C61" w:rsidTr="00C53E68">
        <w:tc>
          <w:tcPr>
            <w:cnfStyle w:val="001000000000" w:firstRow="0" w:lastRow="0" w:firstColumn="1" w:lastColumn="0" w:oddVBand="0" w:evenVBand="0" w:oddHBand="0" w:evenHBand="0" w:firstRowFirstColumn="0" w:firstRowLastColumn="0" w:lastRowFirstColumn="0" w:lastRowLastColumn="0"/>
            <w:tcW w:w="349" w:type="pct"/>
          </w:tcPr>
          <w:p w:rsidR="005458A7" w:rsidRPr="007D1C61" w:rsidRDefault="005458A7" w:rsidP="005458A7">
            <w:pPr>
              <w:spacing w:line="360" w:lineRule="auto"/>
              <w:rPr>
                <w:lang w:val="en-US" w:eastAsia="de-DE"/>
              </w:rPr>
            </w:pPr>
            <w:r>
              <w:rPr>
                <w:lang w:val="en-US" w:eastAsia="de-DE"/>
              </w:rPr>
              <w:t>8</w:t>
            </w:r>
          </w:p>
        </w:tc>
        <w:tc>
          <w:tcPr>
            <w:tcW w:w="4651" w:type="pct"/>
          </w:tcPr>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What would the rule be</w:t>
            </w:r>
            <w:r w:rsidRPr="005458A7">
              <w:rPr>
                <w:lang w:val="en-US" w:eastAsia="de-DE"/>
              </w:rPr>
              <w:t>?</w:t>
            </w:r>
          </w:p>
        </w:tc>
      </w:tr>
      <w:tr w:rsidR="005458A7" w:rsidRPr="007D1C61" w:rsidTr="00C53E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 w:type="pct"/>
          </w:tcPr>
          <w:p w:rsidR="005458A7" w:rsidRPr="007D1C61" w:rsidRDefault="005458A7" w:rsidP="005458A7">
            <w:pPr>
              <w:spacing w:line="360" w:lineRule="auto"/>
              <w:rPr>
                <w:lang w:val="en-US" w:eastAsia="de-DE"/>
              </w:rPr>
            </w:pPr>
            <w:r>
              <w:rPr>
                <w:lang w:val="en-US" w:eastAsia="de-DE"/>
              </w:rPr>
              <w:t>9</w:t>
            </w:r>
          </w:p>
        </w:tc>
        <w:tc>
          <w:tcPr>
            <w:tcW w:w="4651" w:type="pct"/>
          </w:tcPr>
          <w:p w:rsidR="005458A7"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lang w:val="en-US" w:eastAsia="de-DE"/>
              </w:rPr>
              <w:t xml:space="preserve">A new, possibly different assessment of the case: We are interested in knowing whether – having completed this survey – you now think and feel differently about the case. If so, please describe how. </w:t>
            </w:r>
          </w:p>
          <w:p w:rsidR="005458A7" w:rsidRPr="007D1C61" w:rsidRDefault="005458A7" w:rsidP="005458A7">
            <w:pPr>
              <w:spacing w:line="360" w:lineRule="auto"/>
              <w:cnfStyle w:val="000000100000" w:firstRow="0" w:lastRow="0" w:firstColumn="0" w:lastColumn="0" w:oddVBand="0" w:evenVBand="0" w:oddHBand="1" w:evenHBand="0" w:firstRowFirstColumn="0" w:firstRowLastColumn="0" w:lastRowFirstColumn="0" w:lastRowLastColumn="0"/>
              <w:rPr>
                <w:lang w:val="en-US" w:eastAsia="de-DE"/>
              </w:rPr>
            </w:pPr>
            <w:r w:rsidRPr="005458A7">
              <w:rPr>
                <w:lang w:val="en-US" w:eastAsia="de-DE"/>
              </w:rPr>
              <w:t xml:space="preserve">Please consider the professional assessment of the case, your emotional reaction, as well as the consequences (how will I behave in the future?). </w:t>
            </w:r>
          </w:p>
        </w:tc>
      </w:tr>
      <w:tr w:rsidR="005458A7" w:rsidRPr="007D1C61" w:rsidTr="00C53E68">
        <w:tc>
          <w:tcPr>
            <w:cnfStyle w:val="001000000000" w:firstRow="0" w:lastRow="0" w:firstColumn="1" w:lastColumn="0" w:oddVBand="0" w:evenVBand="0" w:oddHBand="0" w:evenHBand="0" w:firstRowFirstColumn="0" w:firstRowLastColumn="0" w:lastRowFirstColumn="0" w:lastRowLastColumn="0"/>
            <w:tcW w:w="349" w:type="pct"/>
          </w:tcPr>
          <w:p w:rsidR="005458A7" w:rsidRDefault="005458A7" w:rsidP="005458A7">
            <w:pPr>
              <w:spacing w:line="360" w:lineRule="auto"/>
              <w:rPr>
                <w:lang w:val="en-US" w:eastAsia="de-DE"/>
              </w:rPr>
            </w:pPr>
            <w:r>
              <w:rPr>
                <w:lang w:val="en-US" w:eastAsia="de-DE"/>
              </w:rPr>
              <w:t>10</w:t>
            </w:r>
          </w:p>
        </w:tc>
        <w:tc>
          <w:tcPr>
            <w:tcW w:w="4651" w:type="pct"/>
          </w:tcPr>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Gender</w:t>
            </w:r>
            <w:r>
              <w:rPr>
                <w:lang w:val="en-US" w:eastAsia="de-DE"/>
              </w:rPr>
              <w:t xml:space="preserve">, </w:t>
            </w:r>
            <w:r w:rsidRPr="005458A7">
              <w:rPr>
                <w:lang w:val="en-US" w:eastAsia="de-DE"/>
              </w:rPr>
              <w:t>Age</w:t>
            </w:r>
          </w:p>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Stage in specialist training</w:t>
            </w:r>
          </w:p>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Are you a specialist or planning to become one? In what field?</w:t>
            </w:r>
          </w:p>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How many years ago did you complete your specialist training?</w:t>
            </w:r>
          </w:p>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Where do you currently work?</w:t>
            </w:r>
          </w:p>
          <w:p w:rsidR="005458A7" w:rsidRPr="005458A7" w:rsidRDefault="005458A7" w:rsidP="005458A7">
            <w:pPr>
              <w:spacing w:line="360" w:lineRule="auto"/>
              <w:cnfStyle w:val="000000000000" w:firstRow="0" w:lastRow="0" w:firstColumn="0" w:lastColumn="0" w:oddVBand="0" w:evenVBand="0" w:oddHBand="0" w:evenHBand="0" w:firstRowFirstColumn="0" w:firstRowLastColumn="0" w:lastRowFirstColumn="0" w:lastRowLastColumn="0"/>
              <w:rPr>
                <w:lang w:val="en-US" w:eastAsia="de-DE"/>
              </w:rPr>
            </w:pPr>
            <w:r w:rsidRPr="005458A7">
              <w:rPr>
                <w:lang w:val="en-US" w:eastAsia="de-DE"/>
              </w:rPr>
              <w:t>How did you find out about our survey?</w:t>
            </w:r>
          </w:p>
        </w:tc>
      </w:tr>
    </w:tbl>
    <w:p w:rsidR="005458A7" w:rsidRPr="005458A7" w:rsidRDefault="005458A7" w:rsidP="005458A7">
      <w:pPr>
        <w:spacing w:line="360" w:lineRule="auto"/>
        <w:rPr>
          <w:lang w:val="en-US" w:eastAsia="de-DE"/>
        </w:rPr>
      </w:pPr>
    </w:p>
    <w:sectPr w:rsidR="005458A7" w:rsidRPr="005458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2A23"/>
    <w:multiLevelType w:val="hybridMultilevel"/>
    <w:tmpl w:val="5B428FD2"/>
    <w:lvl w:ilvl="0" w:tplc="0407000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023983"/>
    <w:multiLevelType w:val="hybridMultilevel"/>
    <w:tmpl w:val="2656324C"/>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14110FC2"/>
    <w:multiLevelType w:val="hybridMultilevel"/>
    <w:tmpl w:val="0B3085B4"/>
    <w:lvl w:ilvl="0" w:tplc="0407000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3A4A09"/>
    <w:multiLevelType w:val="hybridMultilevel"/>
    <w:tmpl w:val="AF4432D6"/>
    <w:lvl w:ilvl="0" w:tplc="026A1562">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4704CC"/>
    <w:multiLevelType w:val="hybridMultilevel"/>
    <w:tmpl w:val="FB6E3070"/>
    <w:lvl w:ilvl="0" w:tplc="0407000F">
      <w:start w:val="1"/>
      <w:numFmt w:val="decimal"/>
      <w:lvlText w:val="%1."/>
      <w:lvlJc w:val="left"/>
      <w:pPr>
        <w:ind w:left="360" w:hanging="360"/>
      </w:pPr>
      <w:rPr>
        <w:rFonts w:hint="default"/>
      </w:rPr>
    </w:lvl>
    <w:lvl w:ilvl="1" w:tplc="04070001">
      <w:start w:val="1"/>
      <w:numFmt w:val="bullet"/>
      <w:lvlText w:val=""/>
      <w:lvlJc w:val="left"/>
      <w:pPr>
        <w:ind w:left="1080" w:hanging="360"/>
      </w:pPr>
      <w:rPr>
        <w:rFonts w:ascii="Symbol" w:hAnsi="Symbol"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82258DA"/>
    <w:multiLevelType w:val="hybridMultilevel"/>
    <w:tmpl w:val="ED5EB56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A2F06BC"/>
    <w:multiLevelType w:val="hybridMultilevel"/>
    <w:tmpl w:val="E2EC36C0"/>
    <w:lvl w:ilvl="0" w:tplc="D8A0E9E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551C5C"/>
    <w:multiLevelType w:val="hybridMultilevel"/>
    <w:tmpl w:val="342A94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3E9F2656"/>
    <w:multiLevelType w:val="hybridMultilevel"/>
    <w:tmpl w:val="B394DB0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41AF1A0A"/>
    <w:multiLevelType w:val="hybridMultilevel"/>
    <w:tmpl w:val="4DF29BD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594C7E77"/>
    <w:multiLevelType w:val="hybridMultilevel"/>
    <w:tmpl w:val="37E6D6C6"/>
    <w:lvl w:ilvl="0" w:tplc="818676DC">
      <w:numFmt w:val="bullet"/>
      <w:lvlText w:val="-"/>
      <w:lvlJc w:val="left"/>
      <w:pPr>
        <w:ind w:left="1068" w:hanging="360"/>
      </w:pPr>
      <w:rPr>
        <w:rFonts w:ascii="Calibri" w:eastAsiaTheme="minorHAnsi" w:hAnsi="Calibri" w:cstheme="minorBid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6AC14A56"/>
    <w:multiLevelType w:val="hybridMultilevel"/>
    <w:tmpl w:val="6BC4DBCA"/>
    <w:lvl w:ilvl="0" w:tplc="538A5C96">
      <w:start w:val="1"/>
      <w:numFmt w:val="decimal"/>
      <w:lvlText w:val="%1."/>
      <w:lvlJc w:val="left"/>
      <w:pPr>
        <w:ind w:left="360" w:hanging="360"/>
      </w:pPr>
      <w:rPr>
        <w:rFonts w:hint="default"/>
        <w:lang w:val="en-US"/>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5A0542A"/>
    <w:multiLevelType w:val="hybridMultilevel"/>
    <w:tmpl w:val="2E5857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AF67192"/>
    <w:multiLevelType w:val="hybridMultilevel"/>
    <w:tmpl w:val="8BB2ACD4"/>
    <w:lvl w:ilvl="0" w:tplc="04070001">
      <w:start w:val="1"/>
      <w:numFmt w:val="bullet"/>
      <w:lvlText w:val=""/>
      <w:lvlJc w:val="left"/>
      <w:pPr>
        <w:ind w:left="1068" w:hanging="360"/>
      </w:pPr>
      <w:rPr>
        <w:rFonts w:ascii="Symbol" w:hAnsi="Symbol" w:hint="default"/>
      </w:rPr>
    </w:lvl>
    <w:lvl w:ilvl="1" w:tplc="04070001">
      <w:start w:val="1"/>
      <w:numFmt w:val="bullet"/>
      <w:lvlText w:val=""/>
      <w:lvlJc w:val="left"/>
      <w:pPr>
        <w:ind w:left="1788" w:hanging="360"/>
      </w:pPr>
      <w:rPr>
        <w:rFonts w:ascii="Symbol" w:hAnsi="Symbo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7F6D588B"/>
    <w:multiLevelType w:val="hybridMultilevel"/>
    <w:tmpl w:val="4B7C48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0"/>
  </w:num>
  <w:num w:numId="4">
    <w:abstractNumId w:val="12"/>
  </w:num>
  <w:num w:numId="5">
    <w:abstractNumId w:val="8"/>
  </w:num>
  <w:num w:numId="6">
    <w:abstractNumId w:val="9"/>
  </w:num>
  <w:num w:numId="7">
    <w:abstractNumId w:val="13"/>
  </w:num>
  <w:num w:numId="8">
    <w:abstractNumId w:val="5"/>
  </w:num>
  <w:num w:numId="9">
    <w:abstractNumId w:val="4"/>
  </w:num>
  <w:num w:numId="10">
    <w:abstractNumId w:val="7"/>
  </w:num>
  <w:num w:numId="11">
    <w:abstractNumId w:val="14"/>
  </w:num>
  <w:num w:numId="12">
    <w:abstractNumId w:val="11"/>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701"/>
    <w:rsid w:val="0008009E"/>
    <w:rsid w:val="00181AF0"/>
    <w:rsid w:val="001916F8"/>
    <w:rsid w:val="002C7D7D"/>
    <w:rsid w:val="00302FBA"/>
    <w:rsid w:val="00342701"/>
    <w:rsid w:val="003C424C"/>
    <w:rsid w:val="004256B8"/>
    <w:rsid w:val="00451326"/>
    <w:rsid w:val="004B0FF4"/>
    <w:rsid w:val="005458A7"/>
    <w:rsid w:val="005D5B27"/>
    <w:rsid w:val="006301D8"/>
    <w:rsid w:val="0067306E"/>
    <w:rsid w:val="006825DB"/>
    <w:rsid w:val="0070403E"/>
    <w:rsid w:val="00743BD6"/>
    <w:rsid w:val="00770B40"/>
    <w:rsid w:val="007E72EF"/>
    <w:rsid w:val="00876BC6"/>
    <w:rsid w:val="00A04881"/>
    <w:rsid w:val="00A14C54"/>
    <w:rsid w:val="00A25763"/>
    <w:rsid w:val="00AE5E8A"/>
    <w:rsid w:val="00B41D07"/>
    <w:rsid w:val="00B5065D"/>
    <w:rsid w:val="00BA0501"/>
    <w:rsid w:val="00C5408C"/>
    <w:rsid w:val="00CC38E6"/>
    <w:rsid w:val="00D33A35"/>
    <w:rsid w:val="00D543F9"/>
    <w:rsid w:val="00D72F6F"/>
    <w:rsid w:val="00D736D1"/>
    <w:rsid w:val="00E128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69FA"/>
  <w15:chartTrackingRefBased/>
  <w15:docId w15:val="{2672B19C-928F-4767-932C-4401886A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2C7D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2C7D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7D7D"/>
    <w:rPr>
      <w:rFonts w:asciiTheme="majorHAnsi" w:eastAsiaTheme="majorEastAsia" w:hAnsiTheme="majorHAnsi" w:cstheme="majorBidi"/>
      <w:color w:val="2E74B5" w:themeColor="accent1" w:themeShade="BF"/>
      <w:sz w:val="32"/>
      <w:szCs w:val="32"/>
      <w:lang w:val="en-GB"/>
    </w:rPr>
  </w:style>
  <w:style w:type="character" w:customStyle="1" w:styleId="berschrift2Zchn">
    <w:name w:val="Überschrift 2 Zchn"/>
    <w:basedOn w:val="Absatz-Standardschriftart"/>
    <w:link w:val="berschrift2"/>
    <w:uiPriority w:val="9"/>
    <w:rsid w:val="002C7D7D"/>
    <w:rPr>
      <w:rFonts w:asciiTheme="majorHAnsi" w:eastAsiaTheme="majorEastAsia" w:hAnsiTheme="majorHAnsi" w:cstheme="majorBidi"/>
      <w:color w:val="2E74B5" w:themeColor="accent1" w:themeShade="BF"/>
      <w:sz w:val="26"/>
      <w:szCs w:val="26"/>
      <w:lang w:val="en-GB"/>
    </w:rPr>
  </w:style>
  <w:style w:type="paragraph" w:styleId="Listenabsatz">
    <w:name w:val="List Paragraph"/>
    <w:basedOn w:val="Standard"/>
    <w:uiPriority w:val="34"/>
    <w:qFormat/>
    <w:rsid w:val="002C7D7D"/>
    <w:pPr>
      <w:ind w:left="720"/>
      <w:contextualSpacing/>
    </w:pPr>
  </w:style>
  <w:style w:type="paragraph" w:styleId="Sprechblasentext">
    <w:name w:val="Balloon Text"/>
    <w:basedOn w:val="Standard"/>
    <w:link w:val="SprechblasentextZchn"/>
    <w:uiPriority w:val="99"/>
    <w:semiHidden/>
    <w:unhideWhenUsed/>
    <w:rsid w:val="00B5065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5065D"/>
    <w:rPr>
      <w:rFonts w:ascii="Segoe UI" w:hAnsi="Segoe UI" w:cs="Segoe UI"/>
      <w:sz w:val="18"/>
      <w:szCs w:val="18"/>
      <w:lang w:val="en-GB"/>
    </w:rPr>
  </w:style>
  <w:style w:type="table" w:styleId="EinfacheTabelle2">
    <w:name w:val="Plain Table 2"/>
    <w:basedOn w:val="NormaleTabelle"/>
    <w:uiPriority w:val="42"/>
    <w:rsid w:val="005458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137800">
      <w:bodyDiv w:val="1"/>
      <w:marLeft w:val="0"/>
      <w:marRight w:val="0"/>
      <w:marTop w:val="0"/>
      <w:marBottom w:val="0"/>
      <w:divBdr>
        <w:top w:val="none" w:sz="0" w:space="0" w:color="auto"/>
        <w:left w:val="none" w:sz="0" w:space="0" w:color="auto"/>
        <w:bottom w:val="none" w:sz="0" w:space="0" w:color="auto"/>
        <w:right w:val="none" w:sz="0" w:space="0" w:color="auto"/>
      </w:divBdr>
      <w:divsChild>
        <w:div w:id="1458796344">
          <w:marLeft w:val="0"/>
          <w:marRight w:val="0"/>
          <w:marTop w:val="0"/>
          <w:marBottom w:val="0"/>
          <w:divBdr>
            <w:top w:val="none" w:sz="0" w:space="0" w:color="auto"/>
            <w:left w:val="none" w:sz="0" w:space="0" w:color="auto"/>
            <w:bottom w:val="none" w:sz="0" w:space="0" w:color="auto"/>
            <w:right w:val="none" w:sz="0" w:space="0" w:color="auto"/>
          </w:divBdr>
        </w:div>
        <w:div w:id="1236547640">
          <w:marLeft w:val="0"/>
          <w:marRight w:val="0"/>
          <w:marTop w:val="0"/>
          <w:marBottom w:val="0"/>
          <w:divBdr>
            <w:top w:val="none" w:sz="0" w:space="0" w:color="auto"/>
            <w:left w:val="none" w:sz="0" w:space="0" w:color="auto"/>
            <w:bottom w:val="none" w:sz="0" w:space="0" w:color="auto"/>
            <w:right w:val="none" w:sz="0" w:space="0" w:color="auto"/>
          </w:divBdr>
        </w:div>
        <w:div w:id="1259027343">
          <w:marLeft w:val="0"/>
          <w:marRight w:val="0"/>
          <w:marTop w:val="0"/>
          <w:marBottom w:val="0"/>
          <w:divBdr>
            <w:top w:val="none" w:sz="0" w:space="0" w:color="auto"/>
            <w:left w:val="none" w:sz="0" w:space="0" w:color="auto"/>
            <w:bottom w:val="none" w:sz="0" w:space="0" w:color="auto"/>
            <w:right w:val="none" w:sz="0" w:space="0" w:color="auto"/>
          </w:divBdr>
        </w:div>
        <w:div w:id="1792892529">
          <w:marLeft w:val="0"/>
          <w:marRight w:val="0"/>
          <w:marTop w:val="0"/>
          <w:marBottom w:val="0"/>
          <w:divBdr>
            <w:top w:val="none" w:sz="0" w:space="0" w:color="auto"/>
            <w:left w:val="none" w:sz="0" w:space="0" w:color="auto"/>
            <w:bottom w:val="none" w:sz="0" w:space="0" w:color="auto"/>
            <w:right w:val="none" w:sz="0" w:space="0" w:color="auto"/>
          </w:divBdr>
        </w:div>
        <w:div w:id="1084111933">
          <w:marLeft w:val="0"/>
          <w:marRight w:val="0"/>
          <w:marTop w:val="0"/>
          <w:marBottom w:val="0"/>
          <w:divBdr>
            <w:top w:val="none" w:sz="0" w:space="0" w:color="auto"/>
            <w:left w:val="none" w:sz="0" w:space="0" w:color="auto"/>
            <w:bottom w:val="none" w:sz="0" w:space="0" w:color="auto"/>
            <w:right w:val="none" w:sz="0" w:space="0" w:color="auto"/>
          </w:divBdr>
        </w:div>
        <w:div w:id="364796961">
          <w:marLeft w:val="0"/>
          <w:marRight w:val="0"/>
          <w:marTop w:val="0"/>
          <w:marBottom w:val="0"/>
          <w:divBdr>
            <w:top w:val="none" w:sz="0" w:space="0" w:color="auto"/>
            <w:left w:val="none" w:sz="0" w:space="0" w:color="auto"/>
            <w:bottom w:val="none" w:sz="0" w:space="0" w:color="auto"/>
            <w:right w:val="none" w:sz="0" w:space="0" w:color="auto"/>
          </w:divBdr>
        </w:div>
        <w:div w:id="1916354910">
          <w:marLeft w:val="0"/>
          <w:marRight w:val="0"/>
          <w:marTop w:val="0"/>
          <w:marBottom w:val="0"/>
          <w:divBdr>
            <w:top w:val="none" w:sz="0" w:space="0" w:color="auto"/>
            <w:left w:val="none" w:sz="0" w:space="0" w:color="auto"/>
            <w:bottom w:val="none" w:sz="0" w:space="0" w:color="auto"/>
            <w:right w:val="none" w:sz="0" w:space="0" w:color="auto"/>
          </w:divBdr>
        </w:div>
        <w:div w:id="1468091220">
          <w:marLeft w:val="0"/>
          <w:marRight w:val="0"/>
          <w:marTop w:val="0"/>
          <w:marBottom w:val="0"/>
          <w:divBdr>
            <w:top w:val="none" w:sz="0" w:space="0" w:color="auto"/>
            <w:left w:val="none" w:sz="0" w:space="0" w:color="auto"/>
            <w:bottom w:val="none" w:sz="0" w:space="0" w:color="auto"/>
            <w:right w:val="none" w:sz="0" w:space="0" w:color="auto"/>
          </w:divBdr>
        </w:div>
        <w:div w:id="1820266356">
          <w:marLeft w:val="0"/>
          <w:marRight w:val="0"/>
          <w:marTop w:val="0"/>
          <w:marBottom w:val="0"/>
          <w:divBdr>
            <w:top w:val="none" w:sz="0" w:space="0" w:color="auto"/>
            <w:left w:val="none" w:sz="0" w:space="0" w:color="auto"/>
            <w:bottom w:val="none" w:sz="0" w:space="0" w:color="auto"/>
            <w:right w:val="none" w:sz="0" w:space="0" w:color="auto"/>
          </w:divBdr>
        </w:div>
        <w:div w:id="1353535930">
          <w:marLeft w:val="0"/>
          <w:marRight w:val="0"/>
          <w:marTop w:val="0"/>
          <w:marBottom w:val="0"/>
          <w:divBdr>
            <w:top w:val="none" w:sz="0" w:space="0" w:color="auto"/>
            <w:left w:val="none" w:sz="0" w:space="0" w:color="auto"/>
            <w:bottom w:val="none" w:sz="0" w:space="0" w:color="auto"/>
            <w:right w:val="none" w:sz="0" w:space="0" w:color="auto"/>
          </w:divBdr>
        </w:div>
        <w:div w:id="1958095891">
          <w:marLeft w:val="0"/>
          <w:marRight w:val="0"/>
          <w:marTop w:val="0"/>
          <w:marBottom w:val="0"/>
          <w:divBdr>
            <w:top w:val="none" w:sz="0" w:space="0" w:color="auto"/>
            <w:left w:val="none" w:sz="0" w:space="0" w:color="auto"/>
            <w:bottom w:val="none" w:sz="0" w:space="0" w:color="auto"/>
            <w:right w:val="none" w:sz="0" w:space="0" w:color="auto"/>
          </w:divBdr>
        </w:div>
        <w:div w:id="1750885067">
          <w:marLeft w:val="0"/>
          <w:marRight w:val="0"/>
          <w:marTop w:val="0"/>
          <w:marBottom w:val="0"/>
          <w:divBdr>
            <w:top w:val="none" w:sz="0" w:space="0" w:color="auto"/>
            <w:left w:val="none" w:sz="0" w:space="0" w:color="auto"/>
            <w:bottom w:val="none" w:sz="0" w:space="0" w:color="auto"/>
            <w:right w:val="none" w:sz="0" w:space="0" w:color="auto"/>
          </w:divBdr>
        </w:div>
        <w:div w:id="552665220">
          <w:marLeft w:val="0"/>
          <w:marRight w:val="0"/>
          <w:marTop w:val="0"/>
          <w:marBottom w:val="0"/>
          <w:divBdr>
            <w:top w:val="none" w:sz="0" w:space="0" w:color="auto"/>
            <w:left w:val="none" w:sz="0" w:space="0" w:color="auto"/>
            <w:bottom w:val="none" w:sz="0" w:space="0" w:color="auto"/>
            <w:right w:val="none" w:sz="0" w:space="0" w:color="auto"/>
          </w:divBdr>
        </w:div>
        <w:div w:id="1149588963">
          <w:marLeft w:val="0"/>
          <w:marRight w:val="0"/>
          <w:marTop w:val="0"/>
          <w:marBottom w:val="0"/>
          <w:divBdr>
            <w:top w:val="none" w:sz="0" w:space="0" w:color="auto"/>
            <w:left w:val="none" w:sz="0" w:space="0" w:color="auto"/>
            <w:bottom w:val="none" w:sz="0" w:space="0" w:color="auto"/>
            <w:right w:val="none" w:sz="0" w:space="0" w:color="auto"/>
          </w:divBdr>
        </w:div>
        <w:div w:id="122625905">
          <w:marLeft w:val="0"/>
          <w:marRight w:val="0"/>
          <w:marTop w:val="0"/>
          <w:marBottom w:val="0"/>
          <w:divBdr>
            <w:top w:val="none" w:sz="0" w:space="0" w:color="auto"/>
            <w:left w:val="none" w:sz="0" w:space="0" w:color="auto"/>
            <w:bottom w:val="none" w:sz="0" w:space="0" w:color="auto"/>
            <w:right w:val="none" w:sz="0" w:space="0" w:color="auto"/>
          </w:divBdr>
        </w:div>
        <w:div w:id="1403680119">
          <w:marLeft w:val="0"/>
          <w:marRight w:val="0"/>
          <w:marTop w:val="0"/>
          <w:marBottom w:val="0"/>
          <w:divBdr>
            <w:top w:val="none" w:sz="0" w:space="0" w:color="auto"/>
            <w:left w:val="none" w:sz="0" w:space="0" w:color="auto"/>
            <w:bottom w:val="none" w:sz="0" w:space="0" w:color="auto"/>
            <w:right w:val="none" w:sz="0" w:space="0" w:color="auto"/>
          </w:divBdr>
        </w:div>
        <w:div w:id="217514382">
          <w:marLeft w:val="0"/>
          <w:marRight w:val="0"/>
          <w:marTop w:val="0"/>
          <w:marBottom w:val="0"/>
          <w:divBdr>
            <w:top w:val="none" w:sz="0" w:space="0" w:color="auto"/>
            <w:left w:val="none" w:sz="0" w:space="0" w:color="auto"/>
            <w:bottom w:val="none" w:sz="0" w:space="0" w:color="auto"/>
            <w:right w:val="none" w:sz="0" w:space="0" w:color="auto"/>
          </w:divBdr>
        </w:div>
        <w:div w:id="620307311">
          <w:marLeft w:val="0"/>
          <w:marRight w:val="0"/>
          <w:marTop w:val="0"/>
          <w:marBottom w:val="0"/>
          <w:divBdr>
            <w:top w:val="none" w:sz="0" w:space="0" w:color="auto"/>
            <w:left w:val="none" w:sz="0" w:space="0" w:color="auto"/>
            <w:bottom w:val="none" w:sz="0" w:space="0" w:color="auto"/>
            <w:right w:val="none" w:sz="0" w:space="0" w:color="auto"/>
          </w:divBdr>
        </w:div>
        <w:div w:id="2123265084">
          <w:marLeft w:val="0"/>
          <w:marRight w:val="0"/>
          <w:marTop w:val="0"/>
          <w:marBottom w:val="0"/>
          <w:divBdr>
            <w:top w:val="none" w:sz="0" w:space="0" w:color="auto"/>
            <w:left w:val="none" w:sz="0" w:space="0" w:color="auto"/>
            <w:bottom w:val="none" w:sz="0" w:space="0" w:color="auto"/>
            <w:right w:val="none" w:sz="0" w:space="0" w:color="auto"/>
          </w:divBdr>
        </w:div>
        <w:div w:id="992103239">
          <w:marLeft w:val="0"/>
          <w:marRight w:val="0"/>
          <w:marTop w:val="0"/>
          <w:marBottom w:val="0"/>
          <w:divBdr>
            <w:top w:val="none" w:sz="0" w:space="0" w:color="auto"/>
            <w:left w:val="none" w:sz="0" w:space="0" w:color="auto"/>
            <w:bottom w:val="none" w:sz="0" w:space="0" w:color="auto"/>
            <w:right w:val="none" w:sz="0" w:space="0" w:color="auto"/>
          </w:divBdr>
        </w:div>
        <w:div w:id="1941445474">
          <w:marLeft w:val="0"/>
          <w:marRight w:val="0"/>
          <w:marTop w:val="0"/>
          <w:marBottom w:val="0"/>
          <w:divBdr>
            <w:top w:val="none" w:sz="0" w:space="0" w:color="auto"/>
            <w:left w:val="none" w:sz="0" w:space="0" w:color="auto"/>
            <w:bottom w:val="none" w:sz="0" w:space="0" w:color="auto"/>
            <w:right w:val="none" w:sz="0" w:space="0" w:color="auto"/>
          </w:divBdr>
        </w:div>
        <w:div w:id="453599933">
          <w:marLeft w:val="0"/>
          <w:marRight w:val="0"/>
          <w:marTop w:val="0"/>
          <w:marBottom w:val="0"/>
          <w:divBdr>
            <w:top w:val="none" w:sz="0" w:space="0" w:color="auto"/>
            <w:left w:val="none" w:sz="0" w:space="0" w:color="auto"/>
            <w:bottom w:val="none" w:sz="0" w:space="0" w:color="auto"/>
            <w:right w:val="none" w:sz="0" w:space="0" w:color="auto"/>
          </w:divBdr>
        </w:div>
      </w:divsChild>
    </w:div>
    <w:div w:id="1429233216">
      <w:bodyDiv w:val="1"/>
      <w:marLeft w:val="0"/>
      <w:marRight w:val="0"/>
      <w:marTop w:val="0"/>
      <w:marBottom w:val="0"/>
      <w:divBdr>
        <w:top w:val="none" w:sz="0" w:space="0" w:color="auto"/>
        <w:left w:val="none" w:sz="0" w:space="0" w:color="auto"/>
        <w:bottom w:val="none" w:sz="0" w:space="0" w:color="auto"/>
        <w:right w:val="none" w:sz="0" w:space="0" w:color="auto"/>
      </w:divBdr>
      <w:divsChild>
        <w:div w:id="1319772534">
          <w:marLeft w:val="0"/>
          <w:marRight w:val="0"/>
          <w:marTop w:val="0"/>
          <w:marBottom w:val="0"/>
          <w:divBdr>
            <w:top w:val="none" w:sz="0" w:space="0" w:color="auto"/>
            <w:left w:val="none" w:sz="0" w:space="0" w:color="auto"/>
            <w:bottom w:val="none" w:sz="0" w:space="0" w:color="auto"/>
            <w:right w:val="none" w:sz="0" w:space="0" w:color="auto"/>
          </w:divBdr>
        </w:div>
        <w:div w:id="1229535997">
          <w:marLeft w:val="0"/>
          <w:marRight w:val="0"/>
          <w:marTop w:val="0"/>
          <w:marBottom w:val="0"/>
          <w:divBdr>
            <w:top w:val="none" w:sz="0" w:space="0" w:color="auto"/>
            <w:left w:val="none" w:sz="0" w:space="0" w:color="auto"/>
            <w:bottom w:val="none" w:sz="0" w:space="0" w:color="auto"/>
            <w:right w:val="none" w:sz="0" w:space="0" w:color="auto"/>
          </w:divBdr>
        </w:div>
        <w:div w:id="627323838">
          <w:marLeft w:val="0"/>
          <w:marRight w:val="0"/>
          <w:marTop w:val="0"/>
          <w:marBottom w:val="0"/>
          <w:divBdr>
            <w:top w:val="none" w:sz="0" w:space="0" w:color="auto"/>
            <w:left w:val="none" w:sz="0" w:space="0" w:color="auto"/>
            <w:bottom w:val="none" w:sz="0" w:space="0" w:color="auto"/>
            <w:right w:val="none" w:sz="0" w:space="0" w:color="auto"/>
          </w:divBdr>
        </w:div>
        <w:div w:id="589505288">
          <w:marLeft w:val="0"/>
          <w:marRight w:val="0"/>
          <w:marTop w:val="0"/>
          <w:marBottom w:val="0"/>
          <w:divBdr>
            <w:top w:val="none" w:sz="0" w:space="0" w:color="auto"/>
            <w:left w:val="none" w:sz="0" w:space="0" w:color="auto"/>
            <w:bottom w:val="none" w:sz="0" w:space="0" w:color="auto"/>
            <w:right w:val="none" w:sz="0" w:space="0" w:color="auto"/>
          </w:divBdr>
        </w:div>
        <w:div w:id="1884244366">
          <w:marLeft w:val="0"/>
          <w:marRight w:val="0"/>
          <w:marTop w:val="0"/>
          <w:marBottom w:val="0"/>
          <w:divBdr>
            <w:top w:val="none" w:sz="0" w:space="0" w:color="auto"/>
            <w:left w:val="none" w:sz="0" w:space="0" w:color="auto"/>
            <w:bottom w:val="none" w:sz="0" w:space="0" w:color="auto"/>
            <w:right w:val="none" w:sz="0" w:space="0" w:color="auto"/>
          </w:divBdr>
        </w:div>
        <w:div w:id="1937053739">
          <w:marLeft w:val="0"/>
          <w:marRight w:val="0"/>
          <w:marTop w:val="0"/>
          <w:marBottom w:val="0"/>
          <w:divBdr>
            <w:top w:val="none" w:sz="0" w:space="0" w:color="auto"/>
            <w:left w:val="none" w:sz="0" w:space="0" w:color="auto"/>
            <w:bottom w:val="none" w:sz="0" w:space="0" w:color="auto"/>
            <w:right w:val="none" w:sz="0" w:space="0" w:color="auto"/>
          </w:divBdr>
        </w:div>
        <w:div w:id="636568434">
          <w:marLeft w:val="0"/>
          <w:marRight w:val="0"/>
          <w:marTop w:val="0"/>
          <w:marBottom w:val="0"/>
          <w:divBdr>
            <w:top w:val="none" w:sz="0" w:space="0" w:color="auto"/>
            <w:left w:val="none" w:sz="0" w:space="0" w:color="auto"/>
            <w:bottom w:val="none" w:sz="0" w:space="0" w:color="auto"/>
            <w:right w:val="none" w:sz="0" w:space="0" w:color="auto"/>
          </w:divBdr>
        </w:div>
        <w:div w:id="32117931">
          <w:marLeft w:val="0"/>
          <w:marRight w:val="0"/>
          <w:marTop w:val="0"/>
          <w:marBottom w:val="0"/>
          <w:divBdr>
            <w:top w:val="none" w:sz="0" w:space="0" w:color="auto"/>
            <w:left w:val="none" w:sz="0" w:space="0" w:color="auto"/>
            <w:bottom w:val="none" w:sz="0" w:space="0" w:color="auto"/>
            <w:right w:val="none" w:sz="0" w:space="0" w:color="auto"/>
          </w:divBdr>
        </w:div>
        <w:div w:id="1798835579">
          <w:marLeft w:val="0"/>
          <w:marRight w:val="0"/>
          <w:marTop w:val="0"/>
          <w:marBottom w:val="0"/>
          <w:divBdr>
            <w:top w:val="none" w:sz="0" w:space="0" w:color="auto"/>
            <w:left w:val="none" w:sz="0" w:space="0" w:color="auto"/>
            <w:bottom w:val="none" w:sz="0" w:space="0" w:color="auto"/>
            <w:right w:val="none" w:sz="0" w:space="0" w:color="auto"/>
          </w:divBdr>
        </w:div>
        <w:div w:id="777455136">
          <w:marLeft w:val="0"/>
          <w:marRight w:val="0"/>
          <w:marTop w:val="0"/>
          <w:marBottom w:val="0"/>
          <w:divBdr>
            <w:top w:val="none" w:sz="0" w:space="0" w:color="auto"/>
            <w:left w:val="none" w:sz="0" w:space="0" w:color="auto"/>
            <w:bottom w:val="none" w:sz="0" w:space="0" w:color="auto"/>
            <w:right w:val="none" w:sz="0" w:space="0" w:color="auto"/>
          </w:divBdr>
        </w:div>
        <w:div w:id="2062290612">
          <w:marLeft w:val="0"/>
          <w:marRight w:val="0"/>
          <w:marTop w:val="0"/>
          <w:marBottom w:val="0"/>
          <w:divBdr>
            <w:top w:val="none" w:sz="0" w:space="0" w:color="auto"/>
            <w:left w:val="none" w:sz="0" w:space="0" w:color="auto"/>
            <w:bottom w:val="none" w:sz="0" w:space="0" w:color="auto"/>
            <w:right w:val="none" w:sz="0" w:space="0" w:color="auto"/>
          </w:divBdr>
        </w:div>
        <w:div w:id="740493037">
          <w:marLeft w:val="0"/>
          <w:marRight w:val="0"/>
          <w:marTop w:val="0"/>
          <w:marBottom w:val="0"/>
          <w:divBdr>
            <w:top w:val="none" w:sz="0" w:space="0" w:color="auto"/>
            <w:left w:val="none" w:sz="0" w:space="0" w:color="auto"/>
            <w:bottom w:val="none" w:sz="0" w:space="0" w:color="auto"/>
            <w:right w:val="none" w:sz="0" w:space="0" w:color="auto"/>
          </w:divBdr>
        </w:div>
        <w:div w:id="1177890809">
          <w:marLeft w:val="0"/>
          <w:marRight w:val="0"/>
          <w:marTop w:val="0"/>
          <w:marBottom w:val="0"/>
          <w:divBdr>
            <w:top w:val="none" w:sz="0" w:space="0" w:color="auto"/>
            <w:left w:val="none" w:sz="0" w:space="0" w:color="auto"/>
            <w:bottom w:val="none" w:sz="0" w:space="0" w:color="auto"/>
            <w:right w:val="none" w:sz="0" w:space="0" w:color="auto"/>
          </w:divBdr>
        </w:div>
        <w:div w:id="1827630598">
          <w:marLeft w:val="0"/>
          <w:marRight w:val="0"/>
          <w:marTop w:val="0"/>
          <w:marBottom w:val="0"/>
          <w:divBdr>
            <w:top w:val="none" w:sz="0" w:space="0" w:color="auto"/>
            <w:left w:val="none" w:sz="0" w:space="0" w:color="auto"/>
            <w:bottom w:val="none" w:sz="0" w:space="0" w:color="auto"/>
            <w:right w:val="none" w:sz="0" w:space="0" w:color="auto"/>
          </w:divBdr>
        </w:div>
        <w:div w:id="309599697">
          <w:marLeft w:val="0"/>
          <w:marRight w:val="0"/>
          <w:marTop w:val="0"/>
          <w:marBottom w:val="0"/>
          <w:divBdr>
            <w:top w:val="none" w:sz="0" w:space="0" w:color="auto"/>
            <w:left w:val="none" w:sz="0" w:space="0" w:color="auto"/>
            <w:bottom w:val="none" w:sz="0" w:space="0" w:color="auto"/>
            <w:right w:val="none" w:sz="0" w:space="0" w:color="auto"/>
          </w:divBdr>
        </w:div>
        <w:div w:id="1743675803">
          <w:marLeft w:val="0"/>
          <w:marRight w:val="0"/>
          <w:marTop w:val="0"/>
          <w:marBottom w:val="0"/>
          <w:divBdr>
            <w:top w:val="none" w:sz="0" w:space="0" w:color="auto"/>
            <w:left w:val="none" w:sz="0" w:space="0" w:color="auto"/>
            <w:bottom w:val="none" w:sz="0" w:space="0" w:color="auto"/>
            <w:right w:val="none" w:sz="0" w:space="0" w:color="auto"/>
          </w:divBdr>
        </w:div>
        <w:div w:id="763766945">
          <w:marLeft w:val="0"/>
          <w:marRight w:val="0"/>
          <w:marTop w:val="0"/>
          <w:marBottom w:val="0"/>
          <w:divBdr>
            <w:top w:val="none" w:sz="0" w:space="0" w:color="auto"/>
            <w:left w:val="none" w:sz="0" w:space="0" w:color="auto"/>
            <w:bottom w:val="none" w:sz="0" w:space="0" w:color="auto"/>
            <w:right w:val="none" w:sz="0" w:space="0" w:color="auto"/>
          </w:divBdr>
        </w:div>
        <w:div w:id="1121068785">
          <w:marLeft w:val="0"/>
          <w:marRight w:val="0"/>
          <w:marTop w:val="0"/>
          <w:marBottom w:val="0"/>
          <w:divBdr>
            <w:top w:val="none" w:sz="0" w:space="0" w:color="auto"/>
            <w:left w:val="none" w:sz="0" w:space="0" w:color="auto"/>
            <w:bottom w:val="none" w:sz="0" w:space="0" w:color="auto"/>
            <w:right w:val="none" w:sz="0" w:space="0" w:color="auto"/>
          </w:divBdr>
        </w:div>
        <w:div w:id="219633065">
          <w:marLeft w:val="0"/>
          <w:marRight w:val="0"/>
          <w:marTop w:val="0"/>
          <w:marBottom w:val="0"/>
          <w:divBdr>
            <w:top w:val="none" w:sz="0" w:space="0" w:color="auto"/>
            <w:left w:val="none" w:sz="0" w:space="0" w:color="auto"/>
            <w:bottom w:val="none" w:sz="0" w:space="0" w:color="auto"/>
            <w:right w:val="none" w:sz="0" w:space="0" w:color="auto"/>
          </w:divBdr>
        </w:div>
        <w:div w:id="1283532813">
          <w:marLeft w:val="0"/>
          <w:marRight w:val="0"/>
          <w:marTop w:val="0"/>
          <w:marBottom w:val="0"/>
          <w:divBdr>
            <w:top w:val="none" w:sz="0" w:space="0" w:color="auto"/>
            <w:left w:val="none" w:sz="0" w:space="0" w:color="auto"/>
            <w:bottom w:val="none" w:sz="0" w:space="0" w:color="auto"/>
            <w:right w:val="none" w:sz="0" w:space="0" w:color="auto"/>
          </w:divBdr>
        </w:div>
        <w:div w:id="137769674">
          <w:marLeft w:val="0"/>
          <w:marRight w:val="0"/>
          <w:marTop w:val="0"/>
          <w:marBottom w:val="0"/>
          <w:divBdr>
            <w:top w:val="none" w:sz="0" w:space="0" w:color="auto"/>
            <w:left w:val="none" w:sz="0" w:space="0" w:color="auto"/>
            <w:bottom w:val="none" w:sz="0" w:space="0" w:color="auto"/>
            <w:right w:val="none" w:sz="0" w:space="0" w:color="auto"/>
          </w:divBdr>
        </w:div>
        <w:div w:id="2038239893">
          <w:marLeft w:val="0"/>
          <w:marRight w:val="0"/>
          <w:marTop w:val="0"/>
          <w:marBottom w:val="0"/>
          <w:divBdr>
            <w:top w:val="none" w:sz="0" w:space="0" w:color="auto"/>
            <w:left w:val="none" w:sz="0" w:space="0" w:color="auto"/>
            <w:bottom w:val="none" w:sz="0" w:space="0" w:color="auto"/>
            <w:right w:val="none" w:sz="0" w:space="0" w:color="auto"/>
          </w:divBdr>
        </w:div>
        <w:div w:id="1972326443">
          <w:marLeft w:val="0"/>
          <w:marRight w:val="0"/>
          <w:marTop w:val="0"/>
          <w:marBottom w:val="0"/>
          <w:divBdr>
            <w:top w:val="none" w:sz="0" w:space="0" w:color="auto"/>
            <w:left w:val="none" w:sz="0" w:space="0" w:color="auto"/>
            <w:bottom w:val="none" w:sz="0" w:space="0" w:color="auto"/>
            <w:right w:val="none" w:sz="0" w:space="0" w:color="auto"/>
          </w:divBdr>
        </w:div>
        <w:div w:id="612054038">
          <w:marLeft w:val="0"/>
          <w:marRight w:val="0"/>
          <w:marTop w:val="0"/>
          <w:marBottom w:val="0"/>
          <w:divBdr>
            <w:top w:val="none" w:sz="0" w:space="0" w:color="auto"/>
            <w:left w:val="none" w:sz="0" w:space="0" w:color="auto"/>
            <w:bottom w:val="none" w:sz="0" w:space="0" w:color="auto"/>
            <w:right w:val="none" w:sz="0" w:space="0" w:color="auto"/>
          </w:divBdr>
        </w:div>
        <w:div w:id="1157723025">
          <w:marLeft w:val="0"/>
          <w:marRight w:val="0"/>
          <w:marTop w:val="0"/>
          <w:marBottom w:val="0"/>
          <w:divBdr>
            <w:top w:val="none" w:sz="0" w:space="0" w:color="auto"/>
            <w:left w:val="none" w:sz="0" w:space="0" w:color="auto"/>
            <w:bottom w:val="none" w:sz="0" w:space="0" w:color="auto"/>
            <w:right w:val="none" w:sz="0" w:space="0" w:color="auto"/>
          </w:divBdr>
        </w:div>
        <w:div w:id="971055329">
          <w:marLeft w:val="0"/>
          <w:marRight w:val="0"/>
          <w:marTop w:val="0"/>
          <w:marBottom w:val="0"/>
          <w:divBdr>
            <w:top w:val="none" w:sz="0" w:space="0" w:color="auto"/>
            <w:left w:val="none" w:sz="0" w:space="0" w:color="auto"/>
            <w:bottom w:val="none" w:sz="0" w:space="0" w:color="auto"/>
            <w:right w:val="none" w:sz="0" w:space="0" w:color="auto"/>
          </w:divBdr>
        </w:div>
        <w:div w:id="1527672274">
          <w:marLeft w:val="0"/>
          <w:marRight w:val="0"/>
          <w:marTop w:val="0"/>
          <w:marBottom w:val="0"/>
          <w:divBdr>
            <w:top w:val="none" w:sz="0" w:space="0" w:color="auto"/>
            <w:left w:val="none" w:sz="0" w:space="0" w:color="auto"/>
            <w:bottom w:val="none" w:sz="0" w:space="0" w:color="auto"/>
            <w:right w:val="none" w:sz="0" w:space="0" w:color="auto"/>
          </w:divBdr>
        </w:div>
        <w:div w:id="721369342">
          <w:marLeft w:val="0"/>
          <w:marRight w:val="0"/>
          <w:marTop w:val="0"/>
          <w:marBottom w:val="0"/>
          <w:divBdr>
            <w:top w:val="none" w:sz="0" w:space="0" w:color="auto"/>
            <w:left w:val="none" w:sz="0" w:space="0" w:color="auto"/>
            <w:bottom w:val="none" w:sz="0" w:space="0" w:color="auto"/>
            <w:right w:val="none" w:sz="0" w:space="0" w:color="auto"/>
          </w:divBdr>
        </w:div>
        <w:div w:id="1914849481">
          <w:marLeft w:val="0"/>
          <w:marRight w:val="0"/>
          <w:marTop w:val="0"/>
          <w:marBottom w:val="0"/>
          <w:divBdr>
            <w:top w:val="none" w:sz="0" w:space="0" w:color="auto"/>
            <w:left w:val="none" w:sz="0" w:space="0" w:color="auto"/>
            <w:bottom w:val="none" w:sz="0" w:space="0" w:color="auto"/>
            <w:right w:val="none" w:sz="0" w:space="0" w:color="auto"/>
          </w:divBdr>
        </w:div>
        <w:div w:id="1897163710">
          <w:marLeft w:val="0"/>
          <w:marRight w:val="0"/>
          <w:marTop w:val="0"/>
          <w:marBottom w:val="0"/>
          <w:divBdr>
            <w:top w:val="none" w:sz="0" w:space="0" w:color="auto"/>
            <w:left w:val="none" w:sz="0" w:space="0" w:color="auto"/>
            <w:bottom w:val="none" w:sz="0" w:space="0" w:color="auto"/>
            <w:right w:val="none" w:sz="0" w:space="0" w:color="auto"/>
          </w:divBdr>
        </w:div>
        <w:div w:id="111556269">
          <w:marLeft w:val="0"/>
          <w:marRight w:val="0"/>
          <w:marTop w:val="0"/>
          <w:marBottom w:val="0"/>
          <w:divBdr>
            <w:top w:val="none" w:sz="0" w:space="0" w:color="auto"/>
            <w:left w:val="none" w:sz="0" w:space="0" w:color="auto"/>
            <w:bottom w:val="none" w:sz="0" w:space="0" w:color="auto"/>
            <w:right w:val="none" w:sz="0" w:space="0" w:color="auto"/>
          </w:divBdr>
        </w:div>
        <w:div w:id="668866889">
          <w:marLeft w:val="0"/>
          <w:marRight w:val="0"/>
          <w:marTop w:val="0"/>
          <w:marBottom w:val="0"/>
          <w:divBdr>
            <w:top w:val="none" w:sz="0" w:space="0" w:color="auto"/>
            <w:left w:val="none" w:sz="0" w:space="0" w:color="auto"/>
            <w:bottom w:val="none" w:sz="0" w:space="0" w:color="auto"/>
            <w:right w:val="none" w:sz="0" w:space="0" w:color="auto"/>
          </w:divBdr>
        </w:div>
        <w:div w:id="662241873">
          <w:marLeft w:val="0"/>
          <w:marRight w:val="0"/>
          <w:marTop w:val="0"/>
          <w:marBottom w:val="0"/>
          <w:divBdr>
            <w:top w:val="none" w:sz="0" w:space="0" w:color="auto"/>
            <w:left w:val="none" w:sz="0" w:space="0" w:color="auto"/>
            <w:bottom w:val="none" w:sz="0" w:space="0" w:color="auto"/>
            <w:right w:val="none" w:sz="0" w:space="0" w:color="auto"/>
          </w:divBdr>
        </w:div>
        <w:div w:id="1680498351">
          <w:marLeft w:val="0"/>
          <w:marRight w:val="0"/>
          <w:marTop w:val="0"/>
          <w:marBottom w:val="0"/>
          <w:divBdr>
            <w:top w:val="none" w:sz="0" w:space="0" w:color="auto"/>
            <w:left w:val="none" w:sz="0" w:space="0" w:color="auto"/>
            <w:bottom w:val="none" w:sz="0" w:space="0" w:color="auto"/>
            <w:right w:val="none" w:sz="0" w:space="0" w:color="auto"/>
          </w:divBdr>
        </w:div>
        <w:div w:id="1913734593">
          <w:marLeft w:val="0"/>
          <w:marRight w:val="0"/>
          <w:marTop w:val="0"/>
          <w:marBottom w:val="0"/>
          <w:divBdr>
            <w:top w:val="none" w:sz="0" w:space="0" w:color="auto"/>
            <w:left w:val="none" w:sz="0" w:space="0" w:color="auto"/>
            <w:bottom w:val="none" w:sz="0" w:space="0" w:color="auto"/>
            <w:right w:val="none" w:sz="0" w:space="0" w:color="auto"/>
          </w:divBdr>
        </w:div>
        <w:div w:id="344482975">
          <w:marLeft w:val="0"/>
          <w:marRight w:val="0"/>
          <w:marTop w:val="0"/>
          <w:marBottom w:val="0"/>
          <w:divBdr>
            <w:top w:val="none" w:sz="0" w:space="0" w:color="auto"/>
            <w:left w:val="none" w:sz="0" w:space="0" w:color="auto"/>
            <w:bottom w:val="none" w:sz="0" w:space="0" w:color="auto"/>
            <w:right w:val="none" w:sz="0" w:space="0" w:color="auto"/>
          </w:divBdr>
        </w:div>
        <w:div w:id="1546526426">
          <w:marLeft w:val="0"/>
          <w:marRight w:val="0"/>
          <w:marTop w:val="0"/>
          <w:marBottom w:val="0"/>
          <w:divBdr>
            <w:top w:val="none" w:sz="0" w:space="0" w:color="auto"/>
            <w:left w:val="none" w:sz="0" w:space="0" w:color="auto"/>
            <w:bottom w:val="none" w:sz="0" w:space="0" w:color="auto"/>
            <w:right w:val="none" w:sz="0" w:space="0" w:color="auto"/>
          </w:divBdr>
        </w:div>
        <w:div w:id="710544092">
          <w:marLeft w:val="0"/>
          <w:marRight w:val="0"/>
          <w:marTop w:val="0"/>
          <w:marBottom w:val="0"/>
          <w:divBdr>
            <w:top w:val="none" w:sz="0" w:space="0" w:color="auto"/>
            <w:left w:val="none" w:sz="0" w:space="0" w:color="auto"/>
            <w:bottom w:val="none" w:sz="0" w:space="0" w:color="auto"/>
            <w:right w:val="none" w:sz="0" w:space="0" w:color="auto"/>
          </w:divBdr>
        </w:div>
        <w:div w:id="573978753">
          <w:marLeft w:val="0"/>
          <w:marRight w:val="0"/>
          <w:marTop w:val="0"/>
          <w:marBottom w:val="0"/>
          <w:divBdr>
            <w:top w:val="none" w:sz="0" w:space="0" w:color="auto"/>
            <w:left w:val="none" w:sz="0" w:space="0" w:color="auto"/>
            <w:bottom w:val="none" w:sz="0" w:space="0" w:color="auto"/>
            <w:right w:val="none" w:sz="0" w:space="0" w:color="auto"/>
          </w:divBdr>
        </w:div>
      </w:divsChild>
    </w:div>
    <w:div w:id="1879930809">
      <w:bodyDiv w:val="1"/>
      <w:marLeft w:val="0"/>
      <w:marRight w:val="0"/>
      <w:marTop w:val="0"/>
      <w:marBottom w:val="0"/>
      <w:divBdr>
        <w:top w:val="none" w:sz="0" w:space="0" w:color="auto"/>
        <w:left w:val="none" w:sz="0" w:space="0" w:color="auto"/>
        <w:bottom w:val="none" w:sz="0" w:space="0" w:color="auto"/>
        <w:right w:val="none" w:sz="0" w:space="0" w:color="auto"/>
      </w:divBdr>
      <w:divsChild>
        <w:div w:id="419303421">
          <w:marLeft w:val="0"/>
          <w:marRight w:val="0"/>
          <w:marTop w:val="0"/>
          <w:marBottom w:val="0"/>
          <w:divBdr>
            <w:top w:val="none" w:sz="0" w:space="0" w:color="auto"/>
            <w:left w:val="none" w:sz="0" w:space="0" w:color="auto"/>
            <w:bottom w:val="none" w:sz="0" w:space="0" w:color="auto"/>
            <w:right w:val="none" w:sz="0" w:space="0" w:color="auto"/>
          </w:divBdr>
        </w:div>
        <w:div w:id="1661494808">
          <w:marLeft w:val="0"/>
          <w:marRight w:val="0"/>
          <w:marTop w:val="0"/>
          <w:marBottom w:val="0"/>
          <w:divBdr>
            <w:top w:val="none" w:sz="0" w:space="0" w:color="auto"/>
            <w:left w:val="none" w:sz="0" w:space="0" w:color="auto"/>
            <w:bottom w:val="none" w:sz="0" w:space="0" w:color="auto"/>
            <w:right w:val="none" w:sz="0" w:space="0" w:color="auto"/>
          </w:divBdr>
        </w:div>
        <w:div w:id="1428309066">
          <w:marLeft w:val="0"/>
          <w:marRight w:val="0"/>
          <w:marTop w:val="0"/>
          <w:marBottom w:val="0"/>
          <w:divBdr>
            <w:top w:val="none" w:sz="0" w:space="0" w:color="auto"/>
            <w:left w:val="none" w:sz="0" w:space="0" w:color="auto"/>
            <w:bottom w:val="none" w:sz="0" w:space="0" w:color="auto"/>
            <w:right w:val="none" w:sz="0" w:space="0" w:color="auto"/>
          </w:divBdr>
        </w:div>
        <w:div w:id="1677657600">
          <w:marLeft w:val="0"/>
          <w:marRight w:val="0"/>
          <w:marTop w:val="0"/>
          <w:marBottom w:val="0"/>
          <w:divBdr>
            <w:top w:val="none" w:sz="0" w:space="0" w:color="auto"/>
            <w:left w:val="none" w:sz="0" w:space="0" w:color="auto"/>
            <w:bottom w:val="none" w:sz="0" w:space="0" w:color="auto"/>
            <w:right w:val="none" w:sz="0" w:space="0" w:color="auto"/>
          </w:divBdr>
        </w:div>
        <w:div w:id="1192110472">
          <w:marLeft w:val="0"/>
          <w:marRight w:val="0"/>
          <w:marTop w:val="0"/>
          <w:marBottom w:val="0"/>
          <w:divBdr>
            <w:top w:val="none" w:sz="0" w:space="0" w:color="auto"/>
            <w:left w:val="none" w:sz="0" w:space="0" w:color="auto"/>
            <w:bottom w:val="none" w:sz="0" w:space="0" w:color="auto"/>
            <w:right w:val="none" w:sz="0" w:space="0" w:color="auto"/>
          </w:divBdr>
        </w:div>
        <w:div w:id="1274090382">
          <w:marLeft w:val="0"/>
          <w:marRight w:val="0"/>
          <w:marTop w:val="0"/>
          <w:marBottom w:val="0"/>
          <w:divBdr>
            <w:top w:val="none" w:sz="0" w:space="0" w:color="auto"/>
            <w:left w:val="none" w:sz="0" w:space="0" w:color="auto"/>
            <w:bottom w:val="none" w:sz="0" w:space="0" w:color="auto"/>
            <w:right w:val="none" w:sz="0" w:space="0" w:color="auto"/>
          </w:divBdr>
        </w:div>
        <w:div w:id="1002050917">
          <w:marLeft w:val="0"/>
          <w:marRight w:val="0"/>
          <w:marTop w:val="0"/>
          <w:marBottom w:val="0"/>
          <w:divBdr>
            <w:top w:val="none" w:sz="0" w:space="0" w:color="auto"/>
            <w:left w:val="none" w:sz="0" w:space="0" w:color="auto"/>
            <w:bottom w:val="none" w:sz="0" w:space="0" w:color="auto"/>
            <w:right w:val="none" w:sz="0" w:space="0" w:color="auto"/>
          </w:divBdr>
        </w:div>
        <w:div w:id="1694190997">
          <w:marLeft w:val="0"/>
          <w:marRight w:val="0"/>
          <w:marTop w:val="0"/>
          <w:marBottom w:val="0"/>
          <w:divBdr>
            <w:top w:val="none" w:sz="0" w:space="0" w:color="auto"/>
            <w:left w:val="none" w:sz="0" w:space="0" w:color="auto"/>
            <w:bottom w:val="none" w:sz="0" w:space="0" w:color="auto"/>
            <w:right w:val="none" w:sz="0" w:space="0" w:color="auto"/>
          </w:divBdr>
        </w:div>
        <w:div w:id="191400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3667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dc:creator>
  <cp:keywords/>
  <dc:description/>
  <cp:lastModifiedBy>Beate Müller</cp:lastModifiedBy>
  <cp:revision>2</cp:revision>
  <dcterms:created xsi:type="dcterms:W3CDTF">2020-03-02T12:25:00Z</dcterms:created>
  <dcterms:modified xsi:type="dcterms:W3CDTF">2020-03-02T12:25:00Z</dcterms:modified>
</cp:coreProperties>
</file>