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FD2E0" w14:textId="75C249C8" w:rsidR="00C56924" w:rsidRPr="006B177B" w:rsidRDefault="00A6159B" w:rsidP="00C56924">
      <w:pPr>
        <w:spacing w:before="120" w:after="240"/>
        <w:jc w:val="both"/>
        <w:textAlignment w:val="baseline"/>
        <w:rPr>
          <w:rFonts w:ascii="Arial" w:hAnsi="Arial" w:cs="Arial"/>
          <w:b/>
          <w:lang w:eastAsia="en-GB"/>
        </w:rPr>
      </w:pPr>
      <w:r w:rsidRPr="006B177B">
        <w:rPr>
          <w:rFonts w:ascii="Arial" w:hAnsi="Arial" w:cs="Arial"/>
          <w:b/>
          <w:lang w:eastAsia="en-GB"/>
        </w:rPr>
        <w:t>Appendix 1</w:t>
      </w:r>
      <w:r w:rsidR="00C56924" w:rsidRPr="006B177B">
        <w:rPr>
          <w:rFonts w:ascii="Arial" w:hAnsi="Arial" w:cs="Arial"/>
          <w:b/>
          <w:lang w:eastAsia="en-GB"/>
        </w:rPr>
        <w:t xml:space="preserve">: </w:t>
      </w:r>
      <w:r w:rsidRPr="006B177B">
        <w:rPr>
          <w:rFonts w:ascii="Arial" w:hAnsi="Arial" w:cs="Arial"/>
          <w:b/>
          <w:lang w:eastAsia="en-GB"/>
        </w:rPr>
        <w:t>Topic Guide</w:t>
      </w:r>
    </w:p>
    <w:p w14:paraId="378CBE49" w14:textId="694E9BBD" w:rsidR="001B2E43" w:rsidRPr="006B177B" w:rsidRDefault="001B2E43" w:rsidP="00C56924">
      <w:pPr>
        <w:spacing w:before="120" w:after="240"/>
        <w:jc w:val="both"/>
        <w:rPr>
          <w:rFonts w:ascii="Arial" w:hAnsi="Arial" w:cs="Arial"/>
          <w:lang w:val="en-US"/>
        </w:rPr>
      </w:pPr>
      <w:r w:rsidRPr="006B177B">
        <w:rPr>
          <w:rFonts w:ascii="Arial" w:hAnsi="Arial" w:cs="Arial"/>
          <w:lang w:val="en-US"/>
        </w:rPr>
        <w:t xml:space="preserve">This study is exploring GPs’ perceptions and attitudes towards community pharmacies in general and the management of what “acute consultations” in particular.  By acute consultations, I mean when someone visits a pharmacy to either buy a medicine that they have requested by name, or when they seek advice for the treatment of a condition or symptom. </w:t>
      </w:r>
    </w:p>
    <w:p w14:paraId="2D6CBB74" w14:textId="77777777" w:rsidR="001B2E43" w:rsidRPr="006B177B" w:rsidRDefault="001B2E43" w:rsidP="00C56924">
      <w:pPr>
        <w:spacing w:before="120" w:after="240"/>
        <w:jc w:val="both"/>
        <w:rPr>
          <w:rFonts w:ascii="Arial" w:hAnsi="Arial" w:cs="Arial"/>
          <w:b/>
          <w:lang w:val="en-US"/>
        </w:rPr>
      </w:pPr>
      <w:r w:rsidRPr="006B177B">
        <w:rPr>
          <w:rFonts w:ascii="Arial" w:hAnsi="Arial" w:cs="Arial"/>
          <w:b/>
          <w:lang w:val="en-US"/>
        </w:rPr>
        <w:t>Quality and Community Pharmacy</w:t>
      </w:r>
    </w:p>
    <w:p w14:paraId="3F602F2D" w14:textId="77777777" w:rsidR="001B2E43" w:rsidRPr="006B177B" w:rsidRDefault="001B2E43" w:rsidP="00C56924">
      <w:pPr>
        <w:spacing w:before="120" w:after="240"/>
        <w:jc w:val="both"/>
        <w:rPr>
          <w:rFonts w:ascii="Arial" w:hAnsi="Arial" w:cs="Arial"/>
          <w:lang w:val="en-US"/>
        </w:rPr>
      </w:pPr>
      <w:r w:rsidRPr="006B177B">
        <w:rPr>
          <w:rFonts w:ascii="Arial" w:hAnsi="Arial" w:cs="Arial"/>
          <w:lang w:val="en-US"/>
        </w:rPr>
        <w:t>Describe your general perceptions of and attitudes towards the role of community pharmacies</w:t>
      </w:r>
    </w:p>
    <w:p w14:paraId="67FEA99C" w14:textId="77777777" w:rsidR="001B2E43" w:rsidRPr="006B177B" w:rsidRDefault="001B2E43" w:rsidP="00C56924">
      <w:pPr>
        <w:numPr>
          <w:ilvl w:val="0"/>
          <w:numId w:val="40"/>
        </w:numPr>
        <w:spacing w:before="120" w:after="240"/>
        <w:jc w:val="both"/>
        <w:rPr>
          <w:rFonts w:ascii="Arial" w:eastAsiaTheme="minorEastAsia" w:hAnsi="Arial" w:cs="Arial"/>
          <w:lang w:val="en-US"/>
        </w:rPr>
      </w:pPr>
      <w:r w:rsidRPr="006B177B">
        <w:rPr>
          <w:rFonts w:ascii="Arial" w:eastAsiaTheme="minorEastAsia" w:hAnsi="Arial" w:cs="Arial"/>
          <w:lang w:val="en-US"/>
        </w:rPr>
        <w:t xml:space="preserve">in general </w:t>
      </w:r>
    </w:p>
    <w:p w14:paraId="2FBDC4D4" w14:textId="77777777" w:rsidR="001B2E43" w:rsidRPr="006B177B" w:rsidRDefault="001B2E43" w:rsidP="00C56924">
      <w:pPr>
        <w:numPr>
          <w:ilvl w:val="0"/>
          <w:numId w:val="40"/>
        </w:numPr>
        <w:spacing w:before="120" w:after="240"/>
        <w:jc w:val="both"/>
        <w:rPr>
          <w:rFonts w:ascii="Arial" w:eastAsiaTheme="minorEastAsia" w:hAnsi="Arial" w:cs="Arial"/>
          <w:lang w:val="en-US"/>
        </w:rPr>
      </w:pPr>
      <w:r w:rsidRPr="006B177B">
        <w:rPr>
          <w:rFonts w:ascii="Arial" w:eastAsiaTheme="minorEastAsia" w:hAnsi="Arial" w:cs="Arial"/>
          <w:lang w:val="en-US"/>
        </w:rPr>
        <w:t>management of acute consultations specifically</w:t>
      </w:r>
    </w:p>
    <w:p w14:paraId="67317F47" w14:textId="07B99E1F" w:rsidR="001B2E43" w:rsidRPr="006B177B" w:rsidRDefault="001B2E43" w:rsidP="00C56924">
      <w:pPr>
        <w:spacing w:before="120" w:after="240"/>
        <w:jc w:val="both"/>
        <w:rPr>
          <w:rFonts w:ascii="Arial" w:hAnsi="Arial" w:cs="Arial"/>
          <w:lang w:val="en-US"/>
        </w:rPr>
      </w:pPr>
      <w:r w:rsidRPr="006B177B">
        <w:rPr>
          <w:rFonts w:ascii="Arial" w:hAnsi="Arial" w:cs="Arial"/>
          <w:lang w:val="en-US"/>
        </w:rPr>
        <w:t>How would you define a “quality pharmacy”?</w:t>
      </w:r>
    </w:p>
    <w:p w14:paraId="70ECB622" w14:textId="77777777" w:rsidR="001B2E43" w:rsidRPr="006B177B" w:rsidRDefault="001B2E43" w:rsidP="00C56924">
      <w:pPr>
        <w:spacing w:before="120" w:after="240"/>
        <w:jc w:val="both"/>
        <w:rPr>
          <w:rFonts w:ascii="Arial" w:hAnsi="Arial" w:cs="Arial"/>
          <w:b/>
          <w:lang w:val="en-US"/>
        </w:rPr>
      </w:pPr>
      <w:r w:rsidRPr="006B177B">
        <w:rPr>
          <w:rFonts w:ascii="Arial" w:hAnsi="Arial" w:cs="Arial"/>
          <w:b/>
          <w:lang w:val="en-US"/>
        </w:rPr>
        <w:t>Quality and Self Care Consultations</w:t>
      </w:r>
    </w:p>
    <w:p w14:paraId="5604FCC3" w14:textId="76F3B36C" w:rsidR="001B2E43" w:rsidRPr="006B177B" w:rsidRDefault="001B2E43" w:rsidP="00C56924">
      <w:pPr>
        <w:spacing w:before="120" w:after="240"/>
        <w:jc w:val="both"/>
        <w:rPr>
          <w:rFonts w:ascii="Arial" w:hAnsi="Arial" w:cs="Arial"/>
          <w:lang w:val="en-US"/>
        </w:rPr>
      </w:pPr>
      <w:r w:rsidRPr="006B177B">
        <w:rPr>
          <w:rFonts w:ascii="Arial" w:hAnsi="Arial" w:cs="Arial"/>
          <w:lang w:val="en-US"/>
        </w:rPr>
        <w:t xml:space="preserve">Let’s move on to discussing acute consultations.  </w:t>
      </w:r>
    </w:p>
    <w:p w14:paraId="1861B8D5" w14:textId="77777777" w:rsidR="001B2E43" w:rsidRPr="006B177B" w:rsidRDefault="001B2E43" w:rsidP="00C56924">
      <w:pPr>
        <w:spacing w:before="120" w:after="240"/>
        <w:jc w:val="both"/>
        <w:rPr>
          <w:rFonts w:ascii="Arial" w:hAnsi="Arial" w:cs="Arial"/>
          <w:lang w:val="en-US"/>
        </w:rPr>
      </w:pPr>
      <w:r w:rsidRPr="006B177B">
        <w:rPr>
          <w:rFonts w:ascii="Arial" w:hAnsi="Arial" w:cs="Arial"/>
          <w:lang w:val="en-US"/>
        </w:rPr>
        <w:t>What would a good quality acute consultation look like?</w:t>
      </w:r>
    </w:p>
    <w:p w14:paraId="77FC7DBF" w14:textId="77777777" w:rsidR="001B2E43" w:rsidRPr="006B177B" w:rsidRDefault="001B2E43" w:rsidP="00C56924">
      <w:pPr>
        <w:spacing w:before="120" w:after="240"/>
        <w:jc w:val="both"/>
        <w:rPr>
          <w:rFonts w:ascii="Arial" w:hAnsi="Arial" w:cs="Arial"/>
          <w:lang w:val="en-US"/>
        </w:rPr>
      </w:pPr>
      <w:r w:rsidRPr="006B177B">
        <w:rPr>
          <w:rFonts w:ascii="Arial" w:hAnsi="Arial" w:cs="Arial"/>
          <w:lang w:val="en-US"/>
        </w:rPr>
        <w:t xml:space="preserve">What do you think should </w:t>
      </w:r>
      <w:r w:rsidRPr="006B177B">
        <w:rPr>
          <w:rFonts w:ascii="Arial" w:hAnsi="Arial" w:cs="Arial"/>
          <w:i/>
          <w:lang w:val="en-US"/>
        </w:rPr>
        <w:t>always</w:t>
      </w:r>
      <w:r w:rsidRPr="006B177B">
        <w:rPr>
          <w:rFonts w:ascii="Arial" w:hAnsi="Arial" w:cs="Arial"/>
          <w:lang w:val="en-US"/>
        </w:rPr>
        <w:t xml:space="preserve"> happen in </w:t>
      </w:r>
      <w:proofErr w:type="spellStart"/>
      <w:r w:rsidRPr="006B177B">
        <w:rPr>
          <w:rFonts w:ascii="Arial" w:hAnsi="Arial" w:cs="Arial"/>
          <w:lang w:val="en-US"/>
        </w:rPr>
        <w:t>self care</w:t>
      </w:r>
      <w:proofErr w:type="spellEnd"/>
      <w:r w:rsidRPr="006B177B">
        <w:rPr>
          <w:rFonts w:ascii="Arial" w:hAnsi="Arial" w:cs="Arial"/>
          <w:lang w:val="en-US"/>
        </w:rPr>
        <w:t xml:space="preserve"> consultations?</w:t>
      </w:r>
    </w:p>
    <w:p w14:paraId="04809BEB" w14:textId="7E371DDB" w:rsidR="001B2E43" w:rsidRPr="006B177B" w:rsidRDefault="001B2E43" w:rsidP="00C56924">
      <w:pPr>
        <w:spacing w:before="120" w:after="240"/>
        <w:jc w:val="both"/>
        <w:rPr>
          <w:rFonts w:ascii="Arial" w:hAnsi="Arial" w:cs="Arial"/>
          <w:lang w:val="en-US"/>
        </w:rPr>
      </w:pPr>
      <w:r w:rsidRPr="006B177B">
        <w:rPr>
          <w:rFonts w:ascii="Arial" w:hAnsi="Arial" w:cs="Arial"/>
          <w:lang w:val="en-US"/>
        </w:rPr>
        <w:t xml:space="preserve">What should </w:t>
      </w:r>
      <w:r w:rsidRPr="006B177B">
        <w:rPr>
          <w:rFonts w:ascii="Arial" w:hAnsi="Arial" w:cs="Arial"/>
          <w:i/>
          <w:lang w:val="en-US"/>
        </w:rPr>
        <w:t>never</w:t>
      </w:r>
      <w:r w:rsidRPr="006B177B">
        <w:rPr>
          <w:rFonts w:ascii="Arial" w:hAnsi="Arial" w:cs="Arial"/>
          <w:lang w:val="en-US"/>
        </w:rPr>
        <w:t xml:space="preserve"> happen in </w:t>
      </w:r>
      <w:proofErr w:type="spellStart"/>
      <w:r w:rsidRPr="006B177B">
        <w:rPr>
          <w:rFonts w:ascii="Arial" w:hAnsi="Arial" w:cs="Arial"/>
          <w:lang w:val="en-US"/>
        </w:rPr>
        <w:t>self care</w:t>
      </w:r>
      <w:proofErr w:type="spellEnd"/>
      <w:r w:rsidRPr="006B177B">
        <w:rPr>
          <w:rFonts w:ascii="Arial" w:hAnsi="Arial" w:cs="Arial"/>
          <w:lang w:val="en-US"/>
        </w:rPr>
        <w:t xml:space="preserve"> consultations?</w:t>
      </w:r>
    </w:p>
    <w:p w14:paraId="54EA3846" w14:textId="77777777" w:rsidR="001B2E43" w:rsidRPr="006B177B" w:rsidRDefault="001B2E43" w:rsidP="00C56924">
      <w:pPr>
        <w:spacing w:before="120" w:after="240"/>
        <w:jc w:val="both"/>
        <w:rPr>
          <w:rFonts w:ascii="Arial" w:hAnsi="Arial" w:cs="Arial"/>
          <w:b/>
          <w:lang w:val="en-US"/>
        </w:rPr>
      </w:pPr>
      <w:r w:rsidRPr="006B177B">
        <w:rPr>
          <w:rFonts w:ascii="Arial" w:hAnsi="Arial" w:cs="Arial"/>
          <w:b/>
          <w:lang w:val="en-US"/>
        </w:rPr>
        <w:t>Quality System for Community Pharmacies</w:t>
      </w:r>
    </w:p>
    <w:p w14:paraId="387DAE38" w14:textId="77777777" w:rsidR="001B2E43" w:rsidRPr="006B177B" w:rsidRDefault="001B2E43" w:rsidP="00C56924">
      <w:pPr>
        <w:spacing w:before="120" w:after="240"/>
        <w:jc w:val="both"/>
        <w:rPr>
          <w:rFonts w:ascii="Arial" w:hAnsi="Arial" w:cs="Arial"/>
          <w:lang w:val="en-US"/>
        </w:rPr>
      </w:pPr>
      <w:r w:rsidRPr="006B177B">
        <w:rPr>
          <w:rFonts w:ascii="Arial" w:hAnsi="Arial" w:cs="Arial"/>
          <w:lang w:val="en-US"/>
        </w:rPr>
        <w:t>Some countries use rating systems for their healthcare providers e.g. in England, there is a rating system for general practices and in the US, a rating system is going to be introduced for community pharmacies.</w:t>
      </w:r>
    </w:p>
    <w:p w14:paraId="48917D8C" w14:textId="77777777" w:rsidR="001B2E43" w:rsidRPr="006B177B" w:rsidRDefault="001B2E43" w:rsidP="00C56924">
      <w:pPr>
        <w:numPr>
          <w:ilvl w:val="0"/>
          <w:numId w:val="39"/>
        </w:numPr>
        <w:spacing w:before="120" w:after="240"/>
        <w:rPr>
          <w:rFonts w:ascii="Arial" w:eastAsiaTheme="minorEastAsia" w:hAnsi="Arial" w:cs="Arial"/>
          <w:bCs/>
          <w:lang w:val="en-US"/>
        </w:rPr>
      </w:pPr>
      <w:r w:rsidRPr="006B177B">
        <w:rPr>
          <w:rFonts w:ascii="Arial" w:eastAsiaTheme="minorEastAsia" w:hAnsi="Arial" w:cs="Arial"/>
          <w:bCs/>
          <w:lang w:val="en-US"/>
        </w:rPr>
        <w:t>What are your thoughts about having an accreditation system to reflect the quality of service delivered by community pharmacies?</w:t>
      </w:r>
    </w:p>
    <w:p w14:paraId="108A5095" w14:textId="77777777" w:rsidR="001B2E43" w:rsidRPr="006B177B" w:rsidRDefault="001B2E43" w:rsidP="00C56924">
      <w:pPr>
        <w:numPr>
          <w:ilvl w:val="0"/>
          <w:numId w:val="39"/>
        </w:numPr>
        <w:spacing w:before="120" w:after="240"/>
        <w:rPr>
          <w:rFonts w:ascii="Arial" w:eastAsiaTheme="minorEastAsia" w:hAnsi="Arial" w:cs="Arial"/>
          <w:bCs/>
          <w:lang w:val="en-US"/>
        </w:rPr>
      </w:pPr>
      <w:r w:rsidRPr="006B177B">
        <w:rPr>
          <w:rFonts w:ascii="Arial" w:eastAsiaTheme="minorEastAsia" w:hAnsi="Arial" w:cs="Arial"/>
          <w:bCs/>
          <w:lang w:val="en-US"/>
        </w:rPr>
        <w:t>How would you use an accreditation system e.g. star rating system?</w:t>
      </w:r>
    </w:p>
    <w:p w14:paraId="76C961DC" w14:textId="001340CD" w:rsidR="001B2E43" w:rsidRPr="006B177B" w:rsidRDefault="001B2E43" w:rsidP="00C56924">
      <w:pPr>
        <w:numPr>
          <w:ilvl w:val="0"/>
          <w:numId w:val="39"/>
        </w:numPr>
        <w:spacing w:before="120" w:after="240"/>
        <w:rPr>
          <w:rFonts w:ascii="Arial" w:hAnsi="Arial" w:cs="Arial"/>
          <w:lang w:val="en-US"/>
        </w:rPr>
      </w:pPr>
      <w:r w:rsidRPr="006B177B">
        <w:rPr>
          <w:rFonts w:ascii="Arial" w:hAnsi="Arial" w:cs="Arial"/>
          <w:lang w:val="en-US"/>
        </w:rPr>
        <w:t xml:space="preserve">If you saw that a pharmacy had a 2-star rating, how would you feel? How about if you saw that a pharmacy had a 5-star rating, how would you feel? </w:t>
      </w:r>
    </w:p>
    <w:p w14:paraId="1E37B3D3" w14:textId="7DA9A8F3" w:rsidR="001B2E43" w:rsidRPr="006B177B" w:rsidRDefault="001B2E43" w:rsidP="00C56924">
      <w:pPr>
        <w:spacing w:before="120" w:after="240"/>
        <w:jc w:val="both"/>
        <w:rPr>
          <w:rFonts w:ascii="Arial" w:hAnsi="Arial" w:cs="Arial"/>
          <w:lang w:val="en-US"/>
        </w:rPr>
      </w:pPr>
      <w:r w:rsidRPr="006B177B">
        <w:rPr>
          <w:rFonts w:ascii="Arial" w:hAnsi="Arial" w:cs="Arial"/>
          <w:lang w:val="en-US"/>
        </w:rPr>
        <w:t>Other things to think about?</w:t>
      </w:r>
    </w:p>
    <w:p w14:paraId="14B7CF0E" w14:textId="3F1C0E71" w:rsidR="001B2E43" w:rsidRPr="006B177B" w:rsidRDefault="001B2E43" w:rsidP="00C56924">
      <w:pPr>
        <w:spacing w:before="120" w:after="240"/>
        <w:jc w:val="both"/>
        <w:rPr>
          <w:rFonts w:ascii="Arial" w:hAnsi="Arial" w:cs="Arial"/>
          <w:lang w:val="en-US"/>
        </w:rPr>
      </w:pPr>
      <w:r w:rsidRPr="006B177B">
        <w:rPr>
          <w:rFonts w:ascii="Arial" w:hAnsi="Arial" w:cs="Arial"/>
          <w:lang w:val="en-US"/>
        </w:rPr>
        <w:t>Questions for me?</w:t>
      </w:r>
    </w:p>
    <w:p w14:paraId="48D39E9E" w14:textId="77777777" w:rsidR="001B2E43" w:rsidRPr="006B177B" w:rsidRDefault="001B2E43" w:rsidP="0006520D">
      <w:pPr>
        <w:jc w:val="both"/>
        <w:textAlignment w:val="baseline"/>
        <w:rPr>
          <w:rFonts w:ascii="Arial" w:hAnsi="Arial" w:cs="Arial"/>
          <w:lang w:eastAsia="en-GB"/>
        </w:rPr>
      </w:pPr>
    </w:p>
    <w:p w14:paraId="755E948B" w14:textId="059858A9" w:rsidR="00A6159B" w:rsidRPr="006B177B" w:rsidRDefault="00A6159B" w:rsidP="009140AA">
      <w:pPr>
        <w:jc w:val="both"/>
        <w:textAlignment w:val="baseline"/>
        <w:rPr>
          <w:rFonts w:ascii="Arial" w:hAnsi="Arial" w:cs="Arial"/>
          <w:lang w:eastAsia="en-GB"/>
        </w:rPr>
      </w:pPr>
      <w:bookmarkStart w:id="0" w:name="_GoBack"/>
      <w:bookmarkEnd w:id="0"/>
    </w:p>
    <w:sectPr w:rsidR="00A6159B" w:rsidRPr="006B177B" w:rsidSect="0057502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1C7F0" w14:textId="77777777" w:rsidR="00C8494C" w:rsidRDefault="00C8494C" w:rsidP="00A806CE">
      <w:r>
        <w:separator/>
      </w:r>
    </w:p>
  </w:endnote>
  <w:endnote w:type="continuationSeparator" w:id="0">
    <w:p w14:paraId="64BDE2C9" w14:textId="77777777" w:rsidR="00C8494C" w:rsidRDefault="00C8494C" w:rsidP="00A80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27813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0E7693" w14:textId="7D229234" w:rsidR="002B6810" w:rsidRDefault="002B68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14:paraId="102C1691" w14:textId="77777777" w:rsidR="002B6810" w:rsidRDefault="002B68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BDDE76" w14:textId="77777777" w:rsidR="00C8494C" w:rsidRDefault="00C8494C" w:rsidP="00A806CE">
      <w:r>
        <w:separator/>
      </w:r>
    </w:p>
  </w:footnote>
  <w:footnote w:type="continuationSeparator" w:id="0">
    <w:p w14:paraId="31975366" w14:textId="77777777" w:rsidR="00C8494C" w:rsidRDefault="00C8494C" w:rsidP="00A80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54254" w14:textId="1F8F0E0C" w:rsidR="002B6810" w:rsidRPr="00567158" w:rsidRDefault="002B6810" w:rsidP="00567158">
    <w:pPr>
      <w:pStyle w:val="Header"/>
    </w:pPr>
    <w:bookmarkStart w:id="1" w:name="_Hlk512242488"/>
  </w:p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C78F1"/>
    <w:multiLevelType w:val="hybridMultilevel"/>
    <w:tmpl w:val="5992B58E"/>
    <w:lvl w:ilvl="0" w:tplc="B262D92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439B5"/>
    <w:multiLevelType w:val="hybridMultilevel"/>
    <w:tmpl w:val="086ECF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CE3FC0"/>
    <w:multiLevelType w:val="hybridMultilevel"/>
    <w:tmpl w:val="E59EA5AE"/>
    <w:lvl w:ilvl="0" w:tplc="B262D922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276FA3"/>
    <w:multiLevelType w:val="multilevel"/>
    <w:tmpl w:val="2438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C17153"/>
    <w:multiLevelType w:val="hybridMultilevel"/>
    <w:tmpl w:val="460003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27CA2"/>
    <w:multiLevelType w:val="hybridMultilevel"/>
    <w:tmpl w:val="5476C0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86870"/>
    <w:multiLevelType w:val="hybridMultilevel"/>
    <w:tmpl w:val="D96EF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76098"/>
    <w:multiLevelType w:val="multilevel"/>
    <w:tmpl w:val="BFB4E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9686E05"/>
    <w:multiLevelType w:val="hybridMultilevel"/>
    <w:tmpl w:val="27E00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D83ACC"/>
    <w:multiLevelType w:val="hybridMultilevel"/>
    <w:tmpl w:val="FE9C65A4"/>
    <w:lvl w:ilvl="0" w:tplc="B262D92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8916BF"/>
    <w:multiLevelType w:val="hybridMultilevel"/>
    <w:tmpl w:val="9ACCF43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9D132F"/>
    <w:multiLevelType w:val="hybridMultilevel"/>
    <w:tmpl w:val="6442B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604EF"/>
    <w:multiLevelType w:val="multilevel"/>
    <w:tmpl w:val="C6D43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1FD2B55"/>
    <w:multiLevelType w:val="hybridMultilevel"/>
    <w:tmpl w:val="3266D51C"/>
    <w:lvl w:ilvl="0" w:tplc="61D6E2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253A67EC"/>
    <w:multiLevelType w:val="hybridMultilevel"/>
    <w:tmpl w:val="F404F6A4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361B7D"/>
    <w:multiLevelType w:val="hybridMultilevel"/>
    <w:tmpl w:val="5F1E8C5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9EC7F4E"/>
    <w:multiLevelType w:val="hybridMultilevel"/>
    <w:tmpl w:val="398AD3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4E4C8A"/>
    <w:multiLevelType w:val="multilevel"/>
    <w:tmpl w:val="270EC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D997715"/>
    <w:multiLevelType w:val="hybridMultilevel"/>
    <w:tmpl w:val="19287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C061D2"/>
    <w:multiLevelType w:val="multilevel"/>
    <w:tmpl w:val="0000000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cs="Symbol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cs="Symbol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bullet"/>
      <w:lvlText w:val=""/>
      <w:lvlJc w:val="left"/>
      <w:pPr>
        <w:ind w:left="1440" w:hanging="720"/>
      </w:pPr>
      <w:rPr>
        <w:rFonts w:ascii="Symbol" w:hAnsi="Symbol" w:cs="Symbol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bullet"/>
      <w:lvlText w:val=""/>
      <w:lvlJc w:val="left"/>
      <w:pPr>
        <w:ind w:left="1800" w:hanging="720"/>
      </w:pPr>
      <w:rPr>
        <w:rFonts w:ascii="Symbol" w:hAnsi="Symbol" w:cs="Symbol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bullet"/>
      <w:lvlText w:val=""/>
      <w:lvlJc w:val="left"/>
      <w:pPr>
        <w:ind w:left="2160" w:hanging="720"/>
      </w:pPr>
      <w:rPr>
        <w:rFonts w:ascii="Symbol" w:hAnsi="Symbol" w:cs="Symbol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bullet"/>
      <w:lvlText w:val=""/>
      <w:lvlJc w:val="left"/>
      <w:pPr>
        <w:ind w:left="2520" w:hanging="720"/>
      </w:pPr>
      <w:rPr>
        <w:rFonts w:ascii="Symbol" w:hAnsi="Symbol" w:cs="Symbol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bullet"/>
      <w:lvlText w:val=""/>
      <w:lvlJc w:val="left"/>
      <w:pPr>
        <w:ind w:left="2880" w:hanging="720"/>
      </w:pPr>
      <w:rPr>
        <w:rFonts w:ascii="Symbol" w:hAnsi="Symbol" w:cs="Symbol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bullet"/>
      <w:lvlText w:val=""/>
      <w:lvlJc w:val="left"/>
      <w:pPr>
        <w:ind w:left="3240" w:hanging="720"/>
      </w:pPr>
      <w:rPr>
        <w:rFonts w:ascii="Symbol" w:hAnsi="Symbol" w:cs="Symbol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bullet"/>
      <w:lvlText w:val=""/>
      <w:lvlJc w:val="left"/>
      <w:pPr>
        <w:ind w:left="3600" w:hanging="720"/>
      </w:pPr>
      <w:rPr>
        <w:rFonts w:ascii="Symbol" w:hAnsi="Symbol" w:cs="Symbol" w:hint="default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abstractNum w:abstractNumId="20" w15:restartNumberingAfterBreak="0">
    <w:nsid w:val="2DF0077A"/>
    <w:multiLevelType w:val="hybridMultilevel"/>
    <w:tmpl w:val="A1E66932"/>
    <w:lvl w:ilvl="0" w:tplc="B262D92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080BDE"/>
    <w:multiLevelType w:val="hybridMultilevel"/>
    <w:tmpl w:val="D684118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F3F42C3"/>
    <w:multiLevelType w:val="hybridMultilevel"/>
    <w:tmpl w:val="F92A75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2F35463"/>
    <w:multiLevelType w:val="hybridMultilevel"/>
    <w:tmpl w:val="39827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FC589E"/>
    <w:multiLevelType w:val="hybridMultilevel"/>
    <w:tmpl w:val="F432A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B81A9A"/>
    <w:multiLevelType w:val="hybridMultilevel"/>
    <w:tmpl w:val="6DB89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807A4F"/>
    <w:multiLevelType w:val="hybridMultilevel"/>
    <w:tmpl w:val="12AA6A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A43FB7"/>
    <w:multiLevelType w:val="hybridMultilevel"/>
    <w:tmpl w:val="85C42D1A"/>
    <w:lvl w:ilvl="0" w:tplc="9886C2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F8555D"/>
    <w:multiLevelType w:val="multilevel"/>
    <w:tmpl w:val="2840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5714A95"/>
    <w:multiLevelType w:val="hybridMultilevel"/>
    <w:tmpl w:val="170CA3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7EA307A"/>
    <w:multiLevelType w:val="hybridMultilevel"/>
    <w:tmpl w:val="18142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D75819"/>
    <w:multiLevelType w:val="hybridMultilevel"/>
    <w:tmpl w:val="FBEAF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F17506"/>
    <w:multiLevelType w:val="hybridMultilevel"/>
    <w:tmpl w:val="137AA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595786"/>
    <w:multiLevelType w:val="hybridMultilevel"/>
    <w:tmpl w:val="E48EDF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9763DD"/>
    <w:multiLevelType w:val="hybridMultilevel"/>
    <w:tmpl w:val="64C2ED3C"/>
    <w:lvl w:ilvl="0" w:tplc="8990BB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B75EC2"/>
    <w:multiLevelType w:val="hybridMultilevel"/>
    <w:tmpl w:val="A142E2F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D3560A"/>
    <w:multiLevelType w:val="hybridMultilevel"/>
    <w:tmpl w:val="1E3ADE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4E20D37"/>
    <w:multiLevelType w:val="hybridMultilevel"/>
    <w:tmpl w:val="4DDAF51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58D2B51"/>
    <w:multiLevelType w:val="hybridMultilevel"/>
    <w:tmpl w:val="19C023C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919264E"/>
    <w:multiLevelType w:val="hybridMultilevel"/>
    <w:tmpl w:val="86169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556F50"/>
    <w:multiLevelType w:val="hybridMultilevel"/>
    <w:tmpl w:val="2FCE7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236DB8"/>
    <w:multiLevelType w:val="hybridMultilevel"/>
    <w:tmpl w:val="18F4A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9D6EFA"/>
    <w:multiLevelType w:val="hybridMultilevel"/>
    <w:tmpl w:val="603071A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3EA2B2D"/>
    <w:multiLevelType w:val="hybridMultilevel"/>
    <w:tmpl w:val="460003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717588"/>
    <w:multiLevelType w:val="hybridMultilevel"/>
    <w:tmpl w:val="6EE47C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D823C7F"/>
    <w:multiLevelType w:val="hybridMultilevel"/>
    <w:tmpl w:val="468026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F9B301E"/>
    <w:multiLevelType w:val="hybridMultilevel"/>
    <w:tmpl w:val="6CCE9E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</w:num>
  <w:num w:numId="4">
    <w:abstractNumId w:val="9"/>
  </w:num>
  <w:num w:numId="5">
    <w:abstractNumId w:val="35"/>
  </w:num>
  <w:num w:numId="6">
    <w:abstractNumId w:val="37"/>
  </w:num>
  <w:num w:numId="7">
    <w:abstractNumId w:val="22"/>
  </w:num>
  <w:num w:numId="8">
    <w:abstractNumId w:val="18"/>
  </w:num>
  <w:num w:numId="9">
    <w:abstractNumId w:val="20"/>
  </w:num>
  <w:num w:numId="10">
    <w:abstractNumId w:val="44"/>
  </w:num>
  <w:num w:numId="11">
    <w:abstractNumId w:val="7"/>
  </w:num>
  <w:num w:numId="12">
    <w:abstractNumId w:val="3"/>
  </w:num>
  <w:num w:numId="13">
    <w:abstractNumId w:val="12"/>
  </w:num>
  <w:num w:numId="14">
    <w:abstractNumId w:val="27"/>
  </w:num>
  <w:num w:numId="15">
    <w:abstractNumId w:val="19"/>
  </w:num>
  <w:num w:numId="16">
    <w:abstractNumId w:val="10"/>
  </w:num>
  <w:num w:numId="17">
    <w:abstractNumId w:val="11"/>
  </w:num>
  <w:num w:numId="18">
    <w:abstractNumId w:val="30"/>
  </w:num>
  <w:num w:numId="19">
    <w:abstractNumId w:val="26"/>
  </w:num>
  <w:num w:numId="20">
    <w:abstractNumId w:val="0"/>
  </w:num>
  <w:num w:numId="21">
    <w:abstractNumId w:val="23"/>
  </w:num>
  <w:num w:numId="22">
    <w:abstractNumId w:val="15"/>
  </w:num>
  <w:num w:numId="23">
    <w:abstractNumId w:val="40"/>
  </w:num>
  <w:num w:numId="24">
    <w:abstractNumId w:val="13"/>
  </w:num>
  <w:num w:numId="25">
    <w:abstractNumId w:val="31"/>
  </w:num>
  <w:num w:numId="26">
    <w:abstractNumId w:val="17"/>
  </w:num>
  <w:num w:numId="27">
    <w:abstractNumId w:val="2"/>
  </w:num>
  <w:num w:numId="28">
    <w:abstractNumId w:val="4"/>
  </w:num>
  <w:num w:numId="29">
    <w:abstractNumId w:val="43"/>
  </w:num>
  <w:num w:numId="30">
    <w:abstractNumId w:val="5"/>
  </w:num>
  <w:num w:numId="31">
    <w:abstractNumId w:val="46"/>
  </w:num>
  <w:num w:numId="32">
    <w:abstractNumId w:val="1"/>
  </w:num>
  <w:num w:numId="33">
    <w:abstractNumId w:val="38"/>
  </w:num>
  <w:num w:numId="34">
    <w:abstractNumId w:val="21"/>
  </w:num>
  <w:num w:numId="35">
    <w:abstractNumId w:val="36"/>
  </w:num>
  <w:num w:numId="36">
    <w:abstractNumId w:val="25"/>
  </w:num>
  <w:num w:numId="37">
    <w:abstractNumId w:val="6"/>
  </w:num>
  <w:num w:numId="38">
    <w:abstractNumId w:val="42"/>
  </w:num>
  <w:num w:numId="39">
    <w:abstractNumId w:val="32"/>
  </w:num>
  <w:num w:numId="40">
    <w:abstractNumId w:val="39"/>
  </w:num>
  <w:num w:numId="41">
    <w:abstractNumId w:val="28"/>
  </w:num>
  <w:num w:numId="42">
    <w:abstractNumId w:val="45"/>
  </w:num>
  <w:num w:numId="43">
    <w:abstractNumId w:val="24"/>
  </w:num>
  <w:num w:numId="44">
    <w:abstractNumId w:val="8"/>
  </w:num>
  <w:num w:numId="45">
    <w:abstractNumId w:val="16"/>
  </w:num>
  <w:num w:numId="46">
    <w:abstractNumId w:val="33"/>
  </w:num>
  <w:num w:numId="47">
    <w:abstractNumId w:val="41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6CE"/>
    <w:rsid w:val="00000594"/>
    <w:rsid w:val="0000167E"/>
    <w:rsid w:val="00002812"/>
    <w:rsid w:val="00003A1D"/>
    <w:rsid w:val="00004FCB"/>
    <w:rsid w:val="000109DE"/>
    <w:rsid w:val="00010F00"/>
    <w:rsid w:val="000126CF"/>
    <w:rsid w:val="00017F39"/>
    <w:rsid w:val="000216C2"/>
    <w:rsid w:val="00022057"/>
    <w:rsid w:val="000236EB"/>
    <w:rsid w:val="0003005B"/>
    <w:rsid w:val="00030BC1"/>
    <w:rsid w:val="0003123E"/>
    <w:rsid w:val="000326C2"/>
    <w:rsid w:val="0004119C"/>
    <w:rsid w:val="00041243"/>
    <w:rsid w:val="0004184D"/>
    <w:rsid w:val="00044A8C"/>
    <w:rsid w:val="000501B0"/>
    <w:rsid w:val="00050AB8"/>
    <w:rsid w:val="00051B3C"/>
    <w:rsid w:val="000568E0"/>
    <w:rsid w:val="00057735"/>
    <w:rsid w:val="00057E4C"/>
    <w:rsid w:val="0006520D"/>
    <w:rsid w:val="00074DB4"/>
    <w:rsid w:val="00076232"/>
    <w:rsid w:val="00087252"/>
    <w:rsid w:val="00094014"/>
    <w:rsid w:val="00096C90"/>
    <w:rsid w:val="00096F9A"/>
    <w:rsid w:val="000C0CD1"/>
    <w:rsid w:val="000C1E85"/>
    <w:rsid w:val="000C71A6"/>
    <w:rsid w:val="000D22CF"/>
    <w:rsid w:val="000D3541"/>
    <w:rsid w:val="000D43BB"/>
    <w:rsid w:val="000D4BE8"/>
    <w:rsid w:val="000D50B3"/>
    <w:rsid w:val="000E5795"/>
    <w:rsid w:val="000F1B0F"/>
    <w:rsid w:val="000F2705"/>
    <w:rsid w:val="000F2A65"/>
    <w:rsid w:val="000F4171"/>
    <w:rsid w:val="000F41AD"/>
    <w:rsid w:val="001079F2"/>
    <w:rsid w:val="00117128"/>
    <w:rsid w:val="00121044"/>
    <w:rsid w:val="00122DA0"/>
    <w:rsid w:val="0012344F"/>
    <w:rsid w:val="0012568E"/>
    <w:rsid w:val="001266F3"/>
    <w:rsid w:val="00126E03"/>
    <w:rsid w:val="00131627"/>
    <w:rsid w:val="00132B31"/>
    <w:rsid w:val="00137D05"/>
    <w:rsid w:val="001403FB"/>
    <w:rsid w:val="001470C7"/>
    <w:rsid w:val="001470D2"/>
    <w:rsid w:val="0015273B"/>
    <w:rsid w:val="00156ABF"/>
    <w:rsid w:val="0016064C"/>
    <w:rsid w:val="00172DA1"/>
    <w:rsid w:val="00175A11"/>
    <w:rsid w:val="00176F6C"/>
    <w:rsid w:val="00181A2D"/>
    <w:rsid w:val="00182B91"/>
    <w:rsid w:val="00183F08"/>
    <w:rsid w:val="001847F0"/>
    <w:rsid w:val="00187AB7"/>
    <w:rsid w:val="00193DA5"/>
    <w:rsid w:val="00195E54"/>
    <w:rsid w:val="001A3D8E"/>
    <w:rsid w:val="001A697E"/>
    <w:rsid w:val="001B2E43"/>
    <w:rsid w:val="001C3247"/>
    <w:rsid w:val="001C4AB9"/>
    <w:rsid w:val="001D2834"/>
    <w:rsid w:val="001D4897"/>
    <w:rsid w:val="001D48CA"/>
    <w:rsid w:val="00207304"/>
    <w:rsid w:val="00207DE0"/>
    <w:rsid w:val="0021329C"/>
    <w:rsid w:val="00220CB2"/>
    <w:rsid w:val="002224BC"/>
    <w:rsid w:val="00226824"/>
    <w:rsid w:val="00234D7A"/>
    <w:rsid w:val="00234FB0"/>
    <w:rsid w:val="002358DF"/>
    <w:rsid w:val="00243E91"/>
    <w:rsid w:val="0025028F"/>
    <w:rsid w:val="0025070E"/>
    <w:rsid w:val="002528C7"/>
    <w:rsid w:val="00260D08"/>
    <w:rsid w:val="00261DB3"/>
    <w:rsid w:val="00266EC1"/>
    <w:rsid w:val="002706EF"/>
    <w:rsid w:val="00270908"/>
    <w:rsid w:val="00276DBF"/>
    <w:rsid w:val="0028036D"/>
    <w:rsid w:val="00281468"/>
    <w:rsid w:val="0028542A"/>
    <w:rsid w:val="0028645D"/>
    <w:rsid w:val="00287B4A"/>
    <w:rsid w:val="00291197"/>
    <w:rsid w:val="00291FA7"/>
    <w:rsid w:val="002939EF"/>
    <w:rsid w:val="00293F23"/>
    <w:rsid w:val="002963B1"/>
    <w:rsid w:val="002A57B4"/>
    <w:rsid w:val="002B020A"/>
    <w:rsid w:val="002B02D0"/>
    <w:rsid w:val="002B50F0"/>
    <w:rsid w:val="002B6810"/>
    <w:rsid w:val="002C4B60"/>
    <w:rsid w:val="002C7D3C"/>
    <w:rsid w:val="002D0756"/>
    <w:rsid w:val="002D2D77"/>
    <w:rsid w:val="002D4A63"/>
    <w:rsid w:val="002E04B1"/>
    <w:rsid w:val="002E30A3"/>
    <w:rsid w:val="002F7FAE"/>
    <w:rsid w:val="003053E0"/>
    <w:rsid w:val="00311AC7"/>
    <w:rsid w:val="003132A4"/>
    <w:rsid w:val="003152D8"/>
    <w:rsid w:val="00315C9F"/>
    <w:rsid w:val="00322411"/>
    <w:rsid w:val="00323F4F"/>
    <w:rsid w:val="00326170"/>
    <w:rsid w:val="003311F1"/>
    <w:rsid w:val="003370EE"/>
    <w:rsid w:val="00341264"/>
    <w:rsid w:val="00344CFE"/>
    <w:rsid w:val="00350E4F"/>
    <w:rsid w:val="00351413"/>
    <w:rsid w:val="00353F08"/>
    <w:rsid w:val="00355600"/>
    <w:rsid w:val="003570E8"/>
    <w:rsid w:val="0036256B"/>
    <w:rsid w:val="0036555F"/>
    <w:rsid w:val="003659C1"/>
    <w:rsid w:val="0036626F"/>
    <w:rsid w:val="00375D3B"/>
    <w:rsid w:val="00377D23"/>
    <w:rsid w:val="00380BD6"/>
    <w:rsid w:val="00384C92"/>
    <w:rsid w:val="00392E6D"/>
    <w:rsid w:val="003950B6"/>
    <w:rsid w:val="003A4981"/>
    <w:rsid w:val="003B01DA"/>
    <w:rsid w:val="003B03FF"/>
    <w:rsid w:val="003B319C"/>
    <w:rsid w:val="003D4F8F"/>
    <w:rsid w:val="003D7A9E"/>
    <w:rsid w:val="003E13EE"/>
    <w:rsid w:val="003E281E"/>
    <w:rsid w:val="003E2BBF"/>
    <w:rsid w:val="003E2E8D"/>
    <w:rsid w:val="003E44F8"/>
    <w:rsid w:val="003F5759"/>
    <w:rsid w:val="003F79BD"/>
    <w:rsid w:val="00401CA5"/>
    <w:rsid w:val="0040241F"/>
    <w:rsid w:val="004040B0"/>
    <w:rsid w:val="00404C89"/>
    <w:rsid w:val="00410CF3"/>
    <w:rsid w:val="00411CB6"/>
    <w:rsid w:val="004129D8"/>
    <w:rsid w:val="00413184"/>
    <w:rsid w:val="00415FF2"/>
    <w:rsid w:val="00417110"/>
    <w:rsid w:val="00423D2D"/>
    <w:rsid w:val="00425757"/>
    <w:rsid w:val="00426046"/>
    <w:rsid w:val="00426EE2"/>
    <w:rsid w:val="00436441"/>
    <w:rsid w:val="00447E34"/>
    <w:rsid w:val="00455B78"/>
    <w:rsid w:val="0045724B"/>
    <w:rsid w:val="004622E2"/>
    <w:rsid w:val="004712A9"/>
    <w:rsid w:val="00477294"/>
    <w:rsid w:val="00493FFE"/>
    <w:rsid w:val="00494EE3"/>
    <w:rsid w:val="004A7781"/>
    <w:rsid w:val="004B1F54"/>
    <w:rsid w:val="004B2499"/>
    <w:rsid w:val="004B57FD"/>
    <w:rsid w:val="004B5F7E"/>
    <w:rsid w:val="004B6995"/>
    <w:rsid w:val="004B6DBA"/>
    <w:rsid w:val="004B6F36"/>
    <w:rsid w:val="004B728E"/>
    <w:rsid w:val="004B7D47"/>
    <w:rsid w:val="004C6DDF"/>
    <w:rsid w:val="004D0698"/>
    <w:rsid w:val="004D6833"/>
    <w:rsid w:val="004D69DB"/>
    <w:rsid w:val="004D7623"/>
    <w:rsid w:val="004E08FC"/>
    <w:rsid w:val="004E3113"/>
    <w:rsid w:val="004F16BB"/>
    <w:rsid w:val="004F29F4"/>
    <w:rsid w:val="004F7260"/>
    <w:rsid w:val="004F7593"/>
    <w:rsid w:val="00500022"/>
    <w:rsid w:val="00500147"/>
    <w:rsid w:val="0050061B"/>
    <w:rsid w:val="00500E39"/>
    <w:rsid w:val="00510C66"/>
    <w:rsid w:val="00513F52"/>
    <w:rsid w:val="00515400"/>
    <w:rsid w:val="0052041A"/>
    <w:rsid w:val="0052391F"/>
    <w:rsid w:val="00525D53"/>
    <w:rsid w:val="00531F1A"/>
    <w:rsid w:val="00541649"/>
    <w:rsid w:val="0054722A"/>
    <w:rsid w:val="00547EFF"/>
    <w:rsid w:val="00550979"/>
    <w:rsid w:val="0055220E"/>
    <w:rsid w:val="00553ACD"/>
    <w:rsid w:val="005544B0"/>
    <w:rsid w:val="00557020"/>
    <w:rsid w:val="00562FFE"/>
    <w:rsid w:val="0056694E"/>
    <w:rsid w:val="00567158"/>
    <w:rsid w:val="00570862"/>
    <w:rsid w:val="00570E43"/>
    <w:rsid w:val="00574AC4"/>
    <w:rsid w:val="0057502B"/>
    <w:rsid w:val="00577555"/>
    <w:rsid w:val="00577FEC"/>
    <w:rsid w:val="005810BF"/>
    <w:rsid w:val="00581159"/>
    <w:rsid w:val="0058128F"/>
    <w:rsid w:val="00581D43"/>
    <w:rsid w:val="005839A7"/>
    <w:rsid w:val="0058477E"/>
    <w:rsid w:val="005858C2"/>
    <w:rsid w:val="005952DE"/>
    <w:rsid w:val="005A16D8"/>
    <w:rsid w:val="005A1C9F"/>
    <w:rsid w:val="005A6932"/>
    <w:rsid w:val="005B1C47"/>
    <w:rsid w:val="005B30A0"/>
    <w:rsid w:val="005B49D9"/>
    <w:rsid w:val="005B5DB3"/>
    <w:rsid w:val="005B75CD"/>
    <w:rsid w:val="005C3A9F"/>
    <w:rsid w:val="005D2C44"/>
    <w:rsid w:val="005E654F"/>
    <w:rsid w:val="005E65F1"/>
    <w:rsid w:val="005F36EE"/>
    <w:rsid w:val="005F5A05"/>
    <w:rsid w:val="00601527"/>
    <w:rsid w:val="00601D7B"/>
    <w:rsid w:val="00602BB9"/>
    <w:rsid w:val="00611A1B"/>
    <w:rsid w:val="00614AE8"/>
    <w:rsid w:val="00615AD9"/>
    <w:rsid w:val="00617A53"/>
    <w:rsid w:val="006216FC"/>
    <w:rsid w:val="00627504"/>
    <w:rsid w:val="006353BE"/>
    <w:rsid w:val="00635E64"/>
    <w:rsid w:val="00636353"/>
    <w:rsid w:val="00637AD1"/>
    <w:rsid w:val="006407E0"/>
    <w:rsid w:val="00646815"/>
    <w:rsid w:val="00646C89"/>
    <w:rsid w:val="00647FA2"/>
    <w:rsid w:val="00653A57"/>
    <w:rsid w:val="00663D1A"/>
    <w:rsid w:val="0066475F"/>
    <w:rsid w:val="00670DA1"/>
    <w:rsid w:val="00674B7E"/>
    <w:rsid w:val="006765A4"/>
    <w:rsid w:val="00680653"/>
    <w:rsid w:val="00682363"/>
    <w:rsid w:val="00682E3B"/>
    <w:rsid w:val="00683EF6"/>
    <w:rsid w:val="00684BA4"/>
    <w:rsid w:val="0068567B"/>
    <w:rsid w:val="006856CB"/>
    <w:rsid w:val="00686A2E"/>
    <w:rsid w:val="00686F86"/>
    <w:rsid w:val="00694438"/>
    <w:rsid w:val="006951FB"/>
    <w:rsid w:val="00697E01"/>
    <w:rsid w:val="006A0FCC"/>
    <w:rsid w:val="006A29A5"/>
    <w:rsid w:val="006A6447"/>
    <w:rsid w:val="006A73BC"/>
    <w:rsid w:val="006B0D23"/>
    <w:rsid w:val="006B1355"/>
    <w:rsid w:val="006B177B"/>
    <w:rsid w:val="006B5A1A"/>
    <w:rsid w:val="006C12C9"/>
    <w:rsid w:val="006C32E0"/>
    <w:rsid w:val="006C5096"/>
    <w:rsid w:val="006D5614"/>
    <w:rsid w:val="006F065F"/>
    <w:rsid w:val="006F0C2C"/>
    <w:rsid w:val="006F2B70"/>
    <w:rsid w:val="006F4160"/>
    <w:rsid w:val="006F53AE"/>
    <w:rsid w:val="006F6850"/>
    <w:rsid w:val="00701FF6"/>
    <w:rsid w:val="00703282"/>
    <w:rsid w:val="0071175E"/>
    <w:rsid w:val="00717068"/>
    <w:rsid w:val="007264AC"/>
    <w:rsid w:val="007265A1"/>
    <w:rsid w:val="00734A05"/>
    <w:rsid w:val="007457A2"/>
    <w:rsid w:val="007471FF"/>
    <w:rsid w:val="00747AFE"/>
    <w:rsid w:val="00750587"/>
    <w:rsid w:val="007509C6"/>
    <w:rsid w:val="00751730"/>
    <w:rsid w:val="00753B02"/>
    <w:rsid w:val="00756E5A"/>
    <w:rsid w:val="00762D25"/>
    <w:rsid w:val="00763618"/>
    <w:rsid w:val="00764796"/>
    <w:rsid w:val="00770A97"/>
    <w:rsid w:val="00776106"/>
    <w:rsid w:val="007761B7"/>
    <w:rsid w:val="0077629D"/>
    <w:rsid w:val="00776FE1"/>
    <w:rsid w:val="007820B4"/>
    <w:rsid w:val="00784BC2"/>
    <w:rsid w:val="0079540C"/>
    <w:rsid w:val="007958C7"/>
    <w:rsid w:val="007A0AEC"/>
    <w:rsid w:val="007A2E9B"/>
    <w:rsid w:val="007A6A0A"/>
    <w:rsid w:val="007B086C"/>
    <w:rsid w:val="007B1CA3"/>
    <w:rsid w:val="007B57DF"/>
    <w:rsid w:val="007C1DB1"/>
    <w:rsid w:val="007C4653"/>
    <w:rsid w:val="007E18BD"/>
    <w:rsid w:val="007E36F6"/>
    <w:rsid w:val="007E511C"/>
    <w:rsid w:val="007F5918"/>
    <w:rsid w:val="007F78F7"/>
    <w:rsid w:val="00810482"/>
    <w:rsid w:val="00812F9D"/>
    <w:rsid w:val="0081772B"/>
    <w:rsid w:val="00820A01"/>
    <w:rsid w:val="00826FBA"/>
    <w:rsid w:val="00830708"/>
    <w:rsid w:val="00835611"/>
    <w:rsid w:val="00840090"/>
    <w:rsid w:val="008403FC"/>
    <w:rsid w:val="008411D6"/>
    <w:rsid w:val="0084130D"/>
    <w:rsid w:val="0084145A"/>
    <w:rsid w:val="00842274"/>
    <w:rsid w:val="0084753D"/>
    <w:rsid w:val="00852D53"/>
    <w:rsid w:val="00853DD1"/>
    <w:rsid w:val="00874CF4"/>
    <w:rsid w:val="0088142B"/>
    <w:rsid w:val="00882C8B"/>
    <w:rsid w:val="00895350"/>
    <w:rsid w:val="008A283E"/>
    <w:rsid w:val="008A426A"/>
    <w:rsid w:val="008C2A05"/>
    <w:rsid w:val="008C2C08"/>
    <w:rsid w:val="008C2D95"/>
    <w:rsid w:val="008C7523"/>
    <w:rsid w:val="008C7748"/>
    <w:rsid w:val="008D331B"/>
    <w:rsid w:val="008D597A"/>
    <w:rsid w:val="008D7457"/>
    <w:rsid w:val="008E34EB"/>
    <w:rsid w:val="008E6C4F"/>
    <w:rsid w:val="008E7B00"/>
    <w:rsid w:val="008F02E1"/>
    <w:rsid w:val="008F4ECD"/>
    <w:rsid w:val="009009C6"/>
    <w:rsid w:val="0090184E"/>
    <w:rsid w:val="00904D13"/>
    <w:rsid w:val="00910EB7"/>
    <w:rsid w:val="00913500"/>
    <w:rsid w:val="009140AA"/>
    <w:rsid w:val="00914470"/>
    <w:rsid w:val="00923851"/>
    <w:rsid w:val="00923D85"/>
    <w:rsid w:val="00930077"/>
    <w:rsid w:val="00935D3B"/>
    <w:rsid w:val="00943E33"/>
    <w:rsid w:val="009528F2"/>
    <w:rsid w:val="00964F74"/>
    <w:rsid w:val="00966CAC"/>
    <w:rsid w:val="00973922"/>
    <w:rsid w:val="00976260"/>
    <w:rsid w:val="009777F2"/>
    <w:rsid w:val="00977DC6"/>
    <w:rsid w:val="00990492"/>
    <w:rsid w:val="00992E73"/>
    <w:rsid w:val="00993BFF"/>
    <w:rsid w:val="00995457"/>
    <w:rsid w:val="009A09F0"/>
    <w:rsid w:val="009B0A5D"/>
    <w:rsid w:val="009B1CB8"/>
    <w:rsid w:val="009B6E49"/>
    <w:rsid w:val="009C0403"/>
    <w:rsid w:val="009C0944"/>
    <w:rsid w:val="009C34A8"/>
    <w:rsid w:val="009C49B7"/>
    <w:rsid w:val="009C61E3"/>
    <w:rsid w:val="009C6377"/>
    <w:rsid w:val="009C68E3"/>
    <w:rsid w:val="009D1ECB"/>
    <w:rsid w:val="009E5862"/>
    <w:rsid w:val="009F0FD9"/>
    <w:rsid w:val="009F123B"/>
    <w:rsid w:val="00A049BC"/>
    <w:rsid w:val="00A04B91"/>
    <w:rsid w:val="00A10B63"/>
    <w:rsid w:val="00A147FA"/>
    <w:rsid w:val="00A236E2"/>
    <w:rsid w:val="00A33ACE"/>
    <w:rsid w:val="00A41844"/>
    <w:rsid w:val="00A47B79"/>
    <w:rsid w:val="00A526E9"/>
    <w:rsid w:val="00A55BE7"/>
    <w:rsid w:val="00A560D6"/>
    <w:rsid w:val="00A57A9D"/>
    <w:rsid w:val="00A60084"/>
    <w:rsid w:val="00A6159B"/>
    <w:rsid w:val="00A659E2"/>
    <w:rsid w:val="00A676A9"/>
    <w:rsid w:val="00A70507"/>
    <w:rsid w:val="00A7450E"/>
    <w:rsid w:val="00A7598F"/>
    <w:rsid w:val="00A806CE"/>
    <w:rsid w:val="00A81DEB"/>
    <w:rsid w:val="00A82721"/>
    <w:rsid w:val="00A86353"/>
    <w:rsid w:val="00A876CC"/>
    <w:rsid w:val="00A87B17"/>
    <w:rsid w:val="00A90465"/>
    <w:rsid w:val="00A91CD7"/>
    <w:rsid w:val="00A923A6"/>
    <w:rsid w:val="00A929A6"/>
    <w:rsid w:val="00A95C58"/>
    <w:rsid w:val="00A96108"/>
    <w:rsid w:val="00AA3007"/>
    <w:rsid w:val="00AA37AC"/>
    <w:rsid w:val="00AA6B7B"/>
    <w:rsid w:val="00AB3FB2"/>
    <w:rsid w:val="00AB4A7A"/>
    <w:rsid w:val="00AB4C1F"/>
    <w:rsid w:val="00AC0C32"/>
    <w:rsid w:val="00AC7693"/>
    <w:rsid w:val="00AD10FE"/>
    <w:rsid w:val="00AD37BC"/>
    <w:rsid w:val="00AE2B84"/>
    <w:rsid w:val="00AE445E"/>
    <w:rsid w:val="00AE531F"/>
    <w:rsid w:val="00AE6CBB"/>
    <w:rsid w:val="00AF070D"/>
    <w:rsid w:val="00AF5BAB"/>
    <w:rsid w:val="00B03289"/>
    <w:rsid w:val="00B10B35"/>
    <w:rsid w:val="00B11E79"/>
    <w:rsid w:val="00B13E58"/>
    <w:rsid w:val="00B245C8"/>
    <w:rsid w:val="00B25B72"/>
    <w:rsid w:val="00B31382"/>
    <w:rsid w:val="00B3286B"/>
    <w:rsid w:val="00B3503D"/>
    <w:rsid w:val="00B367BB"/>
    <w:rsid w:val="00B417D9"/>
    <w:rsid w:val="00B42074"/>
    <w:rsid w:val="00B54C81"/>
    <w:rsid w:val="00B5683C"/>
    <w:rsid w:val="00B61987"/>
    <w:rsid w:val="00B61FB5"/>
    <w:rsid w:val="00B64626"/>
    <w:rsid w:val="00B6728A"/>
    <w:rsid w:val="00B7321D"/>
    <w:rsid w:val="00B74313"/>
    <w:rsid w:val="00B80DCD"/>
    <w:rsid w:val="00B83021"/>
    <w:rsid w:val="00B83AAA"/>
    <w:rsid w:val="00B85B65"/>
    <w:rsid w:val="00B86915"/>
    <w:rsid w:val="00B904F2"/>
    <w:rsid w:val="00B92AE6"/>
    <w:rsid w:val="00B932EC"/>
    <w:rsid w:val="00BA388E"/>
    <w:rsid w:val="00BA5F28"/>
    <w:rsid w:val="00BA7327"/>
    <w:rsid w:val="00BB02C7"/>
    <w:rsid w:val="00BB0481"/>
    <w:rsid w:val="00BB784D"/>
    <w:rsid w:val="00BC003A"/>
    <w:rsid w:val="00BC1229"/>
    <w:rsid w:val="00BC2108"/>
    <w:rsid w:val="00BC5971"/>
    <w:rsid w:val="00BC7B74"/>
    <w:rsid w:val="00BF0F42"/>
    <w:rsid w:val="00BF10C8"/>
    <w:rsid w:val="00BF6276"/>
    <w:rsid w:val="00C10A6F"/>
    <w:rsid w:val="00C116BF"/>
    <w:rsid w:val="00C117B2"/>
    <w:rsid w:val="00C15B74"/>
    <w:rsid w:val="00C16A11"/>
    <w:rsid w:val="00C24FC5"/>
    <w:rsid w:val="00C30E7F"/>
    <w:rsid w:val="00C3127F"/>
    <w:rsid w:val="00C32775"/>
    <w:rsid w:val="00C3582F"/>
    <w:rsid w:val="00C36C0F"/>
    <w:rsid w:val="00C377AC"/>
    <w:rsid w:val="00C43275"/>
    <w:rsid w:val="00C43B7F"/>
    <w:rsid w:val="00C47070"/>
    <w:rsid w:val="00C5287A"/>
    <w:rsid w:val="00C5335D"/>
    <w:rsid w:val="00C53C7D"/>
    <w:rsid w:val="00C54A53"/>
    <w:rsid w:val="00C56924"/>
    <w:rsid w:val="00C635EC"/>
    <w:rsid w:val="00C64610"/>
    <w:rsid w:val="00C655EB"/>
    <w:rsid w:val="00C67A57"/>
    <w:rsid w:val="00C7253B"/>
    <w:rsid w:val="00C72981"/>
    <w:rsid w:val="00C7311E"/>
    <w:rsid w:val="00C751CD"/>
    <w:rsid w:val="00C82FF5"/>
    <w:rsid w:val="00C842E0"/>
    <w:rsid w:val="00C8494C"/>
    <w:rsid w:val="00C92EDE"/>
    <w:rsid w:val="00C94CC4"/>
    <w:rsid w:val="00C9690D"/>
    <w:rsid w:val="00CA2224"/>
    <w:rsid w:val="00CA5B38"/>
    <w:rsid w:val="00CA6B56"/>
    <w:rsid w:val="00CB0DD3"/>
    <w:rsid w:val="00CB4DAE"/>
    <w:rsid w:val="00CB4E41"/>
    <w:rsid w:val="00CB59F8"/>
    <w:rsid w:val="00CC0895"/>
    <w:rsid w:val="00CC128F"/>
    <w:rsid w:val="00CC6B01"/>
    <w:rsid w:val="00CD6997"/>
    <w:rsid w:val="00CD7075"/>
    <w:rsid w:val="00CE193C"/>
    <w:rsid w:val="00CE1E38"/>
    <w:rsid w:val="00CE3B47"/>
    <w:rsid w:val="00CE6221"/>
    <w:rsid w:val="00CF1564"/>
    <w:rsid w:val="00D0262F"/>
    <w:rsid w:val="00D10F49"/>
    <w:rsid w:val="00D17F40"/>
    <w:rsid w:val="00D21339"/>
    <w:rsid w:val="00D21AB8"/>
    <w:rsid w:val="00D22172"/>
    <w:rsid w:val="00D2313D"/>
    <w:rsid w:val="00D23ADF"/>
    <w:rsid w:val="00D25817"/>
    <w:rsid w:val="00D413C4"/>
    <w:rsid w:val="00D45C23"/>
    <w:rsid w:val="00D541C8"/>
    <w:rsid w:val="00D56DA7"/>
    <w:rsid w:val="00D60386"/>
    <w:rsid w:val="00D62009"/>
    <w:rsid w:val="00D63A67"/>
    <w:rsid w:val="00D66203"/>
    <w:rsid w:val="00D73A5D"/>
    <w:rsid w:val="00D75D69"/>
    <w:rsid w:val="00D810E7"/>
    <w:rsid w:val="00D87C99"/>
    <w:rsid w:val="00D911AB"/>
    <w:rsid w:val="00D92EE8"/>
    <w:rsid w:val="00D93FAA"/>
    <w:rsid w:val="00D94EFB"/>
    <w:rsid w:val="00D96011"/>
    <w:rsid w:val="00D9793E"/>
    <w:rsid w:val="00D97E9E"/>
    <w:rsid w:val="00DA1791"/>
    <w:rsid w:val="00DA4708"/>
    <w:rsid w:val="00DA6DC8"/>
    <w:rsid w:val="00DA75A3"/>
    <w:rsid w:val="00DB199A"/>
    <w:rsid w:val="00DB1DFD"/>
    <w:rsid w:val="00DC1DA6"/>
    <w:rsid w:val="00DC6E2D"/>
    <w:rsid w:val="00DC70C5"/>
    <w:rsid w:val="00DD06B2"/>
    <w:rsid w:val="00DD3CEE"/>
    <w:rsid w:val="00DD3EF0"/>
    <w:rsid w:val="00DD438D"/>
    <w:rsid w:val="00DD4ED7"/>
    <w:rsid w:val="00DD56B0"/>
    <w:rsid w:val="00DD60DC"/>
    <w:rsid w:val="00DD6D69"/>
    <w:rsid w:val="00DE5E1A"/>
    <w:rsid w:val="00DE7E51"/>
    <w:rsid w:val="00DF2356"/>
    <w:rsid w:val="00DF2C67"/>
    <w:rsid w:val="00DF3192"/>
    <w:rsid w:val="00E01393"/>
    <w:rsid w:val="00E15145"/>
    <w:rsid w:val="00E25559"/>
    <w:rsid w:val="00E26F42"/>
    <w:rsid w:val="00E35E19"/>
    <w:rsid w:val="00E40379"/>
    <w:rsid w:val="00E408EF"/>
    <w:rsid w:val="00E4340B"/>
    <w:rsid w:val="00E5351B"/>
    <w:rsid w:val="00E5378D"/>
    <w:rsid w:val="00E562AD"/>
    <w:rsid w:val="00E62526"/>
    <w:rsid w:val="00E628E1"/>
    <w:rsid w:val="00E663D6"/>
    <w:rsid w:val="00E66F66"/>
    <w:rsid w:val="00E67CCE"/>
    <w:rsid w:val="00E7098A"/>
    <w:rsid w:val="00E73231"/>
    <w:rsid w:val="00E75725"/>
    <w:rsid w:val="00E75A10"/>
    <w:rsid w:val="00E75BFE"/>
    <w:rsid w:val="00E76DE6"/>
    <w:rsid w:val="00E77F55"/>
    <w:rsid w:val="00E8021A"/>
    <w:rsid w:val="00E8348A"/>
    <w:rsid w:val="00E84E8F"/>
    <w:rsid w:val="00E85FB6"/>
    <w:rsid w:val="00E87545"/>
    <w:rsid w:val="00E91F96"/>
    <w:rsid w:val="00E92496"/>
    <w:rsid w:val="00E9480F"/>
    <w:rsid w:val="00EA0A5B"/>
    <w:rsid w:val="00EA54FB"/>
    <w:rsid w:val="00EA62F9"/>
    <w:rsid w:val="00EA6E1C"/>
    <w:rsid w:val="00EB1D88"/>
    <w:rsid w:val="00EB302A"/>
    <w:rsid w:val="00EB4588"/>
    <w:rsid w:val="00EB728F"/>
    <w:rsid w:val="00EC12EB"/>
    <w:rsid w:val="00ED406E"/>
    <w:rsid w:val="00ED5ECF"/>
    <w:rsid w:val="00EE0B4E"/>
    <w:rsid w:val="00EE219A"/>
    <w:rsid w:val="00EE2DB0"/>
    <w:rsid w:val="00EE3BB1"/>
    <w:rsid w:val="00EF167F"/>
    <w:rsid w:val="00EF671D"/>
    <w:rsid w:val="00F00B28"/>
    <w:rsid w:val="00F03F2C"/>
    <w:rsid w:val="00F0521A"/>
    <w:rsid w:val="00F07380"/>
    <w:rsid w:val="00F10AC5"/>
    <w:rsid w:val="00F1270A"/>
    <w:rsid w:val="00F12791"/>
    <w:rsid w:val="00F12917"/>
    <w:rsid w:val="00F1608D"/>
    <w:rsid w:val="00F166F8"/>
    <w:rsid w:val="00F21F96"/>
    <w:rsid w:val="00F246F5"/>
    <w:rsid w:val="00F302C8"/>
    <w:rsid w:val="00F30379"/>
    <w:rsid w:val="00F311FF"/>
    <w:rsid w:val="00F31F3E"/>
    <w:rsid w:val="00F40FDF"/>
    <w:rsid w:val="00F41E79"/>
    <w:rsid w:val="00F44A0A"/>
    <w:rsid w:val="00F45EEB"/>
    <w:rsid w:val="00F4794A"/>
    <w:rsid w:val="00F538AB"/>
    <w:rsid w:val="00F54613"/>
    <w:rsid w:val="00F56F3B"/>
    <w:rsid w:val="00F768EE"/>
    <w:rsid w:val="00F779B2"/>
    <w:rsid w:val="00F837FD"/>
    <w:rsid w:val="00F854AD"/>
    <w:rsid w:val="00F90512"/>
    <w:rsid w:val="00F93337"/>
    <w:rsid w:val="00F97A28"/>
    <w:rsid w:val="00FA0260"/>
    <w:rsid w:val="00FA106D"/>
    <w:rsid w:val="00FA6822"/>
    <w:rsid w:val="00FB36AA"/>
    <w:rsid w:val="00FC08B9"/>
    <w:rsid w:val="00FC17BF"/>
    <w:rsid w:val="00FC30C0"/>
    <w:rsid w:val="00FC3404"/>
    <w:rsid w:val="00FC3A7E"/>
    <w:rsid w:val="00FD28CA"/>
    <w:rsid w:val="00FD7B61"/>
    <w:rsid w:val="00FE06FC"/>
    <w:rsid w:val="00FF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41C98"/>
  <w15:chartTrackingRefBased/>
  <w15:docId w15:val="{CB2D4D0F-8BAD-42F5-9D3D-75384889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23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4C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4C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3922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39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06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6CE"/>
  </w:style>
  <w:style w:type="paragraph" w:styleId="Footer">
    <w:name w:val="footer"/>
    <w:basedOn w:val="Normal"/>
    <w:link w:val="FooterChar"/>
    <w:uiPriority w:val="99"/>
    <w:unhideWhenUsed/>
    <w:rsid w:val="00A806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6CE"/>
  </w:style>
  <w:style w:type="paragraph" w:styleId="ListParagraph">
    <w:name w:val="List Paragraph"/>
    <w:basedOn w:val="Normal"/>
    <w:uiPriority w:val="34"/>
    <w:qFormat/>
    <w:rsid w:val="00126E0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6555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55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6555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6555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6555F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344C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44C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344CFE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44CF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44CFE"/>
    <w:pPr>
      <w:spacing w:after="100"/>
      <w:ind w:left="220"/>
    </w:pPr>
  </w:style>
  <w:style w:type="character" w:customStyle="1" w:styleId="Heading3Char">
    <w:name w:val="Heading 3 Char"/>
    <w:basedOn w:val="DefaultParagraphFont"/>
    <w:link w:val="Heading3"/>
    <w:uiPriority w:val="9"/>
    <w:rsid w:val="0097392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344CFE"/>
    <w:pPr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97392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Normal0">
    <w:name w:val="[Normal]"/>
    <w:uiPriority w:val="99"/>
    <w:rsid w:val="00404C8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CommentReference">
    <w:name w:val="annotation reference"/>
    <w:basedOn w:val="DefaultParagraphFont"/>
    <w:unhideWhenUsed/>
    <w:rsid w:val="00574AC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74A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74A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A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A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4A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AC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link w:val="NormalWebChar"/>
    <w:uiPriority w:val="99"/>
    <w:unhideWhenUsed/>
    <w:rsid w:val="00C10A6F"/>
    <w:pPr>
      <w:spacing w:before="100" w:beforeAutospacing="1" w:after="100" w:afterAutospacing="1"/>
    </w:pPr>
    <w:rPr>
      <w:lang w:eastAsia="en-GB"/>
    </w:rPr>
  </w:style>
  <w:style w:type="character" w:customStyle="1" w:styleId="NormalWebChar">
    <w:name w:val="Normal (Web) Char"/>
    <w:basedOn w:val="DefaultParagraphFont"/>
    <w:link w:val="NormalWeb"/>
    <w:uiPriority w:val="99"/>
    <w:locked/>
    <w:rsid w:val="00C10A6F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547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562AD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447E34"/>
    <w:rPr>
      <w:i/>
      <w:iCs/>
    </w:rPr>
  </w:style>
  <w:style w:type="paragraph" w:styleId="Revision">
    <w:name w:val="Revision"/>
    <w:hidden/>
    <w:uiPriority w:val="99"/>
    <w:semiHidden/>
    <w:rsid w:val="00447E34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762D25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762D25"/>
    <w:rPr>
      <w:rFonts w:ascii="Consolas" w:eastAsia="Calibri" w:hAnsi="Consolas" w:cs="Times New Roman"/>
      <w:sz w:val="21"/>
      <w:szCs w:val="21"/>
      <w:lang w:val="x-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A0FC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0FCC"/>
    <w:rPr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E511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55B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F578C-CD2F-45E5-9C74-4493CF57E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{{}}</vt:lpstr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{{}}</dc:title>
  <dc:subject/>
  <dc:creator>Karin Silver</dc:creator>
  <cp:keywords/>
  <dc:description/>
  <cp:lastModifiedBy>Ross Watkins</cp:lastModifiedBy>
  <cp:revision>4</cp:revision>
  <dcterms:created xsi:type="dcterms:W3CDTF">2020-06-09T10:15:00Z</dcterms:created>
  <dcterms:modified xsi:type="dcterms:W3CDTF">2020-06-09T10:25:00Z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14482</vt:lpwstr>
  </property>
  <property fmtid="{D5CDD505-2E9C-101B-9397-08002B2CF9AE}" pid="3" name="WnCSubscriberId">
    <vt:lpwstr>1310</vt:lpwstr>
  </property>
  <property fmtid="{D5CDD505-2E9C-101B-9397-08002B2CF9AE}" pid="4" name="WnCOutputStyleId">
    <vt:lpwstr>1004</vt:lpwstr>
  </property>
  <property fmtid="{D5CDD505-2E9C-101B-9397-08002B2CF9AE}" pid="5" name="RWProductId">
    <vt:lpwstr>WnC</vt:lpwstr>
  </property>
  <property fmtid="{D5CDD505-2E9C-101B-9397-08002B2CF9AE}" pid="6" name="WnC4Folder">
    <vt:lpwstr>Documents///GP paper110219</vt:lpwstr>
  </property>
</Properties>
</file>