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D39D1" w14:textId="77777777" w:rsidR="00DD325D" w:rsidRPr="002232D7" w:rsidRDefault="00DD325D" w:rsidP="00374526">
      <w:pPr>
        <w:spacing w:line="480" w:lineRule="auto"/>
        <w:rPr>
          <w:color w:val="171717" w:themeColor="background2" w:themeShade="1A"/>
          <w:sz w:val="28"/>
          <w:szCs w:val="28"/>
          <w:lang w:val="en-US"/>
        </w:rPr>
      </w:pPr>
      <w:r w:rsidRPr="002232D7">
        <w:rPr>
          <w:b/>
          <w:bCs/>
          <w:color w:val="171717" w:themeColor="background2" w:themeShade="1A"/>
          <w:sz w:val="28"/>
          <w:szCs w:val="28"/>
          <w:lang w:val="en-US"/>
        </w:rPr>
        <w:t>Title</w:t>
      </w:r>
      <w:r w:rsidRPr="002232D7">
        <w:rPr>
          <w:color w:val="171717" w:themeColor="background2" w:themeShade="1A"/>
          <w:sz w:val="28"/>
          <w:szCs w:val="28"/>
          <w:lang w:val="en-US"/>
        </w:rPr>
        <w:t xml:space="preserve"> </w:t>
      </w:r>
    </w:p>
    <w:p w14:paraId="024FD0A9" w14:textId="7D18FC11" w:rsidR="00DD325D" w:rsidRPr="00E51181" w:rsidRDefault="00DD325D" w:rsidP="002232D7">
      <w:pPr>
        <w:spacing w:after="120" w:line="480" w:lineRule="auto"/>
        <w:rPr>
          <w:b/>
          <w:bCs/>
          <w:sz w:val="24"/>
          <w:szCs w:val="24"/>
          <w:lang w:val="en-US"/>
        </w:rPr>
      </w:pPr>
      <w:bookmarkStart w:id="0" w:name="_Hlk56924830"/>
      <w:r w:rsidRPr="00E51181">
        <w:rPr>
          <w:b/>
          <w:bCs/>
          <w:sz w:val="24"/>
          <w:szCs w:val="24"/>
          <w:lang w:val="en-US"/>
        </w:rPr>
        <w:t>A mixed methods study on medicines information needs and challenges in</w:t>
      </w:r>
      <w:r w:rsidR="00EC7770">
        <w:rPr>
          <w:b/>
          <w:bCs/>
          <w:sz w:val="24"/>
          <w:szCs w:val="24"/>
          <w:lang w:val="en-US"/>
        </w:rPr>
        <w:t xml:space="preserve"> </w:t>
      </w:r>
      <w:r w:rsidR="00EC7770" w:rsidRPr="0084320D">
        <w:rPr>
          <w:b/>
          <w:bCs/>
          <w:sz w:val="24"/>
          <w:szCs w:val="24"/>
          <w:lang w:val="en-US"/>
        </w:rPr>
        <w:t>New Zealand</w:t>
      </w:r>
      <w:r w:rsidRPr="00E51181">
        <w:rPr>
          <w:b/>
          <w:bCs/>
          <w:sz w:val="24"/>
          <w:szCs w:val="24"/>
          <w:lang w:val="en-US"/>
        </w:rPr>
        <w:t xml:space="preserve"> general practice </w:t>
      </w:r>
    </w:p>
    <w:bookmarkEnd w:id="0"/>
    <w:p w14:paraId="4B048CAE" w14:textId="77777777" w:rsidR="00DD325D" w:rsidRPr="007D4964" w:rsidRDefault="00DD325D" w:rsidP="00374526">
      <w:pPr>
        <w:spacing w:line="480" w:lineRule="auto"/>
        <w:rPr>
          <w:b/>
          <w:bCs/>
          <w:sz w:val="28"/>
          <w:szCs w:val="28"/>
          <w:lang w:val="en-US"/>
        </w:rPr>
      </w:pPr>
      <w:r w:rsidRPr="007D4964">
        <w:rPr>
          <w:b/>
          <w:bCs/>
          <w:sz w:val="28"/>
          <w:szCs w:val="28"/>
          <w:lang w:val="en-US"/>
        </w:rPr>
        <w:t>Authors</w:t>
      </w:r>
    </w:p>
    <w:p w14:paraId="0895CC47" w14:textId="77777777" w:rsidR="00DD325D" w:rsidRPr="00171031" w:rsidRDefault="00DD325D" w:rsidP="00374526">
      <w:pPr>
        <w:spacing w:line="480" w:lineRule="auto"/>
        <w:rPr>
          <w:rFonts w:cs="Arial"/>
          <w:sz w:val="24"/>
          <w:szCs w:val="24"/>
        </w:rPr>
      </w:pPr>
      <w:r>
        <w:rPr>
          <w:rFonts w:cs="Arial"/>
          <w:sz w:val="24"/>
          <w:szCs w:val="24"/>
          <w:u w:val="single"/>
        </w:rPr>
        <w:t>Chlo</w:t>
      </w:r>
      <w:r>
        <w:rPr>
          <w:sz w:val="24"/>
          <w:szCs w:val="24"/>
          <w:u w:val="single"/>
        </w:rPr>
        <w:t>ë</w:t>
      </w:r>
      <w:r>
        <w:rPr>
          <w:rFonts w:cs="Arial"/>
          <w:sz w:val="24"/>
          <w:szCs w:val="24"/>
          <w:u w:val="single"/>
        </w:rPr>
        <w:t xml:space="preserve"> </w:t>
      </w:r>
      <w:r w:rsidRPr="00171031">
        <w:rPr>
          <w:rFonts w:cs="Arial"/>
          <w:sz w:val="24"/>
          <w:szCs w:val="24"/>
          <w:u w:val="single"/>
        </w:rPr>
        <w:t>Campbell</w:t>
      </w:r>
      <w:r w:rsidRPr="00171031">
        <w:rPr>
          <w:rFonts w:cs="Arial"/>
          <w:sz w:val="24"/>
          <w:szCs w:val="24"/>
          <w:u w:val="single"/>
          <w:vertAlign w:val="superscript"/>
        </w:rPr>
        <w:t>1,2,3</w:t>
      </w:r>
      <w:r w:rsidRPr="00171031">
        <w:rPr>
          <w:rFonts w:cs="Arial"/>
          <w:sz w:val="24"/>
          <w:szCs w:val="24"/>
        </w:rPr>
        <w:t xml:space="preserve">, </w:t>
      </w:r>
      <w:r>
        <w:rPr>
          <w:rFonts w:cs="Arial"/>
          <w:sz w:val="24"/>
          <w:szCs w:val="24"/>
        </w:rPr>
        <w:t xml:space="preserve">Rhiannon </w:t>
      </w:r>
      <w:r w:rsidRPr="00171031">
        <w:rPr>
          <w:rFonts w:cs="Arial"/>
          <w:sz w:val="24"/>
          <w:szCs w:val="24"/>
        </w:rPr>
        <w:t>Braund</w:t>
      </w:r>
      <w:r w:rsidRPr="00171031">
        <w:rPr>
          <w:rFonts w:cs="Arial"/>
          <w:sz w:val="24"/>
          <w:szCs w:val="24"/>
          <w:vertAlign w:val="superscript"/>
        </w:rPr>
        <w:t>1,4</w:t>
      </w:r>
      <w:r w:rsidRPr="00171031">
        <w:rPr>
          <w:rFonts w:cs="Arial"/>
          <w:sz w:val="24"/>
          <w:szCs w:val="24"/>
        </w:rPr>
        <w:t xml:space="preserve">, </w:t>
      </w:r>
      <w:r>
        <w:rPr>
          <w:rFonts w:cs="Arial"/>
          <w:sz w:val="24"/>
          <w:szCs w:val="24"/>
        </w:rPr>
        <w:t xml:space="preserve">Caroline </w:t>
      </w:r>
      <w:r w:rsidRPr="00171031">
        <w:rPr>
          <w:rFonts w:cs="Arial"/>
          <w:sz w:val="24"/>
          <w:szCs w:val="24"/>
        </w:rPr>
        <w:t>Morris</w:t>
      </w:r>
      <w:r w:rsidRPr="00171031">
        <w:rPr>
          <w:rFonts w:cs="Arial"/>
          <w:sz w:val="24"/>
          <w:szCs w:val="24"/>
          <w:vertAlign w:val="superscript"/>
        </w:rPr>
        <w:t>2</w:t>
      </w:r>
    </w:p>
    <w:p w14:paraId="75CA7AD5" w14:textId="77777777" w:rsidR="00DD325D" w:rsidRPr="00171031" w:rsidRDefault="00DD325D" w:rsidP="00374526">
      <w:pPr>
        <w:spacing w:line="480" w:lineRule="auto"/>
        <w:rPr>
          <w:rFonts w:cs="Arial"/>
          <w:sz w:val="24"/>
          <w:szCs w:val="24"/>
        </w:rPr>
      </w:pPr>
      <w:r w:rsidRPr="00171031">
        <w:rPr>
          <w:rFonts w:cs="Arial"/>
          <w:sz w:val="24"/>
          <w:szCs w:val="24"/>
          <w:vertAlign w:val="superscript"/>
        </w:rPr>
        <w:t xml:space="preserve">1 </w:t>
      </w:r>
      <w:r w:rsidRPr="00171031">
        <w:rPr>
          <w:rFonts w:cs="Arial"/>
          <w:sz w:val="24"/>
          <w:szCs w:val="24"/>
        </w:rPr>
        <w:t>School of Pharmacy, University of Otago, Dunedin, New Zealand</w:t>
      </w:r>
    </w:p>
    <w:p w14:paraId="73D742AC" w14:textId="77777777" w:rsidR="00DD325D" w:rsidRPr="00171031" w:rsidRDefault="00DD325D" w:rsidP="00374526">
      <w:pPr>
        <w:spacing w:line="480" w:lineRule="auto"/>
        <w:rPr>
          <w:rFonts w:cs="Arial"/>
          <w:sz w:val="24"/>
          <w:szCs w:val="24"/>
        </w:rPr>
      </w:pPr>
      <w:r w:rsidRPr="00171031">
        <w:rPr>
          <w:rFonts w:cs="Arial"/>
          <w:sz w:val="24"/>
          <w:szCs w:val="24"/>
          <w:vertAlign w:val="superscript"/>
        </w:rPr>
        <w:t xml:space="preserve">2 </w:t>
      </w:r>
      <w:r w:rsidRPr="00171031">
        <w:rPr>
          <w:rFonts w:cs="Arial"/>
          <w:sz w:val="24"/>
          <w:szCs w:val="24"/>
        </w:rPr>
        <w:t xml:space="preserve">Department of Primary </w:t>
      </w:r>
      <w:r>
        <w:rPr>
          <w:rFonts w:cs="Arial"/>
          <w:sz w:val="24"/>
          <w:szCs w:val="24"/>
        </w:rPr>
        <w:t xml:space="preserve">Health </w:t>
      </w:r>
      <w:r w:rsidRPr="00171031">
        <w:rPr>
          <w:rFonts w:cs="Arial"/>
          <w:sz w:val="24"/>
          <w:szCs w:val="24"/>
        </w:rPr>
        <w:t>Care and General Practice, University of Otago, Wellington, New Zealand</w:t>
      </w:r>
    </w:p>
    <w:p w14:paraId="2425C615" w14:textId="77777777" w:rsidR="00DD325D" w:rsidRPr="00533DD9" w:rsidRDefault="00DD325D" w:rsidP="00374526">
      <w:pPr>
        <w:spacing w:line="480" w:lineRule="auto"/>
        <w:rPr>
          <w:rFonts w:cs="Arial"/>
          <w:sz w:val="24"/>
          <w:szCs w:val="24"/>
        </w:rPr>
      </w:pPr>
      <w:r w:rsidRPr="00533DD9">
        <w:rPr>
          <w:rFonts w:cs="Arial"/>
          <w:sz w:val="24"/>
          <w:szCs w:val="24"/>
          <w:vertAlign w:val="superscript"/>
        </w:rPr>
        <w:t>3</w:t>
      </w:r>
      <w:r w:rsidRPr="00533DD9">
        <w:rPr>
          <w:rFonts w:cs="Arial"/>
          <w:sz w:val="24"/>
          <w:szCs w:val="24"/>
        </w:rPr>
        <w:t xml:space="preserve"> Pharmaceutical Society of New Zealand</w:t>
      </w:r>
      <w:r>
        <w:rPr>
          <w:rFonts w:cs="Arial"/>
          <w:sz w:val="24"/>
          <w:szCs w:val="24"/>
        </w:rPr>
        <w:t>, Wellington, New Zealand</w:t>
      </w:r>
    </w:p>
    <w:p w14:paraId="582CE85F" w14:textId="77777777" w:rsidR="00DD325D" w:rsidRDefault="00DD325D" w:rsidP="00374526">
      <w:pPr>
        <w:spacing w:line="480" w:lineRule="auto"/>
        <w:rPr>
          <w:rFonts w:cs="Arial"/>
          <w:sz w:val="24"/>
          <w:szCs w:val="24"/>
        </w:rPr>
      </w:pPr>
      <w:r w:rsidRPr="00533DD9">
        <w:rPr>
          <w:rFonts w:cs="Arial"/>
          <w:sz w:val="24"/>
          <w:szCs w:val="24"/>
          <w:vertAlign w:val="superscript"/>
        </w:rPr>
        <w:t>4</w:t>
      </w:r>
      <w:r w:rsidRPr="00533DD9">
        <w:rPr>
          <w:rFonts w:cs="Arial"/>
          <w:sz w:val="24"/>
          <w:szCs w:val="24"/>
        </w:rPr>
        <w:t xml:space="preserve"> N</w:t>
      </w:r>
      <w:r>
        <w:rPr>
          <w:rFonts w:cs="Arial"/>
          <w:sz w:val="24"/>
          <w:szCs w:val="24"/>
        </w:rPr>
        <w:t>ew Zealand</w:t>
      </w:r>
      <w:r w:rsidRPr="00533DD9">
        <w:rPr>
          <w:rFonts w:cs="Arial"/>
          <w:sz w:val="24"/>
          <w:szCs w:val="24"/>
        </w:rPr>
        <w:t xml:space="preserve"> Pharmacovigilance Centre, University of Otago, Dunedin, N</w:t>
      </w:r>
      <w:r>
        <w:rPr>
          <w:rFonts w:cs="Arial"/>
          <w:sz w:val="24"/>
          <w:szCs w:val="24"/>
        </w:rPr>
        <w:t>ew Zealand</w:t>
      </w:r>
    </w:p>
    <w:p w14:paraId="4DDB6F0F" w14:textId="77777777" w:rsidR="00DD325D" w:rsidRPr="007D4964" w:rsidRDefault="00DD325D" w:rsidP="00374526">
      <w:pPr>
        <w:spacing w:line="480" w:lineRule="auto"/>
        <w:rPr>
          <w:rFonts w:cs="Arial"/>
          <w:b/>
          <w:bCs/>
          <w:sz w:val="28"/>
          <w:szCs w:val="28"/>
        </w:rPr>
      </w:pPr>
      <w:r w:rsidRPr="007D4964">
        <w:rPr>
          <w:rFonts w:cs="Arial"/>
          <w:b/>
          <w:bCs/>
          <w:sz w:val="28"/>
          <w:szCs w:val="28"/>
        </w:rPr>
        <w:t>Corresponding author</w:t>
      </w:r>
    </w:p>
    <w:p w14:paraId="76407786" w14:textId="77777777" w:rsidR="00DD325D" w:rsidRDefault="00DD325D" w:rsidP="00EE3B0E">
      <w:pPr>
        <w:spacing w:line="480" w:lineRule="auto"/>
        <w:rPr>
          <w:rFonts w:cs="Arial"/>
          <w:sz w:val="24"/>
          <w:szCs w:val="24"/>
        </w:rPr>
      </w:pPr>
      <w:r>
        <w:rPr>
          <w:rFonts w:cs="Arial"/>
          <w:sz w:val="24"/>
          <w:szCs w:val="24"/>
        </w:rPr>
        <w:t>Chlo</w:t>
      </w:r>
      <w:r>
        <w:rPr>
          <w:sz w:val="24"/>
          <w:szCs w:val="24"/>
        </w:rPr>
        <w:t>ë</w:t>
      </w:r>
      <w:r>
        <w:rPr>
          <w:rFonts w:cs="Arial"/>
          <w:sz w:val="24"/>
          <w:szCs w:val="24"/>
        </w:rPr>
        <w:t xml:space="preserve"> Campbell </w:t>
      </w:r>
    </w:p>
    <w:p w14:paraId="4E870DFC" w14:textId="11FFFA82" w:rsidR="00283308" w:rsidRPr="008C5827" w:rsidRDefault="00DD325D" w:rsidP="008C5827">
      <w:pPr>
        <w:spacing w:line="480" w:lineRule="auto"/>
        <w:rPr>
          <w:rFonts w:cs="Arial"/>
          <w:color w:val="171717" w:themeColor="background2" w:themeShade="1A"/>
          <w:sz w:val="24"/>
          <w:szCs w:val="24"/>
        </w:rPr>
      </w:pPr>
      <w:r w:rsidRPr="002232D7">
        <w:rPr>
          <w:rFonts w:cs="Arial"/>
          <w:color w:val="171717" w:themeColor="background2" w:themeShade="1A"/>
          <w:sz w:val="24"/>
          <w:szCs w:val="24"/>
        </w:rPr>
        <w:t>chloecampbell@mail.com</w:t>
      </w:r>
      <w:r w:rsidR="00283308">
        <w:rPr>
          <w:rFonts w:asciiTheme="minorHAnsi" w:eastAsia="Times New Roman" w:hAnsiTheme="minorHAnsi" w:cstheme="minorHAnsi"/>
          <w:b/>
          <w:bCs/>
          <w:i/>
          <w:iCs/>
          <w:sz w:val="24"/>
          <w:szCs w:val="24"/>
          <w:lang w:val="en-US"/>
        </w:rPr>
        <w:br w:type="page"/>
      </w:r>
    </w:p>
    <w:p w14:paraId="5D8F70EC" w14:textId="33E17764" w:rsidR="00DD325D" w:rsidRPr="002C7367" w:rsidRDefault="00020DFC" w:rsidP="00442FEF">
      <w:pPr>
        <w:shd w:val="clear" w:color="auto" w:fill="FFFFFF"/>
        <w:spacing w:after="240"/>
        <w:outlineLvl w:val="1"/>
        <w:rPr>
          <w:rFonts w:asciiTheme="minorHAnsi" w:eastAsia="Times New Roman" w:hAnsiTheme="minorHAnsi" w:cstheme="minorHAnsi"/>
          <w:b/>
          <w:bCs/>
          <w:i/>
          <w:iCs/>
          <w:sz w:val="28"/>
          <w:szCs w:val="28"/>
          <w:lang w:val="en-US"/>
        </w:rPr>
      </w:pPr>
      <w:r>
        <w:rPr>
          <w:rFonts w:asciiTheme="minorHAnsi" w:eastAsia="Times New Roman" w:hAnsiTheme="minorHAnsi" w:cstheme="minorHAnsi"/>
          <w:b/>
          <w:bCs/>
          <w:i/>
          <w:iCs/>
          <w:sz w:val="28"/>
          <w:szCs w:val="28"/>
          <w:lang w:val="en-US"/>
        </w:rPr>
        <w:lastRenderedPageBreak/>
        <w:t xml:space="preserve">Additional file 3: </w:t>
      </w:r>
      <w:bookmarkStart w:id="1" w:name="_GoBack"/>
      <w:bookmarkEnd w:id="1"/>
      <w:r w:rsidR="00DD325D" w:rsidRPr="002C7367">
        <w:rPr>
          <w:rFonts w:asciiTheme="minorHAnsi" w:eastAsia="Times New Roman" w:hAnsiTheme="minorHAnsi" w:cstheme="minorHAnsi"/>
          <w:b/>
          <w:bCs/>
          <w:i/>
          <w:iCs/>
          <w:sz w:val="28"/>
          <w:szCs w:val="28"/>
          <w:lang w:val="en-US"/>
        </w:rPr>
        <w:t xml:space="preserve">Semi-structured </w:t>
      </w:r>
      <w:r w:rsidR="00C274FB" w:rsidRPr="002C7367">
        <w:rPr>
          <w:rFonts w:asciiTheme="minorHAnsi" w:eastAsia="Times New Roman" w:hAnsiTheme="minorHAnsi" w:cstheme="minorHAnsi"/>
          <w:b/>
          <w:bCs/>
          <w:i/>
          <w:iCs/>
          <w:sz w:val="28"/>
          <w:szCs w:val="28"/>
          <w:lang w:val="en-US"/>
        </w:rPr>
        <w:t>I</w:t>
      </w:r>
      <w:r w:rsidR="00DD325D" w:rsidRPr="002C7367">
        <w:rPr>
          <w:rFonts w:asciiTheme="minorHAnsi" w:eastAsia="Times New Roman" w:hAnsiTheme="minorHAnsi" w:cstheme="minorHAnsi"/>
          <w:b/>
          <w:bCs/>
          <w:i/>
          <w:iCs/>
          <w:sz w:val="28"/>
          <w:szCs w:val="28"/>
          <w:lang w:val="en-US"/>
        </w:rPr>
        <w:t xml:space="preserve">nterview </w:t>
      </w:r>
      <w:r w:rsidR="00C274FB" w:rsidRPr="002C7367">
        <w:rPr>
          <w:rFonts w:asciiTheme="minorHAnsi" w:eastAsia="Times New Roman" w:hAnsiTheme="minorHAnsi" w:cstheme="minorHAnsi"/>
          <w:b/>
          <w:bCs/>
          <w:i/>
          <w:iCs/>
          <w:sz w:val="28"/>
          <w:szCs w:val="28"/>
          <w:lang w:val="en-US"/>
        </w:rPr>
        <w:t>S</w:t>
      </w:r>
      <w:r w:rsidR="00DD325D" w:rsidRPr="002C7367">
        <w:rPr>
          <w:rFonts w:asciiTheme="minorHAnsi" w:eastAsia="Times New Roman" w:hAnsiTheme="minorHAnsi" w:cstheme="minorHAnsi"/>
          <w:b/>
          <w:bCs/>
          <w:i/>
          <w:iCs/>
          <w:sz w:val="28"/>
          <w:szCs w:val="28"/>
          <w:lang w:val="en-US"/>
        </w:rPr>
        <w:t>chedule</w:t>
      </w:r>
    </w:p>
    <w:p w14:paraId="24F1C155" w14:textId="09BB07E5" w:rsidR="00DC2AEF" w:rsidRPr="00DC2AEF" w:rsidRDefault="00DC2AEF" w:rsidP="00442FEF">
      <w:pPr>
        <w:shd w:val="clear" w:color="auto" w:fill="FFFFFF"/>
        <w:spacing w:after="240"/>
        <w:outlineLvl w:val="1"/>
        <w:rPr>
          <w:rFonts w:asciiTheme="minorHAnsi" w:eastAsia="Times New Roman" w:hAnsiTheme="minorHAnsi" w:cstheme="minorHAnsi"/>
          <w:sz w:val="24"/>
          <w:szCs w:val="24"/>
          <w:lang w:val="en-US"/>
        </w:rPr>
      </w:pPr>
      <w:r w:rsidRPr="0084320D">
        <w:rPr>
          <w:rFonts w:asciiTheme="minorHAnsi" w:eastAsia="Times New Roman" w:hAnsiTheme="minorHAnsi" w:cstheme="minorHAnsi"/>
          <w:sz w:val="24"/>
          <w:szCs w:val="24"/>
          <w:lang w:val="en-US"/>
        </w:rPr>
        <w:t>The main headings indicate the key areas to be covered.  The questions listed are examples and the interviewer may adjust questioning at the time of the interview as appropriate.  Probes may also be used to delve further as needed.</w:t>
      </w:r>
    </w:p>
    <w:p w14:paraId="62EBEFD0" w14:textId="77777777" w:rsidR="00DD325D" w:rsidRPr="006A005F" w:rsidRDefault="00DD325D" w:rsidP="002A7E90">
      <w:pPr>
        <w:spacing w:line="360" w:lineRule="auto"/>
        <w:rPr>
          <w:rFonts w:asciiTheme="minorHAnsi" w:eastAsia="Calibri" w:hAnsiTheme="minorHAnsi" w:cstheme="minorHAnsi"/>
        </w:rPr>
      </w:pPr>
      <w:r w:rsidRPr="006A005F">
        <w:rPr>
          <w:rFonts w:asciiTheme="minorHAnsi" w:eastAsia="Calibri" w:hAnsiTheme="minorHAnsi" w:cstheme="minorHAnsi"/>
        </w:rPr>
        <w:t>INTRO DEMOGRAPHICS</w:t>
      </w:r>
    </w:p>
    <w:p w14:paraId="105BF5DA" w14:textId="77777777" w:rsidR="00DD325D" w:rsidRPr="002A7E90" w:rsidRDefault="00DD325D" w:rsidP="002A7E90">
      <w:pPr>
        <w:numPr>
          <w:ilvl w:val="0"/>
          <w:numId w:val="21"/>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How many years have you been working in general practice?</w:t>
      </w:r>
    </w:p>
    <w:p w14:paraId="32F36644" w14:textId="77777777" w:rsidR="00DD325D" w:rsidRPr="002A7E90" w:rsidRDefault="00DD325D" w:rsidP="002A7E90">
      <w:pPr>
        <w:numPr>
          <w:ilvl w:val="0"/>
          <w:numId w:val="21"/>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Have you ever worked in general practice outside New Zealand? If so, where?</w:t>
      </w:r>
    </w:p>
    <w:p w14:paraId="3EA70FC7" w14:textId="77777777" w:rsidR="00DD325D" w:rsidRPr="002A7E90" w:rsidRDefault="00DD325D" w:rsidP="002A7E90">
      <w:pPr>
        <w:numPr>
          <w:ilvl w:val="0"/>
          <w:numId w:val="21"/>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Do you have an area or areas of ‘special interest’?  If so, what are they?</w:t>
      </w:r>
    </w:p>
    <w:p w14:paraId="2A150D4D" w14:textId="77777777" w:rsidR="00DD325D" w:rsidRPr="00FC4CCF" w:rsidRDefault="00DD325D" w:rsidP="00DD325D">
      <w:pPr>
        <w:numPr>
          <w:ilvl w:val="0"/>
          <w:numId w:val="21"/>
        </w:numPr>
        <w:spacing w:before="240" w:line="360" w:lineRule="auto"/>
        <w:ind w:left="357" w:hanging="357"/>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What training around information literacy have you had?  Undergrad/Post grad/CE</w:t>
      </w:r>
    </w:p>
    <w:p w14:paraId="04AC0BCF" w14:textId="77777777" w:rsidR="00DD325D" w:rsidRPr="006A005F" w:rsidRDefault="00DD325D" w:rsidP="002A7E90">
      <w:pPr>
        <w:spacing w:line="360" w:lineRule="auto"/>
        <w:rPr>
          <w:rFonts w:asciiTheme="minorHAnsi" w:eastAsia="Calibri" w:hAnsiTheme="minorHAnsi" w:cstheme="minorHAnsi"/>
        </w:rPr>
      </w:pPr>
      <w:r w:rsidRPr="006A005F">
        <w:rPr>
          <w:rFonts w:asciiTheme="minorHAnsi" w:eastAsia="Calibri" w:hAnsiTheme="minorHAnsi" w:cstheme="minorHAnsi"/>
        </w:rPr>
        <w:t>MEDICINES INFORMATION NEEDS AT POINT OF CARE</w:t>
      </w:r>
    </w:p>
    <w:p w14:paraId="574DA697" w14:textId="77777777" w:rsidR="00DD325D" w:rsidRPr="002A7E90" w:rsidRDefault="00DD325D" w:rsidP="002A7E90">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How would you describe the nature of your information needs about medicines? What do you feel are the commonest type of questions/dilemmas you seek extra information to solve?</w:t>
      </w:r>
    </w:p>
    <w:p w14:paraId="58FCD701" w14:textId="77777777" w:rsidR="00DD325D" w:rsidRPr="002A7E90" w:rsidRDefault="00DD325D" w:rsidP="002A7E90">
      <w:pPr>
        <w:numPr>
          <w:ilvl w:val="0"/>
          <w:numId w:val="22"/>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How would you describe the strategy you usually use for seeking information about the use of medicines or solving problems related to medicines? How do you decide which strategy to use?</w:t>
      </w:r>
    </w:p>
    <w:p w14:paraId="76D12DA2" w14:textId="77777777" w:rsidR="00DD325D" w:rsidRPr="002A7E90" w:rsidRDefault="00DD325D" w:rsidP="002A7E90">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What kind of questions are the hardest to find answers to?</w:t>
      </w:r>
    </w:p>
    <w:p w14:paraId="51D08BBF" w14:textId="77777777" w:rsidR="00DD325D" w:rsidRPr="002A7E90" w:rsidRDefault="00DD325D" w:rsidP="002A7E90">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 xml:space="preserve">Do you tend to look things up in the consultation or after? </w:t>
      </w:r>
    </w:p>
    <w:p w14:paraId="488E0DCE" w14:textId="77777777" w:rsidR="00DD325D" w:rsidRPr="002A7E90" w:rsidRDefault="00DD325D" w:rsidP="002A7E90">
      <w:pPr>
        <w:numPr>
          <w:ilvl w:val="0"/>
          <w:numId w:val="22"/>
        </w:numPr>
        <w:spacing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How would you describe your access to information about medicines at the point of care?</w:t>
      </w:r>
    </w:p>
    <w:p w14:paraId="0CB47580" w14:textId="77777777" w:rsidR="00DD325D" w:rsidRPr="002A7E90" w:rsidRDefault="00DD325D" w:rsidP="002A7E90">
      <w:pPr>
        <w:numPr>
          <w:ilvl w:val="0"/>
          <w:numId w:val="22"/>
        </w:numPr>
        <w:spacing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What are your views on the format of medicines information resources currently available?</w:t>
      </w:r>
    </w:p>
    <w:p w14:paraId="020C64EE" w14:textId="77777777" w:rsidR="00DD325D" w:rsidRPr="002A7E90" w:rsidRDefault="00DD325D" w:rsidP="002A7E90">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What do you consider to be the most useful resources about medicines?</w:t>
      </w:r>
    </w:p>
    <w:p w14:paraId="30889F22" w14:textId="77777777" w:rsidR="00DD325D" w:rsidRPr="002A7E90" w:rsidRDefault="00DD325D" w:rsidP="002A7E90">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How do you assess the trustworthiness of [internet] information sources?</w:t>
      </w:r>
    </w:p>
    <w:p w14:paraId="044D9654" w14:textId="77777777" w:rsidR="00DD325D" w:rsidRPr="002A7E90" w:rsidRDefault="00DD325D" w:rsidP="002A7E90">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How do you make contact with specialists or colleagues…?</w:t>
      </w:r>
    </w:p>
    <w:p w14:paraId="2F8CB6C2" w14:textId="77777777" w:rsidR="00DD325D" w:rsidRPr="00FC4CCF" w:rsidRDefault="00DD325D" w:rsidP="00DD325D">
      <w:pPr>
        <w:numPr>
          <w:ilvl w:val="0"/>
          <w:numId w:val="22"/>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What are your thoughts on Google or the internet in general as a medicines information resource?</w:t>
      </w:r>
    </w:p>
    <w:p w14:paraId="444C0AB1" w14:textId="77777777" w:rsidR="00DD325D" w:rsidRPr="006A005F" w:rsidRDefault="00DD325D" w:rsidP="002A7E90">
      <w:pPr>
        <w:spacing w:line="360" w:lineRule="auto"/>
        <w:jc w:val="both"/>
        <w:rPr>
          <w:rFonts w:asciiTheme="minorHAnsi" w:eastAsia="Times New Roman" w:hAnsiTheme="minorHAnsi" w:cstheme="minorHAnsi"/>
          <w:lang w:val="en-GB"/>
        </w:rPr>
      </w:pPr>
      <w:r w:rsidRPr="006A005F">
        <w:rPr>
          <w:rFonts w:asciiTheme="minorHAnsi" w:eastAsia="Times New Roman" w:hAnsiTheme="minorHAnsi" w:cstheme="minorHAnsi"/>
          <w:lang w:val="en-GB"/>
        </w:rPr>
        <w:t xml:space="preserve">BARRIERS TO MEETING MEDICINES INFORMATION NEEDS IN PRACTICE </w:t>
      </w:r>
    </w:p>
    <w:p w14:paraId="3442F674" w14:textId="77777777" w:rsidR="00DD325D" w:rsidRPr="002A7E90" w:rsidRDefault="00DD325D" w:rsidP="002A7E90">
      <w:pPr>
        <w:numPr>
          <w:ilvl w:val="0"/>
          <w:numId w:val="24"/>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What would you say are the barriers that prevent you from meeting information needs about medicines in practice?</w:t>
      </w:r>
    </w:p>
    <w:p w14:paraId="07F584EE" w14:textId="77777777" w:rsidR="00DD325D" w:rsidRPr="002A7E90" w:rsidRDefault="00DD325D" w:rsidP="002A7E90">
      <w:pPr>
        <w:numPr>
          <w:ilvl w:val="0"/>
          <w:numId w:val="24"/>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How do you feel about searching for information when the patient is with you?</w:t>
      </w:r>
    </w:p>
    <w:p w14:paraId="70F94831" w14:textId="77777777" w:rsidR="00DD325D" w:rsidRPr="002A7E90" w:rsidRDefault="00DD325D" w:rsidP="00DD325D">
      <w:pPr>
        <w:numPr>
          <w:ilvl w:val="0"/>
          <w:numId w:val="24"/>
        </w:numPr>
        <w:spacing w:line="360" w:lineRule="auto"/>
        <w:ind w:left="357" w:hanging="357"/>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Some people I have talked to have mentioned feeling a bit shy in relation to information needs, i.e. the feeling of I should probably know this so I can’t ask… what are your thoughts on this?</w:t>
      </w:r>
    </w:p>
    <w:p w14:paraId="265386AC" w14:textId="77777777" w:rsidR="00DD325D" w:rsidRPr="006A005F" w:rsidRDefault="00DD325D" w:rsidP="002A7E90">
      <w:pPr>
        <w:spacing w:line="360" w:lineRule="auto"/>
        <w:contextualSpacing/>
        <w:rPr>
          <w:rFonts w:asciiTheme="minorHAnsi" w:eastAsia="Calibri" w:hAnsiTheme="minorHAnsi" w:cstheme="minorHAnsi"/>
          <w:lang w:val="en-GB"/>
        </w:rPr>
      </w:pPr>
      <w:r w:rsidRPr="006A005F">
        <w:rPr>
          <w:rFonts w:asciiTheme="minorHAnsi" w:eastAsia="Calibri" w:hAnsiTheme="minorHAnsi" w:cstheme="minorHAnsi"/>
          <w:lang w:val="en-GB"/>
        </w:rPr>
        <w:t>SOLUTIONS TO MEETING MEDICINES INFORMATION NEEDS IN PRACTICE</w:t>
      </w:r>
    </w:p>
    <w:p w14:paraId="6D624C86" w14:textId="77777777" w:rsidR="00DD325D" w:rsidRPr="002A7E90" w:rsidRDefault="00DD325D" w:rsidP="002A7E90">
      <w:pPr>
        <w:numPr>
          <w:ilvl w:val="0"/>
          <w:numId w:val="25"/>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What are potential solutions that might help you better access the information and support you need around the use of medicines?</w:t>
      </w:r>
    </w:p>
    <w:p w14:paraId="6F1E9AED" w14:textId="77777777" w:rsidR="00DD325D" w:rsidRPr="002A7E90" w:rsidRDefault="00DD325D" w:rsidP="002A7E90">
      <w:pPr>
        <w:numPr>
          <w:ilvl w:val="0"/>
          <w:numId w:val="25"/>
        </w:numPr>
        <w:spacing w:line="360" w:lineRule="auto"/>
        <w:jc w:val="both"/>
        <w:rPr>
          <w:rFonts w:asciiTheme="minorHAnsi" w:eastAsia="Calibri" w:hAnsiTheme="minorHAnsi" w:cstheme="minorHAnsi"/>
          <w:sz w:val="20"/>
          <w:szCs w:val="20"/>
        </w:rPr>
      </w:pPr>
      <w:r w:rsidRPr="002A7E90">
        <w:rPr>
          <w:rFonts w:asciiTheme="minorHAnsi" w:eastAsia="Calibri" w:hAnsiTheme="minorHAnsi" w:cstheme="minorHAnsi"/>
          <w:sz w:val="20"/>
          <w:szCs w:val="20"/>
        </w:rPr>
        <w:t>How could medicines information resources be made more user-friendly to GPs?</w:t>
      </w:r>
    </w:p>
    <w:p w14:paraId="042A65D2" w14:textId="77777777" w:rsidR="00DD325D" w:rsidRDefault="00DD325D" w:rsidP="00DD325D">
      <w:pPr>
        <w:numPr>
          <w:ilvl w:val="0"/>
          <w:numId w:val="25"/>
        </w:numPr>
        <w:spacing w:line="360" w:lineRule="auto"/>
        <w:ind w:left="357" w:hanging="357"/>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Can you describe your ideal situation in terms of information, advice and support around the use of medicines?</w:t>
      </w:r>
    </w:p>
    <w:p w14:paraId="6990D62B" w14:textId="77777777" w:rsidR="00DD325D" w:rsidRPr="006A005F" w:rsidRDefault="00DD325D" w:rsidP="002A7E90">
      <w:pPr>
        <w:spacing w:line="360" w:lineRule="auto"/>
        <w:rPr>
          <w:rFonts w:asciiTheme="minorHAnsi" w:eastAsia="Calibri" w:hAnsiTheme="minorHAnsi" w:cstheme="minorHAnsi"/>
        </w:rPr>
      </w:pPr>
      <w:r w:rsidRPr="006A005F">
        <w:rPr>
          <w:rFonts w:asciiTheme="minorHAnsi" w:eastAsia="Calibri" w:hAnsiTheme="minorHAnsi" w:cstheme="minorHAnsi"/>
        </w:rPr>
        <w:t xml:space="preserve">STAYING UP TO DATE WITH MEDICINES INFORMATION RESOURCES </w:t>
      </w:r>
    </w:p>
    <w:p w14:paraId="74752841" w14:textId="77777777" w:rsidR="00DD325D" w:rsidRPr="002A7E90" w:rsidRDefault="00DD325D" w:rsidP="002A7E90">
      <w:pPr>
        <w:numPr>
          <w:ilvl w:val="0"/>
          <w:numId w:val="23"/>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 xml:space="preserve">How do you find out about new medicines? </w:t>
      </w:r>
    </w:p>
    <w:p w14:paraId="4D963063" w14:textId="77777777" w:rsidR="00DD325D" w:rsidRPr="002A7E90" w:rsidRDefault="00DD325D" w:rsidP="002A7E90">
      <w:pPr>
        <w:numPr>
          <w:ilvl w:val="0"/>
          <w:numId w:val="23"/>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eastAsia="en-NZ"/>
        </w:rPr>
        <w:t>How do you find out about (new) medicines information resources?</w:t>
      </w:r>
    </w:p>
    <w:p w14:paraId="15CB19AA" w14:textId="77777777" w:rsidR="00DD325D" w:rsidRPr="002A7E90" w:rsidRDefault="00DD325D" w:rsidP="002A7E90">
      <w:pPr>
        <w:numPr>
          <w:ilvl w:val="0"/>
          <w:numId w:val="23"/>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Do you subscribe to any e-mail updates about medicines?</w:t>
      </w:r>
    </w:p>
    <w:p w14:paraId="2BA43E1D" w14:textId="77777777" w:rsidR="00DD325D" w:rsidRPr="002A7E90" w:rsidRDefault="00DD325D" w:rsidP="002A7E90">
      <w:pPr>
        <w:numPr>
          <w:ilvl w:val="0"/>
          <w:numId w:val="23"/>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Do you use social media for professional purposes?</w:t>
      </w:r>
    </w:p>
    <w:p w14:paraId="56EFB095" w14:textId="77777777" w:rsidR="00DD325D" w:rsidRPr="006A005F" w:rsidRDefault="00DD325D" w:rsidP="006A005F">
      <w:pPr>
        <w:numPr>
          <w:ilvl w:val="0"/>
          <w:numId w:val="23"/>
        </w:numPr>
        <w:spacing w:after="240" w:line="360" w:lineRule="auto"/>
        <w:ind w:left="357" w:hanging="357"/>
        <w:jc w:val="both"/>
        <w:rPr>
          <w:rFonts w:asciiTheme="minorHAnsi" w:eastAsia="Calibri" w:hAnsiTheme="minorHAnsi" w:cstheme="minorHAnsi"/>
          <w:sz w:val="20"/>
          <w:szCs w:val="20"/>
        </w:rPr>
      </w:pPr>
      <w:r w:rsidRPr="002A7E90">
        <w:rPr>
          <w:rFonts w:asciiTheme="minorHAnsi" w:eastAsia="Calibri" w:hAnsiTheme="minorHAnsi" w:cstheme="minorHAnsi"/>
          <w:sz w:val="20"/>
          <w:szCs w:val="20"/>
          <w:lang w:val="en-GB"/>
        </w:rPr>
        <w:t>Do you use smart phone for professional information retrieval? Any particular apps?</w:t>
      </w:r>
    </w:p>
    <w:p w14:paraId="60B4499D" w14:textId="77777777" w:rsidR="002C7367" w:rsidRDefault="002C7367">
      <w:pPr>
        <w:spacing w:after="160" w:line="259" w:lineRule="auto"/>
        <w:rPr>
          <w:rFonts w:asciiTheme="minorHAnsi" w:eastAsia="Calibri" w:hAnsiTheme="minorHAnsi" w:cstheme="minorHAnsi"/>
        </w:rPr>
      </w:pPr>
      <w:r>
        <w:rPr>
          <w:rFonts w:asciiTheme="minorHAnsi" w:eastAsia="Calibri" w:hAnsiTheme="minorHAnsi" w:cstheme="minorHAnsi"/>
        </w:rPr>
        <w:br w:type="page"/>
      </w:r>
    </w:p>
    <w:p w14:paraId="445619FF" w14:textId="2775791E" w:rsidR="00DD325D" w:rsidRPr="006A005F" w:rsidRDefault="00DD325D" w:rsidP="002A7E90">
      <w:pPr>
        <w:spacing w:line="360" w:lineRule="auto"/>
        <w:rPr>
          <w:rFonts w:asciiTheme="minorHAnsi" w:eastAsia="Calibri" w:hAnsiTheme="minorHAnsi" w:cstheme="minorHAnsi"/>
        </w:rPr>
      </w:pPr>
      <w:r w:rsidRPr="006A005F">
        <w:rPr>
          <w:rFonts w:asciiTheme="minorHAnsi" w:eastAsia="Calibri" w:hAnsiTheme="minorHAnsi" w:cstheme="minorHAnsi"/>
        </w:rPr>
        <w:lastRenderedPageBreak/>
        <w:t>PHARMACIST ROLE IN MEDICINES INFORMATION – CURRENT &amp; POTENTIAL</w:t>
      </w:r>
    </w:p>
    <w:p w14:paraId="36302B9F" w14:textId="77777777" w:rsidR="00DD325D" w:rsidRPr="002A7E90" w:rsidRDefault="00DD325D" w:rsidP="002A7E90">
      <w:pPr>
        <w:numPr>
          <w:ilvl w:val="0"/>
          <w:numId w:val="26"/>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How do you see the role of pharmacists in helping you to solve medicines-related questions/ issues?</w:t>
      </w:r>
    </w:p>
    <w:p w14:paraId="71064062" w14:textId="77777777" w:rsidR="00DD325D" w:rsidRPr="002A7E90" w:rsidRDefault="00DD325D" w:rsidP="002A7E90">
      <w:pPr>
        <w:numPr>
          <w:ilvl w:val="0"/>
          <w:numId w:val="26"/>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How close is the nearest community pharmacy?  What is your working relationship like?  Do you ask them medicines-related questions? What type of questions?</w:t>
      </w:r>
    </w:p>
    <w:p w14:paraId="17E0F6B3" w14:textId="77777777" w:rsidR="00DD325D" w:rsidRPr="002A7E90" w:rsidRDefault="00DD325D" w:rsidP="002A7E90">
      <w:pPr>
        <w:numPr>
          <w:ilvl w:val="0"/>
          <w:numId w:val="26"/>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Do you work with a PHO pharmacist? Do you ask them medicines-related questions?</w:t>
      </w:r>
    </w:p>
    <w:p w14:paraId="2C64F7B0" w14:textId="77777777" w:rsidR="00DD325D" w:rsidRPr="002A7E90" w:rsidRDefault="00DD325D" w:rsidP="002A7E90">
      <w:pPr>
        <w:numPr>
          <w:ilvl w:val="0"/>
          <w:numId w:val="26"/>
        </w:numPr>
        <w:spacing w:after="240" w:line="360" w:lineRule="auto"/>
        <w:contextualSpacing/>
        <w:jc w:val="both"/>
        <w:rPr>
          <w:rFonts w:asciiTheme="minorHAnsi" w:eastAsia="Calibri" w:hAnsiTheme="minorHAnsi" w:cstheme="minorHAnsi"/>
          <w:sz w:val="20"/>
          <w:szCs w:val="20"/>
          <w:lang w:val="en-GB"/>
        </w:rPr>
      </w:pPr>
      <w:r w:rsidRPr="002A7E90">
        <w:rPr>
          <w:rFonts w:asciiTheme="minorHAnsi" w:eastAsia="Calibri" w:hAnsiTheme="minorHAnsi" w:cstheme="minorHAnsi"/>
          <w:sz w:val="20"/>
          <w:szCs w:val="20"/>
          <w:lang w:val="en-GB"/>
        </w:rPr>
        <w:t xml:space="preserve">Are you aware of hospital-based medicines information services? Have you used or would you use a hospital-based medicines information service? </w:t>
      </w:r>
      <w:r w:rsidRPr="002A7E90">
        <w:rPr>
          <w:rFonts w:asciiTheme="minorHAnsi" w:eastAsia="Times New Roman" w:hAnsiTheme="minorHAnsi" w:cstheme="minorHAnsi"/>
          <w:sz w:val="20"/>
          <w:szCs w:val="20"/>
          <w:lang w:val="en-GB" w:eastAsia="en-NZ"/>
        </w:rPr>
        <w:t>How often might you use it?</w:t>
      </w:r>
    </w:p>
    <w:p w14:paraId="387ED96E" w14:textId="77777777" w:rsidR="00DD325D" w:rsidRPr="002A7E90" w:rsidRDefault="00DD325D" w:rsidP="002A7E90">
      <w:pPr>
        <w:numPr>
          <w:ilvl w:val="0"/>
          <w:numId w:val="26"/>
        </w:numPr>
        <w:spacing w:after="240" w:line="360" w:lineRule="auto"/>
        <w:contextualSpacing/>
        <w:jc w:val="both"/>
        <w:rPr>
          <w:rFonts w:asciiTheme="minorHAnsi" w:eastAsia="Calibri" w:hAnsiTheme="minorHAnsi" w:cstheme="minorHAnsi"/>
          <w:b/>
          <w:sz w:val="20"/>
          <w:szCs w:val="20"/>
          <w:lang w:val="en-GB" w:eastAsia="en-NZ"/>
        </w:rPr>
      </w:pPr>
      <w:r w:rsidRPr="002A7E90">
        <w:rPr>
          <w:rFonts w:asciiTheme="minorHAnsi" w:eastAsia="Times New Roman" w:hAnsiTheme="minorHAnsi" w:cstheme="minorHAnsi"/>
          <w:sz w:val="20"/>
          <w:szCs w:val="20"/>
          <w:lang w:val="en-GB" w:eastAsia="en-NZ"/>
        </w:rPr>
        <w:t>Would you have a preference between local community pharmacist / PHO pharmacist / hospital pharmacy-based medicines information service?</w:t>
      </w:r>
    </w:p>
    <w:p w14:paraId="7568172A" w14:textId="77777777" w:rsidR="00DD325D" w:rsidRPr="002A7E90" w:rsidRDefault="00DD325D" w:rsidP="00FC4CCF">
      <w:pPr>
        <w:numPr>
          <w:ilvl w:val="0"/>
          <w:numId w:val="26"/>
        </w:numPr>
        <w:spacing w:after="240" w:line="360" w:lineRule="auto"/>
        <w:ind w:left="357" w:hanging="357"/>
        <w:jc w:val="both"/>
        <w:rPr>
          <w:rFonts w:asciiTheme="minorHAnsi" w:eastAsia="Calibri" w:hAnsiTheme="minorHAnsi" w:cstheme="minorHAnsi"/>
          <w:b/>
          <w:sz w:val="20"/>
          <w:szCs w:val="20"/>
          <w:lang w:val="en-GB" w:eastAsia="en-NZ"/>
        </w:rPr>
      </w:pPr>
      <w:r w:rsidRPr="002A7E90">
        <w:rPr>
          <w:rFonts w:asciiTheme="minorHAnsi" w:eastAsia="Times New Roman" w:hAnsiTheme="minorHAnsi" w:cstheme="minorHAnsi"/>
          <w:sz w:val="20"/>
          <w:szCs w:val="20"/>
          <w:lang w:val="en-GB" w:eastAsia="en-NZ"/>
        </w:rPr>
        <w:t>When would you consider asking a pharmacist?  What type of question would you be more likely to ask a pharmacist?</w:t>
      </w:r>
    </w:p>
    <w:p w14:paraId="354DAE07" w14:textId="77777777" w:rsidR="00DD325D" w:rsidRPr="002A7E90" w:rsidRDefault="00DD325D" w:rsidP="00FC4CCF">
      <w:pPr>
        <w:spacing w:after="240" w:line="360" w:lineRule="auto"/>
        <w:ind w:left="697" w:hanging="697"/>
        <w:jc w:val="both"/>
        <w:rPr>
          <w:rFonts w:asciiTheme="minorHAnsi" w:eastAsia="Times New Roman" w:hAnsiTheme="minorHAnsi" w:cstheme="minorHAnsi"/>
          <w:i/>
          <w:sz w:val="20"/>
          <w:szCs w:val="20"/>
          <w:lang w:val="en-GB" w:eastAsia="en-NZ"/>
        </w:rPr>
      </w:pPr>
      <w:r w:rsidRPr="002A7E90">
        <w:rPr>
          <w:rFonts w:asciiTheme="minorHAnsi" w:eastAsia="Times New Roman" w:hAnsiTheme="minorHAnsi" w:cstheme="minorHAnsi"/>
          <w:i/>
          <w:sz w:val="20"/>
          <w:szCs w:val="20"/>
          <w:lang w:val="en-GB" w:eastAsia="en-NZ"/>
        </w:rPr>
        <w:t>Any other thoughts in general about medicines information needs?</w:t>
      </w:r>
    </w:p>
    <w:p w14:paraId="001A217B" w14:textId="77777777" w:rsidR="00DD325D" w:rsidRPr="002A7E90" w:rsidRDefault="00DD325D" w:rsidP="002A7E90">
      <w:pPr>
        <w:spacing w:line="360" w:lineRule="auto"/>
        <w:ind w:left="20"/>
        <w:jc w:val="both"/>
        <w:rPr>
          <w:rFonts w:eastAsia="Times New Roman" w:cs="Times"/>
          <w:b/>
          <w:sz w:val="10"/>
          <w:szCs w:val="27"/>
          <w:lang w:val="en-GB" w:eastAsia="en-NZ"/>
        </w:rPr>
      </w:pPr>
      <w:r w:rsidRPr="002A7E90">
        <w:rPr>
          <w:rFonts w:ascii="Calibri Light" w:eastAsia="Times New Roman" w:hAnsi="Calibri Light" w:cs="Times"/>
          <w:sz w:val="24"/>
          <w:szCs w:val="27"/>
          <w:lang w:val="en-GB" w:eastAsia="en-NZ"/>
        </w:rPr>
        <w:t>EXIT DEMOGRAPHICS</w:t>
      </w:r>
    </w:p>
    <w:tbl>
      <w:tblPr>
        <w:tblStyle w:val="TableGrid1"/>
        <w:tblW w:w="0" w:type="auto"/>
        <w:tblInd w:w="20" w:type="dxa"/>
        <w:tblBorders>
          <w:top w:val="single" w:sz="2" w:space="0" w:color="767171" w:themeColor="background2" w:themeShade="80"/>
          <w:left w:val="single" w:sz="2" w:space="0" w:color="767171" w:themeColor="background2" w:themeShade="80"/>
          <w:bottom w:val="single" w:sz="2" w:space="0" w:color="767171" w:themeColor="background2" w:themeShade="80"/>
          <w:right w:val="single" w:sz="2" w:space="0" w:color="767171" w:themeColor="background2" w:themeShade="80"/>
          <w:insideH w:val="single" w:sz="2" w:space="0" w:color="767171" w:themeColor="background2" w:themeShade="80"/>
          <w:insideV w:val="single" w:sz="2" w:space="0" w:color="767171" w:themeColor="background2" w:themeShade="80"/>
        </w:tblBorders>
        <w:tblLook w:val="04A0" w:firstRow="1" w:lastRow="0" w:firstColumn="1" w:lastColumn="0" w:noHBand="0" w:noVBand="1"/>
      </w:tblPr>
      <w:tblGrid>
        <w:gridCol w:w="9013"/>
      </w:tblGrid>
      <w:tr w:rsidR="00DD325D" w:rsidRPr="002A7E90" w14:paraId="131B5064" w14:textId="77777777" w:rsidTr="004A2F80">
        <w:tc>
          <w:tcPr>
            <w:tcW w:w="9013" w:type="dxa"/>
            <w:tcMar>
              <w:top w:w="113" w:type="dxa"/>
              <w:bottom w:w="113" w:type="dxa"/>
            </w:tcMar>
            <w:vAlign w:val="center"/>
          </w:tcPr>
          <w:p w14:paraId="0583247C" w14:textId="77777777" w:rsidR="00DD325D" w:rsidRPr="002A7E90" w:rsidRDefault="00DD325D" w:rsidP="002A7E90">
            <w:pPr>
              <w:spacing w:line="360" w:lineRule="auto"/>
              <w:ind w:left="20" w:hanging="20"/>
              <w:jc w:val="both"/>
              <w:rPr>
                <w:rFonts w:cs="Times"/>
                <w:lang w:val="en-GB"/>
              </w:rPr>
            </w:pPr>
            <w:r w:rsidRPr="002A7E90">
              <w:rPr>
                <w:rFonts w:cs="Times"/>
                <w:lang w:val="en-GB"/>
              </w:rPr>
              <w:t>Male / Female</w:t>
            </w:r>
          </w:p>
        </w:tc>
      </w:tr>
      <w:tr w:rsidR="00DD325D" w:rsidRPr="002A7E90" w14:paraId="69317AFC" w14:textId="77777777" w:rsidTr="004A2F80">
        <w:tc>
          <w:tcPr>
            <w:tcW w:w="9013" w:type="dxa"/>
            <w:tcMar>
              <w:top w:w="113" w:type="dxa"/>
              <w:bottom w:w="113" w:type="dxa"/>
            </w:tcMar>
            <w:vAlign w:val="center"/>
          </w:tcPr>
          <w:p w14:paraId="19E7B5AD" w14:textId="77777777" w:rsidR="00DD325D" w:rsidRPr="002A7E90" w:rsidRDefault="00DD325D" w:rsidP="002A7E90">
            <w:pPr>
              <w:spacing w:line="360" w:lineRule="auto"/>
              <w:ind w:left="20" w:hanging="20"/>
              <w:jc w:val="both"/>
              <w:rPr>
                <w:rFonts w:cs="Times"/>
                <w:sz w:val="18"/>
                <w:lang w:val="en-GB"/>
              </w:rPr>
            </w:pPr>
            <w:r w:rsidRPr="002A7E90">
              <w:rPr>
                <w:rFonts w:cs="Times"/>
                <w:lang w:val="en-GB"/>
              </w:rPr>
              <w:t>Number of GPs in practice?</w:t>
            </w:r>
          </w:p>
        </w:tc>
      </w:tr>
      <w:tr w:rsidR="00DD325D" w:rsidRPr="002A7E90" w14:paraId="2795E9A2" w14:textId="77777777" w:rsidTr="004A2F80">
        <w:tc>
          <w:tcPr>
            <w:tcW w:w="9013" w:type="dxa"/>
            <w:tcMar>
              <w:top w:w="113" w:type="dxa"/>
              <w:bottom w:w="113" w:type="dxa"/>
            </w:tcMar>
            <w:vAlign w:val="center"/>
          </w:tcPr>
          <w:p w14:paraId="2A480288" w14:textId="77777777" w:rsidR="00DD325D" w:rsidRPr="002A7E90" w:rsidRDefault="00DD325D" w:rsidP="002A7E90">
            <w:pPr>
              <w:spacing w:line="360" w:lineRule="auto"/>
              <w:ind w:left="20" w:hanging="20"/>
              <w:jc w:val="both"/>
              <w:rPr>
                <w:rFonts w:cs="Times"/>
                <w:lang w:val="en-GB"/>
              </w:rPr>
            </w:pPr>
            <w:r w:rsidRPr="002A7E90">
              <w:rPr>
                <w:rFonts w:cs="Times"/>
                <w:lang w:val="en-GB"/>
              </w:rPr>
              <w:t>List size - # patients served? Practice and individual GP</w:t>
            </w:r>
          </w:p>
        </w:tc>
      </w:tr>
      <w:tr w:rsidR="00DD325D" w:rsidRPr="002A7E90" w14:paraId="78E5D387" w14:textId="77777777" w:rsidTr="004A2F80">
        <w:tc>
          <w:tcPr>
            <w:tcW w:w="9013" w:type="dxa"/>
            <w:tcMar>
              <w:top w:w="113" w:type="dxa"/>
              <w:bottom w:w="113" w:type="dxa"/>
            </w:tcMar>
            <w:vAlign w:val="center"/>
          </w:tcPr>
          <w:p w14:paraId="3D30B79B" w14:textId="77777777" w:rsidR="00DD325D" w:rsidRPr="002A7E90" w:rsidRDefault="00DD325D" w:rsidP="002A7E90">
            <w:pPr>
              <w:spacing w:line="360" w:lineRule="auto"/>
              <w:jc w:val="both"/>
              <w:rPr>
                <w:rFonts w:cs="Times"/>
                <w:szCs w:val="24"/>
                <w:lang w:val="en-GB"/>
              </w:rPr>
            </w:pPr>
            <w:r w:rsidRPr="002A7E90">
              <w:rPr>
                <w:rFonts w:cs="Times"/>
                <w:szCs w:val="24"/>
                <w:lang w:val="en-GB"/>
              </w:rPr>
              <w:t>Year of registration?</w:t>
            </w:r>
          </w:p>
          <w:p w14:paraId="1100814A" w14:textId="77777777" w:rsidR="00DD325D" w:rsidRPr="002A7E90" w:rsidRDefault="00DD325D" w:rsidP="002A7E90">
            <w:pPr>
              <w:spacing w:line="360" w:lineRule="auto"/>
              <w:jc w:val="both"/>
              <w:rPr>
                <w:rFonts w:cs="Times"/>
                <w:szCs w:val="24"/>
                <w:lang w:val="en-GB"/>
              </w:rPr>
            </w:pPr>
            <w:r w:rsidRPr="002A7E90">
              <w:rPr>
                <w:rFonts w:cs="Times"/>
                <w:szCs w:val="24"/>
                <w:lang w:val="en-GB"/>
              </w:rPr>
              <w:t>Trained in NZ? Other?</w:t>
            </w:r>
          </w:p>
          <w:p w14:paraId="5B6CAE67" w14:textId="77777777" w:rsidR="00DD325D" w:rsidRPr="002A7E90" w:rsidRDefault="00DD325D" w:rsidP="002A7E90">
            <w:pPr>
              <w:spacing w:line="360" w:lineRule="auto"/>
              <w:jc w:val="both"/>
              <w:rPr>
                <w:rFonts w:cs="Times"/>
                <w:szCs w:val="24"/>
                <w:lang w:val="en-GB"/>
              </w:rPr>
            </w:pPr>
            <w:r w:rsidRPr="002A7E90">
              <w:rPr>
                <w:rFonts w:cs="Times"/>
                <w:szCs w:val="24"/>
                <w:lang w:val="en-GB"/>
              </w:rPr>
              <w:t>Vocationally registered?</w:t>
            </w:r>
          </w:p>
          <w:p w14:paraId="7D31C1D4" w14:textId="49C324E1" w:rsidR="00DD325D" w:rsidRPr="00DD325D" w:rsidRDefault="00DD325D" w:rsidP="00DD325D">
            <w:pPr>
              <w:spacing w:line="360" w:lineRule="auto"/>
              <w:jc w:val="both"/>
              <w:rPr>
                <w:rFonts w:cs="Times"/>
                <w:szCs w:val="24"/>
                <w:lang w:val="en-GB"/>
              </w:rPr>
            </w:pPr>
            <w:r w:rsidRPr="002A7E90">
              <w:rPr>
                <w:rFonts w:cs="Times"/>
                <w:szCs w:val="24"/>
                <w:lang w:val="en-GB"/>
              </w:rPr>
              <w:t>Current FTE or sessions per week?</w:t>
            </w:r>
          </w:p>
        </w:tc>
      </w:tr>
      <w:tr w:rsidR="00DD325D" w:rsidRPr="002A7E90" w14:paraId="0F079560" w14:textId="77777777" w:rsidTr="004A2F80">
        <w:tc>
          <w:tcPr>
            <w:tcW w:w="9013" w:type="dxa"/>
            <w:tcMar>
              <w:top w:w="113" w:type="dxa"/>
              <w:bottom w:w="113" w:type="dxa"/>
            </w:tcMar>
            <w:vAlign w:val="center"/>
          </w:tcPr>
          <w:p w14:paraId="23F0E971" w14:textId="77777777" w:rsidR="00DD325D" w:rsidRPr="002A7E90" w:rsidRDefault="00DD325D" w:rsidP="002A7E90">
            <w:pPr>
              <w:spacing w:after="120" w:line="360" w:lineRule="auto"/>
              <w:ind w:left="23" w:hanging="23"/>
              <w:jc w:val="both"/>
              <w:rPr>
                <w:rFonts w:cs="Times"/>
                <w:lang w:val="en-GB"/>
              </w:rPr>
            </w:pPr>
            <w:r w:rsidRPr="002A7E90">
              <w:rPr>
                <w:rFonts w:cs="Times"/>
                <w:lang w:val="en-GB"/>
              </w:rPr>
              <w:t>Medicines Information References in GP’s office?</w:t>
            </w:r>
          </w:p>
          <w:p w14:paraId="6C385037" w14:textId="77777777" w:rsidR="00DD325D" w:rsidRPr="002A7E90" w:rsidRDefault="00DD325D" w:rsidP="002A7E90">
            <w:pPr>
              <w:spacing w:line="360" w:lineRule="auto"/>
              <w:ind w:left="567" w:hanging="20"/>
              <w:jc w:val="both"/>
              <w:rPr>
                <w:rFonts w:cs="Times"/>
                <w:lang w:val="en-GB"/>
              </w:rPr>
            </w:pPr>
            <w:r w:rsidRPr="002A7E90">
              <w:rPr>
                <w:rFonts w:cs="Times"/>
                <w:lang w:val="en-GB"/>
              </w:rPr>
              <w:t>Hard copy – books</w:t>
            </w:r>
          </w:p>
          <w:p w14:paraId="476A48B7" w14:textId="77777777" w:rsidR="00DD325D" w:rsidRPr="002A7E90" w:rsidRDefault="00DD325D" w:rsidP="002A7E90">
            <w:pPr>
              <w:spacing w:line="360" w:lineRule="auto"/>
              <w:ind w:left="700" w:hanging="153"/>
              <w:jc w:val="both"/>
              <w:rPr>
                <w:rFonts w:cs="Times"/>
                <w:lang w:val="en-GB"/>
              </w:rPr>
            </w:pPr>
            <w:r w:rsidRPr="002A7E90">
              <w:rPr>
                <w:rFonts w:cs="Times"/>
                <w:lang w:val="en-GB"/>
              </w:rPr>
              <w:t>Hard copy – journals</w:t>
            </w:r>
          </w:p>
          <w:p w14:paraId="53745C56" w14:textId="77777777" w:rsidR="00DD325D" w:rsidRPr="002A7E90" w:rsidRDefault="00DD325D" w:rsidP="002A7E90">
            <w:pPr>
              <w:spacing w:line="360" w:lineRule="auto"/>
              <w:ind w:left="567" w:hanging="20"/>
              <w:jc w:val="both"/>
              <w:rPr>
                <w:rFonts w:cs="Times"/>
                <w:lang w:val="en-GB"/>
              </w:rPr>
            </w:pPr>
            <w:r w:rsidRPr="002A7E90">
              <w:rPr>
                <w:rFonts w:cs="Times"/>
                <w:lang w:val="en-GB"/>
              </w:rPr>
              <w:t>Electronic – books</w:t>
            </w:r>
          </w:p>
          <w:p w14:paraId="32073080" w14:textId="77777777" w:rsidR="00DD325D" w:rsidRPr="002A7E90" w:rsidRDefault="00DD325D" w:rsidP="002A7E90">
            <w:pPr>
              <w:spacing w:line="360" w:lineRule="auto"/>
              <w:ind w:left="567" w:hanging="20"/>
              <w:jc w:val="both"/>
              <w:rPr>
                <w:rFonts w:cs="Times"/>
                <w:lang w:val="en-GB"/>
              </w:rPr>
            </w:pPr>
            <w:r w:rsidRPr="002A7E90">
              <w:rPr>
                <w:rFonts w:cs="Times"/>
                <w:lang w:val="en-GB"/>
              </w:rPr>
              <w:t>Electronic – journals</w:t>
            </w:r>
          </w:p>
          <w:p w14:paraId="58DC6F7F" w14:textId="77777777" w:rsidR="00DD325D" w:rsidRPr="002A7E90" w:rsidRDefault="00DD325D" w:rsidP="002A7E90">
            <w:pPr>
              <w:spacing w:line="360" w:lineRule="auto"/>
              <w:ind w:left="567" w:hanging="20"/>
              <w:jc w:val="both"/>
              <w:rPr>
                <w:rFonts w:cs="Times"/>
                <w:lang w:val="en-GB"/>
              </w:rPr>
            </w:pPr>
            <w:r w:rsidRPr="002A7E90">
              <w:rPr>
                <w:rFonts w:cs="Times"/>
                <w:lang w:val="en-GB"/>
              </w:rPr>
              <w:t>Electronic – websites</w:t>
            </w:r>
          </w:p>
          <w:p w14:paraId="1BAE428A" w14:textId="77777777" w:rsidR="00DD325D" w:rsidRPr="002A7E90" w:rsidRDefault="00DD325D" w:rsidP="002A7E90">
            <w:pPr>
              <w:spacing w:line="360" w:lineRule="auto"/>
              <w:ind w:left="567" w:hanging="20"/>
              <w:jc w:val="both"/>
              <w:rPr>
                <w:rFonts w:cs="Times"/>
                <w:lang w:val="en-GB"/>
              </w:rPr>
            </w:pPr>
            <w:r w:rsidRPr="002A7E90">
              <w:rPr>
                <w:rFonts w:cs="Times"/>
                <w:lang w:val="en-GB"/>
              </w:rPr>
              <w:t>Electronic - databases</w:t>
            </w:r>
          </w:p>
          <w:p w14:paraId="073B7517" w14:textId="77777777" w:rsidR="00DD325D" w:rsidRPr="002A7E90" w:rsidRDefault="00DD325D" w:rsidP="002A7E90">
            <w:pPr>
              <w:spacing w:line="360" w:lineRule="auto"/>
              <w:ind w:left="567" w:hanging="23"/>
              <w:jc w:val="both"/>
              <w:rPr>
                <w:rFonts w:cs="Times"/>
                <w:lang w:val="en-GB"/>
              </w:rPr>
            </w:pPr>
            <w:r w:rsidRPr="002A7E90">
              <w:rPr>
                <w:rFonts w:cs="Times"/>
                <w:lang w:val="en-GB"/>
              </w:rPr>
              <w:t>Electronic - apps</w:t>
            </w:r>
          </w:p>
        </w:tc>
      </w:tr>
      <w:tr w:rsidR="00DD325D" w:rsidRPr="002A7E90" w14:paraId="0CD66A97" w14:textId="77777777" w:rsidTr="004A2F80">
        <w:tc>
          <w:tcPr>
            <w:tcW w:w="9013" w:type="dxa"/>
            <w:tcMar>
              <w:top w:w="113" w:type="dxa"/>
              <w:bottom w:w="113" w:type="dxa"/>
            </w:tcMar>
            <w:vAlign w:val="center"/>
          </w:tcPr>
          <w:p w14:paraId="30FA492F" w14:textId="77777777" w:rsidR="00DD325D" w:rsidRPr="002A7E90" w:rsidRDefault="00DD325D" w:rsidP="002A7E90">
            <w:pPr>
              <w:spacing w:line="360" w:lineRule="auto"/>
              <w:ind w:left="20" w:hanging="20"/>
              <w:jc w:val="both"/>
              <w:rPr>
                <w:rFonts w:cs="Times"/>
                <w:lang w:val="en-GB"/>
              </w:rPr>
            </w:pPr>
            <w:r w:rsidRPr="002A7E90">
              <w:rPr>
                <w:rFonts w:cs="Times"/>
                <w:lang w:val="en-GB"/>
              </w:rPr>
              <w:t>Other Medicines Information References available within practice?</w:t>
            </w:r>
          </w:p>
        </w:tc>
      </w:tr>
      <w:tr w:rsidR="00DD325D" w:rsidRPr="002A7E90" w14:paraId="2E6F309E" w14:textId="77777777" w:rsidTr="004A2F80">
        <w:tc>
          <w:tcPr>
            <w:tcW w:w="9013" w:type="dxa"/>
            <w:tcMar>
              <w:top w:w="113" w:type="dxa"/>
              <w:bottom w:w="113" w:type="dxa"/>
            </w:tcMar>
            <w:vAlign w:val="center"/>
          </w:tcPr>
          <w:p w14:paraId="18C3E685" w14:textId="77777777" w:rsidR="00DD325D" w:rsidRPr="002A7E90" w:rsidRDefault="00DD325D" w:rsidP="002A7E90">
            <w:pPr>
              <w:spacing w:line="360" w:lineRule="auto"/>
              <w:ind w:left="20" w:hanging="20"/>
              <w:jc w:val="both"/>
              <w:rPr>
                <w:rFonts w:cs="Times"/>
                <w:lang w:val="en-GB"/>
              </w:rPr>
            </w:pPr>
            <w:r w:rsidRPr="002A7E90">
              <w:rPr>
                <w:rFonts w:cs="Times"/>
                <w:lang w:val="en-GB"/>
              </w:rPr>
              <w:t>Practice budget for medicines-related resources?</w:t>
            </w:r>
          </w:p>
        </w:tc>
      </w:tr>
    </w:tbl>
    <w:p w14:paraId="7AA8EEFE" w14:textId="77777777" w:rsidR="00DD325D" w:rsidRPr="002A7E90" w:rsidRDefault="00DD325D" w:rsidP="002A7E90">
      <w:pPr>
        <w:shd w:val="clear" w:color="auto" w:fill="FFFFFF"/>
        <w:spacing w:line="360" w:lineRule="auto"/>
        <w:outlineLvl w:val="1"/>
        <w:rPr>
          <w:rFonts w:asciiTheme="minorHAnsi" w:eastAsia="Times New Roman" w:hAnsiTheme="minorHAnsi" w:cstheme="minorHAnsi"/>
          <w:b/>
          <w:bCs/>
          <w:i/>
          <w:iCs/>
          <w:sz w:val="24"/>
          <w:szCs w:val="24"/>
          <w:lang w:val="en-US"/>
        </w:rPr>
      </w:pPr>
    </w:p>
    <w:p w14:paraId="73780B25" w14:textId="77777777" w:rsidR="00BE4E46" w:rsidRDefault="00BE4E46"/>
    <w:sectPr w:rsidR="00BE4E46" w:rsidSect="0084320D">
      <w:footerReference w:type="default" r:id="rId7"/>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2B3472" w14:textId="77777777" w:rsidR="006830EC" w:rsidRDefault="006830EC" w:rsidP="00DD325D">
      <w:r>
        <w:separator/>
      </w:r>
    </w:p>
  </w:endnote>
  <w:endnote w:type="continuationSeparator" w:id="0">
    <w:p w14:paraId="581A5756" w14:textId="77777777" w:rsidR="006830EC" w:rsidRDefault="006830EC" w:rsidP="00DD3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891566"/>
      <w:docPartObj>
        <w:docPartGallery w:val="Page Numbers (Bottom of Page)"/>
        <w:docPartUnique/>
      </w:docPartObj>
    </w:sdtPr>
    <w:sdtEndPr>
      <w:rPr>
        <w:noProof/>
      </w:rPr>
    </w:sdtEndPr>
    <w:sdtContent>
      <w:p w14:paraId="119DE2DC" w14:textId="77777777" w:rsidR="00BC7006" w:rsidRDefault="001707C0" w:rsidP="00374526">
        <w:pPr>
          <w:pStyle w:val="Footer"/>
          <w:jc w:val="center"/>
        </w:pPr>
        <w:r>
          <w:fldChar w:fldCharType="begin"/>
        </w:r>
        <w:r>
          <w:instrText xml:space="preserve"> PAGE   \* MERGEFORMAT </w:instrText>
        </w:r>
        <w:r>
          <w:fldChar w:fldCharType="separate"/>
        </w:r>
        <w:r w:rsidR="00020DFC">
          <w:rPr>
            <w:noProof/>
          </w:rPr>
          <w:t>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1B7743" w14:textId="77777777" w:rsidR="006830EC" w:rsidRDefault="006830EC" w:rsidP="00DD325D">
      <w:r>
        <w:separator/>
      </w:r>
    </w:p>
  </w:footnote>
  <w:footnote w:type="continuationSeparator" w:id="0">
    <w:p w14:paraId="24EF7F48" w14:textId="77777777" w:rsidR="006830EC" w:rsidRDefault="006830EC" w:rsidP="00DD32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C0884"/>
    <w:multiLevelType w:val="multilevel"/>
    <w:tmpl w:val="AA46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86EA9"/>
    <w:multiLevelType w:val="hybridMultilevel"/>
    <w:tmpl w:val="361EAA3E"/>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05C80774"/>
    <w:multiLevelType w:val="multilevel"/>
    <w:tmpl w:val="5C3A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F017B0"/>
    <w:multiLevelType w:val="hybridMultilevel"/>
    <w:tmpl w:val="95FEC9E8"/>
    <w:lvl w:ilvl="0" w:tplc="E2045670">
      <w:start w:val="92"/>
      <w:numFmt w:val="bullet"/>
      <w:lvlText w:val=""/>
      <w:lvlJc w:val="left"/>
      <w:pPr>
        <w:ind w:left="720" w:hanging="360"/>
      </w:pPr>
      <w:rPr>
        <w:rFonts w:ascii="Symbol" w:eastAsiaTheme="minorHAnsi" w:hAnsi="Symbol"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4621E5C"/>
    <w:multiLevelType w:val="hybridMultilevel"/>
    <w:tmpl w:val="B2F4CD9C"/>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15261659"/>
    <w:multiLevelType w:val="multilevel"/>
    <w:tmpl w:val="EF0C3B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A10FB"/>
    <w:multiLevelType w:val="multilevel"/>
    <w:tmpl w:val="F558D0E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7" w15:restartNumberingAfterBreak="0">
    <w:nsid w:val="1BF42168"/>
    <w:multiLevelType w:val="hybridMultilevel"/>
    <w:tmpl w:val="E5DCC57E"/>
    <w:lvl w:ilvl="0" w:tplc="0BDE90B4">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3EC3C38"/>
    <w:multiLevelType w:val="hybridMultilevel"/>
    <w:tmpl w:val="D3F8688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2802191D"/>
    <w:multiLevelType w:val="multilevel"/>
    <w:tmpl w:val="4040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6F540D"/>
    <w:multiLevelType w:val="hybridMultilevel"/>
    <w:tmpl w:val="844863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C934FCD"/>
    <w:multiLevelType w:val="hybridMultilevel"/>
    <w:tmpl w:val="79A054C0"/>
    <w:lvl w:ilvl="0" w:tplc="FDD0B2E4">
      <w:numFmt w:val="bullet"/>
      <w:lvlText w:val="•"/>
      <w:lvlJc w:val="left"/>
      <w:pPr>
        <w:ind w:left="1080" w:hanging="72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21B7967"/>
    <w:multiLevelType w:val="hybridMultilevel"/>
    <w:tmpl w:val="53D0B68C"/>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3300388F"/>
    <w:multiLevelType w:val="multilevel"/>
    <w:tmpl w:val="2AB48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D34AF7"/>
    <w:multiLevelType w:val="multilevel"/>
    <w:tmpl w:val="5B647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F31BEF"/>
    <w:multiLevelType w:val="hybridMultilevel"/>
    <w:tmpl w:val="BE2C4F8E"/>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429801DF"/>
    <w:multiLevelType w:val="hybridMultilevel"/>
    <w:tmpl w:val="C6065804"/>
    <w:lvl w:ilvl="0" w:tplc="0A6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9235DB"/>
    <w:multiLevelType w:val="hybridMultilevel"/>
    <w:tmpl w:val="32508AF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7AA13BD"/>
    <w:multiLevelType w:val="hybridMultilevel"/>
    <w:tmpl w:val="DEAC0506"/>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4D93338F"/>
    <w:multiLevelType w:val="hybridMultilevel"/>
    <w:tmpl w:val="594E5E78"/>
    <w:lvl w:ilvl="0" w:tplc="DBEA5B10">
      <w:numFmt w:val="bullet"/>
      <w:lvlText w:val="-"/>
      <w:lvlJc w:val="left"/>
      <w:pPr>
        <w:ind w:left="360" w:hanging="360"/>
      </w:pPr>
      <w:rPr>
        <w:rFonts w:ascii="Times" w:eastAsia="Times New Roman" w:hAnsi="Times"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698E4404"/>
    <w:multiLevelType w:val="hybridMultilevel"/>
    <w:tmpl w:val="3E7696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A1861D2"/>
    <w:multiLevelType w:val="multilevel"/>
    <w:tmpl w:val="27F2D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F915F0"/>
    <w:multiLevelType w:val="hybridMultilevel"/>
    <w:tmpl w:val="E5E291DE"/>
    <w:lvl w:ilvl="0" w:tplc="D4EAB434">
      <w:start w:val="1"/>
      <w:numFmt w:val="decimal"/>
      <w:lvlText w:val="%1."/>
      <w:lvlJc w:val="left"/>
      <w:pPr>
        <w:ind w:left="720" w:hanging="360"/>
      </w:pPr>
      <w:rPr>
        <w:rFonts w:hint="default"/>
        <w:sz w:val="1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7DB6F34"/>
    <w:multiLevelType w:val="hybridMultilevel"/>
    <w:tmpl w:val="D6BCAA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7AD16749"/>
    <w:multiLevelType w:val="hybridMultilevel"/>
    <w:tmpl w:val="2FB6D7A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5" w15:restartNumberingAfterBreak="0">
    <w:nsid w:val="7D0033FC"/>
    <w:multiLevelType w:val="hybridMultilevel"/>
    <w:tmpl w:val="4E7690A2"/>
    <w:lvl w:ilvl="0" w:tplc="B7A6F4F0">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6"/>
  </w:num>
  <w:num w:numId="4">
    <w:abstractNumId w:val="17"/>
  </w:num>
  <w:num w:numId="5">
    <w:abstractNumId w:val="23"/>
  </w:num>
  <w:num w:numId="6">
    <w:abstractNumId w:val="20"/>
  </w:num>
  <w:num w:numId="7">
    <w:abstractNumId w:val="11"/>
  </w:num>
  <w:num w:numId="8">
    <w:abstractNumId w:val="10"/>
  </w:num>
  <w:num w:numId="9">
    <w:abstractNumId w:val="25"/>
  </w:num>
  <w:num w:numId="10">
    <w:abstractNumId w:val="7"/>
  </w:num>
  <w:num w:numId="11">
    <w:abstractNumId w:val="21"/>
  </w:num>
  <w:num w:numId="12">
    <w:abstractNumId w:val="3"/>
  </w:num>
  <w:num w:numId="13">
    <w:abstractNumId w:val="5"/>
  </w:num>
  <w:num w:numId="14">
    <w:abstractNumId w:val="2"/>
  </w:num>
  <w:num w:numId="15">
    <w:abstractNumId w:val="13"/>
  </w:num>
  <w:num w:numId="16">
    <w:abstractNumId w:val="9"/>
  </w:num>
  <w:num w:numId="17">
    <w:abstractNumId w:val="14"/>
  </w:num>
  <w:num w:numId="18">
    <w:abstractNumId w:val="0"/>
  </w:num>
  <w:num w:numId="19">
    <w:abstractNumId w:val="22"/>
  </w:num>
  <w:num w:numId="20">
    <w:abstractNumId w:val="16"/>
  </w:num>
  <w:num w:numId="21">
    <w:abstractNumId w:val="1"/>
  </w:num>
  <w:num w:numId="22">
    <w:abstractNumId w:val="4"/>
  </w:num>
  <w:num w:numId="23">
    <w:abstractNumId w:val="12"/>
  </w:num>
  <w:num w:numId="24">
    <w:abstractNumId w:val="19"/>
  </w:num>
  <w:num w:numId="25">
    <w:abstractNumId w:val="15"/>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D325D"/>
    <w:rsid w:val="00020DFC"/>
    <w:rsid w:val="00033719"/>
    <w:rsid w:val="001119B7"/>
    <w:rsid w:val="001707C0"/>
    <w:rsid w:val="00196B09"/>
    <w:rsid w:val="002174F8"/>
    <w:rsid w:val="00283308"/>
    <w:rsid w:val="002C7367"/>
    <w:rsid w:val="002F431B"/>
    <w:rsid w:val="004A7209"/>
    <w:rsid w:val="00582BC0"/>
    <w:rsid w:val="006830EC"/>
    <w:rsid w:val="006D2E0C"/>
    <w:rsid w:val="0084320D"/>
    <w:rsid w:val="008C5827"/>
    <w:rsid w:val="008F6CBE"/>
    <w:rsid w:val="009F0A26"/>
    <w:rsid w:val="00A25E1D"/>
    <w:rsid w:val="00B216B2"/>
    <w:rsid w:val="00BE4E46"/>
    <w:rsid w:val="00C274FB"/>
    <w:rsid w:val="00D96A59"/>
    <w:rsid w:val="00DC2AEF"/>
    <w:rsid w:val="00DD325D"/>
    <w:rsid w:val="00E51765"/>
    <w:rsid w:val="00EC7770"/>
    <w:rsid w:val="00ED6D1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2F130"/>
  <w15:chartTrackingRefBased/>
  <w15:docId w15:val="{CB5844BC-CE7D-4FCF-B077-A685CFA63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25D"/>
    <w:pPr>
      <w:spacing w:after="0" w:line="240" w:lineRule="auto"/>
    </w:pPr>
    <w:rPr>
      <w:rFonts w:ascii="Calibri" w:hAnsi="Calibri" w:cs="Calibri"/>
    </w:rPr>
  </w:style>
  <w:style w:type="paragraph" w:styleId="Heading1">
    <w:name w:val="heading 1"/>
    <w:basedOn w:val="Normal"/>
    <w:next w:val="Normal"/>
    <w:link w:val="Heading1Char"/>
    <w:uiPriority w:val="9"/>
    <w:qFormat/>
    <w:rsid w:val="00DD325D"/>
    <w:pPr>
      <w:keepNext/>
      <w:keepLines/>
      <w:numPr>
        <w:numId w:val="3"/>
      </w:numPr>
      <w:spacing w:before="240" w:line="360" w:lineRule="auto"/>
      <w:jc w:val="right"/>
      <w:outlineLvl w:val="0"/>
    </w:pPr>
    <w:rPr>
      <w:rFonts w:asciiTheme="majorHAnsi" w:eastAsiaTheme="majorEastAsia" w:hAnsiTheme="majorHAnsi" w:cstheme="majorBidi"/>
      <w:color w:val="2F5496" w:themeColor="accent1" w:themeShade="BF"/>
      <w:sz w:val="38"/>
      <w:szCs w:val="32"/>
      <w:lang w:eastAsia="en-NZ"/>
    </w:rPr>
  </w:style>
  <w:style w:type="paragraph" w:styleId="Heading2">
    <w:name w:val="heading 2"/>
    <w:basedOn w:val="Normal"/>
    <w:next w:val="Normal"/>
    <w:link w:val="Heading2Char"/>
    <w:uiPriority w:val="9"/>
    <w:unhideWhenUsed/>
    <w:qFormat/>
    <w:rsid w:val="00DD325D"/>
    <w:pPr>
      <w:keepNext/>
      <w:keepLines/>
      <w:numPr>
        <w:ilvl w:val="1"/>
        <w:numId w:val="3"/>
      </w:numPr>
      <w:spacing w:before="40" w:line="360" w:lineRule="auto"/>
      <w:jc w:val="both"/>
      <w:outlineLvl w:val="1"/>
    </w:pPr>
    <w:rPr>
      <w:rFonts w:asciiTheme="majorHAnsi" w:eastAsiaTheme="majorEastAsia" w:hAnsiTheme="majorHAnsi" w:cstheme="majorBidi"/>
      <w:color w:val="2F5496" w:themeColor="accent1" w:themeShade="BF"/>
      <w:sz w:val="32"/>
      <w:szCs w:val="26"/>
      <w:lang w:eastAsia="en-NZ"/>
    </w:rPr>
  </w:style>
  <w:style w:type="paragraph" w:styleId="Heading3">
    <w:name w:val="heading 3"/>
    <w:basedOn w:val="Normal"/>
    <w:next w:val="Normal"/>
    <w:link w:val="Heading3Char"/>
    <w:uiPriority w:val="9"/>
    <w:unhideWhenUsed/>
    <w:qFormat/>
    <w:rsid w:val="00DD325D"/>
    <w:pPr>
      <w:keepNext/>
      <w:keepLines/>
      <w:numPr>
        <w:ilvl w:val="2"/>
        <w:numId w:val="3"/>
      </w:numPr>
      <w:spacing w:before="40" w:line="360" w:lineRule="auto"/>
      <w:jc w:val="both"/>
      <w:outlineLvl w:val="2"/>
    </w:pPr>
    <w:rPr>
      <w:rFonts w:asciiTheme="majorHAnsi" w:eastAsiaTheme="majorEastAsia" w:hAnsiTheme="majorHAnsi" w:cstheme="majorBidi"/>
      <w:color w:val="1F3763" w:themeColor="accent1" w:themeShade="7F"/>
      <w:sz w:val="28"/>
      <w:szCs w:val="24"/>
      <w:lang w:eastAsia="en-NZ"/>
    </w:rPr>
  </w:style>
  <w:style w:type="paragraph" w:styleId="Heading4">
    <w:name w:val="heading 4"/>
    <w:basedOn w:val="Normal"/>
    <w:next w:val="Normal"/>
    <w:link w:val="Heading4Char"/>
    <w:uiPriority w:val="9"/>
    <w:unhideWhenUsed/>
    <w:qFormat/>
    <w:rsid w:val="00DD325D"/>
    <w:pPr>
      <w:keepNext/>
      <w:keepLines/>
      <w:numPr>
        <w:ilvl w:val="3"/>
        <w:numId w:val="3"/>
      </w:numPr>
      <w:spacing w:before="40" w:line="360" w:lineRule="auto"/>
      <w:jc w:val="both"/>
      <w:outlineLvl w:val="3"/>
    </w:pPr>
    <w:rPr>
      <w:rFonts w:asciiTheme="majorHAnsi" w:eastAsiaTheme="majorEastAsia" w:hAnsiTheme="majorHAnsi" w:cstheme="majorBidi"/>
      <w:i/>
      <w:iCs/>
      <w:color w:val="2F5496" w:themeColor="accent1" w:themeShade="BF"/>
      <w:sz w:val="28"/>
      <w:lang w:eastAsia="en-NZ"/>
    </w:rPr>
  </w:style>
  <w:style w:type="paragraph" w:styleId="Heading5">
    <w:name w:val="heading 5"/>
    <w:basedOn w:val="Normal"/>
    <w:next w:val="Normal"/>
    <w:link w:val="Heading5Char"/>
    <w:uiPriority w:val="9"/>
    <w:unhideWhenUsed/>
    <w:qFormat/>
    <w:rsid w:val="00DD325D"/>
    <w:pPr>
      <w:keepNext/>
      <w:keepLines/>
      <w:numPr>
        <w:ilvl w:val="4"/>
        <w:numId w:val="3"/>
      </w:numPr>
      <w:spacing w:before="40" w:line="360" w:lineRule="auto"/>
      <w:jc w:val="both"/>
      <w:outlineLvl w:val="4"/>
    </w:pPr>
    <w:rPr>
      <w:rFonts w:asciiTheme="majorHAnsi" w:eastAsiaTheme="majorEastAsia" w:hAnsiTheme="majorHAnsi" w:cstheme="majorBidi"/>
      <w:color w:val="2F5496" w:themeColor="accent1" w:themeShade="BF"/>
      <w:sz w:val="24"/>
      <w:lang w:eastAsia="en-NZ"/>
    </w:rPr>
  </w:style>
  <w:style w:type="paragraph" w:styleId="Heading6">
    <w:name w:val="heading 6"/>
    <w:basedOn w:val="Normal"/>
    <w:next w:val="Normal"/>
    <w:link w:val="Heading6Char"/>
    <w:uiPriority w:val="9"/>
    <w:unhideWhenUsed/>
    <w:qFormat/>
    <w:rsid w:val="00DD325D"/>
    <w:pPr>
      <w:keepNext/>
      <w:keepLines/>
      <w:numPr>
        <w:ilvl w:val="5"/>
        <w:numId w:val="3"/>
      </w:numPr>
      <w:spacing w:before="40" w:line="360" w:lineRule="auto"/>
      <w:jc w:val="both"/>
      <w:outlineLvl w:val="5"/>
    </w:pPr>
    <w:rPr>
      <w:rFonts w:asciiTheme="majorHAnsi" w:eastAsiaTheme="majorEastAsia" w:hAnsiTheme="majorHAnsi" w:cstheme="majorBidi"/>
      <w:color w:val="1F3763" w:themeColor="accent1" w:themeShade="7F"/>
      <w:lang w:eastAsia="en-NZ"/>
    </w:rPr>
  </w:style>
  <w:style w:type="paragraph" w:styleId="Heading7">
    <w:name w:val="heading 7"/>
    <w:basedOn w:val="Normal"/>
    <w:next w:val="Normal"/>
    <w:link w:val="Heading7Char"/>
    <w:uiPriority w:val="9"/>
    <w:semiHidden/>
    <w:unhideWhenUsed/>
    <w:qFormat/>
    <w:rsid w:val="00DD325D"/>
    <w:pPr>
      <w:keepNext/>
      <w:keepLines/>
      <w:numPr>
        <w:ilvl w:val="6"/>
        <w:numId w:val="3"/>
      </w:numPr>
      <w:spacing w:before="40" w:line="360" w:lineRule="auto"/>
      <w:jc w:val="both"/>
      <w:outlineLvl w:val="6"/>
    </w:pPr>
    <w:rPr>
      <w:rFonts w:asciiTheme="majorHAnsi" w:eastAsiaTheme="majorEastAsia" w:hAnsiTheme="majorHAnsi" w:cstheme="majorBidi"/>
      <w:i/>
      <w:iCs/>
      <w:color w:val="1F3763" w:themeColor="accent1" w:themeShade="7F"/>
      <w:lang w:eastAsia="en-NZ"/>
    </w:rPr>
  </w:style>
  <w:style w:type="paragraph" w:styleId="Heading8">
    <w:name w:val="heading 8"/>
    <w:basedOn w:val="Normal"/>
    <w:next w:val="Normal"/>
    <w:link w:val="Heading8Char"/>
    <w:uiPriority w:val="9"/>
    <w:semiHidden/>
    <w:unhideWhenUsed/>
    <w:qFormat/>
    <w:rsid w:val="00DD325D"/>
    <w:pPr>
      <w:keepNext/>
      <w:keepLines/>
      <w:numPr>
        <w:ilvl w:val="7"/>
        <w:numId w:val="3"/>
      </w:numPr>
      <w:spacing w:before="40" w:line="360" w:lineRule="auto"/>
      <w:jc w:val="both"/>
      <w:outlineLvl w:val="7"/>
    </w:pPr>
    <w:rPr>
      <w:rFonts w:asciiTheme="majorHAnsi" w:eastAsiaTheme="majorEastAsia" w:hAnsiTheme="majorHAnsi" w:cstheme="majorBidi"/>
      <w:color w:val="272727" w:themeColor="text1" w:themeTint="D8"/>
      <w:sz w:val="21"/>
      <w:szCs w:val="21"/>
      <w:lang w:eastAsia="en-NZ"/>
    </w:rPr>
  </w:style>
  <w:style w:type="paragraph" w:styleId="Heading9">
    <w:name w:val="heading 9"/>
    <w:basedOn w:val="Normal"/>
    <w:next w:val="Normal"/>
    <w:link w:val="Heading9Char"/>
    <w:uiPriority w:val="9"/>
    <w:semiHidden/>
    <w:unhideWhenUsed/>
    <w:qFormat/>
    <w:rsid w:val="00DD325D"/>
    <w:pPr>
      <w:keepNext/>
      <w:keepLines/>
      <w:numPr>
        <w:ilvl w:val="8"/>
        <w:numId w:val="3"/>
      </w:numPr>
      <w:spacing w:before="40" w:line="360" w:lineRule="auto"/>
      <w:jc w:val="both"/>
      <w:outlineLvl w:val="8"/>
    </w:pPr>
    <w:rPr>
      <w:rFonts w:asciiTheme="majorHAnsi" w:eastAsiaTheme="majorEastAsia" w:hAnsiTheme="majorHAnsi" w:cstheme="majorBidi"/>
      <w:i/>
      <w:iCs/>
      <w:color w:val="272727" w:themeColor="text1" w:themeTint="D8"/>
      <w:sz w:val="21"/>
      <w:szCs w:val="21"/>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325D"/>
    <w:rPr>
      <w:rFonts w:asciiTheme="majorHAnsi" w:eastAsiaTheme="majorEastAsia" w:hAnsiTheme="majorHAnsi" w:cstheme="majorBidi"/>
      <w:color w:val="2F5496" w:themeColor="accent1" w:themeShade="BF"/>
      <w:sz w:val="38"/>
      <w:szCs w:val="32"/>
      <w:lang w:eastAsia="en-NZ"/>
    </w:rPr>
  </w:style>
  <w:style w:type="character" w:customStyle="1" w:styleId="Heading2Char">
    <w:name w:val="Heading 2 Char"/>
    <w:basedOn w:val="DefaultParagraphFont"/>
    <w:link w:val="Heading2"/>
    <w:uiPriority w:val="9"/>
    <w:rsid w:val="00DD325D"/>
    <w:rPr>
      <w:rFonts w:asciiTheme="majorHAnsi" w:eastAsiaTheme="majorEastAsia" w:hAnsiTheme="majorHAnsi" w:cstheme="majorBidi"/>
      <w:color w:val="2F5496" w:themeColor="accent1" w:themeShade="BF"/>
      <w:sz w:val="32"/>
      <w:szCs w:val="26"/>
      <w:lang w:eastAsia="en-NZ"/>
    </w:rPr>
  </w:style>
  <w:style w:type="character" w:customStyle="1" w:styleId="Heading3Char">
    <w:name w:val="Heading 3 Char"/>
    <w:basedOn w:val="DefaultParagraphFont"/>
    <w:link w:val="Heading3"/>
    <w:uiPriority w:val="9"/>
    <w:rsid w:val="00DD325D"/>
    <w:rPr>
      <w:rFonts w:asciiTheme="majorHAnsi" w:eastAsiaTheme="majorEastAsia" w:hAnsiTheme="majorHAnsi" w:cstheme="majorBidi"/>
      <w:color w:val="1F3763" w:themeColor="accent1" w:themeShade="7F"/>
      <w:sz w:val="28"/>
      <w:szCs w:val="24"/>
      <w:lang w:eastAsia="en-NZ"/>
    </w:rPr>
  </w:style>
  <w:style w:type="character" w:customStyle="1" w:styleId="Heading4Char">
    <w:name w:val="Heading 4 Char"/>
    <w:basedOn w:val="DefaultParagraphFont"/>
    <w:link w:val="Heading4"/>
    <w:uiPriority w:val="9"/>
    <w:rsid w:val="00DD325D"/>
    <w:rPr>
      <w:rFonts w:asciiTheme="majorHAnsi" w:eastAsiaTheme="majorEastAsia" w:hAnsiTheme="majorHAnsi" w:cstheme="majorBidi"/>
      <w:i/>
      <w:iCs/>
      <w:color w:val="2F5496" w:themeColor="accent1" w:themeShade="BF"/>
      <w:sz w:val="28"/>
      <w:lang w:eastAsia="en-NZ"/>
    </w:rPr>
  </w:style>
  <w:style w:type="character" w:customStyle="1" w:styleId="Heading5Char">
    <w:name w:val="Heading 5 Char"/>
    <w:basedOn w:val="DefaultParagraphFont"/>
    <w:link w:val="Heading5"/>
    <w:uiPriority w:val="9"/>
    <w:rsid w:val="00DD325D"/>
    <w:rPr>
      <w:rFonts w:asciiTheme="majorHAnsi" w:eastAsiaTheme="majorEastAsia" w:hAnsiTheme="majorHAnsi" w:cstheme="majorBidi"/>
      <w:color w:val="2F5496" w:themeColor="accent1" w:themeShade="BF"/>
      <w:sz w:val="24"/>
      <w:lang w:eastAsia="en-NZ"/>
    </w:rPr>
  </w:style>
  <w:style w:type="character" w:customStyle="1" w:styleId="Heading6Char">
    <w:name w:val="Heading 6 Char"/>
    <w:basedOn w:val="DefaultParagraphFont"/>
    <w:link w:val="Heading6"/>
    <w:uiPriority w:val="9"/>
    <w:rsid w:val="00DD325D"/>
    <w:rPr>
      <w:rFonts w:asciiTheme="majorHAnsi" w:eastAsiaTheme="majorEastAsia" w:hAnsiTheme="majorHAnsi" w:cstheme="majorBidi"/>
      <w:color w:val="1F3763" w:themeColor="accent1" w:themeShade="7F"/>
      <w:lang w:eastAsia="en-NZ"/>
    </w:rPr>
  </w:style>
  <w:style w:type="character" w:customStyle="1" w:styleId="Heading7Char">
    <w:name w:val="Heading 7 Char"/>
    <w:basedOn w:val="DefaultParagraphFont"/>
    <w:link w:val="Heading7"/>
    <w:uiPriority w:val="9"/>
    <w:semiHidden/>
    <w:rsid w:val="00DD325D"/>
    <w:rPr>
      <w:rFonts w:asciiTheme="majorHAnsi" w:eastAsiaTheme="majorEastAsia" w:hAnsiTheme="majorHAnsi" w:cstheme="majorBidi"/>
      <w:i/>
      <w:iCs/>
      <w:color w:val="1F3763" w:themeColor="accent1" w:themeShade="7F"/>
      <w:lang w:eastAsia="en-NZ"/>
    </w:rPr>
  </w:style>
  <w:style w:type="character" w:customStyle="1" w:styleId="Heading8Char">
    <w:name w:val="Heading 8 Char"/>
    <w:basedOn w:val="DefaultParagraphFont"/>
    <w:link w:val="Heading8"/>
    <w:uiPriority w:val="9"/>
    <w:semiHidden/>
    <w:rsid w:val="00DD325D"/>
    <w:rPr>
      <w:rFonts w:asciiTheme="majorHAnsi" w:eastAsiaTheme="majorEastAsia" w:hAnsiTheme="majorHAnsi" w:cstheme="majorBidi"/>
      <w:color w:val="272727" w:themeColor="text1" w:themeTint="D8"/>
      <w:sz w:val="21"/>
      <w:szCs w:val="21"/>
      <w:lang w:eastAsia="en-NZ"/>
    </w:rPr>
  </w:style>
  <w:style w:type="character" w:customStyle="1" w:styleId="Heading9Char">
    <w:name w:val="Heading 9 Char"/>
    <w:basedOn w:val="DefaultParagraphFont"/>
    <w:link w:val="Heading9"/>
    <w:uiPriority w:val="9"/>
    <w:semiHidden/>
    <w:rsid w:val="00DD325D"/>
    <w:rPr>
      <w:rFonts w:asciiTheme="majorHAnsi" w:eastAsiaTheme="majorEastAsia" w:hAnsiTheme="majorHAnsi" w:cstheme="majorBidi"/>
      <w:i/>
      <w:iCs/>
      <w:color w:val="272727" w:themeColor="text1" w:themeTint="D8"/>
      <w:sz w:val="21"/>
      <w:szCs w:val="21"/>
      <w:lang w:eastAsia="en-NZ"/>
    </w:rPr>
  </w:style>
  <w:style w:type="paragraph" w:styleId="ListParagraph">
    <w:name w:val="List Paragraph"/>
    <w:basedOn w:val="Normal"/>
    <w:uiPriority w:val="34"/>
    <w:qFormat/>
    <w:rsid w:val="00DD325D"/>
    <w:pPr>
      <w:ind w:left="720"/>
      <w:contextualSpacing/>
    </w:pPr>
  </w:style>
  <w:style w:type="paragraph" w:customStyle="1" w:styleId="Thesisnormal">
    <w:name w:val="Thesis normal"/>
    <w:basedOn w:val="Normal"/>
    <w:link w:val="ThesisnormalChar"/>
    <w:qFormat/>
    <w:rsid w:val="00DD325D"/>
    <w:pPr>
      <w:spacing w:after="360" w:line="360" w:lineRule="auto"/>
      <w:jc w:val="both"/>
    </w:pPr>
    <w:rPr>
      <w:rFonts w:asciiTheme="minorHAnsi" w:hAnsiTheme="minorHAnsi" w:cstheme="minorBidi"/>
      <w:sz w:val="24"/>
      <w:lang w:eastAsia="en-NZ"/>
    </w:rPr>
  </w:style>
  <w:style w:type="character" w:customStyle="1" w:styleId="ThesisnormalChar">
    <w:name w:val="Thesis normal Char"/>
    <w:basedOn w:val="DefaultParagraphFont"/>
    <w:link w:val="Thesisnormal"/>
    <w:rsid w:val="00DD325D"/>
    <w:rPr>
      <w:sz w:val="24"/>
      <w:lang w:eastAsia="en-NZ"/>
    </w:rPr>
  </w:style>
  <w:style w:type="paragraph" w:customStyle="1" w:styleId="Thesisfigure">
    <w:name w:val="Thesis figure"/>
    <w:basedOn w:val="Normal"/>
    <w:next w:val="Normal"/>
    <w:qFormat/>
    <w:rsid w:val="00DD325D"/>
    <w:pPr>
      <w:keepNext/>
      <w:spacing w:line="360" w:lineRule="auto"/>
      <w:jc w:val="both"/>
    </w:pPr>
    <w:rPr>
      <w:rFonts w:asciiTheme="minorHAnsi" w:hAnsiTheme="minorHAnsi" w:cstheme="minorBidi"/>
      <w:noProof/>
      <w:sz w:val="24"/>
      <w:lang w:eastAsia="en-NZ"/>
    </w:rPr>
  </w:style>
  <w:style w:type="paragraph" w:styleId="Caption">
    <w:name w:val="caption"/>
    <w:basedOn w:val="Normal"/>
    <w:next w:val="Normal"/>
    <w:uiPriority w:val="35"/>
    <w:unhideWhenUsed/>
    <w:qFormat/>
    <w:rsid w:val="00DD325D"/>
    <w:pPr>
      <w:spacing w:after="360"/>
      <w:jc w:val="both"/>
    </w:pPr>
    <w:rPr>
      <w:rFonts w:asciiTheme="minorHAnsi" w:hAnsiTheme="minorHAnsi" w:cstheme="minorBidi"/>
      <w:i/>
      <w:iCs/>
      <w:color w:val="44546A" w:themeColor="text2"/>
      <w:szCs w:val="18"/>
      <w:lang w:eastAsia="en-NZ"/>
    </w:rPr>
  </w:style>
  <w:style w:type="paragraph" w:styleId="BalloonText">
    <w:name w:val="Balloon Text"/>
    <w:basedOn w:val="Normal"/>
    <w:link w:val="BalloonTextChar"/>
    <w:uiPriority w:val="99"/>
    <w:semiHidden/>
    <w:unhideWhenUsed/>
    <w:rsid w:val="00DD32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25D"/>
    <w:rPr>
      <w:rFonts w:ascii="Segoe UI" w:hAnsi="Segoe UI" w:cs="Segoe UI"/>
      <w:sz w:val="18"/>
      <w:szCs w:val="18"/>
    </w:rPr>
  </w:style>
  <w:style w:type="table" w:styleId="TableGrid">
    <w:name w:val="Table Grid"/>
    <w:basedOn w:val="TableNormal"/>
    <w:uiPriority w:val="39"/>
    <w:rsid w:val="00DD325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D325D"/>
    <w:rPr>
      <w:sz w:val="20"/>
      <w:szCs w:val="20"/>
    </w:rPr>
  </w:style>
  <w:style w:type="character" w:customStyle="1" w:styleId="FootnoteTextChar">
    <w:name w:val="Footnote Text Char"/>
    <w:basedOn w:val="DefaultParagraphFont"/>
    <w:link w:val="FootnoteText"/>
    <w:uiPriority w:val="99"/>
    <w:semiHidden/>
    <w:rsid w:val="00DD325D"/>
    <w:rPr>
      <w:rFonts w:ascii="Calibri" w:hAnsi="Calibri" w:cs="Calibri"/>
      <w:sz w:val="20"/>
      <w:szCs w:val="20"/>
    </w:rPr>
  </w:style>
  <w:style w:type="character" w:styleId="FootnoteReference">
    <w:name w:val="footnote reference"/>
    <w:basedOn w:val="DefaultParagraphFont"/>
    <w:uiPriority w:val="99"/>
    <w:semiHidden/>
    <w:unhideWhenUsed/>
    <w:rsid w:val="00DD325D"/>
    <w:rPr>
      <w:vertAlign w:val="superscript"/>
    </w:rPr>
  </w:style>
  <w:style w:type="character" w:styleId="CommentReference">
    <w:name w:val="annotation reference"/>
    <w:basedOn w:val="DefaultParagraphFont"/>
    <w:uiPriority w:val="99"/>
    <w:semiHidden/>
    <w:unhideWhenUsed/>
    <w:rsid w:val="00DD325D"/>
    <w:rPr>
      <w:sz w:val="16"/>
      <w:szCs w:val="16"/>
    </w:rPr>
  </w:style>
  <w:style w:type="paragraph" w:styleId="CommentText">
    <w:name w:val="annotation text"/>
    <w:basedOn w:val="Normal"/>
    <w:link w:val="CommentTextChar"/>
    <w:uiPriority w:val="99"/>
    <w:unhideWhenUsed/>
    <w:rsid w:val="00DD325D"/>
    <w:rPr>
      <w:sz w:val="20"/>
      <w:szCs w:val="20"/>
    </w:rPr>
  </w:style>
  <w:style w:type="character" w:customStyle="1" w:styleId="CommentTextChar">
    <w:name w:val="Comment Text Char"/>
    <w:basedOn w:val="DefaultParagraphFont"/>
    <w:link w:val="CommentText"/>
    <w:uiPriority w:val="99"/>
    <w:rsid w:val="00DD325D"/>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DD325D"/>
    <w:rPr>
      <w:b/>
      <w:bCs/>
    </w:rPr>
  </w:style>
  <w:style w:type="character" w:customStyle="1" w:styleId="CommentSubjectChar">
    <w:name w:val="Comment Subject Char"/>
    <w:basedOn w:val="CommentTextChar"/>
    <w:link w:val="CommentSubject"/>
    <w:uiPriority w:val="99"/>
    <w:semiHidden/>
    <w:rsid w:val="00DD325D"/>
    <w:rPr>
      <w:rFonts w:ascii="Calibri" w:hAnsi="Calibri" w:cs="Calibri"/>
      <w:b/>
      <w:bCs/>
      <w:sz w:val="20"/>
      <w:szCs w:val="20"/>
    </w:rPr>
  </w:style>
  <w:style w:type="character" w:styleId="LineNumber">
    <w:name w:val="line number"/>
    <w:basedOn w:val="DefaultParagraphFont"/>
    <w:uiPriority w:val="99"/>
    <w:semiHidden/>
    <w:unhideWhenUsed/>
    <w:rsid w:val="00DD325D"/>
  </w:style>
  <w:style w:type="table" w:customStyle="1" w:styleId="GridTable5Dark-Accent11">
    <w:name w:val="Grid Table 5 Dark - Accent 11"/>
    <w:basedOn w:val="TableNormal"/>
    <w:uiPriority w:val="50"/>
    <w:rsid w:val="00DD325D"/>
    <w:pPr>
      <w:spacing w:after="0" w:line="240" w:lineRule="auto"/>
    </w:pPr>
    <w:rPr>
      <w:lang w:eastAsia="en-NZ"/>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GraphKey">
    <w:name w:val="Graph Key"/>
    <w:basedOn w:val="Normal"/>
    <w:next w:val="Thesisnormal"/>
    <w:qFormat/>
    <w:rsid w:val="00DD325D"/>
    <w:pPr>
      <w:spacing w:after="360"/>
      <w:jc w:val="both"/>
    </w:pPr>
    <w:rPr>
      <w:rFonts w:asciiTheme="minorHAnsi" w:hAnsiTheme="minorHAnsi" w:cstheme="minorBidi"/>
      <w:color w:val="44546A" w:themeColor="text2"/>
      <w:lang w:eastAsia="en-NZ"/>
    </w:rPr>
  </w:style>
  <w:style w:type="paragraph" w:styleId="Header">
    <w:name w:val="header"/>
    <w:basedOn w:val="Normal"/>
    <w:link w:val="HeaderChar"/>
    <w:uiPriority w:val="99"/>
    <w:unhideWhenUsed/>
    <w:rsid w:val="00DD325D"/>
    <w:pPr>
      <w:tabs>
        <w:tab w:val="center" w:pos="4680"/>
        <w:tab w:val="right" w:pos="9360"/>
      </w:tabs>
    </w:pPr>
  </w:style>
  <w:style w:type="character" w:customStyle="1" w:styleId="HeaderChar">
    <w:name w:val="Header Char"/>
    <w:basedOn w:val="DefaultParagraphFont"/>
    <w:link w:val="Header"/>
    <w:uiPriority w:val="99"/>
    <w:rsid w:val="00DD325D"/>
    <w:rPr>
      <w:rFonts w:ascii="Calibri" w:hAnsi="Calibri" w:cs="Calibri"/>
    </w:rPr>
  </w:style>
  <w:style w:type="paragraph" w:styleId="Footer">
    <w:name w:val="footer"/>
    <w:basedOn w:val="Normal"/>
    <w:link w:val="FooterChar"/>
    <w:uiPriority w:val="99"/>
    <w:unhideWhenUsed/>
    <w:rsid w:val="00DD325D"/>
    <w:pPr>
      <w:tabs>
        <w:tab w:val="center" w:pos="4680"/>
        <w:tab w:val="right" w:pos="9360"/>
      </w:tabs>
    </w:pPr>
  </w:style>
  <w:style w:type="character" w:customStyle="1" w:styleId="FooterChar">
    <w:name w:val="Footer Char"/>
    <w:basedOn w:val="DefaultParagraphFont"/>
    <w:link w:val="Footer"/>
    <w:uiPriority w:val="99"/>
    <w:rsid w:val="00DD325D"/>
    <w:rPr>
      <w:rFonts w:ascii="Calibri" w:hAnsi="Calibri" w:cs="Calibri"/>
    </w:rPr>
  </w:style>
  <w:style w:type="paragraph" w:styleId="NormalWeb">
    <w:name w:val="Normal (Web)"/>
    <w:basedOn w:val="Normal"/>
    <w:uiPriority w:val="99"/>
    <w:semiHidden/>
    <w:unhideWhenUsed/>
    <w:rsid w:val="00DD325D"/>
    <w:pPr>
      <w:spacing w:before="100" w:beforeAutospacing="1" w:after="100" w:afterAutospacing="1"/>
    </w:pPr>
    <w:rPr>
      <w:rFonts w:ascii="Times New Roman" w:eastAsia="Times New Roman" w:hAnsi="Times New Roman" w:cs="Times New Roman"/>
      <w:sz w:val="24"/>
      <w:szCs w:val="24"/>
      <w:lang w:eastAsia="en-NZ"/>
    </w:rPr>
  </w:style>
  <w:style w:type="paragraph" w:customStyle="1" w:styleId="EndNoteBibliographyTitle">
    <w:name w:val="EndNote Bibliography Title"/>
    <w:basedOn w:val="Normal"/>
    <w:link w:val="EndNoteBibliographyTitleChar"/>
    <w:rsid w:val="00DD325D"/>
    <w:pPr>
      <w:jc w:val="center"/>
    </w:pPr>
    <w:rPr>
      <w:noProof/>
      <w:sz w:val="20"/>
      <w:lang w:val="en-US"/>
    </w:rPr>
  </w:style>
  <w:style w:type="character" w:customStyle="1" w:styleId="EndNoteBibliographyTitleChar">
    <w:name w:val="EndNote Bibliography Title Char"/>
    <w:basedOn w:val="DefaultParagraphFont"/>
    <w:link w:val="EndNoteBibliographyTitle"/>
    <w:rsid w:val="00DD325D"/>
    <w:rPr>
      <w:rFonts w:ascii="Calibri" w:hAnsi="Calibri" w:cs="Calibri"/>
      <w:noProof/>
      <w:sz w:val="20"/>
      <w:lang w:val="en-US"/>
    </w:rPr>
  </w:style>
  <w:style w:type="paragraph" w:customStyle="1" w:styleId="EndNoteBibliography">
    <w:name w:val="EndNote Bibliography"/>
    <w:basedOn w:val="Normal"/>
    <w:link w:val="EndNoteBibliographyChar"/>
    <w:rsid w:val="00DD325D"/>
    <w:pPr>
      <w:jc w:val="both"/>
    </w:pPr>
    <w:rPr>
      <w:noProof/>
      <w:sz w:val="20"/>
      <w:lang w:val="en-US"/>
    </w:rPr>
  </w:style>
  <w:style w:type="character" w:customStyle="1" w:styleId="EndNoteBibliographyChar">
    <w:name w:val="EndNote Bibliography Char"/>
    <w:basedOn w:val="DefaultParagraphFont"/>
    <w:link w:val="EndNoteBibliography"/>
    <w:rsid w:val="00DD325D"/>
    <w:rPr>
      <w:rFonts w:ascii="Calibri" w:hAnsi="Calibri" w:cs="Calibri"/>
      <w:noProof/>
      <w:sz w:val="20"/>
      <w:lang w:val="en-US"/>
    </w:rPr>
  </w:style>
  <w:style w:type="character" w:styleId="Hyperlink">
    <w:name w:val="Hyperlink"/>
    <w:basedOn w:val="DefaultParagraphFont"/>
    <w:uiPriority w:val="99"/>
    <w:unhideWhenUsed/>
    <w:rsid w:val="00DD325D"/>
    <w:rPr>
      <w:color w:val="0563C1" w:themeColor="hyperlink"/>
      <w:u w:val="single"/>
    </w:rPr>
  </w:style>
  <w:style w:type="character" w:customStyle="1" w:styleId="UnresolvedMention1">
    <w:name w:val="Unresolved Mention1"/>
    <w:basedOn w:val="DefaultParagraphFont"/>
    <w:uiPriority w:val="99"/>
    <w:semiHidden/>
    <w:unhideWhenUsed/>
    <w:rsid w:val="00DD325D"/>
    <w:rPr>
      <w:color w:val="605E5C"/>
      <w:shd w:val="clear" w:color="auto" w:fill="E1DFDD"/>
    </w:rPr>
  </w:style>
  <w:style w:type="character" w:customStyle="1" w:styleId="UnresolvedMention2">
    <w:name w:val="Unresolved Mention2"/>
    <w:basedOn w:val="DefaultParagraphFont"/>
    <w:uiPriority w:val="99"/>
    <w:semiHidden/>
    <w:unhideWhenUsed/>
    <w:rsid w:val="00DD325D"/>
    <w:rPr>
      <w:color w:val="605E5C"/>
      <w:shd w:val="clear" w:color="auto" w:fill="E1DFDD"/>
    </w:rPr>
  </w:style>
  <w:style w:type="paragraph" w:customStyle="1" w:styleId="Thesisquote">
    <w:name w:val="Thesis quote"/>
    <w:basedOn w:val="Thesisnormal"/>
    <w:qFormat/>
    <w:rsid w:val="00DD325D"/>
    <w:pPr>
      <w:spacing w:line="240" w:lineRule="auto"/>
      <w:ind w:left="737" w:right="737"/>
    </w:pPr>
    <w:rPr>
      <w:i/>
      <w:sz w:val="22"/>
    </w:rPr>
  </w:style>
  <w:style w:type="table" w:styleId="GridTable5Dark-Accent1">
    <w:name w:val="Grid Table 5 Dark Accent 1"/>
    <w:basedOn w:val="TableNormal"/>
    <w:uiPriority w:val="50"/>
    <w:rsid w:val="00DD325D"/>
    <w:pPr>
      <w:spacing w:after="0" w:line="240" w:lineRule="auto"/>
    </w:pPr>
    <w:rPr>
      <w:lang w:eastAsia="en-NZ"/>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UnresolvedMention3">
    <w:name w:val="Unresolved Mention3"/>
    <w:basedOn w:val="DefaultParagraphFont"/>
    <w:uiPriority w:val="99"/>
    <w:semiHidden/>
    <w:unhideWhenUsed/>
    <w:rsid w:val="00DD325D"/>
    <w:rPr>
      <w:color w:val="605E5C"/>
      <w:shd w:val="clear" w:color="auto" w:fill="E1DFDD"/>
    </w:rPr>
  </w:style>
  <w:style w:type="character" w:customStyle="1" w:styleId="title-text">
    <w:name w:val="title-text"/>
    <w:basedOn w:val="DefaultParagraphFont"/>
    <w:rsid w:val="00DD325D"/>
  </w:style>
  <w:style w:type="table" w:customStyle="1" w:styleId="TableGrid1">
    <w:name w:val="Table Grid1"/>
    <w:basedOn w:val="TableNormal"/>
    <w:next w:val="TableGrid"/>
    <w:uiPriority w:val="59"/>
    <w:rsid w:val="00DD325D"/>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708</Words>
  <Characters>4038</Characters>
  <Application>Microsoft Office Word</Application>
  <DocSecurity>0</DocSecurity>
  <Lines>33</Lines>
  <Paragraphs>9</Paragraphs>
  <ScaleCrop>false</ScaleCrop>
  <Company/>
  <LinksUpToDate>false</LinksUpToDate>
  <CharactersWithSpaces>4737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Campbell</dc:creator>
  <cp:keywords/>
  <dc:description/>
  <cp:lastModifiedBy>Real, Francis Frank</cp:lastModifiedBy>
  <cp:revision>6</cp:revision>
  <dcterms:created xsi:type="dcterms:W3CDTF">2021-03-06T01:05:00Z</dcterms:created>
  <dcterms:modified xsi:type="dcterms:W3CDTF">2021-07-10T04:40:00Z</dcterms:modified>
</cp:coreProperties>
</file>