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57240F" w14:textId="148E42AC" w:rsidR="0050274F" w:rsidRDefault="0017736B" w:rsidP="0050274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Supplementary</w:t>
      </w:r>
    </w:p>
    <w:p w14:paraId="6B0F29C4" w14:textId="45BA1A3E" w:rsidR="0050274F" w:rsidRPr="00FF010F" w:rsidRDefault="00FF010F" w:rsidP="0050274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  <w:lang w:val="en-GB" w:eastAsia="en-GB"/>
        </w:rPr>
        <w:drawing>
          <wp:inline distT="0" distB="0" distL="0" distR="0" wp14:anchorId="22344D59" wp14:editId="4C7E3C0A">
            <wp:extent cx="5760720" cy="34874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otterdamsappendix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8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AA36C" w14:textId="11BB3284" w:rsidR="00843357" w:rsidRDefault="00843357" w:rsidP="00843357">
      <w:pPr>
        <w:rPr>
          <w:rFonts w:ascii="Times New Roman" w:eastAsia="Times New Roman" w:hAnsi="Times New Roman" w:cs="Times New Roman"/>
          <w:sz w:val="16"/>
          <w:szCs w:val="16"/>
          <w:lang w:val="en-US"/>
        </w:rPr>
      </w:pPr>
      <w:r w:rsidRPr="006A7132">
        <w:rPr>
          <w:rFonts w:ascii="Times New Roman" w:eastAsia="Times New Roman" w:hAnsi="Times New Roman" w:cs="Times New Roman"/>
          <w:sz w:val="16"/>
          <w:szCs w:val="16"/>
          <w:lang w:val="en-US"/>
        </w:rPr>
        <w:t>Appendix 1</w:t>
      </w:r>
      <w:r w:rsidRPr="008D374A">
        <w:rPr>
          <w:rFonts w:ascii="Times New Roman" w:eastAsia="Times New Roman" w:hAnsi="Times New Roman" w:cs="Times New Roman"/>
          <w:b/>
          <w:sz w:val="16"/>
          <w:szCs w:val="16"/>
          <w:lang w:val="en-US"/>
        </w:rPr>
        <w:t xml:space="preserve">. </w:t>
      </w:r>
      <w:r w:rsidRPr="008D374A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Map showing the distribution postal area codes in 99 neighbourhoods of Rotterdam, the Netherlands, color-coded according to area </w:t>
      </w:r>
      <w:r w:rsidR="00265C19">
        <w:rPr>
          <w:rFonts w:ascii="Times New Roman" w:eastAsia="Times New Roman" w:hAnsi="Times New Roman" w:cs="Times New Roman"/>
          <w:sz w:val="16"/>
          <w:szCs w:val="16"/>
          <w:lang w:val="en-US"/>
        </w:rPr>
        <w:t>level deprivation category</w:t>
      </w:r>
      <w:r w:rsidRPr="008D374A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. </w:t>
      </w:r>
      <w:r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Information derived from the National Dutch Health Authority (NZA) report 2017. </w:t>
      </w:r>
      <w:r w:rsidRPr="00705DF5">
        <w:rPr>
          <w:rFonts w:ascii="Times New Roman" w:eastAsia="Times New Roman" w:hAnsi="Times New Roman" w:cs="Times New Roman"/>
          <w:sz w:val="16"/>
          <w:szCs w:val="16"/>
          <w:lang w:val="en-US"/>
        </w:rPr>
        <w:t>Created with Microsoft Excel</w:t>
      </w:r>
      <w:r w:rsidR="00257B80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®</w:t>
      </w:r>
      <w:r w:rsidRPr="00705DF5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2016</w:t>
      </w:r>
    </w:p>
    <w:p w14:paraId="60C0EE9D" w14:textId="392D7F40" w:rsidR="00257B80" w:rsidRPr="00A65560" w:rsidRDefault="00257B80">
      <w:pPr>
        <w:spacing w:after="200"/>
        <w:rPr>
          <w:rFonts w:asciiTheme="minorHAnsi" w:eastAsia="Times New Roman" w:hAnsiTheme="minorHAnsi" w:cs="Times New Roman"/>
          <w:i/>
          <w:iCs/>
          <w:color w:val="000000" w:themeColor="text1"/>
          <w:sz w:val="16"/>
          <w:szCs w:val="16"/>
          <w:lang w:val="en-US"/>
        </w:rPr>
      </w:pPr>
    </w:p>
    <w:p w14:paraId="16774D31" w14:textId="3DD99F4C" w:rsidR="0050274F" w:rsidRPr="00736BFE" w:rsidRDefault="00651C51" w:rsidP="0050274F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Calibri" w:eastAsia="Times New Roman" w:hAnsi="Calibri" w:cs="Times New Roman"/>
          <w:i/>
          <w:iCs/>
          <w:color w:val="000000" w:themeColor="text1"/>
          <w:sz w:val="16"/>
          <w:szCs w:val="16"/>
          <w:lang w:val="en-US"/>
        </w:rPr>
        <w:t>Appendix 2</w:t>
      </w:r>
      <w:r w:rsidR="0050274F" w:rsidRPr="00736BFE">
        <w:rPr>
          <w:rFonts w:ascii="Calibri" w:eastAsia="Times New Roman" w:hAnsi="Calibri" w:cs="Times New Roman"/>
          <w:i/>
          <w:iCs/>
          <w:color w:val="000000" w:themeColor="text1"/>
          <w:sz w:val="16"/>
          <w:szCs w:val="16"/>
          <w:lang w:val="en-US"/>
        </w:rPr>
        <w:t xml:space="preserve"> Yearly</w:t>
      </w:r>
      <w:r w:rsidR="00665CFB">
        <w:rPr>
          <w:rFonts w:ascii="Calibri" w:eastAsia="Times New Roman" w:hAnsi="Calibri" w:cs="Times New Roman"/>
          <w:i/>
          <w:iCs/>
          <w:color w:val="000000" w:themeColor="text1"/>
          <w:sz w:val="16"/>
          <w:szCs w:val="16"/>
          <w:lang w:val="en-US"/>
        </w:rPr>
        <w:t xml:space="preserve"> childhood and adolescent</w:t>
      </w:r>
      <w:r w:rsidR="0050274F" w:rsidRPr="00736BFE">
        <w:rPr>
          <w:rFonts w:ascii="Calibri" w:eastAsia="Times New Roman" w:hAnsi="Calibri" w:cs="Times New Roman"/>
          <w:i/>
          <w:iCs/>
          <w:color w:val="000000" w:themeColor="text1"/>
          <w:sz w:val="16"/>
          <w:szCs w:val="16"/>
          <w:lang w:val="en-US"/>
        </w:rPr>
        <w:t xml:space="preserve"> consultation rate per 1000 person years in SDA and Non-SDA groups according to ICPC</w:t>
      </w:r>
      <w:r w:rsidR="003337DF">
        <w:rPr>
          <w:rFonts w:ascii="Calibri" w:eastAsia="Times New Roman" w:hAnsi="Calibri" w:cs="Times New Roman"/>
          <w:i/>
          <w:iCs/>
          <w:color w:val="000000" w:themeColor="text1"/>
          <w:sz w:val="16"/>
          <w:szCs w:val="16"/>
          <w:lang w:val="en-US"/>
        </w:rPr>
        <w:t>-1</w:t>
      </w:r>
      <w:r w:rsidR="0050274F" w:rsidRPr="00736BFE">
        <w:rPr>
          <w:rFonts w:ascii="Calibri" w:eastAsia="Times New Roman" w:hAnsi="Calibri" w:cs="Times New Roman"/>
          <w:i/>
          <w:iCs/>
          <w:color w:val="000000" w:themeColor="text1"/>
          <w:sz w:val="16"/>
          <w:szCs w:val="16"/>
          <w:lang w:val="en-US"/>
        </w:rPr>
        <w:t xml:space="preserve"> chapters  </w:t>
      </w:r>
    </w:p>
    <w:tbl>
      <w:tblPr>
        <w:tblW w:w="1023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9"/>
        <w:gridCol w:w="564"/>
        <w:gridCol w:w="363"/>
        <w:gridCol w:w="685"/>
        <w:gridCol w:w="1159"/>
        <w:gridCol w:w="563"/>
        <w:gridCol w:w="357"/>
        <w:gridCol w:w="685"/>
        <w:gridCol w:w="1123"/>
        <w:gridCol w:w="571"/>
        <w:gridCol w:w="362"/>
        <w:gridCol w:w="694"/>
        <w:gridCol w:w="1451"/>
      </w:tblGrid>
      <w:tr w:rsidR="0050274F" w:rsidRPr="00741D8D" w14:paraId="261FED9B" w14:textId="77777777" w:rsidTr="007B3D15">
        <w:trPr>
          <w:trHeight w:val="312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6" w:space="0" w:color="FFFFFF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9D91462" w14:textId="77777777" w:rsidR="0050274F" w:rsidRPr="00741D8D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6" w:space="0" w:color="FFFFFF"/>
              <w:bottom w:val="single" w:sz="4" w:space="0" w:color="auto"/>
              <w:right w:val="single" w:sz="6" w:space="0" w:color="FFFFFF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7EFEDAA" w14:textId="77777777" w:rsidR="0050274F" w:rsidRPr="00736BFE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6A7D422F" w14:textId="77777777" w:rsidR="0050274F" w:rsidRPr="00736BFE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36BF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/>
              </w:rPr>
              <w:t>2013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6" w:space="0" w:color="FFFFFF"/>
              <w:bottom w:val="single" w:sz="4" w:space="0" w:color="auto"/>
              <w:right w:val="single" w:sz="6" w:space="0" w:color="FFFFFF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2610473" w14:textId="77777777" w:rsidR="0050274F" w:rsidRPr="00736BFE" w:rsidRDefault="0050274F" w:rsidP="007B3D15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3EF4A7E3" w14:textId="77777777" w:rsidR="0050274F" w:rsidRPr="00736BFE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36BF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/>
              </w:rPr>
              <w:t>2014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FFFFFF"/>
              <w:bottom w:val="single" w:sz="4" w:space="0" w:color="auto"/>
              <w:right w:val="single" w:sz="6" w:space="0" w:color="FFFFFF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AD98FD3" w14:textId="77777777" w:rsidR="0050274F" w:rsidRPr="00736BFE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470" w:type="dxa"/>
            <w:gridSpan w:val="3"/>
            <w:tcBorders>
              <w:top w:val="single" w:sz="4" w:space="0" w:color="auto"/>
              <w:left w:val="single" w:sz="6" w:space="0" w:color="FFFFFF"/>
              <w:bottom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76F5BC2" w14:textId="77777777" w:rsidR="0050274F" w:rsidRPr="00736BFE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36BF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/>
              </w:rPr>
              <w:t>2015</w:t>
            </w:r>
          </w:p>
        </w:tc>
      </w:tr>
      <w:tr w:rsidR="0050274F" w:rsidRPr="00741D8D" w14:paraId="467B471D" w14:textId="77777777" w:rsidTr="007B3D15">
        <w:trPr>
          <w:trHeight w:val="312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1EB1BC4" w14:textId="77777777" w:rsidR="0050274F" w:rsidRPr="00741D8D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394FA7B" w14:textId="77777777" w:rsidR="0050274F" w:rsidRPr="00736BFE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36BFE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Incidence rate per 1000 person years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55A1714" w14:textId="77777777" w:rsidR="0050274F" w:rsidRPr="00736BFE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36BFE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Incidence rate per 1000 person years</w:t>
            </w:r>
          </w:p>
        </w:tc>
        <w:tc>
          <w:tcPr>
            <w:tcW w:w="306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C341E4E" w14:textId="77777777" w:rsidR="0050274F" w:rsidRPr="00736BFE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36BFE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Incidence rate per 1000 person years</w:t>
            </w:r>
          </w:p>
        </w:tc>
      </w:tr>
      <w:tr w:rsidR="0050274F" w:rsidRPr="00741D8D" w14:paraId="4BF28FC3" w14:textId="77777777" w:rsidTr="007B3D15">
        <w:trPr>
          <w:trHeight w:val="312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26406E5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ICPC chapter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2692D1F" w14:textId="77777777" w:rsidR="0050274F" w:rsidRPr="00736BFE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36BFE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Overall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7F4E55E" w14:textId="77777777" w:rsidR="0050274F" w:rsidRPr="00736BFE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36BFE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SDA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9100F3A" w14:textId="77777777" w:rsidR="0050274F" w:rsidRPr="00736BFE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36BFE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Non-SDA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8251A3B" w14:textId="77777777" w:rsidR="0050274F" w:rsidRPr="00736BFE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36BFE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IRR (95% 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26C3482" w14:textId="77777777" w:rsidR="0050274F" w:rsidRPr="00736BFE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36BFE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Overall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C27286E" w14:textId="77777777" w:rsidR="0050274F" w:rsidRPr="00736BFE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36BFE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SDA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546EF90" w14:textId="77777777" w:rsidR="0050274F" w:rsidRPr="00736BFE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36BFE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Non-SDA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D61147E" w14:textId="77777777" w:rsidR="0050274F" w:rsidRPr="00736BFE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36BFE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IRR (95% 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05C13EA" w14:textId="77777777" w:rsidR="0050274F" w:rsidRPr="00736BFE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36BFE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Overall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774F8AA" w14:textId="77777777" w:rsidR="0050274F" w:rsidRPr="00736BFE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36BFE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SDA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D744096" w14:textId="77777777" w:rsidR="0050274F" w:rsidRPr="00736BFE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36BFE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Non-SDA</w:t>
            </w:r>
          </w:p>
        </w:tc>
        <w:tc>
          <w:tcPr>
            <w:tcW w:w="1432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FDEA87C" w14:textId="77777777" w:rsidR="0050274F" w:rsidRPr="00736BFE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36BFE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IRR (95% CI)</w:t>
            </w:r>
          </w:p>
        </w:tc>
      </w:tr>
      <w:tr w:rsidR="0050274F" w:rsidRPr="00741D8D" w14:paraId="47385410" w14:textId="77777777" w:rsidTr="007B3D15">
        <w:trPr>
          <w:trHeight w:val="312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820947" w14:textId="77777777" w:rsidR="0050274F" w:rsidRPr="00741D8D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A General Unspecified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EAAAFAD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206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522533F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239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0E051BB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193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8AC5578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1.24 (1.18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1.80)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6578A9A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213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76CFDA8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262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B4BC2FC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194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4843D27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1.35 (1.29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1.41)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02AC189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209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34F5960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260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624589F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189</w:t>
            </w:r>
          </w:p>
        </w:tc>
        <w:tc>
          <w:tcPr>
            <w:tcW w:w="1432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B689C14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1.38 (1.32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1.44)</w:t>
            </w:r>
          </w:p>
        </w:tc>
      </w:tr>
      <w:tr w:rsidR="0050274F" w:rsidRPr="00741D8D" w14:paraId="2307E503" w14:textId="77777777" w:rsidTr="007B3D15">
        <w:trPr>
          <w:trHeight w:val="312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FDD320" w14:textId="77777777" w:rsidR="0050274F" w:rsidRPr="00741D8D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B Blood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2994498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CE9707C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28D02CA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6B0CCA2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1.88 (1.60 -2.20)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7A7471C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75FB1FF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D3C5FA5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02E3F3E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1.66 (1.41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1.96)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93D0291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49854BC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2F784E5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14</w:t>
            </w:r>
          </w:p>
        </w:tc>
        <w:tc>
          <w:tcPr>
            <w:tcW w:w="1432" w:type="dxa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CB1FB71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1.57 (1.32- 1.87)</w:t>
            </w:r>
          </w:p>
        </w:tc>
      </w:tr>
      <w:tr w:rsidR="0050274F" w:rsidRPr="00741D8D" w14:paraId="136705C6" w14:textId="77777777" w:rsidTr="007B3D15">
        <w:trPr>
          <w:trHeight w:val="371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E95818" w14:textId="77777777" w:rsidR="0050274F" w:rsidRPr="00741D8D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D Digestive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2E54672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182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0CC3FF6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203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6BE765B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141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3CF42CF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1.44 (1.36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1.51)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142E04F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180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DA3F9C2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212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6B17720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147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133B801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1.45 (1.38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1.52)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826CCBD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179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3894859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210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4A9686D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148</w:t>
            </w:r>
          </w:p>
        </w:tc>
        <w:tc>
          <w:tcPr>
            <w:tcW w:w="1432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2182598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1.42 (1.35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1.49)</w:t>
            </w:r>
          </w:p>
        </w:tc>
      </w:tr>
      <w:tr w:rsidR="0050274F" w:rsidRPr="00741D8D" w14:paraId="2B86C90F" w14:textId="77777777" w:rsidTr="007B3D15">
        <w:trPr>
          <w:trHeight w:val="312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553054" w14:textId="77777777" w:rsidR="0050274F" w:rsidRPr="00741D8D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F Eye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92BF795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93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6C5ECB7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105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216FD4C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72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7003E21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1.47 (1.36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1.59)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F5C3295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96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F0D599E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112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E33D3EB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80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555D031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1.41 (1.31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1.51)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82097E8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97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5706A49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124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4AA458A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77</w:t>
            </w:r>
          </w:p>
        </w:tc>
        <w:tc>
          <w:tcPr>
            <w:tcW w:w="1432" w:type="dxa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33AA2DC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1.62 (1.52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1.74)</w:t>
            </w:r>
          </w:p>
        </w:tc>
      </w:tr>
      <w:tr w:rsidR="0050274F" w:rsidRPr="00741D8D" w14:paraId="453D8D52" w14:textId="77777777" w:rsidTr="007B3D15">
        <w:trPr>
          <w:trHeight w:val="312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DC1718" w14:textId="77777777" w:rsidR="0050274F" w:rsidRPr="00741D8D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H Ear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26EDAF8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132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1D341A0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115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0894F53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115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EB4DF79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1.00 (0.93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1.07)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BEDF7E8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126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34C35AE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117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DB4291A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116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399C2EE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1.01 (0.94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1.08)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CD8014D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135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5B69C79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127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99D9BF5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123</w:t>
            </w:r>
          </w:p>
        </w:tc>
        <w:tc>
          <w:tcPr>
            <w:tcW w:w="1432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E74E337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1.03 (0.97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1.10)</w:t>
            </w:r>
          </w:p>
        </w:tc>
      </w:tr>
      <w:tr w:rsidR="0050274F" w:rsidRPr="00741D8D" w14:paraId="3DAF4637" w14:textId="77777777" w:rsidTr="007B3D15">
        <w:trPr>
          <w:trHeight w:val="312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63628C" w14:textId="77777777" w:rsidR="0050274F" w:rsidRPr="00741D8D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K Cardiovascular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0C873F2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514D1A6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ABB92C3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8FA2B4A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1.29 (1.04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1.59)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05B97AA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4D6302C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802D28A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F53C7B5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1.14 (0.92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1.42)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C2140DA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2C1935B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73EF1B0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1432" w:type="dxa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4CAA882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1.56 (1.27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1.92)</w:t>
            </w:r>
          </w:p>
        </w:tc>
      </w:tr>
      <w:tr w:rsidR="0050274F" w:rsidRPr="00741D8D" w14:paraId="6BB1CE7C" w14:textId="77777777" w:rsidTr="007B3D15">
        <w:trPr>
          <w:trHeight w:val="312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256E4C" w14:textId="77777777" w:rsidR="0050274F" w:rsidRPr="00741D8D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L Musculoskeletal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F050392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179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E66C717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164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7F08908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154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1C5E348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1.06 (1.00 -1.12)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FACFFCB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188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ADE0941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177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315DBDB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174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8A020D9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1.02 (0.97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1.07)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218F8D4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184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30EA83E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174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4593A72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177</w:t>
            </w:r>
          </w:p>
        </w:tc>
        <w:tc>
          <w:tcPr>
            <w:tcW w:w="1432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E242525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0.99 (0.94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1.04)</w:t>
            </w:r>
          </w:p>
        </w:tc>
      </w:tr>
      <w:tr w:rsidR="0050274F" w:rsidRPr="00741D8D" w14:paraId="08BF8263" w14:textId="77777777" w:rsidTr="007B3D15">
        <w:trPr>
          <w:trHeight w:val="312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4B6748" w14:textId="77777777" w:rsidR="0050274F" w:rsidRPr="00741D8D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N Neurological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AC5EEED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64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66BD5AA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67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1F08CE2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459A7CC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1.28 (1.16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1.41)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E8713F3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65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F153F1F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D236D30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320BDFA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1.24 (1.14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1.36)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A24FD42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64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81493DB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69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8793250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56</w:t>
            </w:r>
          </w:p>
        </w:tc>
        <w:tc>
          <w:tcPr>
            <w:tcW w:w="1432" w:type="dxa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C8C2DA2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1.25 (1.14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1.37)</w:t>
            </w:r>
          </w:p>
        </w:tc>
      </w:tr>
      <w:tr w:rsidR="0050274F" w:rsidRPr="00741D8D" w14:paraId="69DE14F4" w14:textId="77777777" w:rsidTr="007B3D15">
        <w:trPr>
          <w:trHeight w:val="312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F9BDF9" w14:textId="77777777" w:rsidR="0050274F" w:rsidRPr="00741D8D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P Psychological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8F9C12A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97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0743B94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82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61E7601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86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9A1EB05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0.95 (0.88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1.03)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3C1CC9A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111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CD2E2BF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101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1519913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103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26A1FA7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0.98 (0.91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1.05)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C4D3AE2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115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9D8DB8C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104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F6B75D5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107</w:t>
            </w:r>
          </w:p>
        </w:tc>
        <w:tc>
          <w:tcPr>
            <w:tcW w:w="1432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8943C66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0.97 (0.90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1.04)</w:t>
            </w:r>
          </w:p>
        </w:tc>
      </w:tr>
      <w:tr w:rsidR="0050274F" w:rsidRPr="00741D8D" w14:paraId="6B49D80C" w14:textId="77777777" w:rsidTr="007B3D15">
        <w:trPr>
          <w:trHeight w:val="312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D6D73F" w14:textId="77777777" w:rsidR="0050274F" w:rsidRPr="00741D8D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lastRenderedPageBreak/>
              <w:t>R Respiratory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80C3000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316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69A5EF7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337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B3A2A4F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251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175E6DA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1.35 (1.30 -1.40)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325FDFA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305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38D5649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332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033E8BD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260 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27479AB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1.28 (1.23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1.32)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96C7B3F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314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1C10FD5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344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6892017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270</w:t>
            </w:r>
          </w:p>
        </w:tc>
        <w:tc>
          <w:tcPr>
            <w:tcW w:w="1432" w:type="dxa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5A0F7A8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1.28 (1.23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1.32)</w:t>
            </w:r>
          </w:p>
        </w:tc>
      </w:tr>
      <w:tr w:rsidR="0050274F" w:rsidRPr="00741D8D" w14:paraId="4051FBDF" w14:textId="77777777" w:rsidTr="007B3D15">
        <w:trPr>
          <w:trHeight w:val="312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F23368" w14:textId="77777777" w:rsidR="0050274F" w:rsidRPr="00741D8D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S Skin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8AAD7C1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372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D23B8B8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364 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E7227C2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309 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C6C312A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1.18 (1.14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1.22)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DA7037B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376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B3D5CD3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378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C1EEE02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335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99D972C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1.13 (1.09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1.16)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DBD41A8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363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08CBF99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367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29F03E9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324</w:t>
            </w:r>
          </w:p>
        </w:tc>
        <w:tc>
          <w:tcPr>
            <w:tcW w:w="1432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965C562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1.13 (1.10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1.17)</w:t>
            </w:r>
          </w:p>
        </w:tc>
      </w:tr>
      <w:tr w:rsidR="0050274F" w:rsidRPr="00741D8D" w14:paraId="301D5D38" w14:textId="77777777" w:rsidTr="007B3D15">
        <w:trPr>
          <w:trHeight w:val="312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387E7E" w14:textId="77777777" w:rsidR="0050274F" w:rsidRPr="00741D8D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T Endocrine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6597181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0643183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69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ECC4BA7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E7F1012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1.99 (1.79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2.20)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B986A8B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13C0E78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64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803DF5F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79D07D2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2.00 (1.80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2.22)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E41C1A1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BAE1C20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66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179BAE9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34</w:t>
            </w:r>
          </w:p>
        </w:tc>
        <w:tc>
          <w:tcPr>
            <w:tcW w:w="1432" w:type="dxa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6045AD4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1.95 (1.76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2.16)</w:t>
            </w:r>
          </w:p>
        </w:tc>
      </w:tr>
      <w:tr w:rsidR="0050274F" w:rsidRPr="00741D8D" w14:paraId="649AEF79" w14:textId="77777777" w:rsidTr="007B3D15">
        <w:trPr>
          <w:trHeight w:val="312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8DFDE4" w14:textId="77777777" w:rsidR="0050274F" w:rsidRPr="00741D8D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U Urological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F51F7C8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69B997C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A5BFE32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63376F8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1.11 (0.97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1.25)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F67C169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A73D7A0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923DFFA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0546544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1.03 (0.91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1.16)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0BDCDAD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C8835E0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087858D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37</w:t>
            </w:r>
          </w:p>
        </w:tc>
        <w:tc>
          <w:tcPr>
            <w:tcW w:w="1432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A1B4E62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1.13 (1.00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1.27)</w:t>
            </w:r>
          </w:p>
        </w:tc>
      </w:tr>
      <w:tr w:rsidR="0050274F" w:rsidRPr="00741D8D" w14:paraId="397BA243" w14:textId="77777777" w:rsidTr="007B3D15">
        <w:trPr>
          <w:trHeight w:val="312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E1E80C" w14:textId="77777777" w:rsidR="0050274F" w:rsidRPr="00741D8D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W Pregnancy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38FEE33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3B1EC34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BBF39EA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21DBA98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0.59 (0.59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0.72)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98C4B55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632EE37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AE9BB3B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3C074AB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0.53 (0.43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0.64)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9487A5E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C8B5578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85AB6F6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24</w:t>
            </w:r>
          </w:p>
        </w:tc>
        <w:tc>
          <w:tcPr>
            <w:tcW w:w="1432" w:type="dxa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B29B117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0.64 (0.54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0.77)</w:t>
            </w:r>
          </w:p>
        </w:tc>
      </w:tr>
      <w:tr w:rsidR="0050274F" w:rsidRPr="00741D8D" w14:paraId="7E2E3B9B" w14:textId="77777777" w:rsidTr="007B3D15">
        <w:trPr>
          <w:trHeight w:val="312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0CB530" w14:textId="07AE1EEE" w:rsidR="0050274F" w:rsidRPr="00741D8D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X Female</w:t>
            </w:r>
            <w:r w:rsidR="00FF010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 xml:space="preserve"> Genitalia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D8FCBE8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08E321D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A254A2A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39B1FF9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1.04 (0.89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1.21)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12670D1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AC2E834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252EA68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1F7779E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1.05 (0.91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1.22)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DB4A816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6A13CF8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2ACBC01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27</w:t>
            </w:r>
          </w:p>
        </w:tc>
        <w:tc>
          <w:tcPr>
            <w:tcW w:w="1432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7B537E5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1.13 (0.98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1.30)</w:t>
            </w:r>
          </w:p>
        </w:tc>
      </w:tr>
      <w:tr w:rsidR="0050274F" w:rsidRPr="00741D8D" w14:paraId="147D7EE3" w14:textId="77777777" w:rsidTr="007B3D15">
        <w:trPr>
          <w:trHeight w:val="312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B1AD68" w14:textId="2B3CCAFE" w:rsidR="0050274F" w:rsidRPr="00741D8D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Y Male</w:t>
            </w:r>
            <w:r w:rsidR="00FF010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 xml:space="preserve"> Genitalia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156519D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785BDEA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0D39798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06B7709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1.22 (1.05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1.43)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5C285C9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293510D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899422E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A8CAC43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1.15 (0.99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1.33)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1B9601B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FA8B684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66E9D19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22</w:t>
            </w:r>
          </w:p>
        </w:tc>
        <w:tc>
          <w:tcPr>
            <w:tcW w:w="1432" w:type="dxa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C8DBC4B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1.16 (1.00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1.35)</w:t>
            </w:r>
          </w:p>
        </w:tc>
      </w:tr>
      <w:tr w:rsidR="0050274F" w:rsidRPr="00741D8D" w14:paraId="0D2A9874" w14:textId="77777777" w:rsidTr="007B3D15">
        <w:trPr>
          <w:trHeight w:val="312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7984D6" w14:textId="77777777" w:rsidR="0050274F" w:rsidRPr="00741D8D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Z Social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9E9CC54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9506A0B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D00CBF6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29D7D66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2.61 (2.23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3.07)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EE09495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8B112DD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C2D7025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633F656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1.70 (1.43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2.02)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27E123D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98E9590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E0C8243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12</w:t>
            </w:r>
          </w:p>
        </w:tc>
        <w:tc>
          <w:tcPr>
            <w:tcW w:w="1432" w:type="dxa"/>
            <w:tcBorders>
              <w:top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0EE3316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1.44 (1.19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1.74)</w:t>
            </w:r>
          </w:p>
        </w:tc>
      </w:tr>
    </w:tbl>
    <w:p w14:paraId="36275C3A" w14:textId="77777777" w:rsidR="0050274F" w:rsidRDefault="0050274F" w:rsidP="0050274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F09FEDB" w14:textId="77777777" w:rsidR="0050274F" w:rsidRDefault="0050274F" w:rsidP="0050274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D82CC9B" w14:textId="77777777" w:rsidR="0050274F" w:rsidRDefault="0050274F" w:rsidP="0050274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DF04739" w14:textId="77777777" w:rsidR="0050274F" w:rsidRDefault="0050274F" w:rsidP="0050274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5E94BA6" w14:textId="77777777" w:rsidR="0050274F" w:rsidRDefault="0050274F" w:rsidP="0050274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207CF2F" w14:textId="77777777" w:rsidR="0050274F" w:rsidRDefault="0050274F" w:rsidP="0050274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0A41A89" w14:textId="1563A7E0" w:rsidR="00257B80" w:rsidRDefault="00257B80">
      <w:pPr>
        <w:spacing w:after="20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br w:type="page"/>
      </w:r>
    </w:p>
    <w:p w14:paraId="2B2BFD31" w14:textId="77777777" w:rsidR="0050274F" w:rsidRDefault="0050274F" w:rsidP="0050274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29AD928" w14:textId="77777777" w:rsidR="0050274F" w:rsidRPr="00741D8D" w:rsidRDefault="0050274F" w:rsidP="0050274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103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31"/>
        <w:gridCol w:w="588"/>
        <w:gridCol w:w="373"/>
        <w:gridCol w:w="716"/>
        <w:gridCol w:w="1172"/>
        <w:gridCol w:w="588"/>
        <w:gridCol w:w="373"/>
        <w:gridCol w:w="716"/>
        <w:gridCol w:w="1224"/>
        <w:gridCol w:w="588"/>
        <w:gridCol w:w="373"/>
        <w:gridCol w:w="716"/>
        <w:gridCol w:w="1172"/>
      </w:tblGrid>
      <w:tr w:rsidR="0050274F" w:rsidRPr="00741D8D" w14:paraId="440BE693" w14:textId="77777777" w:rsidTr="007B3D15">
        <w:trPr>
          <w:trHeight w:val="307"/>
        </w:trPr>
        <w:tc>
          <w:tcPr>
            <w:tcW w:w="0" w:type="auto"/>
            <w:tcBorders>
              <w:top w:val="single" w:sz="4" w:space="0" w:color="auto"/>
              <w:left w:val="single" w:sz="6" w:space="0" w:color="FFFFFF"/>
              <w:right w:val="single" w:sz="6" w:space="0" w:color="FFFFF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9898FC6" w14:textId="0773F248" w:rsidR="0050274F" w:rsidRPr="00741D8D" w:rsidRDefault="0050274F" w:rsidP="00651C5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i/>
                <w:iCs/>
                <w:color w:val="000000" w:themeColor="text1"/>
                <w:sz w:val="16"/>
                <w:szCs w:val="16"/>
                <w:lang w:val="en-US"/>
              </w:rPr>
              <w:t xml:space="preserve">Appendix </w:t>
            </w:r>
            <w:r w:rsidR="00651C51">
              <w:rPr>
                <w:rFonts w:ascii="Calibri" w:eastAsia="Times New Roman" w:hAnsi="Calibri" w:cs="Times New Roman"/>
                <w:i/>
                <w:iCs/>
                <w:color w:val="000000" w:themeColor="text1"/>
                <w:sz w:val="16"/>
                <w:szCs w:val="16"/>
                <w:lang w:val="en-US"/>
              </w:rPr>
              <w:t>2</w:t>
            </w:r>
            <w:r w:rsidRPr="00CD02E5">
              <w:rPr>
                <w:rFonts w:ascii="Calibri" w:eastAsia="Times New Roman" w:hAnsi="Calibri" w:cs="Times New Roman"/>
                <w:i/>
                <w:iCs/>
                <w:color w:val="000000" w:themeColor="text1"/>
                <w:sz w:val="16"/>
                <w:szCs w:val="16"/>
                <w:lang w:val="en-US"/>
              </w:rPr>
              <w:t xml:space="preserve"> (cont.)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FFFFFF"/>
              <w:right w:val="single" w:sz="6" w:space="0" w:color="FFFFF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D5D7A45" w14:textId="77777777" w:rsidR="0050274F" w:rsidRPr="00741D8D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6" w:space="0" w:color="FFFFFF"/>
              <w:right w:val="single" w:sz="6" w:space="0" w:color="FFFFF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6286CA7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/>
              </w:rPr>
              <w:t>2016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FFFFFF"/>
              <w:right w:val="single" w:sz="6" w:space="0" w:color="FFFFF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7DD165C" w14:textId="77777777" w:rsidR="0050274F" w:rsidRPr="00741D8D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6" w:space="0" w:color="FFFFFF"/>
              <w:right w:val="single" w:sz="6" w:space="0" w:color="FFFFF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7AFC381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/>
              </w:rPr>
              <w:t>2017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6" w:space="0" w:color="FFFFFF"/>
              <w:right w:val="single" w:sz="6" w:space="0" w:color="FFFFF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CEBFDEA" w14:textId="77777777" w:rsidR="0050274F" w:rsidRPr="00741D8D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2478A984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/>
              </w:rPr>
              <w:t>2018</w:t>
            </w:r>
          </w:p>
        </w:tc>
      </w:tr>
      <w:tr w:rsidR="0050274F" w:rsidRPr="00741D8D" w14:paraId="3EB6B0E9" w14:textId="77777777" w:rsidTr="007B3D15">
        <w:trPr>
          <w:trHeight w:val="307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7996308" w14:textId="77777777" w:rsidR="0050274F" w:rsidRPr="00741D8D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278E446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Incidence rate per 1000 person years</w:t>
            </w:r>
          </w:p>
        </w:tc>
        <w:tc>
          <w:tcPr>
            <w:tcW w:w="0" w:type="auto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2DA3E61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Incidence rate per 1000 person years</w:t>
            </w:r>
          </w:p>
        </w:tc>
        <w:tc>
          <w:tcPr>
            <w:tcW w:w="0" w:type="auto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997C6E9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Incidence rate per 1000 person years</w:t>
            </w:r>
          </w:p>
        </w:tc>
      </w:tr>
      <w:tr w:rsidR="0050274F" w:rsidRPr="00741D8D" w14:paraId="59403234" w14:textId="77777777" w:rsidTr="007B3D15">
        <w:trPr>
          <w:trHeight w:val="307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1ADB370" w14:textId="5CDC311D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 xml:space="preserve"> ICPC</w:t>
            </w:r>
            <w:r w:rsidR="003337D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-1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 xml:space="preserve"> chapter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FC98C87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Overall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22103C3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SDA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79A562F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Non-SDA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6E93D23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IRR (95% 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CDB4F7D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Overall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4855E47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SDA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B7EAAF9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Non-SDA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57202D9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IRR (95% 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1E42A5B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Overall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939B1A2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SDA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560861E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Non-SDA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30606D0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IRR (95% CI)</w:t>
            </w:r>
          </w:p>
        </w:tc>
      </w:tr>
      <w:tr w:rsidR="0050274F" w:rsidRPr="00741D8D" w14:paraId="3203CCD5" w14:textId="77777777" w:rsidTr="007B3D15">
        <w:trPr>
          <w:trHeight w:val="307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D2CA2A" w14:textId="77777777" w:rsidR="0050274F" w:rsidRPr="00741D8D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A General Unspecified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7A2557F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219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9B6B15E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275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0BF40E3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198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42900DC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1.39 (1.33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1.44)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412BAD6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204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D965F15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264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CCAA371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185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4ECCE70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1.42 (1.37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1.48)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BB874DC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221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E67CB0E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258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EE5953A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210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89AB44E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1.23 (1.18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1.28)</w:t>
            </w:r>
          </w:p>
        </w:tc>
      </w:tr>
      <w:tr w:rsidR="0050274F" w:rsidRPr="00741D8D" w14:paraId="7C3CA5DC" w14:textId="77777777" w:rsidTr="007B3D15">
        <w:trPr>
          <w:trHeight w:val="307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D5DF92" w14:textId="77777777" w:rsidR="0050274F" w:rsidRPr="00741D8D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B Blood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5EEB5DC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1C3A040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8E77D3C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3BC334D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1.42 (1.21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1.67)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608D5E8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C030350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AA312B2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D10E93D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1.57 (1.34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1.84)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CD0BA4E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E88009A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28BEB9E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CDAAD71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1.28 (1.08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1.51)</w:t>
            </w:r>
          </w:p>
        </w:tc>
      </w:tr>
      <w:tr w:rsidR="0050274F" w:rsidRPr="00741D8D" w14:paraId="08DCBDA7" w14:textId="77777777" w:rsidTr="007B3D15">
        <w:trPr>
          <w:trHeight w:val="36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B3E9A6" w14:textId="77777777" w:rsidR="0050274F" w:rsidRPr="00741D8D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D Digestive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A17618B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179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E05DBFA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205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1D4CE6D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148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C0005D0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1.38 (1.32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1.45)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7EBCAB7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172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BCC9343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184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23A67CE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141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5AD040E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1.30 (1.24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1.37)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9816C18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176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51CBADA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190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A38E06A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152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3060439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1.25 (1.19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1.31)</w:t>
            </w:r>
          </w:p>
        </w:tc>
      </w:tr>
      <w:tr w:rsidR="0050274F" w:rsidRPr="00741D8D" w14:paraId="72F37FA9" w14:textId="77777777" w:rsidTr="007B3D15">
        <w:trPr>
          <w:trHeight w:val="307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6452F6" w14:textId="77777777" w:rsidR="0050274F" w:rsidRPr="00741D8D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F Eye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ECF700B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93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70A5D8A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117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3B36799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74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49A4B25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1.58 (1.47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1.68)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E41C03A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93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B785F98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113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3F7FA9F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72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B568CA4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1.58 (1.48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1.68)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25E3231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87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2B847A2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2A0F6C8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74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42823D5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1.35 (1.26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1.45)</w:t>
            </w:r>
          </w:p>
        </w:tc>
      </w:tr>
      <w:tr w:rsidR="0050274F" w:rsidRPr="00741D8D" w14:paraId="638B5633" w14:textId="77777777" w:rsidTr="007B3D15">
        <w:trPr>
          <w:trHeight w:val="307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757C12" w14:textId="77777777" w:rsidR="0050274F" w:rsidRPr="00741D8D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H Ear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02573CF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130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7D8D205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121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3FE0A79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119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3E472B6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1.02 (0.96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1.08)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E119725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127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3E036E9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109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BA78BFE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113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5B27925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0.97 (0.91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1.03)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ADE739C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124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305E21E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107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3C06673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116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727238A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0.92 (0.86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0.98)</w:t>
            </w:r>
          </w:p>
        </w:tc>
      </w:tr>
      <w:tr w:rsidR="0050274F" w:rsidRPr="00741D8D" w14:paraId="1DCEC7D2" w14:textId="77777777" w:rsidTr="007B3D15">
        <w:trPr>
          <w:trHeight w:val="307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76C009" w14:textId="77777777" w:rsidR="0050274F" w:rsidRPr="00741D8D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K Cardiovascular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DB20D7C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2BC1D66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5C0933F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7DD8C69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1.21 (0.98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1.48)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9607EA6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5E76C5D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A34FF41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E3147CA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1.12 (0.91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1.03)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39BEECC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024B67E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B79C3F5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95F7315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1.14 (0.93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1.39)</w:t>
            </w:r>
          </w:p>
        </w:tc>
      </w:tr>
      <w:tr w:rsidR="0050274F" w:rsidRPr="00741D8D" w14:paraId="57B2F863" w14:textId="77777777" w:rsidTr="007B3D15">
        <w:trPr>
          <w:trHeight w:val="307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D478F1" w14:textId="77777777" w:rsidR="0050274F" w:rsidRPr="00741D8D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L Musculoskeletal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2306B21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185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68A7F97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174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A4DC34E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169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44A866A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1.03 (0.98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1.08)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A136CBE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185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63FA5DD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163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2CAFE67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165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08E9D92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0.99 (0.94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1.04)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A3FAFF3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182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84DC2D0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157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A376E9D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170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B9B810F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0.92 (0.87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0.97)</w:t>
            </w:r>
          </w:p>
        </w:tc>
      </w:tr>
      <w:tr w:rsidR="0050274F" w:rsidRPr="00741D8D" w14:paraId="21F92245" w14:textId="77777777" w:rsidTr="007B3D15">
        <w:trPr>
          <w:trHeight w:val="307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EFC2F0" w14:textId="77777777" w:rsidR="0050274F" w:rsidRPr="00741D8D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N Neurological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41623EB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06CA0B9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69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25EB571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663A0E5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1.37 (1.26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1.50)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72039CD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62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A562152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66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5493B4D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574E431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1.29 (1.18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1.40)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063293C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73198F9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65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4C64872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5D61BE7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1.23 (1.13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1.34)</w:t>
            </w:r>
          </w:p>
        </w:tc>
      </w:tr>
      <w:tr w:rsidR="0050274F" w:rsidRPr="00741D8D" w14:paraId="54CD2D38" w14:textId="77777777" w:rsidTr="007B3D15">
        <w:trPr>
          <w:trHeight w:val="307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A47121" w14:textId="77777777" w:rsidR="0050274F" w:rsidRPr="00741D8D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P Psychological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894E471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114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30C9ACA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107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59B2C1E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104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CF87AF3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1.03 (0.96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1.10)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391A673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115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5AB7261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D4FBC97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103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702E663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0.98 (0.92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1.04)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54D55A2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113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2DAF062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444B2D9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105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A8E011B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0.95 (0.89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1.01)</w:t>
            </w:r>
          </w:p>
        </w:tc>
      </w:tr>
      <w:tr w:rsidR="0050274F" w:rsidRPr="00741D8D" w14:paraId="1D546B17" w14:textId="77777777" w:rsidTr="007B3D15">
        <w:trPr>
          <w:trHeight w:val="307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4C90F6" w14:textId="77777777" w:rsidR="0050274F" w:rsidRPr="00741D8D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R Respiratory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A62227B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321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1D19ED9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351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1C7E6B0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274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CE9D172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1.28 (1.24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1.32)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114BE49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293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3D4AF04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308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14B04A6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243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5FDFFC4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1.27 (1.23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-1.31)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C49C32A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282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4D11A11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293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4E1E919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247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9B845A4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1.18 (1.14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1.23)</w:t>
            </w:r>
          </w:p>
        </w:tc>
      </w:tr>
      <w:tr w:rsidR="0050274F" w:rsidRPr="00741D8D" w14:paraId="44486CE4" w14:textId="77777777" w:rsidTr="007B3D15">
        <w:trPr>
          <w:trHeight w:val="307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9D01E9" w14:textId="77777777" w:rsidR="0050274F" w:rsidRPr="00741D8D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S Skin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45F1619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356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EDF7760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357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DF383DA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316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2162434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1.13 (1.10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1.17)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677A8D9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353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7954B07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347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56BF5E2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9C48445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1.16 (1.12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1.19)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3130224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352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B45E5F6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327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393E1C3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320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B48D60C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1.02 (0.99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1.05)</w:t>
            </w:r>
          </w:p>
        </w:tc>
      </w:tr>
      <w:tr w:rsidR="0050274F" w:rsidRPr="00741D8D" w14:paraId="03D2117E" w14:textId="77777777" w:rsidTr="007B3D15">
        <w:trPr>
          <w:trHeight w:val="307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863B33" w14:textId="77777777" w:rsidR="0050274F" w:rsidRPr="00741D8D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T Endocrine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D99DB3C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27C601E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8803823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9F67D5F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1.91 (1.73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2.11)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0345325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2667DAC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0EFF10D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FFF30BB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1.83 (1.66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2.02)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BFD2178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8F9CC07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59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214F904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9A1EB70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1.76 (1.60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1.93)</w:t>
            </w:r>
          </w:p>
        </w:tc>
      </w:tr>
      <w:tr w:rsidR="0050274F" w:rsidRPr="00741D8D" w14:paraId="61901F2E" w14:textId="77777777" w:rsidTr="007B3D15">
        <w:trPr>
          <w:trHeight w:val="307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F5AE2B" w14:textId="77777777" w:rsidR="0050274F" w:rsidRPr="00741D8D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U Urological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8278594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F3C766D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D981082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DBE2E0F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1.06 (0.94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1.19)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3F9BF53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F2DD71A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CA1D557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7823CBA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1.08 (0.96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1.21)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A608868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45DD9A5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F735CF1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7C166C3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1.05 (0.94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1.18)</w:t>
            </w:r>
          </w:p>
        </w:tc>
      </w:tr>
      <w:tr w:rsidR="0050274F" w:rsidRPr="00741D8D" w14:paraId="5552E82C" w14:textId="77777777" w:rsidTr="007B3D15">
        <w:trPr>
          <w:trHeight w:val="307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090777" w14:textId="77777777" w:rsidR="0050274F" w:rsidRPr="00741D8D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W Pregnancy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27065AF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CF98B05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C570B3E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25744DB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0.53 (0.44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0.64)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8F95ECC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1B69EC2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5F572D7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443470C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0.48 (0.39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0.57)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4095FE5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6B08113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C54882C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1F8EAC2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0.38 (0.32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0.47)</w:t>
            </w:r>
          </w:p>
        </w:tc>
      </w:tr>
      <w:tr w:rsidR="0050274F" w:rsidRPr="00741D8D" w14:paraId="1E4CC5B5" w14:textId="77777777" w:rsidTr="007B3D15">
        <w:trPr>
          <w:trHeight w:val="307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A1B5B3" w14:textId="764F8A9F" w:rsidR="0050274F" w:rsidRPr="00741D8D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X Female</w:t>
            </w:r>
            <w:r w:rsidR="00FF010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 xml:space="preserve"> Genitalia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EC48C71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54C7A8D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2067992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D72A3BE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1.10 (0.96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1.26)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200715C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609BF3E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EFAB225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29122C4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1.00 (0.88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1.15)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4EF6D47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0401FD9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712A69F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18ECC9F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0.88 (0.77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1.01)</w:t>
            </w:r>
          </w:p>
        </w:tc>
      </w:tr>
      <w:tr w:rsidR="0050274F" w:rsidRPr="00741D8D" w14:paraId="2B4C1C9E" w14:textId="77777777" w:rsidTr="007B3D15">
        <w:trPr>
          <w:trHeight w:val="307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497159" w14:textId="40DF7EF1" w:rsidR="0050274F" w:rsidRPr="00741D8D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Y Male</w:t>
            </w:r>
            <w:r w:rsidR="00FF010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 xml:space="preserve"> Genitalia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68E0679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19B3112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9B6333D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DD891BD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1.30 (1.13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1.50)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85BCCB0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4C84B4A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2FD1713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26AE86D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1.24 (1.08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1.42)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A63841B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6CFB681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99963A2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C8FFF91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1.02 (0.88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1.18)</w:t>
            </w:r>
          </w:p>
        </w:tc>
      </w:tr>
      <w:tr w:rsidR="0050274F" w:rsidRPr="00741D8D" w14:paraId="5A781551" w14:textId="77777777" w:rsidTr="007B3D15">
        <w:trPr>
          <w:trHeight w:val="307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F2A30E" w14:textId="77777777" w:rsidR="0050274F" w:rsidRPr="00741D8D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Z Social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46618C3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BD0F863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AD5B811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40356AB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1.76 (1.48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2.08)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F20A694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2A3480C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D0FA464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C22545C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1.59 (1.35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1.88)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C0B4AED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8464986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B7F9B4E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975E252" w14:textId="77777777" w:rsidR="0050274F" w:rsidRPr="00741D8D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1.49 (1.25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741D8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1.77)</w:t>
            </w:r>
          </w:p>
        </w:tc>
      </w:tr>
    </w:tbl>
    <w:p w14:paraId="4BD6A0BD" w14:textId="77777777" w:rsidR="0050274F" w:rsidRDefault="0050274F" w:rsidP="0050274F">
      <w:pPr>
        <w:spacing w:line="360" w:lineRule="auto"/>
        <w:rPr>
          <w:rFonts w:ascii="Times New Roman" w:eastAsia="Times New Roman" w:hAnsi="Times New Roman" w:cs="Times New Roman"/>
        </w:rPr>
      </w:pPr>
    </w:p>
    <w:p w14:paraId="03E1441C" w14:textId="77777777" w:rsidR="0050274F" w:rsidRDefault="0050274F" w:rsidP="0050274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45"/>
        <w:gridCol w:w="559"/>
        <w:gridCol w:w="354"/>
        <w:gridCol w:w="680"/>
        <w:gridCol w:w="1196"/>
      </w:tblGrid>
      <w:tr w:rsidR="0050274F" w:rsidRPr="00CD02E5" w14:paraId="5AAFE9BD" w14:textId="77777777" w:rsidTr="007B3D15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6" w:space="0" w:color="FFFFFF"/>
              <w:right w:val="single" w:sz="6" w:space="0" w:color="FFFFF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3FEAAA7" w14:textId="727851CE" w:rsidR="0050274F" w:rsidRPr="00CD02E5" w:rsidRDefault="0050274F" w:rsidP="00651C5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i/>
                <w:iCs/>
                <w:color w:val="000000" w:themeColor="text1"/>
                <w:sz w:val="16"/>
                <w:szCs w:val="16"/>
                <w:lang w:val="en-US"/>
              </w:rPr>
              <w:lastRenderedPageBreak/>
              <w:t xml:space="preserve">Appendix </w:t>
            </w:r>
            <w:r w:rsidR="00651C51">
              <w:rPr>
                <w:rFonts w:ascii="Calibri" w:eastAsia="Times New Roman" w:hAnsi="Calibri" w:cs="Times New Roman"/>
                <w:i/>
                <w:iCs/>
                <w:color w:val="000000" w:themeColor="text1"/>
                <w:sz w:val="16"/>
                <w:szCs w:val="16"/>
                <w:lang w:val="en-US"/>
              </w:rPr>
              <w:t>2</w:t>
            </w:r>
            <w:r w:rsidRPr="00CD02E5">
              <w:rPr>
                <w:rFonts w:ascii="Calibri" w:eastAsia="Times New Roman" w:hAnsi="Calibri" w:cs="Times New Roman"/>
                <w:i/>
                <w:iCs/>
                <w:color w:val="000000" w:themeColor="text1"/>
                <w:sz w:val="16"/>
                <w:szCs w:val="16"/>
                <w:lang w:val="en-US"/>
              </w:rPr>
              <w:t xml:space="preserve"> (cont.)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6" w:space="0" w:color="FFFFFF"/>
              <w:right w:val="single" w:sz="6" w:space="0" w:color="FFFFF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BE5C9A0" w14:textId="77777777" w:rsidR="0050274F" w:rsidRPr="00CD02E5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0974A378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n-US"/>
              </w:rPr>
              <w:t>2019</w:t>
            </w:r>
          </w:p>
        </w:tc>
      </w:tr>
      <w:tr w:rsidR="0050274F" w:rsidRPr="00CD02E5" w14:paraId="21CC23E4" w14:textId="77777777" w:rsidTr="007B3D15">
        <w:trPr>
          <w:trHeight w:val="315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9A6EBE0" w14:textId="77777777" w:rsidR="0050274F" w:rsidRPr="00CD02E5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3B3BFA7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Incidence rate per 1000 person years</w:t>
            </w:r>
          </w:p>
        </w:tc>
      </w:tr>
      <w:tr w:rsidR="0050274F" w:rsidRPr="00CD02E5" w14:paraId="35F47EC3" w14:textId="77777777" w:rsidTr="007B3D15">
        <w:trPr>
          <w:trHeight w:val="315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F899A7A" w14:textId="09598F12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ICPC</w:t>
            </w:r>
            <w:r w:rsidR="003337D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-1</w:t>
            </w: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 xml:space="preserve"> chapter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CF7FA15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Overall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041E792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SDA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B5DB41D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Non-SDA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4D3A1D7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IRR (95% CI)</w:t>
            </w:r>
          </w:p>
        </w:tc>
      </w:tr>
      <w:tr w:rsidR="0050274F" w:rsidRPr="00CD02E5" w14:paraId="6A5DCCB8" w14:textId="77777777" w:rsidTr="007B3D15">
        <w:trPr>
          <w:trHeight w:val="315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AFC784" w14:textId="77777777" w:rsidR="0050274F" w:rsidRPr="00CD02E5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A General Unspecified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5861A80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230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4B36A9A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286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20D8871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213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C37F924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1.34 (1.30 - 1.39)</w:t>
            </w:r>
          </w:p>
        </w:tc>
      </w:tr>
      <w:tr w:rsidR="0050274F" w:rsidRPr="00CD02E5" w14:paraId="4145ED40" w14:textId="77777777" w:rsidTr="007B3D15">
        <w:trPr>
          <w:trHeight w:val="315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839C3E" w14:textId="77777777" w:rsidR="0050274F" w:rsidRPr="00CD02E5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B Blood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30DB17D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F5F06BD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B926417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A16A1B2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1.48 (1.26 - 1.75)</w:t>
            </w:r>
          </w:p>
        </w:tc>
      </w:tr>
      <w:tr w:rsidR="0050274F" w:rsidRPr="00CD02E5" w14:paraId="2FBD8BBB" w14:textId="77777777" w:rsidTr="007B3D15">
        <w:trPr>
          <w:trHeight w:val="37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AB83F2" w14:textId="77777777" w:rsidR="0050274F" w:rsidRPr="00CD02E5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D Digestive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8F1B0A1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174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B1208E5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187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DEC3580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144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9CD3029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1.30 (1.24 - 1.36)</w:t>
            </w:r>
          </w:p>
        </w:tc>
      </w:tr>
      <w:tr w:rsidR="0050274F" w:rsidRPr="00CD02E5" w14:paraId="27561462" w14:textId="77777777" w:rsidTr="007B3D15">
        <w:trPr>
          <w:trHeight w:val="315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A661EC" w14:textId="77777777" w:rsidR="0050274F" w:rsidRPr="00CD02E5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F Eye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B075E2C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92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4B483BE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106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C2EEDFC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74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F6CADD9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1.48 (1.34 - 1.53)</w:t>
            </w:r>
          </w:p>
        </w:tc>
      </w:tr>
      <w:tr w:rsidR="0050274F" w:rsidRPr="00CD02E5" w14:paraId="19A8AF4C" w14:textId="77777777" w:rsidTr="007B3D15">
        <w:trPr>
          <w:trHeight w:val="315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58B012" w14:textId="77777777" w:rsidR="0050274F" w:rsidRPr="00CD02E5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H Ear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1676C6B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127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7B72275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109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7B1B753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113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7D2B64E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0.96 (0.91 - 1.03)</w:t>
            </w:r>
          </w:p>
        </w:tc>
      </w:tr>
      <w:tr w:rsidR="0050274F" w:rsidRPr="00CD02E5" w14:paraId="1E045351" w14:textId="77777777" w:rsidTr="007B3D15">
        <w:trPr>
          <w:trHeight w:val="315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59ABBB" w14:textId="77777777" w:rsidR="0050274F" w:rsidRPr="00CD02E5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K Cardiovascular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61E1CD2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C446FBF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87FA27E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38986C8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1.25 (1.02 -1.54)</w:t>
            </w:r>
          </w:p>
        </w:tc>
      </w:tr>
      <w:tr w:rsidR="0050274F" w:rsidRPr="00CD02E5" w14:paraId="4EC52782" w14:textId="77777777" w:rsidTr="007B3D15">
        <w:trPr>
          <w:trHeight w:val="315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FD07CB" w14:textId="77777777" w:rsidR="0050274F" w:rsidRPr="00CD02E5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L Musculoskeletal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420C785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181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8930BD1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160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C3903E1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160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2569600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1.00 (0.95 - 1.05)</w:t>
            </w:r>
          </w:p>
        </w:tc>
      </w:tr>
      <w:tr w:rsidR="0050274F" w:rsidRPr="00CD02E5" w14:paraId="0610BF2E" w14:textId="77777777" w:rsidTr="007B3D15">
        <w:trPr>
          <w:trHeight w:val="315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899831" w14:textId="77777777" w:rsidR="0050274F" w:rsidRPr="00CD02E5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N Neurological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5A08B35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B095063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67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F5DC186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AD63088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1.34 (1.23 - 1.45)</w:t>
            </w:r>
          </w:p>
        </w:tc>
      </w:tr>
      <w:tr w:rsidR="0050274F" w:rsidRPr="00CD02E5" w14:paraId="14912727" w14:textId="77777777" w:rsidTr="007B3D15">
        <w:trPr>
          <w:trHeight w:val="315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82FF3C" w14:textId="77777777" w:rsidR="0050274F" w:rsidRPr="00CD02E5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P Psychological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B866B1F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118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EC88BA8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106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EA28E90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105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D43FEC1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1.02 (0.95 - 1.08)</w:t>
            </w:r>
          </w:p>
        </w:tc>
      </w:tr>
      <w:tr w:rsidR="0050274F" w:rsidRPr="00CD02E5" w14:paraId="33E3EB25" w14:textId="77777777" w:rsidTr="007B3D15">
        <w:trPr>
          <w:trHeight w:val="315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97D25F" w14:textId="77777777" w:rsidR="0050274F" w:rsidRPr="00CD02E5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R Respiratory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E6E39C4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291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5AAD0F9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301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51F9FDA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245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94414EF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1.23 (1.19 - 1.27)</w:t>
            </w:r>
          </w:p>
        </w:tc>
      </w:tr>
      <w:tr w:rsidR="0050274F" w:rsidRPr="00CD02E5" w14:paraId="3ACB795A" w14:textId="77777777" w:rsidTr="007B3D15">
        <w:trPr>
          <w:trHeight w:val="315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C0A782" w14:textId="77777777" w:rsidR="0050274F" w:rsidRPr="00CD02E5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S Skin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EE7017C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350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F30FB63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329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5290339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304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16D57BB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1.08 (1.05 - 1.12)</w:t>
            </w:r>
          </w:p>
        </w:tc>
      </w:tr>
      <w:tr w:rsidR="0050274F" w:rsidRPr="00CD02E5" w14:paraId="2F391AF2" w14:textId="77777777" w:rsidTr="007B3D15">
        <w:trPr>
          <w:trHeight w:val="315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FB320F" w14:textId="77777777" w:rsidR="0050274F" w:rsidRPr="00CD02E5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T Endocrine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1BC446B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E995D9E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59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CA93856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2E32618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1.82 (1.65 - 2.00)</w:t>
            </w:r>
          </w:p>
        </w:tc>
      </w:tr>
      <w:tr w:rsidR="0050274F" w:rsidRPr="00CD02E5" w14:paraId="707B989E" w14:textId="77777777" w:rsidTr="007B3D15">
        <w:trPr>
          <w:trHeight w:val="315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CB808B" w14:textId="77777777" w:rsidR="0050274F" w:rsidRPr="00CD02E5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U Urological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60F2B09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EF2F09A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9053934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8708A6F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1.10 (0.98 - 1.23)</w:t>
            </w:r>
          </w:p>
        </w:tc>
      </w:tr>
      <w:tr w:rsidR="0050274F" w:rsidRPr="00CD02E5" w14:paraId="283CEECA" w14:textId="77777777" w:rsidTr="007B3D15">
        <w:trPr>
          <w:trHeight w:val="315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9ACC80" w14:textId="77777777" w:rsidR="0050274F" w:rsidRPr="007B3D15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B3D15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W Pregnancy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DA421F1" w14:textId="77777777" w:rsidR="0050274F" w:rsidRPr="007B3D1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B3D15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CB6F36A" w14:textId="77777777" w:rsidR="0050274F" w:rsidRPr="007B3D1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B3D15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1A513AF" w14:textId="77777777" w:rsidR="0050274F" w:rsidRPr="007B3D1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B3D15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4F0E2E4" w14:textId="77777777" w:rsidR="0050274F" w:rsidRPr="007B3D1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B3D15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0.46 (0.38 - 0.55)</w:t>
            </w:r>
          </w:p>
        </w:tc>
      </w:tr>
      <w:tr w:rsidR="0050274F" w:rsidRPr="00CD02E5" w14:paraId="3CC1543F" w14:textId="77777777" w:rsidTr="007B3D15">
        <w:trPr>
          <w:trHeight w:val="315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A18A6F" w14:textId="66D26145" w:rsidR="0050274F" w:rsidRPr="00CD02E5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X Female</w:t>
            </w:r>
            <w:r w:rsidR="00FF010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 xml:space="preserve"> Genitalia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4489001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EC93B5F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8F79084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C6FEC1A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1.11 (0.98 - 1.27)</w:t>
            </w:r>
          </w:p>
        </w:tc>
      </w:tr>
      <w:tr w:rsidR="0050274F" w:rsidRPr="00CD02E5" w14:paraId="0A955D85" w14:textId="77777777" w:rsidTr="007B3D15">
        <w:trPr>
          <w:trHeight w:val="315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C9D492" w14:textId="5134CCBE" w:rsidR="0050274F" w:rsidRPr="00CD02E5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Y Male</w:t>
            </w:r>
            <w:r w:rsidR="00FF010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 xml:space="preserve"> Genitalia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CECBD27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1217264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B2E050C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F848955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1.13 (0.98 - 1.30)</w:t>
            </w:r>
          </w:p>
        </w:tc>
      </w:tr>
      <w:tr w:rsidR="0050274F" w:rsidRPr="00CD02E5" w14:paraId="5F7880EB" w14:textId="77777777" w:rsidTr="007B3D15">
        <w:trPr>
          <w:trHeight w:val="315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31706A" w14:textId="77777777" w:rsidR="0050274F" w:rsidRPr="00CD02E5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Z Social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6B255B8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28F4B0F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E3F68C7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1A3441B" w14:textId="77777777" w:rsidR="0050274F" w:rsidRPr="00CD02E5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02E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1.38 (1.16 - 1.65)</w:t>
            </w:r>
          </w:p>
        </w:tc>
      </w:tr>
    </w:tbl>
    <w:p w14:paraId="2CF6B1A8" w14:textId="77777777" w:rsidR="0050274F" w:rsidRDefault="0050274F" w:rsidP="0050274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p w14:paraId="0F0A3E4B" w14:textId="77777777" w:rsidR="0050274F" w:rsidRPr="00BA55D2" w:rsidRDefault="0050274F" w:rsidP="0050274F">
      <w:pPr>
        <w:rPr>
          <w:rFonts w:ascii="Times New Roman" w:eastAsia="Times New Roman" w:hAnsi="Times New Roman" w:cs="Times New Roman"/>
        </w:rPr>
      </w:pPr>
    </w:p>
    <w:tbl>
      <w:tblPr>
        <w:tblW w:w="1024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34"/>
        <w:gridCol w:w="2066"/>
        <w:gridCol w:w="1440"/>
        <w:gridCol w:w="1530"/>
        <w:gridCol w:w="1440"/>
        <w:gridCol w:w="2339"/>
      </w:tblGrid>
      <w:tr w:rsidR="0050274F" w:rsidRPr="00807F3F" w14:paraId="11D9DC90" w14:textId="77777777" w:rsidTr="007B3D15">
        <w:trPr>
          <w:trHeight w:val="390"/>
        </w:trPr>
        <w:tc>
          <w:tcPr>
            <w:tcW w:w="10249" w:type="dxa"/>
            <w:gridSpan w:val="6"/>
            <w:tcBorders>
              <w:top w:val="single" w:sz="8" w:space="0" w:color="000000"/>
              <w:left w:val="single" w:sz="8" w:space="0" w:color="FFFFFF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488EF" w14:textId="1C2CBDB2" w:rsidR="0050274F" w:rsidRPr="00BA55D2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Calibri" w:eastAsia="Times New Roman" w:hAnsi="Calibri" w:cs="Times New Roman"/>
                <w:i/>
                <w:iCs/>
                <w:color w:val="000000" w:themeColor="text1"/>
                <w:sz w:val="16"/>
                <w:szCs w:val="16"/>
                <w:lang w:val="en-US"/>
              </w:rPr>
              <w:t xml:space="preserve">Appendix </w:t>
            </w:r>
            <w:r w:rsidR="00651C51">
              <w:rPr>
                <w:rFonts w:ascii="Calibri" w:eastAsia="Times New Roman" w:hAnsi="Calibri" w:cs="Times New Roman"/>
                <w:i/>
                <w:iCs/>
                <w:color w:val="000000" w:themeColor="text1"/>
                <w:sz w:val="16"/>
                <w:szCs w:val="16"/>
                <w:lang w:val="en-US"/>
              </w:rPr>
              <w:t>3</w:t>
            </w:r>
            <w:r w:rsidRPr="00BA55D2">
              <w:rPr>
                <w:rFonts w:ascii="Calibri" w:eastAsia="Times New Roman" w:hAnsi="Calibri" w:cs="Times New Roman"/>
                <w:color w:val="000000" w:themeColor="text1"/>
                <w:sz w:val="16"/>
                <w:szCs w:val="16"/>
                <w:lang w:val="en-US"/>
              </w:rPr>
              <w:t xml:space="preserve"> Pregnancy &amp; Family Planning </w:t>
            </w:r>
            <w:r w:rsidRPr="00BA55D2">
              <w:rPr>
                <w:rFonts w:ascii="Calibri" w:eastAsia="Times New Roman" w:hAnsi="Calibri" w:cs="Times New Roman"/>
                <w:i/>
                <w:iCs/>
                <w:color w:val="000000" w:themeColor="text1"/>
                <w:sz w:val="16"/>
                <w:szCs w:val="16"/>
                <w:lang w:val="en-US"/>
              </w:rPr>
              <w:t>consultation rate per 1000 person years.  Incidence Risk Ratio (IRR) and 95% confidence interval (CI) </w:t>
            </w:r>
          </w:p>
          <w:p w14:paraId="2405E974" w14:textId="77777777" w:rsidR="0050274F" w:rsidRPr="00BA55D2" w:rsidRDefault="0050274F" w:rsidP="007B3D15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50274F" w:rsidRPr="00807F3F" w14:paraId="7E64CB23" w14:textId="77777777" w:rsidTr="007B3D15">
        <w:trPr>
          <w:trHeight w:val="390"/>
        </w:trPr>
        <w:tc>
          <w:tcPr>
            <w:tcW w:w="0" w:type="auto"/>
            <w:tcBorders>
              <w:top w:val="single" w:sz="8" w:space="0" w:color="000000"/>
              <w:left w:val="single" w:sz="8" w:space="0" w:color="FFFFFF"/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EF367C" w14:textId="77777777" w:rsidR="0050274F" w:rsidRPr="00BA55D2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066" w:type="dxa"/>
            <w:tcBorders>
              <w:top w:val="single" w:sz="8" w:space="0" w:color="000000"/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0A1967" w14:textId="77777777" w:rsidR="0050274F" w:rsidRPr="00BA55D2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440" w:type="dxa"/>
            <w:tcBorders>
              <w:top w:val="single" w:sz="8" w:space="0" w:color="000000"/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7D3CB0" w14:textId="77777777" w:rsidR="0050274F" w:rsidRPr="00BA55D2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55D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0verall</w:t>
            </w:r>
          </w:p>
        </w:tc>
        <w:tc>
          <w:tcPr>
            <w:tcW w:w="1530" w:type="dxa"/>
            <w:tcBorders>
              <w:top w:val="single" w:sz="8" w:space="0" w:color="000000"/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8E1595" w14:textId="77777777" w:rsidR="0050274F" w:rsidRPr="00BA55D2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55D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SDA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DEF9AE" w14:textId="77777777" w:rsidR="0050274F" w:rsidRPr="00BA55D2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55D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Non-SDA</w:t>
            </w:r>
          </w:p>
        </w:tc>
        <w:tc>
          <w:tcPr>
            <w:tcW w:w="2339" w:type="dxa"/>
            <w:tcBorders>
              <w:top w:val="single" w:sz="8" w:space="0" w:color="000000"/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1D4821" w14:textId="77777777" w:rsidR="0050274F" w:rsidRPr="00BA55D2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55D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SDA vs Non-SDA</w:t>
            </w:r>
          </w:p>
        </w:tc>
      </w:tr>
      <w:tr w:rsidR="0050274F" w:rsidRPr="00807F3F" w14:paraId="22F018DE" w14:textId="77777777" w:rsidTr="007B3D15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D203E9" w14:textId="2CB59C38" w:rsidR="0050274F" w:rsidRPr="00BA55D2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55D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ICPC</w:t>
            </w:r>
            <w:r w:rsidR="003337DF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-1 chapter</w:t>
            </w:r>
            <w:r w:rsidRPr="00BA55D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 xml:space="preserve"> code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ECF628" w14:textId="149DD4D8" w:rsidR="0050274F" w:rsidRPr="00BA55D2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55D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ICPC</w:t>
            </w:r>
            <w:r w:rsidR="003337DF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-1 chapter</w:t>
            </w:r>
            <w:r w:rsidRPr="00BA55D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 xml:space="preserve"> description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AC47C2" w14:textId="77777777" w:rsidR="0050274F" w:rsidRPr="00BA55D2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55D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N (IR per 1000 person years)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498E2E" w14:textId="77777777" w:rsidR="0050274F" w:rsidRPr="00BA55D2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55D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N (IR per 1000 person years)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E05718" w14:textId="77777777" w:rsidR="0050274F" w:rsidRPr="00BA55D2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55D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N (IR per 1000 person years)</w:t>
            </w: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7A3280" w14:textId="77777777" w:rsidR="0050274F" w:rsidRPr="00BA55D2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55D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IRR (95% CI)</w:t>
            </w:r>
          </w:p>
        </w:tc>
      </w:tr>
      <w:tr w:rsidR="0050274F" w:rsidRPr="00807F3F" w14:paraId="477C550E" w14:textId="77777777" w:rsidTr="007B3D15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F6B13F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W01.00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FAAB5B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Question of pregnancy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8CAA6F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15 (0.06)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733F24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6 (0.09)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4A0140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9 (0.04)</w:t>
            </w: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1EBE6E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1.96 (0.70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5.50)</w:t>
            </w:r>
          </w:p>
        </w:tc>
      </w:tr>
      <w:tr w:rsidR="0050274F" w:rsidRPr="00807F3F" w14:paraId="0B3CA300" w14:textId="77777777" w:rsidTr="007B3D15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D7E4CA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W02.00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70BFAD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Fear of pregnancy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75FC5C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100 (0.41)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5F04DA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36 (0.52)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4A03B5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64 (0.31)</w:t>
            </w: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7D268B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1.65 (1.10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2.48)</w:t>
            </w:r>
          </w:p>
        </w:tc>
      </w:tr>
      <w:tr w:rsidR="0050274F" w:rsidRPr="00807F3F" w14:paraId="27F23717" w14:textId="77777777" w:rsidTr="007B3D15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45FE42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W03 cluster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37F9DB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Antepartum bleeding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78EBCC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5 (0.02)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FAD583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 (0.01)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DDEBB6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4 (0.02)</w:t>
            </w: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A89F40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0.73 (0.08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6.57)</w:t>
            </w:r>
          </w:p>
        </w:tc>
      </w:tr>
      <w:tr w:rsidR="0050274F" w:rsidRPr="00807F3F" w14:paraId="53DA50F5" w14:textId="77777777" w:rsidTr="007B3D15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3822DB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W05.00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9DF990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Pregnancy vomiting/nausea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7BC029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9 (0.03)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87BD3B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 (0.03)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73868E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7 (0.03)</w:t>
            </w: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FDD4D1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0.84 (0.17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4.04)</w:t>
            </w:r>
          </w:p>
        </w:tc>
      </w:tr>
      <w:tr w:rsidR="0050274F" w:rsidRPr="00807F3F" w14:paraId="3D1F0077" w14:textId="77777777" w:rsidTr="007B3D15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60AABB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W10 cluster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82BF13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Contraception postcoital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E8E830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16 (0.07)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203A54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 (0.03)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6A6788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14 (0.07)</w:t>
            </w: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129D08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0.42 (0.10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1.85)</w:t>
            </w:r>
          </w:p>
        </w:tc>
      </w:tr>
      <w:tr w:rsidR="0050274F" w:rsidRPr="00807F3F" w14:paraId="264F10EA" w14:textId="77777777" w:rsidTr="007B3D15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61B6C9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en-US"/>
              </w:rPr>
              <w:t>W10.01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AE29E3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en-US"/>
              </w:rPr>
              <w:t>Contraception postcoital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89E6C0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en-US"/>
              </w:rPr>
              <w:t>5 (0.02)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65FBD7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en-US"/>
              </w:rPr>
              <w:t>1 (0.01)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7B2166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en-US"/>
              </w:rPr>
              <w:t>4 (0.02)</w:t>
            </w: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BD2C08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en-US"/>
              </w:rPr>
              <w:t>0.73 (0.08</w:t>
            </w:r>
            <w:r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en-US"/>
              </w:rPr>
              <w:t>-</w:t>
            </w:r>
            <w:r w:rsidRPr="00807F3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en-US"/>
              </w:rPr>
              <w:t>6.57)</w:t>
            </w:r>
          </w:p>
        </w:tc>
      </w:tr>
      <w:tr w:rsidR="0050274F" w:rsidRPr="00807F3F" w14:paraId="5197C6E5" w14:textId="77777777" w:rsidTr="007B3D15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48AAF6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en-US"/>
              </w:rPr>
              <w:t>W10.02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D383EB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en-US"/>
              </w:rPr>
              <w:t>Morning after pill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78C56E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en-US"/>
              </w:rPr>
              <w:t>11 (0.04)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3AFEED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en-US"/>
              </w:rPr>
              <w:t>1 (0.01)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52AE81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en-US"/>
              </w:rPr>
              <w:t>10 (0.05)</w:t>
            </w: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FD4DA0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en-US"/>
              </w:rPr>
              <w:t>0.29 (0.04</w:t>
            </w:r>
            <w:r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en-US"/>
              </w:rPr>
              <w:t>-</w:t>
            </w:r>
            <w:r w:rsidRPr="00807F3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en-US"/>
              </w:rPr>
              <w:t>2.29)</w:t>
            </w:r>
          </w:p>
        </w:tc>
      </w:tr>
      <w:tr w:rsidR="0050274F" w:rsidRPr="00807F3F" w14:paraId="0ABE33A0" w14:textId="77777777" w:rsidTr="007B3D15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B61BE1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W11.00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5854AA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Contraception oral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B4D3FF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3588 (14.5)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35E075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369 (5.71)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F0EE66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3192 (15.7)</w:t>
            </w: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F6AFAC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0.36 (0.33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0.40)*</w:t>
            </w:r>
          </w:p>
        </w:tc>
      </w:tr>
      <w:tr w:rsidR="0050274F" w:rsidRPr="00807F3F" w14:paraId="0E1FB3E9" w14:textId="77777777" w:rsidTr="007B3D15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CF484F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W12.00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15C79B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Contraception intrauterine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975508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217 (0.88)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A5F7EF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21 (0.30)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257879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196 (0.96)</w:t>
            </w: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8B7BF7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0.31 (0.20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0.49)*</w:t>
            </w:r>
          </w:p>
        </w:tc>
      </w:tr>
      <w:tr w:rsidR="0050274F" w:rsidRPr="00807F3F" w14:paraId="6651F29E" w14:textId="77777777" w:rsidTr="007B3D15">
        <w:trPr>
          <w:trHeight w:val="195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45AAD0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W13.00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B6DE1C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Sterilization female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73850E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0 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C43C5B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4C59D6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1F1412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</w:t>
            </w:r>
          </w:p>
        </w:tc>
      </w:tr>
      <w:tr w:rsidR="0050274F" w:rsidRPr="00807F3F" w14:paraId="203E68BE" w14:textId="77777777" w:rsidTr="007B3D15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D58FCE" w14:textId="77777777" w:rsidR="0050274F" w:rsidRPr="002E26BB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en-US"/>
              </w:rPr>
              <w:t>W14 cluster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FACE11" w14:textId="77777777" w:rsidR="0050274F" w:rsidRPr="002E26BB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en-US"/>
              </w:rPr>
              <w:t>Contraception other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C0424E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en-US"/>
              </w:rPr>
              <w:t>803 (3.23)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BCAC43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en-US"/>
              </w:rPr>
              <w:t>183 (2.64)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295EFC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en-US"/>
              </w:rPr>
              <w:t>620 (3.0)</w:t>
            </w: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2D9873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en-US"/>
              </w:rPr>
              <w:t>0.87 (0.74-1.02)</w:t>
            </w:r>
          </w:p>
        </w:tc>
      </w:tr>
      <w:tr w:rsidR="0050274F" w:rsidRPr="00807F3F" w14:paraId="753F93AF" w14:textId="77777777" w:rsidTr="007B3D15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450955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W14.00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83C039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Contraception other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7202FB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596 (2.42)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E91A78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151 (2.18)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A94BC7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445 (2.19)</w:t>
            </w: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CCF77E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1.00 (0.83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1.20)</w:t>
            </w:r>
          </w:p>
        </w:tc>
      </w:tr>
      <w:tr w:rsidR="0050274F" w:rsidRPr="00807F3F" w14:paraId="0F1514EB" w14:textId="77777777" w:rsidTr="007B3D15">
        <w:trPr>
          <w:trHeight w:val="195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11849B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W14.01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18F4AA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Pessary</w:t>
            </w: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 xml:space="preserve"> occlusive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6F0D1A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56754A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DE5F5D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FD5791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</w:t>
            </w:r>
          </w:p>
        </w:tc>
      </w:tr>
      <w:tr w:rsidR="0050274F" w:rsidRPr="00807F3F" w14:paraId="612CBDA0" w14:textId="77777777" w:rsidTr="007B3D15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D03A89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W14.02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627854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Contraception injection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AF1131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248 (1.08)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338D8B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41 (0.59)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C9FA5E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207 (1.02)</w:t>
            </w: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96BF10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0.58 (0.42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0.81)*</w:t>
            </w:r>
          </w:p>
        </w:tc>
      </w:tr>
      <w:tr w:rsidR="0050274F" w:rsidRPr="00807F3F" w14:paraId="346AFA94" w14:textId="77777777" w:rsidTr="007B3D15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7383DC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W15.00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965581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Infertility /subfertility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5B13C0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 (0.012)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117715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 (0.028)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121B4C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 (0.005)</w:t>
            </w: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AE1510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5.87 (0.53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64.77</w:t>
            </w:r>
          </w:p>
        </w:tc>
      </w:tr>
      <w:tr w:rsidR="0050274F" w:rsidRPr="00807F3F" w14:paraId="27B7DB80" w14:textId="77777777" w:rsidTr="007B3D15">
        <w:trPr>
          <w:trHeight w:val="195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1BCB99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W17.00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5E592A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Postpartum bleeding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8F7D05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BBFDB5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01013D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995DFF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</w:t>
            </w:r>
          </w:p>
        </w:tc>
      </w:tr>
      <w:tr w:rsidR="0050274F" w:rsidRPr="00807F3F" w14:paraId="09C8E757" w14:textId="77777777" w:rsidTr="007B3D15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6C8B80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W18.00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308AB7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Postpartum symptom/complaint other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464076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4 (0.02)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23A844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 (0.03)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FAF16D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 (0.01)</w:t>
            </w: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0CA955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2.94 (0.41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20.85)</w:t>
            </w:r>
          </w:p>
        </w:tc>
      </w:tr>
      <w:tr w:rsidR="0050274F" w:rsidRPr="00807F3F" w14:paraId="4713CECA" w14:textId="77777777" w:rsidTr="007B3D15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5FB6B0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W19.00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F08616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Lactation symptom/complaint 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54AF1E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31 (0.13)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CEE36D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10 (0.14)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F771B0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21 (0.10)</w:t>
            </w: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D14369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1.40 (0.66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2.97)</w:t>
            </w:r>
          </w:p>
        </w:tc>
      </w:tr>
      <w:tr w:rsidR="0050274F" w:rsidRPr="00807F3F" w14:paraId="08537A46" w14:textId="77777777" w:rsidTr="007B3D15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F0E556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W20.00</w:t>
            </w:r>
          </w:p>
        </w:tc>
        <w:tc>
          <w:tcPr>
            <w:tcW w:w="2066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9AF8CB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Other symptom/complaint breast/pregnancy/childbirth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477ACF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14 (0.06)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3F22CC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4 (0.06)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26F6E0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11 (0.05)</w:t>
            </w:r>
          </w:p>
        </w:tc>
        <w:tc>
          <w:tcPr>
            <w:tcW w:w="2339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D9D87F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1.17 (0.37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3.75)</w:t>
            </w:r>
          </w:p>
        </w:tc>
      </w:tr>
      <w:tr w:rsidR="0050274F" w:rsidRPr="00807F3F" w14:paraId="27EED6C6" w14:textId="77777777" w:rsidTr="007B3D15">
        <w:trPr>
          <w:trHeight w:val="390"/>
        </w:trPr>
        <w:tc>
          <w:tcPr>
            <w:tcW w:w="0" w:type="auto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685C2" w14:textId="77777777" w:rsidR="0050274F" w:rsidRPr="00807F3F" w:rsidRDefault="0050274F" w:rsidP="007B3D15">
            <w:pPr>
              <w:spacing w:line="240" w:lineRule="auto"/>
              <w:rPr>
                <w:rFonts w:ascii="Calibri" w:eastAsia="Times New Roman" w:hAnsi="Calibri" w:cs="Times New Roman"/>
                <w:i/>
                <w:iCs/>
                <w:color w:val="3C78D8"/>
                <w:sz w:val="16"/>
                <w:szCs w:val="16"/>
                <w:lang w:val="en-US"/>
              </w:rPr>
            </w:pPr>
          </w:p>
        </w:tc>
        <w:tc>
          <w:tcPr>
            <w:tcW w:w="2066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C60B0B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0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254E1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30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EF1D6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40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07E20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39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3743B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</w:pPr>
          </w:p>
        </w:tc>
      </w:tr>
    </w:tbl>
    <w:p w14:paraId="10B22D85" w14:textId="77777777" w:rsidR="0050274F" w:rsidRDefault="0050274F" w:rsidP="0050274F">
      <w:r>
        <w:br w:type="page"/>
      </w:r>
    </w:p>
    <w:tbl>
      <w:tblPr>
        <w:tblW w:w="10249" w:type="dxa"/>
        <w:tblInd w:w="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34"/>
        <w:gridCol w:w="2066"/>
        <w:gridCol w:w="1440"/>
        <w:gridCol w:w="1530"/>
        <w:gridCol w:w="1440"/>
        <w:gridCol w:w="2339"/>
      </w:tblGrid>
      <w:tr w:rsidR="0050274F" w:rsidRPr="00807F3F" w14:paraId="071E5A07" w14:textId="77777777" w:rsidTr="007B3D15">
        <w:trPr>
          <w:trHeight w:val="390"/>
        </w:trPr>
        <w:tc>
          <w:tcPr>
            <w:tcW w:w="10249" w:type="dxa"/>
            <w:gridSpan w:val="6"/>
            <w:tcBorders>
              <w:top w:val="single" w:sz="4" w:space="0" w:color="auto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8F4A7" w14:textId="0D403CB6" w:rsidR="0050274F" w:rsidRPr="00807F3F" w:rsidRDefault="00651C51" w:rsidP="007B3D15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Times New Roman"/>
                <w:i/>
                <w:iCs/>
                <w:color w:val="000000" w:themeColor="text1"/>
                <w:sz w:val="16"/>
                <w:szCs w:val="16"/>
                <w:lang w:val="en-US"/>
              </w:rPr>
              <w:lastRenderedPageBreak/>
              <w:t>Appendix 3</w:t>
            </w:r>
            <w:r w:rsidR="0050274F" w:rsidRPr="00BA55D2">
              <w:rPr>
                <w:rFonts w:ascii="Calibri" w:eastAsia="Times New Roman" w:hAnsi="Calibri" w:cs="Times New Roman"/>
                <w:i/>
                <w:iCs/>
                <w:color w:val="000000" w:themeColor="text1"/>
                <w:sz w:val="16"/>
                <w:szCs w:val="16"/>
                <w:lang w:val="en-US"/>
              </w:rPr>
              <w:t xml:space="preserve"> (cont.</w:t>
            </w:r>
            <w:r w:rsidR="0050274F" w:rsidRPr="00BA55D2">
              <w:rPr>
                <w:rFonts w:ascii="Calibri" w:eastAsia="Times New Roman" w:hAnsi="Calibri" w:cs="Times New Roman"/>
                <w:color w:val="000000" w:themeColor="text1"/>
                <w:sz w:val="16"/>
                <w:szCs w:val="16"/>
                <w:lang w:val="en-US"/>
              </w:rPr>
              <w:t xml:space="preserve">) </w:t>
            </w:r>
          </w:p>
        </w:tc>
      </w:tr>
      <w:tr w:rsidR="0050274F" w:rsidRPr="00807F3F" w14:paraId="2D9D2AAC" w14:textId="77777777" w:rsidTr="007B3D15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706A3A" w14:textId="77777777" w:rsidR="0050274F" w:rsidRPr="00BA55D2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A808F1" w14:textId="77777777" w:rsidR="0050274F" w:rsidRPr="00BA55D2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6BBF2B" w14:textId="77777777" w:rsidR="0050274F" w:rsidRPr="00BA55D2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55D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0verall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91C89D" w14:textId="77777777" w:rsidR="0050274F" w:rsidRPr="00BA55D2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55D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SDA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C9E968" w14:textId="77777777" w:rsidR="0050274F" w:rsidRPr="00BA55D2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55D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Non-SDA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8" w:space="0" w:color="FFFFFF"/>
              <w:bottom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0C015C" w14:textId="77777777" w:rsidR="0050274F" w:rsidRPr="00BA55D2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55D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SDA vs Non-SDA</w:t>
            </w:r>
          </w:p>
        </w:tc>
      </w:tr>
      <w:tr w:rsidR="0050274F" w:rsidRPr="00807F3F" w14:paraId="3E054B72" w14:textId="77777777" w:rsidTr="007B3D15">
        <w:trPr>
          <w:trHeight w:val="390"/>
        </w:trPr>
        <w:tc>
          <w:tcPr>
            <w:tcW w:w="0" w:type="auto"/>
            <w:tcBorders>
              <w:top w:val="single" w:sz="8" w:space="0" w:color="000000"/>
              <w:left w:val="single" w:sz="8" w:space="0" w:color="FFFFFF"/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7AD2E4" w14:textId="78243A09" w:rsidR="0050274F" w:rsidRPr="00BA55D2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55D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ICPC</w:t>
            </w:r>
            <w:r w:rsidR="003337DF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-1 chapter</w:t>
            </w:r>
            <w:r w:rsidRPr="00BA55D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 xml:space="preserve"> code</w:t>
            </w:r>
          </w:p>
        </w:tc>
        <w:tc>
          <w:tcPr>
            <w:tcW w:w="2066" w:type="dxa"/>
            <w:tcBorders>
              <w:top w:val="single" w:sz="8" w:space="0" w:color="000000"/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F93677" w14:textId="12444DBB" w:rsidR="0050274F" w:rsidRPr="00BA55D2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55D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ICPC</w:t>
            </w:r>
            <w:r w:rsidR="003337DF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-1 chapter</w:t>
            </w:r>
            <w:r w:rsidRPr="00BA55D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 xml:space="preserve"> description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AB5190" w14:textId="77777777" w:rsidR="0050274F" w:rsidRPr="00BA55D2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55D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N (IR per 1000 person years)</w:t>
            </w:r>
          </w:p>
        </w:tc>
        <w:tc>
          <w:tcPr>
            <w:tcW w:w="1530" w:type="dxa"/>
            <w:tcBorders>
              <w:top w:val="single" w:sz="8" w:space="0" w:color="000000"/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6500EB" w14:textId="77777777" w:rsidR="0050274F" w:rsidRPr="00BA55D2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55D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N (IR per 1000 person years)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E0F7BC" w14:textId="77777777" w:rsidR="0050274F" w:rsidRPr="00BA55D2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55D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N (IR per 1000 person years)</w:t>
            </w:r>
          </w:p>
        </w:tc>
        <w:tc>
          <w:tcPr>
            <w:tcW w:w="2339" w:type="dxa"/>
            <w:tcBorders>
              <w:top w:val="single" w:sz="8" w:space="0" w:color="000000"/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8CC243" w14:textId="77777777" w:rsidR="0050274F" w:rsidRPr="00BA55D2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55D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IRR (95% CI)</w:t>
            </w:r>
          </w:p>
        </w:tc>
      </w:tr>
      <w:tr w:rsidR="0050274F" w:rsidRPr="00807F3F" w14:paraId="4A0F61FA" w14:textId="77777777" w:rsidTr="007B3D15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2C3CB6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W27.00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220C52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Fear of complications of pregnancy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3FAFE2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 (0.01)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4B41F4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 (0.01)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2DE0BE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 (0.01)</w:t>
            </w: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13AE37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1.47 (0.14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16.2)</w:t>
            </w:r>
          </w:p>
        </w:tc>
      </w:tr>
      <w:tr w:rsidR="0050274F" w:rsidRPr="00807F3F" w14:paraId="10AE121A" w14:textId="77777777" w:rsidTr="007B3D15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2E802C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W28.00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F7F558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Limited function/disability (W)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8C173F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 (0.004)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64A368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DD8640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 (0.005)</w:t>
            </w: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742B4D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 (0.00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NaN)</w:t>
            </w:r>
          </w:p>
        </w:tc>
      </w:tr>
      <w:tr w:rsidR="0050274F" w:rsidRPr="00807F3F" w14:paraId="6DDBB45D" w14:textId="77777777" w:rsidTr="007B3D15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F91CEE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W29.00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D793C0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Pregnancy symptom/complaint other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4C1CEB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8 (0.03)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FE459A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 (0.01)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C103CF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7 (0.03)</w:t>
            </w: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BBCE08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0.42 (0.05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3.41)</w:t>
            </w:r>
          </w:p>
        </w:tc>
      </w:tr>
      <w:tr w:rsidR="0050274F" w:rsidRPr="00807F3F" w14:paraId="77F1DB94" w14:textId="77777777" w:rsidTr="007B3D15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A33B1D" w14:textId="77777777" w:rsidR="0050274F" w:rsidRPr="002E26BB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en-US"/>
              </w:rPr>
              <w:t>W30.00 -W49.00 cluster 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1F8D98" w14:textId="77777777" w:rsidR="0050274F" w:rsidRPr="002E26BB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en-US"/>
              </w:rPr>
              <w:t>Diagnostic, screening and prevention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87D3B1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en-US"/>
              </w:rPr>
              <w:t>1 (0.004)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D0EE1D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4BACF2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en-US"/>
              </w:rPr>
              <w:t>1 (0.005)</w:t>
            </w: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3694A8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en-US"/>
              </w:rPr>
              <w:t>0 (0.00-NaN)</w:t>
            </w:r>
          </w:p>
        </w:tc>
      </w:tr>
      <w:tr w:rsidR="0050274F" w:rsidRPr="00807F3F" w14:paraId="045E71A9" w14:textId="77777777" w:rsidTr="007B3D15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81A1FF" w14:textId="77777777" w:rsidR="0050274F" w:rsidRPr="002E26BB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en-US"/>
              </w:rPr>
              <w:t>W50.00 -W59.00 cluster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307666" w14:textId="77777777" w:rsidR="0050274F" w:rsidRPr="002E26BB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en-US"/>
              </w:rPr>
              <w:t>Medication, treatment, procedure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3AFAD2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B54D57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64D09C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A3A785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en-US"/>
              </w:rPr>
              <w:t>0</w:t>
            </w:r>
          </w:p>
        </w:tc>
      </w:tr>
      <w:tr w:rsidR="0050274F" w:rsidRPr="00807F3F" w14:paraId="79FF7539" w14:textId="77777777" w:rsidTr="007B3D15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3B19CA" w14:textId="77777777" w:rsidR="0050274F" w:rsidRPr="002E26BB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en-US"/>
              </w:rPr>
              <w:t>W60.00 -W61.00 cluster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593978" w14:textId="77777777" w:rsidR="0050274F" w:rsidRPr="002E26BB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en-US"/>
              </w:rPr>
              <w:t>Test results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FE7754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en-US"/>
              </w:rPr>
              <w:t>2 (0.008)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3496F9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90B6E9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en-US"/>
              </w:rPr>
              <w:t>2 (0.01)</w:t>
            </w: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C5C40F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en-US"/>
              </w:rPr>
              <w:t>0 (0.00-NaN)</w:t>
            </w:r>
          </w:p>
        </w:tc>
      </w:tr>
      <w:tr w:rsidR="0050274F" w:rsidRPr="00807F3F" w14:paraId="33C4A566" w14:textId="77777777" w:rsidTr="007B3D15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40FC9F" w14:textId="77777777" w:rsidR="0050274F" w:rsidRPr="002E26BB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en-US"/>
              </w:rPr>
              <w:t>W62.00 cluster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2855C6" w14:textId="77777777" w:rsidR="0050274F" w:rsidRPr="002E26BB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en-US"/>
              </w:rPr>
              <w:t>Administrative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6F69FE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en-US"/>
              </w:rPr>
              <w:t>1 (0.004)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41FFAD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FA77D9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en-US"/>
              </w:rPr>
              <w:t>1 (0,005)</w:t>
            </w: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D49E2A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en-US"/>
              </w:rPr>
              <w:t>0 (0.00-NaN)</w:t>
            </w:r>
          </w:p>
        </w:tc>
      </w:tr>
      <w:tr w:rsidR="0050274F" w:rsidRPr="00807F3F" w14:paraId="2E23E5C7" w14:textId="77777777" w:rsidTr="007B3D15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0A0283" w14:textId="77777777" w:rsidR="0050274F" w:rsidRPr="002E26BB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en-US"/>
              </w:rPr>
              <w:t>W63.00-W69.00 cluster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0F27DF" w14:textId="77777777" w:rsidR="0050274F" w:rsidRPr="002E26BB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en-US"/>
              </w:rPr>
              <w:t>Referrals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79460B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80D808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EC820C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45E9B6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en-US"/>
              </w:rPr>
              <w:t>0</w:t>
            </w:r>
          </w:p>
        </w:tc>
      </w:tr>
      <w:tr w:rsidR="0050274F" w:rsidRPr="00807F3F" w14:paraId="4C0D8CFA" w14:textId="77777777" w:rsidTr="007B3D15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32C41B" w14:textId="77777777" w:rsidR="0050274F" w:rsidRPr="002E26BB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en-US"/>
              </w:rPr>
              <w:t>W70 cluster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9A1E37" w14:textId="77777777" w:rsidR="0050274F" w:rsidRPr="002E26BB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en-US"/>
              </w:rPr>
              <w:t>Puerperal infection/sepsis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861F17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en-US"/>
              </w:rPr>
              <w:t>4 (0.02)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63798B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en-US"/>
              </w:rPr>
              <w:t>1 (0.01)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3A8836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en-US"/>
              </w:rPr>
              <w:t>3 (0.02)</w:t>
            </w: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885ABB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en-US"/>
              </w:rPr>
              <w:t>0.98 (0.10-9.41)</w:t>
            </w:r>
          </w:p>
        </w:tc>
      </w:tr>
      <w:tr w:rsidR="0050274F" w:rsidRPr="00807F3F" w14:paraId="1C1E01A6" w14:textId="77777777" w:rsidTr="007B3D15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E632E1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W71.00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3AB656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Other infection complicating pregnancy/puerperium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71B77E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8 (0.03)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9923BB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 (0.03)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FC974B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6 (0.03)</w:t>
            </w: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451AB2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0.98 (0.40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4.85)</w:t>
            </w:r>
          </w:p>
        </w:tc>
      </w:tr>
      <w:tr w:rsidR="0050274F" w:rsidRPr="00807F3F" w14:paraId="170DC79C" w14:textId="77777777" w:rsidTr="007B3D15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31EEC2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W72.00 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A15DD3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Malignant neoplasm related to pregnancy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9916DC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0EBA08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03A305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91AFB0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</w:t>
            </w:r>
          </w:p>
        </w:tc>
      </w:tr>
      <w:tr w:rsidR="0050274F" w:rsidRPr="00807F3F" w14:paraId="0789C70A" w14:textId="77777777" w:rsidTr="007B3D15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AF68E4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W73.00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57B5AB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Benign/unspecified neoplasm related to pregnancy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E1157F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0281B3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36A4B2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58ED05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</w:t>
            </w:r>
          </w:p>
        </w:tc>
      </w:tr>
      <w:tr w:rsidR="0050274F" w:rsidRPr="00807F3F" w14:paraId="6E1A286D" w14:textId="77777777" w:rsidTr="007B3D15">
        <w:trPr>
          <w:trHeight w:val="195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A5859A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W75.00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033CEA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Injury complicating pregnancy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4499ED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D1E66D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81A876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286793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</w:t>
            </w:r>
          </w:p>
        </w:tc>
      </w:tr>
      <w:tr w:rsidR="0050274F" w:rsidRPr="00807F3F" w14:paraId="5D1FDFC7" w14:textId="77777777" w:rsidTr="007B3D15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8DC183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W76.00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45B400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Congenital anomaly complicating pregnancy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17561E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9 (0.04)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4F88E1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4 (0.06)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42DA42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5 (0.03)</w:t>
            </w: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BBEA7E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2.35 (0.63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8.75)</w:t>
            </w:r>
          </w:p>
        </w:tc>
      </w:tr>
      <w:tr w:rsidR="0050274F" w:rsidRPr="00807F3F" w14:paraId="6B91D33E" w14:textId="77777777" w:rsidTr="007B3D15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D8C6D0" w14:textId="77777777" w:rsidR="0050274F" w:rsidRPr="002E26BB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en-US"/>
              </w:rPr>
              <w:t>W77 cluster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4FD428" w14:textId="77777777" w:rsidR="0050274F" w:rsidRPr="002E26BB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en-US"/>
              </w:rPr>
              <w:t>Varices/Hemorrhoids/DVT during pregnancy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8ADE04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en-US"/>
              </w:rPr>
              <w:t>2 (0.01)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743756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en-US"/>
              </w:rPr>
              <w:t>2 (0.03)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7BD010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E9A5FE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en-US"/>
              </w:rPr>
              <w:t>Inf (Nan-Inf)</w:t>
            </w:r>
          </w:p>
        </w:tc>
      </w:tr>
      <w:tr w:rsidR="0050274F" w:rsidRPr="00807F3F" w14:paraId="5043F0A9" w14:textId="77777777" w:rsidTr="007B3D15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61E6C9" w14:textId="77777777" w:rsidR="0050274F" w:rsidRPr="002E26BB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W78.00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DF9133" w14:textId="77777777" w:rsidR="0050274F" w:rsidRPr="002E26BB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Pregnancy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D225BE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59 (0.25)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FEF086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25 (0.36)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5DF9F5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34 (0.17)</w:t>
            </w: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4AE51A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2.16 (1.29-3.62)*</w:t>
            </w:r>
          </w:p>
        </w:tc>
      </w:tr>
      <w:tr w:rsidR="0050274F" w:rsidRPr="00807F3F" w14:paraId="3377CB03" w14:textId="77777777" w:rsidTr="007B3D15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74518B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W79.00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692CA4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Unwanted pregnancy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E2860B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76 (0.31)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3D0E24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32 (0.46)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54531E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44 (0.44)</w:t>
            </w: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059026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2.14 (1.35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3.37)*</w:t>
            </w:r>
          </w:p>
        </w:tc>
      </w:tr>
      <w:tr w:rsidR="0050274F" w:rsidRPr="00807F3F" w14:paraId="37752816" w14:textId="77777777" w:rsidTr="007B3D15">
        <w:trPr>
          <w:trHeight w:val="195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B3F754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W80.00</w:t>
            </w:r>
          </w:p>
        </w:tc>
        <w:tc>
          <w:tcPr>
            <w:tcW w:w="2066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23FEB3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Ectopic pregnancy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EEE0CF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333F7C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177387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2339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B7E911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</w:t>
            </w:r>
          </w:p>
        </w:tc>
      </w:tr>
      <w:tr w:rsidR="0050274F" w:rsidRPr="00807F3F" w14:paraId="1837C83D" w14:textId="77777777" w:rsidTr="007B3D15">
        <w:trPr>
          <w:trHeight w:val="39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FB806" w14:textId="77777777" w:rsidR="0050274F" w:rsidRPr="00807F3F" w:rsidRDefault="0050274F" w:rsidP="007B3D15">
            <w:pPr>
              <w:spacing w:line="240" w:lineRule="auto"/>
              <w:rPr>
                <w:rFonts w:ascii="Calibri" w:eastAsia="Times New Roman" w:hAnsi="Calibri" w:cs="Times New Roman"/>
                <w:i/>
                <w:iCs/>
                <w:color w:val="3C78D8"/>
                <w:sz w:val="16"/>
                <w:szCs w:val="16"/>
                <w:lang w:val="en-US"/>
              </w:rPr>
            </w:pPr>
          </w:p>
        </w:tc>
        <w:tc>
          <w:tcPr>
            <w:tcW w:w="20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38477" w14:textId="77777777" w:rsidR="0050274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0E4D8B3F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3A456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456C6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1DA78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3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72733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</w:pPr>
          </w:p>
        </w:tc>
      </w:tr>
    </w:tbl>
    <w:p w14:paraId="2F09978A" w14:textId="77777777" w:rsidR="0050274F" w:rsidRDefault="0050274F" w:rsidP="0050274F">
      <w:r>
        <w:br w:type="page"/>
      </w:r>
    </w:p>
    <w:tbl>
      <w:tblPr>
        <w:tblW w:w="10249" w:type="dxa"/>
        <w:tblInd w:w="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1"/>
        <w:gridCol w:w="2078"/>
        <w:gridCol w:w="1449"/>
        <w:gridCol w:w="1539"/>
        <w:gridCol w:w="1449"/>
        <w:gridCol w:w="2353"/>
      </w:tblGrid>
      <w:tr w:rsidR="0050274F" w:rsidRPr="00807F3F" w14:paraId="1AE00DFA" w14:textId="77777777" w:rsidTr="007B3D15">
        <w:trPr>
          <w:trHeight w:val="520"/>
        </w:trPr>
        <w:tc>
          <w:tcPr>
            <w:tcW w:w="10249" w:type="dxa"/>
            <w:gridSpan w:val="6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758A2" w14:textId="4AC5BC28" w:rsidR="0050274F" w:rsidRPr="00807F3F" w:rsidRDefault="00651C51" w:rsidP="007B3D15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Times New Roman"/>
                <w:i/>
                <w:iCs/>
                <w:color w:val="000000" w:themeColor="text1"/>
                <w:sz w:val="16"/>
                <w:szCs w:val="16"/>
                <w:lang w:val="en-US"/>
              </w:rPr>
              <w:lastRenderedPageBreak/>
              <w:t>Appendix 3</w:t>
            </w:r>
            <w:r w:rsidR="0050274F" w:rsidRPr="00BA55D2">
              <w:rPr>
                <w:rFonts w:ascii="Calibri" w:eastAsia="Times New Roman" w:hAnsi="Calibri" w:cs="Times New Roman"/>
                <w:i/>
                <w:iCs/>
                <w:color w:val="000000" w:themeColor="text1"/>
                <w:sz w:val="16"/>
                <w:szCs w:val="16"/>
                <w:lang w:val="en-US"/>
              </w:rPr>
              <w:t xml:space="preserve"> (cont</w:t>
            </w:r>
            <w:r w:rsidR="006A7132">
              <w:rPr>
                <w:rFonts w:ascii="Calibri" w:eastAsia="Times New Roman" w:hAnsi="Calibri" w:cs="Times New Roman"/>
                <w:i/>
                <w:iCs/>
                <w:color w:val="000000" w:themeColor="text1"/>
                <w:sz w:val="16"/>
                <w:szCs w:val="16"/>
                <w:lang w:val="en-US"/>
              </w:rPr>
              <w:t>.</w:t>
            </w:r>
            <w:r w:rsidR="0050274F">
              <w:rPr>
                <w:rFonts w:ascii="Calibri" w:eastAsia="Times New Roman" w:hAnsi="Calibri" w:cs="Times New Roman"/>
                <w:i/>
                <w:iCs/>
                <w:color w:val="000000" w:themeColor="text1"/>
                <w:sz w:val="16"/>
                <w:szCs w:val="16"/>
                <w:lang w:val="en-US"/>
              </w:rPr>
              <w:t>)</w:t>
            </w:r>
          </w:p>
        </w:tc>
      </w:tr>
      <w:tr w:rsidR="0050274F" w:rsidRPr="00807F3F" w14:paraId="79AF3AEB" w14:textId="77777777" w:rsidTr="007B3D15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850278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BC767C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1A3210" w14:textId="77777777" w:rsidR="0050274F" w:rsidRPr="00BA55D2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55D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0verall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FF6070" w14:textId="77777777" w:rsidR="0050274F" w:rsidRPr="00BA55D2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55D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SDA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236D40" w14:textId="77777777" w:rsidR="0050274F" w:rsidRPr="00BA55D2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55D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Non-SDA</w:t>
            </w:r>
          </w:p>
        </w:tc>
        <w:tc>
          <w:tcPr>
            <w:tcW w:w="2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22EB71" w14:textId="77777777" w:rsidR="0050274F" w:rsidRPr="00BA55D2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55D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SDA vs Non-SDA</w:t>
            </w:r>
          </w:p>
        </w:tc>
      </w:tr>
      <w:tr w:rsidR="0050274F" w:rsidRPr="00807F3F" w14:paraId="15A664A4" w14:textId="77777777" w:rsidTr="007B3D15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7446BA" w14:textId="348A3308" w:rsidR="0050274F" w:rsidRPr="00BA55D2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55D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ICPC</w:t>
            </w:r>
            <w:r w:rsidR="003337DF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-1 chapter</w:t>
            </w:r>
            <w:r w:rsidRPr="00BA55D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 xml:space="preserve"> code</w:t>
            </w:r>
          </w:p>
        </w:tc>
        <w:tc>
          <w:tcPr>
            <w:tcW w:w="2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CA2310" w14:textId="0510FACA" w:rsidR="0050274F" w:rsidRPr="00BA55D2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55D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ICPC</w:t>
            </w:r>
            <w:r w:rsidR="003337DF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-1 chapter</w:t>
            </w:r>
            <w:r w:rsidRPr="00BA55D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 xml:space="preserve"> description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B00051" w14:textId="77777777" w:rsidR="0050274F" w:rsidRPr="00BA55D2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55D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N (IR per 1000 person years)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0905A8" w14:textId="77777777" w:rsidR="0050274F" w:rsidRPr="00BA55D2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55D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N (IR per 1000 person years)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2ADCE5" w14:textId="77777777" w:rsidR="0050274F" w:rsidRPr="00BA55D2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55D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N (IR per 1000 person years)</w:t>
            </w:r>
          </w:p>
        </w:tc>
        <w:tc>
          <w:tcPr>
            <w:tcW w:w="2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68EF05" w14:textId="77777777" w:rsidR="0050274F" w:rsidRPr="00BA55D2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55D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IRR (95% CI)</w:t>
            </w:r>
          </w:p>
        </w:tc>
      </w:tr>
      <w:tr w:rsidR="0050274F" w:rsidRPr="00807F3F" w14:paraId="5BDDF89E" w14:textId="77777777" w:rsidTr="007B3D15">
        <w:trPr>
          <w:trHeight w:val="180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6FA88B" w14:textId="77777777" w:rsidR="0050274F" w:rsidRPr="002E26BB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W81.00</w:t>
            </w:r>
          </w:p>
        </w:tc>
        <w:tc>
          <w:tcPr>
            <w:tcW w:w="2078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A1A27A" w14:textId="77777777" w:rsidR="0050274F" w:rsidRPr="002E26BB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Toxemia of pregnancy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E3152F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B09773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AED56A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2353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3E3E04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</w:t>
            </w:r>
          </w:p>
        </w:tc>
      </w:tr>
      <w:tr w:rsidR="0050274F" w:rsidRPr="00807F3F" w14:paraId="59996B58" w14:textId="77777777" w:rsidTr="007B3D15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97A514" w14:textId="77777777" w:rsidR="0050274F" w:rsidRPr="002E26BB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W82.00</w:t>
            </w:r>
          </w:p>
        </w:tc>
        <w:tc>
          <w:tcPr>
            <w:tcW w:w="2078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A4EEBE" w14:textId="77777777" w:rsidR="0050274F" w:rsidRPr="002E26BB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Spontaneous abortion 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67E03D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11 (0.04)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126FB0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5 (0.07)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535939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6 (0.03)</w:t>
            </w:r>
          </w:p>
        </w:tc>
        <w:tc>
          <w:tcPr>
            <w:tcW w:w="2353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92D8F0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2.45 (0.75-8.02)</w:t>
            </w:r>
          </w:p>
        </w:tc>
      </w:tr>
      <w:tr w:rsidR="0050274F" w:rsidRPr="00807F3F" w14:paraId="74388A21" w14:textId="77777777" w:rsidTr="007B3D15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B7E7FB" w14:textId="77777777" w:rsidR="0050274F" w:rsidRPr="002E26BB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W83.00</w:t>
            </w:r>
          </w:p>
        </w:tc>
        <w:tc>
          <w:tcPr>
            <w:tcW w:w="2078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4B804B" w14:textId="77777777" w:rsidR="0050274F" w:rsidRPr="002E26BB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Induced abortion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859DAE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40 (0.16)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FEED49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20 (0.29)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E1D187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20 (0.10)</w:t>
            </w:r>
          </w:p>
        </w:tc>
        <w:tc>
          <w:tcPr>
            <w:tcW w:w="2353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2FF0E0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2.94 (1.58-5.46)</w:t>
            </w:r>
          </w:p>
        </w:tc>
      </w:tr>
      <w:tr w:rsidR="0050274F" w:rsidRPr="00807F3F" w14:paraId="7BD16542" w14:textId="77777777" w:rsidTr="007B3D15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17FC24" w14:textId="77777777" w:rsidR="0050274F" w:rsidRPr="002E26BB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en-US"/>
              </w:rPr>
              <w:t>W84 cluster</w:t>
            </w:r>
          </w:p>
        </w:tc>
        <w:tc>
          <w:tcPr>
            <w:tcW w:w="2078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30B724" w14:textId="77777777" w:rsidR="0050274F" w:rsidRPr="002E26BB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en-US"/>
              </w:rPr>
              <w:t>Pregnancy high risk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EE8D2F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en-US"/>
              </w:rPr>
              <w:t>34 (0.14)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AB2B40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en-US"/>
              </w:rPr>
              <w:t>6 (0.09)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A714AA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en-US"/>
              </w:rPr>
              <w:t>28 (0.14)</w:t>
            </w:r>
          </w:p>
        </w:tc>
        <w:tc>
          <w:tcPr>
            <w:tcW w:w="2353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D06C23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en-US"/>
              </w:rPr>
              <w:t>0.63 (0.26-1.52)</w:t>
            </w:r>
          </w:p>
        </w:tc>
      </w:tr>
      <w:tr w:rsidR="0050274F" w:rsidRPr="00807F3F" w14:paraId="4B41D3D0" w14:textId="77777777" w:rsidTr="007B3D15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26A06B" w14:textId="77777777" w:rsidR="0050274F" w:rsidRPr="002E26BB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W84.00</w:t>
            </w:r>
          </w:p>
        </w:tc>
        <w:tc>
          <w:tcPr>
            <w:tcW w:w="2078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E50410" w14:textId="77777777" w:rsidR="0050274F" w:rsidRPr="002E26BB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Pregnancy high risk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D98F77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11 (0.05)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617DCE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0 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241CCE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11 (0.05)</w:t>
            </w:r>
          </w:p>
        </w:tc>
        <w:tc>
          <w:tcPr>
            <w:tcW w:w="2353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71E3ED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 (0.00-NaN)</w:t>
            </w:r>
          </w:p>
        </w:tc>
      </w:tr>
      <w:tr w:rsidR="0050274F" w:rsidRPr="00807F3F" w14:paraId="5921933F" w14:textId="77777777" w:rsidTr="007B3D15">
        <w:trPr>
          <w:trHeight w:val="195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67AECD" w14:textId="77777777" w:rsidR="0050274F" w:rsidRPr="002E26BB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W84.01</w:t>
            </w:r>
          </w:p>
        </w:tc>
        <w:tc>
          <w:tcPr>
            <w:tcW w:w="2078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A9B8F4" w14:textId="77777777" w:rsidR="0050274F" w:rsidRPr="002E26BB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Urological infection during pregnancy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29313F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53181A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D06B98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2353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BC915E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</w:t>
            </w:r>
          </w:p>
        </w:tc>
      </w:tr>
      <w:tr w:rsidR="0050274F" w:rsidRPr="00807F3F" w14:paraId="754F2886" w14:textId="77777777" w:rsidTr="007B3D15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1AB864" w14:textId="77777777" w:rsidR="0050274F" w:rsidRPr="002E26BB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W84.02</w:t>
            </w:r>
          </w:p>
        </w:tc>
        <w:tc>
          <w:tcPr>
            <w:tcW w:w="2078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20D2BC" w14:textId="77777777" w:rsidR="0050274F" w:rsidRPr="002E26BB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Gestational diabetes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413A41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 (0.01)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64C626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 (0.01)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128748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 (0.01)</w:t>
            </w:r>
          </w:p>
        </w:tc>
        <w:tc>
          <w:tcPr>
            <w:tcW w:w="2353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DCA913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2.94 (0.18-46.95)</w:t>
            </w:r>
          </w:p>
        </w:tc>
      </w:tr>
      <w:tr w:rsidR="0050274F" w:rsidRPr="00807F3F" w14:paraId="73E56DF2" w14:textId="77777777" w:rsidTr="007B3D15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D288B9" w14:textId="77777777" w:rsidR="0050274F" w:rsidRPr="002E26BB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W84.04</w:t>
            </w:r>
          </w:p>
        </w:tc>
        <w:tc>
          <w:tcPr>
            <w:tcW w:w="2078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D41EB6" w14:textId="77777777" w:rsidR="0050274F" w:rsidRPr="002E26BB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Growth retardation/abnormal fetal growth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AB0F8C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6 (0.02)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804920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 (0.014)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820D3E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5  (0.03)</w:t>
            </w:r>
          </w:p>
        </w:tc>
        <w:tc>
          <w:tcPr>
            <w:tcW w:w="2353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42DB56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0.59 (0.07-5.03)</w:t>
            </w:r>
          </w:p>
        </w:tc>
      </w:tr>
      <w:tr w:rsidR="0050274F" w:rsidRPr="00807F3F" w14:paraId="24CC5DAB" w14:textId="77777777" w:rsidTr="007B3D15">
        <w:trPr>
          <w:trHeight w:val="195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B7D8D8" w14:textId="77777777" w:rsidR="0050274F" w:rsidRPr="002E26BB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W84.05</w:t>
            </w:r>
          </w:p>
        </w:tc>
        <w:tc>
          <w:tcPr>
            <w:tcW w:w="2078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06C117" w14:textId="77777777" w:rsidR="0050274F" w:rsidRPr="002E26BB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Disproportion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2A7B67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4 (0.02)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CCF590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F5524D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4 (0.02)</w:t>
            </w:r>
          </w:p>
        </w:tc>
        <w:tc>
          <w:tcPr>
            <w:tcW w:w="2353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634EA1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 (0-NaN)</w:t>
            </w:r>
          </w:p>
        </w:tc>
      </w:tr>
      <w:tr w:rsidR="0050274F" w:rsidRPr="00807F3F" w14:paraId="3A62EC9C" w14:textId="77777777" w:rsidTr="007B3D15">
        <w:trPr>
          <w:trHeight w:val="195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32212B" w14:textId="77777777" w:rsidR="0050274F" w:rsidRPr="002E26BB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W84.06</w:t>
            </w:r>
          </w:p>
        </w:tc>
        <w:tc>
          <w:tcPr>
            <w:tcW w:w="2078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2F435D" w14:textId="77777777" w:rsidR="0050274F" w:rsidRPr="002E26BB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Cervical incompetence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383156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C96EF6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B2881E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2353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1CBBF2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</w:t>
            </w:r>
          </w:p>
        </w:tc>
      </w:tr>
      <w:tr w:rsidR="0050274F" w:rsidRPr="00807F3F" w14:paraId="2E772729" w14:textId="77777777" w:rsidTr="007B3D15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1BF145" w14:textId="77777777" w:rsidR="0050274F" w:rsidRPr="002E26BB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W84.07</w:t>
            </w:r>
          </w:p>
        </w:tc>
        <w:tc>
          <w:tcPr>
            <w:tcW w:w="2078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039A50" w14:textId="77777777" w:rsidR="0050274F" w:rsidRPr="002E26BB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Location fetus deviation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43DC62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8 (0.04)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6A845B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 (0.03)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6447FE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6 (0.03)</w:t>
            </w:r>
          </w:p>
        </w:tc>
        <w:tc>
          <w:tcPr>
            <w:tcW w:w="2353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2A7FD7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0.98 (0.20-4.85)</w:t>
            </w:r>
          </w:p>
        </w:tc>
      </w:tr>
      <w:tr w:rsidR="0050274F" w:rsidRPr="00807F3F" w14:paraId="2910534C" w14:textId="77777777" w:rsidTr="007B3D15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261162" w14:textId="77777777" w:rsidR="0050274F" w:rsidRPr="002E26BB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en-US"/>
              </w:rPr>
              <w:t>W80.08</w:t>
            </w:r>
          </w:p>
        </w:tc>
        <w:tc>
          <w:tcPr>
            <w:tcW w:w="2078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75AD00" w14:textId="77777777" w:rsidR="0050274F" w:rsidRPr="002E26BB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en-US"/>
              </w:rPr>
              <w:t>Blood group /rhesus antagonism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7AAF04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en-US"/>
              </w:rPr>
              <w:t>2 (0.01)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991A60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en-US"/>
              </w:rPr>
              <w:t>1 (0.01)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959A55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en-US"/>
              </w:rPr>
              <w:t>1 (0.01)</w:t>
            </w:r>
          </w:p>
        </w:tc>
        <w:tc>
          <w:tcPr>
            <w:tcW w:w="2353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4E9753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en-US"/>
              </w:rPr>
              <w:t>2.94 (0.18-46.95)</w:t>
            </w:r>
          </w:p>
        </w:tc>
      </w:tr>
      <w:tr w:rsidR="0050274F" w:rsidRPr="00807F3F" w14:paraId="0F99CAE1" w14:textId="77777777" w:rsidTr="007B3D15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586618" w14:textId="77777777" w:rsidR="0050274F" w:rsidRPr="002E26BB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W90.00</w:t>
            </w:r>
          </w:p>
        </w:tc>
        <w:tc>
          <w:tcPr>
            <w:tcW w:w="2078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519E9B" w14:textId="77777777" w:rsidR="0050274F" w:rsidRPr="002E26BB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Uncomplicated labor/delivery live birth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3E6BC4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1080 (4.38)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B8EE4F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160 (2.31)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9B17B4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920 (4.52)</w:t>
            </w:r>
          </w:p>
        </w:tc>
        <w:tc>
          <w:tcPr>
            <w:tcW w:w="2353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E92769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0.51 (0.43-0.60)*</w:t>
            </w:r>
          </w:p>
        </w:tc>
      </w:tr>
      <w:tr w:rsidR="0050274F" w:rsidRPr="00807F3F" w14:paraId="222FEFEE" w14:textId="77777777" w:rsidTr="007B3D15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08C426" w14:textId="77777777" w:rsidR="0050274F" w:rsidRPr="002E26BB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W91.00</w:t>
            </w:r>
          </w:p>
        </w:tc>
        <w:tc>
          <w:tcPr>
            <w:tcW w:w="2078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59B84D" w14:textId="77777777" w:rsidR="0050274F" w:rsidRPr="002E26BB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Uncomplicated labor/delivery stillbirth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003B49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 (0.01)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EF4D23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6F2DF4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 (0.01)</w:t>
            </w:r>
          </w:p>
        </w:tc>
        <w:tc>
          <w:tcPr>
            <w:tcW w:w="2353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42B53F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 (0.00-NaN)</w:t>
            </w:r>
          </w:p>
        </w:tc>
      </w:tr>
      <w:tr w:rsidR="0050274F" w:rsidRPr="00807F3F" w14:paraId="5AC7EF31" w14:textId="77777777" w:rsidTr="007B3D15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144039" w14:textId="77777777" w:rsidR="0050274F" w:rsidRPr="002E26BB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en-US"/>
              </w:rPr>
              <w:t>W92 cluster</w:t>
            </w:r>
          </w:p>
        </w:tc>
        <w:tc>
          <w:tcPr>
            <w:tcW w:w="2078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F09E7A" w14:textId="77777777" w:rsidR="0050274F" w:rsidRPr="002E26BB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en-US"/>
              </w:rPr>
              <w:t>Complicated labor/delivery live birth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FC8B02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en-US"/>
              </w:rPr>
              <w:t>279 (1.13)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6D99A8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en-US"/>
              </w:rPr>
              <w:t>71 (1.02)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AC71EA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en-US"/>
              </w:rPr>
              <w:t>208 (1.02)</w:t>
            </w:r>
          </w:p>
        </w:tc>
        <w:tc>
          <w:tcPr>
            <w:tcW w:w="2353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9AD41A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en-US"/>
              </w:rPr>
              <w:t>1.00 (0.77-1.31)</w:t>
            </w:r>
          </w:p>
        </w:tc>
      </w:tr>
      <w:tr w:rsidR="0050274F" w:rsidRPr="00807F3F" w14:paraId="140D4E7D" w14:textId="77777777" w:rsidTr="007B3D15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300D7B" w14:textId="77777777" w:rsidR="0050274F" w:rsidRPr="002E26BB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W92.00</w:t>
            </w:r>
          </w:p>
        </w:tc>
        <w:tc>
          <w:tcPr>
            <w:tcW w:w="2078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8209FE" w14:textId="77777777" w:rsidR="0050274F" w:rsidRPr="002E26BB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Complicated labor delivery/live birth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C614BE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76 (0.31)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166ABB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28 (0.40)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095A22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48 (0.24)</w:t>
            </w:r>
          </w:p>
        </w:tc>
        <w:tc>
          <w:tcPr>
            <w:tcW w:w="2353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D387CA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1.71 (1.07-2.73)</w:t>
            </w:r>
          </w:p>
        </w:tc>
      </w:tr>
      <w:tr w:rsidR="0050274F" w:rsidRPr="00807F3F" w14:paraId="3143EA05" w14:textId="77777777" w:rsidTr="007B3D15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88DFDC" w14:textId="77777777" w:rsidR="0050274F" w:rsidRPr="002E26BB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W92.01</w:t>
            </w:r>
          </w:p>
        </w:tc>
        <w:tc>
          <w:tcPr>
            <w:tcW w:w="2078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00DB94" w14:textId="77777777" w:rsidR="0050274F" w:rsidRPr="002E26BB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Cesarean section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F4A2BF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163 (0.66)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143508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40 *0.58)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433DDD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123 (0.60)</w:t>
            </w:r>
          </w:p>
        </w:tc>
        <w:tc>
          <w:tcPr>
            <w:tcW w:w="2353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A9057A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0.95 (0.67-1.36)</w:t>
            </w:r>
          </w:p>
        </w:tc>
      </w:tr>
      <w:tr w:rsidR="0050274F" w:rsidRPr="00807F3F" w14:paraId="3C945E27" w14:textId="77777777" w:rsidTr="007B3D15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758D59" w14:textId="77777777" w:rsidR="0050274F" w:rsidRPr="002E26BB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W92.02</w:t>
            </w:r>
          </w:p>
        </w:tc>
        <w:tc>
          <w:tcPr>
            <w:tcW w:w="2078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BC4667" w14:textId="77777777" w:rsidR="0050274F" w:rsidRPr="002E26BB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Vacuum extraction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E5CAAA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41 (0.16)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9CAF27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 (0.04)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F84B61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38 (0.19)</w:t>
            </w:r>
          </w:p>
        </w:tc>
        <w:tc>
          <w:tcPr>
            <w:tcW w:w="2353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708469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0.23 (0.07-0.75)</w:t>
            </w:r>
          </w:p>
        </w:tc>
      </w:tr>
      <w:tr w:rsidR="0050274F" w:rsidRPr="00807F3F" w14:paraId="7F2E6B43" w14:textId="77777777" w:rsidTr="007B3D15">
        <w:trPr>
          <w:trHeight w:val="195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ECC5E0" w14:textId="77777777" w:rsidR="0050274F" w:rsidRPr="002E26BB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W92.03</w:t>
            </w:r>
          </w:p>
        </w:tc>
        <w:tc>
          <w:tcPr>
            <w:tcW w:w="2078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6FF5B1" w14:textId="77777777" w:rsidR="0050274F" w:rsidRPr="002E26BB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Forceps extraction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3186E8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1132A6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D0BEE7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2353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389163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</w:t>
            </w:r>
          </w:p>
        </w:tc>
      </w:tr>
      <w:tr w:rsidR="0050274F" w:rsidRPr="00807F3F" w14:paraId="5B98FD5E" w14:textId="77777777" w:rsidTr="007B3D15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D5E38D" w14:textId="77777777" w:rsidR="0050274F" w:rsidRPr="002E26BB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W93.00</w:t>
            </w:r>
          </w:p>
        </w:tc>
        <w:tc>
          <w:tcPr>
            <w:tcW w:w="2078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875597" w14:textId="77777777" w:rsidR="0050274F" w:rsidRPr="002E26BB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Complicated labor/delivery stillbirth 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EB52A1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5 (0.02)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CDBCFC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 (0.01)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D7E8DD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4 (0.02)</w:t>
            </w:r>
          </w:p>
        </w:tc>
        <w:tc>
          <w:tcPr>
            <w:tcW w:w="2353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0D2D8A" w14:textId="77777777" w:rsidR="0050274F" w:rsidRPr="002E26BB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26B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0.73 (0.08-6.57)</w:t>
            </w:r>
          </w:p>
        </w:tc>
      </w:tr>
      <w:tr w:rsidR="0050274F" w:rsidRPr="00807F3F" w14:paraId="7EC5FAFE" w14:textId="77777777" w:rsidTr="007B3D15">
        <w:trPr>
          <w:trHeight w:val="375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CF144" w14:textId="77777777" w:rsidR="0050274F" w:rsidRPr="00807F3F" w:rsidRDefault="0050274F" w:rsidP="007B3D15">
            <w:pPr>
              <w:spacing w:line="240" w:lineRule="auto"/>
              <w:rPr>
                <w:rFonts w:ascii="Calibri" w:eastAsia="Times New Roman" w:hAnsi="Calibri" w:cs="Times New Roman"/>
                <w:i/>
                <w:iCs/>
                <w:color w:val="3C78D8"/>
                <w:sz w:val="16"/>
                <w:szCs w:val="16"/>
                <w:lang w:val="en-US"/>
              </w:rPr>
            </w:pPr>
          </w:p>
        </w:tc>
        <w:tc>
          <w:tcPr>
            <w:tcW w:w="2078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0089AF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EB917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FA23D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FD3CD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3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D50E9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50274F" w:rsidRPr="00807F3F" w14:paraId="4AEC8A09" w14:textId="77777777" w:rsidTr="007B3D15">
        <w:trPr>
          <w:trHeight w:val="375"/>
        </w:trPr>
        <w:tc>
          <w:tcPr>
            <w:tcW w:w="10249" w:type="dxa"/>
            <w:gridSpan w:val="6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AE840" w14:textId="6921AD18" w:rsidR="0050274F" w:rsidRPr="00807F3F" w:rsidRDefault="00651C51" w:rsidP="007B3D15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eastAsia="Times New Roman" w:hAnsi="Calibri" w:cs="Times New Roman"/>
                <w:i/>
                <w:iCs/>
                <w:color w:val="000000" w:themeColor="text1"/>
                <w:sz w:val="16"/>
                <w:szCs w:val="16"/>
                <w:lang w:val="en-US"/>
              </w:rPr>
              <w:lastRenderedPageBreak/>
              <w:t>Appendix 3</w:t>
            </w:r>
            <w:r w:rsidR="0050274F" w:rsidRPr="00BA55D2">
              <w:rPr>
                <w:rFonts w:ascii="Calibri" w:eastAsia="Times New Roman" w:hAnsi="Calibri" w:cs="Times New Roman"/>
                <w:i/>
                <w:iCs/>
                <w:color w:val="000000" w:themeColor="text1"/>
                <w:sz w:val="16"/>
                <w:szCs w:val="16"/>
                <w:lang w:val="en-US"/>
              </w:rPr>
              <w:t xml:space="preserve"> (cont.</w:t>
            </w:r>
            <w:r w:rsidR="0050274F" w:rsidRPr="00BA55D2">
              <w:rPr>
                <w:rFonts w:ascii="Calibri" w:eastAsia="Times New Roman" w:hAnsi="Calibri" w:cs="Times New Roman"/>
                <w:color w:val="000000" w:themeColor="text1"/>
                <w:sz w:val="16"/>
                <w:szCs w:val="16"/>
                <w:lang w:val="en-US"/>
              </w:rPr>
              <w:t xml:space="preserve">) </w:t>
            </w:r>
          </w:p>
        </w:tc>
      </w:tr>
      <w:tr w:rsidR="0050274F" w:rsidRPr="00807F3F" w14:paraId="2E726928" w14:textId="77777777" w:rsidTr="007B3D15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784A3E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C51798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2711C9" w14:textId="77777777" w:rsidR="0050274F" w:rsidRPr="00BA55D2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55D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0verall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E237B2" w14:textId="77777777" w:rsidR="0050274F" w:rsidRPr="00BA55D2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55D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SDA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7F5BD1" w14:textId="77777777" w:rsidR="0050274F" w:rsidRPr="00BA55D2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55D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Non-SDA</w:t>
            </w:r>
          </w:p>
        </w:tc>
        <w:tc>
          <w:tcPr>
            <w:tcW w:w="2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F22496" w14:textId="77777777" w:rsidR="0050274F" w:rsidRPr="00BA55D2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55D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SDA vs Non-SDA</w:t>
            </w:r>
          </w:p>
        </w:tc>
      </w:tr>
      <w:tr w:rsidR="0050274F" w:rsidRPr="00807F3F" w14:paraId="3722620B" w14:textId="77777777" w:rsidTr="007B3D15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38F520" w14:textId="18E7D46D" w:rsidR="0050274F" w:rsidRPr="00BA55D2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55D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ICPC</w:t>
            </w:r>
            <w:r w:rsidR="003337DF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-1 chapter</w:t>
            </w:r>
            <w:r w:rsidRPr="00BA55D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 xml:space="preserve"> code</w:t>
            </w:r>
          </w:p>
        </w:tc>
        <w:tc>
          <w:tcPr>
            <w:tcW w:w="2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20C56A" w14:textId="5CDE592A" w:rsidR="0050274F" w:rsidRPr="00BA55D2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55D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ICPC</w:t>
            </w:r>
            <w:r w:rsidR="003337DF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-1 chapter</w:t>
            </w:r>
            <w:r w:rsidRPr="00BA55D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 xml:space="preserve"> description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421F7E" w14:textId="77777777" w:rsidR="0050274F" w:rsidRPr="00BA55D2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55D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N (IR per 1000 person years)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BEF028" w14:textId="77777777" w:rsidR="0050274F" w:rsidRPr="00BA55D2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55D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N (IR per 1000 person years)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0FEEAB" w14:textId="77777777" w:rsidR="0050274F" w:rsidRPr="00BA55D2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55D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N (IR per 1000 person years)</w:t>
            </w:r>
          </w:p>
        </w:tc>
        <w:tc>
          <w:tcPr>
            <w:tcW w:w="2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44028A" w14:textId="77777777" w:rsidR="0050274F" w:rsidRPr="00BA55D2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55D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en-US"/>
              </w:rPr>
              <w:t>IRR (95% CI)</w:t>
            </w:r>
          </w:p>
        </w:tc>
      </w:tr>
      <w:tr w:rsidR="0050274F" w:rsidRPr="00807F3F" w14:paraId="4DD088EB" w14:textId="77777777" w:rsidTr="007B3D15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1807C7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W94.00</w:t>
            </w:r>
          </w:p>
        </w:tc>
        <w:tc>
          <w:tcPr>
            <w:tcW w:w="2078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EF3794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Puerperal mastitis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34243F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21 (0.09)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5F6BEB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 (0.01)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BBC07B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20 (0.10)</w:t>
            </w:r>
          </w:p>
        </w:tc>
        <w:tc>
          <w:tcPr>
            <w:tcW w:w="2353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D40BAB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0.23 (0.07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0.75)</w:t>
            </w:r>
          </w:p>
        </w:tc>
      </w:tr>
      <w:tr w:rsidR="0050274F" w:rsidRPr="00807F3F" w14:paraId="6668E434" w14:textId="77777777" w:rsidTr="007B3D15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218B7E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W95.00</w:t>
            </w:r>
          </w:p>
        </w:tc>
        <w:tc>
          <w:tcPr>
            <w:tcW w:w="2078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F13EBC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Breast disorder in pregnancy other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008398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 (0.02)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C53B21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 (0.04)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7A43D1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2353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88992A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Inf (Nan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Inf)</w:t>
            </w:r>
          </w:p>
        </w:tc>
      </w:tr>
      <w:tr w:rsidR="0050274F" w:rsidRPr="00807F3F" w14:paraId="663FD799" w14:textId="77777777" w:rsidTr="007B3D15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079A25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W96.00</w:t>
            </w:r>
          </w:p>
        </w:tc>
        <w:tc>
          <w:tcPr>
            <w:tcW w:w="2078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B175EC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Complications of puerperium other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05E1EF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10 (0.04)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B969C4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6 (0.09)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1B32CF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4 (0.02)</w:t>
            </w:r>
          </w:p>
        </w:tc>
        <w:tc>
          <w:tcPr>
            <w:tcW w:w="2353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79084A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4.40 (1.24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15.61)</w:t>
            </w:r>
          </w:p>
        </w:tc>
      </w:tr>
      <w:tr w:rsidR="0050274F" w:rsidRPr="00807F3F" w14:paraId="08A2E9E3" w14:textId="77777777" w:rsidTr="007B3D15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8" w:space="0" w:color="FFFFFF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3EE4D2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W99.00</w:t>
            </w:r>
          </w:p>
        </w:tc>
        <w:tc>
          <w:tcPr>
            <w:tcW w:w="2078" w:type="dxa"/>
            <w:tcBorders>
              <w:top w:val="single" w:sz="4" w:space="0" w:color="auto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DD16C5" w14:textId="77777777" w:rsidR="0050274F" w:rsidRPr="00807F3F" w:rsidRDefault="0050274F" w:rsidP="007B3D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Disorder of pregnancy/delivery other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BF4C2C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8 (0.03)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DA0E33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5 (0.07)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5F88AD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3 (0.02)</w:t>
            </w:r>
          </w:p>
        </w:tc>
        <w:tc>
          <w:tcPr>
            <w:tcW w:w="2353" w:type="dxa"/>
            <w:tcBorders>
              <w:top w:val="single" w:sz="4" w:space="0" w:color="auto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0B3FFE" w14:textId="77777777" w:rsidR="0050274F" w:rsidRPr="00807F3F" w:rsidRDefault="0050274F" w:rsidP="007B3D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4.89 (1.17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807F3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US"/>
              </w:rPr>
              <w:t>20.48)</w:t>
            </w:r>
          </w:p>
        </w:tc>
      </w:tr>
    </w:tbl>
    <w:p w14:paraId="6CF3718B" w14:textId="77777777" w:rsidR="0050274F" w:rsidRDefault="0050274F" w:rsidP="0050274F">
      <w:pPr>
        <w:spacing w:line="360" w:lineRule="auto"/>
        <w:rPr>
          <w:rFonts w:ascii="Times New Roman" w:eastAsia="Times New Roman" w:hAnsi="Times New Roman" w:cs="Times New Roman"/>
        </w:rPr>
      </w:pPr>
    </w:p>
    <w:p w14:paraId="5257D7A8" w14:textId="77777777" w:rsidR="0050274F" w:rsidRDefault="0050274F" w:rsidP="0050274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p w14:paraId="0EF9331B" w14:textId="77777777" w:rsidR="0050274F" w:rsidRDefault="0050274F" w:rsidP="0050274F">
      <w:pPr>
        <w:spacing w:line="360" w:lineRule="auto"/>
        <w:rPr>
          <w:rFonts w:ascii="Times New Roman" w:eastAsia="Times New Roman" w:hAnsi="Times New Roman" w:cs="Times New Roman"/>
        </w:rPr>
      </w:pPr>
    </w:p>
    <w:tbl>
      <w:tblPr>
        <w:tblW w:w="1296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4" w:space="0" w:color="auto"/>
          <w:insideH w:val="single" w:sz="8" w:space="0" w:color="FFFFFF"/>
          <w:insideV w:val="single" w:sz="8" w:space="0" w:color="000000"/>
        </w:tblBorders>
        <w:shd w:val="clear" w:color="auto" w:fill="FFFFFF" w:themeFill="background1"/>
        <w:tblLayout w:type="fixed"/>
        <w:tblLook w:val="0600" w:firstRow="0" w:lastRow="0" w:firstColumn="0" w:lastColumn="0" w:noHBand="1" w:noVBand="1"/>
      </w:tblPr>
      <w:tblGrid>
        <w:gridCol w:w="12960"/>
      </w:tblGrid>
      <w:tr w:rsidR="0050274F" w14:paraId="18DE2B98" w14:textId="77777777" w:rsidTr="007B3D15">
        <w:trPr>
          <w:trHeight w:val="420"/>
        </w:trPr>
        <w:tc>
          <w:tcPr>
            <w:tcW w:w="12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5EAD1" w14:textId="2CAF50F8" w:rsidR="0050274F" w:rsidRPr="00BA55D2" w:rsidRDefault="0050274F" w:rsidP="007B3D15">
            <w:pPr>
              <w:rPr>
                <w:color w:val="000000" w:themeColor="text1"/>
                <w:sz w:val="14"/>
                <w:szCs w:val="14"/>
              </w:rPr>
            </w:pPr>
          </w:p>
        </w:tc>
      </w:tr>
    </w:tbl>
    <w:p w14:paraId="1E3B2DA1" w14:textId="77777777" w:rsidR="0050274F" w:rsidRPr="00021B91" w:rsidRDefault="0050274F" w:rsidP="0050274F">
      <w:pPr>
        <w:spacing w:line="360" w:lineRule="auto"/>
        <w:rPr>
          <w:rFonts w:ascii="Times New Roman" w:eastAsia="Times New Roman" w:hAnsi="Times New Roman" w:cs="Times New Roman"/>
        </w:rPr>
      </w:pPr>
    </w:p>
    <w:p w14:paraId="5F5230EF" w14:textId="77777777" w:rsidR="00A639AB" w:rsidRDefault="00A639AB"/>
    <w:sectPr w:rsidR="00A639AB">
      <w:pgSz w:w="11906" w:h="16838"/>
      <w:pgMar w:top="1417" w:right="1417" w:bottom="1417" w:left="141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1F4265"/>
    <w:multiLevelType w:val="hybridMultilevel"/>
    <w:tmpl w:val="735E3ED8"/>
    <w:lvl w:ilvl="0" w:tplc="F070A2EA">
      <w:start w:val="30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4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74F"/>
    <w:rsid w:val="0017736B"/>
    <w:rsid w:val="00231D42"/>
    <w:rsid w:val="00257B80"/>
    <w:rsid w:val="00265C19"/>
    <w:rsid w:val="002827C5"/>
    <w:rsid w:val="00297A9B"/>
    <w:rsid w:val="00324EF7"/>
    <w:rsid w:val="003337DF"/>
    <w:rsid w:val="0050274F"/>
    <w:rsid w:val="005335C6"/>
    <w:rsid w:val="00651C51"/>
    <w:rsid w:val="00665CFB"/>
    <w:rsid w:val="006A7132"/>
    <w:rsid w:val="00724E77"/>
    <w:rsid w:val="007B3D15"/>
    <w:rsid w:val="00843357"/>
    <w:rsid w:val="009E0AD8"/>
    <w:rsid w:val="00A639AB"/>
    <w:rsid w:val="00A65560"/>
    <w:rsid w:val="00A97375"/>
    <w:rsid w:val="00BD4AAE"/>
    <w:rsid w:val="00D16D53"/>
    <w:rsid w:val="00D42682"/>
    <w:rsid w:val="00DF099B"/>
    <w:rsid w:val="00FF0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502CB"/>
  <w15:chartTrackingRefBased/>
  <w15:docId w15:val="{D46976CE-5E7F-42EB-89AF-47716784D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0274F"/>
    <w:pPr>
      <w:spacing w:after="0"/>
    </w:pPr>
    <w:rPr>
      <w:rFonts w:ascii="Arial" w:eastAsia="Arial" w:hAnsi="Arial" w:cs="Arial"/>
      <w:lang w:val="en"/>
    </w:rPr>
  </w:style>
  <w:style w:type="paragraph" w:styleId="Heading1">
    <w:name w:val="heading 1"/>
    <w:basedOn w:val="Normal"/>
    <w:next w:val="Normal"/>
    <w:link w:val="Heading1Char"/>
    <w:rsid w:val="0050274F"/>
    <w:pPr>
      <w:keepNext/>
      <w:keepLines/>
      <w:spacing w:before="240"/>
      <w:outlineLvl w:val="0"/>
    </w:pPr>
    <w:rPr>
      <w:rFonts w:ascii="Cambria" w:eastAsia="Cambria" w:hAnsi="Cambria" w:cs="Cambria"/>
      <w:color w:val="366091"/>
      <w:sz w:val="32"/>
      <w:szCs w:val="32"/>
    </w:rPr>
  </w:style>
  <w:style w:type="paragraph" w:styleId="Heading2">
    <w:name w:val="heading 2"/>
    <w:basedOn w:val="Normal"/>
    <w:next w:val="Normal"/>
    <w:link w:val="Heading2Char"/>
    <w:rsid w:val="0050274F"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Heading3">
    <w:name w:val="heading 3"/>
    <w:basedOn w:val="Normal"/>
    <w:next w:val="Normal"/>
    <w:link w:val="Heading3Char"/>
    <w:rsid w:val="0050274F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link w:val="Heading4Char"/>
    <w:rsid w:val="0050274F"/>
    <w:pPr>
      <w:keepNext/>
      <w:keepLines/>
      <w:spacing w:before="40"/>
      <w:outlineLvl w:val="3"/>
    </w:pPr>
    <w:rPr>
      <w:rFonts w:ascii="Cambria" w:eastAsia="Cambria" w:hAnsi="Cambria" w:cs="Cambria"/>
      <w:i/>
      <w:color w:val="366091"/>
    </w:rPr>
  </w:style>
  <w:style w:type="paragraph" w:styleId="Heading5">
    <w:name w:val="heading 5"/>
    <w:basedOn w:val="Normal"/>
    <w:next w:val="Normal"/>
    <w:link w:val="Heading5Char"/>
    <w:rsid w:val="0050274F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rsid w:val="0050274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0274F"/>
    <w:rPr>
      <w:rFonts w:ascii="Cambria" w:eastAsia="Cambria" w:hAnsi="Cambria" w:cs="Cambria"/>
      <w:color w:val="366091"/>
      <w:sz w:val="32"/>
      <w:szCs w:val="32"/>
      <w:lang w:val="en"/>
    </w:rPr>
  </w:style>
  <w:style w:type="character" w:customStyle="1" w:styleId="Heading2Char">
    <w:name w:val="Heading 2 Char"/>
    <w:basedOn w:val="DefaultParagraphFont"/>
    <w:link w:val="Heading2"/>
    <w:rsid w:val="0050274F"/>
    <w:rPr>
      <w:rFonts w:ascii="Cambria" w:eastAsia="Cambria" w:hAnsi="Cambria" w:cs="Cambria"/>
      <w:color w:val="366091"/>
      <w:sz w:val="26"/>
      <w:szCs w:val="26"/>
      <w:lang w:val="en"/>
    </w:rPr>
  </w:style>
  <w:style w:type="character" w:customStyle="1" w:styleId="Heading3Char">
    <w:name w:val="Heading 3 Char"/>
    <w:basedOn w:val="DefaultParagraphFont"/>
    <w:link w:val="Heading3"/>
    <w:rsid w:val="0050274F"/>
    <w:rPr>
      <w:rFonts w:ascii="Arial" w:eastAsia="Arial" w:hAnsi="Arial" w:cs="Arial"/>
      <w:color w:val="434343"/>
      <w:sz w:val="28"/>
      <w:szCs w:val="28"/>
      <w:lang w:val="en"/>
    </w:rPr>
  </w:style>
  <w:style w:type="character" w:customStyle="1" w:styleId="Heading4Char">
    <w:name w:val="Heading 4 Char"/>
    <w:basedOn w:val="DefaultParagraphFont"/>
    <w:link w:val="Heading4"/>
    <w:rsid w:val="0050274F"/>
    <w:rPr>
      <w:rFonts w:ascii="Cambria" w:eastAsia="Cambria" w:hAnsi="Cambria" w:cs="Cambria"/>
      <w:i/>
      <w:color w:val="366091"/>
      <w:lang w:val="en"/>
    </w:rPr>
  </w:style>
  <w:style w:type="character" w:customStyle="1" w:styleId="Heading5Char">
    <w:name w:val="Heading 5 Char"/>
    <w:basedOn w:val="DefaultParagraphFont"/>
    <w:link w:val="Heading5"/>
    <w:rsid w:val="0050274F"/>
    <w:rPr>
      <w:rFonts w:ascii="Arial" w:eastAsia="Arial" w:hAnsi="Arial" w:cs="Arial"/>
      <w:b/>
      <w:lang w:val="en"/>
    </w:rPr>
  </w:style>
  <w:style w:type="character" w:customStyle="1" w:styleId="Heading6Char">
    <w:name w:val="Heading 6 Char"/>
    <w:basedOn w:val="DefaultParagraphFont"/>
    <w:link w:val="Heading6"/>
    <w:rsid w:val="0050274F"/>
    <w:rPr>
      <w:rFonts w:ascii="Arial" w:eastAsia="Arial" w:hAnsi="Arial" w:cs="Arial"/>
      <w:b/>
      <w:sz w:val="20"/>
      <w:szCs w:val="20"/>
      <w:lang w:val="en"/>
    </w:rPr>
  </w:style>
  <w:style w:type="paragraph" w:styleId="Title">
    <w:name w:val="Title"/>
    <w:basedOn w:val="Normal"/>
    <w:next w:val="Normal"/>
    <w:link w:val="TitleChar"/>
    <w:rsid w:val="0050274F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leChar">
    <w:name w:val="Title Char"/>
    <w:basedOn w:val="DefaultParagraphFont"/>
    <w:link w:val="Title"/>
    <w:rsid w:val="0050274F"/>
    <w:rPr>
      <w:rFonts w:ascii="Arial" w:eastAsia="Arial" w:hAnsi="Arial" w:cs="Arial"/>
      <w:b/>
      <w:sz w:val="72"/>
      <w:szCs w:val="72"/>
      <w:lang w:val="en"/>
    </w:rPr>
  </w:style>
  <w:style w:type="paragraph" w:styleId="Subtitle">
    <w:name w:val="Subtitle"/>
    <w:basedOn w:val="Normal"/>
    <w:next w:val="Normal"/>
    <w:link w:val="SubtitleChar"/>
    <w:rsid w:val="0050274F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50274F"/>
    <w:rPr>
      <w:rFonts w:ascii="Georgia" w:eastAsia="Georgia" w:hAnsi="Georgia" w:cs="Georgia"/>
      <w:i/>
      <w:color w:val="666666"/>
      <w:sz w:val="48"/>
      <w:szCs w:val="48"/>
      <w:lang w:val="en"/>
    </w:rPr>
  </w:style>
  <w:style w:type="paragraph" w:styleId="Header">
    <w:name w:val="header"/>
    <w:basedOn w:val="Normal"/>
    <w:link w:val="HeaderChar"/>
    <w:uiPriority w:val="99"/>
    <w:unhideWhenUsed/>
    <w:rsid w:val="0050274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274F"/>
    <w:rPr>
      <w:rFonts w:ascii="Arial" w:eastAsia="Arial" w:hAnsi="Arial" w:cs="Arial"/>
      <w:lang w:val="en"/>
    </w:rPr>
  </w:style>
  <w:style w:type="paragraph" w:styleId="Footer">
    <w:name w:val="footer"/>
    <w:basedOn w:val="Normal"/>
    <w:link w:val="FooterChar"/>
    <w:uiPriority w:val="99"/>
    <w:unhideWhenUsed/>
    <w:rsid w:val="0050274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274F"/>
    <w:rPr>
      <w:rFonts w:ascii="Arial" w:eastAsia="Arial" w:hAnsi="Arial" w:cs="Arial"/>
      <w:lang w:val="en"/>
    </w:rPr>
  </w:style>
  <w:style w:type="character" w:styleId="CommentReference">
    <w:name w:val="annotation reference"/>
    <w:basedOn w:val="DefaultParagraphFont"/>
    <w:uiPriority w:val="99"/>
    <w:semiHidden/>
    <w:unhideWhenUsed/>
    <w:rsid w:val="005027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274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274F"/>
    <w:rPr>
      <w:rFonts w:ascii="Arial" w:eastAsia="Arial" w:hAnsi="Arial" w:cs="Arial"/>
      <w:sz w:val="20"/>
      <w:szCs w:val="20"/>
      <w:lang w:val="e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27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274F"/>
    <w:rPr>
      <w:rFonts w:ascii="Arial" w:eastAsia="Arial" w:hAnsi="Arial" w:cs="Arial"/>
      <w:b/>
      <w:bCs/>
      <w:sz w:val="20"/>
      <w:szCs w:val="20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274F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274F"/>
    <w:rPr>
      <w:rFonts w:ascii="Times New Roman" w:eastAsia="Arial" w:hAnsi="Times New Roman" w:cs="Times New Roman"/>
      <w:sz w:val="18"/>
      <w:szCs w:val="18"/>
      <w:lang w:val="en"/>
    </w:rPr>
  </w:style>
  <w:style w:type="paragraph" w:customStyle="1" w:styleId="EndNoteBibliographyTitle">
    <w:name w:val="EndNote Bibliography Title"/>
    <w:basedOn w:val="Normal"/>
    <w:link w:val="EndNoteBibliographyTitleChar"/>
    <w:rsid w:val="0050274F"/>
    <w:pPr>
      <w:jc w:val="center"/>
    </w:pPr>
    <w:rPr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0274F"/>
    <w:rPr>
      <w:rFonts w:ascii="Arial" w:eastAsia="Arial" w:hAnsi="Arial" w:cs="Arial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50274F"/>
    <w:pPr>
      <w:spacing w:line="240" w:lineRule="auto"/>
    </w:pPr>
    <w:rPr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50274F"/>
    <w:rPr>
      <w:rFonts w:ascii="Arial" w:eastAsia="Arial" w:hAnsi="Arial" w:cs="Arial"/>
      <w:noProof/>
      <w:lang w:val="en-US"/>
    </w:rPr>
  </w:style>
  <w:style w:type="paragraph" w:styleId="NormalWeb">
    <w:name w:val="Normal (Web)"/>
    <w:basedOn w:val="Normal"/>
    <w:uiPriority w:val="99"/>
    <w:semiHidden/>
    <w:unhideWhenUsed/>
    <w:rsid w:val="005027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50274F"/>
    <w:pPr>
      <w:spacing w:after="0" w:line="240" w:lineRule="auto"/>
    </w:pPr>
    <w:rPr>
      <w:rFonts w:ascii="Arial" w:eastAsia="Arial" w:hAnsi="Arial" w:cs="Arial"/>
      <w:lang w:val="en"/>
    </w:rPr>
  </w:style>
  <w:style w:type="table" w:styleId="TableGrid">
    <w:name w:val="Table Grid"/>
    <w:basedOn w:val="TableNormal"/>
    <w:uiPriority w:val="59"/>
    <w:rsid w:val="00257B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257B80"/>
    <w:pPr>
      <w:spacing w:after="200"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1576</Words>
  <Characters>8984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Erasmus MC</Company>
  <LinksUpToDate>false</LinksUpToDate>
  <CharactersWithSpaces>10539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M.S. Fonderson</dc:creator>
  <cp:keywords/>
  <dc:description/>
  <cp:lastModifiedBy>Sabine Fonderson</cp:lastModifiedBy>
  <cp:revision>2</cp:revision>
  <dcterms:created xsi:type="dcterms:W3CDTF">2022-09-11T15:09:00Z</dcterms:created>
  <dcterms:modified xsi:type="dcterms:W3CDTF">2022-09-11T15:09:00Z</dcterms:modified>
</cp:coreProperties>
</file>