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71007" w14:textId="676DC1C1" w:rsidR="002B33D6" w:rsidRDefault="00011297" w:rsidP="002B33D6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Supplementary Material: </w:t>
      </w:r>
      <w:r w:rsidR="002B33D6" w:rsidRPr="002B33D6">
        <w:rPr>
          <w:rFonts w:cs="Arial"/>
          <w:b/>
          <w:sz w:val="28"/>
          <w:szCs w:val="28"/>
        </w:rPr>
        <w:t>Albuminuria Testing and Nephrology Care among Insured US Adults with Chronic Kidney Disease: A Missed Opportunity</w:t>
      </w:r>
    </w:p>
    <w:p w14:paraId="5552F531" w14:textId="77777777" w:rsidR="002B33D6" w:rsidRPr="002B33D6" w:rsidRDefault="002B33D6" w:rsidP="002B33D6">
      <w:pPr>
        <w:rPr>
          <w:rFonts w:cs="Arial"/>
          <w:b/>
          <w:sz w:val="28"/>
          <w:szCs w:val="28"/>
        </w:rPr>
      </w:pPr>
    </w:p>
    <w:p w14:paraId="18BEA1B4" w14:textId="6A95484B" w:rsidR="002B33D6" w:rsidRDefault="002B33D6" w:rsidP="002B33D6">
      <w:pPr>
        <w:rPr>
          <w:rFonts w:cs="Arial"/>
          <w:bCs w:val="0"/>
          <w:sz w:val="22"/>
          <w:szCs w:val="22"/>
          <w:vertAlign w:val="superscript"/>
        </w:rPr>
      </w:pPr>
      <w:r w:rsidRPr="002B33D6">
        <w:rPr>
          <w:rFonts w:cs="Arial"/>
          <w:bCs w:val="0"/>
          <w:sz w:val="22"/>
          <w:szCs w:val="22"/>
        </w:rPr>
        <w:t>Chi D. Chu MD MAS</w:t>
      </w:r>
      <w:r w:rsidRPr="002B33D6">
        <w:rPr>
          <w:rFonts w:cs="Arial"/>
          <w:bCs w:val="0"/>
          <w:sz w:val="22"/>
          <w:szCs w:val="22"/>
          <w:vertAlign w:val="superscript"/>
        </w:rPr>
        <w:t>1,2,3</w:t>
      </w:r>
      <w:r w:rsidRPr="002B33D6">
        <w:rPr>
          <w:rFonts w:cs="Arial"/>
          <w:bCs w:val="0"/>
          <w:sz w:val="22"/>
          <w:szCs w:val="22"/>
        </w:rPr>
        <w:t>, Neil R. Powe MD MPH MBA</w:t>
      </w:r>
      <w:r w:rsidRPr="002B33D6">
        <w:rPr>
          <w:rFonts w:cs="Arial"/>
          <w:bCs w:val="0"/>
          <w:sz w:val="22"/>
          <w:szCs w:val="22"/>
          <w:vertAlign w:val="superscript"/>
        </w:rPr>
        <w:t>1,2</w:t>
      </w:r>
      <w:r w:rsidRPr="002B33D6">
        <w:rPr>
          <w:rFonts w:cs="Arial"/>
          <w:bCs w:val="0"/>
          <w:sz w:val="22"/>
          <w:szCs w:val="22"/>
        </w:rPr>
        <w:t>, Michael G. Shlipak MD MPH</w:t>
      </w:r>
      <w:r w:rsidRPr="002B33D6">
        <w:rPr>
          <w:rFonts w:cs="Arial"/>
          <w:bCs w:val="0"/>
          <w:sz w:val="22"/>
          <w:szCs w:val="22"/>
          <w:vertAlign w:val="superscript"/>
        </w:rPr>
        <w:t>1,3</w:t>
      </w:r>
      <w:r w:rsidRPr="002B33D6">
        <w:rPr>
          <w:rFonts w:cs="Arial"/>
          <w:bCs w:val="0"/>
          <w:sz w:val="22"/>
          <w:szCs w:val="22"/>
        </w:rPr>
        <w:t>, Rebecca Scherzer PhD</w:t>
      </w:r>
      <w:r w:rsidRPr="002B33D6">
        <w:rPr>
          <w:rFonts w:cs="Arial"/>
          <w:bCs w:val="0"/>
          <w:sz w:val="22"/>
          <w:szCs w:val="22"/>
          <w:vertAlign w:val="superscript"/>
        </w:rPr>
        <w:t>3</w:t>
      </w:r>
      <w:r w:rsidRPr="002B33D6">
        <w:rPr>
          <w:rFonts w:cs="Arial"/>
          <w:bCs w:val="0"/>
          <w:sz w:val="22"/>
          <w:szCs w:val="22"/>
        </w:rPr>
        <w:t xml:space="preserve">, Sri </w:t>
      </w:r>
      <w:proofErr w:type="spellStart"/>
      <w:r w:rsidRPr="002B33D6">
        <w:rPr>
          <w:rFonts w:cs="Arial"/>
          <w:bCs w:val="0"/>
          <w:sz w:val="22"/>
          <w:szCs w:val="22"/>
        </w:rPr>
        <w:t>Lekha</w:t>
      </w:r>
      <w:proofErr w:type="spellEnd"/>
      <w:r w:rsidRPr="002B33D6">
        <w:rPr>
          <w:rFonts w:cs="Arial"/>
          <w:bCs w:val="0"/>
          <w:sz w:val="22"/>
          <w:szCs w:val="22"/>
        </w:rPr>
        <w:t xml:space="preserve"> Tummalapalli MD MAS</w:t>
      </w:r>
      <w:r w:rsidRPr="002B33D6">
        <w:rPr>
          <w:rFonts w:cs="Arial"/>
          <w:bCs w:val="0"/>
          <w:sz w:val="22"/>
          <w:szCs w:val="22"/>
          <w:vertAlign w:val="superscript"/>
        </w:rPr>
        <w:t>3,4</w:t>
      </w:r>
      <w:r w:rsidRPr="002B33D6">
        <w:rPr>
          <w:rFonts w:cs="Arial"/>
          <w:bCs w:val="0"/>
          <w:sz w:val="22"/>
          <w:szCs w:val="22"/>
        </w:rPr>
        <w:t>, Michelle M. Estrella MD MHS</w:t>
      </w:r>
      <w:r w:rsidRPr="002B33D6">
        <w:rPr>
          <w:rFonts w:cs="Arial"/>
          <w:bCs w:val="0"/>
          <w:sz w:val="22"/>
          <w:szCs w:val="22"/>
          <w:vertAlign w:val="superscript"/>
        </w:rPr>
        <w:t>1,3</w:t>
      </w:r>
      <w:r w:rsidRPr="002B33D6">
        <w:rPr>
          <w:rFonts w:cs="Arial"/>
          <w:bCs w:val="0"/>
          <w:sz w:val="22"/>
          <w:szCs w:val="22"/>
        </w:rPr>
        <w:t>, Delphine S. Tuot MDCM MAS</w:t>
      </w:r>
      <w:r w:rsidRPr="002B33D6">
        <w:rPr>
          <w:rFonts w:cs="Arial"/>
          <w:bCs w:val="0"/>
          <w:sz w:val="22"/>
          <w:szCs w:val="22"/>
          <w:vertAlign w:val="superscript"/>
        </w:rPr>
        <w:t>1,2</w:t>
      </w:r>
    </w:p>
    <w:p w14:paraId="7C0349DF" w14:textId="77777777" w:rsidR="002B33D6" w:rsidRPr="002B33D6" w:rsidRDefault="002B33D6" w:rsidP="002B33D6">
      <w:pPr>
        <w:rPr>
          <w:rFonts w:cs="Arial"/>
          <w:bCs w:val="0"/>
          <w:sz w:val="22"/>
          <w:szCs w:val="22"/>
        </w:rPr>
      </w:pPr>
    </w:p>
    <w:p w14:paraId="644E42F7" w14:textId="77777777" w:rsidR="002B33D6" w:rsidRPr="002B33D6" w:rsidRDefault="002B33D6" w:rsidP="002B33D6">
      <w:pPr>
        <w:rPr>
          <w:rFonts w:cs="Arial"/>
          <w:bCs w:val="0"/>
          <w:sz w:val="22"/>
          <w:szCs w:val="22"/>
        </w:rPr>
      </w:pPr>
      <w:r w:rsidRPr="002B33D6">
        <w:rPr>
          <w:rFonts w:cs="Arial"/>
          <w:bCs w:val="0"/>
          <w:sz w:val="22"/>
          <w:szCs w:val="22"/>
          <w:vertAlign w:val="superscript"/>
        </w:rPr>
        <w:t xml:space="preserve">1 </w:t>
      </w:r>
      <w:r w:rsidRPr="002B33D6">
        <w:rPr>
          <w:rFonts w:cs="Arial"/>
          <w:bCs w:val="0"/>
          <w:sz w:val="22"/>
          <w:szCs w:val="22"/>
        </w:rPr>
        <w:t>Department of Medicine, University of California, San Francisco, CA</w:t>
      </w:r>
    </w:p>
    <w:p w14:paraId="296BEFFF" w14:textId="77777777" w:rsidR="002B33D6" w:rsidRPr="002B33D6" w:rsidRDefault="002B33D6" w:rsidP="002B33D6">
      <w:pPr>
        <w:rPr>
          <w:rFonts w:cs="Arial"/>
          <w:bCs w:val="0"/>
          <w:sz w:val="22"/>
          <w:szCs w:val="22"/>
        </w:rPr>
      </w:pPr>
      <w:r w:rsidRPr="002B33D6">
        <w:rPr>
          <w:rFonts w:cs="Arial"/>
          <w:bCs w:val="0"/>
          <w:sz w:val="22"/>
          <w:szCs w:val="22"/>
          <w:vertAlign w:val="superscript"/>
        </w:rPr>
        <w:t xml:space="preserve">2 </w:t>
      </w:r>
      <w:r w:rsidRPr="002B33D6">
        <w:rPr>
          <w:rFonts w:cs="Arial"/>
          <w:bCs w:val="0"/>
          <w:sz w:val="22"/>
          <w:szCs w:val="22"/>
        </w:rPr>
        <w:t>Department of Medicine, Priscilla Chan and Mark Zuckerberg San Francisco General Hospital, San Francisco, CA</w:t>
      </w:r>
    </w:p>
    <w:p w14:paraId="2CE2E38D" w14:textId="77777777" w:rsidR="002B33D6" w:rsidRPr="002B33D6" w:rsidRDefault="002B33D6" w:rsidP="002B33D6">
      <w:pPr>
        <w:rPr>
          <w:rFonts w:cs="Arial"/>
          <w:bCs w:val="0"/>
          <w:sz w:val="22"/>
          <w:szCs w:val="22"/>
        </w:rPr>
      </w:pPr>
      <w:r w:rsidRPr="002B33D6">
        <w:rPr>
          <w:rFonts w:cs="Arial"/>
          <w:bCs w:val="0"/>
          <w:sz w:val="22"/>
          <w:szCs w:val="22"/>
          <w:vertAlign w:val="superscript"/>
        </w:rPr>
        <w:t xml:space="preserve">3 </w:t>
      </w:r>
      <w:r w:rsidRPr="002B33D6">
        <w:rPr>
          <w:rFonts w:cs="Arial"/>
          <w:bCs w:val="0"/>
          <w:sz w:val="22"/>
          <w:szCs w:val="22"/>
        </w:rPr>
        <w:t>Kidney Health Research Collaborative, Department of Medicine, University of California, San Francisco, CA and San Francisco VA Health Care System, San Francisco, CA</w:t>
      </w:r>
    </w:p>
    <w:p w14:paraId="174070DE" w14:textId="77777777" w:rsidR="002B33D6" w:rsidRPr="002B33D6" w:rsidRDefault="002B33D6" w:rsidP="002B33D6">
      <w:pPr>
        <w:rPr>
          <w:rFonts w:cs="Arial"/>
          <w:bCs w:val="0"/>
          <w:sz w:val="22"/>
          <w:szCs w:val="22"/>
        </w:rPr>
      </w:pPr>
      <w:r w:rsidRPr="002B33D6">
        <w:rPr>
          <w:rFonts w:cs="Arial"/>
          <w:bCs w:val="0"/>
          <w:sz w:val="22"/>
          <w:szCs w:val="22"/>
          <w:vertAlign w:val="superscript"/>
        </w:rPr>
        <w:t>4</w:t>
      </w:r>
      <w:r w:rsidRPr="002B33D6">
        <w:rPr>
          <w:rFonts w:cs="Arial"/>
          <w:bCs w:val="0"/>
          <w:sz w:val="22"/>
          <w:szCs w:val="22"/>
        </w:rPr>
        <w:t xml:space="preserve"> Division of Healthcare Delivery Science &amp; Innovation, Department of Population Health Sciences, Weill Cornell Medicine, New York, NY</w:t>
      </w:r>
    </w:p>
    <w:p w14:paraId="6F97D272" w14:textId="77777777" w:rsidR="00C07847" w:rsidRDefault="00C07847" w:rsidP="00C07847">
      <w:pPr>
        <w:rPr>
          <w:rFonts w:cs="Arial"/>
          <w:b/>
          <w:bCs w:val="0"/>
          <w:sz w:val="22"/>
          <w:szCs w:val="22"/>
        </w:rPr>
      </w:pPr>
    </w:p>
    <w:p w14:paraId="2E71483D" w14:textId="77777777" w:rsidR="00C07847" w:rsidRDefault="00C07847" w:rsidP="00C07847">
      <w:pPr>
        <w:rPr>
          <w:rFonts w:cs="Arial"/>
          <w:b/>
          <w:bCs w:val="0"/>
          <w:sz w:val="22"/>
          <w:szCs w:val="22"/>
        </w:rPr>
      </w:pPr>
    </w:p>
    <w:p w14:paraId="4AED2A7F" w14:textId="77777777" w:rsidR="00C07847" w:rsidRPr="00477A5D" w:rsidRDefault="00C07847" w:rsidP="00C07847">
      <w:pPr>
        <w:rPr>
          <w:rFonts w:cs="Arial"/>
          <w:b/>
          <w:bCs w:val="0"/>
          <w:sz w:val="28"/>
          <w:szCs w:val="28"/>
        </w:rPr>
      </w:pPr>
      <w:r w:rsidRPr="00477A5D">
        <w:rPr>
          <w:rFonts w:cs="Arial"/>
          <w:b/>
          <w:bCs w:val="0"/>
          <w:sz w:val="28"/>
          <w:szCs w:val="28"/>
        </w:rPr>
        <w:t>Supplementary Material</w:t>
      </w:r>
      <w:r>
        <w:rPr>
          <w:rFonts w:cs="Arial"/>
          <w:b/>
          <w:bCs w:val="0"/>
          <w:sz w:val="28"/>
          <w:szCs w:val="28"/>
        </w:rPr>
        <w:t xml:space="preserve"> Contents</w:t>
      </w:r>
    </w:p>
    <w:p w14:paraId="078417EB" w14:textId="2F51F23F" w:rsidR="00C07847" w:rsidRDefault="00C07847" w:rsidP="00C07847">
      <w:pPr>
        <w:rPr>
          <w:rFonts w:cs="Arial"/>
          <w:b/>
          <w:bCs w:val="0"/>
          <w:sz w:val="22"/>
          <w:szCs w:val="22"/>
        </w:rPr>
      </w:pPr>
    </w:p>
    <w:p w14:paraId="21F3A0AF" w14:textId="77594C48" w:rsidR="002B33D6" w:rsidRDefault="002B33D6" w:rsidP="002B33D6">
      <w:pPr>
        <w:rPr>
          <w:rFonts w:cs="Arial"/>
        </w:rPr>
      </w:pPr>
      <w:r w:rsidRPr="002B33D6">
        <w:rPr>
          <w:rFonts w:cs="Arial"/>
        </w:rPr>
        <w:t xml:space="preserve">Table </w:t>
      </w:r>
      <w:r w:rsidR="003E7DD7">
        <w:rPr>
          <w:rFonts w:cs="Arial"/>
        </w:rPr>
        <w:t>S</w:t>
      </w:r>
      <w:r w:rsidRPr="002B33D6">
        <w:rPr>
          <w:rFonts w:cs="Arial"/>
        </w:rPr>
        <w:t>1. Diagnosis and Procedure Codes</w:t>
      </w:r>
      <w:r w:rsidR="006C39A6">
        <w:rPr>
          <w:rFonts w:cs="Arial"/>
        </w:rPr>
        <w:t xml:space="preserve"> for Comorbidities</w:t>
      </w:r>
    </w:p>
    <w:p w14:paraId="7B13EB04" w14:textId="34122E2F" w:rsidR="00FF367D" w:rsidRDefault="00FF367D" w:rsidP="002B33D6">
      <w:pPr>
        <w:rPr>
          <w:rFonts w:cs="Arial"/>
        </w:rPr>
      </w:pPr>
      <w:r>
        <w:rPr>
          <w:rFonts w:cs="Arial"/>
        </w:rPr>
        <w:t>Figure S1.</w:t>
      </w:r>
      <w:r w:rsidR="002D2577" w:rsidRPr="002D2577">
        <w:rPr>
          <w:rFonts w:cs="Arial"/>
        </w:rPr>
        <w:t xml:space="preserve"> </w:t>
      </w:r>
      <w:r w:rsidR="002D2577" w:rsidRPr="00DB5F0B">
        <w:rPr>
          <w:rFonts w:cs="Arial"/>
        </w:rPr>
        <w:t xml:space="preserve">Proportion of Patients Receiving Nephrology Care </w:t>
      </w:r>
      <w:r w:rsidR="006C39A6">
        <w:rPr>
          <w:rFonts w:cs="Arial"/>
        </w:rPr>
        <w:t xml:space="preserve">Stratified </w:t>
      </w:r>
      <w:r w:rsidR="002D2577" w:rsidRPr="00DB5F0B">
        <w:rPr>
          <w:rFonts w:cs="Arial"/>
        </w:rPr>
        <w:t xml:space="preserve">by </w:t>
      </w:r>
      <w:r w:rsidR="006C39A6">
        <w:rPr>
          <w:rFonts w:cs="Arial"/>
        </w:rPr>
        <w:t>eGFR,</w:t>
      </w:r>
      <w:r w:rsidR="002D2577" w:rsidRPr="00DB5F0B">
        <w:rPr>
          <w:rFonts w:cs="Arial"/>
        </w:rPr>
        <w:t xml:space="preserve"> </w:t>
      </w:r>
      <w:r w:rsidR="006C39A6">
        <w:rPr>
          <w:rFonts w:cs="Arial"/>
        </w:rPr>
        <w:t>A</w:t>
      </w:r>
      <w:r w:rsidR="002D2577" w:rsidRPr="00DB5F0B">
        <w:rPr>
          <w:rFonts w:cs="Arial"/>
        </w:rPr>
        <w:t>lbuminuria</w:t>
      </w:r>
      <w:r w:rsidR="006C39A6">
        <w:rPr>
          <w:rFonts w:cs="Arial"/>
        </w:rPr>
        <w:t>, and</w:t>
      </w:r>
      <w:r w:rsidR="002D2577">
        <w:rPr>
          <w:rFonts w:cs="Arial"/>
        </w:rPr>
        <w:t xml:space="preserve"> CVD Status</w:t>
      </w:r>
    </w:p>
    <w:p w14:paraId="63FC90A4" w14:textId="703FA8E8" w:rsidR="007D6053" w:rsidRDefault="007D6053" w:rsidP="00C07847">
      <w:pPr>
        <w:rPr>
          <w:rFonts w:cs="Arial"/>
          <w:b/>
          <w:bCs w:val="0"/>
          <w:sz w:val="22"/>
          <w:szCs w:val="22"/>
        </w:rPr>
      </w:pPr>
    </w:p>
    <w:p w14:paraId="03ECCED7" w14:textId="77777777" w:rsidR="00C07847" w:rsidRDefault="00C07847" w:rsidP="00C07847">
      <w:pPr>
        <w:rPr>
          <w:rFonts w:cs="Arial"/>
          <w:b/>
          <w:bCs w:val="0"/>
          <w:sz w:val="22"/>
          <w:szCs w:val="22"/>
        </w:rPr>
      </w:pPr>
    </w:p>
    <w:p w14:paraId="2EC7D164" w14:textId="77777777" w:rsidR="00C07847" w:rsidRDefault="00C07847" w:rsidP="00C07847">
      <w:pPr>
        <w:rPr>
          <w:rFonts w:cs="Arial"/>
          <w:b/>
          <w:bCs w:val="0"/>
          <w:sz w:val="22"/>
          <w:szCs w:val="22"/>
        </w:rPr>
      </w:pPr>
    </w:p>
    <w:p w14:paraId="42B8C783" w14:textId="77777777" w:rsidR="00C07847" w:rsidRDefault="00C07847" w:rsidP="00C07847">
      <w:pPr>
        <w:rPr>
          <w:rFonts w:cs="Arial"/>
          <w:b/>
          <w:bCs w:val="0"/>
          <w:sz w:val="22"/>
          <w:szCs w:val="22"/>
        </w:rPr>
      </w:pPr>
    </w:p>
    <w:p w14:paraId="45CAD2CB" w14:textId="77777777" w:rsidR="00C07847" w:rsidRDefault="00C07847" w:rsidP="00C07847">
      <w:pPr>
        <w:rPr>
          <w:rFonts w:cs="Arial"/>
          <w:b/>
          <w:bCs w:val="0"/>
          <w:sz w:val="22"/>
          <w:szCs w:val="22"/>
        </w:rPr>
      </w:pPr>
    </w:p>
    <w:p w14:paraId="1105864C" w14:textId="77777777" w:rsidR="00C07847" w:rsidRDefault="00C07847" w:rsidP="00C07847">
      <w:pPr>
        <w:rPr>
          <w:rFonts w:cs="Arial"/>
          <w:b/>
          <w:bCs w:val="0"/>
          <w:sz w:val="22"/>
          <w:szCs w:val="22"/>
        </w:rPr>
      </w:pPr>
      <w:r>
        <w:rPr>
          <w:rFonts w:cs="Arial"/>
          <w:b/>
          <w:bCs w:val="0"/>
          <w:sz w:val="22"/>
          <w:szCs w:val="22"/>
        </w:rPr>
        <w:br w:type="page"/>
      </w:r>
    </w:p>
    <w:p w14:paraId="2F1ED6A0" w14:textId="1C02247D" w:rsidR="00C07847" w:rsidRPr="000635D0" w:rsidRDefault="00C07847" w:rsidP="00C07847">
      <w:pPr>
        <w:rPr>
          <w:rFonts w:cs="Arial"/>
          <w:b/>
          <w:bCs w:val="0"/>
        </w:rPr>
      </w:pPr>
      <w:r w:rsidRPr="000635D0">
        <w:rPr>
          <w:rFonts w:cs="Arial"/>
          <w:b/>
          <w:bCs w:val="0"/>
        </w:rPr>
        <w:lastRenderedPageBreak/>
        <w:t xml:space="preserve">Table </w:t>
      </w:r>
      <w:r w:rsidR="003E7DD7" w:rsidRPr="000635D0">
        <w:rPr>
          <w:rFonts w:cs="Arial"/>
          <w:b/>
          <w:bCs w:val="0"/>
        </w:rPr>
        <w:t>S</w:t>
      </w:r>
      <w:r w:rsidR="002B33D6" w:rsidRPr="000635D0">
        <w:rPr>
          <w:rFonts w:cs="Arial"/>
          <w:b/>
          <w:bCs w:val="0"/>
        </w:rPr>
        <w:t>1</w:t>
      </w:r>
      <w:r w:rsidRPr="000635D0">
        <w:rPr>
          <w:rFonts w:cs="Arial"/>
          <w:b/>
          <w:bCs w:val="0"/>
        </w:rPr>
        <w:t>. Diagnosis and Procedure Codes</w:t>
      </w:r>
      <w:r w:rsidR="006C39A6">
        <w:rPr>
          <w:rFonts w:cs="Arial"/>
          <w:b/>
          <w:bCs w:val="0"/>
        </w:rPr>
        <w:t xml:space="preserve"> for Comorbidities</w:t>
      </w:r>
    </w:p>
    <w:p w14:paraId="27F1390E" w14:textId="77777777" w:rsidR="002B33D6" w:rsidRPr="000635D0" w:rsidRDefault="002B33D6" w:rsidP="00C07847">
      <w:pPr>
        <w:rPr>
          <w:rFonts w:cs="Arial"/>
          <w:b/>
          <w:bCs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C07847" w:rsidRPr="000635D0" w14:paraId="4BB6ADF7" w14:textId="77777777" w:rsidTr="00C755F1">
        <w:tc>
          <w:tcPr>
            <w:tcW w:w="3415" w:type="dxa"/>
          </w:tcPr>
          <w:p w14:paraId="4D1C7305" w14:textId="77777777" w:rsidR="00C07847" w:rsidRPr="000635D0" w:rsidRDefault="00C07847" w:rsidP="00C755F1">
            <w:pPr>
              <w:rPr>
                <w:rFonts w:cs="Arial"/>
                <w:b/>
                <w:bCs w:val="0"/>
              </w:rPr>
            </w:pPr>
            <w:r w:rsidRPr="000635D0">
              <w:rPr>
                <w:rFonts w:cs="Arial"/>
                <w:b/>
              </w:rPr>
              <w:t>Condition</w:t>
            </w:r>
          </w:p>
        </w:tc>
        <w:tc>
          <w:tcPr>
            <w:tcW w:w="5935" w:type="dxa"/>
          </w:tcPr>
          <w:p w14:paraId="577557D0" w14:textId="77777777" w:rsidR="00C07847" w:rsidRPr="000635D0" w:rsidRDefault="00C07847" w:rsidP="00C755F1">
            <w:pPr>
              <w:rPr>
                <w:rFonts w:cs="Arial"/>
                <w:b/>
                <w:bCs w:val="0"/>
              </w:rPr>
            </w:pPr>
            <w:r w:rsidRPr="000635D0">
              <w:rPr>
                <w:rFonts w:cs="Arial"/>
                <w:b/>
              </w:rPr>
              <w:t>Codes</w:t>
            </w:r>
          </w:p>
        </w:tc>
      </w:tr>
      <w:tr w:rsidR="00C07847" w:rsidRPr="000635D0" w14:paraId="5BE88A50" w14:textId="77777777" w:rsidTr="00C755F1">
        <w:tc>
          <w:tcPr>
            <w:tcW w:w="3415" w:type="dxa"/>
          </w:tcPr>
          <w:p w14:paraId="3A3CA9AF" w14:textId="1EF26D40" w:rsidR="00C07847" w:rsidRPr="000635D0" w:rsidRDefault="00C07847" w:rsidP="00C755F1">
            <w:pPr>
              <w:rPr>
                <w:rFonts w:cs="Arial"/>
              </w:rPr>
            </w:pPr>
            <w:r w:rsidRPr="000635D0">
              <w:rPr>
                <w:rFonts w:cs="Arial"/>
              </w:rPr>
              <w:t>End-Stage Kidney Disease</w:t>
            </w:r>
          </w:p>
        </w:tc>
        <w:tc>
          <w:tcPr>
            <w:tcW w:w="5935" w:type="dxa"/>
          </w:tcPr>
          <w:p w14:paraId="265626C4" w14:textId="35607CB9" w:rsidR="004C4247" w:rsidRPr="000635D0" w:rsidRDefault="00C07847" w:rsidP="004C4247">
            <w:pPr>
              <w:rPr>
                <w:rFonts w:cs="Arial"/>
              </w:rPr>
            </w:pPr>
            <w:r w:rsidRPr="000635D0">
              <w:rPr>
                <w:rFonts w:cs="Arial"/>
              </w:rPr>
              <w:t>CPT-4: 90935, 90937, 90945, 90947, 99512</w:t>
            </w:r>
          </w:p>
          <w:p w14:paraId="6BFCA30A" w14:textId="678E9507" w:rsidR="003E7DD7" w:rsidRPr="000635D0" w:rsidRDefault="004C4247" w:rsidP="003E7DD7">
            <w:pPr>
              <w:rPr>
                <w:rFonts w:cs="Arial"/>
              </w:rPr>
            </w:pPr>
            <w:r w:rsidRPr="000635D0">
              <w:rPr>
                <w:rFonts w:cs="Arial"/>
              </w:rPr>
              <w:t xml:space="preserve">ICD-9: 403.01, 403.11, 403.91, 404.02, 404.03, 404.12, 404.13, 404.92, 404,93, </w:t>
            </w:r>
            <w:r w:rsidR="003E7DD7" w:rsidRPr="000635D0">
              <w:rPr>
                <w:rFonts w:cs="Arial"/>
              </w:rPr>
              <w:t xml:space="preserve">585.5, 585.6, </w:t>
            </w:r>
            <w:r w:rsidRPr="000635D0">
              <w:rPr>
                <w:rFonts w:cs="Arial"/>
              </w:rPr>
              <w:t>V45.11</w:t>
            </w:r>
          </w:p>
          <w:p w14:paraId="444666F4" w14:textId="5C936E11" w:rsidR="004C4247" w:rsidRPr="000635D0" w:rsidRDefault="004C4247" w:rsidP="003E7DD7">
            <w:pPr>
              <w:rPr>
                <w:rFonts w:cs="Arial"/>
              </w:rPr>
            </w:pPr>
            <w:r w:rsidRPr="000635D0">
              <w:rPr>
                <w:rFonts w:cs="Arial"/>
              </w:rPr>
              <w:t>ICD-10: I12.0, I13.11, I13.2, N18.5, N18.6</w:t>
            </w:r>
          </w:p>
        </w:tc>
      </w:tr>
      <w:tr w:rsidR="00C07847" w:rsidRPr="000635D0" w14:paraId="488A1350" w14:textId="77777777" w:rsidTr="00C755F1">
        <w:tc>
          <w:tcPr>
            <w:tcW w:w="3415" w:type="dxa"/>
          </w:tcPr>
          <w:p w14:paraId="1D2F5EC7" w14:textId="77777777" w:rsidR="00C07847" w:rsidRPr="000635D0" w:rsidRDefault="00C07847" w:rsidP="00C755F1">
            <w:pPr>
              <w:rPr>
                <w:rFonts w:cs="Arial"/>
              </w:rPr>
            </w:pPr>
            <w:r w:rsidRPr="000635D0">
              <w:rPr>
                <w:rFonts w:cs="Arial"/>
              </w:rPr>
              <w:t>Diabetes</w:t>
            </w:r>
          </w:p>
        </w:tc>
        <w:tc>
          <w:tcPr>
            <w:tcW w:w="5935" w:type="dxa"/>
          </w:tcPr>
          <w:p w14:paraId="3D53C758" w14:textId="77777777" w:rsidR="00C07847" w:rsidRPr="000635D0" w:rsidRDefault="00C07847" w:rsidP="00C755F1">
            <w:pPr>
              <w:rPr>
                <w:rFonts w:cs="Arial"/>
                <w:lang w:val="de-AT"/>
              </w:rPr>
            </w:pPr>
            <w:r w:rsidRPr="000635D0">
              <w:rPr>
                <w:rFonts w:cs="Arial"/>
                <w:lang w:val="de-AT"/>
              </w:rPr>
              <w:t>ICD-9: 250, 790.2, 790.21, 790.22, 790.29, 648.8x, 648.0x, 791.5, 277.7</w:t>
            </w:r>
          </w:p>
          <w:p w14:paraId="521346A5" w14:textId="0D774606" w:rsidR="00C07847" w:rsidRPr="000635D0" w:rsidRDefault="00C07847" w:rsidP="00C755F1">
            <w:pPr>
              <w:rPr>
                <w:rFonts w:cs="Arial"/>
                <w:lang w:val="de-AT"/>
              </w:rPr>
            </w:pPr>
            <w:r w:rsidRPr="000635D0">
              <w:rPr>
                <w:rFonts w:cs="Arial"/>
                <w:lang w:val="de-AT"/>
              </w:rPr>
              <w:t>ICD-10: E08x, E09x, E10x, E11x, E13x</w:t>
            </w:r>
          </w:p>
        </w:tc>
      </w:tr>
      <w:tr w:rsidR="00C07847" w:rsidRPr="000635D0" w14:paraId="68CD52F3" w14:textId="77777777" w:rsidTr="00C755F1">
        <w:tc>
          <w:tcPr>
            <w:tcW w:w="3415" w:type="dxa"/>
          </w:tcPr>
          <w:p w14:paraId="781E0D4E" w14:textId="77777777" w:rsidR="00C07847" w:rsidRPr="000635D0" w:rsidRDefault="00C07847" w:rsidP="00C755F1">
            <w:pPr>
              <w:rPr>
                <w:rFonts w:cs="Arial"/>
              </w:rPr>
            </w:pPr>
            <w:r w:rsidRPr="000635D0">
              <w:rPr>
                <w:rFonts w:cs="Arial"/>
              </w:rPr>
              <w:t>Coronary Heart Disease</w:t>
            </w:r>
          </w:p>
        </w:tc>
        <w:tc>
          <w:tcPr>
            <w:tcW w:w="5935" w:type="dxa"/>
          </w:tcPr>
          <w:p w14:paraId="33F168DD" w14:textId="77777777" w:rsidR="00C07847" w:rsidRPr="000635D0" w:rsidRDefault="00C07847" w:rsidP="00C755F1">
            <w:pPr>
              <w:rPr>
                <w:rFonts w:cs="Arial"/>
              </w:rPr>
            </w:pPr>
            <w:r w:rsidRPr="000635D0">
              <w:rPr>
                <w:rFonts w:cs="Arial"/>
              </w:rPr>
              <w:t>ICD-9: 410.x, 412.x</w:t>
            </w:r>
          </w:p>
          <w:p w14:paraId="4F50C61E" w14:textId="77777777" w:rsidR="00C07847" w:rsidRPr="000635D0" w:rsidRDefault="00C07847" w:rsidP="00C755F1">
            <w:pPr>
              <w:rPr>
                <w:rFonts w:cs="Arial"/>
              </w:rPr>
            </w:pPr>
            <w:r w:rsidRPr="000635D0">
              <w:rPr>
                <w:rFonts w:cs="Arial"/>
              </w:rPr>
              <w:t>ICD-10: I21.x, I22.x, I25.2</w:t>
            </w:r>
          </w:p>
        </w:tc>
      </w:tr>
      <w:tr w:rsidR="00C07847" w:rsidRPr="000635D0" w14:paraId="6DEA3B24" w14:textId="77777777" w:rsidTr="00C755F1">
        <w:tc>
          <w:tcPr>
            <w:tcW w:w="3415" w:type="dxa"/>
          </w:tcPr>
          <w:p w14:paraId="27F41D41" w14:textId="77777777" w:rsidR="00C07847" w:rsidRPr="000635D0" w:rsidRDefault="00C07847" w:rsidP="00C755F1">
            <w:pPr>
              <w:rPr>
                <w:rFonts w:cs="Arial"/>
              </w:rPr>
            </w:pPr>
            <w:r w:rsidRPr="000635D0">
              <w:rPr>
                <w:rFonts w:cs="Arial"/>
              </w:rPr>
              <w:t>Heart Failure</w:t>
            </w:r>
          </w:p>
        </w:tc>
        <w:tc>
          <w:tcPr>
            <w:tcW w:w="5935" w:type="dxa"/>
          </w:tcPr>
          <w:p w14:paraId="5B130C72" w14:textId="77777777" w:rsidR="00C07847" w:rsidRPr="000635D0" w:rsidRDefault="00C07847" w:rsidP="00C755F1">
            <w:pPr>
              <w:rPr>
                <w:rFonts w:cs="Arial"/>
              </w:rPr>
            </w:pPr>
            <w:r w:rsidRPr="000635D0">
              <w:rPr>
                <w:rFonts w:cs="Arial"/>
              </w:rPr>
              <w:t>ICD-9: 398.91, 402.01, 402.11, 402.91, 404.01, 404.03, 404.11, 404.13, 404.91, 404.93, 428.x</w:t>
            </w:r>
          </w:p>
          <w:p w14:paraId="04D15659" w14:textId="77777777" w:rsidR="00C07847" w:rsidRPr="000635D0" w:rsidRDefault="00C07847" w:rsidP="00C755F1">
            <w:pPr>
              <w:rPr>
                <w:rFonts w:cs="Arial"/>
              </w:rPr>
            </w:pPr>
            <w:r w:rsidRPr="000635D0">
              <w:rPr>
                <w:rFonts w:cs="Arial"/>
              </w:rPr>
              <w:t>ICD-10: I09.81, I11.0, I13.0, I13.2, I50</w:t>
            </w:r>
          </w:p>
        </w:tc>
      </w:tr>
      <w:tr w:rsidR="00C07847" w:rsidRPr="000635D0" w14:paraId="76F57439" w14:textId="77777777" w:rsidTr="00C755F1">
        <w:tc>
          <w:tcPr>
            <w:tcW w:w="3415" w:type="dxa"/>
          </w:tcPr>
          <w:p w14:paraId="4DEBD7BA" w14:textId="77777777" w:rsidR="00C07847" w:rsidRPr="000635D0" w:rsidRDefault="00C07847" w:rsidP="00C755F1">
            <w:pPr>
              <w:rPr>
                <w:rFonts w:cs="Arial"/>
              </w:rPr>
            </w:pPr>
            <w:r w:rsidRPr="000635D0">
              <w:rPr>
                <w:rFonts w:cs="Arial"/>
              </w:rPr>
              <w:t>Cerebrovascular Disease</w:t>
            </w:r>
          </w:p>
        </w:tc>
        <w:tc>
          <w:tcPr>
            <w:tcW w:w="5935" w:type="dxa"/>
          </w:tcPr>
          <w:p w14:paraId="6BBFD9F4" w14:textId="77777777" w:rsidR="00C07847" w:rsidRPr="000635D0" w:rsidRDefault="00C07847" w:rsidP="00C755F1">
            <w:pPr>
              <w:rPr>
                <w:rFonts w:cs="Arial"/>
              </w:rPr>
            </w:pPr>
            <w:r w:rsidRPr="000635D0">
              <w:rPr>
                <w:rFonts w:cs="Arial"/>
              </w:rPr>
              <w:t>ICD-9: 430.x, 431.x, 432.x, 433.x1, 434.x1, 435.x, 436.x, 438.x</w:t>
            </w:r>
          </w:p>
          <w:p w14:paraId="3A19483F" w14:textId="77777777" w:rsidR="00C07847" w:rsidRPr="000635D0" w:rsidRDefault="00C07847" w:rsidP="00C755F1">
            <w:pPr>
              <w:rPr>
                <w:rFonts w:cs="Arial"/>
              </w:rPr>
            </w:pPr>
            <w:r w:rsidRPr="000635D0">
              <w:rPr>
                <w:rFonts w:cs="Arial"/>
              </w:rPr>
              <w:t>ICD-10: V12.54, G45.0, G45.1, G45.2, G45.8, G45.9, G46.x, I60.x, I61.x, I62.x, I63.x, I69.x, Z86.73</w:t>
            </w:r>
          </w:p>
        </w:tc>
      </w:tr>
    </w:tbl>
    <w:p w14:paraId="417898A8" w14:textId="77777777" w:rsidR="00C07847" w:rsidRPr="000635D0" w:rsidRDefault="00C07847" w:rsidP="00C07847">
      <w:pPr>
        <w:rPr>
          <w:rFonts w:cs="Arial"/>
        </w:rPr>
      </w:pPr>
      <w:r w:rsidRPr="000635D0">
        <w:rPr>
          <w:rFonts w:cs="Arial"/>
        </w:rPr>
        <w:t>Abbreviations: CPT = Current Procedural Terminology, ICD = International Classification of Disease.</w:t>
      </w:r>
    </w:p>
    <w:p w14:paraId="3F1381BC" w14:textId="17D9EDBA" w:rsidR="000635D0" w:rsidRDefault="000635D0">
      <w:pPr>
        <w:rPr>
          <w:rFonts w:cs="Arial"/>
        </w:rPr>
      </w:pPr>
      <w:r>
        <w:rPr>
          <w:rFonts w:cs="Arial"/>
        </w:rPr>
        <w:br w:type="page"/>
      </w:r>
    </w:p>
    <w:p w14:paraId="1D3F283B" w14:textId="291E4B4F" w:rsidR="000635D0" w:rsidRDefault="000635D0" w:rsidP="007D6053">
      <w:pPr>
        <w:rPr>
          <w:rFonts w:cs="Arial"/>
        </w:rPr>
      </w:pPr>
      <w:r>
        <w:rPr>
          <w:rFonts w:cs="Arial"/>
        </w:rPr>
        <w:lastRenderedPageBreak/>
        <w:t>Figure S1.</w:t>
      </w:r>
      <w:r w:rsidR="00DB5F0B">
        <w:rPr>
          <w:rFonts w:cs="Arial"/>
        </w:rPr>
        <w:t xml:space="preserve"> </w:t>
      </w:r>
      <w:r w:rsidR="00DB5F0B" w:rsidRPr="00DB5F0B">
        <w:rPr>
          <w:rFonts w:cs="Arial"/>
        </w:rPr>
        <w:t xml:space="preserve">Proportion of Patients Receiving Nephrology Care </w:t>
      </w:r>
      <w:r w:rsidR="006C39A6">
        <w:rPr>
          <w:rFonts w:cs="Arial"/>
        </w:rPr>
        <w:t xml:space="preserve">Stratified </w:t>
      </w:r>
      <w:r w:rsidR="00DB5F0B" w:rsidRPr="00DB5F0B">
        <w:rPr>
          <w:rFonts w:cs="Arial"/>
        </w:rPr>
        <w:t xml:space="preserve">by </w:t>
      </w:r>
      <w:r w:rsidR="006C39A6">
        <w:rPr>
          <w:rFonts w:cs="Arial"/>
        </w:rPr>
        <w:t xml:space="preserve">eGFR, </w:t>
      </w:r>
      <w:r w:rsidR="00DB5F0B" w:rsidRPr="00DB5F0B">
        <w:rPr>
          <w:rFonts w:cs="Arial"/>
        </w:rPr>
        <w:t>Albuminuria</w:t>
      </w:r>
      <w:r w:rsidR="006C39A6">
        <w:rPr>
          <w:rFonts w:cs="Arial"/>
        </w:rPr>
        <w:t>, and</w:t>
      </w:r>
      <w:r w:rsidR="00DB5F0B">
        <w:rPr>
          <w:rFonts w:cs="Arial"/>
        </w:rPr>
        <w:t xml:space="preserve"> CVD Status</w:t>
      </w:r>
    </w:p>
    <w:p w14:paraId="772B971D" w14:textId="7EC21866" w:rsidR="000635D0" w:rsidRDefault="000635D0" w:rsidP="007D6053">
      <w:pPr>
        <w:rPr>
          <w:rFonts w:cs="Arial"/>
        </w:rPr>
      </w:pPr>
      <w:r w:rsidRPr="000635D0">
        <w:rPr>
          <w:rFonts w:cs="Arial"/>
          <w:noProof/>
        </w:rPr>
        <w:drawing>
          <wp:inline distT="0" distB="0" distL="0" distR="0" wp14:anchorId="1D99C746" wp14:editId="414068D4">
            <wp:extent cx="5943600" cy="23774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5D4A7" w14:textId="0ADBB575" w:rsidR="00DB5F0B" w:rsidRDefault="00DB5F0B" w:rsidP="007D6053">
      <w:pPr>
        <w:rPr>
          <w:rFonts w:cs="Arial"/>
        </w:rPr>
      </w:pPr>
    </w:p>
    <w:p w14:paraId="24A82540" w14:textId="27C8B54C" w:rsidR="00DB5F0B" w:rsidRPr="000635D0" w:rsidRDefault="00DB5F0B" w:rsidP="007D6053">
      <w:pPr>
        <w:rPr>
          <w:rFonts w:cs="Arial"/>
        </w:rPr>
      </w:pPr>
      <w:r w:rsidRPr="00DB5F0B">
        <w:rPr>
          <w:rFonts w:cs="Arial"/>
        </w:rPr>
        <w:t xml:space="preserve">The intensity of coloring (yellow, orange, red) represents the risk for CKD progression and kidney failure based on the KDIGO classification by eGFR and UACR; patients with missing UACR (gray colored boxes) are not assigned a risk level by KDIGO. The bold outline represents categories for which nephrology referral is guideline-recommended. </w:t>
      </w:r>
      <w:r>
        <w:rPr>
          <w:rFonts w:cs="Arial"/>
        </w:rPr>
        <w:t xml:space="preserve">CVD is defined as a composite of heart failure and coronary artery disease. </w:t>
      </w:r>
      <w:r w:rsidRPr="00DB5F0B">
        <w:rPr>
          <w:rFonts w:cs="Arial"/>
        </w:rPr>
        <w:t>Abbreviations: CKD = chronic kidney disease;</w:t>
      </w:r>
      <w:r>
        <w:rPr>
          <w:rFonts w:cs="Arial"/>
        </w:rPr>
        <w:t xml:space="preserve"> CVD = cardiovascular disease;</w:t>
      </w:r>
      <w:r w:rsidRPr="00DB5F0B">
        <w:rPr>
          <w:rFonts w:cs="Arial"/>
        </w:rPr>
        <w:t xml:space="preserve"> eGFR = estimated glomerular filtration rate; KDIGO = Kidney Disease: Improving Global Outcomes; UACR = urine albumin/creatinine ratio.</w:t>
      </w:r>
    </w:p>
    <w:sectPr w:rsidR="00DB5F0B" w:rsidRPr="000635D0" w:rsidSect="003B1576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98468" w14:textId="77777777" w:rsidR="00C26CE4" w:rsidRDefault="00C26CE4" w:rsidP="005E18A4">
      <w:r>
        <w:separator/>
      </w:r>
    </w:p>
  </w:endnote>
  <w:endnote w:type="continuationSeparator" w:id="0">
    <w:p w14:paraId="2F5EFAB2" w14:textId="77777777" w:rsidR="00C26CE4" w:rsidRDefault="00C26CE4" w:rsidP="005E1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36793829"/>
      <w:docPartObj>
        <w:docPartGallery w:val="Page Numbers (Bottom of Page)"/>
        <w:docPartUnique/>
      </w:docPartObj>
    </w:sdtPr>
    <w:sdtContent>
      <w:p w14:paraId="7D80B07F" w14:textId="114BFCDA" w:rsidR="00FB69FF" w:rsidRDefault="00FB69FF" w:rsidP="00FB07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235501" w14:textId="77777777" w:rsidR="00FB69FF" w:rsidRDefault="00FB69FF" w:rsidP="005E18A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64009847"/>
      <w:docPartObj>
        <w:docPartGallery w:val="Page Numbers (Bottom of Page)"/>
        <w:docPartUnique/>
      </w:docPartObj>
    </w:sdtPr>
    <w:sdtContent>
      <w:p w14:paraId="1404262F" w14:textId="26F89BE9" w:rsidR="00FB69FF" w:rsidRDefault="00FB69FF" w:rsidP="00FB07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AB91C6" w14:textId="77777777" w:rsidR="00FB69FF" w:rsidRDefault="00FB69FF" w:rsidP="005E18A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CA073" w14:textId="77777777" w:rsidR="00C26CE4" w:rsidRDefault="00C26CE4" w:rsidP="005E18A4">
      <w:r>
        <w:separator/>
      </w:r>
    </w:p>
  </w:footnote>
  <w:footnote w:type="continuationSeparator" w:id="0">
    <w:p w14:paraId="4D71B7CB" w14:textId="77777777" w:rsidR="00C26CE4" w:rsidRDefault="00C26CE4" w:rsidP="005E1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4ACD" w14:textId="77777777" w:rsidR="00FB69FF" w:rsidRDefault="00FB69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F67CB"/>
    <w:multiLevelType w:val="hybridMultilevel"/>
    <w:tmpl w:val="9B48C3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D36EF"/>
    <w:multiLevelType w:val="hybridMultilevel"/>
    <w:tmpl w:val="608A0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E2BB9"/>
    <w:multiLevelType w:val="hybridMultilevel"/>
    <w:tmpl w:val="49D4DED2"/>
    <w:lvl w:ilvl="0" w:tplc="D556BF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660057">
    <w:abstractNumId w:val="1"/>
  </w:num>
  <w:num w:numId="2" w16cid:durableId="1138455312">
    <w:abstractNumId w:val="2"/>
  </w:num>
  <w:num w:numId="3" w16cid:durableId="138537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de-AT" w:vendorID="64" w:dllVersion="4096" w:nlCheck="1" w:checkStyle="0"/>
  <w:activeWritingStyle w:appName="MSWord" w:lang="de-AT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94F"/>
    <w:rsid w:val="000016D9"/>
    <w:rsid w:val="00003AD5"/>
    <w:rsid w:val="00004F28"/>
    <w:rsid w:val="0000500B"/>
    <w:rsid w:val="0000756B"/>
    <w:rsid w:val="00011297"/>
    <w:rsid w:val="00011CF9"/>
    <w:rsid w:val="0001570C"/>
    <w:rsid w:val="00016E96"/>
    <w:rsid w:val="00022F2F"/>
    <w:rsid w:val="00025699"/>
    <w:rsid w:val="00026128"/>
    <w:rsid w:val="000266A9"/>
    <w:rsid w:val="00035157"/>
    <w:rsid w:val="00035587"/>
    <w:rsid w:val="00037861"/>
    <w:rsid w:val="0004091A"/>
    <w:rsid w:val="000413C7"/>
    <w:rsid w:val="00044265"/>
    <w:rsid w:val="00047DA4"/>
    <w:rsid w:val="00052BEE"/>
    <w:rsid w:val="00054815"/>
    <w:rsid w:val="00056C5A"/>
    <w:rsid w:val="00056DF7"/>
    <w:rsid w:val="0005775C"/>
    <w:rsid w:val="000612C6"/>
    <w:rsid w:val="00062F33"/>
    <w:rsid w:val="000635D0"/>
    <w:rsid w:val="00066BD5"/>
    <w:rsid w:val="000777E9"/>
    <w:rsid w:val="00087887"/>
    <w:rsid w:val="000925C4"/>
    <w:rsid w:val="00094DE2"/>
    <w:rsid w:val="000965DC"/>
    <w:rsid w:val="00096A5B"/>
    <w:rsid w:val="00097378"/>
    <w:rsid w:val="000A0590"/>
    <w:rsid w:val="000A2D7B"/>
    <w:rsid w:val="000A3F74"/>
    <w:rsid w:val="000C00DF"/>
    <w:rsid w:val="000C117D"/>
    <w:rsid w:val="000C645B"/>
    <w:rsid w:val="000C68E7"/>
    <w:rsid w:val="000D00F9"/>
    <w:rsid w:val="000D10A8"/>
    <w:rsid w:val="000E2499"/>
    <w:rsid w:val="000E25FB"/>
    <w:rsid w:val="000E5E8A"/>
    <w:rsid w:val="000E75BC"/>
    <w:rsid w:val="000F0C3F"/>
    <w:rsid w:val="000F5628"/>
    <w:rsid w:val="000F733A"/>
    <w:rsid w:val="000F7CFE"/>
    <w:rsid w:val="00100CD4"/>
    <w:rsid w:val="00100E66"/>
    <w:rsid w:val="001032B8"/>
    <w:rsid w:val="00105D68"/>
    <w:rsid w:val="001108AE"/>
    <w:rsid w:val="001114E0"/>
    <w:rsid w:val="0011182F"/>
    <w:rsid w:val="001147C4"/>
    <w:rsid w:val="00114FE5"/>
    <w:rsid w:val="00115358"/>
    <w:rsid w:val="0012060B"/>
    <w:rsid w:val="00120D1C"/>
    <w:rsid w:val="00122355"/>
    <w:rsid w:val="00122CAB"/>
    <w:rsid w:val="00125E42"/>
    <w:rsid w:val="001326A2"/>
    <w:rsid w:val="00132F3D"/>
    <w:rsid w:val="00145568"/>
    <w:rsid w:val="00156829"/>
    <w:rsid w:val="00156974"/>
    <w:rsid w:val="00156E5F"/>
    <w:rsid w:val="0016014C"/>
    <w:rsid w:val="00160AEA"/>
    <w:rsid w:val="00165B3D"/>
    <w:rsid w:val="0017062E"/>
    <w:rsid w:val="00171F8A"/>
    <w:rsid w:val="001747EB"/>
    <w:rsid w:val="00175975"/>
    <w:rsid w:val="00183700"/>
    <w:rsid w:val="00183D10"/>
    <w:rsid w:val="00186F7D"/>
    <w:rsid w:val="00190979"/>
    <w:rsid w:val="001909C5"/>
    <w:rsid w:val="00196174"/>
    <w:rsid w:val="001A462E"/>
    <w:rsid w:val="001A63C0"/>
    <w:rsid w:val="001C066F"/>
    <w:rsid w:val="001C3AC6"/>
    <w:rsid w:val="001C4A09"/>
    <w:rsid w:val="001C7B1D"/>
    <w:rsid w:val="001D19B5"/>
    <w:rsid w:val="001D3A37"/>
    <w:rsid w:val="001D40A5"/>
    <w:rsid w:val="001D4788"/>
    <w:rsid w:val="001E019E"/>
    <w:rsid w:val="001E37B9"/>
    <w:rsid w:val="001E61A0"/>
    <w:rsid w:val="001F09D2"/>
    <w:rsid w:val="001F1A8B"/>
    <w:rsid w:val="001F1D12"/>
    <w:rsid w:val="001F1DE0"/>
    <w:rsid w:val="001F7700"/>
    <w:rsid w:val="00201143"/>
    <w:rsid w:val="0020135A"/>
    <w:rsid w:val="002013EB"/>
    <w:rsid w:val="00201910"/>
    <w:rsid w:val="00202056"/>
    <w:rsid w:val="002048EB"/>
    <w:rsid w:val="00204C4F"/>
    <w:rsid w:val="002062CA"/>
    <w:rsid w:val="00207DEB"/>
    <w:rsid w:val="00210A8F"/>
    <w:rsid w:val="00215369"/>
    <w:rsid w:val="0021645C"/>
    <w:rsid w:val="00222CBA"/>
    <w:rsid w:val="0022651B"/>
    <w:rsid w:val="002311E2"/>
    <w:rsid w:val="00237198"/>
    <w:rsid w:val="00240999"/>
    <w:rsid w:val="00244E02"/>
    <w:rsid w:val="002456C5"/>
    <w:rsid w:val="002465A1"/>
    <w:rsid w:val="002526E5"/>
    <w:rsid w:val="00261B19"/>
    <w:rsid w:val="00265E6F"/>
    <w:rsid w:val="002673E9"/>
    <w:rsid w:val="00270D37"/>
    <w:rsid w:val="00271C52"/>
    <w:rsid w:val="00280AA2"/>
    <w:rsid w:val="00280C55"/>
    <w:rsid w:val="002820A4"/>
    <w:rsid w:val="00283957"/>
    <w:rsid w:val="00284CAD"/>
    <w:rsid w:val="00295AEA"/>
    <w:rsid w:val="002964C9"/>
    <w:rsid w:val="002A44F6"/>
    <w:rsid w:val="002A4C07"/>
    <w:rsid w:val="002B33D6"/>
    <w:rsid w:val="002B5E55"/>
    <w:rsid w:val="002B7570"/>
    <w:rsid w:val="002C002E"/>
    <w:rsid w:val="002C44C8"/>
    <w:rsid w:val="002C5B46"/>
    <w:rsid w:val="002C685C"/>
    <w:rsid w:val="002D04C2"/>
    <w:rsid w:val="002D183C"/>
    <w:rsid w:val="002D2577"/>
    <w:rsid w:val="002D4141"/>
    <w:rsid w:val="002D6169"/>
    <w:rsid w:val="002D61DF"/>
    <w:rsid w:val="002D7086"/>
    <w:rsid w:val="002D716A"/>
    <w:rsid w:val="002E414D"/>
    <w:rsid w:val="002E5699"/>
    <w:rsid w:val="002E5943"/>
    <w:rsid w:val="002E5FD5"/>
    <w:rsid w:val="002F301D"/>
    <w:rsid w:val="002F4092"/>
    <w:rsid w:val="002F6EC3"/>
    <w:rsid w:val="00300655"/>
    <w:rsid w:val="00300C3B"/>
    <w:rsid w:val="0030360B"/>
    <w:rsid w:val="0030520C"/>
    <w:rsid w:val="00307AEF"/>
    <w:rsid w:val="003113D3"/>
    <w:rsid w:val="0031196B"/>
    <w:rsid w:val="00311D42"/>
    <w:rsid w:val="0031231B"/>
    <w:rsid w:val="00312ADA"/>
    <w:rsid w:val="0031480B"/>
    <w:rsid w:val="00315B1E"/>
    <w:rsid w:val="003203D6"/>
    <w:rsid w:val="003277C2"/>
    <w:rsid w:val="00330895"/>
    <w:rsid w:val="00330FFE"/>
    <w:rsid w:val="003318F8"/>
    <w:rsid w:val="00335572"/>
    <w:rsid w:val="003363B9"/>
    <w:rsid w:val="00336C7F"/>
    <w:rsid w:val="00336CA2"/>
    <w:rsid w:val="0034024D"/>
    <w:rsid w:val="00341246"/>
    <w:rsid w:val="00341DAE"/>
    <w:rsid w:val="00344564"/>
    <w:rsid w:val="00344BC6"/>
    <w:rsid w:val="00345E37"/>
    <w:rsid w:val="003477D8"/>
    <w:rsid w:val="003517D6"/>
    <w:rsid w:val="003524AC"/>
    <w:rsid w:val="00353208"/>
    <w:rsid w:val="003603BC"/>
    <w:rsid w:val="00363A63"/>
    <w:rsid w:val="00365801"/>
    <w:rsid w:val="00366151"/>
    <w:rsid w:val="0036705F"/>
    <w:rsid w:val="0037528C"/>
    <w:rsid w:val="003767A1"/>
    <w:rsid w:val="00377602"/>
    <w:rsid w:val="00380273"/>
    <w:rsid w:val="00381357"/>
    <w:rsid w:val="00383FDC"/>
    <w:rsid w:val="003865FF"/>
    <w:rsid w:val="00391B53"/>
    <w:rsid w:val="003940B1"/>
    <w:rsid w:val="003979E8"/>
    <w:rsid w:val="003A25F6"/>
    <w:rsid w:val="003A430B"/>
    <w:rsid w:val="003A6459"/>
    <w:rsid w:val="003B1484"/>
    <w:rsid w:val="003B1576"/>
    <w:rsid w:val="003B31F2"/>
    <w:rsid w:val="003B4ACC"/>
    <w:rsid w:val="003B6D84"/>
    <w:rsid w:val="003C079A"/>
    <w:rsid w:val="003C090A"/>
    <w:rsid w:val="003C18C5"/>
    <w:rsid w:val="003C29F5"/>
    <w:rsid w:val="003C33BF"/>
    <w:rsid w:val="003C3B37"/>
    <w:rsid w:val="003D350A"/>
    <w:rsid w:val="003E15C5"/>
    <w:rsid w:val="003E2211"/>
    <w:rsid w:val="003E2B91"/>
    <w:rsid w:val="003E5AB6"/>
    <w:rsid w:val="003E7DD7"/>
    <w:rsid w:val="003F31DE"/>
    <w:rsid w:val="003F74E5"/>
    <w:rsid w:val="003F75EC"/>
    <w:rsid w:val="00400A84"/>
    <w:rsid w:val="00403527"/>
    <w:rsid w:val="004049B8"/>
    <w:rsid w:val="00410025"/>
    <w:rsid w:val="004143CD"/>
    <w:rsid w:val="00414A9F"/>
    <w:rsid w:val="0041505B"/>
    <w:rsid w:val="00415B21"/>
    <w:rsid w:val="00417D60"/>
    <w:rsid w:val="00422FC9"/>
    <w:rsid w:val="00423320"/>
    <w:rsid w:val="00434180"/>
    <w:rsid w:val="004354AD"/>
    <w:rsid w:val="004356C4"/>
    <w:rsid w:val="00436236"/>
    <w:rsid w:val="0044428D"/>
    <w:rsid w:val="004519D3"/>
    <w:rsid w:val="00451DA1"/>
    <w:rsid w:val="00453FA5"/>
    <w:rsid w:val="00456123"/>
    <w:rsid w:val="00460567"/>
    <w:rsid w:val="00463A66"/>
    <w:rsid w:val="00467A6C"/>
    <w:rsid w:val="00470474"/>
    <w:rsid w:val="00472FE6"/>
    <w:rsid w:val="00477B98"/>
    <w:rsid w:val="00480C52"/>
    <w:rsid w:val="0048223A"/>
    <w:rsid w:val="0048504F"/>
    <w:rsid w:val="004868A7"/>
    <w:rsid w:val="00486961"/>
    <w:rsid w:val="00486BC3"/>
    <w:rsid w:val="0049329B"/>
    <w:rsid w:val="00494D06"/>
    <w:rsid w:val="0049628A"/>
    <w:rsid w:val="004A0952"/>
    <w:rsid w:val="004A36DE"/>
    <w:rsid w:val="004A7609"/>
    <w:rsid w:val="004B0932"/>
    <w:rsid w:val="004B4A2E"/>
    <w:rsid w:val="004B598D"/>
    <w:rsid w:val="004B5FFD"/>
    <w:rsid w:val="004B7FC0"/>
    <w:rsid w:val="004C073D"/>
    <w:rsid w:val="004C16BB"/>
    <w:rsid w:val="004C23FE"/>
    <w:rsid w:val="004C248E"/>
    <w:rsid w:val="004C4084"/>
    <w:rsid w:val="004C4247"/>
    <w:rsid w:val="004C7BEC"/>
    <w:rsid w:val="004D18AE"/>
    <w:rsid w:val="004D2CD5"/>
    <w:rsid w:val="004D5DCA"/>
    <w:rsid w:val="004D5FC9"/>
    <w:rsid w:val="004D72CC"/>
    <w:rsid w:val="004E0C48"/>
    <w:rsid w:val="004E170A"/>
    <w:rsid w:val="004E353C"/>
    <w:rsid w:val="004E3C0C"/>
    <w:rsid w:val="004E3D1E"/>
    <w:rsid w:val="004E3E1F"/>
    <w:rsid w:val="004E5811"/>
    <w:rsid w:val="004E699D"/>
    <w:rsid w:val="004F25E3"/>
    <w:rsid w:val="004F3539"/>
    <w:rsid w:val="004F6989"/>
    <w:rsid w:val="004F6E92"/>
    <w:rsid w:val="00503E58"/>
    <w:rsid w:val="00507534"/>
    <w:rsid w:val="00510635"/>
    <w:rsid w:val="00512DD1"/>
    <w:rsid w:val="00515AC5"/>
    <w:rsid w:val="00517031"/>
    <w:rsid w:val="00520518"/>
    <w:rsid w:val="00522C99"/>
    <w:rsid w:val="0053340D"/>
    <w:rsid w:val="00535DAF"/>
    <w:rsid w:val="005401BD"/>
    <w:rsid w:val="00541F17"/>
    <w:rsid w:val="005513B4"/>
    <w:rsid w:val="00562C85"/>
    <w:rsid w:val="00566531"/>
    <w:rsid w:val="00567814"/>
    <w:rsid w:val="005700F7"/>
    <w:rsid w:val="00573B02"/>
    <w:rsid w:val="00574A18"/>
    <w:rsid w:val="00577A4C"/>
    <w:rsid w:val="0058083D"/>
    <w:rsid w:val="00580AE9"/>
    <w:rsid w:val="00581255"/>
    <w:rsid w:val="00581A4D"/>
    <w:rsid w:val="00582569"/>
    <w:rsid w:val="00591B45"/>
    <w:rsid w:val="005B0FC7"/>
    <w:rsid w:val="005B60EA"/>
    <w:rsid w:val="005B6D76"/>
    <w:rsid w:val="005C39A2"/>
    <w:rsid w:val="005C606B"/>
    <w:rsid w:val="005C6AB2"/>
    <w:rsid w:val="005D4472"/>
    <w:rsid w:val="005D5482"/>
    <w:rsid w:val="005D5D59"/>
    <w:rsid w:val="005D6063"/>
    <w:rsid w:val="005D7ABC"/>
    <w:rsid w:val="005D7BD0"/>
    <w:rsid w:val="005E04FC"/>
    <w:rsid w:val="005E18A4"/>
    <w:rsid w:val="005E3552"/>
    <w:rsid w:val="005E63D2"/>
    <w:rsid w:val="005F1AD3"/>
    <w:rsid w:val="005F47F1"/>
    <w:rsid w:val="005F50E1"/>
    <w:rsid w:val="00603C92"/>
    <w:rsid w:val="00603E82"/>
    <w:rsid w:val="00607116"/>
    <w:rsid w:val="00610BB1"/>
    <w:rsid w:val="006112A3"/>
    <w:rsid w:val="00612062"/>
    <w:rsid w:val="00616D69"/>
    <w:rsid w:val="00617916"/>
    <w:rsid w:val="006244C8"/>
    <w:rsid w:val="00630454"/>
    <w:rsid w:val="0063538E"/>
    <w:rsid w:val="00637149"/>
    <w:rsid w:val="006403FE"/>
    <w:rsid w:val="00640F14"/>
    <w:rsid w:val="00644E44"/>
    <w:rsid w:val="00647B39"/>
    <w:rsid w:val="00655099"/>
    <w:rsid w:val="00656974"/>
    <w:rsid w:val="0066153D"/>
    <w:rsid w:val="00664AFD"/>
    <w:rsid w:val="0067054B"/>
    <w:rsid w:val="00671CD5"/>
    <w:rsid w:val="00672337"/>
    <w:rsid w:val="00673F95"/>
    <w:rsid w:val="00680A09"/>
    <w:rsid w:val="0068309A"/>
    <w:rsid w:val="00684809"/>
    <w:rsid w:val="00687A50"/>
    <w:rsid w:val="00690A31"/>
    <w:rsid w:val="00692A37"/>
    <w:rsid w:val="00696EF2"/>
    <w:rsid w:val="00697BAA"/>
    <w:rsid w:val="006A0CB6"/>
    <w:rsid w:val="006A1DE7"/>
    <w:rsid w:val="006A2273"/>
    <w:rsid w:val="006A2577"/>
    <w:rsid w:val="006A2D8F"/>
    <w:rsid w:val="006A75C4"/>
    <w:rsid w:val="006A7E23"/>
    <w:rsid w:val="006B0034"/>
    <w:rsid w:val="006B1E41"/>
    <w:rsid w:val="006B48BB"/>
    <w:rsid w:val="006C06C0"/>
    <w:rsid w:val="006C39A6"/>
    <w:rsid w:val="006C49B2"/>
    <w:rsid w:val="006C62A0"/>
    <w:rsid w:val="006D0687"/>
    <w:rsid w:val="006D4D2C"/>
    <w:rsid w:val="006D5F07"/>
    <w:rsid w:val="006D61A1"/>
    <w:rsid w:val="006E4647"/>
    <w:rsid w:val="006E4C7A"/>
    <w:rsid w:val="006E70F6"/>
    <w:rsid w:val="006E7CE6"/>
    <w:rsid w:val="006F27D9"/>
    <w:rsid w:val="006F28AB"/>
    <w:rsid w:val="006F2ACA"/>
    <w:rsid w:val="006F3928"/>
    <w:rsid w:val="006F5E11"/>
    <w:rsid w:val="00701599"/>
    <w:rsid w:val="007037DE"/>
    <w:rsid w:val="00713483"/>
    <w:rsid w:val="00716B19"/>
    <w:rsid w:val="00716BBA"/>
    <w:rsid w:val="00722F13"/>
    <w:rsid w:val="00723306"/>
    <w:rsid w:val="00723883"/>
    <w:rsid w:val="00724160"/>
    <w:rsid w:val="00725B6A"/>
    <w:rsid w:val="00727D1C"/>
    <w:rsid w:val="00732D4E"/>
    <w:rsid w:val="00733BCF"/>
    <w:rsid w:val="00737112"/>
    <w:rsid w:val="0073733B"/>
    <w:rsid w:val="007426A6"/>
    <w:rsid w:val="007435C7"/>
    <w:rsid w:val="00746A28"/>
    <w:rsid w:val="00747466"/>
    <w:rsid w:val="00756D12"/>
    <w:rsid w:val="00762C7F"/>
    <w:rsid w:val="00762EBC"/>
    <w:rsid w:val="00764C70"/>
    <w:rsid w:val="0077062B"/>
    <w:rsid w:val="00770A7A"/>
    <w:rsid w:val="007723E6"/>
    <w:rsid w:val="00775043"/>
    <w:rsid w:val="00775C3B"/>
    <w:rsid w:val="00782649"/>
    <w:rsid w:val="007924D1"/>
    <w:rsid w:val="00796F2B"/>
    <w:rsid w:val="007A2C6A"/>
    <w:rsid w:val="007A4D7E"/>
    <w:rsid w:val="007A4F0B"/>
    <w:rsid w:val="007B0E68"/>
    <w:rsid w:val="007B1724"/>
    <w:rsid w:val="007B25B8"/>
    <w:rsid w:val="007B4CF0"/>
    <w:rsid w:val="007B575C"/>
    <w:rsid w:val="007B5CDB"/>
    <w:rsid w:val="007C054B"/>
    <w:rsid w:val="007C3650"/>
    <w:rsid w:val="007C6689"/>
    <w:rsid w:val="007C6CDD"/>
    <w:rsid w:val="007C742D"/>
    <w:rsid w:val="007C75A2"/>
    <w:rsid w:val="007D6053"/>
    <w:rsid w:val="007D6B2F"/>
    <w:rsid w:val="007D771F"/>
    <w:rsid w:val="007E2EB9"/>
    <w:rsid w:val="007E3898"/>
    <w:rsid w:val="007E6BE0"/>
    <w:rsid w:val="007F1D86"/>
    <w:rsid w:val="007F21B1"/>
    <w:rsid w:val="007F42C5"/>
    <w:rsid w:val="007F6CF3"/>
    <w:rsid w:val="00800F6C"/>
    <w:rsid w:val="00803747"/>
    <w:rsid w:val="00804BFE"/>
    <w:rsid w:val="00807956"/>
    <w:rsid w:val="0081462A"/>
    <w:rsid w:val="00816171"/>
    <w:rsid w:val="0081723C"/>
    <w:rsid w:val="00817C53"/>
    <w:rsid w:val="008205F2"/>
    <w:rsid w:val="00822DB8"/>
    <w:rsid w:val="00822E12"/>
    <w:rsid w:val="00824EFF"/>
    <w:rsid w:val="00830379"/>
    <w:rsid w:val="0083491C"/>
    <w:rsid w:val="0083504F"/>
    <w:rsid w:val="00840340"/>
    <w:rsid w:val="008408E7"/>
    <w:rsid w:val="008414CC"/>
    <w:rsid w:val="00842496"/>
    <w:rsid w:val="00843B8F"/>
    <w:rsid w:val="00845ECF"/>
    <w:rsid w:val="00846D18"/>
    <w:rsid w:val="008529C5"/>
    <w:rsid w:val="00852C72"/>
    <w:rsid w:val="0085366E"/>
    <w:rsid w:val="008538DD"/>
    <w:rsid w:val="00853D09"/>
    <w:rsid w:val="00853DE5"/>
    <w:rsid w:val="0085596C"/>
    <w:rsid w:val="00855A22"/>
    <w:rsid w:val="00857C07"/>
    <w:rsid w:val="00860232"/>
    <w:rsid w:val="00860E7F"/>
    <w:rsid w:val="00866224"/>
    <w:rsid w:val="00867B1B"/>
    <w:rsid w:val="00870306"/>
    <w:rsid w:val="00870D8F"/>
    <w:rsid w:val="008710FE"/>
    <w:rsid w:val="008724A5"/>
    <w:rsid w:val="00872A62"/>
    <w:rsid w:val="008730EF"/>
    <w:rsid w:val="008757F4"/>
    <w:rsid w:val="00876150"/>
    <w:rsid w:val="00880965"/>
    <w:rsid w:val="00882ED2"/>
    <w:rsid w:val="00885607"/>
    <w:rsid w:val="00885D27"/>
    <w:rsid w:val="008865B5"/>
    <w:rsid w:val="0089591C"/>
    <w:rsid w:val="008965AB"/>
    <w:rsid w:val="00896CF5"/>
    <w:rsid w:val="008A12E5"/>
    <w:rsid w:val="008A5C74"/>
    <w:rsid w:val="008A7FC4"/>
    <w:rsid w:val="008B3784"/>
    <w:rsid w:val="008B385D"/>
    <w:rsid w:val="008B729C"/>
    <w:rsid w:val="008B7548"/>
    <w:rsid w:val="008C10D3"/>
    <w:rsid w:val="008C5923"/>
    <w:rsid w:val="008D2E12"/>
    <w:rsid w:val="008D3F8F"/>
    <w:rsid w:val="008D4ED2"/>
    <w:rsid w:val="008D5B01"/>
    <w:rsid w:val="008E0E92"/>
    <w:rsid w:val="008E119B"/>
    <w:rsid w:val="008E1B15"/>
    <w:rsid w:val="008E256E"/>
    <w:rsid w:val="008E5D5C"/>
    <w:rsid w:val="008F3728"/>
    <w:rsid w:val="008F43F3"/>
    <w:rsid w:val="0090007A"/>
    <w:rsid w:val="0090060E"/>
    <w:rsid w:val="00904101"/>
    <w:rsid w:val="00905182"/>
    <w:rsid w:val="0090682C"/>
    <w:rsid w:val="00913BD6"/>
    <w:rsid w:val="0092295C"/>
    <w:rsid w:val="009305E5"/>
    <w:rsid w:val="00932F68"/>
    <w:rsid w:val="009373EE"/>
    <w:rsid w:val="0093793A"/>
    <w:rsid w:val="0094139D"/>
    <w:rsid w:val="00941B30"/>
    <w:rsid w:val="00946E33"/>
    <w:rsid w:val="00947710"/>
    <w:rsid w:val="00950E38"/>
    <w:rsid w:val="00955FF5"/>
    <w:rsid w:val="00957105"/>
    <w:rsid w:val="009624D5"/>
    <w:rsid w:val="009644AD"/>
    <w:rsid w:val="00965300"/>
    <w:rsid w:val="009663C9"/>
    <w:rsid w:val="0097420E"/>
    <w:rsid w:val="009758C3"/>
    <w:rsid w:val="00975EF3"/>
    <w:rsid w:val="009766EF"/>
    <w:rsid w:val="00976DAA"/>
    <w:rsid w:val="00977932"/>
    <w:rsid w:val="00977EC9"/>
    <w:rsid w:val="00985698"/>
    <w:rsid w:val="0098571F"/>
    <w:rsid w:val="009866E2"/>
    <w:rsid w:val="00991965"/>
    <w:rsid w:val="009940FC"/>
    <w:rsid w:val="009943C6"/>
    <w:rsid w:val="00994B86"/>
    <w:rsid w:val="009972E4"/>
    <w:rsid w:val="009A2206"/>
    <w:rsid w:val="009A269B"/>
    <w:rsid w:val="009A3B17"/>
    <w:rsid w:val="009A5E5A"/>
    <w:rsid w:val="009A660D"/>
    <w:rsid w:val="009B30DD"/>
    <w:rsid w:val="009B4AF0"/>
    <w:rsid w:val="009B7344"/>
    <w:rsid w:val="009B7946"/>
    <w:rsid w:val="009C3201"/>
    <w:rsid w:val="009C3438"/>
    <w:rsid w:val="009C3E82"/>
    <w:rsid w:val="009C55C4"/>
    <w:rsid w:val="009D3F4F"/>
    <w:rsid w:val="009D4823"/>
    <w:rsid w:val="009E2FD9"/>
    <w:rsid w:val="009E4516"/>
    <w:rsid w:val="009E583F"/>
    <w:rsid w:val="009E5E06"/>
    <w:rsid w:val="009E64A3"/>
    <w:rsid w:val="009E74CB"/>
    <w:rsid w:val="009F1D52"/>
    <w:rsid w:val="009F7017"/>
    <w:rsid w:val="00A00F64"/>
    <w:rsid w:val="00A0133D"/>
    <w:rsid w:val="00A026E0"/>
    <w:rsid w:val="00A078DB"/>
    <w:rsid w:val="00A16401"/>
    <w:rsid w:val="00A16CEF"/>
    <w:rsid w:val="00A206B1"/>
    <w:rsid w:val="00A21B99"/>
    <w:rsid w:val="00A23D79"/>
    <w:rsid w:val="00A246EE"/>
    <w:rsid w:val="00A24EC2"/>
    <w:rsid w:val="00A30006"/>
    <w:rsid w:val="00A3117C"/>
    <w:rsid w:val="00A325C8"/>
    <w:rsid w:val="00A42A84"/>
    <w:rsid w:val="00A44165"/>
    <w:rsid w:val="00A448F1"/>
    <w:rsid w:val="00A47407"/>
    <w:rsid w:val="00A47F8A"/>
    <w:rsid w:val="00A56274"/>
    <w:rsid w:val="00A56FF8"/>
    <w:rsid w:val="00A60E9E"/>
    <w:rsid w:val="00A71DED"/>
    <w:rsid w:val="00A72650"/>
    <w:rsid w:val="00A72CFB"/>
    <w:rsid w:val="00A755BD"/>
    <w:rsid w:val="00A75EA4"/>
    <w:rsid w:val="00A77B87"/>
    <w:rsid w:val="00A77DE5"/>
    <w:rsid w:val="00A80411"/>
    <w:rsid w:val="00A8159A"/>
    <w:rsid w:val="00A81F2E"/>
    <w:rsid w:val="00A821BF"/>
    <w:rsid w:val="00A8221D"/>
    <w:rsid w:val="00A84D0C"/>
    <w:rsid w:val="00A86C1A"/>
    <w:rsid w:val="00A907B8"/>
    <w:rsid w:val="00A908AF"/>
    <w:rsid w:val="00A90FA0"/>
    <w:rsid w:val="00A91603"/>
    <w:rsid w:val="00A971B4"/>
    <w:rsid w:val="00AA0B71"/>
    <w:rsid w:val="00AA2549"/>
    <w:rsid w:val="00AA2E4D"/>
    <w:rsid w:val="00AA3DB9"/>
    <w:rsid w:val="00AB1E46"/>
    <w:rsid w:val="00AB345C"/>
    <w:rsid w:val="00AC27B1"/>
    <w:rsid w:val="00AC27B8"/>
    <w:rsid w:val="00AC5041"/>
    <w:rsid w:val="00AD2C77"/>
    <w:rsid w:val="00AD6077"/>
    <w:rsid w:val="00AE4ED8"/>
    <w:rsid w:val="00AE7F91"/>
    <w:rsid w:val="00AF55E0"/>
    <w:rsid w:val="00AF719F"/>
    <w:rsid w:val="00B06967"/>
    <w:rsid w:val="00B07324"/>
    <w:rsid w:val="00B10E0B"/>
    <w:rsid w:val="00B17723"/>
    <w:rsid w:val="00B277FC"/>
    <w:rsid w:val="00B27FB1"/>
    <w:rsid w:val="00B42494"/>
    <w:rsid w:val="00B4438E"/>
    <w:rsid w:val="00B445D6"/>
    <w:rsid w:val="00B449CB"/>
    <w:rsid w:val="00B46DB9"/>
    <w:rsid w:val="00B505A9"/>
    <w:rsid w:val="00B55FEF"/>
    <w:rsid w:val="00B563F6"/>
    <w:rsid w:val="00B61D81"/>
    <w:rsid w:val="00B62266"/>
    <w:rsid w:val="00B63733"/>
    <w:rsid w:val="00B65B44"/>
    <w:rsid w:val="00B6669D"/>
    <w:rsid w:val="00B67D24"/>
    <w:rsid w:val="00B74FB1"/>
    <w:rsid w:val="00B76F29"/>
    <w:rsid w:val="00B87CA0"/>
    <w:rsid w:val="00B9031E"/>
    <w:rsid w:val="00B95A32"/>
    <w:rsid w:val="00B964B7"/>
    <w:rsid w:val="00B967D2"/>
    <w:rsid w:val="00B96A97"/>
    <w:rsid w:val="00BA1544"/>
    <w:rsid w:val="00BA460E"/>
    <w:rsid w:val="00BA4F3E"/>
    <w:rsid w:val="00BA5CB5"/>
    <w:rsid w:val="00BA7906"/>
    <w:rsid w:val="00BB0106"/>
    <w:rsid w:val="00BB0D42"/>
    <w:rsid w:val="00BB13EA"/>
    <w:rsid w:val="00BB26F5"/>
    <w:rsid w:val="00BB38BC"/>
    <w:rsid w:val="00BB3901"/>
    <w:rsid w:val="00BB3AC3"/>
    <w:rsid w:val="00BB47B0"/>
    <w:rsid w:val="00BB5869"/>
    <w:rsid w:val="00BB6193"/>
    <w:rsid w:val="00BB7123"/>
    <w:rsid w:val="00BC215B"/>
    <w:rsid w:val="00BC25A3"/>
    <w:rsid w:val="00BC300F"/>
    <w:rsid w:val="00BD5F96"/>
    <w:rsid w:val="00BD6445"/>
    <w:rsid w:val="00BD6D26"/>
    <w:rsid w:val="00BE05F4"/>
    <w:rsid w:val="00BE3F05"/>
    <w:rsid w:val="00BE4918"/>
    <w:rsid w:val="00BE5988"/>
    <w:rsid w:val="00BF1E51"/>
    <w:rsid w:val="00BF4D29"/>
    <w:rsid w:val="00BF7BD4"/>
    <w:rsid w:val="00BF7F5B"/>
    <w:rsid w:val="00C00357"/>
    <w:rsid w:val="00C033A5"/>
    <w:rsid w:val="00C05D04"/>
    <w:rsid w:val="00C06E52"/>
    <w:rsid w:val="00C07847"/>
    <w:rsid w:val="00C13DC4"/>
    <w:rsid w:val="00C21A35"/>
    <w:rsid w:val="00C22E54"/>
    <w:rsid w:val="00C26CE4"/>
    <w:rsid w:val="00C26DF6"/>
    <w:rsid w:val="00C27F83"/>
    <w:rsid w:val="00C30095"/>
    <w:rsid w:val="00C32E88"/>
    <w:rsid w:val="00C346C0"/>
    <w:rsid w:val="00C37D77"/>
    <w:rsid w:val="00C41173"/>
    <w:rsid w:val="00C44CC5"/>
    <w:rsid w:val="00C47759"/>
    <w:rsid w:val="00C53CAC"/>
    <w:rsid w:val="00C63C10"/>
    <w:rsid w:val="00C64D1C"/>
    <w:rsid w:val="00C65C56"/>
    <w:rsid w:val="00C754DB"/>
    <w:rsid w:val="00C755F1"/>
    <w:rsid w:val="00C75618"/>
    <w:rsid w:val="00C75A25"/>
    <w:rsid w:val="00C81FB6"/>
    <w:rsid w:val="00C82EE0"/>
    <w:rsid w:val="00C83E99"/>
    <w:rsid w:val="00C9302A"/>
    <w:rsid w:val="00C93F0D"/>
    <w:rsid w:val="00C96361"/>
    <w:rsid w:val="00C97CD5"/>
    <w:rsid w:val="00CB02D9"/>
    <w:rsid w:val="00CB2C43"/>
    <w:rsid w:val="00CB362F"/>
    <w:rsid w:val="00CC2262"/>
    <w:rsid w:val="00CC2AE5"/>
    <w:rsid w:val="00CC2B41"/>
    <w:rsid w:val="00CC3226"/>
    <w:rsid w:val="00CC5280"/>
    <w:rsid w:val="00CC5BF6"/>
    <w:rsid w:val="00CC5D70"/>
    <w:rsid w:val="00CC610F"/>
    <w:rsid w:val="00CC69CD"/>
    <w:rsid w:val="00CD08A9"/>
    <w:rsid w:val="00CD090C"/>
    <w:rsid w:val="00CD121C"/>
    <w:rsid w:val="00CD1C15"/>
    <w:rsid w:val="00CD2866"/>
    <w:rsid w:val="00CD2C60"/>
    <w:rsid w:val="00CD3FEE"/>
    <w:rsid w:val="00CD4F00"/>
    <w:rsid w:val="00CD582A"/>
    <w:rsid w:val="00CD6934"/>
    <w:rsid w:val="00CD7BB3"/>
    <w:rsid w:val="00CE0025"/>
    <w:rsid w:val="00CE171A"/>
    <w:rsid w:val="00CE3740"/>
    <w:rsid w:val="00CE584B"/>
    <w:rsid w:val="00CF1D20"/>
    <w:rsid w:val="00CF3766"/>
    <w:rsid w:val="00D0152B"/>
    <w:rsid w:val="00D02A4A"/>
    <w:rsid w:val="00D051CF"/>
    <w:rsid w:val="00D0565A"/>
    <w:rsid w:val="00D05BFE"/>
    <w:rsid w:val="00D06A1C"/>
    <w:rsid w:val="00D1056F"/>
    <w:rsid w:val="00D167D2"/>
    <w:rsid w:val="00D20AB9"/>
    <w:rsid w:val="00D2167F"/>
    <w:rsid w:val="00D245D8"/>
    <w:rsid w:val="00D27620"/>
    <w:rsid w:val="00D3115D"/>
    <w:rsid w:val="00D32818"/>
    <w:rsid w:val="00D3347F"/>
    <w:rsid w:val="00D34D49"/>
    <w:rsid w:val="00D45F1E"/>
    <w:rsid w:val="00D461AE"/>
    <w:rsid w:val="00D47149"/>
    <w:rsid w:val="00D54692"/>
    <w:rsid w:val="00D61A09"/>
    <w:rsid w:val="00D645C5"/>
    <w:rsid w:val="00D67874"/>
    <w:rsid w:val="00D67B1E"/>
    <w:rsid w:val="00D71A0A"/>
    <w:rsid w:val="00D72235"/>
    <w:rsid w:val="00D737D0"/>
    <w:rsid w:val="00D76061"/>
    <w:rsid w:val="00D76552"/>
    <w:rsid w:val="00D765CF"/>
    <w:rsid w:val="00D7704B"/>
    <w:rsid w:val="00D802F3"/>
    <w:rsid w:val="00D82488"/>
    <w:rsid w:val="00D83C03"/>
    <w:rsid w:val="00D84838"/>
    <w:rsid w:val="00D84DC0"/>
    <w:rsid w:val="00D95346"/>
    <w:rsid w:val="00D9552E"/>
    <w:rsid w:val="00D979A6"/>
    <w:rsid w:val="00DA0757"/>
    <w:rsid w:val="00DA1897"/>
    <w:rsid w:val="00DA3E75"/>
    <w:rsid w:val="00DA53A5"/>
    <w:rsid w:val="00DA6A79"/>
    <w:rsid w:val="00DB486B"/>
    <w:rsid w:val="00DB50B5"/>
    <w:rsid w:val="00DB5F0B"/>
    <w:rsid w:val="00DC3F8A"/>
    <w:rsid w:val="00DC4357"/>
    <w:rsid w:val="00DC5733"/>
    <w:rsid w:val="00DD08A9"/>
    <w:rsid w:val="00DD0AC5"/>
    <w:rsid w:val="00DD3BD5"/>
    <w:rsid w:val="00DD6A28"/>
    <w:rsid w:val="00DD723F"/>
    <w:rsid w:val="00DE0DCF"/>
    <w:rsid w:val="00DE11D3"/>
    <w:rsid w:val="00DE36D2"/>
    <w:rsid w:val="00DE3BB5"/>
    <w:rsid w:val="00DE4425"/>
    <w:rsid w:val="00DE497E"/>
    <w:rsid w:val="00DE4E13"/>
    <w:rsid w:val="00DE63F4"/>
    <w:rsid w:val="00DE7B11"/>
    <w:rsid w:val="00DF4374"/>
    <w:rsid w:val="00DF4C2B"/>
    <w:rsid w:val="00DF630A"/>
    <w:rsid w:val="00DF6C70"/>
    <w:rsid w:val="00E02E7D"/>
    <w:rsid w:val="00E03BB1"/>
    <w:rsid w:val="00E03F96"/>
    <w:rsid w:val="00E063ED"/>
    <w:rsid w:val="00E07555"/>
    <w:rsid w:val="00E07D42"/>
    <w:rsid w:val="00E10EFD"/>
    <w:rsid w:val="00E11D8B"/>
    <w:rsid w:val="00E12EF5"/>
    <w:rsid w:val="00E24B95"/>
    <w:rsid w:val="00E2596E"/>
    <w:rsid w:val="00E32769"/>
    <w:rsid w:val="00E32E0C"/>
    <w:rsid w:val="00E35CF3"/>
    <w:rsid w:val="00E37017"/>
    <w:rsid w:val="00E4151F"/>
    <w:rsid w:val="00E42F29"/>
    <w:rsid w:val="00E43028"/>
    <w:rsid w:val="00E45D9B"/>
    <w:rsid w:val="00E4758A"/>
    <w:rsid w:val="00E50079"/>
    <w:rsid w:val="00E53627"/>
    <w:rsid w:val="00E53DDD"/>
    <w:rsid w:val="00E61DEA"/>
    <w:rsid w:val="00E6228C"/>
    <w:rsid w:val="00E62904"/>
    <w:rsid w:val="00E63267"/>
    <w:rsid w:val="00E660AB"/>
    <w:rsid w:val="00E66F8A"/>
    <w:rsid w:val="00E67F32"/>
    <w:rsid w:val="00E70504"/>
    <w:rsid w:val="00E7167C"/>
    <w:rsid w:val="00E74E94"/>
    <w:rsid w:val="00E84093"/>
    <w:rsid w:val="00E85634"/>
    <w:rsid w:val="00E930D1"/>
    <w:rsid w:val="00EA0FF0"/>
    <w:rsid w:val="00EA2595"/>
    <w:rsid w:val="00EB2B84"/>
    <w:rsid w:val="00EB3DBE"/>
    <w:rsid w:val="00EB42C0"/>
    <w:rsid w:val="00EB4E2F"/>
    <w:rsid w:val="00EB5764"/>
    <w:rsid w:val="00EB7BD1"/>
    <w:rsid w:val="00EC2807"/>
    <w:rsid w:val="00EC4B37"/>
    <w:rsid w:val="00ED27D9"/>
    <w:rsid w:val="00ED7F87"/>
    <w:rsid w:val="00EE4D5D"/>
    <w:rsid w:val="00EE5817"/>
    <w:rsid w:val="00EE70F9"/>
    <w:rsid w:val="00EF14CE"/>
    <w:rsid w:val="00EF227E"/>
    <w:rsid w:val="00EF2CD8"/>
    <w:rsid w:val="00EF41A5"/>
    <w:rsid w:val="00EF4D8E"/>
    <w:rsid w:val="00F001FC"/>
    <w:rsid w:val="00F00C7E"/>
    <w:rsid w:val="00F01CE6"/>
    <w:rsid w:val="00F05567"/>
    <w:rsid w:val="00F06945"/>
    <w:rsid w:val="00F06D8D"/>
    <w:rsid w:val="00F10072"/>
    <w:rsid w:val="00F111BD"/>
    <w:rsid w:val="00F16416"/>
    <w:rsid w:val="00F164F2"/>
    <w:rsid w:val="00F25D9B"/>
    <w:rsid w:val="00F27003"/>
    <w:rsid w:val="00F27029"/>
    <w:rsid w:val="00F27D23"/>
    <w:rsid w:val="00F32B92"/>
    <w:rsid w:val="00F35B3D"/>
    <w:rsid w:val="00F41128"/>
    <w:rsid w:val="00F41340"/>
    <w:rsid w:val="00F418B0"/>
    <w:rsid w:val="00F41D16"/>
    <w:rsid w:val="00F430B0"/>
    <w:rsid w:val="00F446F9"/>
    <w:rsid w:val="00F44CC0"/>
    <w:rsid w:val="00F45B65"/>
    <w:rsid w:val="00F469B4"/>
    <w:rsid w:val="00F46DBB"/>
    <w:rsid w:val="00F5055E"/>
    <w:rsid w:val="00F50FA0"/>
    <w:rsid w:val="00F51A47"/>
    <w:rsid w:val="00F53059"/>
    <w:rsid w:val="00F55C0C"/>
    <w:rsid w:val="00F57474"/>
    <w:rsid w:val="00F62050"/>
    <w:rsid w:val="00F62929"/>
    <w:rsid w:val="00F6683D"/>
    <w:rsid w:val="00F6778F"/>
    <w:rsid w:val="00F67BDC"/>
    <w:rsid w:val="00F751DC"/>
    <w:rsid w:val="00F77DD5"/>
    <w:rsid w:val="00F80D7F"/>
    <w:rsid w:val="00F838AC"/>
    <w:rsid w:val="00F83BB6"/>
    <w:rsid w:val="00F86C5C"/>
    <w:rsid w:val="00F86D72"/>
    <w:rsid w:val="00F9038C"/>
    <w:rsid w:val="00F91047"/>
    <w:rsid w:val="00F91A30"/>
    <w:rsid w:val="00F926ED"/>
    <w:rsid w:val="00F92CB3"/>
    <w:rsid w:val="00F97F7B"/>
    <w:rsid w:val="00FA5854"/>
    <w:rsid w:val="00FA7768"/>
    <w:rsid w:val="00FB07D8"/>
    <w:rsid w:val="00FB35C7"/>
    <w:rsid w:val="00FB462B"/>
    <w:rsid w:val="00FB4837"/>
    <w:rsid w:val="00FB694F"/>
    <w:rsid w:val="00FB69FF"/>
    <w:rsid w:val="00FC14A3"/>
    <w:rsid w:val="00FC7D4D"/>
    <w:rsid w:val="00FC7F6A"/>
    <w:rsid w:val="00FD48CD"/>
    <w:rsid w:val="00FE03CC"/>
    <w:rsid w:val="00FE0D5C"/>
    <w:rsid w:val="00FE12D6"/>
    <w:rsid w:val="00FE1846"/>
    <w:rsid w:val="00FE18FE"/>
    <w:rsid w:val="00FE307F"/>
    <w:rsid w:val="00FE3094"/>
    <w:rsid w:val="00FE3ED6"/>
    <w:rsid w:val="00FE6A30"/>
    <w:rsid w:val="00FF367D"/>
    <w:rsid w:val="00FF5AB0"/>
    <w:rsid w:val="00FF5CB8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37FC7"/>
  <w15:chartTrackingRefBased/>
  <w15:docId w15:val="{89D637C9-93EE-864C-AA1C-B7E4A0CC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bCs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577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62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62B"/>
    <w:rPr>
      <w:rFonts w:ascii="Times New Roman" w:hAnsi="Times New Roman" w:cs="Times New Roman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E3D1E"/>
    <w:pPr>
      <w:tabs>
        <w:tab w:val="left" w:pos="380"/>
      </w:tabs>
      <w:spacing w:after="240"/>
      <w:ind w:left="384" w:hanging="384"/>
    </w:pPr>
  </w:style>
  <w:style w:type="table" w:styleId="TableGrid">
    <w:name w:val="Table Grid"/>
    <w:basedOn w:val="TableNormal"/>
    <w:uiPriority w:val="39"/>
    <w:rsid w:val="00E5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663C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A5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5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8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854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854"/>
    <w:rPr>
      <w:b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E1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8A4"/>
  </w:style>
  <w:style w:type="character" w:styleId="PageNumber">
    <w:name w:val="page number"/>
    <w:basedOn w:val="DefaultParagraphFont"/>
    <w:uiPriority w:val="99"/>
    <w:semiHidden/>
    <w:unhideWhenUsed/>
    <w:rsid w:val="005E18A4"/>
  </w:style>
  <w:style w:type="paragraph" w:styleId="Revision">
    <w:name w:val="Revision"/>
    <w:hidden/>
    <w:uiPriority w:val="99"/>
    <w:semiHidden/>
    <w:rsid w:val="00BB7123"/>
  </w:style>
  <w:style w:type="character" w:styleId="Hyperlink">
    <w:name w:val="Hyperlink"/>
    <w:basedOn w:val="DefaultParagraphFont"/>
    <w:uiPriority w:val="99"/>
    <w:unhideWhenUsed/>
    <w:rsid w:val="00B449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9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078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847"/>
  </w:style>
  <w:style w:type="paragraph" w:styleId="NormalWeb">
    <w:name w:val="Normal (Web)"/>
    <w:basedOn w:val="Normal"/>
    <w:uiPriority w:val="99"/>
    <w:semiHidden/>
    <w:unhideWhenUsed/>
    <w:rsid w:val="00603E82"/>
    <w:pPr>
      <w:spacing w:before="100" w:beforeAutospacing="1" w:after="100" w:afterAutospacing="1"/>
    </w:pPr>
    <w:rPr>
      <w:rFonts w:ascii="Times New Roman" w:eastAsia="Times New Roman" w:hAnsi="Times New Roman" w:cs="Times New Roman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25093-8FAD-4EDA-9112-0A2B2B9C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Chu, Chi</dc:creator>
  <cp:keywords/>
  <dc:description/>
  <cp:lastModifiedBy>Chu, Chi</cp:lastModifiedBy>
  <cp:revision>12</cp:revision>
  <dcterms:created xsi:type="dcterms:W3CDTF">2022-10-02T01:59:00Z</dcterms:created>
  <dcterms:modified xsi:type="dcterms:W3CDTF">2022-10-16T01:40:00Z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zotero-version="5.0.96.1"&gt;&lt;session id="rGjtPYtO"/&gt;&lt;style id="http://www.zotero.org/styles/american-medical-association" hasBibliography="1" bibliographyStyleHasBeenSet="1"/&gt;&lt;prefs&gt;&lt;pref name="fieldType" value="Field"/&gt;&lt;/prefs&gt;&lt;/data</vt:lpwstr>
  </property>
  <property fmtid="{D5CDD505-2E9C-101B-9397-08002B2CF9AE}" pid="3" name="ZOTERO_PREF_2">
    <vt:lpwstr>&gt;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2021-02-05T16:40:13Z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47af71c5-388e-49ad-b3e2-7157d252fd60</vt:lpwstr>
  </property>
  <property fmtid="{D5CDD505-2E9C-101B-9397-08002B2CF9AE}" pid="10" name="MSIP_Label_7b94a7b8-f06c-4dfe-bdcc-9b548fd58c31_ContentBits">
    <vt:lpwstr>0</vt:lpwstr>
  </property>
</Properties>
</file>