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56973" w14:textId="77777777" w:rsidR="00DA4E7D" w:rsidRPr="00F15F08" w:rsidRDefault="00DA4E7D" w:rsidP="00123A0D">
      <w:pPr>
        <w:spacing w:before="100" w:beforeAutospacing="1" w:after="100" w:afterAutospacing="1"/>
        <w:rPr>
          <w:rFonts w:eastAsia="Times New Roman" w:cstheme="minorHAnsi"/>
          <w:b/>
          <w:bCs/>
          <w:sz w:val="22"/>
          <w:szCs w:val="22"/>
          <w:lang w:eastAsia="en-GB"/>
        </w:rPr>
      </w:pPr>
      <w:r w:rsidRPr="00F15F08">
        <w:rPr>
          <w:rFonts w:eastAsia="Times New Roman" w:cstheme="minorHAnsi"/>
          <w:b/>
          <w:bCs/>
          <w:sz w:val="22"/>
          <w:szCs w:val="22"/>
          <w:lang w:eastAsia="en-GB"/>
        </w:rPr>
        <w:t>Appendix A – Topic guides</w:t>
      </w:r>
    </w:p>
    <w:p w14:paraId="29E94DA7" w14:textId="685CA190" w:rsidR="00DA4E7D" w:rsidRPr="00F15F08" w:rsidRDefault="00DA4E7D" w:rsidP="00123A0D">
      <w:pPr>
        <w:spacing w:before="100" w:beforeAutospacing="1" w:after="100" w:afterAutospacing="1"/>
        <w:rPr>
          <w:rFonts w:eastAsia="Times New Roman" w:cstheme="minorHAnsi"/>
          <w:b/>
          <w:bCs/>
          <w:sz w:val="22"/>
          <w:szCs w:val="22"/>
          <w:lang w:eastAsia="en-GB"/>
        </w:rPr>
      </w:pPr>
      <w:r w:rsidRPr="00F15F08">
        <w:rPr>
          <w:rFonts w:eastAsia="Times New Roman" w:cstheme="minorHAnsi"/>
          <w:b/>
          <w:bCs/>
          <w:sz w:val="22"/>
          <w:szCs w:val="22"/>
          <w:lang w:eastAsia="en-GB"/>
        </w:rPr>
        <w:t>Topic Guide 1 – General practitioners</w:t>
      </w:r>
    </w:p>
    <w:p w14:paraId="183E2B71"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In general, what role do you think GPs play in supporting patients affected by DVA?</w:t>
      </w:r>
      <w:r w:rsidRPr="00F15F08">
        <w:rPr>
          <w:rFonts w:eastAsia="Times New Roman" w:cstheme="minorHAnsi"/>
          <w:sz w:val="22"/>
          <w:szCs w:val="22"/>
          <w:lang w:eastAsia="en-GB"/>
        </w:rPr>
        <w:br/>
        <w:t xml:space="preserve">Before the pandemic, what was the usual process of supporting patients who disclosed DVA? </w:t>
      </w:r>
    </w:p>
    <w:p w14:paraId="109E9447" w14:textId="3A866343"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In general, how has the pandemic impacted your day-to-day work as a GP? </w:t>
      </w:r>
    </w:p>
    <w:p w14:paraId="2EAB24C9" w14:textId="1324A2A2"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How have these changes impacted the support you provide to patients experiencing DVA? </w:t>
      </w:r>
    </w:p>
    <w:p w14:paraId="76AF0750"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Have you received any support or guidance about how to support patients experience DVA during the pandemic? If so, how useful was it? </w:t>
      </w:r>
    </w:p>
    <w:p w14:paraId="33B86F2A"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Has your practice adapted or reorganised any processes of work in relation to DVA or safeguarding? </w:t>
      </w:r>
    </w:p>
    <w:p w14:paraId="458D75B3"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b/>
          <w:bCs/>
          <w:iCs/>
          <w:sz w:val="22"/>
          <w:szCs w:val="22"/>
          <w:lang w:eastAsia="en-GB"/>
        </w:rPr>
        <w:t xml:space="preserve">Part 2: Identifying DVA during the pandemic </w:t>
      </w:r>
    </w:p>
    <w:p w14:paraId="326C1101"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Before the pandemic, how did you approach conversations with patients about DVA? Has this changed as a result of the pandemic? If so, how? </w:t>
      </w:r>
    </w:p>
    <w:p w14:paraId="0B1577B5" w14:textId="6CAFED82" w:rsidR="00123A0D" w:rsidRPr="00F15F08" w:rsidRDefault="00123A0D" w:rsidP="00123A0D">
      <w:pPr>
        <w:shd w:val="clear" w:color="auto" w:fill="FFFFFF"/>
        <w:textAlignment w:val="baseline"/>
        <w:rPr>
          <w:rFonts w:eastAsia="Times New Roman" w:cstheme="minorHAnsi"/>
          <w:color w:val="000000"/>
          <w:sz w:val="22"/>
          <w:szCs w:val="22"/>
          <w:lang w:eastAsia="en-GB"/>
        </w:rPr>
      </w:pPr>
      <w:r w:rsidRPr="00F15F08">
        <w:rPr>
          <w:rFonts w:eastAsia="Times New Roman" w:cstheme="minorHAnsi"/>
          <w:sz w:val="22"/>
          <w:szCs w:val="22"/>
          <w:lang w:eastAsia="en-GB"/>
        </w:rPr>
        <w:t xml:space="preserve">Have you had any conversations about DVA with patients during the pandemic? In your experience, are women disclosing DVA? When/why/has this changed? </w:t>
      </w:r>
      <w:r w:rsidRPr="00F15F08">
        <w:rPr>
          <w:rFonts w:eastAsia="Times New Roman" w:cstheme="minorHAnsi"/>
          <w:color w:val="000000"/>
          <w:sz w:val="22"/>
          <w:szCs w:val="22"/>
          <w:lang w:eastAsia="en-GB"/>
        </w:rPr>
        <w:t>How are they letting you know that they are experiencing DVA?</w:t>
      </w:r>
      <w:r w:rsidR="00D94690" w:rsidRPr="00F15F08">
        <w:rPr>
          <w:rFonts w:eastAsia="Times New Roman" w:cstheme="minorHAnsi"/>
          <w:color w:val="000000"/>
          <w:sz w:val="22"/>
          <w:szCs w:val="22"/>
          <w:lang w:eastAsia="en-GB"/>
        </w:rPr>
        <w:t xml:space="preserve"> </w:t>
      </w:r>
    </w:p>
    <w:p w14:paraId="12BC2339" w14:textId="2CC08163" w:rsidR="00123A0D" w:rsidRPr="00F15F08" w:rsidRDefault="00123A0D" w:rsidP="00123A0D">
      <w:pPr>
        <w:spacing w:before="100" w:beforeAutospacing="1" w:after="100" w:afterAutospacing="1"/>
        <w:rPr>
          <w:rFonts w:eastAsia="Times New Roman" w:cstheme="minorHAnsi"/>
          <w:sz w:val="22"/>
          <w:szCs w:val="22"/>
          <w:lang w:eastAsia="en-GB"/>
        </w:rPr>
      </w:pPr>
      <w:r w:rsidRPr="0065083B">
        <w:rPr>
          <w:rFonts w:eastAsia="Times New Roman" w:cstheme="minorHAnsi"/>
          <w:sz w:val="22"/>
          <w:szCs w:val="22"/>
          <w:lang w:eastAsia="en-GB"/>
        </w:rPr>
        <w:t>If yes:</w:t>
      </w:r>
      <w:r w:rsidRPr="00F15F08">
        <w:rPr>
          <w:rFonts w:eastAsia="Times New Roman" w:cstheme="minorHAnsi"/>
          <w:sz w:val="22"/>
          <w:szCs w:val="22"/>
          <w:lang w:eastAsia="en-GB"/>
        </w:rPr>
        <w:t xml:space="preserve"> What promoted the discussion? Was this different from discussing DVA before the pandemic? If so, how? How have the changes in general practice during the pandemic</w:t>
      </w:r>
      <w:r w:rsidR="00DA4E7D" w:rsidRPr="00F15F08">
        <w:rPr>
          <w:rFonts w:eastAsia="Times New Roman" w:cstheme="minorHAnsi"/>
          <w:sz w:val="22"/>
          <w:szCs w:val="22"/>
          <w:lang w:eastAsia="en-GB"/>
        </w:rPr>
        <w:t>?</w:t>
      </w:r>
    </w:p>
    <w:p w14:paraId="569FED9D" w14:textId="287F6B8B" w:rsidR="00123A0D" w:rsidRPr="00F15F08" w:rsidRDefault="00123A0D" w:rsidP="00123A0D">
      <w:pPr>
        <w:spacing w:before="100" w:beforeAutospacing="1" w:after="100" w:afterAutospacing="1"/>
        <w:rPr>
          <w:rFonts w:eastAsia="Times New Roman" w:cstheme="minorHAnsi"/>
          <w:sz w:val="22"/>
          <w:szCs w:val="22"/>
          <w:lang w:eastAsia="en-GB"/>
        </w:rPr>
      </w:pPr>
      <w:bookmarkStart w:id="0" w:name="_GoBack"/>
      <w:bookmarkEnd w:id="0"/>
      <w:r w:rsidRPr="0065083B">
        <w:rPr>
          <w:rFonts w:eastAsia="Times New Roman" w:cstheme="minorHAnsi"/>
          <w:sz w:val="22"/>
          <w:szCs w:val="22"/>
          <w:lang w:eastAsia="en-GB"/>
        </w:rPr>
        <w:t>If no:</w:t>
      </w:r>
      <w:r w:rsidRPr="00F15F08">
        <w:rPr>
          <w:rFonts w:eastAsia="Times New Roman" w:cstheme="minorHAnsi"/>
          <w:sz w:val="22"/>
          <w:szCs w:val="22"/>
          <w:lang w:eastAsia="en-GB"/>
        </w:rPr>
        <w:t xml:space="preserve"> In what scenario might you initiate a discussion at the moment?</w:t>
      </w:r>
      <w:r w:rsidRPr="00F15F08">
        <w:rPr>
          <w:rFonts w:eastAsia="Times New Roman" w:cstheme="minorHAnsi"/>
          <w:sz w:val="22"/>
          <w:szCs w:val="22"/>
          <w:lang w:eastAsia="en-GB"/>
        </w:rPr>
        <w:br/>
        <w:t xml:space="preserve">What is different about approaching DVA conversations now compared with before the pandemic? How might the changes in general practice during the pandemic (e.g. the issues identified earlier) impact on your ability to discuss DVA? </w:t>
      </w:r>
    </w:p>
    <w:p w14:paraId="5EE919FA" w14:textId="0AD23624" w:rsidR="00123A0D" w:rsidRPr="00F15F08" w:rsidRDefault="00123A0D" w:rsidP="00D94690">
      <w:pPr>
        <w:shd w:val="clear" w:color="auto" w:fill="FFFFFF"/>
        <w:textAlignment w:val="baseline"/>
        <w:rPr>
          <w:rFonts w:eastAsia="Times New Roman" w:cstheme="minorHAnsi"/>
          <w:color w:val="000000"/>
          <w:sz w:val="22"/>
          <w:szCs w:val="22"/>
          <w:lang w:eastAsia="en-GB"/>
        </w:rPr>
      </w:pPr>
      <w:r w:rsidRPr="00F15F08">
        <w:rPr>
          <w:rFonts w:eastAsia="Times New Roman" w:cstheme="minorHAnsi"/>
          <w:sz w:val="22"/>
          <w:szCs w:val="22"/>
          <w:lang w:eastAsia="en-GB"/>
        </w:rPr>
        <w:t xml:space="preserve">In what way does remote consulting affect conversations about DVA? </w:t>
      </w:r>
      <w:r w:rsidR="00D94690" w:rsidRPr="00F15F08">
        <w:rPr>
          <w:rFonts w:eastAsia="Times New Roman" w:cstheme="minorHAnsi"/>
          <w:color w:val="000000"/>
          <w:sz w:val="22"/>
          <w:szCs w:val="22"/>
          <w:lang w:eastAsia="en-GB"/>
        </w:rPr>
        <w:t xml:space="preserve"> Consider the safety of phone conversations, explore experiences and how </w:t>
      </w:r>
      <w:r w:rsidR="00D94690" w:rsidRPr="00F15F08">
        <w:rPr>
          <w:rFonts w:eastAsia="Times New Roman" w:cstheme="minorHAnsi"/>
          <w:iCs/>
          <w:color w:val="000000"/>
          <w:sz w:val="22"/>
          <w:szCs w:val="22"/>
          <w:lang w:eastAsia="en-GB"/>
        </w:rPr>
        <w:t>challenges overcome.</w:t>
      </w:r>
    </w:p>
    <w:p w14:paraId="50765E47" w14:textId="77777777" w:rsidR="00D94690" w:rsidRPr="00F15F08" w:rsidRDefault="00D94690" w:rsidP="00D94690">
      <w:pPr>
        <w:shd w:val="clear" w:color="auto" w:fill="FFFFFF"/>
        <w:textAlignment w:val="baseline"/>
        <w:rPr>
          <w:rFonts w:eastAsia="Times New Roman" w:cstheme="minorHAnsi"/>
          <w:color w:val="000000"/>
          <w:sz w:val="22"/>
          <w:szCs w:val="22"/>
          <w:lang w:eastAsia="en-GB"/>
        </w:rPr>
      </w:pPr>
    </w:p>
    <w:p w14:paraId="070ED2D9" w14:textId="5CCA681E" w:rsidR="00D94690" w:rsidRPr="00F15F08" w:rsidRDefault="00123A0D" w:rsidP="00D94690">
      <w:pPr>
        <w:shd w:val="clear" w:color="auto" w:fill="FFFFFF"/>
        <w:textAlignment w:val="baseline"/>
        <w:rPr>
          <w:rFonts w:eastAsia="Times New Roman" w:cstheme="minorHAnsi"/>
          <w:color w:val="000000"/>
          <w:sz w:val="22"/>
          <w:szCs w:val="22"/>
          <w:lang w:eastAsia="en-GB"/>
        </w:rPr>
      </w:pPr>
      <w:r w:rsidRPr="00F15F08">
        <w:rPr>
          <w:rFonts w:eastAsia="Times New Roman" w:cstheme="minorHAnsi"/>
          <w:sz w:val="22"/>
          <w:szCs w:val="22"/>
          <w:lang w:eastAsia="en-GB"/>
        </w:rPr>
        <w:t xml:space="preserve">Are there any patient groups it is easier to talk about DVA with via remote consultation? Any groups that are harder? Why do you think that is? </w:t>
      </w:r>
      <w:r w:rsidR="00D94690" w:rsidRPr="00F15F08">
        <w:rPr>
          <w:rFonts w:eastAsia="Times New Roman" w:cstheme="minorHAnsi"/>
          <w:color w:val="000000"/>
          <w:sz w:val="22"/>
          <w:szCs w:val="22"/>
          <w:lang w:eastAsia="en-GB"/>
        </w:rPr>
        <w:t xml:space="preserve">Is/how is this different with women you knew before the pandemic/known DVA? Is this different for new relationships/new concerns? </w:t>
      </w:r>
    </w:p>
    <w:p w14:paraId="1740AA6A"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As a practice team, have you approached identifying DVA differently? Have you discussed concerns about patients you suspect may be affected by DVA? </w:t>
      </w:r>
    </w:p>
    <w:p w14:paraId="26D67223"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Thinking about an instance in the past in which you felt you had a successful conversation about DVA, in what way would that have been different if the consultation had been remote? </w:t>
      </w:r>
    </w:p>
    <w:p w14:paraId="0BE56316"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Going forward, what changes would support conversations about DVA during remote consultations? </w:t>
      </w:r>
    </w:p>
    <w:p w14:paraId="7A170992"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b/>
          <w:bCs/>
          <w:sz w:val="22"/>
          <w:szCs w:val="22"/>
          <w:lang w:eastAsia="en-GB"/>
        </w:rPr>
        <w:t xml:space="preserve">Part 3: Providing support to patients affected by DVA during the pandemic </w:t>
      </w:r>
    </w:p>
    <w:p w14:paraId="397E234A"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Before the pandemic, what forms of support did you provide to patients affected by </w:t>
      </w:r>
    </w:p>
    <w:p w14:paraId="0CF6D8B9"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Ongoing emotional/practical support in general practice did you work with the IRIS service to support patients? </w:t>
      </w:r>
    </w:p>
    <w:p w14:paraId="0DC6AC7F" w14:textId="7626A1B0"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Has the pandemic changed the way in which you support patients affected by DVA? How? Do you think this is the same for colleagues across general practice? </w:t>
      </w:r>
    </w:p>
    <w:p w14:paraId="21DC4E7D" w14:textId="1AA5CD4A" w:rsidR="00D94690" w:rsidRPr="00F15F08" w:rsidRDefault="00D94690" w:rsidP="00D94690">
      <w:pPr>
        <w:shd w:val="clear" w:color="auto" w:fill="FFFFFF"/>
        <w:textAlignment w:val="baseline"/>
        <w:rPr>
          <w:rFonts w:eastAsia="Times New Roman" w:cstheme="minorHAnsi"/>
          <w:color w:val="000000"/>
          <w:sz w:val="22"/>
          <w:szCs w:val="22"/>
          <w:lang w:eastAsia="en-GB"/>
        </w:rPr>
      </w:pPr>
      <w:r w:rsidRPr="00F15F08">
        <w:rPr>
          <w:rFonts w:eastAsia="Times New Roman" w:cstheme="minorHAnsi"/>
          <w:color w:val="000000"/>
          <w:sz w:val="22"/>
          <w:szCs w:val="22"/>
          <w:lang w:eastAsia="en-GB"/>
        </w:rPr>
        <w:lastRenderedPageBreak/>
        <w:t>Has the level of risk changed? Are women presenting sooner or later with DVA?</w:t>
      </w:r>
    </w:p>
    <w:p w14:paraId="0F5474EE" w14:textId="77777777" w:rsidR="00D94690" w:rsidRPr="00F15F08" w:rsidRDefault="00D94690" w:rsidP="00D94690">
      <w:pPr>
        <w:shd w:val="clear" w:color="auto" w:fill="FFFFFF"/>
        <w:textAlignment w:val="baseline"/>
        <w:rPr>
          <w:rFonts w:eastAsia="Times New Roman" w:cstheme="minorHAnsi"/>
          <w:color w:val="000000"/>
          <w:sz w:val="22"/>
          <w:szCs w:val="22"/>
          <w:lang w:eastAsia="en-GB"/>
        </w:rPr>
      </w:pPr>
    </w:p>
    <w:p w14:paraId="19D44780" w14:textId="1BBBD12D" w:rsidR="00123A0D" w:rsidRPr="00F15F08" w:rsidRDefault="00123A0D" w:rsidP="00D94690">
      <w:pPr>
        <w:shd w:val="clear" w:color="auto" w:fill="FFFFFF"/>
        <w:textAlignment w:val="baseline"/>
        <w:rPr>
          <w:rFonts w:eastAsia="Times New Roman" w:cstheme="minorHAnsi"/>
          <w:color w:val="000000"/>
          <w:sz w:val="22"/>
          <w:szCs w:val="22"/>
          <w:lang w:eastAsia="en-GB"/>
        </w:rPr>
      </w:pPr>
      <w:r w:rsidRPr="00F15F08">
        <w:rPr>
          <w:rFonts w:eastAsia="Times New Roman" w:cstheme="minorHAnsi"/>
          <w:sz w:val="22"/>
          <w:szCs w:val="22"/>
          <w:lang w:eastAsia="en-GB"/>
        </w:rPr>
        <w:t xml:space="preserve">Have you offered support to any patients during the pandemic? If yes, how was your experience of this? </w:t>
      </w:r>
    </w:p>
    <w:p w14:paraId="7FC7B849"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Has the referral process to IRIS changed during the COVID-19 lockdown and ongoing pandemic restrictions, and how? </w:t>
      </w:r>
    </w:p>
    <w:p w14:paraId="075BC948" w14:textId="0B66C80E"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If you have made a referral: </w:t>
      </w:r>
    </w:p>
    <w:p w14:paraId="67458374" w14:textId="77777777" w:rsidR="00123A0D" w:rsidRPr="00F15F08" w:rsidRDefault="00123A0D" w:rsidP="00123A0D">
      <w:pPr>
        <w:numPr>
          <w:ilvl w:val="0"/>
          <w:numId w:val="5"/>
        </w:num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  Have you received feedback? </w:t>
      </w:r>
    </w:p>
    <w:p w14:paraId="70D0F119" w14:textId="77777777" w:rsidR="00123A0D" w:rsidRPr="00F15F08" w:rsidRDefault="00123A0D" w:rsidP="00123A0D">
      <w:pPr>
        <w:numPr>
          <w:ilvl w:val="0"/>
          <w:numId w:val="5"/>
        </w:num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  Have you seen the patient again since referral? </w:t>
      </w:r>
    </w:p>
    <w:p w14:paraId="1ABE44DE" w14:textId="77777777" w:rsidR="00123A0D" w:rsidRPr="00F15F08" w:rsidRDefault="00123A0D" w:rsidP="00123A0D">
      <w:pPr>
        <w:numPr>
          <w:ilvl w:val="0"/>
          <w:numId w:val="5"/>
        </w:num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  What do you see as your role with the patient going forward? </w:t>
      </w:r>
    </w:p>
    <w:p w14:paraId="1064CAFF"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If hasn’t supported a patient: how would you feel about referring a patient for support at the moment? What are the processes? </w:t>
      </w:r>
    </w:p>
    <w:p w14:paraId="05CC6405"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In general, how have you found interactions with the IRIS service during the pandemic? </w:t>
      </w:r>
    </w:p>
    <w:p w14:paraId="0D25BCF5"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Have you received support for addressing DVA from any other colleagues or services (e.g. police, social services) </w:t>
      </w:r>
    </w:p>
    <w:p w14:paraId="7BCEABC3"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What other support would help GPs to engage with patients about DVA? </w:t>
      </w:r>
    </w:p>
    <w:p w14:paraId="42A050D9"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b/>
          <w:bCs/>
          <w:sz w:val="22"/>
          <w:szCs w:val="22"/>
          <w:lang w:eastAsia="en-GB"/>
        </w:rPr>
        <w:t xml:space="preserve">Part 4: IRIS training during the pandemic </w:t>
      </w:r>
    </w:p>
    <w:p w14:paraId="1B4A7C29"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Have you received training from the IRIS team previously?</w:t>
      </w:r>
      <w:r w:rsidRPr="00F15F08">
        <w:rPr>
          <w:rFonts w:eastAsia="Times New Roman" w:cstheme="minorHAnsi"/>
          <w:sz w:val="22"/>
          <w:szCs w:val="22"/>
          <w:lang w:eastAsia="en-GB"/>
        </w:rPr>
        <w:br/>
        <w:t>If yes, which training? (e.g. session 1/2/refresher?)</w:t>
      </w:r>
      <w:r w:rsidRPr="00F15F08">
        <w:rPr>
          <w:rFonts w:eastAsia="Times New Roman" w:cstheme="minorHAnsi"/>
          <w:sz w:val="22"/>
          <w:szCs w:val="22"/>
          <w:lang w:eastAsia="en-GB"/>
        </w:rPr>
        <w:br/>
        <w:t xml:space="preserve">How was the training? What, if anything, did it change about your understanding of DVA? Was there anything else you would have liked included? </w:t>
      </w:r>
    </w:p>
    <w:p w14:paraId="1389F6E1" w14:textId="77777777"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Have you received any online training from the IRIS team?</w:t>
      </w:r>
      <w:r w:rsidRPr="00F15F08">
        <w:rPr>
          <w:rFonts w:eastAsia="Times New Roman" w:cstheme="minorHAnsi"/>
          <w:sz w:val="22"/>
          <w:szCs w:val="22"/>
          <w:lang w:eastAsia="en-GB"/>
        </w:rPr>
        <w:br/>
        <w:t>If yes, how was this? Were there any practical issues?</w:t>
      </w:r>
      <w:r w:rsidRPr="00F15F08">
        <w:rPr>
          <w:rFonts w:eastAsia="Times New Roman" w:cstheme="minorHAnsi"/>
          <w:sz w:val="22"/>
          <w:szCs w:val="22"/>
          <w:lang w:eastAsia="en-GB"/>
        </w:rPr>
        <w:br/>
        <w:t>What, if anything, did it change about your understanding of DVA? Was there anything else you would have liked included?</w:t>
      </w:r>
      <w:r w:rsidRPr="00F15F08">
        <w:rPr>
          <w:rFonts w:eastAsia="Times New Roman" w:cstheme="minorHAnsi"/>
          <w:sz w:val="22"/>
          <w:szCs w:val="22"/>
          <w:lang w:eastAsia="en-GB"/>
        </w:rPr>
        <w:br/>
        <w:t xml:space="preserve">(if participant has received face-to-face training from IRIS before) How was it different? Was anything better/worse? </w:t>
      </w:r>
    </w:p>
    <w:p w14:paraId="69F6B2D8" w14:textId="59942EFF" w:rsidR="00123A0D" w:rsidRPr="00F15F08" w:rsidRDefault="00123A0D" w:rsidP="00123A0D">
      <w:pPr>
        <w:rPr>
          <w:rFonts w:eastAsia="Times New Roman" w:cstheme="minorHAnsi"/>
          <w:sz w:val="22"/>
          <w:szCs w:val="22"/>
          <w:lang w:eastAsia="en-GB"/>
        </w:rPr>
      </w:pPr>
      <w:r w:rsidRPr="00F15F08">
        <w:rPr>
          <w:rFonts w:eastAsia="Times New Roman" w:cstheme="minorHAnsi"/>
          <w:b/>
          <w:bCs/>
          <w:sz w:val="22"/>
          <w:szCs w:val="22"/>
          <w:lang w:eastAsia="en-GB"/>
        </w:rPr>
        <w:t xml:space="preserve">Summary question: </w:t>
      </w:r>
    </w:p>
    <w:p w14:paraId="3837EBAD" w14:textId="528DD454" w:rsidR="00123A0D" w:rsidRPr="00F15F08" w:rsidRDefault="00123A0D" w:rsidP="00123A0D">
      <w:pPr>
        <w:spacing w:before="100" w:beforeAutospacing="1" w:after="100" w:afterAutospacing="1"/>
        <w:rPr>
          <w:rFonts w:eastAsia="Times New Roman" w:cstheme="minorHAnsi"/>
          <w:sz w:val="22"/>
          <w:szCs w:val="22"/>
          <w:lang w:eastAsia="en-GB"/>
        </w:rPr>
      </w:pPr>
      <w:r w:rsidRPr="00F15F08">
        <w:rPr>
          <w:rFonts w:eastAsia="Times New Roman" w:cstheme="minorHAnsi"/>
          <w:sz w:val="22"/>
          <w:szCs w:val="22"/>
          <w:lang w:eastAsia="en-GB"/>
        </w:rPr>
        <w:t xml:space="preserve">To summarise from our discussion, what would you say has been the main impact of the pandemic on your work in relation to DVA? </w:t>
      </w:r>
    </w:p>
    <w:p w14:paraId="26178ECE" w14:textId="70CE4B13" w:rsidR="00DA4E7D" w:rsidRPr="00F15F08" w:rsidRDefault="00DA4E7D" w:rsidP="00123A0D">
      <w:pPr>
        <w:spacing w:before="100" w:beforeAutospacing="1" w:after="100" w:afterAutospacing="1"/>
        <w:rPr>
          <w:rFonts w:eastAsia="Times New Roman" w:cstheme="minorHAnsi"/>
          <w:sz w:val="22"/>
          <w:szCs w:val="22"/>
          <w:lang w:eastAsia="en-GB"/>
        </w:rPr>
      </w:pPr>
    </w:p>
    <w:p w14:paraId="35231ABA" w14:textId="58E975E9" w:rsidR="00DA4E7D" w:rsidRPr="00F15F08" w:rsidRDefault="00DA4E7D" w:rsidP="00123A0D">
      <w:pPr>
        <w:spacing w:before="100" w:beforeAutospacing="1" w:after="100" w:afterAutospacing="1"/>
        <w:rPr>
          <w:rFonts w:eastAsia="Times New Roman" w:cstheme="minorHAnsi"/>
          <w:sz w:val="22"/>
          <w:szCs w:val="22"/>
          <w:lang w:eastAsia="en-GB"/>
        </w:rPr>
      </w:pPr>
    </w:p>
    <w:p w14:paraId="0F5D427D" w14:textId="07CC7CE5" w:rsidR="00DA4E7D" w:rsidRPr="00F15F08" w:rsidRDefault="00DA4E7D" w:rsidP="00123A0D">
      <w:pPr>
        <w:spacing w:before="100" w:beforeAutospacing="1" w:after="100" w:afterAutospacing="1"/>
        <w:rPr>
          <w:rFonts w:eastAsia="Times New Roman" w:cstheme="minorHAnsi"/>
          <w:sz w:val="22"/>
          <w:szCs w:val="22"/>
          <w:lang w:eastAsia="en-GB"/>
        </w:rPr>
      </w:pPr>
    </w:p>
    <w:p w14:paraId="4AE01B9B" w14:textId="128FEEEA" w:rsidR="00DA4E7D" w:rsidRPr="00F15F08" w:rsidRDefault="00DA4E7D" w:rsidP="00123A0D">
      <w:pPr>
        <w:spacing w:before="100" w:beforeAutospacing="1" w:after="100" w:afterAutospacing="1"/>
        <w:rPr>
          <w:rFonts w:eastAsia="Times New Roman" w:cstheme="minorHAnsi"/>
          <w:sz w:val="22"/>
          <w:szCs w:val="22"/>
          <w:lang w:eastAsia="en-GB"/>
        </w:rPr>
      </w:pPr>
    </w:p>
    <w:p w14:paraId="36CD462C" w14:textId="77777777" w:rsidR="00DA4E7D" w:rsidRPr="00F15F08" w:rsidRDefault="00DA4E7D" w:rsidP="00123A0D">
      <w:pPr>
        <w:spacing w:before="100" w:beforeAutospacing="1" w:after="100" w:afterAutospacing="1"/>
        <w:rPr>
          <w:rFonts w:eastAsia="Times New Roman" w:cstheme="minorHAnsi"/>
          <w:sz w:val="22"/>
          <w:szCs w:val="22"/>
          <w:lang w:eastAsia="en-GB"/>
        </w:rPr>
      </w:pPr>
    </w:p>
    <w:p w14:paraId="0DF9A2FE" w14:textId="3CEE9702" w:rsidR="00DA4E7D" w:rsidRPr="00F15F08" w:rsidRDefault="00DA4E7D" w:rsidP="00123A0D">
      <w:pPr>
        <w:spacing w:before="100" w:beforeAutospacing="1" w:after="100" w:afterAutospacing="1"/>
        <w:rPr>
          <w:rFonts w:eastAsia="Times New Roman" w:cstheme="minorHAnsi"/>
          <w:sz w:val="22"/>
          <w:szCs w:val="22"/>
          <w:lang w:eastAsia="en-GB"/>
        </w:rPr>
      </w:pPr>
    </w:p>
    <w:p w14:paraId="2823EC10" w14:textId="17B97EC5" w:rsidR="00DA4E7D" w:rsidRPr="00F15F08" w:rsidRDefault="00DA4E7D" w:rsidP="00123A0D">
      <w:pPr>
        <w:spacing w:before="100" w:beforeAutospacing="1" w:after="100" w:afterAutospacing="1"/>
        <w:rPr>
          <w:rFonts w:eastAsia="Times New Roman" w:cstheme="minorHAnsi"/>
          <w:sz w:val="22"/>
          <w:szCs w:val="22"/>
          <w:lang w:eastAsia="en-GB"/>
        </w:rPr>
      </w:pPr>
    </w:p>
    <w:p w14:paraId="42410CAE" w14:textId="77777777" w:rsidR="00DA4E7D" w:rsidRPr="00F15F08" w:rsidRDefault="00DA4E7D" w:rsidP="00123A0D">
      <w:pPr>
        <w:spacing w:before="100" w:beforeAutospacing="1" w:after="100" w:afterAutospacing="1"/>
        <w:rPr>
          <w:rFonts w:eastAsia="Times New Roman" w:cstheme="minorHAnsi"/>
          <w:sz w:val="22"/>
          <w:szCs w:val="22"/>
          <w:lang w:eastAsia="en-GB"/>
        </w:rPr>
      </w:pPr>
    </w:p>
    <w:p w14:paraId="4E801E1A" w14:textId="0D165B41" w:rsidR="00DA4E7D" w:rsidRPr="00F15F08" w:rsidRDefault="00DA4E7D" w:rsidP="00123A0D">
      <w:pPr>
        <w:spacing w:before="100" w:beforeAutospacing="1" w:after="100" w:afterAutospacing="1"/>
        <w:rPr>
          <w:rFonts w:eastAsia="Times New Roman" w:cstheme="minorHAnsi"/>
          <w:b/>
          <w:sz w:val="22"/>
          <w:szCs w:val="22"/>
          <w:lang w:eastAsia="en-GB"/>
        </w:rPr>
      </w:pPr>
      <w:r w:rsidRPr="00F15F08">
        <w:rPr>
          <w:rFonts w:eastAsia="Times New Roman" w:cstheme="minorHAnsi"/>
          <w:b/>
          <w:sz w:val="22"/>
          <w:szCs w:val="22"/>
          <w:lang w:eastAsia="en-GB"/>
        </w:rPr>
        <w:lastRenderedPageBreak/>
        <w:t>Topic Guide 2 – Advocate Educators</w:t>
      </w:r>
    </w:p>
    <w:p w14:paraId="08CD5A53" w14:textId="03629BE3"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b/>
          <w:bCs/>
          <w:iCs/>
          <w:sz w:val="22"/>
          <w:szCs w:val="22"/>
        </w:rPr>
        <w:t xml:space="preserve">Part 1: General introductory questions </w:t>
      </w:r>
    </w:p>
    <w:p w14:paraId="490EE836"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5BEF3316"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Before the pandemic, what were the usual process for training GPs and supporting service users?</w:t>
      </w:r>
      <w:r w:rsidRPr="00F15F08">
        <w:rPr>
          <w:rStyle w:val="eop"/>
          <w:rFonts w:asciiTheme="minorHAnsi" w:hAnsiTheme="minorHAnsi" w:cstheme="minorHAnsi"/>
          <w:sz w:val="22"/>
          <w:szCs w:val="22"/>
        </w:rPr>
        <w:t> </w:t>
      </w:r>
    </w:p>
    <w:p w14:paraId="0287BA2C"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2BFDE208"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In general, how has the pandemic impacted your day-to-day work as an AE?  </w:t>
      </w:r>
      <w:r w:rsidRPr="00F15F08">
        <w:rPr>
          <w:rStyle w:val="eop"/>
          <w:rFonts w:asciiTheme="minorHAnsi" w:hAnsiTheme="minorHAnsi" w:cstheme="minorHAnsi"/>
          <w:sz w:val="22"/>
          <w:szCs w:val="22"/>
        </w:rPr>
        <w:t> </w:t>
      </w:r>
    </w:p>
    <w:p w14:paraId="45D521A7"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1C78DEDC"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How has the pandemic impacted on referrals from GPs? In your experience, has there been any change in the types of questions GPs ask you? Or any change in them asking for advice/raising concerns? </w:t>
      </w:r>
      <w:r w:rsidRPr="00F15F08">
        <w:rPr>
          <w:rStyle w:val="eop"/>
          <w:rFonts w:asciiTheme="minorHAnsi" w:hAnsiTheme="minorHAnsi" w:cstheme="minorHAnsi"/>
          <w:sz w:val="22"/>
          <w:szCs w:val="22"/>
        </w:rPr>
        <w:t> </w:t>
      </w:r>
    </w:p>
    <w:p w14:paraId="640A5392"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7B34E3F9"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Have you noticed any change in the types of referrals you are getting from GPs? For example, types of abuse/concerns? (this is from an AE observation that people were presenting/being referred later/further along in the process and of more electronic coercion and using the pandemic as a controlling mechanism)</w:t>
      </w:r>
      <w:r w:rsidRPr="00F15F08">
        <w:rPr>
          <w:rStyle w:val="eop"/>
          <w:rFonts w:asciiTheme="minorHAnsi" w:hAnsiTheme="minorHAnsi" w:cstheme="minorHAnsi"/>
          <w:sz w:val="22"/>
          <w:szCs w:val="22"/>
        </w:rPr>
        <w:t> </w:t>
      </w:r>
    </w:p>
    <w:p w14:paraId="371AC2CA"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18AF98A0"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Have you shared any support or guidance with GPs about how to support patients experience DVA during the pandemic? Did this have an impact? </w:t>
      </w:r>
      <w:r w:rsidRPr="00F15F08">
        <w:rPr>
          <w:rStyle w:val="eop"/>
          <w:rFonts w:asciiTheme="minorHAnsi" w:hAnsiTheme="minorHAnsi" w:cstheme="minorHAnsi"/>
          <w:sz w:val="22"/>
          <w:szCs w:val="22"/>
        </w:rPr>
        <w:t> </w:t>
      </w:r>
    </w:p>
    <w:p w14:paraId="237EF26A"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5826A080"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b/>
          <w:bCs/>
          <w:iCs/>
          <w:sz w:val="22"/>
          <w:szCs w:val="22"/>
        </w:rPr>
        <w:t>Part 2: Engaging with GPs</w:t>
      </w:r>
      <w:r w:rsidRPr="00F15F08">
        <w:rPr>
          <w:rStyle w:val="eop"/>
          <w:rFonts w:asciiTheme="minorHAnsi" w:hAnsiTheme="minorHAnsi" w:cstheme="minorHAnsi"/>
          <w:sz w:val="22"/>
          <w:szCs w:val="22"/>
        </w:rPr>
        <w:t> </w:t>
      </w:r>
    </w:p>
    <w:p w14:paraId="5CE84017"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54EF9A48"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Before the pandemic, how did you approach organising and delivering training to GPs? </w:t>
      </w:r>
      <w:r w:rsidRPr="00F15F08">
        <w:rPr>
          <w:rStyle w:val="eop"/>
          <w:rFonts w:asciiTheme="minorHAnsi" w:hAnsiTheme="minorHAnsi" w:cstheme="minorHAnsi"/>
          <w:sz w:val="22"/>
          <w:szCs w:val="22"/>
        </w:rPr>
        <w:t> </w:t>
      </w:r>
    </w:p>
    <w:p w14:paraId="06FE9387"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Has this changed as a result of the pandemic? If so, how?  Has there been any change in the demand or interest in training? Any requests for training for specific issues or questions?</w:t>
      </w:r>
      <w:r w:rsidRPr="00F15F08">
        <w:rPr>
          <w:rStyle w:val="eop"/>
          <w:rFonts w:asciiTheme="minorHAnsi" w:hAnsiTheme="minorHAnsi" w:cstheme="minorHAnsi"/>
          <w:sz w:val="22"/>
          <w:szCs w:val="22"/>
        </w:rPr>
        <w:t> </w:t>
      </w:r>
    </w:p>
    <w:p w14:paraId="6F6E4D93"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75A2EEB2"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Have you delivered any online training? If yes, how was this?</w:t>
      </w:r>
      <w:r w:rsidRPr="00F15F08">
        <w:rPr>
          <w:rStyle w:val="eop"/>
          <w:rFonts w:asciiTheme="minorHAnsi" w:hAnsiTheme="minorHAnsi" w:cstheme="minorHAnsi"/>
          <w:sz w:val="22"/>
          <w:szCs w:val="22"/>
        </w:rPr>
        <w:t> </w:t>
      </w:r>
    </w:p>
    <w:p w14:paraId="06AC0AE5"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112A99C8"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Has the referral process to IRIS changed during the COVID-19 lockdown and ongoing pandemic restrictions. If yes, how? Has this evolved throughout the pandemic/lockdown phases? Any thoughts on learning throughout this? </w:t>
      </w:r>
      <w:r w:rsidRPr="00F15F08">
        <w:rPr>
          <w:rStyle w:val="eop"/>
          <w:rFonts w:asciiTheme="minorHAnsi" w:hAnsiTheme="minorHAnsi" w:cstheme="minorHAnsi"/>
          <w:sz w:val="22"/>
          <w:szCs w:val="22"/>
        </w:rPr>
        <w:t> </w:t>
      </w:r>
    </w:p>
    <w:p w14:paraId="2A5A560A" w14:textId="77777777" w:rsidR="00DA4E7D" w:rsidRPr="00F15F08" w:rsidRDefault="00DA4E7D" w:rsidP="00DA4E7D">
      <w:pPr>
        <w:pStyle w:val="paragraph"/>
        <w:spacing w:before="0" w:beforeAutospacing="0" w:after="0" w:afterAutospacing="0"/>
        <w:ind w:left="36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66A382F0"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In general, how have you found interactions with GPs during the pandemic?</w:t>
      </w:r>
      <w:r w:rsidRPr="00F15F08">
        <w:rPr>
          <w:rStyle w:val="eop"/>
          <w:rFonts w:asciiTheme="minorHAnsi" w:hAnsiTheme="minorHAnsi" w:cstheme="minorHAnsi"/>
          <w:sz w:val="22"/>
          <w:szCs w:val="22"/>
        </w:rPr>
        <w:t> </w:t>
      </w:r>
    </w:p>
    <w:p w14:paraId="29E33211"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0C0479D7"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What other support would help GPs to engage with patients about DVA during the pandemic? </w:t>
      </w:r>
      <w:r w:rsidRPr="00F15F08">
        <w:rPr>
          <w:rStyle w:val="eop"/>
          <w:rFonts w:asciiTheme="minorHAnsi" w:hAnsiTheme="minorHAnsi" w:cstheme="minorHAnsi"/>
          <w:sz w:val="22"/>
          <w:szCs w:val="22"/>
        </w:rPr>
        <w:t> </w:t>
      </w:r>
    </w:p>
    <w:p w14:paraId="22C2E168"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294E2461" w14:textId="47416766"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b/>
          <w:bCs/>
          <w:sz w:val="22"/>
          <w:szCs w:val="22"/>
        </w:rPr>
        <w:t>Part 3: Providing support to service users</w:t>
      </w:r>
    </w:p>
    <w:p w14:paraId="35D66FA9"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7E8678BD"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Before the pandemic, how did you support patients referred to you who had been affected by DVA?</w:t>
      </w:r>
      <w:r w:rsidRPr="00F15F08">
        <w:rPr>
          <w:rStyle w:val="eop"/>
          <w:rFonts w:asciiTheme="minorHAnsi" w:hAnsiTheme="minorHAnsi" w:cstheme="minorHAnsi"/>
          <w:sz w:val="22"/>
          <w:szCs w:val="22"/>
        </w:rPr>
        <w:t> </w:t>
      </w:r>
    </w:p>
    <w:p w14:paraId="07D2DC68"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3F5E2B11"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Has the pandemic changed the way in which you support patients affected by DVA? How? What about professional support and support for yourself and your team? </w:t>
      </w:r>
      <w:r w:rsidRPr="00F15F08">
        <w:rPr>
          <w:rStyle w:val="eop"/>
          <w:rFonts w:asciiTheme="minorHAnsi" w:hAnsiTheme="minorHAnsi" w:cstheme="minorHAnsi"/>
          <w:sz w:val="22"/>
          <w:szCs w:val="22"/>
        </w:rPr>
        <w:t> </w:t>
      </w:r>
    </w:p>
    <w:p w14:paraId="1AA7083D"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14F3D691"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From your perspective of supporting service users, have you heard any observations about access/pathways to care? </w:t>
      </w:r>
      <w:r w:rsidRPr="00F15F08">
        <w:rPr>
          <w:rStyle w:val="eop"/>
          <w:rFonts w:asciiTheme="minorHAnsi" w:hAnsiTheme="minorHAnsi" w:cstheme="minorHAnsi"/>
          <w:sz w:val="22"/>
          <w:szCs w:val="22"/>
        </w:rPr>
        <w:t> </w:t>
      </w:r>
    </w:p>
    <w:p w14:paraId="697B3A50"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3778ED66"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Did you receive any guidance about supporting service users during the pandemic (e.g. from own organisation, from IRISi)? If so, how useful was it? </w:t>
      </w:r>
      <w:r w:rsidRPr="00F15F08">
        <w:rPr>
          <w:rStyle w:val="eop"/>
          <w:rFonts w:asciiTheme="minorHAnsi" w:hAnsiTheme="minorHAnsi" w:cstheme="minorHAnsi"/>
          <w:sz w:val="22"/>
          <w:szCs w:val="22"/>
        </w:rPr>
        <w:t> </w:t>
      </w:r>
    </w:p>
    <w:p w14:paraId="35382FD5"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478FC6AF"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Have you received support for addressing DVA from any other colleagues or services (e.g. police, social services)</w:t>
      </w:r>
      <w:r w:rsidRPr="00F15F08">
        <w:rPr>
          <w:rStyle w:val="eop"/>
          <w:rFonts w:asciiTheme="minorHAnsi" w:hAnsiTheme="minorHAnsi" w:cstheme="minorHAnsi"/>
          <w:sz w:val="22"/>
          <w:szCs w:val="22"/>
        </w:rPr>
        <w:t> </w:t>
      </w:r>
    </w:p>
    <w:p w14:paraId="71C60C46"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55D1DE6D"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What would enable you to better support service users? – this could include what would help you in your role? Or other support more widely? </w:t>
      </w:r>
      <w:r w:rsidRPr="00F15F08">
        <w:rPr>
          <w:rStyle w:val="eop"/>
          <w:rFonts w:asciiTheme="minorHAnsi" w:hAnsiTheme="minorHAnsi" w:cstheme="minorHAnsi"/>
          <w:sz w:val="22"/>
          <w:szCs w:val="22"/>
        </w:rPr>
        <w:t> </w:t>
      </w:r>
    </w:p>
    <w:p w14:paraId="6F4EE552"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40C05FF1"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b/>
          <w:bCs/>
          <w:sz w:val="22"/>
          <w:szCs w:val="22"/>
        </w:rPr>
        <w:t>Summary question:</w:t>
      </w:r>
      <w:r w:rsidRPr="00F15F08">
        <w:rPr>
          <w:rStyle w:val="eop"/>
          <w:rFonts w:asciiTheme="minorHAnsi" w:hAnsiTheme="minorHAnsi" w:cstheme="minorHAnsi"/>
          <w:sz w:val="22"/>
          <w:szCs w:val="22"/>
        </w:rPr>
        <w:t> </w:t>
      </w:r>
    </w:p>
    <w:p w14:paraId="2F2D82C8" w14:textId="77777777"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normaltextrun"/>
          <w:rFonts w:asciiTheme="minorHAnsi" w:hAnsiTheme="minorHAnsi" w:cstheme="minorHAnsi"/>
          <w:sz w:val="22"/>
          <w:szCs w:val="22"/>
        </w:rPr>
        <w:t>To summarise from our discussion, what would you say has been the main impact of the pandemic on your work in relation to DVA? On reflection… what changes would you keep? What would you want to change? </w:t>
      </w:r>
      <w:r w:rsidRPr="00F15F08">
        <w:rPr>
          <w:rStyle w:val="eop"/>
          <w:rFonts w:asciiTheme="minorHAnsi" w:hAnsiTheme="minorHAnsi" w:cstheme="minorHAnsi"/>
          <w:sz w:val="22"/>
          <w:szCs w:val="22"/>
        </w:rPr>
        <w:t> </w:t>
      </w:r>
    </w:p>
    <w:p w14:paraId="3642CE15" w14:textId="1EA4E57E" w:rsidR="00DA4E7D" w:rsidRPr="00F15F08" w:rsidRDefault="00DA4E7D" w:rsidP="00DA4E7D">
      <w:pPr>
        <w:pStyle w:val="paragraph"/>
        <w:spacing w:before="0" w:beforeAutospacing="0" w:after="0" w:afterAutospacing="0"/>
        <w:textAlignment w:val="baseline"/>
        <w:rPr>
          <w:rStyle w:val="eop"/>
          <w:rFonts w:asciiTheme="minorHAnsi" w:hAnsiTheme="minorHAnsi" w:cstheme="minorHAnsi"/>
          <w:sz w:val="22"/>
          <w:szCs w:val="22"/>
        </w:rPr>
      </w:pPr>
    </w:p>
    <w:p w14:paraId="3704E1C0" w14:textId="454E1544" w:rsidR="00DA4E7D" w:rsidRPr="00F15F08" w:rsidRDefault="00DA4E7D" w:rsidP="00DA4E7D">
      <w:pPr>
        <w:pStyle w:val="paragraph"/>
        <w:spacing w:before="0" w:beforeAutospacing="0" w:after="0" w:afterAutospacing="0"/>
        <w:textAlignment w:val="baseline"/>
        <w:rPr>
          <w:rStyle w:val="eop"/>
          <w:rFonts w:asciiTheme="minorHAnsi" w:hAnsiTheme="minorHAnsi" w:cstheme="minorHAnsi"/>
          <w:sz w:val="22"/>
          <w:szCs w:val="22"/>
        </w:rPr>
      </w:pPr>
    </w:p>
    <w:p w14:paraId="5F92A95E" w14:textId="187868EC" w:rsidR="00DA4E7D" w:rsidRPr="00F15F08" w:rsidRDefault="00DA4E7D" w:rsidP="00DA4E7D">
      <w:pPr>
        <w:pStyle w:val="paragraph"/>
        <w:spacing w:before="0" w:beforeAutospacing="0" w:after="0" w:afterAutospacing="0"/>
        <w:textAlignment w:val="baseline"/>
        <w:rPr>
          <w:rStyle w:val="eop"/>
          <w:rFonts w:asciiTheme="minorHAnsi" w:hAnsiTheme="minorHAnsi" w:cstheme="minorHAnsi"/>
          <w:sz w:val="22"/>
          <w:szCs w:val="22"/>
        </w:rPr>
      </w:pPr>
    </w:p>
    <w:p w14:paraId="5E5DDD2E" w14:textId="51FB176F" w:rsidR="00DA4E7D" w:rsidRPr="00F15F08" w:rsidRDefault="00DA4E7D" w:rsidP="00DA4E7D">
      <w:pPr>
        <w:pStyle w:val="paragraph"/>
        <w:spacing w:before="0" w:beforeAutospacing="0" w:after="0" w:afterAutospacing="0"/>
        <w:textAlignment w:val="baseline"/>
        <w:rPr>
          <w:rStyle w:val="eop"/>
          <w:rFonts w:asciiTheme="minorHAnsi" w:hAnsiTheme="minorHAnsi" w:cstheme="minorHAnsi"/>
          <w:sz w:val="22"/>
          <w:szCs w:val="22"/>
        </w:rPr>
      </w:pPr>
    </w:p>
    <w:p w14:paraId="103655C1" w14:textId="3BE8CCED" w:rsidR="00DA4E7D" w:rsidRPr="00F15F08" w:rsidRDefault="00DA4E7D" w:rsidP="00DA4E7D">
      <w:pPr>
        <w:pStyle w:val="paragraph"/>
        <w:spacing w:before="0" w:beforeAutospacing="0" w:after="0" w:afterAutospacing="0"/>
        <w:textAlignment w:val="baseline"/>
        <w:rPr>
          <w:rStyle w:val="eop"/>
          <w:rFonts w:asciiTheme="minorHAnsi" w:hAnsiTheme="minorHAnsi" w:cstheme="minorHAnsi"/>
          <w:b/>
          <w:sz w:val="22"/>
          <w:szCs w:val="22"/>
        </w:rPr>
      </w:pPr>
      <w:r w:rsidRPr="00F15F08">
        <w:rPr>
          <w:rStyle w:val="eop"/>
          <w:rFonts w:asciiTheme="minorHAnsi" w:hAnsiTheme="minorHAnsi" w:cstheme="minorHAnsi"/>
          <w:b/>
          <w:sz w:val="22"/>
          <w:szCs w:val="22"/>
        </w:rPr>
        <w:t xml:space="preserve">Topic Guide 3 – Practice management and administration team </w:t>
      </w:r>
    </w:p>
    <w:p w14:paraId="6B84D8A9" w14:textId="77777777" w:rsidR="00DA4E7D" w:rsidRPr="00F15F08" w:rsidRDefault="00DA4E7D" w:rsidP="00DA4E7D">
      <w:pPr>
        <w:pStyle w:val="paragraph"/>
        <w:spacing w:before="0" w:beforeAutospacing="0" w:after="0" w:afterAutospacing="0"/>
        <w:textAlignment w:val="baseline"/>
        <w:rPr>
          <w:rStyle w:val="eop"/>
          <w:rFonts w:asciiTheme="minorHAnsi" w:hAnsiTheme="minorHAnsi" w:cstheme="minorHAnsi"/>
          <w:sz w:val="22"/>
          <w:szCs w:val="22"/>
        </w:rPr>
      </w:pPr>
    </w:p>
    <w:p w14:paraId="640AAC15"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b/>
          <w:bCs/>
          <w:iCs/>
          <w:sz w:val="22"/>
          <w:szCs w:val="22"/>
          <w:lang w:eastAsia="en-GB"/>
        </w:rPr>
        <w:t>Part 1: General introductory questions </w:t>
      </w:r>
      <w:r w:rsidRPr="00F15F08">
        <w:rPr>
          <w:rFonts w:eastAsia="Times New Roman" w:cstheme="minorHAnsi"/>
          <w:sz w:val="22"/>
          <w:szCs w:val="22"/>
          <w:lang w:eastAsia="en-GB"/>
        </w:rPr>
        <w:t> </w:t>
      </w:r>
    </w:p>
    <w:p w14:paraId="08789D6A"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5AEF50CC"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In general, what role do you think primary care teams play in supporting patients affected by DVA?  </w:t>
      </w:r>
    </w:p>
    <w:p w14:paraId="29FB7DD3"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3016C7B8" w14:textId="203CB7B6"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Before the pandemic, what role did you have in the practice in relation to DVA?  </w:t>
      </w:r>
    </w:p>
    <w:p w14:paraId="48559B99"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In general, how has the pandemic impacted day-to-day work in your practice?  </w:t>
      </w:r>
    </w:p>
    <w:p w14:paraId="66CE70DF"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18CD1A05"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How have these changes impacted the support primary care teams are able provide to patients experiencing DVA?  </w:t>
      </w:r>
    </w:p>
    <w:p w14:paraId="0F6BE0BA"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3898E7CF"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Has your practice adapted or reorganised any processes of work in relation to DVA or safeguarding?  </w:t>
      </w:r>
    </w:p>
    <w:p w14:paraId="5D01B86E"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260D31B3"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b/>
          <w:bCs/>
          <w:sz w:val="22"/>
          <w:szCs w:val="22"/>
          <w:lang w:eastAsia="en-GB"/>
        </w:rPr>
        <w:t>Part 2: Providing support to patients affected by DVA during the pandemic </w:t>
      </w:r>
      <w:r w:rsidRPr="00F15F08">
        <w:rPr>
          <w:rFonts w:eastAsia="Times New Roman" w:cstheme="minorHAnsi"/>
          <w:sz w:val="22"/>
          <w:szCs w:val="22"/>
          <w:lang w:eastAsia="en-GB"/>
        </w:rPr>
        <w:t> </w:t>
      </w:r>
    </w:p>
    <w:p w14:paraId="2D1D37D7" w14:textId="73F63B28"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54F3F27E"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How did you work with the IRIS service to support patients?  </w:t>
      </w:r>
    </w:p>
    <w:p w14:paraId="2DAABF3D"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0A775D7B"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Has the pandemic changed the way in which your practice supports patients affected by DVA? How? Do you think this is the same for colleagues across primary care?  </w:t>
      </w:r>
    </w:p>
    <w:p w14:paraId="2049F4C1"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503F4503"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Have you received any support or guidance about how to support patients experience DVA during the pandemic? If so, how useful was it?  </w:t>
      </w:r>
    </w:p>
    <w:p w14:paraId="26476712"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1C49F55C"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Has the referral process to IRIS changed during the COVID-19 lockdown and ongoing pandemic restrictions, and how? </w:t>
      </w:r>
    </w:p>
    <w:p w14:paraId="43B306F7" w14:textId="5730CA8E"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461F19BB"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In general, how have you found interactions with the IRIS service during the pandemic?  </w:t>
      </w:r>
    </w:p>
    <w:p w14:paraId="322AF945"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35A999D8"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Have you received support for addressing DVA from any other colleagues or services (e.g. police, social services) </w:t>
      </w:r>
    </w:p>
    <w:p w14:paraId="467FBBC6"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2D537FA3"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What other support would help GPs to engage with patients about DVA?  </w:t>
      </w:r>
    </w:p>
    <w:p w14:paraId="7754487C"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776DA6B1"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b/>
          <w:bCs/>
          <w:iCs/>
          <w:sz w:val="22"/>
          <w:szCs w:val="22"/>
          <w:lang w:eastAsia="en-GB"/>
        </w:rPr>
        <w:t>Part 3: Training </w:t>
      </w:r>
      <w:r w:rsidRPr="00F15F08">
        <w:rPr>
          <w:rFonts w:eastAsia="Times New Roman" w:cstheme="minorHAnsi"/>
          <w:sz w:val="22"/>
          <w:szCs w:val="22"/>
          <w:lang w:eastAsia="en-GB"/>
        </w:rPr>
        <w:t> </w:t>
      </w:r>
    </w:p>
    <w:p w14:paraId="44A0D900"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69B1A2D9"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Before the pandemic had your practice received training from the IRIS team?  </w:t>
      </w:r>
    </w:p>
    <w:p w14:paraId="5EC15478"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If yes, which training? (e.g. session 1/2/refresher?) </w:t>
      </w:r>
    </w:p>
    <w:p w14:paraId="39D2602D"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56C07D5B"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What was the process of organising the training?  </w:t>
      </w:r>
    </w:p>
    <w:p w14:paraId="3195F230"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How was the training? Did it have an impact on DVA identification/referral? </w:t>
      </w:r>
    </w:p>
    <w:p w14:paraId="6078E504"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18F6B288"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Have you received any online training from the IRIS team?  </w:t>
      </w:r>
    </w:p>
    <w:p w14:paraId="4B2BCA58"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If yes, how was this? Were there any practical issues?  </w:t>
      </w:r>
    </w:p>
    <w:p w14:paraId="69FE81FC"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Was there anything else you would have liked included? </w:t>
      </w:r>
    </w:p>
    <w:p w14:paraId="63CD8F97"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(if practice has received face-to-face training from IRIS before) How was it different? Was anything better/worse?  </w:t>
      </w:r>
    </w:p>
    <w:p w14:paraId="600A7509"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0C38CAAA"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79C3A0EA"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 </w:t>
      </w:r>
    </w:p>
    <w:p w14:paraId="69D3F9DC" w14:textId="5460738B"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Fonts w:asciiTheme="minorHAnsi" w:hAnsiTheme="minorHAnsi" w:cstheme="minorHAnsi"/>
          <w:b/>
          <w:bCs/>
          <w:sz w:val="22"/>
          <w:szCs w:val="22"/>
        </w:rPr>
        <w:t>Summary question:</w:t>
      </w:r>
      <w:r w:rsidRPr="00F15F08">
        <w:rPr>
          <w:rFonts w:asciiTheme="minorHAnsi" w:hAnsiTheme="minorHAnsi" w:cstheme="minorHAnsi"/>
          <w:sz w:val="22"/>
          <w:szCs w:val="22"/>
        </w:rPr>
        <w:t> </w:t>
      </w:r>
    </w:p>
    <w:p w14:paraId="04254EEF" w14:textId="77777777" w:rsidR="00DA4E7D" w:rsidRPr="00F15F08" w:rsidRDefault="00DA4E7D" w:rsidP="00DA4E7D">
      <w:pPr>
        <w:textAlignment w:val="baseline"/>
        <w:rPr>
          <w:rFonts w:eastAsia="Times New Roman" w:cstheme="minorHAnsi"/>
          <w:sz w:val="22"/>
          <w:szCs w:val="22"/>
          <w:lang w:eastAsia="en-GB"/>
        </w:rPr>
      </w:pPr>
      <w:r w:rsidRPr="00F15F08">
        <w:rPr>
          <w:rFonts w:eastAsia="Times New Roman" w:cstheme="minorHAnsi"/>
          <w:sz w:val="22"/>
          <w:szCs w:val="22"/>
          <w:lang w:eastAsia="en-GB"/>
        </w:rPr>
        <w:t>To summarise from our discussion, what would you say has been the main impact of the pandemic on work in your practice in relation to DVA?  </w:t>
      </w:r>
    </w:p>
    <w:p w14:paraId="610123F2" w14:textId="77777777" w:rsidR="00DA4E7D" w:rsidRPr="00F15F08" w:rsidRDefault="00DA4E7D" w:rsidP="00DA4E7D">
      <w:pPr>
        <w:textAlignment w:val="baseline"/>
        <w:rPr>
          <w:rFonts w:eastAsia="Times New Roman" w:cstheme="minorHAnsi"/>
          <w:sz w:val="22"/>
          <w:szCs w:val="22"/>
          <w:lang w:eastAsia="en-GB"/>
        </w:rPr>
      </w:pPr>
    </w:p>
    <w:p w14:paraId="7FFF1183" w14:textId="0F848F94" w:rsidR="00DA4E7D" w:rsidRPr="00F15F08" w:rsidRDefault="00DA4E7D" w:rsidP="00DA4E7D">
      <w:pPr>
        <w:pStyle w:val="paragraph"/>
        <w:spacing w:before="0" w:beforeAutospacing="0" w:after="0" w:afterAutospacing="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774FCD24" w14:textId="77777777" w:rsidR="00DA4E7D" w:rsidRPr="00F15F08" w:rsidRDefault="00DA4E7D" w:rsidP="00DA4E7D">
      <w:pPr>
        <w:pStyle w:val="paragraph"/>
        <w:spacing w:before="0" w:beforeAutospacing="0" w:after="0" w:afterAutospacing="0"/>
        <w:ind w:left="72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4B7DD656" w14:textId="77777777" w:rsidR="00DA4E7D" w:rsidRPr="00F15F08" w:rsidRDefault="00DA4E7D" w:rsidP="00DA4E7D">
      <w:pPr>
        <w:pStyle w:val="paragraph"/>
        <w:spacing w:before="0" w:beforeAutospacing="0" w:after="0" w:afterAutospacing="0"/>
        <w:ind w:left="72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35948F9D" w14:textId="77777777" w:rsidR="00DA4E7D" w:rsidRPr="00F15F08" w:rsidRDefault="00DA4E7D" w:rsidP="00DA4E7D">
      <w:pPr>
        <w:pStyle w:val="paragraph"/>
        <w:spacing w:before="0" w:beforeAutospacing="0" w:after="0" w:afterAutospacing="0"/>
        <w:ind w:left="720"/>
        <w:textAlignment w:val="baseline"/>
        <w:rPr>
          <w:rFonts w:asciiTheme="minorHAnsi" w:hAnsiTheme="minorHAnsi" w:cstheme="minorHAnsi"/>
          <w:sz w:val="22"/>
          <w:szCs w:val="22"/>
        </w:rPr>
      </w:pPr>
      <w:r w:rsidRPr="00F15F08">
        <w:rPr>
          <w:rStyle w:val="eop"/>
          <w:rFonts w:asciiTheme="minorHAnsi" w:hAnsiTheme="minorHAnsi" w:cstheme="minorHAnsi"/>
          <w:sz w:val="22"/>
          <w:szCs w:val="22"/>
        </w:rPr>
        <w:t> </w:t>
      </w:r>
    </w:p>
    <w:p w14:paraId="41ABA195" w14:textId="48193D99" w:rsidR="00D37E41" w:rsidRPr="00F15F08" w:rsidRDefault="00CC5B6B" w:rsidP="00DA4E7D">
      <w:pPr>
        <w:pStyle w:val="paragraph"/>
        <w:spacing w:before="0" w:beforeAutospacing="0" w:after="0" w:afterAutospacing="0"/>
        <w:textAlignment w:val="baseline"/>
        <w:rPr>
          <w:rFonts w:asciiTheme="minorHAnsi" w:hAnsiTheme="minorHAnsi" w:cstheme="minorHAnsi"/>
          <w:sz w:val="22"/>
          <w:szCs w:val="22"/>
        </w:rPr>
      </w:pPr>
    </w:p>
    <w:sectPr w:rsidR="00D37E41" w:rsidRPr="00F15F08" w:rsidSect="00D9469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CFD34" w14:textId="77777777" w:rsidR="00CC5B6B" w:rsidRDefault="00CC5B6B" w:rsidP="009F553B">
      <w:r>
        <w:separator/>
      </w:r>
    </w:p>
  </w:endnote>
  <w:endnote w:type="continuationSeparator" w:id="0">
    <w:p w14:paraId="10DB381F" w14:textId="77777777" w:rsidR="00CC5B6B" w:rsidRDefault="00CC5B6B" w:rsidP="009F5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A2A26" w14:textId="77777777" w:rsidR="00CC5B6B" w:rsidRDefault="00CC5B6B" w:rsidP="009F553B">
      <w:r>
        <w:separator/>
      </w:r>
    </w:p>
  </w:footnote>
  <w:footnote w:type="continuationSeparator" w:id="0">
    <w:p w14:paraId="4CE4CCB0" w14:textId="77777777" w:rsidR="00CC5B6B" w:rsidRDefault="00CC5B6B" w:rsidP="009F55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3EF3"/>
    <w:multiLevelType w:val="multilevel"/>
    <w:tmpl w:val="68C0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C211F"/>
    <w:multiLevelType w:val="multilevel"/>
    <w:tmpl w:val="BDD2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B3656E"/>
    <w:multiLevelType w:val="multilevel"/>
    <w:tmpl w:val="F9F0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7007F6"/>
    <w:multiLevelType w:val="multilevel"/>
    <w:tmpl w:val="1CCC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A616D9"/>
    <w:multiLevelType w:val="multilevel"/>
    <w:tmpl w:val="7FDC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115C7D"/>
    <w:multiLevelType w:val="multilevel"/>
    <w:tmpl w:val="01DC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22352F"/>
    <w:multiLevelType w:val="multilevel"/>
    <w:tmpl w:val="FD1E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574394"/>
    <w:multiLevelType w:val="multilevel"/>
    <w:tmpl w:val="72AA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3C0D0E"/>
    <w:multiLevelType w:val="multilevel"/>
    <w:tmpl w:val="199E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9137A0"/>
    <w:multiLevelType w:val="multilevel"/>
    <w:tmpl w:val="7982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2"/>
  </w:num>
  <w:num w:numId="4">
    <w:abstractNumId w:val="9"/>
  </w:num>
  <w:num w:numId="5">
    <w:abstractNumId w:val="5"/>
  </w:num>
  <w:num w:numId="6">
    <w:abstractNumId w:val="8"/>
  </w:num>
  <w:num w:numId="7">
    <w:abstractNumId w:val="4"/>
  </w:num>
  <w:num w:numId="8">
    <w:abstractNumId w:val="7"/>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A0D"/>
    <w:rsid w:val="00123A0D"/>
    <w:rsid w:val="0065083B"/>
    <w:rsid w:val="008E2AE1"/>
    <w:rsid w:val="009F553B"/>
    <w:rsid w:val="00AF2732"/>
    <w:rsid w:val="00CC5B6B"/>
    <w:rsid w:val="00D94690"/>
    <w:rsid w:val="00DA4E7D"/>
    <w:rsid w:val="00F15F08"/>
    <w:rsid w:val="00F5623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3753C"/>
  <w15:chartTrackingRefBased/>
  <w15:docId w15:val="{DCE1F5D5-0B07-AD4C-9D68-4474402E8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3A0D"/>
    <w:pPr>
      <w:spacing w:before="100" w:beforeAutospacing="1" w:after="100" w:afterAutospacing="1"/>
    </w:pPr>
    <w:rPr>
      <w:rFonts w:ascii="Times New Roman" w:eastAsia="Times New Roman" w:hAnsi="Times New Roman" w:cs="Times New Roman"/>
      <w:lang w:eastAsia="en-GB"/>
    </w:rPr>
  </w:style>
  <w:style w:type="paragraph" w:customStyle="1" w:styleId="paragraph">
    <w:name w:val="paragraph"/>
    <w:basedOn w:val="Normal"/>
    <w:rsid w:val="00DA4E7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DA4E7D"/>
  </w:style>
  <w:style w:type="character" w:customStyle="1" w:styleId="eop">
    <w:name w:val="eop"/>
    <w:basedOn w:val="DefaultParagraphFont"/>
    <w:rsid w:val="00DA4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3032">
      <w:bodyDiv w:val="1"/>
      <w:marLeft w:val="0"/>
      <w:marRight w:val="0"/>
      <w:marTop w:val="0"/>
      <w:marBottom w:val="0"/>
      <w:divBdr>
        <w:top w:val="none" w:sz="0" w:space="0" w:color="auto"/>
        <w:left w:val="none" w:sz="0" w:space="0" w:color="auto"/>
        <w:bottom w:val="none" w:sz="0" w:space="0" w:color="auto"/>
        <w:right w:val="none" w:sz="0" w:space="0" w:color="auto"/>
      </w:divBdr>
      <w:divsChild>
        <w:div w:id="1497382396">
          <w:marLeft w:val="0"/>
          <w:marRight w:val="0"/>
          <w:marTop w:val="0"/>
          <w:marBottom w:val="0"/>
          <w:divBdr>
            <w:top w:val="none" w:sz="0" w:space="0" w:color="auto"/>
            <w:left w:val="none" w:sz="0" w:space="0" w:color="auto"/>
            <w:bottom w:val="none" w:sz="0" w:space="0" w:color="auto"/>
            <w:right w:val="none" w:sz="0" w:space="0" w:color="auto"/>
          </w:divBdr>
        </w:div>
        <w:div w:id="1997487299">
          <w:marLeft w:val="0"/>
          <w:marRight w:val="0"/>
          <w:marTop w:val="0"/>
          <w:marBottom w:val="0"/>
          <w:divBdr>
            <w:top w:val="none" w:sz="0" w:space="0" w:color="auto"/>
            <w:left w:val="none" w:sz="0" w:space="0" w:color="auto"/>
            <w:bottom w:val="none" w:sz="0" w:space="0" w:color="auto"/>
            <w:right w:val="none" w:sz="0" w:space="0" w:color="auto"/>
          </w:divBdr>
        </w:div>
        <w:div w:id="348799372">
          <w:marLeft w:val="0"/>
          <w:marRight w:val="0"/>
          <w:marTop w:val="0"/>
          <w:marBottom w:val="0"/>
          <w:divBdr>
            <w:top w:val="none" w:sz="0" w:space="0" w:color="auto"/>
            <w:left w:val="none" w:sz="0" w:space="0" w:color="auto"/>
            <w:bottom w:val="none" w:sz="0" w:space="0" w:color="auto"/>
            <w:right w:val="none" w:sz="0" w:space="0" w:color="auto"/>
          </w:divBdr>
        </w:div>
        <w:div w:id="906722294">
          <w:marLeft w:val="0"/>
          <w:marRight w:val="0"/>
          <w:marTop w:val="0"/>
          <w:marBottom w:val="0"/>
          <w:divBdr>
            <w:top w:val="none" w:sz="0" w:space="0" w:color="auto"/>
            <w:left w:val="none" w:sz="0" w:space="0" w:color="auto"/>
            <w:bottom w:val="none" w:sz="0" w:space="0" w:color="auto"/>
            <w:right w:val="none" w:sz="0" w:space="0" w:color="auto"/>
          </w:divBdr>
        </w:div>
        <w:div w:id="863176997">
          <w:marLeft w:val="0"/>
          <w:marRight w:val="0"/>
          <w:marTop w:val="0"/>
          <w:marBottom w:val="0"/>
          <w:divBdr>
            <w:top w:val="none" w:sz="0" w:space="0" w:color="auto"/>
            <w:left w:val="none" w:sz="0" w:space="0" w:color="auto"/>
            <w:bottom w:val="none" w:sz="0" w:space="0" w:color="auto"/>
            <w:right w:val="none" w:sz="0" w:space="0" w:color="auto"/>
          </w:divBdr>
        </w:div>
        <w:div w:id="1545172435">
          <w:marLeft w:val="0"/>
          <w:marRight w:val="0"/>
          <w:marTop w:val="0"/>
          <w:marBottom w:val="0"/>
          <w:divBdr>
            <w:top w:val="none" w:sz="0" w:space="0" w:color="auto"/>
            <w:left w:val="none" w:sz="0" w:space="0" w:color="auto"/>
            <w:bottom w:val="none" w:sz="0" w:space="0" w:color="auto"/>
            <w:right w:val="none" w:sz="0" w:space="0" w:color="auto"/>
          </w:divBdr>
        </w:div>
        <w:div w:id="1460875736">
          <w:marLeft w:val="0"/>
          <w:marRight w:val="0"/>
          <w:marTop w:val="0"/>
          <w:marBottom w:val="0"/>
          <w:divBdr>
            <w:top w:val="none" w:sz="0" w:space="0" w:color="auto"/>
            <w:left w:val="none" w:sz="0" w:space="0" w:color="auto"/>
            <w:bottom w:val="none" w:sz="0" w:space="0" w:color="auto"/>
            <w:right w:val="none" w:sz="0" w:space="0" w:color="auto"/>
          </w:divBdr>
        </w:div>
        <w:div w:id="1192184780">
          <w:marLeft w:val="0"/>
          <w:marRight w:val="0"/>
          <w:marTop w:val="0"/>
          <w:marBottom w:val="0"/>
          <w:divBdr>
            <w:top w:val="none" w:sz="0" w:space="0" w:color="auto"/>
            <w:left w:val="none" w:sz="0" w:space="0" w:color="auto"/>
            <w:bottom w:val="none" w:sz="0" w:space="0" w:color="auto"/>
            <w:right w:val="none" w:sz="0" w:space="0" w:color="auto"/>
          </w:divBdr>
        </w:div>
        <w:div w:id="2025353629">
          <w:marLeft w:val="0"/>
          <w:marRight w:val="0"/>
          <w:marTop w:val="0"/>
          <w:marBottom w:val="0"/>
          <w:divBdr>
            <w:top w:val="none" w:sz="0" w:space="0" w:color="auto"/>
            <w:left w:val="none" w:sz="0" w:space="0" w:color="auto"/>
            <w:bottom w:val="none" w:sz="0" w:space="0" w:color="auto"/>
            <w:right w:val="none" w:sz="0" w:space="0" w:color="auto"/>
          </w:divBdr>
        </w:div>
        <w:div w:id="755173477">
          <w:marLeft w:val="0"/>
          <w:marRight w:val="0"/>
          <w:marTop w:val="0"/>
          <w:marBottom w:val="0"/>
          <w:divBdr>
            <w:top w:val="none" w:sz="0" w:space="0" w:color="auto"/>
            <w:left w:val="none" w:sz="0" w:space="0" w:color="auto"/>
            <w:bottom w:val="none" w:sz="0" w:space="0" w:color="auto"/>
            <w:right w:val="none" w:sz="0" w:space="0" w:color="auto"/>
          </w:divBdr>
        </w:div>
        <w:div w:id="389035434">
          <w:marLeft w:val="0"/>
          <w:marRight w:val="0"/>
          <w:marTop w:val="0"/>
          <w:marBottom w:val="0"/>
          <w:divBdr>
            <w:top w:val="none" w:sz="0" w:space="0" w:color="auto"/>
            <w:left w:val="none" w:sz="0" w:space="0" w:color="auto"/>
            <w:bottom w:val="none" w:sz="0" w:space="0" w:color="auto"/>
            <w:right w:val="none" w:sz="0" w:space="0" w:color="auto"/>
          </w:divBdr>
        </w:div>
        <w:div w:id="1541699943">
          <w:marLeft w:val="0"/>
          <w:marRight w:val="0"/>
          <w:marTop w:val="0"/>
          <w:marBottom w:val="0"/>
          <w:divBdr>
            <w:top w:val="none" w:sz="0" w:space="0" w:color="auto"/>
            <w:left w:val="none" w:sz="0" w:space="0" w:color="auto"/>
            <w:bottom w:val="none" w:sz="0" w:space="0" w:color="auto"/>
            <w:right w:val="none" w:sz="0" w:space="0" w:color="auto"/>
          </w:divBdr>
        </w:div>
        <w:div w:id="293488238">
          <w:marLeft w:val="0"/>
          <w:marRight w:val="0"/>
          <w:marTop w:val="0"/>
          <w:marBottom w:val="0"/>
          <w:divBdr>
            <w:top w:val="none" w:sz="0" w:space="0" w:color="auto"/>
            <w:left w:val="none" w:sz="0" w:space="0" w:color="auto"/>
            <w:bottom w:val="none" w:sz="0" w:space="0" w:color="auto"/>
            <w:right w:val="none" w:sz="0" w:space="0" w:color="auto"/>
          </w:divBdr>
        </w:div>
        <w:div w:id="218632709">
          <w:marLeft w:val="0"/>
          <w:marRight w:val="0"/>
          <w:marTop w:val="0"/>
          <w:marBottom w:val="0"/>
          <w:divBdr>
            <w:top w:val="none" w:sz="0" w:space="0" w:color="auto"/>
            <w:left w:val="none" w:sz="0" w:space="0" w:color="auto"/>
            <w:bottom w:val="none" w:sz="0" w:space="0" w:color="auto"/>
            <w:right w:val="none" w:sz="0" w:space="0" w:color="auto"/>
          </w:divBdr>
        </w:div>
        <w:div w:id="1545365687">
          <w:marLeft w:val="0"/>
          <w:marRight w:val="0"/>
          <w:marTop w:val="0"/>
          <w:marBottom w:val="0"/>
          <w:divBdr>
            <w:top w:val="none" w:sz="0" w:space="0" w:color="auto"/>
            <w:left w:val="none" w:sz="0" w:space="0" w:color="auto"/>
            <w:bottom w:val="none" w:sz="0" w:space="0" w:color="auto"/>
            <w:right w:val="none" w:sz="0" w:space="0" w:color="auto"/>
          </w:divBdr>
        </w:div>
        <w:div w:id="1355302513">
          <w:marLeft w:val="0"/>
          <w:marRight w:val="0"/>
          <w:marTop w:val="0"/>
          <w:marBottom w:val="0"/>
          <w:divBdr>
            <w:top w:val="none" w:sz="0" w:space="0" w:color="auto"/>
            <w:left w:val="none" w:sz="0" w:space="0" w:color="auto"/>
            <w:bottom w:val="none" w:sz="0" w:space="0" w:color="auto"/>
            <w:right w:val="none" w:sz="0" w:space="0" w:color="auto"/>
          </w:divBdr>
        </w:div>
        <w:div w:id="97020996">
          <w:marLeft w:val="0"/>
          <w:marRight w:val="0"/>
          <w:marTop w:val="0"/>
          <w:marBottom w:val="0"/>
          <w:divBdr>
            <w:top w:val="none" w:sz="0" w:space="0" w:color="auto"/>
            <w:left w:val="none" w:sz="0" w:space="0" w:color="auto"/>
            <w:bottom w:val="none" w:sz="0" w:space="0" w:color="auto"/>
            <w:right w:val="none" w:sz="0" w:space="0" w:color="auto"/>
          </w:divBdr>
        </w:div>
        <w:div w:id="266624297">
          <w:marLeft w:val="0"/>
          <w:marRight w:val="0"/>
          <w:marTop w:val="0"/>
          <w:marBottom w:val="0"/>
          <w:divBdr>
            <w:top w:val="none" w:sz="0" w:space="0" w:color="auto"/>
            <w:left w:val="none" w:sz="0" w:space="0" w:color="auto"/>
            <w:bottom w:val="none" w:sz="0" w:space="0" w:color="auto"/>
            <w:right w:val="none" w:sz="0" w:space="0" w:color="auto"/>
          </w:divBdr>
        </w:div>
        <w:div w:id="58602249">
          <w:marLeft w:val="0"/>
          <w:marRight w:val="0"/>
          <w:marTop w:val="0"/>
          <w:marBottom w:val="0"/>
          <w:divBdr>
            <w:top w:val="none" w:sz="0" w:space="0" w:color="auto"/>
            <w:left w:val="none" w:sz="0" w:space="0" w:color="auto"/>
            <w:bottom w:val="none" w:sz="0" w:space="0" w:color="auto"/>
            <w:right w:val="none" w:sz="0" w:space="0" w:color="auto"/>
          </w:divBdr>
        </w:div>
        <w:div w:id="129439353">
          <w:marLeft w:val="0"/>
          <w:marRight w:val="0"/>
          <w:marTop w:val="0"/>
          <w:marBottom w:val="0"/>
          <w:divBdr>
            <w:top w:val="none" w:sz="0" w:space="0" w:color="auto"/>
            <w:left w:val="none" w:sz="0" w:space="0" w:color="auto"/>
            <w:bottom w:val="none" w:sz="0" w:space="0" w:color="auto"/>
            <w:right w:val="none" w:sz="0" w:space="0" w:color="auto"/>
          </w:divBdr>
        </w:div>
        <w:div w:id="492766141">
          <w:marLeft w:val="0"/>
          <w:marRight w:val="0"/>
          <w:marTop w:val="0"/>
          <w:marBottom w:val="0"/>
          <w:divBdr>
            <w:top w:val="none" w:sz="0" w:space="0" w:color="auto"/>
            <w:left w:val="none" w:sz="0" w:space="0" w:color="auto"/>
            <w:bottom w:val="none" w:sz="0" w:space="0" w:color="auto"/>
            <w:right w:val="none" w:sz="0" w:space="0" w:color="auto"/>
          </w:divBdr>
        </w:div>
        <w:div w:id="1764260015">
          <w:marLeft w:val="0"/>
          <w:marRight w:val="0"/>
          <w:marTop w:val="0"/>
          <w:marBottom w:val="0"/>
          <w:divBdr>
            <w:top w:val="none" w:sz="0" w:space="0" w:color="auto"/>
            <w:left w:val="none" w:sz="0" w:space="0" w:color="auto"/>
            <w:bottom w:val="none" w:sz="0" w:space="0" w:color="auto"/>
            <w:right w:val="none" w:sz="0" w:space="0" w:color="auto"/>
          </w:divBdr>
        </w:div>
        <w:div w:id="1851212835">
          <w:marLeft w:val="0"/>
          <w:marRight w:val="0"/>
          <w:marTop w:val="0"/>
          <w:marBottom w:val="0"/>
          <w:divBdr>
            <w:top w:val="none" w:sz="0" w:space="0" w:color="auto"/>
            <w:left w:val="none" w:sz="0" w:space="0" w:color="auto"/>
            <w:bottom w:val="none" w:sz="0" w:space="0" w:color="auto"/>
            <w:right w:val="none" w:sz="0" w:space="0" w:color="auto"/>
          </w:divBdr>
        </w:div>
        <w:div w:id="12342521">
          <w:marLeft w:val="0"/>
          <w:marRight w:val="0"/>
          <w:marTop w:val="0"/>
          <w:marBottom w:val="0"/>
          <w:divBdr>
            <w:top w:val="none" w:sz="0" w:space="0" w:color="auto"/>
            <w:left w:val="none" w:sz="0" w:space="0" w:color="auto"/>
            <w:bottom w:val="none" w:sz="0" w:space="0" w:color="auto"/>
            <w:right w:val="none" w:sz="0" w:space="0" w:color="auto"/>
          </w:divBdr>
        </w:div>
        <w:div w:id="1819416272">
          <w:marLeft w:val="0"/>
          <w:marRight w:val="0"/>
          <w:marTop w:val="0"/>
          <w:marBottom w:val="0"/>
          <w:divBdr>
            <w:top w:val="none" w:sz="0" w:space="0" w:color="auto"/>
            <w:left w:val="none" w:sz="0" w:space="0" w:color="auto"/>
            <w:bottom w:val="none" w:sz="0" w:space="0" w:color="auto"/>
            <w:right w:val="none" w:sz="0" w:space="0" w:color="auto"/>
          </w:divBdr>
        </w:div>
        <w:div w:id="946930804">
          <w:marLeft w:val="0"/>
          <w:marRight w:val="0"/>
          <w:marTop w:val="0"/>
          <w:marBottom w:val="0"/>
          <w:divBdr>
            <w:top w:val="none" w:sz="0" w:space="0" w:color="auto"/>
            <w:left w:val="none" w:sz="0" w:space="0" w:color="auto"/>
            <w:bottom w:val="none" w:sz="0" w:space="0" w:color="auto"/>
            <w:right w:val="none" w:sz="0" w:space="0" w:color="auto"/>
          </w:divBdr>
        </w:div>
        <w:div w:id="1911039974">
          <w:marLeft w:val="0"/>
          <w:marRight w:val="0"/>
          <w:marTop w:val="0"/>
          <w:marBottom w:val="0"/>
          <w:divBdr>
            <w:top w:val="none" w:sz="0" w:space="0" w:color="auto"/>
            <w:left w:val="none" w:sz="0" w:space="0" w:color="auto"/>
            <w:bottom w:val="none" w:sz="0" w:space="0" w:color="auto"/>
            <w:right w:val="none" w:sz="0" w:space="0" w:color="auto"/>
          </w:divBdr>
        </w:div>
        <w:div w:id="760565348">
          <w:marLeft w:val="0"/>
          <w:marRight w:val="0"/>
          <w:marTop w:val="0"/>
          <w:marBottom w:val="0"/>
          <w:divBdr>
            <w:top w:val="none" w:sz="0" w:space="0" w:color="auto"/>
            <w:left w:val="none" w:sz="0" w:space="0" w:color="auto"/>
            <w:bottom w:val="none" w:sz="0" w:space="0" w:color="auto"/>
            <w:right w:val="none" w:sz="0" w:space="0" w:color="auto"/>
          </w:divBdr>
        </w:div>
        <w:div w:id="1695958098">
          <w:marLeft w:val="0"/>
          <w:marRight w:val="0"/>
          <w:marTop w:val="0"/>
          <w:marBottom w:val="0"/>
          <w:divBdr>
            <w:top w:val="none" w:sz="0" w:space="0" w:color="auto"/>
            <w:left w:val="none" w:sz="0" w:space="0" w:color="auto"/>
            <w:bottom w:val="none" w:sz="0" w:space="0" w:color="auto"/>
            <w:right w:val="none" w:sz="0" w:space="0" w:color="auto"/>
          </w:divBdr>
        </w:div>
        <w:div w:id="197203524">
          <w:marLeft w:val="0"/>
          <w:marRight w:val="0"/>
          <w:marTop w:val="0"/>
          <w:marBottom w:val="0"/>
          <w:divBdr>
            <w:top w:val="none" w:sz="0" w:space="0" w:color="auto"/>
            <w:left w:val="none" w:sz="0" w:space="0" w:color="auto"/>
            <w:bottom w:val="none" w:sz="0" w:space="0" w:color="auto"/>
            <w:right w:val="none" w:sz="0" w:space="0" w:color="auto"/>
          </w:divBdr>
        </w:div>
        <w:div w:id="898056474">
          <w:marLeft w:val="0"/>
          <w:marRight w:val="0"/>
          <w:marTop w:val="0"/>
          <w:marBottom w:val="0"/>
          <w:divBdr>
            <w:top w:val="none" w:sz="0" w:space="0" w:color="auto"/>
            <w:left w:val="none" w:sz="0" w:space="0" w:color="auto"/>
            <w:bottom w:val="none" w:sz="0" w:space="0" w:color="auto"/>
            <w:right w:val="none" w:sz="0" w:space="0" w:color="auto"/>
          </w:divBdr>
        </w:div>
        <w:div w:id="608511472">
          <w:marLeft w:val="0"/>
          <w:marRight w:val="0"/>
          <w:marTop w:val="0"/>
          <w:marBottom w:val="0"/>
          <w:divBdr>
            <w:top w:val="none" w:sz="0" w:space="0" w:color="auto"/>
            <w:left w:val="none" w:sz="0" w:space="0" w:color="auto"/>
            <w:bottom w:val="none" w:sz="0" w:space="0" w:color="auto"/>
            <w:right w:val="none" w:sz="0" w:space="0" w:color="auto"/>
          </w:divBdr>
        </w:div>
        <w:div w:id="1754741923">
          <w:marLeft w:val="0"/>
          <w:marRight w:val="0"/>
          <w:marTop w:val="0"/>
          <w:marBottom w:val="0"/>
          <w:divBdr>
            <w:top w:val="none" w:sz="0" w:space="0" w:color="auto"/>
            <w:left w:val="none" w:sz="0" w:space="0" w:color="auto"/>
            <w:bottom w:val="none" w:sz="0" w:space="0" w:color="auto"/>
            <w:right w:val="none" w:sz="0" w:space="0" w:color="auto"/>
          </w:divBdr>
        </w:div>
        <w:div w:id="1124467639">
          <w:marLeft w:val="0"/>
          <w:marRight w:val="0"/>
          <w:marTop w:val="0"/>
          <w:marBottom w:val="0"/>
          <w:divBdr>
            <w:top w:val="none" w:sz="0" w:space="0" w:color="auto"/>
            <w:left w:val="none" w:sz="0" w:space="0" w:color="auto"/>
            <w:bottom w:val="none" w:sz="0" w:space="0" w:color="auto"/>
            <w:right w:val="none" w:sz="0" w:space="0" w:color="auto"/>
          </w:divBdr>
        </w:div>
        <w:div w:id="319040964">
          <w:marLeft w:val="0"/>
          <w:marRight w:val="0"/>
          <w:marTop w:val="0"/>
          <w:marBottom w:val="0"/>
          <w:divBdr>
            <w:top w:val="none" w:sz="0" w:space="0" w:color="auto"/>
            <w:left w:val="none" w:sz="0" w:space="0" w:color="auto"/>
            <w:bottom w:val="none" w:sz="0" w:space="0" w:color="auto"/>
            <w:right w:val="none" w:sz="0" w:space="0" w:color="auto"/>
          </w:divBdr>
        </w:div>
        <w:div w:id="1574001598">
          <w:marLeft w:val="0"/>
          <w:marRight w:val="0"/>
          <w:marTop w:val="0"/>
          <w:marBottom w:val="0"/>
          <w:divBdr>
            <w:top w:val="none" w:sz="0" w:space="0" w:color="auto"/>
            <w:left w:val="none" w:sz="0" w:space="0" w:color="auto"/>
            <w:bottom w:val="none" w:sz="0" w:space="0" w:color="auto"/>
            <w:right w:val="none" w:sz="0" w:space="0" w:color="auto"/>
          </w:divBdr>
        </w:div>
        <w:div w:id="474179900">
          <w:marLeft w:val="0"/>
          <w:marRight w:val="0"/>
          <w:marTop w:val="0"/>
          <w:marBottom w:val="0"/>
          <w:divBdr>
            <w:top w:val="none" w:sz="0" w:space="0" w:color="auto"/>
            <w:left w:val="none" w:sz="0" w:space="0" w:color="auto"/>
            <w:bottom w:val="none" w:sz="0" w:space="0" w:color="auto"/>
            <w:right w:val="none" w:sz="0" w:space="0" w:color="auto"/>
          </w:divBdr>
        </w:div>
        <w:div w:id="1311709683">
          <w:marLeft w:val="0"/>
          <w:marRight w:val="0"/>
          <w:marTop w:val="0"/>
          <w:marBottom w:val="0"/>
          <w:divBdr>
            <w:top w:val="none" w:sz="0" w:space="0" w:color="auto"/>
            <w:left w:val="none" w:sz="0" w:space="0" w:color="auto"/>
            <w:bottom w:val="none" w:sz="0" w:space="0" w:color="auto"/>
            <w:right w:val="none" w:sz="0" w:space="0" w:color="auto"/>
          </w:divBdr>
        </w:div>
        <w:div w:id="222060385">
          <w:marLeft w:val="0"/>
          <w:marRight w:val="0"/>
          <w:marTop w:val="0"/>
          <w:marBottom w:val="0"/>
          <w:divBdr>
            <w:top w:val="none" w:sz="0" w:space="0" w:color="auto"/>
            <w:left w:val="none" w:sz="0" w:space="0" w:color="auto"/>
            <w:bottom w:val="none" w:sz="0" w:space="0" w:color="auto"/>
            <w:right w:val="none" w:sz="0" w:space="0" w:color="auto"/>
          </w:divBdr>
        </w:div>
        <w:div w:id="524252510">
          <w:marLeft w:val="0"/>
          <w:marRight w:val="0"/>
          <w:marTop w:val="0"/>
          <w:marBottom w:val="0"/>
          <w:divBdr>
            <w:top w:val="none" w:sz="0" w:space="0" w:color="auto"/>
            <w:left w:val="none" w:sz="0" w:space="0" w:color="auto"/>
            <w:bottom w:val="none" w:sz="0" w:space="0" w:color="auto"/>
            <w:right w:val="none" w:sz="0" w:space="0" w:color="auto"/>
          </w:divBdr>
        </w:div>
        <w:div w:id="1297948079">
          <w:marLeft w:val="0"/>
          <w:marRight w:val="0"/>
          <w:marTop w:val="0"/>
          <w:marBottom w:val="0"/>
          <w:divBdr>
            <w:top w:val="none" w:sz="0" w:space="0" w:color="auto"/>
            <w:left w:val="none" w:sz="0" w:space="0" w:color="auto"/>
            <w:bottom w:val="none" w:sz="0" w:space="0" w:color="auto"/>
            <w:right w:val="none" w:sz="0" w:space="0" w:color="auto"/>
          </w:divBdr>
        </w:div>
        <w:div w:id="1331837630">
          <w:marLeft w:val="0"/>
          <w:marRight w:val="0"/>
          <w:marTop w:val="0"/>
          <w:marBottom w:val="0"/>
          <w:divBdr>
            <w:top w:val="none" w:sz="0" w:space="0" w:color="auto"/>
            <w:left w:val="none" w:sz="0" w:space="0" w:color="auto"/>
            <w:bottom w:val="none" w:sz="0" w:space="0" w:color="auto"/>
            <w:right w:val="none" w:sz="0" w:space="0" w:color="auto"/>
          </w:divBdr>
        </w:div>
        <w:div w:id="457526022">
          <w:marLeft w:val="0"/>
          <w:marRight w:val="0"/>
          <w:marTop w:val="0"/>
          <w:marBottom w:val="0"/>
          <w:divBdr>
            <w:top w:val="none" w:sz="0" w:space="0" w:color="auto"/>
            <w:left w:val="none" w:sz="0" w:space="0" w:color="auto"/>
            <w:bottom w:val="none" w:sz="0" w:space="0" w:color="auto"/>
            <w:right w:val="none" w:sz="0" w:space="0" w:color="auto"/>
          </w:divBdr>
        </w:div>
        <w:div w:id="1010110148">
          <w:marLeft w:val="0"/>
          <w:marRight w:val="0"/>
          <w:marTop w:val="0"/>
          <w:marBottom w:val="0"/>
          <w:divBdr>
            <w:top w:val="none" w:sz="0" w:space="0" w:color="auto"/>
            <w:left w:val="none" w:sz="0" w:space="0" w:color="auto"/>
            <w:bottom w:val="none" w:sz="0" w:space="0" w:color="auto"/>
            <w:right w:val="none" w:sz="0" w:space="0" w:color="auto"/>
          </w:divBdr>
        </w:div>
        <w:div w:id="1977909081">
          <w:marLeft w:val="0"/>
          <w:marRight w:val="0"/>
          <w:marTop w:val="0"/>
          <w:marBottom w:val="0"/>
          <w:divBdr>
            <w:top w:val="none" w:sz="0" w:space="0" w:color="auto"/>
            <w:left w:val="none" w:sz="0" w:space="0" w:color="auto"/>
            <w:bottom w:val="none" w:sz="0" w:space="0" w:color="auto"/>
            <w:right w:val="none" w:sz="0" w:space="0" w:color="auto"/>
          </w:divBdr>
        </w:div>
        <w:div w:id="946623069">
          <w:marLeft w:val="0"/>
          <w:marRight w:val="0"/>
          <w:marTop w:val="0"/>
          <w:marBottom w:val="0"/>
          <w:divBdr>
            <w:top w:val="none" w:sz="0" w:space="0" w:color="auto"/>
            <w:left w:val="none" w:sz="0" w:space="0" w:color="auto"/>
            <w:bottom w:val="none" w:sz="0" w:space="0" w:color="auto"/>
            <w:right w:val="none" w:sz="0" w:space="0" w:color="auto"/>
          </w:divBdr>
        </w:div>
        <w:div w:id="1530947731">
          <w:marLeft w:val="0"/>
          <w:marRight w:val="0"/>
          <w:marTop w:val="0"/>
          <w:marBottom w:val="0"/>
          <w:divBdr>
            <w:top w:val="none" w:sz="0" w:space="0" w:color="auto"/>
            <w:left w:val="none" w:sz="0" w:space="0" w:color="auto"/>
            <w:bottom w:val="none" w:sz="0" w:space="0" w:color="auto"/>
            <w:right w:val="none" w:sz="0" w:space="0" w:color="auto"/>
          </w:divBdr>
        </w:div>
        <w:div w:id="48188869">
          <w:marLeft w:val="0"/>
          <w:marRight w:val="0"/>
          <w:marTop w:val="0"/>
          <w:marBottom w:val="0"/>
          <w:divBdr>
            <w:top w:val="none" w:sz="0" w:space="0" w:color="auto"/>
            <w:left w:val="none" w:sz="0" w:space="0" w:color="auto"/>
            <w:bottom w:val="none" w:sz="0" w:space="0" w:color="auto"/>
            <w:right w:val="none" w:sz="0" w:space="0" w:color="auto"/>
          </w:divBdr>
        </w:div>
        <w:div w:id="702905326">
          <w:marLeft w:val="0"/>
          <w:marRight w:val="0"/>
          <w:marTop w:val="0"/>
          <w:marBottom w:val="0"/>
          <w:divBdr>
            <w:top w:val="none" w:sz="0" w:space="0" w:color="auto"/>
            <w:left w:val="none" w:sz="0" w:space="0" w:color="auto"/>
            <w:bottom w:val="none" w:sz="0" w:space="0" w:color="auto"/>
            <w:right w:val="none" w:sz="0" w:space="0" w:color="auto"/>
          </w:divBdr>
        </w:div>
        <w:div w:id="408769542">
          <w:marLeft w:val="0"/>
          <w:marRight w:val="0"/>
          <w:marTop w:val="0"/>
          <w:marBottom w:val="0"/>
          <w:divBdr>
            <w:top w:val="none" w:sz="0" w:space="0" w:color="auto"/>
            <w:left w:val="none" w:sz="0" w:space="0" w:color="auto"/>
            <w:bottom w:val="none" w:sz="0" w:space="0" w:color="auto"/>
            <w:right w:val="none" w:sz="0" w:space="0" w:color="auto"/>
          </w:divBdr>
        </w:div>
      </w:divsChild>
    </w:div>
    <w:div w:id="981889509">
      <w:bodyDiv w:val="1"/>
      <w:marLeft w:val="0"/>
      <w:marRight w:val="0"/>
      <w:marTop w:val="0"/>
      <w:marBottom w:val="0"/>
      <w:divBdr>
        <w:top w:val="none" w:sz="0" w:space="0" w:color="auto"/>
        <w:left w:val="none" w:sz="0" w:space="0" w:color="auto"/>
        <w:bottom w:val="none" w:sz="0" w:space="0" w:color="auto"/>
        <w:right w:val="none" w:sz="0" w:space="0" w:color="auto"/>
      </w:divBdr>
      <w:divsChild>
        <w:div w:id="1492864980">
          <w:marLeft w:val="0"/>
          <w:marRight w:val="0"/>
          <w:marTop w:val="0"/>
          <w:marBottom w:val="0"/>
          <w:divBdr>
            <w:top w:val="none" w:sz="0" w:space="0" w:color="auto"/>
            <w:left w:val="none" w:sz="0" w:space="0" w:color="auto"/>
            <w:bottom w:val="none" w:sz="0" w:space="0" w:color="auto"/>
            <w:right w:val="none" w:sz="0" w:space="0" w:color="auto"/>
          </w:divBdr>
        </w:div>
        <w:div w:id="699404223">
          <w:marLeft w:val="0"/>
          <w:marRight w:val="0"/>
          <w:marTop w:val="0"/>
          <w:marBottom w:val="0"/>
          <w:divBdr>
            <w:top w:val="none" w:sz="0" w:space="0" w:color="auto"/>
            <w:left w:val="none" w:sz="0" w:space="0" w:color="auto"/>
            <w:bottom w:val="none" w:sz="0" w:space="0" w:color="auto"/>
            <w:right w:val="none" w:sz="0" w:space="0" w:color="auto"/>
          </w:divBdr>
        </w:div>
        <w:div w:id="344214537">
          <w:marLeft w:val="0"/>
          <w:marRight w:val="0"/>
          <w:marTop w:val="0"/>
          <w:marBottom w:val="0"/>
          <w:divBdr>
            <w:top w:val="none" w:sz="0" w:space="0" w:color="auto"/>
            <w:left w:val="none" w:sz="0" w:space="0" w:color="auto"/>
            <w:bottom w:val="none" w:sz="0" w:space="0" w:color="auto"/>
            <w:right w:val="none" w:sz="0" w:space="0" w:color="auto"/>
          </w:divBdr>
        </w:div>
        <w:div w:id="62683870">
          <w:marLeft w:val="0"/>
          <w:marRight w:val="0"/>
          <w:marTop w:val="0"/>
          <w:marBottom w:val="0"/>
          <w:divBdr>
            <w:top w:val="none" w:sz="0" w:space="0" w:color="auto"/>
            <w:left w:val="none" w:sz="0" w:space="0" w:color="auto"/>
            <w:bottom w:val="none" w:sz="0" w:space="0" w:color="auto"/>
            <w:right w:val="none" w:sz="0" w:space="0" w:color="auto"/>
          </w:divBdr>
        </w:div>
        <w:div w:id="905646914">
          <w:marLeft w:val="0"/>
          <w:marRight w:val="0"/>
          <w:marTop w:val="0"/>
          <w:marBottom w:val="0"/>
          <w:divBdr>
            <w:top w:val="none" w:sz="0" w:space="0" w:color="auto"/>
            <w:left w:val="none" w:sz="0" w:space="0" w:color="auto"/>
            <w:bottom w:val="none" w:sz="0" w:space="0" w:color="auto"/>
            <w:right w:val="none" w:sz="0" w:space="0" w:color="auto"/>
          </w:divBdr>
        </w:div>
        <w:div w:id="1792896449">
          <w:marLeft w:val="0"/>
          <w:marRight w:val="0"/>
          <w:marTop w:val="0"/>
          <w:marBottom w:val="0"/>
          <w:divBdr>
            <w:top w:val="none" w:sz="0" w:space="0" w:color="auto"/>
            <w:left w:val="none" w:sz="0" w:space="0" w:color="auto"/>
            <w:bottom w:val="none" w:sz="0" w:space="0" w:color="auto"/>
            <w:right w:val="none" w:sz="0" w:space="0" w:color="auto"/>
          </w:divBdr>
        </w:div>
      </w:divsChild>
    </w:div>
    <w:div w:id="1009257632">
      <w:bodyDiv w:val="1"/>
      <w:marLeft w:val="0"/>
      <w:marRight w:val="0"/>
      <w:marTop w:val="0"/>
      <w:marBottom w:val="0"/>
      <w:divBdr>
        <w:top w:val="none" w:sz="0" w:space="0" w:color="auto"/>
        <w:left w:val="none" w:sz="0" w:space="0" w:color="auto"/>
        <w:bottom w:val="none" w:sz="0" w:space="0" w:color="auto"/>
        <w:right w:val="none" w:sz="0" w:space="0" w:color="auto"/>
      </w:divBdr>
      <w:divsChild>
        <w:div w:id="1583687063">
          <w:marLeft w:val="0"/>
          <w:marRight w:val="0"/>
          <w:marTop w:val="0"/>
          <w:marBottom w:val="0"/>
          <w:divBdr>
            <w:top w:val="none" w:sz="0" w:space="0" w:color="auto"/>
            <w:left w:val="none" w:sz="0" w:space="0" w:color="auto"/>
            <w:bottom w:val="none" w:sz="0" w:space="0" w:color="auto"/>
            <w:right w:val="none" w:sz="0" w:space="0" w:color="auto"/>
          </w:divBdr>
          <w:divsChild>
            <w:div w:id="1934704927">
              <w:marLeft w:val="0"/>
              <w:marRight w:val="0"/>
              <w:marTop w:val="0"/>
              <w:marBottom w:val="0"/>
              <w:divBdr>
                <w:top w:val="none" w:sz="0" w:space="0" w:color="auto"/>
                <w:left w:val="none" w:sz="0" w:space="0" w:color="auto"/>
                <w:bottom w:val="none" w:sz="0" w:space="0" w:color="auto"/>
                <w:right w:val="none" w:sz="0" w:space="0" w:color="auto"/>
              </w:divBdr>
              <w:divsChild>
                <w:div w:id="1695112508">
                  <w:marLeft w:val="0"/>
                  <w:marRight w:val="0"/>
                  <w:marTop w:val="0"/>
                  <w:marBottom w:val="0"/>
                  <w:divBdr>
                    <w:top w:val="none" w:sz="0" w:space="0" w:color="auto"/>
                    <w:left w:val="none" w:sz="0" w:space="0" w:color="auto"/>
                    <w:bottom w:val="none" w:sz="0" w:space="0" w:color="auto"/>
                    <w:right w:val="none" w:sz="0" w:space="0" w:color="auto"/>
                  </w:divBdr>
                  <w:divsChild>
                    <w:div w:id="15260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08497">
          <w:marLeft w:val="0"/>
          <w:marRight w:val="0"/>
          <w:marTop w:val="0"/>
          <w:marBottom w:val="0"/>
          <w:divBdr>
            <w:top w:val="none" w:sz="0" w:space="0" w:color="auto"/>
            <w:left w:val="none" w:sz="0" w:space="0" w:color="auto"/>
            <w:bottom w:val="none" w:sz="0" w:space="0" w:color="auto"/>
            <w:right w:val="none" w:sz="0" w:space="0" w:color="auto"/>
          </w:divBdr>
          <w:divsChild>
            <w:div w:id="723213358">
              <w:marLeft w:val="0"/>
              <w:marRight w:val="0"/>
              <w:marTop w:val="0"/>
              <w:marBottom w:val="0"/>
              <w:divBdr>
                <w:top w:val="none" w:sz="0" w:space="0" w:color="auto"/>
                <w:left w:val="none" w:sz="0" w:space="0" w:color="auto"/>
                <w:bottom w:val="none" w:sz="0" w:space="0" w:color="auto"/>
                <w:right w:val="none" w:sz="0" w:space="0" w:color="auto"/>
              </w:divBdr>
              <w:divsChild>
                <w:div w:id="785345361">
                  <w:marLeft w:val="0"/>
                  <w:marRight w:val="0"/>
                  <w:marTop w:val="0"/>
                  <w:marBottom w:val="0"/>
                  <w:divBdr>
                    <w:top w:val="none" w:sz="0" w:space="0" w:color="auto"/>
                    <w:left w:val="none" w:sz="0" w:space="0" w:color="auto"/>
                    <w:bottom w:val="none" w:sz="0" w:space="0" w:color="auto"/>
                    <w:right w:val="none" w:sz="0" w:space="0" w:color="auto"/>
                  </w:divBdr>
                </w:div>
              </w:divsChild>
            </w:div>
            <w:div w:id="951477464">
              <w:marLeft w:val="0"/>
              <w:marRight w:val="0"/>
              <w:marTop w:val="0"/>
              <w:marBottom w:val="0"/>
              <w:divBdr>
                <w:top w:val="none" w:sz="0" w:space="0" w:color="auto"/>
                <w:left w:val="none" w:sz="0" w:space="0" w:color="auto"/>
                <w:bottom w:val="none" w:sz="0" w:space="0" w:color="auto"/>
                <w:right w:val="none" w:sz="0" w:space="0" w:color="auto"/>
              </w:divBdr>
              <w:divsChild>
                <w:div w:id="387919373">
                  <w:marLeft w:val="0"/>
                  <w:marRight w:val="0"/>
                  <w:marTop w:val="0"/>
                  <w:marBottom w:val="0"/>
                  <w:divBdr>
                    <w:top w:val="none" w:sz="0" w:space="0" w:color="auto"/>
                    <w:left w:val="none" w:sz="0" w:space="0" w:color="auto"/>
                    <w:bottom w:val="none" w:sz="0" w:space="0" w:color="auto"/>
                    <w:right w:val="none" w:sz="0" w:space="0" w:color="auto"/>
                  </w:divBdr>
                  <w:divsChild>
                    <w:div w:id="1305963541">
                      <w:marLeft w:val="0"/>
                      <w:marRight w:val="0"/>
                      <w:marTop w:val="0"/>
                      <w:marBottom w:val="0"/>
                      <w:divBdr>
                        <w:top w:val="none" w:sz="0" w:space="0" w:color="auto"/>
                        <w:left w:val="none" w:sz="0" w:space="0" w:color="auto"/>
                        <w:bottom w:val="none" w:sz="0" w:space="0" w:color="auto"/>
                        <w:right w:val="none" w:sz="0" w:space="0" w:color="auto"/>
                      </w:divBdr>
                    </w:div>
                  </w:divsChild>
                </w:div>
                <w:div w:id="488327655">
                  <w:marLeft w:val="0"/>
                  <w:marRight w:val="0"/>
                  <w:marTop w:val="0"/>
                  <w:marBottom w:val="0"/>
                  <w:divBdr>
                    <w:top w:val="none" w:sz="0" w:space="0" w:color="auto"/>
                    <w:left w:val="none" w:sz="0" w:space="0" w:color="auto"/>
                    <w:bottom w:val="none" w:sz="0" w:space="0" w:color="auto"/>
                    <w:right w:val="none" w:sz="0" w:space="0" w:color="auto"/>
                  </w:divBdr>
                  <w:divsChild>
                    <w:div w:id="1302922968">
                      <w:marLeft w:val="0"/>
                      <w:marRight w:val="0"/>
                      <w:marTop w:val="0"/>
                      <w:marBottom w:val="0"/>
                      <w:divBdr>
                        <w:top w:val="none" w:sz="0" w:space="0" w:color="auto"/>
                        <w:left w:val="none" w:sz="0" w:space="0" w:color="auto"/>
                        <w:bottom w:val="none" w:sz="0" w:space="0" w:color="auto"/>
                        <w:right w:val="none" w:sz="0" w:space="0" w:color="auto"/>
                      </w:divBdr>
                    </w:div>
                    <w:div w:id="39343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97966">
          <w:marLeft w:val="0"/>
          <w:marRight w:val="0"/>
          <w:marTop w:val="0"/>
          <w:marBottom w:val="0"/>
          <w:divBdr>
            <w:top w:val="none" w:sz="0" w:space="0" w:color="auto"/>
            <w:left w:val="none" w:sz="0" w:space="0" w:color="auto"/>
            <w:bottom w:val="none" w:sz="0" w:space="0" w:color="auto"/>
            <w:right w:val="none" w:sz="0" w:space="0" w:color="auto"/>
          </w:divBdr>
          <w:divsChild>
            <w:div w:id="867644676">
              <w:marLeft w:val="0"/>
              <w:marRight w:val="0"/>
              <w:marTop w:val="0"/>
              <w:marBottom w:val="0"/>
              <w:divBdr>
                <w:top w:val="none" w:sz="0" w:space="0" w:color="auto"/>
                <w:left w:val="none" w:sz="0" w:space="0" w:color="auto"/>
                <w:bottom w:val="none" w:sz="0" w:space="0" w:color="auto"/>
                <w:right w:val="none" w:sz="0" w:space="0" w:color="auto"/>
              </w:divBdr>
              <w:divsChild>
                <w:div w:id="617639211">
                  <w:marLeft w:val="0"/>
                  <w:marRight w:val="0"/>
                  <w:marTop w:val="0"/>
                  <w:marBottom w:val="0"/>
                  <w:divBdr>
                    <w:top w:val="none" w:sz="0" w:space="0" w:color="auto"/>
                    <w:left w:val="none" w:sz="0" w:space="0" w:color="auto"/>
                    <w:bottom w:val="none" w:sz="0" w:space="0" w:color="auto"/>
                    <w:right w:val="none" w:sz="0" w:space="0" w:color="auto"/>
                  </w:divBdr>
                </w:div>
              </w:divsChild>
            </w:div>
            <w:div w:id="25647239">
              <w:marLeft w:val="0"/>
              <w:marRight w:val="0"/>
              <w:marTop w:val="0"/>
              <w:marBottom w:val="0"/>
              <w:divBdr>
                <w:top w:val="none" w:sz="0" w:space="0" w:color="auto"/>
                <w:left w:val="none" w:sz="0" w:space="0" w:color="auto"/>
                <w:bottom w:val="none" w:sz="0" w:space="0" w:color="auto"/>
                <w:right w:val="none" w:sz="0" w:space="0" w:color="auto"/>
              </w:divBdr>
              <w:divsChild>
                <w:div w:id="69737184">
                  <w:marLeft w:val="0"/>
                  <w:marRight w:val="0"/>
                  <w:marTop w:val="0"/>
                  <w:marBottom w:val="0"/>
                  <w:divBdr>
                    <w:top w:val="none" w:sz="0" w:space="0" w:color="auto"/>
                    <w:left w:val="none" w:sz="0" w:space="0" w:color="auto"/>
                    <w:bottom w:val="none" w:sz="0" w:space="0" w:color="auto"/>
                    <w:right w:val="none" w:sz="0" w:space="0" w:color="auto"/>
                  </w:divBdr>
                  <w:divsChild>
                    <w:div w:id="151835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10540">
              <w:marLeft w:val="0"/>
              <w:marRight w:val="0"/>
              <w:marTop w:val="0"/>
              <w:marBottom w:val="0"/>
              <w:divBdr>
                <w:top w:val="none" w:sz="0" w:space="0" w:color="auto"/>
                <w:left w:val="none" w:sz="0" w:space="0" w:color="auto"/>
                <w:bottom w:val="none" w:sz="0" w:space="0" w:color="auto"/>
                <w:right w:val="none" w:sz="0" w:space="0" w:color="auto"/>
              </w:divBdr>
              <w:divsChild>
                <w:div w:id="169110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59305">
          <w:marLeft w:val="0"/>
          <w:marRight w:val="0"/>
          <w:marTop w:val="0"/>
          <w:marBottom w:val="0"/>
          <w:divBdr>
            <w:top w:val="none" w:sz="0" w:space="0" w:color="auto"/>
            <w:left w:val="none" w:sz="0" w:space="0" w:color="auto"/>
            <w:bottom w:val="none" w:sz="0" w:space="0" w:color="auto"/>
            <w:right w:val="none" w:sz="0" w:space="0" w:color="auto"/>
          </w:divBdr>
          <w:divsChild>
            <w:div w:id="821703707">
              <w:marLeft w:val="0"/>
              <w:marRight w:val="0"/>
              <w:marTop w:val="0"/>
              <w:marBottom w:val="0"/>
              <w:divBdr>
                <w:top w:val="none" w:sz="0" w:space="0" w:color="auto"/>
                <w:left w:val="none" w:sz="0" w:space="0" w:color="auto"/>
                <w:bottom w:val="none" w:sz="0" w:space="0" w:color="auto"/>
                <w:right w:val="none" w:sz="0" w:space="0" w:color="auto"/>
              </w:divBdr>
              <w:divsChild>
                <w:div w:id="1916863973">
                  <w:marLeft w:val="0"/>
                  <w:marRight w:val="0"/>
                  <w:marTop w:val="0"/>
                  <w:marBottom w:val="0"/>
                  <w:divBdr>
                    <w:top w:val="none" w:sz="0" w:space="0" w:color="auto"/>
                    <w:left w:val="none" w:sz="0" w:space="0" w:color="auto"/>
                    <w:bottom w:val="none" w:sz="0" w:space="0" w:color="auto"/>
                    <w:right w:val="none" w:sz="0" w:space="0" w:color="auto"/>
                  </w:divBdr>
                </w:div>
              </w:divsChild>
            </w:div>
            <w:div w:id="102044367">
              <w:marLeft w:val="0"/>
              <w:marRight w:val="0"/>
              <w:marTop w:val="0"/>
              <w:marBottom w:val="0"/>
              <w:divBdr>
                <w:top w:val="none" w:sz="0" w:space="0" w:color="auto"/>
                <w:left w:val="none" w:sz="0" w:space="0" w:color="auto"/>
                <w:bottom w:val="none" w:sz="0" w:space="0" w:color="auto"/>
                <w:right w:val="none" w:sz="0" w:space="0" w:color="auto"/>
              </w:divBdr>
              <w:divsChild>
                <w:div w:id="2045983094">
                  <w:marLeft w:val="0"/>
                  <w:marRight w:val="0"/>
                  <w:marTop w:val="0"/>
                  <w:marBottom w:val="0"/>
                  <w:divBdr>
                    <w:top w:val="none" w:sz="0" w:space="0" w:color="auto"/>
                    <w:left w:val="none" w:sz="0" w:space="0" w:color="auto"/>
                    <w:bottom w:val="none" w:sz="0" w:space="0" w:color="auto"/>
                    <w:right w:val="none" w:sz="0" w:space="0" w:color="auto"/>
                  </w:divBdr>
                  <w:divsChild>
                    <w:div w:id="72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40365">
              <w:marLeft w:val="0"/>
              <w:marRight w:val="0"/>
              <w:marTop w:val="0"/>
              <w:marBottom w:val="0"/>
              <w:divBdr>
                <w:top w:val="none" w:sz="0" w:space="0" w:color="auto"/>
                <w:left w:val="none" w:sz="0" w:space="0" w:color="auto"/>
                <w:bottom w:val="none" w:sz="0" w:space="0" w:color="auto"/>
                <w:right w:val="none" w:sz="0" w:space="0" w:color="auto"/>
              </w:divBdr>
              <w:divsChild>
                <w:div w:id="7165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721131">
      <w:bodyDiv w:val="1"/>
      <w:marLeft w:val="0"/>
      <w:marRight w:val="0"/>
      <w:marTop w:val="0"/>
      <w:marBottom w:val="0"/>
      <w:divBdr>
        <w:top w:val="none" w:sz="0" w:space="0" w:color="auto"/>
        <w:left w:val="none" w:sz="0" w:space="0" w:color="auto"/>
        <w:bottom w:val="none" w:sz="0" w:space="0" w:color="auto"/>
        <w:right w:val="none" w:sz="0" w:space="0" w:color="auto"/>
      </w:divBdr>
      <w:divsChild>
        <w:div w:id="1330136387">
          <w:marLeft w:val="0"/>
          <w:marRight w:val="0"/>
          <w:marTop w:val="0"/>
          <w:marBottom w:val="0"/>
          <w:divBdr>
            <w:top w:val="none" w:sz="0" w:space="0" w:color="auto"/>
            <w:left w:val="none" w:sz="0" w:space="0" w:color="auto"/>
            <w:bottom w:val="none" w:sz="0" w:space="0" w:color="auto"/>
            <w:right w:val="none" w:sz="0" w:space="0" w:color="auto"/>
          </w:divBdr>
        </w:div>
        <w:div w:id="640887005">
          <w:marLeft w:val="0"/>
          <w:marRight w:val="0"/>
          <w:marTop w:val="0"/>
          <w:marBottom w:val="0"/>
          <w:divBdr>
            <w:top w:val="none" w:sz="0" w:space="0" w:color="auto"/>
            <w:left w:val="none" w:sz="0" w:space="0" w:color="auto"/>
            <w:bottom w:val="none" w:sz="0" w:space="0" w:color="auto"/>
            <w:right w:val="none" w:sz="0" w:space="0" w:color="auto"/>
          </w:divBdr>
        </w:div>
        <w:div w:id="1263993781">
          <w:marLeft w:val="0"/>
          <w:marRight w:val="0"/>
          <w:marTop w:val="0"/>
          <w:marBottom w:val="0"/>
          <w:divBdr>
            <w:top w:val="none" w:sz="0" w:space="0" w:color="auto"/>
            <w:left w:val="none" w:sz="0" w:space="0" w:color="auto"/>
            <w:bottom w:val="none" w:sz="0" w:space="0" w:color="auto"/>
            <w:right w:val="none" w:sz="0" w:space="0" w:color="auto"/>
          </w:divBdr>
        </w:div>
        <w:div w:id="903873432">
          <w:marLeft w:val="0"/>
          <w:marRight w:val="0"/>
          <w:marTop w:val="0"/>
          <w:marBottom w:val="0"/>
          <w:divBdr>
            <w:top w:val="none" w:sz="0" w:space="0" w:color="auto"/>
            <w:left w:val="none" w:sz="0" w:space="0" w:color="auto"/>
            <w:bottom w:val="none" w:sz="0" w:space="0" w:color="auto"/>
            <w:right w:val="none" w:sz="0" w:space="0" w:color="auto"/>
          </w:divBdr>
        </w:div>
        <w:div w:id="1781608210">
          <w:marLeft w:val="0"/>
          <w:marRight w:val="0"/>
          <w:marTop w:val="0"/>
          <w:marBottom w:val="0"/>
          <w:divBdr>
            <w:top w:val="none" w:sz="0" w:space="0" w:color="auto"/>
            <w:left w:val="none" w:sz="0" w:space="0" w:color="auto"/>
            <w:bottom w:val="none" w:sz="0" w:space="0" w:color="auto"/>
            <w:right w:val="none" w:sz="0" w:space="0" w:color="auto"/>
          </w:divBdr>
        </w:div>
        <w:div w:id="1755929958">
          <w:marLeft w:val="0"/>
          <w:marRight w:val="0"/>
          <w:marTop w:val="0"/>
          <w:marBottom w:val="0"/>
          <w:divBdr>
            <w:top w:val="none" w:sz="0" w:space="0" w:color="auto"/>
            <w:left w:val="none" w:sz="0" w:space="0" w:color="auto"/>
            <w:bottom w:val="none" w:sz="0" w:space="0" w:color="auto"/>
            <w:right w:val="none" w:sz="0" w:space="0" w:color="auto"/>
          </w:divBdr>
        </w:div>
        <w:div w:id="1129319281">
          <w:marLeft w:val="0"/>
          <w:marRight w:val="0"/>
          <w:marTop w:val="0"/>
          <w:marBottom w:val="0"/>
          <w:divBdr>
            <w:top w:val="none" w:sz="0" w:space="0" w:color="auto"/>
            <w:left w:val="none" w:sz="0" w:space="0" w:color="auto"/>
            <w:bottom w:val="none" w:sz="0" w:space="0" w:color="auto"/>
            <w:right w:val="none" w:sz="0" w:space="0" w:color="auto"/>
          </w:divBdr>
        </w:div>
        <w:div w:id="1365401481">
          <w:marLeft w:val="0"/>
          <w:marRight w:val="0"/>
          <w:marTop w:val="0"/>
          <w:marBottom w:val="0"/>
          <w:divBdr>
            <w:top w:val="none" w:sz="0" w:space="0" w:color="auto"/>
            <w:left w:val="none" w:sz="0" w:space="0" w:color="auto"/>
            <w:bottom w:val="none" w:sz="0" w:space="0" w:color="auto"/>
            <w:right w:val="none" w:sz="0" w:space="0" w:color="auto"/>
          </w:divBdr>
        </w:div>
        <w:div w:id="1088116521">
          <w:marLeft w:val="0"/>
          <w:marRight w:val="0"/>
          <w:marTop w:val="0"/>
          <w:marBottom w:val="0"/>
          <w:divBdr>
            <w:top w:val="none" w:sz="0" w:space="0" w:color="auto"/>
            <w:left w:val="none" w:sz="0" w:space="0" w:color="auto"/>
            <w:bottom w:val="none" w:sz="0" w:space="0" w:color="auto"/>
            <w:right w:val="none" w:sz="0" w:space="0" w:color="auto"/>
          </w:divBdr>
        </w:div>
        <w:div w:id="1741251609">
          <w:marLeft w:val="0"/>
          <w:marRight w:val="0"/>
          <w:marTop w:val="0"/>
          <w:marBottom w:val="0"/>
          <w:divBdr>
            <w:top w:val="none" w:sz="0" w:space="0" w:color="auto"/>
            <w:left w:val="none" w:sz="0" w:space="0" w:color="auto"/>
            <w:bottom w:val="none" w:sz="0" w:space="0" w:color="auto"/>
            <w:right w:val="none" w:sz="0" w:space="0" w:color="auto"/>
          </w:divBdr>
        </w:div>
        <w:div w:id="866404617">
          <w:marLeft w:val="0"/>
          <w:marRight w:val="0"/>
          <w:marTop w:val="0"/>
          <w:marBottom w:val="0"/>
          <w:divBdr>
            <w:top w:val="none" w:sz="0" w:space="0" w:color="auto"/>
            <w:left w:val="none" w:sz="0" w:space="0" w:color="auto"/>
            <w:bottom w:val="none" w:sz="0" w:space="0" w:color="auto"/>
            <w:right w:val="none" w:sz="0" w:space="0" w:color="auto"/>
          </w:divBdr>
        </w:div>
        <w:div w:id="2107115202">
          <w:marLeft w:val="0"/>
          <w:marRight w:val="0"/>
          <w:marTop w:val="0"/>
          <w:marBottom w:val="0"/>
          <w:divBdr>
            <w:top w:val="none" w:sz="0" w:space="0" w:color="auto"/>
            <w:left w:val="none" w:sz="0" w:space="0" w:color="auto"/>
            <w:bottom w:val="none" w:sz="0" w:space="0" w:color="auto"/>
            <w:right w:val="none" w:sz="0" w:space="0" w:color="auto"/>
          </w:divBdr>
        </w:div>
        <w:div w:id="1340893263">
          <w:marLeft w:val="0"/>
          <w:marRight w:val="0"/>
          <w:marTop w:val="0"/>
          <w:marBottom w:val="0"/>
          <w:divBdr>
            <w:top w:val="none" w:sz="0" w:space="0" w:color="auto"/>
            <w:left w:val="none" w:sz="0" w:space="0" w:color="auto"/>
            <w:bottom w:val="none" w:sz="0" w:space="0" w:color="auto"/>
            <w:right w:val="none" w:sz="0" w:space="0" w:color="auto"/>
          </w:divBdr>
        </w:div>
        <w:div w:id="1176067985">
          <w:marLeft w:val="0"/>
          <w:marRight w:val="0"/>
          <w:marTop w:val="0"/>
          <w:marBottom w:val="0"/>
          <w:divBdr>
            <w:top w:val="none" w:sz="0" w:space="0" w:color="auto"/>
            <w:left w:val="none" w:sz="0" w:space="0" w:color="auto"/>
            <w:bottom w:val="none" w:sz="0" w:space="0" w:color="auto"/>
            <w:right w:val="none" w:sz="0" w:space="0" w:color="auto"/>
          </w:divBdr>
        </w:div>
        <w:div w:id="1448236705">
          <w:marLeft w:val="0"/>
          <w:marRight w:val="0"/>
          <w:marTop w:val="0"/>
          <w:marBottom w:val="0"/>
          <w:divBdr>
            <w:top w:val="none" w:sz="0" w:space="0" w:color="auto"/>
            <w:left w:val="none" w:sz="0" w:space="0" w:color="auto"/>
            <w:bottom w:val="none" w:sz="0" w:space="0" w:color="auto"/>
            <w:right w:val="none" w:sz="0" w:space="0" w:color="auto"/>
          </w:divBdr>
        </w:div>
        <w:div w:id="210768022">
          <w:marLeft w:val="0"/>
          <w:marRight w:val="0"/>
          <w:marTop w:val="0"/>
          <w:marBottom w:val="0"/>
          <w:divBdr>
            <w:top w:val="none" w:sz="0" w:space="0" w:color="auto"/>
            <w:left w:val="none" w:sz="0" w:space="0" w:color="auto"/>
            <w:bottom w:val="none" w:sz="0" w:space="0" w:color="auto"/>
            <w:right w:val="none" w:sz="0" w:space="0" w:color="auto"/>
          </w:divBdr>
        </w:div>
        <w:div w:id="1401560063">
          <w:marLeft w:val="0"/>
          <w:marRight w:val="0"/>
          <w:marTop w:val="0"/>
          <w:marBottom w:val="0"/>
          <w:divBdr>
            <w:top w:val="none" w:sz="0" w:space="0" w:color="auto"/>
            <w:left w:val="none" w:sz="0" w:space="0" w:color="auto"/>
            <w:bottom w:val="none" w:sz="0" w:space="0" w:color="auto"/>
            <w:right w:val="none" w:sz="0" w:space="0" w:color="auto"/>
          </w:divBdr>
        </w:div>
        <w:div w:id="68425818">
          <w:marLeft w:val="0"/>
          <w:marRight w:val="0"/>
          <w:marTop w:val="0"/>
          <w:marBottom w:val="0"/>
          <w:divBdr>
            <w:top w:val="none" w:sz="0" w:space="0" w:color="auto"/>
            <w:left w:val="none" w:sz="0" w:space="0" w:color="auto"/>
            <w:bottom w:val="none" w:sz="0" w:space="0" w:color="auto"/>
            <w:right w:val="none" w:sz="0" w:space="0" w:color="auto"/>
          </w:divBdr>
        </w:div>
        <w:div w:id="1081177109">
          <w:marLeft w:val="0"/>
          <w:marRight w:val="0"/>
          <w:marTop w:val="0"/>
          <w:marBottom w:val="0"/>
          <w:divBdr>
            <w:top w:val="none" w:sz="0" w:space="0" w:color="auto"/>
            <w:left w:val="none" w:sz="0" w:space="0" w:color="auto"/>
            <w:bottom w:val="none" w:sz="0" w:space="0" w:color="auto"/>
            <w:right w:val="none" w:sz="0" w:space="0" w:color="auto"/>
          </w:divBdr>
        </w:div>
        <w:div w:id="1610703735">
          <w:marLeft w:val="0"/>
          <w:marRight w:val="0"/>
          <w:marTop w:val="0"/>
          <w:marBottom w:val="0"/>
          <w:divBdr>
            <w:top w:val="none" w:sz="0" w:space="0" w:color="auto"/>
            <w:left w:val="none" w:sz="0" w:space="0" w:color="auto"/>
            <w:bottom w:val="none" w:sz="0" w:space="0" w:color="auto"/>
            <w:right w:val="none" w:sz="0" w:space="0" w:color="auto"/>
          </w:divBdr>
        </w:div>
        <w:div w:id="1680423732">
          <w:marLeft w:val="0"/>
          <w:marRight w:val="0"/>
          <w:marTop w:val="0"/>
          <w:marBottom w:val="0"/>
          <w:divBdr>
            <w:top w:val="none" w:sz="0" w:space="0" w:color="auto"/>
            <w:left w:val="none" w:sz="0" w:space="0" w:color="auto"/>
            <w:bottom w:val="none" w:sz="0" w:space="0" w:color="auto"/>
            <w:right w:val="none" w:sz="0" w:space="0" w:color="auto"/>
          </w:divBdr>
        </w:div>
        <w:div w:id="1532450812">
          <w:marLeft w:val="0"/>
          <w:marRight w:val="0"/>
          <w:marTop w:val="0"/>
          <w:marBottom w:val="0"/>
          <w:divBdr>
            <w:top w:val="none" w:sz="0" w:space="0" w:color="auto"/>
            <w:left w:val="none" w:sz="0" w:space="0" w:color="auto"/>
            <w:bottom w:val="none" w:sz="0" w:space="0" w:color="auto"/>
            <w:right w:val="none" w:sz="0" w:space="0" w:color="auto"/>
          </w:divBdr>
        </w:div>
        <w:div w:id="1910076180">
          <w:marLeft w:val="0"/>
          <w:marRight w:val="0"/>
          <w:marTop w:val="0"/>
          <w:marBottom w:val="0"/>
          <w:divBdr>
            <w:top w:val="none" w:sz="0" w:space="0" w:color="auto"/>
            <w:left w:val="none" w:sz="0" w:space="0" w:color="auto"/>
            <w:bottom w:val="none" w:sz="0" w:space="0" w:color="auto"/>
            <w:right w:val="none" w:sz="0" w:space="0" w:color="auto"/>
          </w:divBdr>
        </w:div>
        <w:div w:id="2005476576">
          <w:marLeft w:val="0"/>
          <w:marRight w:val="0"/>
          <w:marTop w:val="0"/>
          <w:marBottom w:val="0"/>
          <w:divBdr>
            <w:top w:val="none" w:sz="0" w:space="0" w:color="auto"/>
            <w:left w:val="none" w:sz="0" w:space="0" w:color="auto"/>
            <w:bottom w:val="none" w:sz="0" w:space="0" w:color="auto"/>
            <w:right w:val="none" w:sz="0" w:space="0" w:color="auto"/>
          </w:divBdr>
        </w:div>
        <w:div w:id="730153773">
          <w:marLeft w:val="0"/>
          <w:marRight w:val="0"/>
          <w:marTop w:val="0"/>
          <w:marBottom w:val="0"/>
          <w:divBdr>
            <w:top w:val="none" w:sz="0" w:space="0" w:color="auto"/>
            <w:left w:val="none" w:sz="0" w:space="0" w:color="auto"/>
            <w:bottom w:val="none" w:sz="0" w:space="0" w:color="auto"/>
            <w:right w:val="none" w:sz="0" w:space="0" w:color="auto"/>
          </w:divBdr>
        </w:div>
        <w:div w:id="1091009922">
          <w:marLeft w:val="0"/>
          <w:marRight w:val="0"/>
          <w:marTop w:val="0"/>
          <w:marBottom w:val="0"/>
          <w:divBdr>
            <w:top w:val="none" w:sz="0" w:space="0" w:color="auto"/>
            <w:left w:val="none" w:sz="0" w:space="0" w:color="auto"/>
            <w:bottom w:val="none" w:sz="0" w:space="0" w:color="auto"/>
            <w:right w:val="none" w:sz="0" w:space="0" w:color="auto"/>
          </w:divBdr>
        </w:div>
        <w:div w:id="464198598">
          <w:marLeft w:val="0"/>
          <w:marRight w:val="0"/>
          <w:marTop w:val="0"/>
          <w:marBottom w:val="0"/>
          <w:divBdr>
            <w:top w:val="none" w:sz="0" w:space="0" w:color="auto"/>
            <w:left w:val="none" w:sz="0" w:space="0" w:color="auto"/>
            <w:bottom w:val="none" w:sz="0" w:space="0" w:color="auto"/>
            <w:right w:val="none" w:sz="0" w:space="0" w:color="auto"/>
          </w:divBdr>
        </w:div>
        <w:div w:id="2057578315">
          <w:marLeft w:val="0"/>
          <w:marRight w:val="0"/>
          <w:marTop w:val="0"/>
          <w:marBottom w:val="0"/>
          <w:divBdr>
            <w:top w:val="none" w:sz="0" w:space="0" w:color="auto"/>
            <w:left w:val="none" w:sz="0" w:space="0" w:color="auto"/>
            <w:bottom w:val="none" w:sz="0" w:space="0" w:color="auto"/>
            <w:right w:val="none" w:sz="0" w:space="0" w:color="auto"/>
          </w:divBdr>
        </w:div>
        <w:div w:id="1397624494">
          <w:marLeft w:val="0"/>
          <w:marRight w:val="0"/>
          <w:marTop w:val="0"/>
          <w:marBottom w:val="0"/>
          <w:divBdr>
            <w:top w:val="none" w:sz="0" w:space="0" w:color="auto"/>
            <w:left w:val="none" w:sz="0" w:space="0" w:color="auto"/>
            <w:bottom w:val="none" w:sz="0" w:space="0" w:color="auto"/>
            <w:right w:val="none" w:sz="0" w:space="0" w:color="auto"/>
          </w:divBdr>
        </w:div>
        <w:div w:id="683937621">
          <w:marLeft w:val="0"/>
          <w:marRight w:val="0"/>
          <w:marTop w:val="0"/>
          <w:marBottom w:val="0"/>
          <w:divBdr>
            <w:top w:val="none" w:sz="0" w:space="0" w:color="auto"/>
            <w:left w:val="none" w:sz="0" w:space="0" w:color="auto"/>
            <w:bottom w:val="none" w:sz="0" w:space="0" w:color="auto"/>
            <w:right w:val="none" w:sz="0" w:space="0" w:color="auto"/>
          </w:divBdr>
        </w:div>
        <w:div w:id="810172615">
          <w:marLeft w:val="0"/>
          <w:marRight w:val="0"/>
          <w:marTop w:val="0"/>
          <w:marBottom w:val="0"/>
          <w:divBdr>
            <w:top w:val="none" w:sz="0" w:space="0" w:color="auto"/>
            <w:left w:val="none" w:sz="0" w:space="0" w:color="auto"/>
            <w:bottom w:val="none" w:sz="0" w:space="0" w:color="auto"/>
            <w:right w:val="none" w:sz="0" w:space="0" w:color="auto"/>
          </w:divBdr>
        </w:div>
        <w:div w:id="757137798">
          <w:marLeft w:val="0"/>
          <w:marRight w:val="0"/>
          <w:marTop w:val="0"/>
          <w:marBottom w:val="0"/>
          <w:divBdr>
            <w:top w:val="none" w:sz="0" w:space="0" w:color="auto"/>
            <w:left w:val="none" w:sz="0" w:space="0" w:color="auto"/>
            <w:bottom w:val="none" w:sz="0" w:space="0" w:color="auto"/>
            <w:right w:val="none" w:sz="0" w:space="0" w:color="auto"/>
          </w:divBdr>
        </w:div>
        <w:div w:id="1974747738">
          <w:marLeft w:val="0"/>
          <w:marRight w:val="0"/>
          <w:marTop w:val="0"/>
          <w:marBottom w:val="0"/>
          <w:divBdr>
            <w:top w:val="none" w:sz="0" w:space="0" w:color="auto"/>
            <w:left w:val="none" w:sz="0" w:space="0" w:color="auto"/>
            <w:bottom w:val="none" w:sz="0" w:space="0" w:color="auto"/>
            <w:right w:val="none" w:sz="0" w:space="0" w:color="auto"/>
          </w:divBdr>
        </w:div>
        <w:div w:id="352197181">
          <w:marLeft w:val="0"/>
          <w:marRight w:val="0"/>
          <w:marTop w:val="0"/>
          <w:marBottom w:val="0"/>
          <w:divBdr>
            <w:top w:val="none" w:sz="0" w:space="0" w:color="auto"/>
            <w:left w:val="none" w:sz="0" w:space="0" w:color="auto"/>
            <w:bottom w:val="none" w:sz="0" w:space="0" w:color="auto"/>
            <w:right w:val="none" w:sz="0" w:space="0" w:color="auto"/>
          </w:divBdr>
        </w:div>
        <w:div w:id="587538171">
          <w:marLeft w:val="0"/>
          <w:marRight w:val="0"/>
          <w:marTop w:val="0"/>
          <w:marBottom w:val="0"/>
          <w:divBdr>
            <w:top w:val="none" w:sz="0" w:space="0" w:color="auto"/>
            <w:left w:val="none" w:sz="0" w:space="0" w:color="auto"/>
            <w:bottom w:val="none" w:sz="0" w:space="0" w:color="auto"/>
            <w:right w:val="none" w:sz="0" w:space="0" w:color="auto"/>
          </w:divBdr>
        </w:div>
        <w:div w:id="226576520">
          <w:marLeft w:val="0"/>
          <w:marRight w:val="0"/>
          <w:marTop w:val="0"/>
          <w:marBottom w:val="0"/>
          <w:divBdr>
            <w:top w:val="none" w:sz="0" w:space="0" w:color="auto"/>
            <w:left w:val="none" w:sz="0" w:space="0" w:color="auto"/>
            <w:bottom w:val="none" w:sz="0" w:space="0" w:color="auto"/>
            <w:right w:val="none" w:sz="0" w:space="0" w:color="auto"/>
          </w:divBdr>
        </w:div>
        <w:div w:id="855077910">
          <w:marLeft w:val="0"/>
          <w:marRight w:val="0"/>
          <w:marTop w:val="0"/>
          <w:marBottom w:val="0"/>
          <w:divBdr>
            <w:top w:val="none" w:sz="0" w:space="0" w:color="auto"/>
            <w:left w:val="none" w:sz="0" w:space="0" w:color="auto"/>
            <w:bottom w:val="none" w:sz="0" w:space="0" w:color="auto"/>
            <w:right w:val="none" w:sz="0" w:space="0" w:color="auto"/>
          </w:divBdr>
        </w:div>
        <w:div w:id="711615412">
          <w:marLeft w:val="0"/>
          <w:marRight w:val="0"/>
          <w:marTop w:val="0"/>
          <w:marBottom w:val="0"/>
          <w:divBdr>
            <w:top w:val="none" w:sz="0" w:space="0" w:color="auto"/>
            <w:left w:val="none" w:sz="0" w:space="0" w:color="auto"/>
            <w:bottom w:val="none" w:sz="0" w:space="0" w:color="auto"/>
            <w:right w:val="none" w:sz="0" w:space="0" w:color="auto"/>
          </w:divBdr>
        </w:div>
        <w:div w:id="686559284">
          <w:marLeft w:val="0"/>
          <w:marRight w:val="0"/>
          <w:marTop w:val="0"/>
          <w:marBottom w:val="0"/>
          <w:divBdr>
            <w:top w:val="none" w:sz="0" w:space="0" w:color="auto"/>
            <w:left w:val="none" w:sz="0" w:space="0" w:color="auto"/>
            <w:bottom w:val="none" w:sz="0" w:space="0" w:color="auto"/>
            <w:right w:val="none" w:sz="0" w:space="0" w:color="auto"/>
          </w:divBdr>
        </w:div>
        <w:div w:id="395014149">
          <w:marLeft w:val="0"/>
          <w:marRight w:val="0"/>
          <w:marTop w:val="0"/>
          <w:marBottom w:val="0"/>
          <w:divBdr>
            <w:top w:val="none" w:sz="0" w:space="0" w:color="auto"/>
            <w:left w:val="none" w:sz="0" w:space="0" w:color="auto"/>
            <w:bottom w:val="none" w:sz="0" w:space="0" w:color="auto"/>
            <w:right w:val="none" w:sz="0" w:space="0" w:color="auto"/>
          </w:divBdr>
        </w:div>
        <w:div w:id="663320579">
          <w:marLeft w:val="0"/>
          <w:marRight w:val="0"/>
          <w:marTop w:val="0"/>
          <w:marBottom w:val="0"/>
          <w:divBdr>
            <w:top w:val="none" w:sz="0" w:space="0" w:color="auto"/>
            <w:left w:val="none" w:sz="0" w:space="0" w:color="auto"/>
            <w:bottom w:val="none" w:sz="0" w:space="0" w:color="auto"/>
            <w:right w:val="none" w:sz="0" w:space="0" w:color="auto"/>
          </w:divBdr>
        </w:div>
        <w:div w:id="968053584">
          <w:marLeft w:val="0"/>
          <w:marRight w:val="0"/>
          <w:marTop w:val="0"/>
          <w:marBottom w:val="0"/>
          <w:divBdr>
            <w:top w:val="none" w:sz="0" w:space="0" w:color="auto"/>
            <w:left w:val="none" w:sz="0" w:space="0" w:color="auto"/>
            <w:bottom w:val="none" w:sz="0" w:space="0" w:color="auto"/>
            <w:right w:val="none" w:sz="0" w:space="0" w:color="auto"/>
          </w:divBdr>
        </w:div>
        <w:div w:id="1065176285">
          <w:marLeft w:val="0"/>
          <w:marRight w:val="0"/>
          <w:marTop w:val="0"/>
          <w:marBottom w:val="0"/>
          <w:divBdr>
            <w:top w:val="none" w:sz="0" w:space="0" w:color="auto"/>
            <w:left w:val="none" w:sz="0" w:space="0" w:color="auto"/>
            <w:bottom w:val="none" w:sz="0" w:space="0" w:color="auto"/>
            <w:right w:val="none" w:sz="0" w:space="0" w:color="auto"/>
          </w:divBdr>
        </w:div>
        <w:div w:id="1540631193">
          <w:marLeft w:val="0"/>
          <w:marRight w:val="0"/>
          <w:marTop w:val="0"/>
          <w:marBottom w:val="0"/>
          <w:divBdr>
            <w:top w:val="none" w:sz="0" w:space="0" w:color="auto"/>
            <w:left w:val="none" w:sz="0" w:space="0" w:color="auto"/>
            <w:bottom w:val="none" w:sz="0" w:space="0" w:color="auto"/>
            <w:right w:val="none" w:sz="0" w:space="0" w:color="auto"/>
          </w:divBdr>
        </w:div>
        <w:div w:id="1384211386">
          <w:marLeft w:val="0"/>
          <w:marRight w:val="0"/>
          <w:marTop w:val="0"/>
          <w:marBottom w:val="0"/>
          <w:divBdr>
            <w:top w:val="none" w:sz="0" w:space="0" w:color="auto"/>
            <w:left w:val="none" w:sz="0" w:space="0" w:color="auto"/>
            <w:bottom w:val="none" w:sz="0" w:space="0" w:color="auto"/>
            <w:right w:val="none" w:sz="0" w:space="0" w:color="auto"/>
          </w:divBdr>
        </w:div>
        <w:div w:id="65151705">
          <w:marLeft w:val="0"/>
          <w:marRight w:val="0"/>
          <w:marTop w:val="0"/>
          <w:marBottom w:val="0"/>
          <w:divBdr>
            <w:top w:val="none" w:sz="0" w:space="0" w:color="auto"/>
            <w:left w:val="none" w:sz="0" w:space="0" w:color="auto"/>
            <w:bottom w:val="none" w:sz="0" w:space="0" w:color="auto"/>
            <w:right w:val="none" w:sz="0" w:space="0" w:color="auto"/>
          </w:divBdr>
        </w:div>
        <w:div w:id="2121141933">
          <w:marLeft w:val="0"/>
          <w:marRight w:val="0"/>
          <w:marTop w:val="0"/>
          <w:marBottom w:val="0"/>
          <w:divBdr>
            <w:top w:val="none" w:sz="0" w:space="0" w:color="auto"/>
            <w:left w:val="none" w:sz="0" w:space="0" w:color="auto"/>
            <w:bottom w:val="none" w:sz="0" w:space="0" w:color="auto"/>
            <w:right w:val="none" w:sz="0" w:space="0" w:color="auto"/>
          </w:divBdr>
        </w:div>
        <w:div w:id="144396590">
          <w:marLeft w:val="0"/>
          <w:marRight w:val="0"/>
          <w:marTop w:val="0"/>
          <w:marBottom w:val="0"/>
          <w:divBdr>
            <w:top w:val="none" w:sz="0" w:space="0" w:color="auto"/>
            <w:left w:val="none" w:sz="0" w:space="0" w:color="auto"/>
            <w:bottom w:val="none" w:sz="0" w:space="0" w:color="auto"/>
            <w:right w:val="none" w:sz="0" w:space="0" w:color="auto"/>
          </w:divBdr>
        </w:div>
        <w:div w:id="1742023508">
          <w:marLeft w:val="0"/>
          <w:marRight w:val="0"/>
          <w:marTop w:val="0"/>
          <w:marBottom w:val="0"/>
          <w:divBdr>
            <w:top w:val="none" w:sz="0" w:space="0" w:color="auto"/>
            <w:left w:val="none" w:sz="0" w:space="0" w:color="auto"/>
            <w:bottom w:val="none" w:sz="0" w:space="0" w:color="auto"/>
            <w:right w:val="none" w:sz="0" w:space="0" w:color="auto"/>
          </w:divBdr>
        </w:div>
        <w:div w:id="1167601131">
          <w:marLeft w:val="0"/>
          <w:marRight w:val="0"/>
          <w:marTop w:val="0"/>
          <w:marBottom w:val="0"/>
          <w:divBdr>
            <w:top w:val="none" w:sz="0" w:space="0" w:color="auto"/>
            <w:left w:val="none" w:sz="0" w:space="0" w:color="auto"/>
            <w:bottom w:val="none" w:sz="0" w:space="0" w:color="auto"/>
            <w:right w:val="none" w:sz="0" w:space="0" w:color="auto"/>
          </w:divBdr>
        </w:div>
        <w:div w:id="435685219">
          <w:marLeft w:val="0"/>
          <w:marRight w:val="0"/>
          <w:marTop w:val="0"/>
          <w:marBottom w:val="0"/>
          <w:divBdr>
            <w:top w:val="none" w:sz="0" w:space="0" w:color="auto"/>
            <w:left w:val="none" w:sz="0" w:space="0" w:color="auto"/>
            <w:bottom w:val="none" w:sz="0" w:space="0" w:color="auto"/>
            <w:right w:val="none" w:sz="0" w:space="0" w:color="auto"/>
          </w:divBdr>
        </w:div>
        <w:div w:id="1645886980">
          <w:marLeft w:val="0"/>
          <w:marRight w:val="0"/>
          <w:marTop w:val="0"/>
          <w:marBottom w:val="0"/>
          <w:divBdr>
            <w:top w:val="none" w:sz="0" w:space="0" w:color="auto"/>
            <w:left w:val="none" w:sz="0" w:space="0" w:color="auto"/>
            <w:bottom w:val="none" w:sz="0" w:space="0" w:color="auto"/>
            <w:right w:val="none" w:sz="0" w:space="0" w:color="auto"/>
          </w:divBdr>
        </w:div>
        <w:div w:id="992946076">
          <w:marLeft w:val="0"/>
          <w:marRight w:val="0"/>
          <w:marTop w:val="0"/>
          <w:marBottom w:val="0"/>
          <w:divBdr>
            <w:top w:val="none" w:sz="0" w:space="0" w:color="auto"/>
            <w:left w:val="none" w:sz="0" w:space="0" w:color="auto"/>
            <w:bottom w:val="none" w:sz="0" w:space="0" w:color="auto"/>
            <w:right w:val="none" w:sz="0" w:space="0" w:color="auto"/>
          </w:divBdr>
        </w:div>
        <w:div w:id="622687218">
          <w:marLeft w:val="0"/>
          <w:marRight w:val="0"/>
          <w:marTop w:val="0"/>
          <w:marBottom w:val="0"/>
          <w:divBdr>
            <w:top w:val="none" w:sz="0" w:space="0" w:color="auto"/>
            <w:left w:val="none" w:sz="0" w:space="0" w:color="auto"/>
            <w:bottom w:val="none" w:sz="0" w:space="0" w:color="auto"/>
            <w:right w:val="none" w:sz="0" w:space="0" w:color="auto"/>
          </w:divBdr>
        </w:div>
        <w:div w:id="818375736">
          <w:marLeft w:val="0"/>
          <w:marRight w:val="0"/>
          <w:marTop w:val="0"/>
          <w:marBottom w:val="0"/>
          <w:divBdr>
            <w:top w:val="none" w:sz="0" w:space="0" w:color="auto"/>
            <w:left w:val="none" w:sz="0" w:space="0" w:color="auto"/>
            <w:bottom w:val="none" w:sz="0" w:space="0" w:color="auto"/>
            <w:right w:val="none" w:sz="0" w:space="0" w:color="auto"/>
          </w:divBdr>
        </w:div>
      </w:divsChild>
    </w:div>
    <w:div w:id="1985087031">
      <w:bodyDiv w:val="1"/>
      <w:marLeft w:val="0"/>
      <w:marRight w:val="0"/>
      <w:marTop w:val="0"/>
      <w:marBottom w:val="0"/>
      <w:divBdr>
        <w:top w:val="none" w:sz="0" w:space="0" w:color="auto"/>
        <w:left w:val="none" w:sz="0" w:space="0" w:color="auto"/>
        <w:bottom w:val="none" w:sz="0" w:space="0" w:color="auto"/>
        <w:right w:val="none" w:sz="0" w:space="0" w:color="auto"/>
      </w:divBdr>
      <w:divsChild>
        <w:div w:id="2065248442">
          <w:marLeft w:val="0"/>
          <w:marRight w:val="0"/>
          <w:marTop w:val="0"/>
          <w:marBottom w:val="0"/>
          <w:divBdr>
            <w:top w:val="none" w:sz="0" w:space="0" w:color="auto"/>
            <w:left w:val="none" w:sz="0" w:space="0" w:color="auto"/>
            <w:bottom w:val="none" w:sz="0" w:space="0" w:color="auto"/>
            <w:right w:val="none" w:sz="0" w:space="0" w:color="auto"/>
          </w:divBdr>
        </w:div>
        <w:div w:id="1895047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7244E32EF0224680A2D0CBCD1FED65" ma:contentTypeVersion="10" ma:contentTypeDescription="Create a new document." ma:contentTypeScope="" ma:versionID="02d213795a6a51a6fe44e93068353800">
  <xsd:schema xmlns:xsd="http://www.w3.org/2001/XMLSchema" xmlns:xs="http://www.w3.org/2001/XMLSchema" xmlns:p="http://schemas.microsoft.com/office/2006/metadata/properties" xmlns:ns2="8eae9971-b760-4210-ad65-17af017073de" xmlns:ns3="3a4ff831-0837-425c-a286-7b94225daeca" targetNamespace="http://schemas.microsoft.com/office/2006/metadata/properties" ma:root="true" ma:fieldsID="80565b31ff6befb55b82aa62295b7613" ns2:_="" ns3:_="">
    <xsd:import namespace="8eae9971-b760-4210-ad65-17af017073de"/>
    <xsd:import namespace="3a4ff831-0837-425c-a286-7b94225dae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e9971-b760-4210-ad65-17af01707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4ff831-0837-425c-a286-7b94225dae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C03BDB-4282-4961-BFDB-7182759166AF}">
  <ds:schemaRefs>
    <ds:schemaRef ds:uri="http://schemas.microsoft.com/sharepoint/v3/contenttype/forms"/>
  </ds:schemaRefs>
</ds:datastoreItem>
</file>

<file path=customXml/itemProps2.xml><?xml version="1.0" encoding="utf-8"?>
<ds:datastoreItem xmlns:ds="http://schemas.openxmlformats.org/officeDocument/2006/customXml" ds:itemID="{C39C735B-5791-4257-90E7-BFD97C15A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e9971-b760-4210-ad65-17af017073de"/>
    <ds:schemaRef ds:uri="3a4ff831-0837-425c-a286-7b94225da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475F37-1CD3-48D9-8CF8-B4D3FEEC4E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1403</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Dixon</dc:creator>
  <cp:keywords/>
  <dc:description/>
  <cp:lastModifiedBy>Sharon Dixon</cp:lastModifiedBy>
  <cp:revision>3</cp:revision>
  <dcterms:created xsi:type="dcterms:W3CDTF">2023-01-30T08:31:00Z</dcterms:created>
  <dcterms:modified xsi:type="dcterms:W3CDTF">2023-01-30T15:15:00Z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0x010100847244E32EF0224680A2D0CBCD1FED65</vt:lpwstr>
  </property>
</Properties>
</file>