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099"/>
        <w:gridCol w:w="1147"/>
        <w:gridCol w:w="1108"/>
        <w:gridCol w:w="434"/>
        <w:gridCol w:w="434"/>
        <w:gridCol w:w="442"/>
        <w:gridCol w:w="532"/>
        <w:gridCol w:w="437"/>
        <w:gridCol w:w="434"/>
      </w:tblGrid>
      <w:tr w:rsidR="009E6190" w:rsidRPr="006B44E0" w14:paraId="26C9A8D8" w14:textId="77777777" w:rsidTr="008872E5">
        <w:tc>
          <w:tcPr>
            <w:tcW w:w="9067" w:type="dxa"/>
            <w:gridSpan w:val="9"/>
            <w:vAlign w:val="center"/>
          </w:tcPr>
          <w:p w14:paraId="3014BDFF" w14:textId="28C679B2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Table 1. SPIRIT </w:t>
            </w:r>
            <w:r w:rsidRPr="009E6190">
              <w:rPr>
                <w:rFonts w:asciiTheme="majorHAnsi" w:hAnsiTheme="majorHAnsi" w:cstheme="majorHAnsi"/>
              </w:rPr>
              <w:t>chart for stages of assessment</w:t>
            </w:r>
            <w:r>
              <w:rPr>
                <w:rFonts w:asciiTheme="majorHAnsi" w:hAnsiTheme="majorHAnsi" w:cstheme="majorHAnsi"/>
              </w:rPr>
              <w:t xml:space="preserve"> in the RCT. </w:t>
            </w:r>
          </w:p>
        </w:tc>
      </w:tr>
      <w:tr w:rsidR="00713A1A" w:rsidRPr="006B44E0" w14:paraId="22BBCF40" w14:textId="77777777" w:rsidTr="009E6190">
        <w:tc>
          <w:tcPr>
            <w:tcW w:w="4099" w:type="dxa"/>
            <w:vAlign w:val="center"/>
          </w:tcPr>
          <w:p w14:paraId="6EC95FCB" w14:textId="6E1FC084" w:rsidR="006B44E0" w:rsidRPr="006B44E0" w:rsidRDefault="006B44E0" w:rsidP="00713A1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968" w:type="dxa"/>
            <w:gridSpan w:val="8"/>
            <w:vAlign w:val="center"/>
          </w:tcPr>
          <w:p w14:paraId="40F21927" w14:textId="4485F817" w:rsidR="006B44E0" w:rsidRPr="006B44E0" w:rsidRDefault="006B44E0" w:rsidP="00713A1A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Study period</w:t>
            </w:r>
          </w:p>
        </w:tc>
      </w:tr>
      <w:tr w:rsidR="009E6190" w:rsidRPr="006B44E0" w14:paraId="0E5B71B8" w14:textId="77777777" w:rsidTr="009E6190">
        <w:tc>
          <w:tcPr>
            <w:tcW w:w="4099" w:type="dxa"/>
          </w:tcPr>
          <w:p w14:paraId="71F88331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47" w:type="dxa"/>
            <w:vAlign w:val="center"/>
          </w:tcPr>
          <w:p w14:paraId="65CDF452" w14:textId="1843524B" w:rsidR="009E6190" w:rsidRPr="006B44E0" w:rsidRDefault="009E6190" w:rsidP="00865AE7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Enrolment</w:t>
            </w:r>
          </w:p>
        </w:tc>
        <w:tc>
          <w:tcPr>
            <w:tcW w:w="1108" w:type="dxa"/>
            <w:vAlign w:val="center"/>
          </w:tcPr>
          <w:p w14:paraId="2922E201" w14:textId="69B8CCDA" w:rsidR="009E6190" w:rsidRPr="006B44E0" w:rsidRDefault="009E6190" w:rsidP="00865AE7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Allocation</w:t>
            </w:r>
          </w:p>
        </w:tc>
        <w:tc>
          <w:tcPr>
            <w:tcW w:w="2713" w:type="dxa"/>
            <w:gridSpan w:val="6"/>
            <w:vAlign w:val="center"/>
          </w:tcPr>
          <w:p w14:paraId="319B6D36" w14:textId="72581826" w:rsidR="009E6190" w:rsidRPr="006B44E0" w:rsidRDefault="009E6190" w:rsidP="00865AE7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Post-allocation</w:t>
            </w:r>
          </w:p>
        </w:tc>
      </w:tr>
      <w:tr w:rsidR="009E6190" w:rsidRPr="006B44E0" w14:paraId="32A156D0" w14:textId="77777777" w:rsidTr="009E6190">
        <w:tc>
          <w:tcPr>
            <w:tcW w:w="4099" w:type="dxa"/>
          </w:tcPr>
          <w:p w14:paraId="1A0A9B2D" w14:textId="2DA89562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Timepoint</w:t>
            </w:r>
          </w:p>
        </w:tc>
        <w:tc>
          <w:tcPr>
            <w:tcW w:w="1147" w:type="dxa"/>
            <w:vAlign w:val="center"/>
          </w:tcPr>
          <w:p w14:paraId="23EFC76B" w14:textId="6A87557D" w:rsidR="009E6190" w:rsidRPr="006B44E0" w:rsidRDefault="009E6190" w:rsidP="00713A1A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T-1</w:t>
            </w:r>
          </w:p>
        </w:tc>
        <w:tc>
          <w:tcPr>
            <w:tcW w:w="1108" w:type="dxa"/>
            <w:vAlign w:val="center"/>
          </w:tcPr>
          <w:p w14:paraId="40C224F2" w14:textId="22C2D23A" w:rsidR="009E6190" w:rsidRPr="006B44E0" w:rsidRDefault="009E6190" w:rsidP="00713A1A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T0</w:t>
            </w:r>
          </w:p>
        </w:tc>
        <w:tc>
          <w:tcPr>
            <w:tcW w:w="434" w:type="dxa"/>
            <w:vAlign w:val="center"/>
          </w:tcPr>
          <w:p w14:paraId="73101FEB" w14:textId="23F865AA" w:rsidR="009E6190" w:rsidRPr="006B44E0" w:rsidRDefault="009E6190" w:rsidP="00713A1A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T1</w:t>
            </w:r>
          </w:p>
        </w:tc>
        <w:tc>
          <w:tcPr>
            <w:tcW w:w="434" w:type="dxa"/>
            <w:vAlign w:val="center"/>
          </w:tcPr>
          <w:p w14:paraId="4CA56990" w14:textId="5A49C77E" w:rsidR="009E6190" w:rsidRPr="006B44E0" w:rsidRDefault="009E6190" w:rsidP="00713A1A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T2</w:t>
            </w:r>
          </w:p>
        </w:tc>
        <w:tc>
          <w:tcPr>
            <w:tcW w:w="442" w:type="dxa"/>
            <w:vAlign w:val="center"/>
          </w:tcPr>
          <w:p w14:paraId="00CFA86F" w14:textId="01E653F5" w:rsidR="009E6190" w:rsidRPr="006B44E0" w:rsidRDefault="009E6190" w:rsidP="00713A1A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T3</w:t>
            </w:r>
          </w:p>
        </w:tc>
        <w:tc>
          <w:tcPr>
            <w:tcW w:w="532" w:type="dxa"/>
            <w:vAlign w:val="center"/>
          </w:tcPr>
          <w:p w14:paraId="397D6C1D" w14:textId="4A4B7212" w:rsidR="009E6190" w:rsidRPr="006B44E0" w:rsidRDefault="009E6190" w:rsidP="00713A1A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T4</w:t>
            </w:r>
          </w:p>
        </w:tc>
        <w:tc>
          <w:tcPr>
            <w:tcW w:w="437" w:type="dxa"/>
            <w:vAlign w:val="center"/>
          </w:tcPr>
          <w:p w14:paraId="1BA95A72" w14:textId="62F2F985" w:rsidR="009E6190" w:rsidRPr="006B44E0" w:rsidRDefault="009E6190" w:rsidP="00713A1A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T5</w:t>
            </w:r>
          </w:p>
        </w:tc>
        <w:tc>
          <w:tcPr>
            <w:tcW w:w="434" w:type="dxa"/>
            <w:vAlign w:val="center"/>
          </w:tcPr>
          <w:p w14:paraId="4AFF9869" w14:textId="1F4FEC2D" w:rsidR="009E6190" w:rsidRPr="006B44E0" w:rsidRDefault="009E6190" w:rsidP="00713A1A">
            <w:pPr>
              <w:jc w:val="center"/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T6</w:t>
            </w:r>
          </w:p>
        </w:tc>
      </w:tr>
      <w:tr w:rsidR="009E6190" w:rsidRPr="006B44E0" w14:paraId="196A268B" w14:textId="77777777" w:rsidTr="00781549">
        <w:tc>
          <w:tcPr>
            <w:tcW w:w="9067" w:type="dxa"/>
            <w:gridSpan w:val="9"/>
          </w:tcPr>
          <w:p w14:paraId="5B77AE64" w14:textId="44D7D47A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Enrolment </w:t>
            </w:r>
          </w:p>
        </w:tc>
      </w:tr>
      <w:tr w:rsidR="009E6190" w:rsidRPr="006B44E0" w14:paraId="23E1B5E7" w14:textId="77777777" w:rsidTr="009E6190">
        <w:tc>
          <w:tcPr>
            <w:tcW w:w="4099" w:type="dxa"/>
          </w:tcPr>
          <w:p w14:paraId="4248775C" w14:textId="3F7A9315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Eligibility screen</w:t>
            </w:r>
          </w:p>
        </w:tc>
        <w:tc>
          <w:tcPr>
            <w:tcW w:w="1147" w:type="dxa"/>
          </w:tcPr>
          <w:p w14:paraId="7117EEBE" w14:textId="3670BA33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08" w:type="dxa"/>
          </w:tcPr>
          <w:p w14:paraId="3E2EE58F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28298694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C1C9742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42" w:type="dxa"/>
          </w:tcPr>
          <w:p w14:paraId="4FE3A15B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2" w:type="dxa"/>
          </w:tcPr>
          <w:p w14:paraId="6AB20CDA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7" w:type="dxa"/>
          </w:tcPr>
          <w:p w14:paraId="4BA3FD82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6D4136CC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4B0E6682" w14:textId="77777777" w:rsidTr="009E6190">
        <w:tc>
          <w:tcPr>
            <w:tcW w:w="4099" w:type="dxa"/>
          </w:tcPr>
          <w:p w14:paraId="250C3636" w14:textId="109B94D0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 w:rsidRPr="006B44E0">
              <w:rPr>
                <w:rFonts w:asciiTheme="majorHAnsi" w:hAnsiTheme="majorHAnsi" w:cstheme="majorHAnsi"/>
              </w:rPr>
              <w:t>Informed consent</w:t>
            </w:r>
          </w:p>
        </w:tc>
        <w:tc>
          <w:tcPr>
            <w:tcW w:w="1147" w:type="dxa"/>
          </w:tcPr>
          <w:p w14:paraId="6088808B" w14:textId="0746B1F9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08" w:type="dxa"/>
          </w:tcPr>
          <w:p w14:paraId="6FB846E9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0B854080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120818B0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42" w:type="dxa"/>
          </w:tcPr>
          <w:p w14:paraId="5BA7D587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2" w:type="dxa"/>
          </w:tcPr>
          <w:p w14:paraId="50B781B8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7" w:type="dxa"/>
          </w:tcPr>
          <w:p w14:paraId="2AF85C57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14FB500C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18302B87" w14:textId="77777777" w:rsidTr="002F205B">
        <w:tc>
          <w:tcPr>
            <w:tcW w:w="9067" w:type="dxa"/>
            <w:gridSpan w:val="9"/>
          </w:tcPr>
          <w:p w14:paraId="112A2092" w14:textId="72FA64F9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Allocation</w:t>
            </w:r>
          </w:p>
        </w:tc>
      </w:tr>
      <w:tr w:rsidR="009E6190" w:rsidRPr="006B44E0" w14:paraId="30A20C78" w14:textId="77777777" w:rsidTr="009E6190">
        <w:tc>
          <w:tcPr>
            <w:tcW w:w="4099" w:type="dxa"/>
          </w:tcPr>
          <w:p w14:paraId="5574C54C" w14:textId="550C5505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Randomization</w:t>
            </w:r>
          </w:p>
        </w:tc>
        <w:tc>
          <w:tcPr>
            <w:tcW w:w="1147" w:type="dxa"/>
          </w:tcPr>
          <w:p w14:paraId="7BC1D111" w14:textId="77777777" w:rsid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557E7EEC" w14:textId="02B577A2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4" w:type="dxa"/>
          </w:tcPr>
          <w:p w14:paraId="70D8066A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2A7AF2D1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42" w:type="dxa"/>
          </w:tcPr>
          <w:p w14:paraId="49C1FB64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2" w:type="dxa"/>
          </w:tcPr>
          <w:p w14:paraId="31D5FF66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7" w:type="dxa"/>
          </w:tcPr>
          <w:p w14:paraId="79B3BE3F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7F96810D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24FF1971" w14:textId="77777777" w:rsidTr="009E6190">
        <w:tc>
          <w:tcPr>
            <w:tcW w:w="4099" w:type="dxa"/>
          </w:tcPr>
          <w:p w14:paraId="128B2A12" w14:textId="7965AC7B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Treatment group allocation</w:t>
            </w:r>
          </w:p>
        </w:tc>
        <w:tc>
          <w:tcPr>
            <w:tcW w:w="1147" w:type="dxa"/>
          </w:tcPr>
          <w:p w14:paraId="7FD9B8F2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5E9915E5" w14:textId="5EB72086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4" w:type="dxa"/>
          </w:tcPr>
          <w:p w14:paraId="31E9E74E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755B7180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42" w:type="dxa"/>
          </w:tcPr>
          <w:p w14:paraId="501E375B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2" w:type="dxa"/>
          </w:tcPr>
          <w:p w14:paraId="323E81A4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7" w:type="dxa"/>
          </w:tcPr>
          <w:p w14:paraId="2300336B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9C1443F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7C9A35AF" w14:textId="77777777" w:rsidTr="00E5222E">
        <w:tc>
          <w:tcPr>
            <w:tcW w:w="9067" w:type="dxa"/>
            <w:gridSpan w:val="9"/>
          </w:tcPr>
          <w:p w14:paraId="40CC670D" w14:textId="0613FB7E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Intervention</w:t>
            </w:r>
          </w:p>
        </w:tc>
      </w:tr>
      <w:tr w:rsidR="009E6190" w:rsidRPr="006B44E0" w14:paraId="791A704B" w14:textId="77777777" w:rsidTr="009E6190">
        <w:tc>
          <w:tcPr>
            <w:tcW w:w="4099" w:type="dxa"/>
          </w:tcPr>
          <w:p w14:paraId="52B5A14F" w14:textId="09FDAA28" w:rsidR="009E6190" w:rsidRPr="006B44E0" w:rsidRDefault="009E6190" w:rsidP="00713A1A">
            <w:pPr>
              <w:ind w:right="-5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Group-delivered CBT-I</w:t>
            </w:r>
          </w:p>
        </w:tc>
        <w:tc>
          <w:tcPr>
            <w:tcW w:w="1147" w:type="dxa"/>
          </w:tcPr>
          <w:p w14:paraId="1CFA381B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46472692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329F82CF" w14:textId="5B09ED24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4" w:type="dxa"/>
          </w:tcPr>
          <w:p w14:paraId="2C6A1BE3" w14:textId="18B73E70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42" w:type="dxa"/>
          </w:tcPr>
          <w:p w14:paraId="7DBCA163" w14:textId="7DA2A6FC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2" w:type="dxa"/>
          </w:tcPr>
          <w:p w14:paraId="48884F92" w14:textId="59F24615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7" w:type="dxa"/>
          </w:tcPr>
          <w:p w14:paraId="30617094" w14:textId="3A64D193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25289DC2" w14:textId="48C8D06A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0FA9A845" w14:textId="77777777" w:rsidTr="009E6190">
        <w:tc>
          <w:tcPr>
            <w:tcW w:w="4099" w:type="dxa"/>
          </w:tcPr>
          <w:p w14:paraId="5E1C31F0" w14:textId="7F9E69F0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Waiting list</w:t>
            </w:r>
          </w:p>
        </w:tc>
        <w:tc>
          <w:tcPr>
            <w:tcW w:w="1147" w:type="dxa"/>
          </w:tcPr>
          <w:p w14:paraId="7AB4AC1C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003BABE8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0C3E8EF8" w14:textId="07AA93C3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4" w:type="dxa"/>
          </w:tcPr>
          <w:p w14:paraId="56FF6F99" w14:textId="7A7FFC09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42" w:type="dxa"/>
          </w:tcPr>
          <w:p w14:paraId="20692EF2" w14:textId="63ECFFEA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532" w:type="dxa"/>
          </w:tcPr>
          <w:p w14:paraId="7E3AB375" w14:textId="3E778C5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437" w:type="dxa"/>
          </w:tcPr>
          <w:p w14:paraId="2D037C87" w14:textId="7E23F549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79CD059B" w14:textId="56AB2129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762F6918" w14:textId="77777777" w:rsidTr="00884914">
        <w:tc>
          <w:tcPr>
            <w:tcW w:w="9067" w:type="dxa"/>
            <w:gridSpan w:val="9"/>
          </w:tcPr>
          <w:p w14:paraId="28DE60AC" w14:textId="525D9C2E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Assessments</w:t>
            </w:r>
          </w:p>
        </w:tc>
      </w:tr>
      <w:tr w:rsidR="009E6190" w:rsidRPr="009E6190" w14:paraId="48535C29" w14:textId="77777777" w:rsidTr="009E6190">
        <w:tc>
          <w:tcPr>
            <w:tcW w:w="4099" w:type="dxa"/>
          </w:tcPr>
          <w:p w14:paraId="2845C2EB" w14:textId="63B78671" w:rsidR="009E6190" w:rsidRPr="009E619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Baseline questionnaire</w:t>
            </w:r>
          </w:p>
        </w:tc>
        <w:tc>
          <w:tcPr>
            <w:tcW w:w="1147" w:type="dxa"/>
          </w:tcPr>
          <w:p w14:paraId="17537795" w14:textId="77777777" w:rsidR="009E6190" w:rsidRP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781F4A2B" w14:textId="77777777" w:rsidR="009E6190" w:rsidRP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636D58EB" w14:textId="32CC92AB" w:rsidR="009E6190" w:rsidRPr="009E619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4" w:type="dxa"/>
          </w:tcPr>
          <w:p w14:paraId="74F90E9A" w14:textId="77777777" w:rsidR="009E6190" w:rsidRP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42" w:type="dxa"/>
          </w:tcPr>
          <w:p w14:paraId="11B224FB" w14:textId="77777777" w:rsidR="009E6190" w:rsidRP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2" w:type="dxa"/>
          </w:tcPr>
          <w:p w14:paraId="7A416E8C" w14:textId="77777777" w:rsidR="009E6190" w:rsidRP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7" w:type="dxa"/>
          </w:tcPr>
          <w:p w14:paraId="3B3AE7FF" w14:textId="77777777" w:rsidR="009E6190" w:rsidRP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DE2F448" w14:textId="77777777" w:rsidR="009E6190" w:rsidRP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2D6D8F4E" w14:textId="77777777" w:rsidTr="009E6190">
        <w:tc>
          <w:tcPr>
            <w:tcW w:w="4099" w:type="dxa"/>
          </w:tcPr>
          <w:p w14:paraId="48236C6F" w14:textId="79F3145E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  <w:r w:rsidRPr="009E6190">
              <w:rPr>
                <w:rFonts w:asciiTheme="majorHAnsi" w:hAnsiTheme="majorHAnsi" w:cstheme="majorHAnsi"/>
              </w:rPr>
              <w:t>Self-reported questionnaire, incl. primary a</w:t>
            </w:r>
            <w:r>
              <w:rPr>
                <w:rFonts w:asciiTheme="majorHAnsi" w:hAnsiTheme="majorHAnsi" w:cstheme="majorHAnsi"/>
              </w:rPr>
              <w:t>nd secondary outcomes</w:t>
            </w:r>
          </w:p>
        </w:tc>
        <w:tc>
          <w:tcPr>
            <w:tcW w:w="1147" w:type="dxa"/>
          </w:tcPr>
          <w:p w14:paraId="1203C6B4" w14:textId="77777777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35EA9BD7" w14:textId="77777777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046966A5" w14:textId="7D19E81A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4" w:type="dxa"/>
          </w:tcPr>
          <w:p w14:paraId="5A936BC1" w14:textId="6C36621F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42" w:type="dxa"/>
          </w:tcPr>
          <w:p w14:paraId="6499C492" w14:textId="4CBB4288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532" w:type="dxa"/>
          </w:tcPr>
          <w:p w14:paraId="7A16FFBC" w14:textId="7E8B60A1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7" w:type="dxa"/>
          </w:tcPr>
          <w:p w14:paraId="5F5DC24F" w14:textId="77777777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2AF44A02" w14:textId="77777777" w:rsidR="009E6190" w:rsidRPr="006B44E0" w:rsidRDefault="009E6190" w:rsidP="009E619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16588939" w14:textId="77777777" w:rsidTr="009E6190">
        <w:tc>
          <w:tcPr>
            <w:tcW w:w="4099" w:type="dxa"/>
          </w:tcPr>
          <w:p w14:paraId="6F5C75C3" w14:textId="11C7889A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7-day sleep diary</w:t>
            </w:r>
          </w:p>
        </w:tc>
        <w:tc>
          <w:tcPr>
            <w:tcW w:w="1147" w:type="dxa"/>
          </w:tcPr>
          <w:p w14:paraId="491E9A6C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36170052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2B741086" w14:textId="7F327F0C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4" w:type="dxa"/>
          </w:tcPr>
          <w:p w14:paraId="1EAAAA24" w14:textId="7455D68B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42" w:type="dxa"/>
          </w:tcPr>
          <w:p w14:paraId="144DE92B" w14:textId="59D38D3C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532" w:type="dxa"/>
          </w:tcPr>
          <w:p w14:paraId="0BF6D20B" w14:textId="63FCFE52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7" w:type="dxa"/>
          </w:tcPr>
          <w:p w14:paraId="16E4A50C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C9C87E9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43F6F75A" w14:textId="77777777" w:rsidTr="009E6190">
        <w:tc>
          <w:tcPr>
            <w:tcW w:w="4099" w:type="dxa"/>
          </w:tcPr>
          <w:p w14:paraId="7E5E4DB8" w14:textId="2D2C9D15" w:rsidR="009E619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Process evaluation – quantitative </w:t>
            </w:r>
          </w:p>
        </w:tc>
        <w:tc>
          <w:tcPr>
            <w:tcW w:w="1147" w:type="dxa"/>
          </w:tcPr>
          <w:p w14:paraId="02D89A96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4AAF2104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3B927CF5" w14:textId="3BAD1554" w:rsidR="009E619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4" w:type="dxa"/>
          </w:tcPr>
          <w:p w14:paraId="7DD0A010" w14:textId="53B76F54" w:rsid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42" w:type="dxa"/>
          </w:tcPr>
          <w:p w14:paraId="47997694" w14:textId="0E5CE375" w:rsidR="009E619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532" w:type="dxa"/>
          </w:tcPr>
          <w:p w14:paraId="6566F3D7" w14:textId="77777777" w:rsid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7" w:type="dxa"/>
          </w:tcPr>
          <w:p w14:paraId="39A56469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1909D9CD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6A45AB73" w14:textId="77777777" w:rsidTr="009E6190">
        <w:tc>
          <w:tcPr>
            <w:tcW w:w="4099" w:type="dxa"/>
          </w:tcPr>
          <w:p w14:paraId="4480B4CE" w14:textId="4BFF956D" w:rsidR="009E619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Process evaluation – qualitative </w:t>
            </w:r>
          </w:p>
        </w:tc>
        <w:tc>
          <w:tcPr>
            <w:tcW w:w="1147" w:type="dxa"/>
          </w:tcPr>
          <w:p w14:paraId="18A50FCA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0F5B80C4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4467A483" w14:textId="77777777" w:rsid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71F101A" w14:textId="2DD94C24" w:rsidR="009E619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42" w:type="dxa"/>
          </w:tcPr>
          <w:p w14:paraId="5DB99F78" w14:textId="520E0AB9" w:rsidR="009E619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532" w:type="dxa"/>
          </w:tcPr>
          <w:p w14:paraId="35279942" w14:textId="77777777" w:rsid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7" w:type="dxa"/>
          </w:tcPr>
          <w:p w14:paraId="4B2F4A93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704CBBD2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</w:tr>
      <w:tr w:rsidR="009E6190" w:rsidRPr="006B44E0" w14:paraId="22B8734D" w14:textId="77777777" w:rsidTr="009E6190">
        <w:tc>
          <w:tcPr>
            <w:tcW w:w="4099" w:type="dxa"/>
          </w:tcPr>
          <w:p w14:paraId="6B8B64F8" w14:textId="74503AFD" w:rsidR="009E619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National registers</w:t>
            </w:r>
          </w:p>
        </w:tc>
        <w:tc>
          <w:tcPr>
            <w:tcW w:w="1147" w:type="dxa"/>
          </w:tcPr>
          <w:p w14:paraId="5DAD6ABD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8" w:type="dxa"/>
          </w:tcPr>
          <w:p w14:paraId="60E4BD2F" w14:textId="77777777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423A9CD3" w14:textId="77777777" w:rsid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4" w:type="dxa"/>
          </w:tcPr>
          <w:p w14:paraId="5D9F21F1" w14:textId="77777777" w:rsid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42" w:type="dxa"/>
          </w:tcPr>
          <w:p w14:paraId="3CE60BD8" w14:textId="77777777" w:rsid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2" w:type="dxa"/>
          </w:tcPr>
          <w:p w14:paraId="60612985" w14:textId="77777777" w:rsidR="009E6190" w:rsidRDefault="009E6190" w:rsidP="006B44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7" w:type="dxa"/>
          </w:tcPr>
          <w:p w14:paraId="0A82BB2C" w14:textId="7C822370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  <w:tc>
          <w:tcPr>
            <w:tcW w:w="434" w:type="dxa"/>
          </w:tcPr>
          <w:p w14:paraId="54533105" w14:textId="72684535" w:rsidR="009E6190" w:rsidRPr="006B44E0" w:rsidRDefault="009E6190" w:rsidP="006B44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X </w:t>
            </w:r>
          </w:p>
        </w:tc>
      </w:tr>
    </w:tbl>
    <w:p w14:paraId="720D8C43" w14:textId="77777777" w:rsidR="008363F8" w:rsidRDefault="008363F8"/>
    <w:sectPr w:rsidR="008363F8" w:rsidSect="002F1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662C9" w14:textId="77777777" w:rsidR="007414F7" w:rsidRDefault="007414F7" w:rsidP="007414F7">
      <w:pPr>
        <w:spacing w:after="0" w:line="240" w:lineRule="auto"/>
      </w:pPr>
      <w:r>
        <w:separator/>
      </w:r>
    </w:p>
  </w:endnote>
  <w:endnote w:type="continuationSeparator" w:id="0">
    <w:p w14:paraId="5E927D53" w14:textId="77777777" w:rsidR="007414F7" w:rsidRDefault="007414F7" w:rsidP="0074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A587" w14:textId="77777777" w:rsidR="007414F7" w:rsidRDefault="007414F7" w:rsidP="007414F7">
      <w:pPr>
        <w:spacing w:after="0" w:line="240" w:lineRule="auto"/>
      </w:pPr>
      <w:r>
        <w:separator/>
      </w:r>
    </w:p>
  </w:footnote>
  <w:footnote w:type="continuationSeparator" w:id="0">
    <w:p w14:paraId="0383124A" w14:textId="77777777" w:rsidR="007414F7" w:rsidRDefault="007414F7" w:rsidP="007414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E0"/>
    <w:rsid w:val="002F1339"/>
    <w:rsid w:val="006B44E0"/>
    <w:rsid w:val="00713A1A"/>
    <w:rsid w:val="007414F7"/>
    <w:rsid w:val="008363F8"/>
    <w:rsid w:val="00865AE7"/>
    <w:rsid w:val="009E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DA836"/>
  <w15:chartTrackingRefBased/>
  <w15:docId w15:val="{4F090001-DC89-4FE6-BF8A-E24338B8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C89BD-2C53-4E3D-8539-B47EA706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Hrozanova</dc:creator>
  <cp:keywords/>
  <dc:description/>
  <cp:lastModifiedBy>Maria Hrozanova</cp:lastModifiedBy>
  <cp:revision>2</cp:revision>
  <dcterms:created xsi:type="dcterms:W3CDTF">2022-12-02T13:46:00Z</dcterms:created>
  <dcterms:modified xsi:type="dcterms:W3CDTF">2022-12-02T13:46:00Z</dcterms:modified>
</cp:coreProperties>
</file>