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4B9" w:rsidRPr="003E5255" w:rsidRDefault="00DE54B9" w:rsidP="00103279">
      <w:pPr>
        <w:rPr>
          <w:rFonts w:ascii="Times New Roman" w:hAnsi="Times New Roman" w:cs="Times New Roman"/>
          <w:iCs/>
          <w:sz w:val="24"/>
          <w:szCs w:val="24"/>
        </w:rPr>
      </w:pPr>
      <w:r w:rsidRPr="003E5255">
        <w:rPr>
          <w:rFonts w:ascii="Times New Roman" w:hAnsi="Times New Roman" w:cs="Times New Roman"/>
          <w:b/>
          <w:sz w:val="24"/>
          <w:szCs w:val="24"/>
        </w:rPr>
        <w:t xml:space="preserve">Multimedia Appendix 3. </w:t>
      </w:r>
      <w:r w:rsidRPr="003E5255">
        <w:rPr>
          <w:rFonts w:ascii="Times New Roman" w:hAnsi="Times New Roman" w:cs="Times New Roman"/>
          <w:sz w:val="24"/>
          <w:szCs w:val="24"/>
        </w:rPr>
        <w:t>Physical activity tools (</w:t>
      </w:r>
      <w:r w:rsidRPr="003E5255">
        <w:rPr>
          <w:rFonts w:ascii="Times New Roman" w:hAnsi="Times New Roman" w:cs="Times New Roman"/>
          <w:i/>
          <w:sz w:val="24"/>
          <w:szCs w:val="24"/>
        </w:rPr>
        <w:t xml:space="preserve">n </w:t>
      </w:r>
      <w:r w:rsidRPr="003E5255">
        <w:rPr>
          <w:rFonts w:ascii="Times New Roman" w:hAnsi="Times New Roman" w:cs="Times New Roman"/>
          <w:sz w:val="24"/>
          <w:szCs w:val="24"/>
        </w:rPr>
        <w:t>= 51)</w:t>
      </w:r>
    </w:p>
    <w:tbl>
      <w:tblPr>
        <w:tblStyle w:val="TableGrid"/>
        <w:tblW w:w="1374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3"/>
        <w:gridCol w:w="992"/>
        <w:gridCol w:w="992"/>
        <w:gridCol w:w="993"/>
        <w:gridCol w:w="1701"/>
        <w:gridCol w:w="1275"/>
        <w:gridCol w:w="3261"/>
        <w:gridCol w:w="1134"/>
        <w:gridCol w:w="1134"/>
        <w:gridCol w:w="850"/>
      </w:tblGrid>
      <w:tr w:rsidR="00DE54B9" w:rsidRPr="00DD5892" w:rsidTr="00DE54B9">
        <w:tc>
          <w:tcPr>
            <w:tcW w:w="1413" w:type="dxa"/>
            <w:vMerge w:val="restart"/>
            <w:vAlign w:val="center"/>
          </w:tcPr>
          <w:p w:rsidR="00DE54B9" w:rsidRPr="008100CC" w:rsidRDefault="00DE54B9" w:rsidP="00103279">
            <w:pPr>
              <w:jc w:val="center"/>
              <w:rPr>
                <w:rFonts w:ascii="Times New Roman" w:hAnsi="Times New Roman" w:cs="Times New Roman"/>
                <w:b/>
                <w:sz w:val="24"/>
                <w:szCs w:val="24"/>
              </w:rPr>
            </w:pPr>
            <w:r w:rsidRPr="00DD5892">
              <w:rPr>
                <w:rFonts w:ascii="Times New Roman" w:hAnsi="Times New Roman" w:cs="Times New Roman"/>
                <w:b/>
                <w:sz w:val="24"/>
                <w:szCs w:val="24"/>
              </w:rPr>
              <w:t>Tool</w:t>
            </w:r>
          </w:p>
        </w:tc>
        <w:tc>
          <w:tcPr>
            <w:tcW w:w="992" w:type="dxa"/>
            <w:vMerge w:val="restart"/>
            <w:textDirection w:val="btLr"/>
            <w:vAlign w:val="center"/>
          </w:tcPr>
          <w:p w:rsidR="00DE54B9" w:rsidRPr="00DD5892" w:rsidRDefault="00DE54B9" w:rsidP="00103279">
            <w:pPr>
              <w:ind w:left="113" w:right="113"/>
              <w:jc w:val="center"/>
              <w:rPr>
                <w:rFonts w:ascii="Times New Roman" w:hAnsi="Times New Roman" w:cs="Times New Roman"/>
                <w:b/>
                <w:sz w:val="24"/>
                <w:szCs w:val="24"/>
              </w:rPr>
            </w:pPr>
            <w:r>
              <w:rPr>
                <w:rFonts w:ascii="Times New Roman" w:hAnsi="Times New Roman" w:cs="Times New Roman"/>
                <w:b/>
                <w:sz w:val="24"/>
                <w:szCs w:val="24"/>
              </w:rPr>
              <w:t>User</w:t>
            </w:r>
          </w:p>
        </w:tc>
        <w:tc>
          <w:tcPr>
            <w:tcW w:w="992" w:type="dxa"/>
            <w:vMerge w:val="restart"/>
            <w:textDirection w:val="btLr"/>
            <w:vAlign w:val="center"/>
          </w:tcPr>
          <w:p w:rsidR="00DE54B9" w:rsidRPr="00DD5892" w:rsidRDefault="00DE54B9" w:rsidP="00103279">
            <w:pPr>
              <w:ind w:left="113" w:right="113"/>
              <w:jc w:val="center"/>
              <w:rPr>
                <w:rFonts w:ascii="Times New Roman" w:hAnsi="Times New Roman" w:cs="Times New Roman"/>
                <w:b/>
                <w:sz w:val="24"/>
                <w:szCs w:val="24"/>
              </w:rPr>
            </w:pPr>
            <w:r>
              <w:rPr>
                <w:rFonts w:ascii="Times New Roman" w:hAnsi="Times New Roman" w:cs="Times New Roman"/>
                <w:b/>
                <w:sz w:val="24"/>
                <w:szCs w:val="24"/>
              </w:rPr>
              <w:t>Target Population</w:t>
            </w:r>
          </w:p>
        </w:tc>
        <w:tc>
          <w:tcPr>
            <w:tcW w:w="993" w:type="dxa"/>
            <w:vMerge w:val="restart"/>
            <w:textDirection w:val="btLr"/>
            <w:vAlign w:val="center"/>
          </w:tcPr>
          <w:p w:rsidR="00DE54B9" w:rsidRPr="00DD5892" w:rsidRDefault="00DE54B9" w:rsidP="00103279">
            <w:pPr>
              <w:ind w:left="113" w:right="113"/>
              <w:jc w:val="center"/>
              <w:rPr>
                <w:rFonts w:ascii="Times New Roman" w:hAnsi="Times New Roman" w:cs="Times New Roman"/>
                <w:b/>
                <w:sz w:val="24"/>
                <w:szCs w:val="24"/>
              </w:rPr>
            </w:pPr>
            <w:r w:rsidRPr="00DD5892">
              <w:rPr>
                <w:rFonts w:ascii="Times New Roman" w:hAnsi="Times New Roman" w:cs="Times New Roman"/>
                <w:b/>
                <w:sz w:val="24"/>
                <w:szCs w:val="24"/>
              </w:rPr>
              <w:t>Format</w:t>
            </w:r>
          </w:p>
        </w:tc>
        <w:tc>
          <w:tcPr>
            <w:tcW w:w="6237" w:type="dxa"/>
            <w:gridSpan w:val="3"/>
            <w:vAlign w:val="center"/>
          </w:tcPr>
          <w:p w:rsidR="00DE54B9" w:rsidRPr="00DD5892" w:rsidRDefault="00DE54B9" w:rsidP="00103279">
            <w:pPr>
              <w:jc w:val="center"/>
              <w:rPr>
                <w:rFonts w:ascii="Times New Roman" w:hAnsi="Times New Roman" w:cs="Times New Roman"/>
                <w:b/>
                <w:sz w:val="24"/>
                <w:szCs w:val="24"/>
              </w:rPr>
            </w:pPr>
            <w:r>
              <w:rPr>
                <w:rFonts w:ascii="Times New Roman" w:hAnsi="Times New Roman" w:cs="Times New Roman"/>
                <w:b/>
                <w:sz w:val="24"/>
                <w:szCs w:val="24"/>
              </w:rPr>
              <w:t>RQ1</w:t>
            </w:r>
          </w:p>
        </w:tc>
        <w:tc>
          <w:tcPr>
            <w:tcW w:w="1134" w:type="dxa"/>
            <w:vMerge w:val="restart"/>
            <w:vAlign w:val="center"/>
          </w:tcPr>
          <w:p w:rsidR="00DE54B9" w:rsidRPr="00E14779" w:rsidRDefault="00DE54B9" w:rsidP="00103279">
            <w:pPr>
              <w:jc w:val="center"/>
              <w:rPr>
                <w:rFonts w:ascii="Times New Roman" w:hAnsi="Times New Roman" w:cs="Times New Roman"/>
                <w:b/>
                <w:sz w:val="24"/>
                <w:szCs w:val="24"/>
                <w:vertAlign w:val="superscript"/>
              </w:rPr>
            </w:pPr>
            <w:r>
              <w:rPr>
                <w:rFonts w:ascii="Times New Roman" w:hAnsi="Times New Roman" w:cs="Times New Roman"/>
                <w:b/>
                <w:sz w:val="24"/>
                <w:szCs w:val="24"/>
              </w:rPr>
              <w:t>RQ2</w:t>
            </w:r>
            <w:r w:rsidR="00E14779">
              <w:rPr>
                <w:rFonts w:ascii="Times New Roman" w:hAnsi="Times New Roman" w:cs="Times New Roman"/>
                <w:b/>
                <w:sz w:val="24"/>
                <w:szCs w:val="24"/>
                <w:vertAlign w:val="superscript"/>
              </w:rPr>
              <w:t>e</w:t>
            </w:r>
          </w:p>
        </w:tc>
        <w:tc>
          <w:tcPr>
            <w:tcW w:w="1134" w:type="dxa"/>
            <w:vMerge w:val="restart"/>
            <w:vAlign w:val="center"/>
          </w:tcPr>
          <w:p w:rsidR="00DE54B9" w:rsidRPr="00E14779" w:rsidRDefault="00DE54B9" w:rsidP="00103279">
            <w:pPr>
              <w:jc w:val="center"/>
              <w:rPr>
                <w:rFonts w:ascii="Times New Roman" w:hAnsi="Times New Roman" w:cs="Times New Roman"/>
                <w:b/>
                <w:sz w:val="24"/>
                <w:szCs w:val="24"/>
                <w:vertAlign w:val="superscript"/>
              </w:rPr>
            </w:pPr>
            <w:r>
              <w:rPr>
                <w:rFonts w:ascii="Times New Roman" w:hAnsi="Times New Roman" w:cs="Times New Roman"/>
                <w:b/>
                <w:sz w:val="24"/>
                <w:szCs w:val="24"/>
              </w:rPr>
              <w:t>RQ3</w:t>
            </w:r>
            <w:r w:rsidR="00E14779">
              <w:rPr>
                <w:rFonts w:ascii="Times New Roman" w:hAnsi="Times New Roman" w:cs="Times New Roman"/>
                <w:b/>
                <w:sz w:val="24"/>
                <w:szCs w:val="24"/>
                <w:vertAlign w:val="superscript"/>
              </w:rPr>
              <w:t>e</w:t>
            </w:r>
          </w:p>
        </w:tc>
        <w:tc>
          <w:tcPr>
            <w:tcW w:w="850" w:type="dxa"/>
            <w:vMerge w:val="restart"/>
            <w:textDirection w:val="btLr"/>
            <w:vAlign w:val="center"/>
          </w:tcPr>
          <w:p w:rsidR="00DE54B9" w:rsidRPr="00DD5892" w:rsidRDefault="00DE54B9" w:rsidP="00103279">
            <w:pPr>
              <w:ind w:left="113" w:right="113"/>
              <w:jc w:val="center"/>
              <w:rPr>
                <w:rFonts w:ascii="Times New Roman" w:hAnsi="Times New Roman" w:cs="Times New Roman"/>
                <w:b/>
                <w:sz w:val="24"/>
                <w:szCs w:val="24"/>
              </w:rPr>
            </w:pPr>
            <w:r>
              <w:rPr>
                <w:rFonts w:ascii="Times New Roman" w:hAnsi="Times New Roman" w:cs="Times New Roman"/>
                <w:b/>
                <w:sz w:val="24"/>
                <w:szCs w:val="24"/>
              </w:rPr>
              <w:t>References</w:t>
            </w:r>
          </w:p>
        </w:tc>
      </w:tr>
      <w:tr w:rsidR="00DE54B9" w:rsidRPr="00DD5892" w:rsidTr="00DE54B9">
        <w:trPr>
          <w:cantSplit/>
          <w:trHeight w:val="1134"/>
        </w:trPr>
        <w:tc>
          <w:tcPr>
            <w:tcW w:w="1413" w:type="dxa"/>
            <w:vMerge/>
          </w:tcPr>
          <w:p w:rsidR="00DE54B9" w:rsidRPr="00DD5892" w:rsidRDefault="00DE54B9" w:rsidP="00103279">
            <w:pPr>
              <w:rPr>
                <w:rFonts w:ascii="Times New Roman" w:hAnsi="Times New Roman" w:cs="Times New Roman"/>
                <w:b/>
                <w:sz w:val="24"/>
                <w:szCs w:val="24"/>
              </w:rPr>
            </w:pPr>
          </w:p>
        </w:tc>
        <w:tc>
          <w:tcPr>
            <w:tcW w:w="992" w:type="dxa"/>
            <w:vMerge/>
            <w:vAlign w:val="center"/>
          </w:tcPr>
          <w:p w:rsidR="00DE54B9" w:rsidRPr="00DD5892" w:rsidRDefault="00DE54B9" w:rsidP="00103279">
            <w:pPr>
              <w:jc w:val="center"/>
              <w:rPr>
                <w:rFonts w:ascii="Times New Roman" w:hAnsi="Times New Roman" w:cs="Times New Roman"/>
                <w:b/>
                <w:sz w:val="24"/>
                <w:szCs w:val="24"/>
              </w:rPr>
            </w:pPr>
          </w:p>
        </w:tc>
        <w:tc>
          <w:tcPr>
            <w:tcW w:w="992" w:type="dxa"/>
            <w:vMerge/>
            <w:vAlign w:val="center"/>
          </w:tcPr>
          <w:p w:rsidR="00DE54B9" w:rsidRPr="00DD5892" w:rsidRDefault="00DE54B9" w:rsidP="00103279">
            <w:pPr>
              <w:jc w:val="center"/>
              <w:rPr>
                <w:rFonts w:ascii="Times New Roman" w:hAnsi="Times New Roman" w:cs="Times New Roman"/>
                <w:b/>
                <w:sz w:val="24"/>
                <w:szCs w:val="24"/>
              </w:rPr>
            </w:pPr>
          </w:p>
        </w:tc>
        <w:tc>
          <w:tcPr>
            <w:tcW w:w="993" w:type="dxa"/>
            <w:vMerge/>
            <w:vAlign w:val="center"/>
          </w:tcPr>
          <w:p w:rsidR="00DE54B9" w:rsidRPr="00DD5892" w:rsidRDefault="00DE54B9" w:rsidP="00103279">
            <w:pPr>
              <w:jc w:val="center"/>
              <w:rPr>
                <w:rFonts w:ascii="Times New Roman" w:hAnsi="Times New Roman" w:cs="Times New Roman"/>
                <w:b/>
                <w:sz w:val="24"/>
                <w:szCs w:val="24"/>
              </w:rPr>
            </w:pPr>
          </w:p>
        </w:tc>
        <w:tc>
          <w:tcPr>
            <w:tcW w:w="1701" w:type="dxa"/>
            <w:vAlign w:val="center"/>
          </w:tcPr>
          <w:p w:rsidR="00DE54B9" w:rsidRPr="00DD5892" w:rsidRDefault="00DE54B9" w:rsidP="00103279">
            <w:pPr>
              <w:jc w:val="center"/>
              <w:rPr>
                <w:rFonts w:ascii="Times New Roman" w:hAnsi="Times New Roman" w:cs="Times New Roman"/>
                <w:b/>
                <w:sz w:val="24"/>
                <w:szCs w:val="24"/>
              </w:rPr>
            </w:pPr>
            <w:r>
              <w:rPr>
                <w:rFonts w:ascii="Times New Roman" w:hAnsi="Times New Roman" w:cs="Times New Roman"/>
                <w:b/>
                <w:sz w:val="24"/>
                <w:szCs w:val="24"/>
              </w:rPr>
              <w:t>Guideline</w:t>
            </w:r>
          </w:p>
        </w:tc>
        <w:tc>
          <w:tcPr>
            <w:tcW w:w="1275" w:type="dxa"/>
            <w:vAlign w:val="center"/>
          </w:tcPr>
          <w:p w:rsidR="00DE54B9" w:rsidRPr="00DD5892" w:rsidRDefault="00DE54B9" w:rsidP="00103279">
            <w:pPr>
              <w:jc w:val="center"/>
              <w:rPr>
                <w:rFonts w:ascii="Times New Roman" w:hAnsi="Times New Roman" w:cs="Times New Roman"/>
                <w:b/>
                <w:sz w:val="24"/>
                <w:szCs w:val="24"/>
              </w:rPr>
            </w:pPr>
            <w:r>
              <w:rPr>
                <w:rFonts w:ascii="Times New Roman" w:hAnsi="Times New Roman" w:cs="Times New Roman"/>
                <w:b/>
                <w:sz w:val="24"/>
                <w:szCs w:val="24"/>
              </w:rPr>
              <w:t>TMF</w:t>
            </w:r>
          </w:p>
        </w:tc>
        <w:tc>
          <w:tcPr>
            <w:tcW w:w="3261" w:type="dxa"/>
            <w:vAlign w:val="center"/>
          </w:tcPr>
          <w:p w:rsidR="00DE54B9" w:rsidRPr="006C23DC" w:rsidRDefault="00DE54B9" w:rsidP="00103279">
            <w:pPr>
              <w:jc w:val="center"/>
              <w:rPr>
                <w:rFonts w:ascii="Times New Roman" w:hAnsi="Times New Roman" w:cs="Times New Roman"/>
                <w:b/>
                <w:sz w:val="24"/>
                <w:szCs w:val="24"/>
                <w:vertAlign w:val="superscript"/>
              </w:rPr>
            </w:pPr>
            <w:proofErr w:type="spellStart"/>
            <w:r>
              <w:rPr>
                <w:rFonts w:ascii="Times New Roman" w:hAnsi="Times New Roman" w:cs="Times New Roman"/>
                <w:b/>
                <w:sz w:val="24"/>
                <w:szCs w:val="24"/>
              </w:rPr>
              <w:t>Description</w:t>
            </w:r>
            <w:r>
              <w:rPr>
                <w:rFonts w:ascii="Times New Roman" w:hAnsi="Times New Roman" w:cs="Times New Roman"/>
                <w:b/>
                <w:sz w:val="24"/>
                <w:szCs w:val="24"/>
                <w:vertAlign w:val="superscript"/>
              </w:rPr>
              <w:t>a</w:t>
            </w:r>
            <w:proofErr w:type="spellEnd"/>
          </w:p>
        </w:tc>
        <w:tc>
          <w:tcPr>
            <w:tcW w:w="1134" w:type="dxa"/>
            <w:vMerge/>
          </w:tcPr>
          <w:p w:rsidR="00DE54B9" w:rsidRPr="00DD5892" w:rsidRDefault="00DE54B9" w:rsidP="00103279">
            <w:pPr>
              <w:rPr>
                <w:rFonts w:ascii="Times New Roman" w:hAnsi="Times New Roman" w:cs="Times New Roman"/>
                <w:b/>
                <w:sz w:val="24"/>
                <w:szCs w:val="24"/>
              </w:rPr>
            </w:pPr>
          </w:p>
        </w:tc>
        <w:tc>
          <w:tcPr>
            <w:tcW w:w="1134" w:type="dxa"/>
            <w:vMerge/>
          </w:tcPr>
          <w:p w:rsidR="00DE54B9" w:rsidRPr="00DD5892" w:rsidRDefault="00DE54B9" w:rsidP="00103279">
            <w:pPr>
              <w:rPr>
                <w:rFonts w:ascii="Times New Roman" w:hAnsi="Times New Roman" w:cs="Times New Roman"/>
                <w:b/>
                <w:sz w:val="24"/>
                <w:szCs w:val="24"/>
              </w:rPr>
            </w:pPr>
          </w:p>
        </w:tc>
        <w:tc>
          <w:tcPr>
            <w:tcW w:w="850" w:type="dxa"/>
            <w:vMerge/>
          </w:tcPr>
          <w:p w:rsidR="00DE54B9" w:rsidRPr="00DD5892" w:rsidRDefault="00DE54B9" w:rsidP="00103279">
            <w:pPr>
              <w:rPr>
                <w:rFonts w:ascii="Times New Roman" w:hAnsi="Times New Roman" w:cs="Times New Roman"/>
                <w:b/>
                <w:sz w:val="24"/>
                <w:szCs w:val="24"/>
              </w:rPr>
            </w:pPr>
          </w:p>
        </w:tc>
      </w:tr>
      <w:tr w:rsidR="00DE54B9" w:rsidRPr="00DD5892" w:rsidTr="00DE54B9">
        <w:tc>
          <w:tcPr>
            <w:tcW w:w="1413" w:type="dxa"/>
            <w:shd w:val="clear" w:color="auto" w:fill="auto"/>
          </w:tcPr>
          <w:p w:rsidR="00DE54B9" w:rsidRPr="00DD5892" w:rsidRDefault="004D0890" w:rsidP="00103279">
            <w:pPr>
              <w:rPr>
                <w:rFonts w:ascii="Times New Roman" w:hAnsi="Times New Roman" w:cs="Times New Roman"/>
                <w:sz w:val="24"/>
                <w:szCs w:val="24"/>
              </w:rPr>
            </w:pPr>
            <w:r>
              <w:rPr>
                <w:rFonts w:ascii="Times New Roman" w:hAnsi="Times New Roman" w:cs="Times New Roman"/>
                <w:sz w:val="24"/>
                <w:szCs w:val="24"/>
              </w:rPr>
              <w:t>5A</w:t>
            </w:r>
            <w:r w:rsidR="00C9500F">
              <w:rPr>
                <w:rFonts w:ascii="Times New Roman" w:hAnsi="Times New Roman" w:cs="Times New Roman"/>
                <w:sz w:val="24"/>
                <w:szCs w:val="24"/>
              </w:rPr>
              <w:t>’</w:t>
            </w:r>
            <w:r w:rsidR="00DE54B9" w:rsidRPr="003D0219">
              <w:rPr>
                <w:rFonts w:ascii="Times New Roman" w:hAnsi="Times New Roman" w:cs="Times New Roman"/>
                <w:sz w:val="24"/>
                <w:szCs w:val="24"/>
              </w:rPr>
              <w:t>s Team Tools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Dieticians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Psychologists/Psychotherapists/Social workers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overweight or obesity</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Paper and </w:t>
            </w:r>
            <w:proofErr w:type="spellStart"/>
            <w:r>
              <w:rPr>
                <w:rFonts w:ascii="Times New Roman" w:hAnsi="Times New Roman" w:cs="Times New Roman"/>
                <w:sz w:val="24"/>
                <w:szCs w:val="24"/>
              </w:rPr>
              <w:t>electronic</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5 A’s Framework, Theoretical Domains Framework</w:t>
            </w:r>
          </w:p>
        </w:tc>
        <w:tc>
          <w:tcPr>
            <w:tcW w:w="3261" w:type="dxa"/>
          </w:tcPr>
          <w:p w:rsidR="00DE54B9" w:rsidRPr="00DD5892" w:rsidRDefault="00DE54B9" w:rsidP="00103279">
            <w:pPr>
              <w:rPr>
                <w:rFonts w:ascii="Times New Roman" w:hAnsi="Times New Roman" w:cs="Times New Roman"/>
                <w:sz w:val="24"/>
                <w:szCs w:val="24"/>
              </w:rPr>
            </w:pPr>
            <w:r w:rsidRPr="000167D9">
              <w:rPr>
                <w:rFonts w:ascii="Times New Roman" w:hAnsi="Times New Roman" w:cs="Times New Roman"/>
                <w:sz w:val="24"/>
                <w:szCs w:val="24"/>
              </w:rPr>
              <w:t>Toolkit based on the 5</w:t>
            </w:r>
            <w:r>
              <w:rPr>
                <w:rFonts w:ascii="Times New Roman" w:hAnsi="Times New Roman" w:cs="Times New Roman"/>
                <w:sz w:val="24"/>
                <w:szCs w:val="24"/>
              </w:rPr>
              <w:t xml:space="preserve"> A’s F</w:t>
            </w:r>
            <w:r w:rsidRPr="000167D9">
              <w:rPr>
                <w:rFonts w:ascii="Times New Roman" w:hAnsi="Times New Roman" w:cs="Times New Roman"/>
                <w:sz w:val="24"/>
                <w:szCs w:val="24"/>
              </w:rPr>
              <w:t>ram</w:t>
            </w:r>
            <w:r>
              <w:rPr>
                <w:rFonts w:ascii="Times New Roman" w:hAnsi="Times New Roman" w:cs="Times New Roman"/>
                <w:sz w:val="24"/>
                <w:szCs w:val="24"/>
              </w:rPr>
              <w:t>e</w:t>
            </w:r>
            <w:r w:rsidRPr="000167D9">
              <w:rPr>
                <w:rFonts w:ascii="Times New Roman" w:hAnsi="Times New Roman" w:cs="Times New Roman"/>
                <w:sz w:val="24"/>
                <w:szCs w:val="24"/>
              </w:rPr>
              <w:t>work</w:t>
            </w:r>
            <w:r>
              <w:rPr>
                <w:rFonts w:ascii="Times New Roman" w:hAnsi="Times New Roman" w:cs="Times New Roman"/>
                <w:sz w:val="24"/>
                <w:szCs w:val="24"/>
              </w:rPr>
              <w:t xml:space="preserve"> that incorporates the 4 M’s of obesity (mental, mechanical, metabolic, and monetary root causes, complications, and barriers to managing obesity)</w:t>
            </w:r>
            <w:r w:rsidRPr="000167D9">
              <w:rPr>
                <w:rFonts w:ascii="Times New Roman" w:hAnsi="Times New Roman" w:cs="Times New Roman"/>
                <w:sz w:val="24"/>
                <w:szCs w:val="24"/>
              </w:rPr>
              <w:t>. Includes communication tools (4</w:t>
            </w:r>
            <w:r>
              <w:rPr>
                <w:rFonts w:ascii="Times New Roman" w:hAnsi="Times New Roman" w:cs="Times New Roman"/>
                <w:sz w:val="24"/>
                <w:szCs w:val="24"/>
              </w:rPr>
              <w:t xml:space="preserve"> </w:t>
            </w:r>
            <w:r w:rsidRPr="000167D9">
              <w:rPr>
                <w:rFonts w:ascii="Times New Roman" w:hAnsi="Times New Roman" w:cs="Times New Roman"/>
                <w:sz w:val="24"/>
                <w:szCs w:val="24"/>
              </w:rPr>
              <w:t>M</w:t>
            </w:r>
            <w:r>
              <w:rPr>
                <w:rFonts w:ascii="Times New Roman" w:hAnsi="Times New Roman" w:cs="Times New Roman"/>
                <w:sz w:val="24"/>
                <w:szCs w:val="24"/>
              </w:rPr>
              <w:t>’</w:t>
            </w:r>
            <w:r w:rsidRPr="000167D9">
              <w:rPr>
                <w:rFonts w:ascii="Times New Roman" w:hAnsi="Times New Roman" w:cs="Times New Roman"/>
                <w:sz w:val="24"/>
                <w:szCs w:val="24"/>
              </w:rPr>
              <w:t>s assessment too</w:t>
            </w:r>
            <w:r>
              <w:rPr>
                <w:rFonts w:ascii="Times New Roman" w:hAnsi="Times New Roman" w:cs="Times New Roman"/>
                <w:sz w:val="24"/>
                <w:szCs w:val="24"/>
              </w:rPr>
              <w:t>l (A), decision-</w:t>
            </w:r>
            <w:r w:rsidRPr="000167D9">
              <w:rPr>
                <w:rFonts w:ascii="Times New Roman" w:hAnsi="Times New Roman" w:cs="Times New Roman"/>
                <w:sz w:val="24"/>
                <w:szCs w:val="24"/>
              </w:rPr>
              <w:t>making tool</w:t>
            </w:r>
            <w:r>
              <w:rPr>
                <w:rFonts w:ascii="Times New Roman" w:hAnsi="Times New Roman" w:cs="Times New Roman"/>
                <w:sz w:val="24"/>
                <w:szCs w:val="24"/>
              </w:rPr>
              <w:t xml:space="preserve"> to assess strengths and challenges per the 4 M’s</w:t>
            </w:r>
            <w:r w:rsidRPr="000167D9">
              <w:rPr>
                <w:rFonts w:ascii="Times New Roman" w:hAnsi="Times New Roman" w:cs="Times New Roman"/>
                <w:sz w:val="24"/>
                <w:szCs w:val="24"/>
              </w:rPr>
              <w:t xml:space="preserve">, </w:t>
            </w:r>
            <w:r>
              <w:rPr>
                <w:rFonts w:ascii="Times New Roman" w:hAnsi="Times New Roman" w:cs="Times New Roman"/>
                <w:sz w:val="24"/>
                <w:szCs w:val="24"/>
              </w:rPr>
              <w:t xml:space="preserve">SMART </w:t>
            </w:r>
            <w:r w:rsidRPr="000167D9">
              <w:rPr>
                <w:rFonts w:ascii="Times New Roman" w:hAnsi="Times New Roman" w:cs="Times New Roman"/>
                <w:sz w:val="24"/>
                <w:szCs w:val="24"/>
              </w:rPr>
              <w:t>goal</w:t>
            </w:r>
            <w:r>
              <w:rPr>
                <w:rFonts w:ascii="Times New Roman" w:hAnsi="Times New Roman" w:cs="Times New Roman"/>
                <w:sz w:val="24"/>
                <w:szCs w:val="24"/>
              </w:rPr>
              <w:t>-setting</w:t>
            </w:r>
            <w:r w:rsidRPr="000167D9">
              <w:rPr>
                <w:rFonts w:ascii="Times New Roman" w:hAnsi="Times New Roman" w:cs="Times New Roman"/>
                <w:sz w:val="24"/>
                <w:szCs w:val="24"/>
              </w:rPr>
              <w:t xml:space="preserve"> </w:t>
            </w:r>
            <w:r>
              <w:rPr>
                <w:rFonts w:ascii="Times New Roman" w:hAnsi="Times New Roman" w:cs="Times New Roman"/>
                <w:sz w:val="24"/>
                <w:szCs w:val="24"/>
              </w:rPr>
              <w:t xml:space="preserve">sheet, and weight loss information; C), </w:t>
            </w:r>
            <w:r w:rsidRPr="000167D9">
              <w:rPr>
                <w:rFonts w:ascii="Times New Roman" w:hAnsi="Times New Roman" w:cs="Times New Roman"/>
                <w:sz w:val="24"/>
                <w:szCs w:val="24"/>
              </w:rPr>
              <w:t>provider tools (PA prescription</w:t>
            </w:r>
            <w:r>
              <w:rPr>
                <w:rFonts w:ascii="Times New Roman" w:hAnsi="Times New Roman" w:cs="Times New Roman"/>
                <w:sz w:val="24"/>
                <w:szCs w:val="24"/>
              </w:rPr>
              <w:t xml:space="preserve"> (P)</w:t>
            </w:r>
            <w:r w:rsidRPr="000167D9">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0167D9">
              <w:rPr>
                <w:rFonts w:ascii="Times New Roman" w:hAnsi="Times New Roman" w:cs="Times New Roman"/>
                <w:sz w:val="24"/>
                <w:szCs w:val="24"/>
              </w:rPr>
              <w:t>messaging abo</w:t>
            </w:r>
            <w:r>
              <w:rPr>
                <w:rFonts w:ascii="Times New Roman" w:hAnsi="Times New Roman" w:cs="Times New Roman"/>
                <w:sz w:val="24"/>
                <w:szCs w:val="24"/>
              </w:rPr>
              <w:t xml:space="preserve">ut the 4 M’s of obesity), </w:t>
            </w:r>
            <w:r w:rsidRPr="000167D9">
              <w:rPr>
                <w:rFonts w:ascii="Times New Roman" w:hAnsi="Times New Roman" w:cs="Times New Roman"/>
                <w:sz w:val="24"/>
                <w:szCs w:val="24"/>
              </w:rPr>
              <w:t xml:space="preserve">tools </w:t>
            </w:r>
            <w:r>
              <w:rPr>
                <w:rFonts w:ascii="Times New Roman" w:hAnsi="Times New Roman" w:cs="Times New Roman"/>
                <w:sz w:val="24"/>
                <w:szCs w:val="24"/>
              </w:rPr>
              <w:t xml:space="preserve">for adults accessing care </w:t>
            </w:r>
            <w:r w:rsidRPr="000167D9">
              <w:rPr>
                <w:rFonts w:ascii="Times New Roman" w:hAnsi="Times New Roman" w:cs="Times New Roman"/>
                <w:sz w:val="24"/>
                <w:szCs w:val="24"/>
              </w:rPr>
              <w:t xml:space="preserve">(obesity fact </w:t>
            </w:r>
            <w:r>
              <w:rPr>
                <w:rFonts w:ascii="Times New Roman" w:hAnsi="Times New Roman" w:cs="Times New Roman"/>
                <w:sz w:val="24"/>
                <w:szCs w:val="24"/>
              </w:rPr>
              <w:t>sheet, relapse prevention tool).</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  usability, visibility, workflow</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understandability</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 ability, confidence, frequency</w:t>
            </w:r>
          </w:p>
        </w:tc>
        <w:tc>
          <w:tcPr>
            <w:tcW w:w="850" w:type="dxa"/>
          </w:tcPr>
          <w:p w:rsidR="00DE54B9" w:rsidRPr="00DD5892" w:rsidRDefault="00DE54B9" w:rsidP="002C0058">
            <w:pPr>
              <w:rPr>
                <w:rFonts w:ascii="Times New Roman" w:hAnsi="Times New Roman" w:cs="Times New Roman"/>
                <w:sz w:val="24"/>
                <w:szCs w:val="24"/>
              </w:rPr>
            </w:pPr>
            <w:r>
              <w:rPr>
                <w:rFonts w:ascii="Times New Roman" w:hAnsi="Times New Roman" w:cs="Times New Roman"/>
                <w:noProof/>
                <w:sz w:val="24"/>
                <w:szCs w:val="24"/>
              </w:rPr>
              <w:t>[</w:t>
            </w:r>
            <w:r w:rsidR="002C0058">
              <w:rPr>
                <w:rFonts w:ascii="Times New Roman" w:hAnsi="Times New Roman" w:cs="Times New Roman"/>
                <w:noProof/>
                <w:sz w:val="24"/>
                <w:szCs w:val="24"/>
              </w:rPr>
              <w:t>62</w:t>
            </w:r>
            <w:r w:rsidR="002D0845">
              <w:rPr>
                <w:rFonts w:ascii="Times New Roman" w:hAnsi="Times New Roman" w:cs="Times New Roman"/>
                <w:noProof/>
                <w:sz w:val="24"/>
                <w:szCs w:val="24"/>
              </w:rPr>
              <w:t>,</w:t>
            </w:r>
            <w:r w:rsidR="002C0058">
              <w:rPr>
                <w:rFonts w:ascii="Times New Roman" w:hAnsi="Times New Roman" w:cs="Times New Roman"/>
                <w:noProof/>
                <w:sz w:val="24"/>
                <w:szCs w:val="24"/>
              </w:rPr>
              <w:t>63</w:t>
            </w:r>
            <w:r w:rsidRPr="009F120C">
              <w:rPr>
                <w:rFonts w:ascii="Times New Roman" w:hAnsi="Times New Roman" w:cs="Times New Roman"/>
                <w:noProof/>
                <w:sz w:val="24"/>
                <w:szCs w:val="24"/>
              </w:rPr>
              <w:t>,10</w:t>
            </w:r>
            <w:r w:rsidR="002C0058">
              <w:rPr>
                <w:rFonts w:ascii="Times New Roman" w:hAnsi="Times New Roman" w:cs="Times New Roman"/>
                <w:noProof/>
                <w:sz w:val="24"/>
                <w:szCs w:val="24"/>
              </w:rPr>
              <w:t>4,105,149</w:t>
            </w:r>
            <w:r>
              <w:rPr>
                <w:rFonts w:ascii="Times New Roman" w:hAnsi="Times New Roman" w:cs="Times New Roman"/>
                <w:noProof/>
                <w:sz w:val="24"/>
                <w:szCs w:val="24"/>
              </w:rPr>
              <w:t>]</w:t>
            </w:r>
          </w:p>
        </w:tc>
      </w:tr>
      <w:tr w:rsidR="00DE54B9" w:rsidRPr="00DD5892" w:rsidTr="00DE54B9">
        <w:tc>
          <w:tcPr>
            <w:tcW w:w="1413" w:type="dxa"/>
          </w:tcPr>
          <w:p w:rsidR="00DE54B9" w:rsidRPr="00A65E7F" w:rsidRDefault="00DE54B9" w:rsidP="00103279">
            <w:pPr>
              <w:rPr>
                <w:rFonts w:ascii="Times New Roman" w:hAnsi="Times New Roman" w:cs="Times New Roman"/>
                <w:sz w:val="24"/>
                <w:szCs w:val="24"/>
                <w:highlight w:val="cyan"/>
              </w:rPr>
            </w:pPr>
            <w:r w:rsidRPr="00E114BA">
              <w:rPr>
                <w:rFonts w:ascii="Times New Roman" w:hAnsi="Times New Roman" w:cs="Times New Roman"/>
                <w:sz w:val="24"/>
                <w:szCs w:val="24"/>
              </w:rPr>
              <w:t>10 Simple Steps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1E2E11"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t xml:space="preserve">National Health and Medical Research Council Clinical Practice Guidelines for </w:t>
            </w:r>
            <w:r>
              <w:rPr>
                <w:rFonts w:ascii="Times New Roman" w:hAnsi="Times New Roman" w:cs="Times New Roman"/>
                <w:sz w:val="24"/>
                <w:szCs w:val="24"/>
              </w:rPr>
              <w:lastRenderedPageBreak/>
              <w:t>the Management of Overweight and Obesity in Adults, Adolescents, and Children in Australia (2013)</w:t>
            </w:r>
            <w:r>
              <w:rPr>
                <w:rFonts w:ascii="Times New Roman" w:hAnsi="Times New Roman" w:cs="Times New Roman"/>
                <w:sz w:val="24"/>
                <w:szCs w:val="24"/>
                <w:vertAlign w:val="superscript"/>
              </w:rPr>
              <w:t>e</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Prudence Score assesses PA behaviour (A), the results of which are used to inform counselling materials. Counselling materials include a 1-</w:t>
            </w:r>
            <w:r w:rsidRPr="00B36F7E">
              <w:rPr>
                <w:rFonts w:ascii="Times New Roman" w:hAnsi="Times New Roman" w:cs="Times New Roman"/>
                <w:sz w:val="24"/>
                <w:szCs w:val="24"/>
              </w:rPr>
              <w:t>page personalized computer-tailored feedback</w:t>
            </w:r>
            <w:r>
              <w:rPr>
                <w:rFonts w:ascii="Times New Roman" w:hAnsi="Times New Roman" w:cs="Times New Roman"/>
                <w:sz w:val="24"/>
                <w:szCs w:val="24"/>
              </w:rPr>
              <w:t xml:space="preserve"> that states which behaviours (incl. PA) </w:t>
            </w:r>
            <w:r>
              <w:rPr>
                <w:rFonts w:ascii="Times New Roman" w:hAnsi="Times New Roman" w:cs="Times New Roman"/>
                <w:sz w:val="24"/>
                <w:szCs w:val="24"/>
              </w:rPr>
              <w:lastRenderedPageBreak/>
              <w:t>are below guideline recommendations and a</w:t>
            </w:r>
            <w:r w:rsidRPr="00B36F7E">
              <w:rPr>
                <w:rFonts w:ascii="Times New Roman" w:hAnsi="Times New Roman" w:cs="Times New Roman"/>
                <w:sz w:val="24"/>
                <w:szCs w:val="24"/>
              </w:rPr>
              <w:t xml:space="preserve"> </w:t>
            </w:r>
            <w:r>
              <w:rPr>
                <w:rFonts w:ascii="Times New Roman" w:hAnsi="Times New Roman" w:cs="Times New Roman"/>
                <w:sz w:val="24"/>
                <w:szCs w:val="24"/>
              </w:rPr>
              <w:t>1-</w:t>
            </w:r>
            <w:r w:rsidRPr="00B36F7E">
              <w:rPr>
                <w:rFonts w:ascii="Times New Roman" w:hAnsi="Times New Roman" w:cs="Times New Roman"/>
                <w:sz w:val="24"/>
                <w:szCs w:val="24"/>
              </w:rPr>
              <w:t xml:space="preserve">page health </w:t>
            </w:r>
            <w:r>
              <w:rPr>
                <w:rFonts w:ascii="Times New Roman" w:hAnsi="Times New Roman" w:cs="Times New Roman"/>
                <w:sz w:val="24"/>
                <w:szCs w:val="24"/>
              </w:rPr>
              <w:t>promotion information sheet with tips for improving behaviours, information on health benefits, and links to more information (C). The counselling materials can be viewed independently by adults accessing independently or in collaboration with a physician.</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workflow</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knowledge </w:t>
            </w:r>
          </w:p>
          <w:p w:rsidR="00DE54B9" w:rsidRPr="009E0485"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t>Ø</w:t>
            </w:r>
            <w:r>
              <w:rPr>
                <w:rFonts w:ascii="Times New Roman" w:hAnsi="Times New Roman" w:cs="Times New Roman"/>
                <w:sz w:val="24"/>
                <w:szCs w:val="24"/>
              </w:rPr>
              <w:t xml:space="preserve"> PA behaviour </w:t>
            </w:r>
            <w:r>
              <w:rPr>
                <w:rFonts w:ascii="Times New Roman" w:hAnsi="Times New Roman" w:cs="Times New Roman"/>
                <w:i/>
                <w:sz w:val="24"/>
                <w:szCs w:val="24"/>
              </w:rPr>
              <w:t>(adults accessing care)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abiltiy</w:t>
            </w:r>
            <w:proofErr w:type="spellEnd"/>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tc>
        <w:tc>
          <w:tcPr>
            <w:tcW w:w="850" w:type="dxa"/>
          </w:tcPr>
          <w:p w:rsidR="00DE54B9" w:rsidRDefault="00DE54B9" w:rsidP="002C0058">
            <w:pPr>
              <w:rPr>
                <w:rFonts w:ascii="Times New Roman" w:hAnsi="Times New Roman" w:cs="Times New Roman"/>
                <w:sz w:val="24"/>
                <w:szCs w:val="24"/>
              </w:rPr>
            </w:pPr>
            <w:r>
              <w:rPr>
                <w:rFonts w:ascii="Times New Roman" w:hAnsi="Times New Roman" w:cs="Times New Roman"/>
                <w:noProof/>
                <w:sz w:val="24"/>
                <w:szCs w:val="24"/>
              </w:rPr>
              <w:lastRenderedPageBreak/>
              <w:t>[</w:t>
            </w:r>
            <w:r w:rsidR="002D0845">
              <w:rPr>
                <w:rFonts w:ascii="Times New Roman" w:hAnsi="Times New Roman" w:cs="Times New Roman"/>
                <w:noProof/>
                <w:sz w:val="24"/>
                <w:szCs w:val="24"/>
              </w:rPr>
              <w:t>10</w:t>
            </w:r>
            <w:r w:rsidR="002C0058">
              <w:rPr>
                <w:rFonts w:ascii="Times New Roman" w:hAnsi="Times New Roman" w:cs="Times New Roman"/>
                <w:noProof/>
                <w:sz w:val="24"/>
                <w:szCs w:val="24"/>
              </w:rPr>
              <w:t>1</w:t>
            </w:r>
            <w:r w:rsidR="002D0845">
              <w:rPr>
                <w:rFonts w:ascii="Times New Roman" w:hAnsi="Times New Roman" w:cs="Times New Roman"/>
                <w:noProof/>
                <w:sz w:val="24"/>
                <w:szCs w:val="24"/>
              </w:rPr>
              <w:t>,15</w:t>
            </w:r>
            <w:r w:rsidR="002C0058">
              <w:rPr>
                <w:rFonts w:ascii="Times New Roman" w:hAnsi="Times New Roman" w:cs="Times New Roman"/>
                <w:noProof/>
                <w:sz w:val="24"/>
                <w:szCs w:val="24"/>
              </w:rPr>
              <w:t>9</w:t>
            </w:r>
            <w:r>
              <w:rPr>
                <w:rFonts w:ascii="Times New Roman" w:hAnsi="Times New Roman" w:cs="Times New Roman"/>
                <w:noProof/>
                <w:sz w:val="24"/>
                <w:szCs w:val="24"/>
              </w:rPr>
              <w:t>]</w:t>
            </w:r>
          </w:p>
        </w:tc>
      </w:tr>
      <w:tr w:rsidR="00DE54B9" w:rsidRPr="00DD5892" w:rsidTr="00DE54B9">
        <w:tc>
          <w:tcPr>
            <w:tcW w:w="1413" w:type="dxa"/>
          </w:tcPr>
          <w:p w:rsidR="00DE54B9" w:rsidRPr="00A65E7F" w:rsidRDefault="00DE54B9" w:rsidP="00103279">
            <w:pPr>
              <w:rPr>
                <w:rFonts w:ascii="Times New Roman" w:hAnsi="Times New Roman" w:cs="Times New Roman"/>
                <w:sz w:val="24"/>
                <w:szCs w:val="24"/>
                <w:highlight w:val="cyan"/>
              </w:rPr>
            </w:pPr>
            <w:r w:rsidRPr="005A1024">
              <w:rPr>
                <w:rFonts w:ascii="Times New Roman" w:hAnsi="Times New Roman" w:cs="Times New Roman"/>
                <w:sz w:val="24"/>
                <w:szCs w:val="24"/>
              </w:rPr>
              <w:t>10 Top Tips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with overweight or obesity</w:t>
            </w:r>
          </w:p>
        </w:tc>
        <w:tc>
          <w:tcPr>
            <w:tcW w:w="99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UK Chief Medical Officer’s Physical Activity Guidelines (2019) and US Department of Health and Human Services Physical Activity Guidelines (2008)</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A </w:t>
            </w:r>
            <w:r w:rsidRPr="005A1024">
              <w:rPr>
                <w:rFonts w:ascii="Times New Roman" w:hAnsi="Times New Roman" w:cs="Times New Roman"/>
                <w:sz w:val="24"/>
                <w:szCs w:val="24"/>
              </w:rPr>
              <w:t xml:space="preserve">2-3 minute intervention to be used </w:t>
            </w:r>
            <w:r>
              <w:rPr>
                <w:rFonts w:ascii="Times New Roman" w:hAnsi="Times New Roman" w:cs="Times New Roman"/>
                <w:sz w:val="24"/>
                <w:szCs w:val="24"/>
              </w:rPr>
              <w:t xml:space="preserve">by providers </w:t>
            </w:r>
            <w:r w:rsidRPr="005A1024">
              <w:rPr>
                <w:rFonts w:ascii="Times New Roman" w:hAnsi="Times New Roman" w:cs="Times New Roman"/>
                <w:sz w:val="24"/>
                <w:szCs w:val="24"/>
              </w:rPr>
              <w:t>in primary care visits</w:t>
            </w:r>
            <w:r>
              <w:rPr>
                <w:rFonts w:ascii="Times New Roman" w:hAnsi="Times New Roman" w:cs="Times New Roman"/>
                <w:sz w:val="24"/>
                <w:szCs w:val="24"/>
              </w:rPr>
              <w:t xml:space="preserve"> to discuss lifestyle, incl. PA (C)</w:t>
            </w:r>
            <w:r w:rsidRPr="005A1024">
              <w:rPr>
                <w:rFonts w:ascii="Times New Roman" w:hAnsi="Times New Roman" w:cs="Times New Roman"/>
                <w:sz w:val="24"/>
                <w:szCs w:val="24"/>
              </w:rPr>
              <w:t>. T</w:t>
            </w:r>
            <w:r>
              <w:rPr>
                <w:rFonts w:ascii="Times New Roman" w:hAnsi="Times New Roman" w:cs="Times New Roman"/>
                <w:sz w:val="24"/>
                <w:szCs w:val="24"/>
              </w:rPr>
              <w:t xml:space="preserve">wo of the </w:t>
            </w:r>
            <w:r w:rsidRPr="005A1024">
              <w:rPr>
                <w:rFonts w:ascii="Times New Roman" w:hAnsi="Times New Roman" w:cs="Times New Roman"/>
                <w:sz w:val="24"/>
                <w:szCs w:val="24"/>
              </w:rPr>
              <w:t>10</w:t>
            </w:r>
            <w:r>
              <w:rPr>
                <w:rFonts w:ascii="Times New Roman" w:hAnsi="Times New Roman" w:cs="Times New Roman"/>
                <w:sz w:val="24"/>
                <w:szCs w:val="24"/>
              </w:rPr>
              <w:t xml:space="preserve"> tips relate to</w:t>
            </w:r>
            <w:r w:rsidRPr="005A1024">
              <w:rPr>
                <w:rFonts w:ascii="Times New Roman" w:hAnsi="Times New Roman" w:cs="Times New Roman"/>
                <w:sz w:val="24"/>
                <w:szCs w:val="24"/>
              </w:rPr>
              <w:t xml:space="preserve"> </w:t>
            </w:r>
            <w:r>
              <w:rPr>
                <w:rFonts w:ascii="Times New Roman" w:hAnsi="Times New Roman" w:cs="Times New Roman"/>
                <w:sz w:val="24"/>
                <w:szCs w:val="24"/>
              </w:rPr>
              <w:t>PA recommendations:</w:t>
            </w:r>
            <w:r w:rsidRPr="005A1024">
              <w:rPr>
                <w:rFonts w:ascii="Times New Roman" w:hAnsi="Times New Roman" w:cs="Times New Roman"/>
                <w:sz w:val="24"/>
                <w:szCs w:val="24"/>
              </w:rPr>
              <w:t xml:space="preserve"> (1) </w:t>
            </w:r>
            <w:r>
              <w:rPr>
                <w:rFonts w:ascii="Times New Roman" w:hAnsi="Times New Roman" w:cs="Times New Roman"/>
                <w:sz w:val="24"/>
                <w:szCs w:val="24"/>
              </w:rPr>
              <w:t>“W</w:t>
            </w:r>
            <w:r w:rsidRPr="005A1024">
              <w:rPr>
                <w:rFonts w:ascii="Times New Roman" w:hAnsi="Times New Roman" w:cs="Times New Roman"/>
                <w:sz w:val="24"/>
                <w:szCs w:val="24"/>
              </w:rPr>
              <w:t>alk off the weight</w:t>
            </w:r>
            <w:r>
              <w:rPr>
                <w:rFonts w:ascii="Times New Roman" w:hAnsi="Times New Roman" w:cs="Times New Roman"/>
                <w:sz w:val="24"/>
                <w:szCs w:val="24"/>
              </w:rPr>
              <w:t>” and  (2) “U</w:t>
            </w:r>
            <w:r w:rsidRPr="005A1024">
              <w:rPr>
                <w:rFonts w:ascii="Times New Roman" w:hAnsi="Times New Roman" w:cs="Times New Roman"/>
                <w:sz w:val="24"/>
                <w:szCs w:val="24"/>
              </w:rPr>
              <w:t>p on your feet</w:t>
            </w:r>
            <w:r>
              <w:rPr>
                <w:rFonts w:ascii="Times New Roman" w:hAnsi="Times New Roman" w:cs="Times New Roman"/>
                <w:sz w:val="24"/>
                <w:szCs w:val="24"/>
              </w:rPr>
              <w:t>”</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content, usability</w:t>
            </w:r>
          </w:p>
        </w:tc>
        <w:tc>
          <w:tcPr>
            <w:tcW w:w="1134" w:type="dxa"/>
          </w:tcPr>
          <w:p w:rsidR="00DE54B9" w:rsidRPr="00D00A19" w:rsidRDefault="00DE54B9" w:rsidP="00103279">
            <w:pPr>
              <w:rPr>
                <w:rFonts w:ascii="Times New Roman" w:hAnsi="Times New Roman" w:cs="Times New Roman"/>
                <w:sz w:val="24"/>
                <w:szCs w:val="24"/>
                <w:vertAlign w:val="superscript"/>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D00A19">
              <w:rPr>
                <w:rFonts w:ascii="Times New Roman" w:hAnsi="Times New Roman" w:cs="Times New Roman"/>
                <w:sz w:val="24"/>
                <w:szCs w:val="24"/>
                <w:vertAlign w:val="superscript"/>
              </w:rPr>
              <w:t>*</w:t>
            </w:r>
          </w:p>
        </w:tc>
        <w:tc>
          <w:tcPr>
            <w:tcW w:w="850" w:type="dxa"/>
          </w:tcPr>
          <w:p w:rsidR="00DE54B9"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536AC2">
              <w:rPr>
                <w:rFonts w:ascii="Times New Roman" w:hAnsi="Times New Roman" w:cs="Times New Roman"/>
                <w:noProof/>
                <w:sz w:val="24"/>
                <w:szCs w:val="24"/>
              </w:rPr>
              <w:t>54</w:t>
            </w:r>
            <w:r>
              <w:rPr>
                <w:rFonts w:ascii="Times New Roman" w:hAnsi="Times New Roman" w:cs="Times New Roman"/>
                <w:noProof/>
                <w:sz w:val="24"/>
                <w:szCs w:val="24"/>
              </w:rPr>
              <w:t>]</w:t>
            </w:r>
          </w:p>
        </w:tc>
      </w:tr>
      <w:tr w:rsidR="00DE54B9" w:rsidRPr="00DD5892" w:rsidTr="00DE54B9">
        <w:tc>
          <w:tcPr>
            <w:tcW w:w="1413" w:type="dxa"/>
          </w:tcPr>
          <w:p w:rsidR="00DE54B9" w:rsidRDefault="00DE54B9" w:rsidP="00103279">
            <w:pPr>
              <w:rPr>
                <w:rFonts w:ascii="Times New Roman" w:hAnsi="Times New Roman" w:cs="Times New Roman"/>
                <w:sz w:val="24"/>
                <w:szCs w:val="24"/>
              </w:rPr>
            </w:pPr>
            <w:r w:rsidRPr="00592BC7">
              <w:rPr>
                <w:rFonts w:ascii="Times New Roman" w:hAnsi="Times New Roman" w:cs="Times New Roman"/>
                <w:sz w:val="24"/>
                <w:szCs w:val="24"/>
              </w:rPr>
              <w:t xml:space="preserve">10,000 Steps </w:t>
            </w:r>
            <w:r>
              <w:rPr>
                <w:rFonts w:ascii="Times New Roman" w:hAnsi="Times New Roman" w:cs="Times New Roman"/>
                <w:sz w:val="24"/>
                <w:szCs w:val="24"/>
              </w:rPr>
              <w:t>Counselling</w:t>
            </w:r>
            <w:r w:rsidRPr="00592BC7">
              <w:rPr>
                <w:rFonts w:ascii="Times New Roman" w:hAnsi="Times New Roman" w:cs="Times New Roman"/>
                <w:sz w:val="24"/>
                <w:szCs w:val="24"/>
              </w:rPr>
              <w:t xml:space="preserve"> Materials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Paper and </w:t>
            </w:r>
            <w:proofErr w:type="spellStart"/>
            <w:r>
              <w:rPr>
                <w:rFonts w:ascii="Times New Roman" w:hAnsi="Times New Roman" w:cs="Times New Roman"/>
                <w:sz w:val="24"/>
                <w:szCs w:val="24"/>
              </w:rPr>
              <w:t>pedometer</w:t>
            </w:r>
            <w:r>
              <w:rPr>
                <w:rFonts w:ascii="Times New Roman" w:hAnsi="Times New Roman" w:cs="Times New Roman"/>
                <w:sz w:val="24"/>
                <w:szCs w:val="24"/>
                <w:vertAlign w:val="superscript"/>
              </w:rPr>
              <w:t>b</w:t>
            </w:r>
            <w:proofErr w:type="spellEnd"/>
          </w:p>
        </w:tc>
        <w:tc>
          <w:tcPr>
            <w:tcW w:w="1701" w:type="dxa"/>
          </w:tcPr>
          <w:p w:rsidR="00DE54B9" w:rsidRDefault="00DE54B9" w:rsidP="00103279">
            <w:pPr>
              <w:rPr>
                <w:rFonts w:ascii="Times New Roman" w:hAnsi="Times New Roman" w:cs="Times New Roman"/>
                <w:sz w:val="24"/>
                <w:szCs w:val="24"/>
              </w:rPr>
            </w:pPr>
          </w:p>
        </w:tc>
        <w:tc>
          <w:tcPr>
            <w:tcW w:w="1275" w:type="dxa"/>
          </w:tcPr>
          <w:p w:rsidR="00DE54B9" w:rsidRDefault="00DE54B9" w:rsidP="00103279">
            <w:pPr>
              <w:rPr>
                <w:rFonts w:ascii="Times New Roman" w:hAnsi="Times New Roman" w:cs="Times New Roman"/>
                <w:sz w:val="24"/>
                <w:szCs w:val="24"/>
              </w:rPr>
            </w:pP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are</w:t>
            </w:r>
            <w:r w:rsidRPr="00BB2EB1">
              <w:rPr>
                <w:rFonts w:ascii="Times New Roman" w:hAnsi="Times New Roman" w:cs="Times New Roman"/>
                <w:sz w:val="24"/>
                <w:szCs w:val="24"/>
              </w:rPr>
              <w:t xml:space="preserve"> provided with pedometers</w:t>
            </w:r>
            <w:r>
              <w:rPr>
                <w:rFonts w:ascii="Times New Roman" w:hAnsi="Times New Roman" w:cs="Times New Roman"/>
                <w:sz w:val="24"/>
                <w:szCs w:val="24"/>
              </w:rPr>
              <w:t xml:space="preserve"> to assess and monitor PA (A). Physicians receive training</w:t>
            </w:r>
            <w:r w:rsidRPr="00BB2EB1">
              <w:rPr>
                <w:rFonts w:ascii="Times New Roman" w:hAnsi="Times New Roman" w:cs="Times New Roman"/>
                <w:sz w:val="24"/>
                <w:szCs w:val="24"/>
              </w:rPr>
              <w:t xml:space="preserve"> in counselling techniques (e.g.</w:t>
            </w:r>
            <w:r>
              <w:rPr>
                <w:rFonts w:ascii="Times New Roman" w:hAnsi="Times New Roman" w:cs="Times New Roman"/>
                <w:sz w:val="24"/>
                <w:szCs w:val="24"/>
              </w:rPr>
              <w:t>,</w:t>
            </w:r>
            <w:r w:rsidRPr="00BB2EB1">
              <w:rPr>
                <w:rFonts w:ascii="Times New Roman" w:hAnsi="Times New Roman" w:cs="Times New Roman"/>
                <w:sz w:val="24"/>
                <w:szCs w:val="24"/>
              </w:rPr>
              <w:t xml:space="preserve"> motivational interviewing) and </w:t>
            </w:r>
            <w:r>
              <w:rPr>
                <w:rFonts w:ascii="Times New Roman" w:hAnsi="Times New Roman" w:cs="Times New Roman"/>
                <w:sz w:val="24"/>
                <w:szCs w:val="24"/>
              </w:rPr>
              <w:t xml:space="preserve">are provided </w:t>
            </w:r>
            <w:r>
              <w:rPr>
                <w:rFonts w:ascii="Times New Roman" w:hAnsi="Times New Roman" w:cs="Times New Roman"/>
                <w:sz w:val="24"/>
                <w:szCs w:val="24"/>
              </w:rPr>
              <w:lastRenderedPageBreak/>
              <w:t>materials, incl.</w:t>
            </w:r>
            <w:r w:rsidRPr="00BB2EB1">
              <w:rPr>
                <w:rFonts w:ascii="Times New Roman" w:hAnsi="Times New Roman" w:cs="Times New Roman"/>
                <w:sz w:val="24"/>
                <w:szCs w:val="24"/>
              </w:rPr>
              <w:t>: PA brochure</w:t>
            </w:r>
            <w:r>
              <w:rPr>
                <w:rFonts w:ascii="Times New Roman" w:hAnsi="Times New Roman" w:cs="Times New Roman"/>
                <w:sz w:val="24"/>
                <w:szCs w:val="24"/>
              </w:rPr>
              <w:t>s</w:t>
            </w:r>
            <w:r w:rsidRPr="00BB2EB1">
              <w:rPr>
                <w:rFonts w:ascii="Times New Roman" w:hAnsi="Times New Roman" w:cs="Times New Roman"/>
                <w:sz w:val="24"/>
                <w:szCs w:val="24"/>
              </w:rPr>
              <w:t>, posters, and PA counselling tip</w:t>
            </w:r>
            <w:r>
              <w:rPr>
                <w:rFonts w:ascii="Times New Roman" w:hAnsi="Times New Roman" w:cs="Times New Roman"/>
                <w:sz w:val="24"/>
                <w:szCs w:val="24"/>
              </w:rPr>
              <w:t xml:space="preserve"> </w:t>
            </w:r>
            <w:r w:rsidRPr="00BB2EB1">
              <w:rPr>
                <w:rFonts w:ascii="Times New Roman" w:hAnsi="Times New Roman" w:cs="Times New Roman"/>
                <w:sz w:val="24"/>
                <w:szCs w:val="24"/>
              </w:rPr>
              <w:t xml:space="preserve">sheets focused </w:t>
            </w:r>
            <w:r>
              <w:rPr>
                <w:rFonts w:ascii="Times New Roman" w:hAnsi="Times New Roman" w:cs="Times New Roman"/>
                <w:sz w:val="24"/>
                <w:szCs w:val="24"/>
              </w:rPr>
              <w:t xml:space="preserve">on </w:t>
            </w:r>
            <w:r w:rsidRPr="00BB2EB1">
              <w:rPr>
                <w:rFonts w:ascii="Times New Roman" w:hAnsi="Times New Roman" w:cs="Times New Roman"/>
                <w:sz w:val="24"/>
                <w:szCs w:val="24"/>
              </w:rPr>
              <w:t>“Ask, Advise,</w:t>
            </w:r>
            <w:r>
              <w:rPr>
                <w:rFonts w:ascii="Times New Roman" w:hAnsi="Times New Roman" w:cs="Times New Roman"/>
                <w:sz w:val="24"/>
                <w:szCs w:val="24"/>
              </w:rPr>
              <w:t xml:space="preserve"> </w:t>
            </w:r>
            <w:r w:rsidRPr="00BB2EB1">
              <w:rPr>
                <w:rFonts w:ascii="Times New Roman" w:hAnsi="Times New Roman" w:cs="Times New Roman"/>
                <w:sz w:val="24"/>
                <w:szCs w:val="24"/>
              </w:rPr>
              <w:t>Assist, and Arrange”</w:t>
            </w:r>
            <w:r>
              <w:rPr>
                <w:rFonts w:ascii="Times New Roman" w:hAnsi="Times New Roman" w:cs="Times New Roman"/>
                <w:sz w:val="24"/>
                <w:szCs w:val="24"/>
              </w:rPr>
              <w:t xml:space="preserve"> components (C).</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usability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w:t>
            </w:r>
            <w:r w:rsidR="000049E5">
              <w:rPr>
                <w:rFonts w:ascii="Times New Roman" w:hAnsi="Times New Roman" w:cs="Times New Roman"/>
                <w:sz w:val="24"/>
                <w:szCs w:val="24"/>
                <w:vertAlign w:val="superscript"/>
              </w:rPr>
              <w:t>*</w:t>
            </w:r>
            <w:r w:rsidRPr="0011583F">
              <w:rPr>
                <w:rFonts w:ascii="Times New Roman" w:hAnsi="Times New Roman" w:cs="Times New Roman"/>
                <w:sz w:val="24"/>
                <w:szCs w:val="24"/>
              </w:rPr>
              <w:t xml:space="preserve"> </w:t>
            </w:r>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Ø</w:t>
            </w:r>
            <w:r>
              <w:rPr>
                <w:rFonts w:ascii="Times New Roman" w:hAnsi="Times New Roman" w:cs="Times New Roman"/>
                <w:sz w:val="24"/>
                <w:szCs w:val="24"/>
              </w:rPr>
              <w:t xml:space="preserve"> frequency</w:t>
            </w:r>
          </w:p>
        </w:tc>
        <w:tc>
          <w:tcPr>
            <w:tcW w:w="850" w:type="dxa"/>
          </w:tcPr>
          <w:p w:rsidR="00DE54B9" w:rsidRDefault="00DE54B9" w:rsidP="00536AC2">
            <w:pPr>
              <w:rPr>
                <w:rFonts w:ascii="Times New Roman" w:hAnsi="Times New Roman" w:cs="Times New Roman"/>
                <w:sz w:val="24"/>
                <w:szCs w:val="24"/>
              </w:rPr>
            </w:pPr>
            <w:r>
              <w:rPr>
                <w:rFonts w:ascii="Times New Roman" w:hAnsi="Times New Roman" w:cs="Times New Roman"/>
                <w:noProof/>
                <w:sz w:val="24"/>
                <w:szCs w:val="24"/>
              </w:rPr>
              <w:t>[</w:t>
            </w:r>
            <w:r w:rsidR="006818D2">
              <w:rPr>
                <w:rFonts w:ascii="Times New Roman" w:hAnsi="Times New Roman" w:cs="Times New Roman"/>
                <w:noProof/>
                <w:sz w:val="24"/>
                <w:szCs w:val="24"/>
              </w:rPr>
              <w:t>13</w:t>
            </w:r>
            <w:r w:rsidR="00536AC2">
              <w:rPr>
                <w:rFonts w:ascii="Times New Roman" w:hAnsi="Times New Roman" w:cs="Times New Roman"/>
                <w:noProof/>
                <w:sz w:val="24"/>
                <w:szCs w:val="24"/>
              </w:rPr>
              <w:t>7</w:t>
            </w:r>
            <w:r>
              <w:rPr>
                <w:rFonts w:ascii="Times New Roman" w:hAnsi="Times New Roman" w:cs="Times New Roman"/>
                <w:noProof/>
                <w:sz w:val="24"/>
                <w:szCs w:val="24"/>
              </w:rPr>
              <w:t>]</w:t>
            </w:r>
          </w:p>
        </w:tc>
      </w:tr>
      <w:tr w:rsidR="00DE54B9" w:rsidRPr="00DD5892" w:rsidTr="00DE54B9">
        <w:tc>
          <w:tcPr>
            <w:tcW w:w="141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ACT (Activity Counselling Trial)</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Centers for Disease Control and Prevention and American College of Sports Medicine PA Recommendations</w:t>
            </w:r>
          </w:p>
        </w:tc>
        <w:tc>
          <w:tcPr>
            <w:tcW w:w="1275"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Social Cognitive Theory, Trans-theoretical Model</w:t>
            </w: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3-4min protocol to assess (A), advise (C), and refer (R) using a standardized “Current Physical Activity form”</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efficiency, workflow</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ability, PA behaviour</w:t>
            </w:r>
            <w:r w:rsidR="00D50BFF">
              <w:rPr>
                <w:rFonts w:ascii="Times New Roman" w:hAnsi="Times New Roman" w:cs="Times New Roman"/>
                <w:sz w:val="24"/>
                <w:szCs w:val="24"/>
                <w:vertAlign w:val="superscript"/>
              </w:rPr>
              <w:t>*</w:t>
            </w:r>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frequency</w:t>
            </w:r>
          </w:p>
          <w:p w:rsidR="00DE54B9" w:rsidRPr="0011583F" w:rsidRDefault="00DE54B9" w:rsidP="00103279">
            <w:pPr>
              <w:rPr>
                <w:rFonts w:ascii="Times New Roman" w:hAnsi="Times New Roman" w:cs="Times New Roman"/>
                <w:sz w:val="24"/>
                <w:szCs w:val="24"/>
              </w:rPr>
            </w:pPr>
          </w:p>
        </w:tc>
        <w:tc>
          <w:tcPr>
            <w:tcW w:w="850" w:type="dxa"/>
          </w:tcPr>
          <w:p w:rsidR="00DE54B9" w:rsidRDefault="00DE54B9" w:rsidP="004018A3">
            <w:pPr>
              <w:rPr>
                <w:rFonts w:ascii="Times New Roman" w:hAnsi="Times New Roman" w:cs="Times New Roman"/>
                <w:sz w:val="24"/>
                <w:szCs w:val="24"/>
              </w:rPr>
            </w:pPr>
            <w:r>
              <w:rPr>
                <w:rFonts w:ascii="Times New Roman" w:hAnsi="Times New Roman" w:cs="Times New Roman"/>
                <w:noProof/>
                <w:sz w:val="24"/>
                <w:szCs w:val="24"/>
              </w:rPr>
              <w:t>[</w:t>
            </w:r>
            <w:r w:rsidR="004018A3">
              <w:rPr>
                <w:rFonts w:ascii="Times New Roman" w:hAnsi="Times New Roman" w:cs="Times New Roman"/>
                <w:noProof/>
                <w:sz w:val="24"/>
                <w:szCs w:val="24"/>
              </w:rPr>
              <w:t>69</w:t>
            </w:r>
            <w:r w:rsidR="006818D2">
              <w:rPr>
                <w:rFonts w:ascii="Times New Roman" w:hAnsi="Times New Roman" w:cs="Times New Roman"/>
                <w:noProof/>
                <w:sz w:val="24"/>
                <w:szCs w:val="24"/>
              </w:rPr>
              <w:t>,</w:t>
            </w:r>
            <w:r w:rsidR="004018A3">
              <w:rPr>
                <w:rFonts w:ascii="Times New Roman" w:hAnsi="Times New Roman" w:cs="Times New Roman"/>
                <w:noProof/>
                <w:sz w:val="24"/>
                <w:szCs w:val="24"/>
              </w:rPr>
              <w:t>70</w:t>
            </w:r>
            <w:r w:rsidR="006818D2">
              <w:rPr>
                <w:rFonts w:ascii="Times New Roman" w:hAnsi="Times New Roman" w:cs="Times New Roman"/>
                <w:noProof/>
                <w:sz w:val="24"/>
                <w:szCs w:val="24"/>
              </w:rPr>
              <w:t>,</w:t>
            </w:r>
            <w:r w:rsidRPr="00A51825">
              <w:rPr>
                <w:rFonts w:ascii="Times New Roman" w:hAnsi="Times New Roman" w:cs="Times New Roman"/>
                <w:noProof/>
                <w:sz w:val="24"/>
                <w:szCs w:val="24"/>
              </w:rPr>
              <w:t>8</w:t>
            </w:r>
            <w:r w:rsidR="004018A3">
              <w:rPr>
                <w:rFonts w:ascii="Times New Roman" w:hAnsi="Times New Roman" w:cs="Times New Roman"/>
                <w:noProof/>
                <w:sz w:val="24"/>
                <w:szCs w:val="24"/>
              </w:rPr>
              <w:t>8</w:t>
            </w:r>
            <w:r w:rsidRPr="00A51825">
              <w:rPr>
                <w:rFonts w:ascii="Times New Roman" w:hAnsi="Times New Roman" w:cs="Times New Roman"/>
                <w:noProof/>
                <w:sz w:val="24"/>
                <w:szCs w:val="24"/>
              </w:rPr>
              <w:t>,8</w:t>
            </w:r>
            <w:r w:rsidR="004018A3">
              <w:rPr>
                <w:rFonts w:ascii="Times New Roman" w:hAnsi="Times New Roman" w:cs="Times New Roman"/>
                <w:noProof/>
                <w:sz w:val="24"/>
                <w:szCs w:val="24"/>
              </w:rPr>
              <w:t>9</w:t>
            </w:r>
            <w:r>
              <w:rPr>
                <w:rFonts w:ascii="Times New Roman" w:hAnsi="Times New Roman" w:cs="Times New Roman"/>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ADAPT (Avoiding Diabetes Thru Action Plan Targeting)</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Social Cognitive Theory, Trans-theoretical Model, Health Belief Model</w:t>
            </w:r>
          </w:p>
        </w:tc>
        <w:tc>
          <w:tcPr>
            <w:tcW w:w="3261" w:type="dxa"/>
          </w:tcPr>
          <w:p w:rsidR="00DE54B9" w:rsidRDefault="00DE54B9" w:rsidP="0010327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Pedometer use for 1 week (A), EHR-embedded counselling tool </w:t>
            </w:r>
            <w:r>
              <w:rPr>
                <w:rFonts w:ascii="Times New Roman" w:hAnsi="Times New Roman" w:cs="Times New Roman"/>
                <w:sz w:val="24"/>
                <w:szCs w:val="24"/>
              </w:rPr>
              <w:t xml:space="preserve">with a focus on feedback to increase self-efficacy plus web-based brief action plans using “if-then” statements </w:t>
            </w:r>
            <w:r>
              <w:rPr>
                <w:rFonts w:ascii="Times New Roman" w:hAnsi="Times New Roman" w:cs="Times New Roman"/>
                <w:color w:val="000000"/>
                <w:sz w:val="24"/>
                <w:szCs w:val="24"/>
              </w:rPr>
              <w:t>(C), SMART goals tracking flowsheet and signed behaviour change prescription (P) integrated into instructions for adults accessing care, and</w:t>
            </w:r>
            <w:r>
              <w:rPr>
                <w:rFonts w:ascii="Times New Roman" w:hAnsi="Times New Roman" w:cs="Times New Roman"/>
                <w:sz w:val="24"/>
                <w:szCs w:val="24"/>
              </w:rPr>
              <w:t xml:space="preserve"> persuasive elements (</w:t>
            </w:r>
            <w:r w:rsidRPr="00B84798">
              <w:rPr>
                <w:rFonts w:ascii="Times New Roman" w:hAnsi="Times New Roman" w:cs="Times New Roman"/>
                <w:sz w:val="24"/>
                <w:szCs w:val="24"/>
              </w:rPr>
              <w:t>social comparisons</w:t>
            </w:r>
            <w:r>
              <w:rPr>
                <w:rFonts w:ascii="Times New Roman" w:hAnsi="Times New Roman" w:cs="Times New Roman"/>
                <w:sz w:val="24"/>
                <w:szCs w:val="24"/>
              </w:rPr>
              <w:t xml:space="preserve"> via website, behaviour change material given by provider</w:t>
            </w:r>
            <w:r w:rsidRPr="00B84798">
              <w:rPr>
                <w:rFonts w:ascii="Times New Roman" w:hAnsi="Times New Roman" w:cs="Times New Roman"/>
                <w:sz w:val="24"/>
                <w:szCs w:val="24"/>
              </w:rPr>
              <w:t>, testim</w:t>
            </w:r>
            <w:r>
              <w:rPr>
                <w:rFonts w:ascii="Times New Roman" w:hAnsi="Times New Roman" w:cs="Times New Roman"/>
                <w:sz w:val="24"/>
                <w:szCs w:val="24"/>
              </w:rPr>
              <w:t>onials). W</w:t>
            </w:r>
            <w:r>
              <w:rPr>
                <w:rFonts w:ascii="Times New Roman" w:hAnsi="Times New Roman" w:cs="Times New Roman"/>
                <w:color w:val="000000"/>
                <w:sz w:val="24"/>
                <w:szCs w:val="24"/>
              </w:rPr>
              <w:t>eekly emails, and biweekly report (F).</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navigation, usability, understandability, workflow</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PA behaviour</w:t>
            </w:r>
            <w:r w:rsidR="009F555A">
              <w:rPr>
                <w:rFonts w:ascii="Times New Roman" w:hAnsi="Times New Roman" w:cs="Times New Roman"/>
                <w:sz w:val="24"/>
                <w:szCs w:val="24"/>
                <w:vertAlign w:val="superscript"/>
              </w:rPr>
              <w:t>*</w:t>
            </w:r>
          </w:p>
          <w:p w:rsidR="00DE54B9" w:rsidRPr="0011583F" w:rsidRDefault="00DE54B9" w:rsidP="00103279">
            <w:pPr>
              <w:rPr>
                <w:rFonts w:ascii="Times New Roman" w:hAnsi="Times New Roman" w:cs="Times New Roman"/>
                <w:sz w:val="24"/>
                <w:szCs w:val="24"/>
              </w:rPr>
            </w:pPr>
          </w:p>
        </w:tc>
        <w:tc>
          <w:tcPr>
            <w:tcW w:w="850" w:type="dxa"/>
          </w:tcPr>
          <w:p w:rsidR="00DE54B9" w:rsidRPr="00DD5892" w:rsidRDefault="00DE54B9" w:rsidP="00D80257">
            <w:pPr>
              <w:rPr>
                <w:rFonts w:ascii="Times New Roman" w:hAnsi="Times New Roman" w:cs="Times New Roman"/>
                <w:sz w:val="24"/>
                <w:szCs w:val="24"/>
              </w:rPr>
            </w:pPr>
            <w:r>
              <w:rPr>
                <w:rFonts w:ascii="Times New Roman" w:hAnsi="Times New Roman" w:cs="Times New Roman"/>
                <w:noProof/>
                <w:sz w:val="24"/>
                <w:szCs w:val="24"/>
              </w:rPr>
              <w:t>[</w:t>
            </w:r>
            <w:r w:rsidR="006818D2">
              <w:rPr>
                <w:rFonts w:ascii="Times New Roman" w:hAnsi="Times New Roman" w:cs="Times New Roman"/>
                <w:noProof/>
                <w:sz w:val="24"/>
                <w:szCs w:val="24"/>
              </w:rPr>
              <w:t>7</w:t>
            </w:r>
            <w:r w:rsidR="00D80257">
              <w:rPr>
                <w:rFonts w:ascii="Times New Roman" w:hAnsi="Times New Roman" w:cs="Times New Roman"/>
                <w:noProof/>
                <w:sz w:val="24"/>
                <w:szCs w:val="24"/>
              </w:rPr>
              <w:t>3,87</w:t>
            </w:r>
            <w:r w:rsidR="006818D2">
              <w:rPr>
                <w:rFonts w:ascii="Times New Roman" w:hAnsi="Times New Roman" w:cs="Times New Roman"/>
                <w:noProof/>
                <w:sz w:val="24"/>
                <w:szCs w:val="24"/>
              </w:rPr>
              <w:t>,175,176</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lastRenderedPageBreak/>
              <w:t>ARCH (Activating Resources for Community Health Promotion)</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54293C"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t xml:space="preserve">Paper and </w:t>
            </w:r>
            <w:proofErr w:type="spellStart"/>
            <w:r>
              <w:rPr>
                <w:rFonts w:ascii="Times New Roman" w:hAnsi="Times New Roman" w:cs="Times New Roman"/>
                <w:sz w:val="24"/>
                <w:szCs w:val="24"/>
              </w:rPr>
              <w:t>electronic</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4443AD" w:rsidRDefault="00DE54B9" w:rsidP="00103279">
            <w:pPr>
              <w:rPr>
                <w:rFonts w:ascii="Times New Roman" w:hAnsi="Times New Roman" w:cs="Times New Roman"/>
                <w:color w:val="000000"/>
                <w:sz w:val="24"/>
                <w:szCs w:val="24"/>
              </w:rPr>
            </w:pPr>
          </w:p>
        </w:tc>
        <w:tc>
          <w:tcPr>
            <w:tcW w:w="3261" w:type="dxa"/>
          </w:tcPr>
          <w:p w:rsidR="00DE54B9" w:rsidRPr="004443AD" w:rsidRDefault="00DE54B9" w:rsidP="00103279">
            <w:pPr>
              <w:rPr>
                <w:rFonts w:ascii="Times New Roman" w:hAnsi="Times New Roman" w:cs="Times New Roman"/>
                <w:color w:val="000000"/>
                <w:sz w:val="24"/>
                <w:szCs w:val="24"/>
              </w:rPr>
            </w:pPr>
            <w:r>
              <w:rPr>
                <w:rFonts w:ascii="Times New Roman" w:hAnsi="Times New Roman" w:cs="Times New Roman"/>
                <w:color w:val="000000"/>
                <w:sz w:val="24"/>
                <w:szCs w:val="24"/>
              </w:rPr>
              <w:t>E</w:t>
            </w:r>
            <w:r w:rsidRPr="00A42747">
              <w:rPr>
                <w:rFonts w:ascii="Times New Roman" w:hAnsi="Times New Roman" w:cs="Times New Roman"/>
                <w:color w:val="000000"/>
                <w:sz w:val="24"/>
                <w:szCs w:val="24"/>
              </w:rPr>
              <w:t>ducation</w:t>
            </w:r>
            <w:r>
              <w:rPr>
                <w:rFonts w:ascii="Times New Roman" w:hAnsi="Times New Roman" w:cs="Times New Roman"/>
                <w:color w:val="000000"/>
                <w:sz w:val="24"/>
                <w:szCs w:val="24"/>
              </w:rPr>
              <w:t xml:space="preserve"> </w:t>
            </w:r>
            <w:r w:rsidRPr="00A42747">
              <w:rPr>
                <w:rFonts w:ascii="Times New Roman" w:hAnsi="Times New Roman" w:cs="Times New Roman"/>
                <w:color w:val="000000"/>
                <w:sz w:val="24"/>
                <w:szCs w:val="24"/>
              </w:rPr>
              <w:t>and self-management resou</w:t>
            </w:r>
            <w:r>
              <w:rPr>
                <w:rFonts w:ascii="Times New Roman" w:hAnsi="Times New Roman" w:cs="Times New Roman"/>
                <w:color w:val="000000"/>
                <w:sz w:val="24"/>
                <w:szCs w:val="24"/>
              </w:rPr>
              <w:t>rces in 5 areas:</w:t>
            </w:r>
            <w:r w:rsidRPr="00A42747">
              <w:rPr>
                <w:rFonts w:ascii="Times New Roman" w:hAnsi="Times New Roman" w:cs="Times New Roman"/>
                <w:color w:val="000000"/>
                <w:sz w:val="24"/>
                <w:szCs w:val="24"/>
              </w:rPr>
              <w:t xml:space="preserve"> (1) health information</w:t>
            </w:r>
            <w:r>
              <w:rPr>
                <w:rFonts w:ascii="Times New Roman" w:hAnsi="Times New Roman" w:cs="Times New Roman"/>
                <w:color w:val="000000"/>
                <w:sz w:val="24"/>
                <w:szCs w:val="24"/>
              </w:rPr>
              <w:t xml:space="preserve"> (2) informed decision </w:t>
            </w:r>
            <w:r w:rsidRPr="00A42747">
              <w:rPr>
                <w:rFonts w:ascii="Times New Roman" w:hAnsi="Times New Roman" w:cs="Times New Roman"/>
                <w:color w:val="000000"/>
                <w:sz w:val="24"/>
                <w:szCs w:val="24"/>
              </w:rPr>
              <w:t xml:space="preserve">making (3) peer information exchange and emotional support (4) tools </w:t>
            </w:r>
            <w:r>
              <w:rPr>
                <w:rFonts w:ascii="Times New Roman" w:hAnsi="Times New Roman" w:cs="Times New Roman"/>
                <w:color w:val="000000"/>
                <w:sz w:val="24"/>
                <w:szCs w:val="24"/>
              </w:rPr>
              <w:t xml:space="preserve">and calculators to assess risk, </w:t>
            </w:r>
            <w:r w:rsidRPr="00A42747">
              <w:rPr>
                <w:rFonts w:ascii="Times New Roman" w:hAnsi="Times New Roman" w:cs="Times New Roman"/>
                <w:color w:val="000000"/>
                <w:sz w:val="24"/>
                <w:szCs w:val="24"/>
              </w:rPr>
              <w:t>(5) promot</w:t>
            </w:r>
            <w:r>
              <w:rPr>
                <w:rFonts w:ascii="Times New Roman" w:hAnsi="Times New Roman" w:cs="Times New Roman"/>
                <w:color w:val="000000"/>
                <w:sz w:val="24"/>
                <w:szCs w:val="24"/>
              </w:rPr>
              <w:t xml:space="preserve">ing self-care and self-efficacy. The Prescription for Health Pad </w:t>
            </w:r>
            <w:r w:rsidRPr="00A42747">
              <w:rPr>
                <w:rFonts w:ascii="Times New Roman" w:hAnsi="Times New Roman" w:cs="Times New Roman"/>
                <w:color w:val="000000"/>
                <w:sz w:val="24"/>
                <w:szCs w:val="24"/>
              </w:rPr>
              <w:t>facilitate</w:t>
            </w:r>
            <w:r>
              <w:rPr>
                <w:rFonts w:ascii="Times New Roman" w:hAnsi="Times New Roman" w:cs="Times New Roman"/>
                <w:color w:val="000000"/>
                <w:sz w:val="24"/>
                <w:szCs w:val="24"/>
              </w:rPr>
              <w:t>s</w:t>
            </w:r>
            <w:r w:rsidRPr="00A4274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discussion of </w:t>
            </w:r>
            <w:r w:rsidRPr="00A42747">
              <w:rPr>
                <w:rFonts w:ascii="Times New Roman" w:hAnsi="Times New Roman" w:cs="Times New Roman"/>
                <w:color w:val="000000"/>
                <w:sz w:val="24"/>
                <w:szCs w:val="24"/>
              </w:rPr>
              <w:t>h</w:t>
            </w:r>
            <w:r>
              <w:rPr>
                <w:rFonts w:ascii="Times New Roman" w:hAnsi="Times New Roman" w:cs="Times New Roman"/>
                <w:color w:val="000000"/>
                <w:sz w:val="24"/>
                <w:szCs w:val="24"/>
              </w:rPr>
              <w:t>ealth behaviors, goal-</w:t>
            </w:r>
            <w:r w:rsidRPr="00A42747">
              <w:rPr>
                <w:rFonts w:ascii="Times New Roman" w:hAnsi="Times New Roman" w:cs="Times New Roman"/>
                <w:color w:val="000000"/>
                <w:sz w:val="24"/>
                <w:szCs w:val="24"/>
              </w:rPr>
              <w:t>setting, plan</w:t>
            </w:r>
            <w:r>
              <w:rPr>
                <w:rFonts w:ascii="Times New Roman" w:hAnsi="Times New Roman" w:cs="Times New Roman"/>
                <w:color w:val="000000"/>
                <w:sz w:val="24"/>
                <w:szCs w:val="24"/>
              </w:rPr>
              <w:t>ning, and follow-</w:t>
            </w:r>
            <w:r w:rsidRPr="00A42747">
              <w:rPr>
                <w:rFonts w:ascii="Times New Roman" w:hAnsi="Times New Roman" w:cs="Times New Roman"/>
                <w:color w:val="000000"/>
                <w:sz w:val="24"/>
                <w:szCs w:val="24"/>
              </w:rPr>
              <w:t>up</w:t>
            </w:r>
            <w:r>
              <w:rPr>
                <w:rFonts w:ascii="Times New Roman" w:hAnsi="Times New Roman" w:cs="Times New Roman"/>
                <w:color w:val="000000"/>
                <w:sz w:val="24"/>
                <w:szCs w:val="24"/>
              </w:rPr>
              <w:t xml:space="preserve"> and includes a checklist of website resources (C, P). A searchable database of </w:t>
            </w:r>
            <w:r w:rsidRPr="00A42747">
              <w:rPr>
                <w:rFonts w:ascii="Times New Roman" w:hAnsi="Times New Roman" w:cs="Times New Roman"/>
                <w:color w:val="000000"/>
                <w:sz w:val="24"/>
                <w:szCs w:val="24"/>
              </w:rPr>
              <w:t xml:space="preserve">community programs for smoking cessation, </w:t>
            </w:r>
            <w:r>
              <w:rPr>
                <w:rFonts w:ascii="Times New Roman" w:hAnsi="Times New Roman" w:cs="Times New Roman"/>
                <w:color w:val="000000"/>
                <w:sz w:val="24"/>
                <w:szCs w:val="24"/>
              </w:rPr>
              <w:t>PA</w:t>
            </w:r>
            <w:r w:rsidRPr="00A42747">
              <w:rPr>
                <w:rFonts w:ascii="Times New Roman" w:hAnsi="Times New Roman" w:cs="Times New Roman"/>
                <w:color w:val="000000"/>
                <w:sz w:val="24"/>
                <w:szCs w:val="24"/>
              </w:rPr>
              <w:t>, diet/nutrition, and weight management</w:t>
            </w:r>
            <w:r>
              <w:rPr>
                <w:rFonts w:ascii="Times New Roman" w:hAnsi="Times New Roman" w:cs="Times New Roman"/>
                <w:color w:val="000000"/>
                <w:sz w:val="24"/>
                <w:szCs w:val="24"/>
              </w:rPr>
              <w:t xml:space="preserve"> facilitates referral to community programs (R).</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workflow</w:t>
            </w:r>
          </w:p>
        </w:tc>
        <w:tc>
          <w:tcPr>
            <w:tcW w:w="1134" w:type="dxa"/>
          </w:tcPr>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ability</w:t>
            </w:r>
          </w:p>
          <w:p w:rsidR="00DE54B9" w:rsidRPr="0011583F"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frequency</w:t>
            </w:r>
            <w:r w:rsidR="007051D0">
              <w:rPr>
                <w:rFonts w:ascii="Times New Roman" w:hAnsi="Times New Roman" w:cs="Times New Roman"/>
                <w:sz w:val="24"/>
                <w:szCs w:val="24"/>
                <w:vertAlign w:val="superscript"/>
              </w:rPr>
              <w:t>*</w:t>
            </w:r>
          </w:p>
        </w:tc>
        <w:tc>
          <w:tcPr>
            <w:tcW w:w="850" w:type="dxa"/>
          </w:tcPr>
          <w:p w:rsidR="00DE54B9"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D80257">
              <w:rPr>
                <w:rFonts w:ascii="Times New Roman" w:hAnsi="Times New Roman" w:cs="Times New Roman"/>
                <w:noProof/>
                <w:sz w:val="24"/>
                <w:szCs w:val="24"/>
              </w:rPr>
              <w:t>143</w:t>
            </w:r>
            <w:r>
              <w:rPr>
                <w:rFonts w:ascii="Times New Roman" w:hAnsi="Times New Roman" w:cs="Times New Roman"/>
                <w:noProof/>
                <w:sz w:val="24"/>
                <w:szCs w:val="24"/>
              </w:rPr>
              <w:t>]</w:t>
            </w:r>
          </w:p>
          <w:p w:rsidR="00DE54B9" w:rsidRPr="00DD5892" w:rsidRDefault="00DE54B9" w:rsidP="00103279">
            <w:pPr>
              <w:rPr>
                <w:rFonts w:ascii="Times New Roman" w:hAnsi="Times New Roman" w:cs="Times New Roman"/>
                <w:sz w:val="24"/>
                <w:szCs w:val="24"/>
              </w:rPr>
            </w:pP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 xml:space="preserve">BETTER 2 [and BETTER WISE] Programs (Building on Existing Tools to Improve [Cancer and] Chronic Disease </w:t>
            </w:r>
            <w:r w:rsidRPr="000407A6">
              <w:rPr>
                <w:rFonts w:ascii="Times New Roman" w:hAnsi="Times New Roman" w:cs="Times New Roman"/>
                <w:bCs/>
                <w:sz w:val="24"/>
                <w:szCs w:val="24"/>
              </w:rPr>
              <w:lastRenderedPageBreak/>
              <w:t>Prevention and Screening in Primary Care [for Wellness of Cancer Survivors and Patients])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Motivational interviewing</w:t>
            </w: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BETTER 2 p</w:t>
            </w:r>
            <w:r w:rsidRPr="003D5B22">
              <w:rPr>
                <w:rFonts w:ascii="Times New Roman" w:hAnsi="Times New Roman" w:cs="Times New Roman"/>
                <w:sz w:val="24"/>
                <w:szCs w:val="24"/>
              </w:rPr>
              <w:t>revention</w:t>
            </w:r>
            <w:r>
              <w:rPr>
                <w:rFonts w:ascii="Times New Roman" w:hAnsi="Times New Roman" w:cs="Times New Roman"/>
                <w:sz w:val="24"/>
                <w:szCs w:val="24"/>
              </w:rPr>
              <w:t xml:space="preserve"> and screening toolkit includes</w:t>
            </w:r>
            <w:r w:rsidRPr="003D5B22">
              <w:rPr>
                <w:rFonts w:ascii="Times New Roman" w:hAnsi="Times New Roman" w:cs="Times New Roman"/>
                <w:sz w:val="24"/>
                <w:szCs w:val="24"/>
              </w:rPr>
              <w:t>: patient health surveys</w:t>
            </w:r>
            <w:r>
              <w:rPr>
                <w:rFonts w:ascii="Times New Roman" w:hAnsi="Times New Roman" w:cs="Times New Roman"/>
                <w:sz w:val="24"/>
                <w:szCs w:val="24"/>
              </w:rPr>
              <w:t xml:space="preserve"> that assess weekly/occupational/readiness for/confidence for PA (A)</w:t>
            </w:r>
            <w:r w:rsidRPr="003D5B22">
              <w:rPr>
                <w:rFonts w:ascii="Times New Roman" w:hAnsi="Times New Roman" w:cs="Times New Roman"/>
                <w:sz w:val="24"/>
                <w:szCs w:val="24"/>
              </w:rPr>
              <w:t>, prevention visit form, bubble diagrams</w:t>
            </w:r>
            <w:r>
              <w:rPr>
                <w:rFonts w:ascii="Times New Roman" w:hAnsi="Times New Roman" w:cs="Times New Roman"/>
                <w:sz w:val="24"/>
                <w:szCs w:val="24"/>
              </w:rPr>
              <w:t xml:space="preserve"> that assist providers in educating on disease risk factors (C)</w:t>
            </w:r>
            <w:r w:rsidRPr="003D5B22">
              <w:rPr>
                <w:rFonts w:ascii="Times New Roman" w:hAnsi="Times New Roman" w:cs="Times New Roman"/>
                <w:sz w:val="24"/>
                <w:szCs w:val="24"/>
              </w:rPr>
              <w:t>, prevention prescription</w:t>
            </w:r>
            <w:r>
              <w:rPr>
                <w:rFonts w:ascii="Times New Roman" w:hAnsi="Times New Roman" w:cs="Times New Roman"/>
                <w:sz w:val="24"/>
                <w:szCs w:val="24"/>
              </w:rPr>
              <w:t xml:space="preserve"> with goal-setting (P) and referral component (R), and a care map to guide </w:t>
            </w:r>
            <w:r>
              <w:rPr>
                <w:rFonts w:ascii="Times New Roman" w:hAnsi="Times New Roman" w:cs="Times New Roman"/>
                <w:sz w:val="24"/>
                <w:szCs w:val="24"/>
              </w:rPr>
              <w:lastRenderedPageBreak/>
              <w:t>decision-making</w:t>
            </w:r>
            <w:r w:rsidRPr="003D5B22">
              <w:rPr>
                <w:rFonts w:ascii="Times New Roman" w:hAnsi="Times New Roman" w:cs="Times New Roman"/>
                <w:sz w:val="24"/>
                <w:szCs w:val="24"/>
              </w:rPr>
              <w:t>. Use of all components may take up to 1 hour.</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BETTER WISE toolkit includes: blended care pathways, poverty screening tool, and the “Patient Health Survey”, bubble diagrams, and prevention prescriptions (from BETTER 2), targeted at cancer surveillance.</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w:t>
            </w: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w:t>
            </w:r>
            <w:r w:rsidRPr="00B40263">
              <w:rPr>
                <w:rFonts w:ascii="Times New Roman" w:hAnsi="Times New Roman" w:cs="Times New Roman"/>
                <w:i/>
                <w:sz w:val="24"/>
                <w:szCs w:val="24"/>
              </w:rPr>
              <w:t>(adults accessing care)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 usability,</w:t>
            </w:r>
          </w:p>
          <w:p w:rsidR="00DE54B9"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content </w:t>
            </w:r>
            <w:r>
              <w:rPr>
                <w:rFonts w:ascii="Times New Roman" w:hAnsi="Times New Roman" w:cs="Times New Roman"/>
                <w:i/>
                <w:sz w:val="24"/>
                <w:szCs w:val="24"/>
              </w:rPr>
              <w:t>(physicians)</w:t>
            </w:r>
          </w:p>
          <w:p w:rsidR="00DE54B9" w:rsidRPr="000C2C3C"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knowledge, frequency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p>
        </w:tc>
        <w:tc>
          <w:tcPr>
            <w:tcW w:w="850" w:type="dxa"/>
          </w:tcPr>
          <w:p w:rsidR="00DE54B9" w:rsidRPr="00DD5892" w:rsidRDefault="00DE54B9" w:rsidP="00D80257">
            <w:pPr>
              <w:rPr>
                <w:rFonts w:ascii="Times New Roman" w:hAnsi="Times New Roman" w:cs="Times New Roman"/>
                <w:sz w:val="24"/>
                <w:szCs w:val="24"/>
              </w:rPr>
            </w:pPr>
            <w:r>
              <w:rPr>
                <w:rFonts w:ascii="Times New Roman" w:hAnsi="Times New Roman" w:cs="Times New Roman"/>
                <w:noProof/>
                <w:sz w:val="24"/>
                <w:szCs w:val="24"/>
              </w:rPr>
              <w:t>[</w:t>
            </w:r>
            <w:r w:rsidR="00D80257">
              <w:rPr>
                <w:rFonts w:ascii="Times New Roman" w:hAnsi="Times New Roman" w:cs="Times New Roman"/>
                <w:noProof/>
                <w:sz w:val="24"/>
                <w:szCs w:val="24"/>
              </w:rPr>
              <w:t>132</w:t>
            </w:r>
            <w:r w:rsidR="00C021D4">
              <w:rPr>
                <w:rFonts w:ascii="Times New Roman" w:hAnsi="Times New Roman" w:cs="Times New Roman"/>
                <w:noProof/>
                <w:sz w:val="24"/>
                <w:szCs w:val="24"/>
              </w:rPr>
              <w:t>,</w:t>
            </w:r>
            <w:r w:rsidR="00D80257">
              <w:rPr>
                <w:rFonts w:ascii="Times New Roman" w:hAnsi="Times New Roman" w:cs="Times New Roman"/>
                <w:noProof/>
                <w:sz w:val="24"/>
                <w:szCs w:val="24"/>
              </w:rPr>
              <w:t>145</w:t>
            </w:r>
            <w:r w:rsidR="009803DF">
              <w:rPr>
                <w:rFonts w:ascii="Times New Roman" w:hAnsi="Times New Roman" w:cs="Times New Roman"/>
                <w:noProof/>
                <w:sz w:val="24"/>
                <w:szCs w:val="24"/>
              </w:rPr>
              <w:t>,15</w:t>
            </w:r>
            <w:r w:rsidR="00D80257">
              <w:rPr>
                <w:rFonts w:ascii="Times New Roman" w:hAnsi="Times New Roman" w:cs="Times New Roman"/>
                <w:noProof/>
                <w:sz w:val="24"/>
                <w:szCs w:val="24"/>
              </w:rPr>
              <w:t>4</w:t>
            </w:r>
            <w:r w:rsidR="009803DF">
              <w:rPr>
                <w:rFonts w:ascii="Times New Roman" w:hAnsi="Times New Roman" w:cs="Times New Roman"/>
                <w:noProof/>
                <w:sz w:val="24"/>
                <w:szCs w:val="24"/>
              </w:rPr>
              <w:t>,</w:t>
            </w:r>
            <w:r w:rsidR="00C021D4">
              <w:rPr>
                <w:rFonts w:ascii="Times New Roman" w:hAnsi="Times New Roman" w:cs="Times New Roman"/>
                <w:noProof/>
                <w:sz w:val="24"/>
                <w:szCs w:val="24"/>
              </w:rPr>
              <w:t>177,178</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BFWHW (Bright Futures for Women’s Health and Wellness Initiative)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U.S. Department of Health and Human Services Physical Activity Guidelines for Americans (2008)</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Theory of Planned Behaviour</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Includes a “Counselling Support Tool” that asks 5 questions on aerobic and strength activities [i.e., How many days/week of PA; How much time spent doing PA on a typical day; How much moderate intensity PA/day; How much vigorous intensity PA/day; Which types of strength training activities engaged in an how many times/week (A)]. The tool encourages discussions between provider and individual accessing care to promote self-management, goal-setting, and behaviour change (C).</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usability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content, efficiency</w:t>
            </w:r>
          </w:p>
          <w:p w:rsidR="00DE54B9" w:rsidRPr="00DD5892" w:rsidRDefault="00DE54B9" w:rsidP="00103279">
            <w:pPr>
              <w:rPr>
                <w:rFonts w:ascii="Times New Roman" w:hAnsi="Times New Roman" w:cs="Times New Roman"/>
                <w:sz w:val="24"/>
                <w:szCs w:val="24"/>
              </w:rPr>
            </w:pP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confidence</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tc>
        <w:tc>
          <w:tcPr>
            <w:tcW w:w="850" w:type="dxa"/>
          </w:tcPr>
          <w:p w:rsidR="00DE54B9"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D80257">
              <w:rPr>
                <w:rFonts w:ascii="Times New Roman" w:hAnsi="Times New Roman" w:cs="Times New Roman"/>
                <w:noProof/>
                <w:sz w:val="24"/>
                <w:szCs w:val="24"/>
              </w:rPr>
              <w:t>115</w:t>
            </w:r>
            <w:r>
              <w:rPr>
                <w:rFonts w:ascii="Times New Roman" w:hAnsi="Times New Roman" w:cs="Times New Roman"/>
                <w:noProof/>
                <w:sz w:val="24"/>
                <w:szCs w:val="24"/>
              </w:rPr>
              <w:t>]</w:t>
            </w:r>
          </w:p>
          <w:p w:rsidR="00DE54B9" w:rsidRPr="00DD5892" w:rsidRDefault="00DE54B9" w:rsidP="00103279">
            <w:pPr>
              <w:rPr>
                <w:rFonts w:ascii="Times New Roman" w:hAnsi="Times New Roman" w:cs="Times New Roman"/>
                <w:sz w:val="24"/>
                <w:szCs w:val="24"/>
              </w:rPr>
            </w:pP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 xml:space="preserve">CBCS (Computer-Based </w:t>
            </w:r>
            <w:r w:rsidRPr="000407A6">
              <w:rPr>
                <w:rFonts w:ascii="Times New Roman" w:hAnsi="Times New Roman" w:cs="Times New Roman"/>
                <w:bCs/>
                <w:sz w:val="24"/>
                <w:szCs w:val="24"/>
              </w:rPr>
              <w:lastRenderedPageBreak/>
              <w:t>Counselling System)</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Adults with chronic </w:t>
            </w:r>
            <w:r>
              <w:rPr>
                <w:rFonts w:ascii="Times New Roman" w:hAnsi="Times New Roman" w:cs="Times New Roman"/>
                <w:sz w:val="24"/>
                <w:szCs w:val="24"/>
              </w:rPr>
              <w:lastRenderedPageBreak/>
              <w:t>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Trans-theoretical Model, </w:t>
            </w:r>
            <w:r>
              <w:rPr>
                <w:rFonts w:ascii="Times New Roman" w:hAnsi="Times New Roman" w:cs="Times New Roman"/>
                <w:sz w:val="24"/>
                <w:szCs w:val="24"/>
              </w:rPr>
              <w:lastRenderedPageBreak/>
              <w:t>Social Cognitive Theory</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 xml:space="preserve">Computer-based tool completed in the waiting room. Tool includes a brief PA </w:t>
            </w:r>
            <w:r>
              <w:rPr>
                <w:rFonts w:ascii="Times New Roman" w:hAnsi="Times New Roman" w:cs="Times New Roman"/>
                <w:sz w:val="24"/>
                <w:szCs w:val="24"/>
              </w:rPr>
              <w:lastRenderedPageBreak/>
              <w:t>behaviour assessment that asks whether the individual has performed moderate PA for ≥ 30min 5x/week or if they intend to do so (A) and structured PA information that is tailored to the individual’s stage of change, incl.: discussions of barriers and facilitators, PA benefits, encouragement, and goal-setting (C). One consultation takes about 10min.</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understandability, usability, visibility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workflow</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confidence </w:t>
            </w:r>
            <w:r w:rsidRPr="00B40263">
              <w:rPr>
                <w:rFonts w:ascii="Times New Roman" w:hAnsi="Times New Roman" w:cs="Times New Roman"/>
                <w:i/>
                <w:sz w:val="24"/>
                <w:szCs w:val="24"/>
              </w:rPr>
              <w:lastRenderedPageBreak/>
              <w:t>(adults accessing care)</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lastRenderedPageBreak/>
              <w:t>[</w:t>
            </w:r>
            <w:r w:rsidR="00D80257">
              <w:rPr>
                <w:rFonts w:ascii="Times New Roman" w:hAnsi="Times New Roman" w:cs="Times New Roman"/>
                <w:noProof/>
                <w:sz w:val="24"/>
                <w:szCs w:val="24"/>
              </w:rPr>
              <w:t>64</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CD-ROM Tool for Managing Obesity in Primary Care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overweight or obesity</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5 A’s Framework</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Structured discussions guided by a computer program, covering assessment of anthropometrics (A), followed by personalized goal-setting, keeping a diary, advice for coping with setbacks, and discussion of the benefits of increased PA, monitoring PA habits, and setting fortnightly lifestyle goals. Delivered alongside weight-management training for providers and the provision of pedometers (C).</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 </w:t>
            </w:r>
            <w:r w:rsidRPr="00B40263">
              <w:rPr>
                <w:rFonts w:ascii="Times New Roman" w:hAnsi="Times New Roman" w:cs="Times New Roman"/>
                <w:i/>
                <w:sz w:val="24"/>
                <w:szCs w:val="24"/>
              </w:rPr>
              <w:t>(adults accessing care)</w:t>
            </w:r>
          </w:p>
        </w:tc>
        <w:tc>
          <w:tcPr>
            <w:tcW w:w="850" w:type="dxa"/>
          </w:tcPr>
          <w:p w:rsidR="00DE54B9" w:rsidRPr="00DD5892" w:rsidRDefault="00DE54B9" w:rsidP="00DE3ECC">
            <w:pPr>
              <w:rPr>
                <w:rFonts w:ascii="Times New Roman" w:hAnsi="Times New Roman" w:cs="Times New Roman"/>
                <w:sz w:val="24"/>
                <w:szCs w:val="24"/>
              </w:rPr>
            </w:pPr>
            <w:r>
              <w:rPr>
                <w:rFonts w:ascii="Times New Roman" w:hAnsi="Times New Roman" w:cs="Times New Roman"/>
                <w:noProof/>
                <w:sz w:val="24"/>
                <w:szCs w:val="24"/>
              </w:rPr>
              <w:t>[</w:t>
            </w:r>
            <w:r w:rsidR="00735B6F">
              <w:rPr>
                <w:rFonts w:ascii="Times New Roman" w:hAnsi="Times New Roman" w:cs="Times New Roman"/>
                <w:noProof/>
                <w:sz w:val="24"/>
                <w:szCs w:val="24"/>
              </w:rPr>
              <w:t>10</w:t>
            </w:r>
            <w:r w:rsidR="00DE3ECC">
              <w:rPr>
                <w:rFonts w:ascii="Times New Roman" w:hAnsi="Times New Roman" w:cs="Times New Roman"/>
                <w:noProof/>
                <w:sz w:val="24"/>
                <w:szCs w:val="24"/>
              </w:rPr>
              <w:t>2</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 xml:space="preserve">CDSS (Clinical Decision Support System) for Physical </w:t>
            </w:r>
            <w:r w:rsidRPr="000407A6">
              <w:rPr>
                <w:rFonts w:ascii="Times New Roman" w:hAnsi="Times New Roman" w:cs="Times New Roman"/>
                <w:bCs/>
                <w:sz w:val="24"/>
                <w:szCs w:val="24"/>
              </w:rPr>
              <w:lastRenderedPageBreak/>
              <w:t>Activity and Diet</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who smoke</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color w:val="000000" w:themeColor="text1"/>
                <w:sz w:val="24"/>
                <w:szCs w:val="24"/>
              </w:rPr>
              <w:t xml:space="preserve">Canadian Society for Exercise Physiology Physical Activity </w:t>
            </w:r>
            <w:r>
              <w:rPr>
                <w:rFonts w:ascii="Times New Roman" w:hAnsi="Times New Roman" w:cs="Times New Roman"/>
                <w:color w:val="000000" w:themeColor="text1"/>
                <w:sz w:val="24"/>
                <w:szCs w:val="24"/>
              </w:rPr>
              <w:lastRenderedPageBreak/>
              <w:t>Guidelines for Adults (2011)</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Motivational Interviewing</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The CDSS for PA and Diet is integrated into an online portal for smoking cessation treatment (STOP portal) and allows providers to: screen for PA levels (A), be alerted when </w:t>
            </w:r>
            <w:r>
              <w:rPr>
                <w:rFonts w:ascii="Times New Roman" w:hAnsi="Times New Roman" w:cs="Times New Roman"/>
                <w:sz w:val="24"/>
                <w:szCs w:val="24"/>
              </w:rPr>
              <w:lastRenderedPageBreak/>
              <w:t>an individual does not meet the national PA guidelines (A), guide providers to discuss PA as a risk factor for smoking cessation with the individual seeking care using a script (C), and share self-monitoring resources.</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DE3ECC">
            <w:pPr>
              <w:rPr>
                <w:rFonts w:ascii="Times New Roman" w:hAnsi="Times New Roman" w:cs="Times New Roman"/>
                <w:sz w:val="24"/>
                <w:szCs w:val="24"/>
              </w:rPr>
            </w:pPr>
            <w:r>
              <w:rPr>
                <w:rFonts w:ascii="Times New Roman" w:hAnsi="Times New Roman" w:cs="Times New Roman"/>
                <w:noProof/>
                <w:sz w:val="24"/>
                <w:szCs w:val="24"/>
              </w:rPr>
              <w:t>[</w:t>
            </w:r>
            <w:r w:rsidR="00735B6F">
              <w:rPr>
                <w:rFonts w:ascii="Times New Roman" w:hAnsi="Times New Roman" w:cs="Times New Roman"/>
                <w:noProof/>
                <w:sz w:val="24"/>
                <w:szCs w:val="24"/>
              </w:rPr>
              <w:t>16</w:t>
            </w:r>
            <w:r w:rsidR="00DE3ECC">
              <w:rPr>
                <w:rFonts w:ascii="Times New Roman" w:hAnsi="Times New Roman" w:cs="Times New Roman"/>
                <w:noProof/>
                <w:sz w:val="24"/>
                <w:szCs w:val="24"/>
              </w:rPr>
              <w:t>1</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The Change Program</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Dieticians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Psychologists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overweight or obesity</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Workbook</w:t>
            </w:r>
            <w:r w:rsidRPr="002B39C5">
              <w:rPr>
                <w:rFonts w:ascii="Times New Roman" w:hAnsi="Times New Roman" w:cs="Times New Roman"/>
                <w:sz w:val="24"/>
                <w:szCs w:val="24"/>
              </w:rPr>
              <w:t xml:space="preserve"> </w:t>
            </w:r>
            <w:r>
              <w:rPr>
                <w:rFonts w:ascii="Times New Roman" w:hAnsi="Times New Roman" w:cs="Times New Roman"/>
                <w:sz w:val="24"/>
                <w:szCs w:val="24"/>
              </w:rPr>
              <w:t>incl.: goal-</w:t>
            </w:r>
            <w:r w:rsidRPr="002B39C5">
              <w:rPr>
                <w:rFonts w:ascii="Times New Roman" w:hAnsi="Times New Roman" w:cs="Times New Roman"/>
                <w:sz w:val="24"/>
                <w:szCs w:val="24"/>
              </w:rPr>
              <w:t>setting, information</w:t>
            </w:r>
            <w:r>
              <w:rPr>
                <w:rFonts w:ascii="Times New Roman" w:hAnsi="Times New Roman" w:cs="Times New Roman"/>
                <w:sz w:val="24"/>
                <w:szCs w:val="24"/>
              </w:rPr>
              <w:t xml:space="preserve"> about PA and</w:t>
            </w:r>
            <w:r w:rsidRPr="002B39C5">
              <w:rPr>
                <w:rFonts w:ascii="Times New Roman" w:hAnsi="Times New Roman" w:cs="Times New Roman"/>
                <w:sz w:val="24"/>
                <w:szCs w:val="24"/>
              </w:rPr>
              <w:t xml:space="preserve"> behavioural change supports, </w:t>
            </w:r>
            <w:r>
              <w:rPr>
                <w:rFonts w:ascii="Times New Roman" w:hAnsi="Times New Roman" w:cs="Times New Roman"/>
                <w:sz w:val="24"/>
                <w:szCs w:val="24"/>
              </w:rPr>
              <w:t xml:space="preserve">and a </w:t>
            </w:r>
            <w:r w:rsidRPr="002B39C5">
              <w:rPr>
                <w:rFonts w:ascii="Times New Roman" w:hAnsi="Times New Roman" w:cs="Times New Roman"/>
                <w:sz w:val="24"/>
                <w:szCs w:val="24"/>
              </w:rPr>
              <w:t>PA diary</w:t>
            </w:r>
            <w:r>
              <w:rPr>
                <w:rFonts w:ascii="Times New Roman" w:hAnsi="Times New Roman" w:cs="Times New Roman"/>
                <w:sz w:val="24"/>
                <w:szCs w:val="24"/>
              </w:rPr>
              <w:t xml:space="preserve"> (A). Handbook for providers with discussions of challenges in </w:t>
            </w:r>
            <w:r w:rsidRPr="002B39C5">
              <w:rPr>
                <w:rFonts w:ascii="Times New Roman" w:hAnsi="Times New Roman" w:cs="Times New Roman"/>
                <w:sz w:val="24"/>
                <w:szCs w:val="24"/>
              </w:rPr>
              <w:t>weight</w:t>
            </w:r>
            <w:r>
              <w:rPr>
                <w:rFonts w:ascii="Times New Roman" w:hAnsi="Times New Roman" w:cs="Times New Roman"/>
                <w:sz w:val="24"/>
                <w:szCs w:val="24"/>
              </w:rPr>
              <w:t>-loss interventions (incl. PA)</w:t>
            </w:r>
            <w:r w:rsidRPr="002B39C5">
              <w:rPr>
                <w:rFonts w:ascii="Times New Roman" w:hAnsi="Times New Roman" w:cs="Times New Roman"/>
                <w:sz w:val="24"/>
                <w:szCs w:val="24"/>
              </w:rPr>
              <w:t xml:space="preserve"> and troubleshooting</w:t>
            </w:r>
            <w:r>
              <w:rPr>
                <w:rFonts w:ascii="Times New Roman" w:hAnsi="Times New Roman" w:cs="Times New Roman"/>
                <w:sz w:val="24"/>
                <w:szCs w:val="24"/>
              </w:rPr>
              <w:t xml:space="preserve"> (C).</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workflow</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navigation</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usability</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735B6F">
              <w:rPr>
                <w:rFonts w:ascii="Times New Roman" w:hAnsi="Times New Roman" w:cs="Times New Roman"/>
                <w:noProof/>
                <w:sz w:val="24"/>
                <w:szCs w:val="24"/>
              </w:rPr>
              <w:t>179</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Computer-based Lifestyle Intervention Concept</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CDC and ACSM Recommendations for Physical Activity and Public Health (1995)</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sidRPr="0000749A">
              <w:rPr>
                <w:rFonts w:ascii="Times New Roman" w:hAnsi="Times New Roman" w:cs="Times New Roman"/>
                <w:sz w:val="24"/>
                <w:szCs w:val="24"/>
              </w:rPr>
              <w:t>Computer-based "test" that assesses PA behaviour, motivation to change, and generates tailored advice</w:t>
            </w:r>
            <w:r>
              <w:rPr>
                <w:rFonts w:ascii="Times New Roman" w:hAnsi="Times New Roman" w:cs="Times New Roman"/>
                <w:sz w:val="24"/>
                <w:szCs w:val="24"/>
              </w:rPr>
              <w:t>. Q</w:t>
            </w:r>
            <w:r w:rsidRPr="0000749A">
              <w:rPr>
                <w:rFonts w:ascii="Times New Roman" w:hAnsi="Times New Roman" w:cs="Times New Roman"/>
                <w:sz w:val="24"/>
                <w:szCs w:val="24"/>
              </w:rPr>
              <w:t>uestions m</w:t>
            </w:r>
            <w:r>
              <w:rPr>
                <w:rFonts w:ascii="Times New Roman" w:hAnsi="Times New Roman" w:cs="Times New Roman"/>
                <w:sz w:val="24"/>
                <w:szCs w:val="24"/>
              </w:rPr>
              <w:t xml:space="preserve">easures </w:t>
            </w:r>
            <w:r w:rsidRPr="0000749A">
              <w:rPr>
                <w:rFonts w:ascii="Times New Roman" w:hAnsi="Times New Roman" w:cs="Times New Roman"/>
                <w:sz w:val="24"/>
                <w:szCs w:val="24"/>
              </w:rPr>
              <w:t>days</w:t>
            </w:r>
            <w:r>
              <w:rPr>
                <w:rFonts w:ascii="Times New Roman" w:hAnsi="Times New Roman" w:cs="Times New Roman"/>
                <w:sz w:val="24"/>
                <w:szCs w:val="24"/>
              </w:rPr>
              <w:t>/week of moderate</w:t>
            </w:r>
            <w:r w:rsidRPr="0000749A">
              <w:rPr>
                <w:rFonts w:ascii="Times New Roman" w:hAnsi="Times New Roman" w:cs="Times New Roman"/>
                <w:sz w:val="24"/>
                <w:szCs w:val="24"/>
              </w:rPr>
              <w:t xml:space="preserve"> </w:t>
            </w:r>
            <w:r>
              <w:rPr>
                <w:rFonts w:ascii="Times New Roman" w:hAnsi="Times New Roman" w:cs="Times New Roman"/>
                <w:sz w:val="24"/>
                <w:szCs w:val="24"/>
              </w:rPr>
              <w:t>PA</w:t>
            </w:r>
            <w:r w:rsidRPr="0000749A">
              <w:rPr>
                <w:rFonts w:ascii="Times New Roman" w:hAnsi="Times New Roman" w:cs="Times New Roman"/>
                <w:sz w:val="24"/>
                <w:szCs w:val="24"/>
              </w:rPr>
              <w:t xml:space="preserve"> </w:t>
            </w:r>
            <w:r>
              <w:rPr>
                <w:rFonts w:ascii="Times New Roman" w:hAnsi="Times New Roman" w:cs="Times New Roman"/>
                <w:sz w:val="24"/>
                <w:szCs w:val="24"/>
              </w:rPr>
              <w:t xml:space="preserve">of ≥30min, </w:t>
            </w:r>
            <w:r w:rsidRPr="0000749A">
              <w:rPr>
                <w:rFonts w:ascii="Times New Roman" w:hAnsi="Times New Roman" w:cs="Times New Roman"/>
                <w:sz w:val="24"/>
                <w:szCs w:val="24"/>
              </w:rPr>
              <w:t>days</w:t>
            </w:r>
            <w:r>
              <w:rPr>
                <w:rFonts w:ascii="Times New Roman" w:hAnsi="Times New Roman" w:cs="Times New Roman"/>
                <w:sz w:val="24"/>
                <w:szCs w:val="24"/>
              </w:rPr>
              <w:t>/week of vigorous PA, and intention to change behaviour in the next 6 months (A). S</w:t>
            </w:r>
            <w:r w:rsidRPr="0000749A">
              <w:rPr>
                <w:rFonts w:ascii="Times New Roman" w:hAnsi="Times New Roman" w:cs="Times New Roman"/>
                <w:sz w:val="24"/>
                <w:szCs w:val="24"/>
              </w:rPr>
              <w:t xml:space="preserve">cores are categorized as </w:t>
            </w:r>
            <w:r>
              <w:rPr>
                <w:rFonts w:ascii="Times New Roman" w:hAnsi="Times New Roman" w:cs="Times New Roman"/>
                <w:sz w:val="24"/>
                <w:szCs w:val="24"/>
              </w:rPr>
              <w:t>“</w:t>
            </w:r>
            <w:r w:rsidRPr="0000749A">
              <w:rPr>
                <w:rFonts w:ascii="Times New Roman" w:hAnsi="Times New Roman" w:cs="Times New Roman"/>
                <w:sz w:val="24"/>
                <w:szCs w:val="24"/>
              </w:rPr>
              <w:t>physically active" or "insu</w:t>
            </w:r>
            <w:r>
              <w:rPr>
                <w:rFonts w:ascii="Times New Roman" w:hAnsi="Times New Roman" w:cs="Times New Roman"/>
                <w:sz w:val="24"/>
                <w:szCs w:val="24"/>
              </w:rPr>
              <w:t>fficiently active". Based on responses, the p</w:t>
            </w:r>
            <w:r w:rsidRPr="00BE1CAD">
              <w:rPr>
                <w:rFonts w:ascii="Times New Roman" w:hAnsi="Times New Roman" w:cs="Times New Roman"/>
                <w:sz w:val="24"/>
                <w:szCs w:val="24"/>
              </w:rPr>
              <w:t>rogram generates tailored advice that can be discussed further with the provider</w:t>
            </w:r>
            <w:r>
              <w:rPr>
                <w:rFonts w:ascii="Times New Roman" w:hAnsi="Times New Roman" w:cs="Times New Roman"/>
                <w:sz w:val="24"/>
                <w:szCs w:val="24"/>
              </w:rPr>
              <w:t xml:space="preserve"> (C).</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usability, content</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workflow</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xml:space="preserve">− </w:t>
            </w:r>
            <w:r>
              <w:rPr>
                <w:rFonts w:ascii="Times New Roman" w:hAnsi="Times New Roman" w:cs="Times New Roman"/>
                <w:sz w:val="24"/>
                <w:szCs w:val="24"/>
              </w:rPr>
              <w:t>frequency, knowledge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ability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confidence</w:t>
            </w:r>
          </w:p>
        </w:tc>
        <w:tc>
          <w:tcPr>
            <w:tcW w:w="850" w:type="dxa"/>
          </w:tcPr>
          <w:p w:rsidR="00DE54B9" w:rsidRPr="00DD5892" w:rsidRDefault="00DE54B9" w:rsidP="00B71797">
            <w:pPr>
              <w:rPr>
                <w:rFonts w:ascii="Times New Roman" w:hAnsi="Times New Roman" w:cs="Times New Roman"/>
                <w:sz w:val="24"/>
                <w:szCs w:val="24"/>
              </w:rPr>
            </w:pPr>
            <w:r>
              <w:rPr>
                <w:rFonts w:ascii="Times New Roman" w:hAnsi="Times New Roman" w:cs="Times New Roman"/>
                <w:noProof/>
                <w:sz w:val="24"/>
                <w:szCs w:val="24"/>
              </w:rPr>
              <w:t>[</w:t>
            </w:r>
            <w:r w:rsidR="006117E4">
              <w:rPr>
                <w:rFonts w:ascii="Times New Roman" w:hAnsi="Times New Roman" w:cs="Times New Roman"/>
                <w:noProof/>
                <w:sz w:val="24"/>
                <w:szCs w:val="24"/>
              </w:rPr>
              <w:t>14</w:t>
            </w:r>
            <w:r w:rsidR="00B71797">
              <w:rPr>
                <w:rFonts w:ascii="Times New Roman" w:hAnsi="Times New Roman" w:cs="Times New Roman"/>
                <w:noProof/>
                <w:sz w:val="24"/>
                <w:szCs w:val="24"/>
              </w:rPr>
              <w:t>2</w:t>
            </w:r>
            <w:r w:rsidR="006117E4">
              <w:rPr>
                <w:rFonts w:ascii="Times New Roman" w:hAnsi="Times New Roman" w:cs="Times New Roman"/>
                <w:noProof/>
                <w:sz w:val="24"/>
                <w:szCs w:val="24"/>
              </w:rPr>
              <w:t>,174,180</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lastRenderedPageBreak/>
              <w:t>Computer-tailored Health Communication Program</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w:t>
            </w:r>
            <w:r w:rsidRPr="006C7EA7">
              <w:rPr>
                <w:rFonts w:ascii="Times New Roman" w:hAnsi="Times New Roman" w:cs="Times New Roman"/>
                <w:sz w:val="24"/>
                <w:szCs w:val="24"/>
              </w:rPr>
              <w:t xml:space="preserve">rogram </w:t>
            </w:r>
            <w:r>
              <w:rPr>
                <w:rFonts w:ascii="Times New Roman" w:hAnsi="Times New Roman" w:cs="Times New Roman"/>
                <w:sz w:val="24"/>
                <w:szCs w:val="24"/>
              </w:rPr>
              <w:t xml:space="preserve">that </w:t>
            </w:r>
            <w:r w:rsidRPr="006C7EA7">
              <w:rPr>
                <w:rFonts w:ascii="Times New Roman" w:hAnsi="Times New Roman" w:cs="Times New Roman"/>
                <w:sz w:val="24"/>
                <w:szCs w:val="24"/>
              </w:rPr>
              <w:t xml:space="preserve">collects data and </w:t>
            </w:r>
            <w:r>
              <w:rPr>
                <w:rFonts w:ascii="Times New Roman" w:hAnsi="Times New Roman" w:cs="Times New Roman"/>
                <w:sz w:val="24"/>
                <w:szCs w:val="24"/>
              </w:rPr>
              <w:t>gives</w:t>
            </w:r>
            <w:r w:rsidRPr="006C7EA7">
              <w:rPr>
                <w:rFonts w:ascii="Times New Roman" w:hAnsi="Times New Roman" w:cs="Times New Roman"/>
                <w:sz w:val="24"/>
                <w:szCs w:val="24"/>
              </w:rPr>
              <w:t xml:space="preserve"> feedback based on</w:t>
            </w:r>
            <w:r>
              <w:rPr>
                <w:rFonts w:ascii="Times New Roman" w:hAnsi="Times New Roman" w:cs="Times New Roman"/>
                <w:sz w:val="24"/>
                <w:szCs w:val="24"/>
              </w:rPr>
              <w:t>: PA</w:t>
            </w:r>
            <w:r w:rsidRPr="006C7EA7">
              <w:rPr>
                <w:rFonts w:ascii="Times New Roman" w:hAnsi="Times New Roman" w:cs="Times New Roman"/>
                <w:sz w:val="24"/>
                <w:szCs w:val="24"/>
              </w:rPr>
              <w:t xml:space="preserve"> level, readiness to change, decis</w:t>
            </w:r>
            <w:r>
              <w:rPr>
                <w:rFonts w:ascii="Times New Roman" w:hAnsi="Times New Roman" w:cs="Times New Roman"/>
                <w:sz w:val="24"/>
                <w:szCs w:val="24"/>
              </w:rPr>
              <w:t xml:space="preserve">ional balance, </w:t>
            </w:r>
            <w:r w:rsidRPr="006C7EA7">
              <w:rPr>
                <w:rFonts w:ascii="Times New Roman" w:hAnsi="Times New Roman" w:cs="Times New Roman"/>
                <w:sz w:val="24"/>
                <w:szCs w:val="24"/>
              </w:rPr>
              <w:t>processes of change, and s</w:t>
            </w:r>
            <w:r>
              <w:rPr>
                <w:rFonts w:ascii="Times New Roman" w:hAnsi="Times New Roman" w:cs="Times New Roman"/>
                <w:sz w:val="24"/>
                <w:szCs w:val="24"/>
              </w:rPr>
              <w:t xml:space="preserve">elf-efficacy. Questions assess </w:t>
            </w:r>
            <w:r w:rsidRPr="00001217">
              <w:rPr>
                <w:rFonts w:ascii="Times New Roman" w:hAnsi="Times New Roman" w:cs="Times New Roman"/>
                <w:sz w:val="24"/>
                <w:szCs w:val="24"/>
              </w:rPr>
              <w:t xml:space="preserve">risk factors and frequency of symptoms related to </w:t>
            </w:r>
            <w:r>
              <w:rPr>
                <w:rFonts w:ascii="Times New Roman" w:hAnsi="Times New Roman" w:cs="Times New Roman"/>
                <w:sz w:val="24"/>
                <w:szCs w:val="24"/>
              </w:rPr>
              <w:t>PA</w:t>
            </w:r>
            <w:r w:rsidRPr="00001217">
              <w:rPr>
                <w:rFonts w:ascii="Times New Roman" w:hAnsi="Times New Roman" w:cs="Times New Roman"/>
                <w:sz w:val="24"/>
                <w:szCs w:val="24"/>
              </w:rPr>
              <w:t xml:space="preserve"> (e.g., fatigue)</w:t>
            </w:r>
            <w:r>
              <w:rPr>
                <w:rFonts w:ascii="Times New Roman" w:hAnsi="Times New Roman" w:cs="Times New Roman"/>
                <w:sz w:val="24"/>
                <w:szCs w:val="24"/>
              </w:rPr>
              <w:t xml:space="preserve"> (A). Feedback explains</w:t>
            </w:r>
            <w:r w:rsidRPr="00C473AA">
              <w:rPr>
                <w:rFonts w:ascii="Times New Roman" w:hAnsi="Times New Roman" w:cs="Times New Roman"/>
                <w:sz w:val="24"/>
                <w:szCs w:val="24"/>
              </w:rPr>
              <w:t xml:space="preserve"> how becoming physically active would improve r</w:t>
            </w:r>
            <w:r>
              <w:rPr>
                <w:rFonts w:ascii="Times New Roman" w:hAnsi="Times New Roman" w:cs="Times New Roman"/>
                <w:sz w:val="24"/>
                <w:szCs w:val="24"/>
              </w:rPr>
              <w:t>isk factors. A feedback report i</w:t>
            </w:r>
            <w:r w:rsidRPr="00C473AA">
              <w:rPr>
                <w:rFonts w:ascii="Times New Roman" w:hAnsi="Times New Roman" w:cs="Times New Roman"/>
                <w:sz w:val="24"/>
                <w:szCs w:val="24"/>
              </w:rPr>
              <w:t>s created for physicians to prompt and guide them in counselling to ado</w:t>
            </w:r>
            <w:r>
              <w:rPr>
                <w:rFonts w:ascii="Times New Roman" w:hAnsi="Times New Roman" w:cs="Times New Roman"/>
                <w:sz w:val="24"/>
                <w:szCs w:val="24"/>
              </w:rPr>
              <w:t>pt or maintain PA (C). Requires an average of 10min</w:t>
            </w:r>
            <w:r w:rsidRPr="006C7EA7">
              <w:rPr>
                <w:rFonts w:ascii="Times New Roman" w:hAnsi="Times New Roman" w:cs="Times New Roman"/>
                <w:sz w:val="24"/>
                <w:szCs w:val="24"/>
              </w:rPr>
              <w:t xml:space="preserve"> to complete.</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 understandability, usability, workflow</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 xml:space="preserve">− </w:t>
            </w:r>
            <w:r>
              <w:rPr>
                <w:rFonts w:ascii="Times New Roman" w:hAnsi="Times New Roman" w:cs="Times New Roman"/>
                <w:sz w:val="24"/>
                <w:szCs w:val="24"/>
              </w:rPr>
              <w:t>frequency</w:t>
            </w:r>
          </w:p>
        </w:tc>
        <w:tc>
          <w:tcPr>
            <w:tcW w:w="850" w:type="dxa"/>
          </w:tcPr>
          <w:p w:rsidR="00DE54B9" w:rsidRPr="00DD5892" w:rsidRDefault="00DE54B9" w:rsidP="00D903E0">
            <w:pPr>
              <w:rPr>
                <w:rFonts w:ascii="Times New Roman" w:hAnsi="Times New Roman" w:cs="Times New Roman"/>
                <w:sz w:val="24"/>
                <w:szCs w:val="24"/>
              </w:rPr>
            </w:pPr>
            <w:r>
              <w:rPr>
                <w:rFonts w:ascii="Times New Roman" w:hAnsi="Times New Roman" w:cs="Times New Roman"/>
                <w:noProof/>
                <w:sz w:val="24"/>
                <w:szCs w:val="24"/>
              </w:rPr>
              <w:t>[</w:t>
            </w:r>
            <w:r w:rsidR="006117E4">
              <w:rPr>
                <w:rFonts w:ascii="Times New Roman" w:hAnsi="Times New Roman" w:cs="Times New Roman"/>
                <w:noProof/>
                <w:sz w:val="24"/>
                <w:szCs w:val="24"/>
              </w:rPr>
              <w:t>7</w:t>
            </w:r>
            <w:r w:rsidR="00D903E0">
              <w:rPr>
                <w:rFonts w:ascii="Times New Roman" w:hAnsi="Times New Roman" w:cs="Times New Roman"/>
                <w:noProof/>
                <w:sz w:val="24"/>
                <w:szCs w:val="24"/>
              </w:rPr>
              <w:t>2</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CONNECT (Consumer Navigation of Electronic Cardiovascular Tools)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Interactive, w</w:t>
            </w:r>
            <w:r w:rsidRPr="00E1346A">
              <w:rPr>
                <w:rFonts w:ascii="Times New Roman" w:hAnsi="Times New Roman" w:cs="Times New Roman"/>
                <w:sz w:val="24"/>
                <w:szCs w:val="24"/>
              </w:rPr>
              <w:t>eb-based application</w:t>
            </w:r>
            <w:r>
              <w:rPr>
                <w:rFonts w:ascii="Times New Roman" w:hAnsi="Times New Roman" w:cs="Times New Roman"/>
                <w:sz w:val="24"/>
                <w:szCs w:val="24"/>
              </w:rPr>
              <w:t xml:space="preserve"> linked to EMR, pre-populated with</w:t>
            </w:r>
            <w:r w:rsidRPr="00E1346A">
              <w:rPr>
                <w:rFonts w:ascii="Times New Roman" w:hAnsi="Times New Roman" w:cs="Times New Roman"/>
                <w:sz w:val="24"/>
                <w:szCs w:val="24"/>
              </w:rPr>
              <w:t xml:space="preserve"> CVD risk </w:t>
            </w:r>
            <w:r>
              <w:rPr>
                <w:rFonts w:ascii="Times New Roman" w:hAnsi="Times New Roman" w:cs="Times New Roman"/>
                <w:sz w:val="24"/>
                <w:szCs w:val="24"/>
              </w:rPr>
              <w:t xml:space="preserve">and incl. PA </w:t>
            </w:r>
            <w:r w:rsidRPr="00E1346A">
              <w:rPr>
                <w:rFonts w:ascii="Times New Roman" w:hAnsi="Times New Roman" w:cs="Times New Roman"/>
                <w:sz w:val="24"/>
                <w:szCs w:val="24"/>
              </w:rPr>
              <w:t>assessment (</w:t>
            </w:r>
            <w:r>
              <w:rPr>
                <w:rFonts w:ascii="Times New Roman" w:hAnsi="Times New Roman" w:cs="Times New Roman"/>
                <w:sz w:val="24"/>
                <w:szCs w:val="24"/>
              </w:rPr>
              <w:t>A). Also includes goal-</w:t>
            </w:r>
            <w:r w:rsidRPr="00E1346A">
              <w:rPr>
                <w:rFonts w:ascii="Times New Roman" w:hAnsi="Times New Roman" w:cs="Times New Roman"/>
                <w:sz w:val="24"/>
                <w:szCs w:val="24"/>
              </w:rPr>
              <w:t xml:space="preserve">setting, reminders and </w:t>
            </w:r>
            <w:r>
              <w:rPr>
                <w:rFonts w:ascii="Times New Roman" w:hAnsi="Times New Roman" w:cs="Times New Roman"/>
                <w:sz w:val="24"/>
                <w:szCs w:val="24"/>
              </w:rPr>
              <w:t>motivational</w:t>
            </w:r>
            <w:r w:rsidRPr="00E1346A">
              <w:rPr>
                <w:rFonts w:ascii="Times New Roman" w:hAnsi="Times New Roman" w:cs="Times New Roman"/>
                <w:sz w:val="24"/>
                <w:szCs w:val="24"/>
              </w:rPr>
              <w:t xml:space="preserve"> messages, reward system, social comparison stra</w:t>
            </w:r>
            <w:r>
              <w:rPr>
                <w:rFonts w:ascii="Times New Roman" w:hAnsi="Times New Roman" w:cs="Times New Roman"/>
                <w:sz w:val="24"/>
                <w:szCs w:val="24"/>
              </w:rPr>
              <w:t>tegies, and education (C).</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content, navigation, understandability, usability, visibility, workflow</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w:t>
            </w:r>
            <w:r w:rsidR="00365D55">
              <w:rPr>
                <w:rFonts w:ascii="Times New Roman" w:hAnsi="Times New Roman" w:cs="Times New Roman"/>
                <w:sz w:val="24"/>
                <w:szCs w:val="24"/>
                <w:vertAlign w:val="superscript"/>
              </w:rPr>
              <w:t>*</w:t>
            </w:r>
            <w:r>
              <w:rPr>
                <w:rFonts w:ascii="Times New Roman" w:hAnsi="Times New Roman" w:cs="Times New Roman"/>
                <w:sz w:val="24"/>
                <w:szCs w:val="24"/>
              </w:rPr>
              <w:t>, PA behaviour</w:t>
            </w:r>
            <w:r w:rsidR="00365D55">
              <w:rPr>
                <w:rFonts w:ascii="Times New Roman" w:hAnsi="Times New Roman" w:cs="Times New Roman"/>
                <w:sz w:val="24"/>
                <w:szCs w:val="24"/>
                <w:vertAlign w:val="superscript"/>
              </w:rPr>
              <w:t>*</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FF46AE">
              <w:rPr>
                <w:rFonts w:ascii="Times New Roman" w:hAnsi="Times New Roman" w:cs="Times New Roman"/>
                <w:noProof/>
                <w:sz w:val="24"/>
                <w:szCs w:val="24"/>
              </w:rPr>
              <w:t>100,150</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bCs/>
                <w:sz w:val="24"/>
                <w:szCs w:val="24"/>
              </w:rPr>
              <w:t>CTH (Connection to Health)</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w:t>
            </w:r>
            <w:r w:rsidRPr="00257A3A">
              <w:rPr>
                <w:rFonts w:ascii="Times New Roman" w:hAnsi="Times New Roman" w:cs="Times New Roman"/>
                <w:sz w:val="24"/>
                <w:szCs w:val="24"/>
              </w:rPr>
              <w:t xml:space="preserve">rogram </w:t>
            </w:r>
            <w:r>
              <w:rPr>
                <w:rFonts w:ascii="Times New Roman" w:hAnsi="Times New Roman" w:cs="Times New Roman"/>
                <w:sz w:val="24"/>
                <w:szCs w:val="24"/>
              </w:rPr>
              <w:t>helps identify: (1)</w:t>
            </w:r>
            <w:r w:rsidRPr="00257A3A">
              <w:rPr>
                <w:rFonts w:ascii="Times New Roman" w:hAnsi="Times New Roman" w:cs="Times New Roman"/>
                <w:sz w:val="24"/>
                <w:szCs w:val="24"/>
              </w:rPr>
              <w:t xml:space="preserve"> self-reported management problems</w:t>
            </w:r>
            <w:r>
              <w:rPr>
                <w:rFonts w:ascii="Times New Roman" w:hAnsi="Times New Roman" w:cs="Times New Roman"/>
                <w:sz w:val="24"/>
                <w:szCs w:val="24"/>
              </w:rPr>
              <w:t>, (2) self</w:t>
            </w:r>
            <w:r w:rsidRPr="00257A3A">
              <w:rPr>
                <w:rFonts w:ascii="Times New Roman" w:hAnsi="Times New Roman" w:cs="Times New Roman"/>
                <w:sz w:val="24"/>
                <w:szCs w:val="24"/>
              </w:rPr>
              <w:t>-reported manag</w:t>
            </w:r>
            <w:r>
              <w:rPr>
                <w:rFonts w:ascii="Times New Roman" w:hAnsi="Times New Roman" w:cs="Times New Roman"/>
                <w:sz w:val="24"/>
                <w:szCs w:val="24"/>
              </w:rPr>
              <w:t>ement priorities, and (3) an action plan and follow-</w:t>
            </w:r>
            <w:r w:rsidRPr="00257A3A">
              <w:rPr>
                <w:rFonts w:ascii="Times New Roman" w:hAnsi="Times New Roman" w:cs="Times New Roman"/>
                <w:sz w:val="24"/>
                <w:szCs w:val="24"/>
              </w:rPr>
              <w:t xml:space="preserve">up with a </w:t>
            </w:r>
            <w:r>
              <w:rPr>
                <w:rFonts w:ascii="Times New Roman" w:hAnsi="Times New Roman" w:cs="Times New Roman"/>
                <w:sz w:val="24"/>
                <w:szCs w:val="24"/>
              </w:rPr>
              <w:t>provider</w:t>
            </w:r>
            <w:r w:rsidRPr="00257A3A">
              <w:rPr>
                <w:rFonts w:ascii="Times New Roman" w:hAnsi="Times New Roman" w:cs="Times New Roman"/>
                <w:sz w:val="24"/>
                <w:szCs w:val="24"/>
              </w:rPr>
              <w:t xml:space="preserve"> to select a s</w:t>
            </w:r>
            <w:r>
              <w:rPr>
                <w:rFonts w:ascii="Times New Roman" w:hAnsi="Times New Roman" w:cs="Times New Roman"/>
                <w:sz w:val="24"/>
                <w:szCs w:val="24"/>
              </w:rPr>
              <w:t xml:space="preserve">elf-management goal. Web-based </w:t>
            </w:r>
            <w:r>
              <w:rPr>
                <w:rFonts w:ascii="Times New Roman" w:hAnsi="Times New Roman" w:cs="Times New Roman"/>
                <w:sz w:val="24"/>
                <w:szCs w:val="24"/>
              </w:rPr>
              <w:lastRenderedPageBreak/>
              <w:t>assessment of current self-management over 12 areas (incl. PA) is conducted in face-to-</w:t>
            </w:r>
            <w:r w:rsidRPr="00257A3A">
              <w:rPr>
                <w:rFonts w:ascii="Times New Roman" w:hAnsi="Times New Roman" w:cs="Times New Roman"/>
                <w:sz w:val="24"/>
                <w:szCs w:val="24"/>
              </w:rPr>
              <w:t xml:space="preserve">face meetings </w:t>
            </w:r>
            <w:r>
              <w:rPr>
                <w:rFonts w:ascii="Times New Roman" w:hAnsi="Times New Roman" w:cs="Times New Roman"/>
                <w:sz w:val="24"/>
                <w:szCs w:val="24"/>
              </w:rPr>
              <w:t>the provider (A)</w:t>
            </w:r>
            <w:r w:rsidRPr="00257A3A">
              <w:rPr>
                <w:rFonts w:ascii="Times New Roman" w:hAnsi="Times New Roman" w:cs="Times New Roman"/>
                <w:sz w:val="24"/>
                <w:szCs w:val="24"/>
              </w:rPr>
              <w:t xml:space="preserve">. </w:t>
            </w:r>
            <w:r>
              <w:rPr>
                <w:rFonts w:ascii="Times New Roman" w:hAnsi="Times New Roman" w:cs="Times New Roman"/>
                <w:sz w:val="24"/>
                <w:szCs w:val="24"/>
              </w:rPr>
              <w:t>Automated algorithms flag</w:t>
            </w:r>
            <w:r w:rsidRPr="00257A3A">
              <w:rPr>
                <w:rFonts w:ascii="Times New Roman" w:hAnsi="Times New Roman" w:cs="Times New Roman"/>
                <w:sz w:val="24"/>
                <w:szCs w:val="24"/>
              </w:rPr>
              <w:t xml:space="preserve"> problem areas </w:t>
            </w:r>
            <w:r>
              <w:rPr>
                <w:rFonts w:ascii="Times New Roman" w:hAnsi="Times New Roman" w:cs="Times New Roman"/>
                <w:sz w:val="24"/>
                <w:szCs w:val="24"/>
              </w:rPr>
              <w:t xml:space="preserve">using colours (green = low need for change; yellow = some need for change; red = high need for change) and recommend areas </w:t>
            </w:r>
            <w:r w:rsidRPr="00257A3A">
              <w:rPr>
                <w:rFonts w:ascii="Times New Roman" w:hAnsi="Times New Roman" w:cs="Times New Roman"/>
                <w:sz w:val="24"/>
                <w:szCs w:val="24"/>
              </w:rPr>
              <w:t>for change. A</w:t>
            </w:r>
            <w:r>
              <w:rPr>
                <w:rFonts w:ascii="Times New Roman" w:hAnsi="Times New Roman" w:cs="Times New Roman"/>
                <w:sz w:val="24"/>
                <w:szCs w:val="24"/>
              </w:rPr>
              <w:t xml:space="preserve"> summary is shown, after which adults are </w:t>
            </w:r>
            <w:r w:rsidRPr="00257A3A">
              <w:rPr>
                <w:rFonts w:ascii="Times New Roman" w:hAnsi="Times New Roman" w:cs="Times New Roman"/>
                <w:sz w:val="24"/>
                <w:szCs w:val="24"/>
              </w:rPr>
              <w:t xml:space="preserve">prompted to prioritize up </w:t>
            </w:r>
            <w:r>
              <w:rPr>
                <w:rFonts w:ascii="Times New Roman" w:hAnsi="Times New Roman" w:cs="Times New Roman"/>
                <w:sz w:val="24"/>
                <w:szCs w:val="24"/>
              </w:rPr>
              <w:t>to 2 areas to discuss with the</w:t>
            </w:r>
            <w:r w:rsidRPr="00257A3A">
              <w:rPr>
                <w:rFonts w:ascii="Times New Roman" w:hAnsi="Times New Roman" w:cs="Times New Roman"/>
                <w:sz w:val="24"/>
                <w:szCs w:val="24"/>
              </w:rPr>
              <w:t xml:space="preserve"> </w:t>
            </w:r>
            <w:r>
              <w:rPr>
                <w:rFonts w:ascii="Times New Roman" w:hAnsi="Times New Roman" w:cs="Times New Roman"/>
                <w:sz w:val="24"/>
                <w:szCs w:val="24"/>
              </w:rPr>
              <w:t xml:space="preserve">provider; a meeting is held to </w:t>
            </w:r>
            <w:r w:rsidRPr="00257A3A">
              <w:rPr>
                <w:rFonts w:ascii="Times New Roman" w:hAnsi="Times New Roman" w:cs="Times New Roman"/>
                <w:sz w:val="24"/>
                <w:szCs w:val="24"/>
              </w:rPr>
              <w:t>review the assessment results, select a goal</w:t>
            </w:r>
            <w:r>
              <w:rPr>
                <w:rFonts w:ascii="Times New Roman" w:hAnsi="Times New Roman" w:cs="Times New Roman"/>
                <w:sz w:val="24"/>
                <w:szCs w:val="24"/>
              </w:rPr>
              <w:t>, and develop an</w:t>
            </w:r>
            <w:r w:rsidRPr="00257A3A">
              <w:rPr>
                <w:rFonts w:ascii="Times New Roman" w:hAnsi="Times New Roman" w:cs="Times New Roman"/>
                <w:sz w:val="24"/>
                <w:szCs w:val="24"/>
              </w:rPr>
              <w:t xml:space="preserve"> action plan to achieve the goal</w:t>
            </w:r>
            <w:r>
              <w:rPr>
                <w:rFonts w:ascii="Times New Roman" w:hAnsi="Times New Roman" w:cs="Times New Roman"/>
                <w:sz w:val="24"/>
                <w:szCs w:val="24"/>
              </w:rPr>
              <w:t xml:space="preserve"> (C).</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workflow</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w:t>
            </w:r>
          </w:p>
        </w:tc>
        <w:tc>
          <w:tcPr>
            <w:tcW w:w="850" w:type="dxa"/>
          </w:tcPr>
          <w:p w:rsidR="00DE54B9" w:rsidRPr="00DD5892" w:rsidRDefault="00DE54B9" w:rsidP="006C6966">
            <w:pPr>
              <w:rPr>
                <w:rFonts w:ascii="Times New Roman" w:hAnsi="Times New Roman" w:cs="Times New Roman"/>
                <w:sz w:val="24"/>
                <w:szCs w:val="24"/>
              </w:rPr>
            </w:pPr>
            <w:r>
              <w:rPr>
                <w:rFonts w:ascii="Times New Roman" w:hAnsi="Times New Roman" w:cs="Times New Roman"/>
                <w:noProof/>
                <w:sz w:val="24"/>
                <w:szCs w:val="24"/>
              </w:rPr>
              <w:t>[</w:t>
            </w:r>
            <w:r w:rsidR="0094619E">
              <w:rPr>
                <w:rFonts w:ascii="Times New Roman" w:hAnsi="Times New Roman" w:cs="Times New Roman"/>
                <w:noProof/>
                <w:sz w:val="24"/>
                <w:szCs w:val="24"/>
              </w:rPr>
              <w:t>13</w:t>
            </w:r>
            <w:r w:rsidR="006C6966">
              <w:rPr>
                <w:rFonts w:ascii="Times New Roman" w:hAnsi="Times New Roman" w:cs="Times New Roman"/>
                <w:noProof/>
                <w:sz w:val="24"/>
                <w:szCs w:val="24"/>
              </w:rPr>
              <w:t>3</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EASY (Exercise Assessment and Screening for You)</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65+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Web-based tool that</w:t>
            </w:r>
            <w:r w:rsidRPr="00B65CF2">
              <w:rPr>
                <w:rFonts w:ascii="Times New Roman" w:hAnsi="Times New Roman" w:cs="Times New Roman"/>
                <w:sz w:val="24"/>
                <w:szCs w:val="24"/>
              </w:rPr>
              <w:t xml:space="preserve"> match</w:t>
            </w:r>
            <w:r>
              <w:rPr>
                <w:rFonts w:ascii="Times New Roman" w:hAnsi="Times New Roman" w:cs="Times New Roman"/>
                <w:sz w:val="24"/>
                <w:szCs w:val="24"/>
              </w:rPr>
              <w:t>es</w:t>
            </w:r>
            <w:r w:rsidRPr="00B65CF2">
              <w:rPr>
                <w:rFonts w:ascii="Times New Roman" w:hAnsi="Times New Roman" w:cs="Times New Roman"/>
                <w:sz w:val="24"/>
                <w:szCs w:val="24"/>
              </w:rPr>
              <w:t xml:space="preserve"> underlying health problems with a </w:t>
            </w:r>
            <w:r>
              <w:rPr>
                <w:rFonts w:ascii="Times New Roman" w:hAnsi="Times New Roman" w:cs="Times New Roman"/>
                <w:sz w:val="24"/>
                <w:szCs w:val="24"/>
              </w:rPr>
              <w:t xml:space="preserve">PA </w:t>
            </w:r>
            <w:r w:rsidRPr="00B65CF2">
              <w:rPr>
                <w:rFonts w:ascii="Times New Roman" w:hAnsi="Times New Roman" w:cs="Times New Roman"/>
                <w:sz w:val="24"/>
                <w:szCs w:val="24"/>
              </w:rPr>
              <w:t>program</w:t>
            </w:r>
            <w:r>
              <w:rPr>
                <w:rFonts w:ascii="Times New Roman" w:hAnsi="Times New Roman" w:cs="Times New Roman"/>
                <w:sz w:val="24"/>
                <w:szCs w:val="24"/>
              </w:rPr>
              <w:t xml:space="preserve"> that is</w:t>
            </w:r>
            <w:r w:rsidRPr="00B65CF2">
              <w:rPr>
                <w:rFonts w:ascii="Times New Roman" w:hAnsi="Times New Roman" w:cs="Times New Roman"/>
                <w:sz w:val="24"/>
                <w:szCs w:val="24"/>
              </w:rPr>
              <w:t xml:space="preserve"> safe for </w:t>
            </w:r>
            <w:r>
              <w:rPr>
                <w:rFonts w:ascii="Times New Roman" w:hAnsi="Times New Roman" w:cs="Times New Roman"/>
                <w:sz w:val="24"/>
                <w:szCs w:val="24"/>
              </w:rPr>
              <w:t xml:space="preserve">said </w:t>
            </w:r>
            <w:r w:rsidRPr="00B65CF2">
              <w:rPr>
                <w:rFonts w:ascii="Times New Roman" w:hAnsi="Times New Roman" w:cs="Times New Roman"/>
                <w:sz w:val="24"/>
                <w:szCs w:val="24"/>
              </w:rPr>
              <w:t xml:space="preserve">health problems. </w:t>
            </w:r>
            <w:r>
              <w:rPr>
                <w:rFonts w:ascii="Times New Roman" w:hAnsi="Times New Roman" w:cs="Times New Roman"/>
                <w:sz w:val="24"/>
                <w:szCs w:val="24"/>
              </w:rPr>
              <w:t>I</w:t>
            </w:r>
            <w:r w:rsidRPr="00B65CF2">
              <w:rPr>
                <w:rFonts w:ascii="Times New Roman" w:hAnsi="Times New Roman" w:cs="Times New Roman"/>
                <w:sz w:val="24"/>
                <w:szCs w:val="24"/>
              </w:rPr>
              <w:t>nc</w:t>
            </w:r>
            <w:r>
              <w:rPr>
                <w:rFonts w:ascii="Times New Roman" w:hAnsi="Times New Roman" w:cs="Times New Roman"/>
                <w:sz w:val="24"/>
                <w:szCs w:val="24"/>
              </w:rPr>
              <w:t>ludes an interactive, w</w:t>
            </w:r>
            <w:r w:rsidRPr="00B65CF2">
              <w:rPr>
                <w:rFonts w:ascii="Times New Roman" w:hAnsi="Times New Roman" w:cs="Times New Roman"/>
                <w:sz w:val="24"/>
                <w:szCs w:val="24"/>
              </w:rPr>
              <w:t xml:space="preserve">eb-based system to guide </w:t>
            </w:r>
            <w:r>
              <w:rPr>
                <w:rFonts w:ascii="Times New Roman" w:hAnsi="Times New Roman" w:cs="Times New Roman"/>
                <w:sz w:val="24"/>
                <w:szCs w:val="24"/>
              </w:rPr>
              <w:t>providers and older adults</w:t>
            </w:r>
            <w:r w:rsidRPr="00B65CF2">
              <w:rPr>
                <w:rFonts w:ascii="Times New Roman" w:hAnsi="Times New Roman" w:cs="Times New Roman"/>
                <w:sz w:val="24"/>
                <w:szCs w:val="24"/>
              </w:rPr>
              <w:t xml:space="preserve"> through </w:t>
            </w:r>
            <w:r>
              <w:rPr>
                <w:rFonts w:ascii="Times New Roman" w:hAnsi="Times New Roman" w:cs="Times New Roman"/>
                <w:sz w:val="24"/>
                <w:szCs w:val="24"/>
              </w:rPr>
              <w:t>6 questions. The questions aim to identify health problems</w:t>
            </w:r>
            <w:r w:rsidRPr="00B65CF2">
              <w:rPr>
                <w:rFonts w:ascii="Times New Roman" w:hAnsi="Times New Roman" w:cs="Times New Roman"/>
                <w:sz w:val="24"/>
                <w:szCs w:val="24"/>
              </w:rPr>
              <w:t xml:space="preserve"> that could affect the type of </w:t>
            </w:r>
            <w:r>
              <w:rPr>
                <w:rFonts w:ascii="Times New Roman" w:hAnsi="Times New Roman" w:cs="Times New Roman"/>
                <w:sz w:val="24"/>
                <w:szCs w:val="24"/>
              </w:rPr>
              <w:t xml:space="preserve">PA the adult may perform and </w:t>
            </w:r>
            <w:r w:rsidRPr="00B65CF2">
              <w:rPr>
                <w:rFonts w:ascii="Times New Roman" w:hAnsi="Times New Roman" w:cs="Times New Roman"/>
                <w:sz w:val="24"/>
                <w:szCs w:val="24"/>
              </w:rPr>
              <w:t xml:space="preserve">highlight </w:t>
            </w:r>
            <w:r>
              <w:rPr>
                <w:rFonts w:ascii="Times New Roman" w:hAnsi="Times New Roman" w:cs="Times New Roman"/>
                <w:sz w:val="24"/>
                <w:szCs w:val="24"/>
              </w:rPr>
              <w:t>activities that may</w:t>
            </w:r>
            <w:r w:rsidRPr="00B65CF2">
              <w:rPr>
                <w:rFonts w:ascii="Times New Roman" w:hAnsi="Times New Roman" w:cs="Times New Roman"/>
                <w:sz w:val="24"/>
                <w:szCs w:val="24"/>
              </w:rPr>
              <w:t xml:space="preserve"> best benefit their </w:t>
            </w:r>
            <w:r>
              <w:rPr>
                <w:rFonts w:ascii="Times New Roman" w:hAnsi="Times New Roman" w:cs="Times New Roman"/>
                <w:sz w:val="24"/>
                <w:szCs w:val="24"/>
              </w:rPr>
              <w:t>health problems. A</w:t>
            </w:r>
            <w:r w:rsidRPr="00B65CF2">
              <w:rPr>
                <w:rFonts w:ascii="Times New Roman" w:hAnsi="Times New Roman" w:cs="Times New Roman"/>
                <w:sz w:val="24"/>
                <w:szCs w:val="24"/>
              </w:rPr>
              <w:t xml:space="preserve">n algorithm </w:t>
            </w:r>
            <w:r w:rsidRPr="00B65CF2">
              <w:rPr>
                <w:rFonts w:ascii="Times New Roman" w:hAnsi="Times New Roman" w:cs="Times New Roman"/>
                <w:sz w:val="24"/>
                <w:szCs w:val="24"/>
              </w:rPr>
              <w:lastRenderedPageBreak/>
              <w:t xml:space="preserve">guides </w:t>
            </w:r>
            <w:r>
              <w:rPr>
                <w:rFonts w:ascii="Times New Roman" w:hAnsi="Times New Roman" w:cs="Times New Roman"/>
                <w:sz w:val="24"/>
                <w:szCs w:val="24"/>
              </w:rPr>
              <w:t>adults</w:t>
            </w:r>
            <w:r w:rsidRPr="00B65CF2">
              <w:rPr>
                <w:rFonts w:ascii="Times New Roman" w:hAnsi="Times New Roman" w:cs="Times New Roman"/>
                <w:sz w:val="24"/>
                <w:szCs w:val="24"/>
              </w:rPr>
              <w:t xml:space="preserve"> </w:t>
            </w:r>
            <w:r>
              <w:rPr>
                <w:rFonts w:ascii="Times New Roman" w:hAnsi="Times New Roman" w:cs="Times New Roman"/>
                <w:sz w:val="24"/>
                <w:szCs w:val="24"/>
              </w:rPr>
              <w:t>to</w:t>
            </w:r>
            <w:r w:rsidRPr="00B65CF2">
              <w:rPr>
                <w:rFonts w:ascii="Times New Roman" w:hAnsi="Times New Roman" w:cs="Times New Roman"/>
                <w:sz w:val="24"/>
                <w:szCs w:val="24"/>
              </w:rPr>
              <w:t xml:space="preserve"> a list of </w:t>
            </w:r>
            <w:r>
              <w:rPr>
                <w:rFonts w:ascii="Times New Roman" w:hAnsi="Times New Roman" w:cs="Times New Roman"/>
                <w:sz w:val="24"/>
                <w:szCs w:val="24"/>
              </w:rPr>
              <w:t>appropriate PA programs and prompts adults to set a goal to walk 30min/day most days/week and review</w:t>
            </w:r>
            <w:r w:rsidRPr="00B65CF2">
              <w:rPr>
                <w:rFonts w:ascii="Times New Roman" w:hAnsi="Times New Roman" w:cs="Times New Roman"/>
                <w:sz w:val="24"/>
                <w:szCs w:val="24"/>
              </w:rPr>
              <w:t xml:space="preserve"> safety tips to follow before, dur</w:t>
            </w:r>
            <w:r>
              <w:rPr>
                <w:rFonts w:ascii="Times New Roman" w:hAnsi="Times New Roman" w:cs="Times New Roman"/>
                <w:sz w:val="24"/>
                <w:szCs w:val="24"/>
              </w:rPr>
              <w:t>ing, and after PA (P).</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002D8B">
              <w:rPr>
                <w:rFonts w:ascii="Times New Roman" w:hAnsi="Times New Roman" w:cs="Times New Roman"/>
                <w:sz w:val="24"/>
                <w:szCs w:val="24"/>
                <w:vertAlign w:val="superscript"/>
              </w:rPr>
              <w:t>*</w:t>
            </w:r>
          </w:p>
        </w:tc>
        <w:tc>
          <w:tcPr>
            <w:tcW w:w="850" w:type="dxa"/>
          </w:tcPr>
          <w:p w:rsidR="00DE54B9" w:rsidRPr="00DD5892" w:rsidRDefault="00DE54B9" w:rsidP="00B73C5D">
            <w:pPr>
              <w:rPr>
                <w:rFonts w:ascii="Times New Roman" w:hAnsi="Times New Roman" w:cs="Times New Roman"/>
                <w:sz w:val="24"/>
                <w:szCs w:val="24"/>
              </w:rPr>
            </w:pPr>
            <w:r>
              <w:rPr>
                <w:rFonts w:ascii="Times New Roman" w:hAnsi="Times New Roman" w:cs="Times New Roman"/>
                <w:noProof/>
                <w:sz w:val="24"/>
                <w:szCs w:val="24"/>
              </w:rPr>
              <w:t>[</w:t>
            </w:r>
            <w:r w:rsidRPr="009F120C">
              <w:rPr>
                <w:rFonts w:ascii="Times New Roman" w:hAnsi="Times New Roman" w:cs="Times New Roman"/>
                <w:noProof/>
                <w:sz w:val="24"/>
                <w:szCs w:val="24"/>
              </w:rPr>
              <w:t>13</w:t>
            </w:r>
            <w:r w:rsidR="002D138F">
              <w:rPr>
                <w:rFonts w:ascii="Times New Roman" w:hAnsi="Times New Roman" w:cs="Times New Roman"/>
                <w:noProof/>
                <w:sz w:val="24"/>
                <w:szCs w:val="24"/>
              </w:rPr>
              <w:t>4</w:t>
            </w:r>
            <w:r w:rsidR="00B73C5D">
              <w:rPr>
                <w:rFonts w:ascii="Times New Roman" w:hAnsi="Times New Roman" w:cs="Times New Roman"/>
                <w:noProof/>
                <w:sz w:val="24"/>
                <w:szCs w:val="24"/>
              </w:rPr>
              <w:t>,199</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proofErr w:type="spellStart"/>
            <w:r w:rsidRPr="000407A6">
              <w:rPr>
                <w:rFonts w:ascii="Times New Roman" w:hAnsi="Times New Roman" w:cs="Times New Roman"/>
                <w:sz w:val="24"/>
                <w:szCs w:val="24"/>
              </w:rPr>
              <w:t>eCHAT</w:t>
            </w:r>
            <w:proofErr w:type="spellEnd"/>
            <w:r>
              <w:rPr>
                <w:rFonts w:ascii="Times New Roman" w:hAnsi="Times New Roman" w:cs="Times New Roman"/>
                <w:sz w:val="24"/>
                <w:szCs w:val="24"/>
              </w:rPr>
              <w:t xml:space="preserve"> (Electronic Case-finding and Help Assessment Tool)</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Self-efficacy Theory</w:t>
            </w:r>
          </w:p>
        </w:tc>
        <w:tc>
          <w:tcPr>
            <w:tcW w:w="3261" w:type="dxa"/>
          </w:tcPr>
          <w:p w:rsidR="00DE54B9" w:rsidRPr="00DD5892" w:rsidRDefault="00DE54B9" w:rsidP="00FC32EF">
            <w:pPr>
              <w:rPr>
                <w:rFonts w:ascii="Times New Roman" w:hAnsi="Times New Roman" w:cs="Times New Roman"/>
                <w:sz w:val="24"/>
                <w:szCs w:val="24"/>
              </w:rPr>
            </w:pPr>
            <w:r>
              <w:rPr>
                <w:rFonts w:ascii="Times New Roman" w:hAnsi="Times New Roman" w:cs="Times New Roman"/>
                <w:sz w:val="24"/>
                <w:szCs w:val="24"/>
              </w:rPr>
              <w:t>Tool is self</w:t>
            </w:r>
            <w:r w:rsidRPr="00FA6F6E">
              <w:rPr>
                <w:rFonts w:ascii="Times New Roman" w:hAnsi="Times New Roman" w:cs="Times New Roman"/>
                <w:sz w:val="24"/>
                <w:szCs w:val="24"/>
              </w:rPr>
              <w:t>-administer</w:t>
            </w:r>
            <w:r>
              <w:rPr>
                <w:rFonts w:ascii="Times New Roman" w:hAnsi="Times New Roman" w:cs="Times New Roman"/>
                <w:sz w:val="24"/>
                <w:szCs w:val="24"/>
              </w:rPr>
              <w:t>ed by adults o</w:t>
            </w:r>
            <w:r w:rsidRPr="00FA6F6E">
              <w:rPr>
                <w:rFonts w:ascii="Times New Roman" w:hAnsi="Times New Roman" w:cs="Times New Roman"/>
                <w:sz w:val="24"/>
                <w:szCs w:val="24"/>
              </w:rPr>
              <w:t xml:space="preserve">n an iPad in the waiting room </w:t>
            </w:r>
            <w:r>
              <w:rPr>
                <w:rFonts w:ascii="Times New Roman" w:hAnsi="Times New Roman" w:cs="Times New Roman"/>
                <w:sz w:val="24"/>
                <w:szCs w:val="24"/>
              </w:rPr>
              <w:t>or remotely and takes 2-5</w:t>
            </w:r>
            <w:r w:rsidRPr="00FA6F6E">
              <w:rPr>
                <w:rFonts w:ascii="Times New Roman" w:hAnsi="Times New Roman" w:cs="Times New Roman"/>
                <w:sz w:val="24"/>
                <w:szCs w:val="24"/>
              </w:rPr>
              <w:t>min</w:t>
            </w:r>
            <w:r>
              <w:rPr>
                <w:rFonts w:ascii="Times New Roman" w:hAnsi="Times New Roman" w:cs="Times New Roman"/>
                <w:sz w:val="24"/>
                <w:szCs w:val="24"/>
              </w:rPr>
              <w:t xml:space="preserve">; the provider receives an electronic </w:t>
            </w:r>
            <w:r w:rsidRPr="00FA6F6E">
              <w:rPr>
                <w:rFonts w:ascii="Times New Roman" w:hAnsi="Times New Roman" w:cs="Times New Roman"/>
                <w:sz w:val="24"/>
                <w:szCs w:val="24"/>
              </w:rPr>
              <w:t>summa</w:t>
            </w:r>
            <w:r>
              <w:rPr>
                <w:rFonts w:ascii="Times New Roman" w:hAnsi="Times New Roman" w:cs="Times New Roman"/>
                <w:sz w:val="24"/>
                <w:szCs w:val="24"/>
              </w:rPr>
              <w:t>ry report at the point of care with</w:t>
            </w:r>
            <w:r w:rsidRPr="00FA6F6E">
              <w:rPr>
                <w:rFonts w:ascii="Times New Roman" w:hAnsi="Times New Roman" w:cs="Times New Roman"/>
                <w:sz w:val="24"/>
                <w:szCs w:val="24"/>
              </w:rPr>
              <w:t xml:space="preserve"> scored and interpreted results and decision support</w:t>
            </w:r>
            <w:r w:rsidR="00FC32EF">
              <w:rPr>
                <w:rFonts w:ascii="Times New Roman" w:hAnsi="Times New Roman" w:cs="Times New Roman"/>
                <w:sz w:val="24"/>
                <w:szCs w:val="24"/>
              </w:rPr>
              <w:t xml:space="preserve"> </w:t>
            </w:r>
            <w:r>
              <w:rPr>
                <w:rFonts w:ascii="Times New Roman" w:hAnsi="Times New Roman" w:cs="Times New Roman"/>
                <w:sz w:val="24"/>
                <w:szCs w:val="24"/>
              </w:rPr>
              <w:t xml:space="preserve">tools. Assesses for unhealthy behaviours, incl. physical inactivity (A), </w:t>
            </w:r>
            <w:r w:rsidRPr="00FA6F6E">
              <w:rPr>
                <w:rFonts w:ascii="Times New Roman" w:hAnsi="Times New Roman" w:cs="Times New Roman"/>
                <w:sz w:val="24"/>
                <w:szCs w:val="24"/>
              </w:rPr>
              <w:t xml:space="preserve">facilitates </w:t>
            </w:r>
            <w:r>
              <w:rPr>
                <w:rFonts w:ascii="Times New Roman" w:hAnsi="Times New Roman" w:cs="Times New Roman"/>
                <w:sz w:val="24"/>
                <w:szCs w:val="24"/>
              </w:rPr>
              <w:t>a</w:t>
            </w:r>
            <w:r w:rsidRPr="00FA6F6E">
              <w:rPr>
                <w:rFonts w:ascii="Times New Roman" w:hAnsi="Times New Roman" w:cs="Times New Roman"/>
                <w:sz w:val="24"/>
                <w:szCs w:val="24"/>
              </w:rPr>
              <w:t xml:space="preserve"> conversation</w:t>
            </w:r>
            <w:r>
              <w:rPr>
                <w:rFonts w:ascii="Times New Roman" w:hAnsi="Times New Roman" w:cs="Times New Roman"/>
                <w:sz w:val="24"/>
                <w:szCs w:val="24"/>
              </w:rPr>
              <w:t xml:space="preserve"> </w:t>
            </w:r>
            <w:r w:rsidRPr="00FA6F6E">
              <w:rPr>
                <w:rFonts w:ascii="Times New Roman" w:hAnsi="Times New Roman" w:cs="Times New Roman"/>
                <w:sz w:val="24"/>
                <w:szCs w:val="24"/>
              </w:rPr>
              <w:t xml:space="preserve">about aspects of </w:t>
            </w:r>
            <w:r>
              <w:rPr>
                <w:rFonts w:ascii="Times New Roman" w:hAnsi="Times New Roman" w:cs="Times New Roman"/>
                <w:sz w:val="24"/>
                <w:szCs w:val="24"/>
              </w:rPr>
              <w:t>adults’</w:t>
            </w:r>
            <w:r w:rsidRPr="00FA6F6E">
              <w:rPr>
                <w:rFonts w:ascii="Times New Roman" w:hAnsi="Times New Roman" w:cs="Times New Roman"/>
                <w:sz w:val="24"/>
                <w:szCs w:val="24"/>
              </w:rPr>
              <w:t xml:space="preserve"> lives they consider important and wish to change, decision making</w:t>
            </w:r>
            <w:r>
              <w:rPr>
                <w:rFonts w:ascii="Times New Roman" w:hAnsi="Times New Roman" w:cs="Times New Roman"/>
                <w:sz w:val="24"/>
                <w:szCs w:val="24"/>
              </w:rPr>
              <w:t>,</w:t>
            </w:r>
            <w:r w:rsidRPr="00FA6F6E">
              <w:rPr>
                <w:rFonts w:ascii="Times New Roman" w:hAnsi="Times New Roman" w:cs="Times New Roman"/>
                <w:sz w:val="24"/>
                <w:szCs w:val="24"/>
              </w:rPr>
              <w:t xml:space="preserve"> and </w:t>
            </w:r>
            <w:r>
              <w:rPr>
                <w:rFonts w:ascii="Times New Roman" w:hAnsi="Times New Roman" w:cs="Times New Roman"/>
                <w:sz w:val="24"/>
                <w:szCs w:val="24"/>
              </w:rPr>
              <w:t>self-management (C), and offers possible interventions using a stepped care model. Stepped care includes: (1) self-management resources (e.g., written information), (2) provider resources (e.g., motivational interviewing), (3) community-based referrals, and (4) referrals to secondary services (R). I</w:t>
            </w:r>
            <w:r w:rsidRPr="00FA6F6E">
              <w:rPr>
                <w:rFonts w:ascii="Times New Roman" w:hAnsi="Times New Roman" w:cs="Times New Roman"/>
                <w:sz w:val="24"/>
                <w:szCs w:val="24"/>
              </w:rPr>
              <w:t xml:space="preserve">ncludes an </w:t>
            </w:r>
            <w:r w:rsidRPr="00FA6F6E">
              <w:rPr>
                <w:rFonts w:ascii="Times New Roman" w:hAnsi="Times New Roman" w:cs="Times New Roman"/>
                <w:sz w:val="24"/>
                <w:szCs w:val="24"/>
              </w:rPr>
              <w:lastRenderedPageBreak/>
              <w:t>innovative Help question that asks</w:t>
            </w:r>
            <w:r>
              <w:rPr>
                <w:rFonts w:ascii="Times New Roman" w:hAnsi="Times New Roman" w:cs="Times New Roman"/>
                <w:sz w:val="24"/>
                <w:szCs w:val="24"/>
              </w:rPr>
              <w:t xml:space="preserve"> adults</w:t>
            </w:r>
            <w:r w:rsidRPr="00FA6F6E">
              <w:rPr>
                <w:rFonts w:ascii="Times New Roman" w:hAnsi="Times New Roman" w:cs="Times New Roman"/>
                <w:sz w:val="24"/>
                <w:szCs w:val="24"/>
              </w:rPr>
              <w:t xml:space="preserve"> whether </w:t>
            </w:r>
            <w:r>
              <w:rPr>
                <w:rFonts w:ascii="Times New Roman" w:hAnsi="Times New Roman" w:cs="Times New Roman"/>
                <w:sz w:val="24"/>
                <w:szCs w:val="24"/>
              </w:rPr>
              <w:t>they</w:t>
            </w:r>
            <w:r w:rsidRPr="00FA6F6E">
              <w:rPr>
                <w:rFonts w:ascii="Times New Roman" w:hAnsi="Times New Roman" w:cs="Times New Roman"/>
                <w:sz w:val="24"/>
                <w:szCs w:val="24"/>
              </w:rPr>
              <w:t xml:space="preserve"> would like help with specific issues, during the</w:t>
            </w:r>
            <w:r>
              <w:rPr>
                <w:rFonts w:ascii="Times New Roman" w:hAnsi="Times New Roman" w:cs="Times New Roman"/>
                <w:sz w:val="24"/>
                <w:szCs w:val="24"/>
              </w:rPr>
              <w:t xml:space="preserve">ir visit or </w:t>
            </w:r>
            <w:r w:rsidRPr="00FA6F6E">
              <w:rPr>
                <w:rFonts w:ascii="Times New Roman" w:hAnsi="Times New Roman" w:cs="Times New Roman"/>
                <w:sz w:val="24"/>
                <w:szCs w:val="24"/>
              </w:rPr>
              <w:t xml:space="preserve">later, </w:t>
            </w:r>
            <w:r>
              <w:rPr>
                <w:rFonts w:ascii="Times New Roman" w:hAnsi="Times New Roman" w:cs="Times New Roman"/>
                <w:sz w:val="24"/>
                <w:szCs w:val="24"/>
              </w:rPr>
              <w:t>or</w:t>
            </w:r>
            <w:r w:rsidRPr="00FA6F6E">
              <w:rPr>
                <w:rFonts w:ascii="Times New Roman" w:hAnsi="Times New Roman" w:cs="Times New Roman"/>
                <w:sz w:val="24"/>
                <w:szCs w:val="24"/>
              </w:rPr>
              <w:t xml:space="preserve"> want to take any action to improve </w:t>
            </w:r>
            <w:r>
              <w:rPr>
                <w:rFonts w:ascii="Times New Roman" w:hAnsi="Times New Roman" w:cs="Times New Roman"/>
                <w:sz w:val="24"/>
                <w:szCs w:val="24"/>
              </w:rPr>
              <w:t>their mood or health behaviors.</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understandability, workflow</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efficiency, usability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visibility</w:t>
            </w:r>
          </w:p>
          <w:p w:rsidR="00DE54B9" w:rsidRPr="00DD5892" w:rsidRDefault="00DE54B9" w:rsidP="00103279">
            <w:pPr>
              <w:rPr>
                <w:rFonts w:ascii="Times New Roman" w:hAnsi="Times New Roman" w:cs="Times New Roman"/>
                <w:sz w:val="24"/>
                <w:szCs w:val="24"/>
              </w:rPr>
            </w:pPr>
          </w:p>
        </w:tc>
        <w:tc>
          <w:tcPr>
            <w:tcW w:w="1134" w:type="dxa"/>
          </w:tcPr>
          <w:p w:rsidR="00DE54B9" w:rsidRPr="00DD5892" w:rsidRDefault="00002D8B" w:rsidP="00103279">
            <w:pPr>
              <w:rPr>
                <w:rFonts w:ascii="Times New Roman" w:hAnsi="Times New Roman" w:cs="Times New Roman"/>
                <w:sz w:val="24"/>
                <w:szCs w:val="24"/>
              </w:rPr>
            </w:pPr>
            <w:r>
              <w:rPr>
                <w:rFonts w:ascii="Times New Roman" w:hAnsi="Times New Roman" w:cs="Times New Roman"/>
                <w:sz w:val="24"/>
                <w:szCs w:val="24"/>
              </w:rPr>
              <w:t xml:space="preserve">+ frequency, </w:t>
            </w:r>
            <w:r w:rsidR="00DE54B9" w:rsidRPr="0011583F">
              <w:rPr>
                <w:rFonts w:ascii="Times New Roman" w:hAnsi="Times New Roman" w:cs="Times New Roman"/>
                <w:sz w:val="24"/>
                <w:szCs w:val="24"/>
              </w:rPr>
              <w:t>↑</w:t>
            </w:r>
            <w:r w:rsidR="00DE54B9">
              <w:rPr>
                <w:rFonts w:ascii="Times New Roman" w:hAnsi="Times New Roman" w:cs="Times New Roman"/>
                <w:sz w:val="24"/>
                <w:szCs w:val="24"/>
              </w:rPr>
              <w:t xml:space="preserve"> confidence </w:t>
            </w:r>
            <w:r w:rsidR="00DE54B9" w:rsidRPr="00B40263">
              <w:rPr>
                <w:rFonts w:ascii="Times New Roman" w:hAnsi="Times New Roman" w:cs="Times New Roman"/>
                <w:i/>
                <w:sz w:val="24"/>
                <w:szCs w:val="24"/>
              </w:rPr>
              <w:t>(adults accessing care)</w:t>
            </w:r>
          </w:p>
        </w:tc>
        <w:tc>
          <w:tcPr>
            <w:tcW w:w="850" w:type="dxa"/>
          </w:tcPr>
          <w:p w:rsidR="00DE54B9" w:rsidRPr="00DD5892" w:rsidRDefault="00DE54B9" w:rsidP="0091627C">
            <w:pPr>
              <w:rPr>
                <w:rFonts w:ascii="Times New Roman" w:hAnsi="Times New Roman" w:cs="Times New Roman"/>
                <w:sz w:val="24"/>
                <w:szCs w:val="24"/>
              </w:rPr>
            </w:pPr>
            <w:r>
              <w:rPr>
                <w:rFonts w:ascii="Times New Roman" w:hAnsi="Times New Roman" w:cs="Times New Roman"/>
                <w:noProof/>
                <w:sz w:val="24"/>
                <w:szCs w:val="24"/>
              </w:rPr>
              <w:t>[</w:t>
            </w:r>
            <w:r w:rsidR="00544363">
              <w:rPr>
                <w:rFonts w:ascii="Times New Roman" w:hAnsi="Times New Roman" w:cs="Times New Roman"/>
                <w:noProof/>
                <w:sz w:val="24"/>
                <w:szCs w:val="24"/>
              </w:rPr>
              <w:t>60,61</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eHealth Tool</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 and adults with chronic conditions</w:t>
            </w:r>
          </w:p>
        </w:tc>
        <w:tc>
          <w:tcPr>
            <w:tcW w:w="993" w:type="dxa"/>
          </w:tcPr>
          <w:p w:rsidR="00DE54B9" w:rsidRPr="00E91273"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t xml:space="preserve">EMR and </w:t>
            </w:r>
            <w:proofErr w:type="spellStart"/>
            <w:r>
              <w:rPr>
                <w:rFonts w:ascii="Times New Roman" w:hAnsi="Times New Roman" w:cs="Times New Roman"/>
                <w:sz w:val="24"/>
                <w:szCs w:val="24"/>
              </w:rPr>
              <w:t>electronic</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color w:val="000000" w:themeColor="text1"/>
                <w:sz w:val="24"/>
                <w:szCs w:val="24"/>
              </w:rPr>
              <w:t>Canadian Society for Exercise Physiology</w:t>
            </w:r>
            <w:r>
              <w:rPr>
                <w:rFonts w:ascii="Times New Roman" w:hAnsi="Times New Roman" w:cs="Times New Roman"/>
                <w:sz w:val="24"/>
                <w:szCs w:val="24"/>
              </w:rPr>
              <w:t xml:space="preserve"> Physical Activity Guidelines for Adults (2011)</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Health Action Process Approach</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w:t>
            </w:r>
            <w:r w:rsidRPr="00330271">
              <w:rPr>
                <w:rFonts w:ascii="Times New Roman" w:hAnsi="Times New Roman" w:cs="Times New Roman"/>
                <w:sz w:val="24"/>
                <w:szCs w:val="24"/>
              </w:rPr>
              <w:t>lectroni</w:t>
            </w:r>
            <w:r>
              <w:rPr>
                <w:rFonts w:ascii="Times New Roman" w:hAnsi="Times New Roman" w:cs="Times New Roman"/>
                <w:sz w:val="24"/>
                <w:szCs w:val="24"/>
              </w:rPr>
              <w:t>c survey via email or tablet</w:t>
            </w:r>
            <w:r w:rsidRPr="00330271">
              <w:rPr>
                <w:rFonts w:ascii="Times New Roman" w:hAnsi="Times New Roman" w:cs="Times New Roman"/>
                <w:sz w:val="24"/>
                <w:szCs w:val="24"/>
              </w:rPr>
              <w:t xml:space="preserve"> to</w:t>
            </w:r>
            <w:r>
              <w:rPr>
                <w:rFonts w:ascii="Times New Roman" w:hAnsi="Times New Roman" w:cs="Times New Roman"/>
                <w:sz w:val="24"/>
                <w:szCs w:val="24"/>
              </w:rPr>
              <w:t xml:space="preserve"> assess perceived barriers and motivators for, and levels of, PA (A). D</w:t>
            </w:r>
            <w:r w:rsidRPr="00330271">
              <w:rPr>
                <w:rFonts w:ascii="Times New Roman" w:hAnsi="Times New Roman" w:cs="Times New Roman"/>
                <w:sz w:val="24"/>
                <w:szCs w:val="24"/>
              </w:rPr>
              <w:t>ata</w:t>
            </w:r>
            <w:r>
              <w:rPr>
                <w:rFonts w:ascii="Times New Roman" w:hAnsi="Times New Roman" w:cs="Times New Roman"/>
                <w:sz w:val="24"/>
                <w:szCs w:val="24"/>
              </w:rPr>
              <w:t xml:space="preserve"> are summarized in EMR and compared to PA guideline benchmarks and are used to create </w:t>
            </w:r>
            <w:r w:rsidRPr="00330271">
              <w:rPr>
                <w:rFonts w:ascii="Times New Roman" w:hAnsi="Times New Roman" w:cs="Times New Roman"/>
                <w:sz w:val="24"/>
                <w:szCs w:val="24"/>
              </w:rPr>
              <w:t xml:space="preserve">tailored resources and a </w:t>
            </w:r>
            <w:r>
              <w:rPr>
                <w:rFonts w:ascii="Times New Roman" w:hAnsi="Times New Roman" w:cs="Times New Roman"/>
                <w:sz w:val="24"/>
                <w:szCs w:val="24"/>
              </w:rPr>
              <w:t xml:space="preserve">customized </w:t>
            </w:r>
            <w:r w:rsidRPr="00330271">
              <w:rPr>
                <w:rFonts w:ascii="Times New Roman" w:hAnsi="Times New Roman" w:cs="Times New Roman"/>
                <w:sz w:val="24"/>
                <w:szCs w:val="24"/>
              </w:rPr>
              <w:t xml:space="preserve">PA prescription </w:t>
            </w:r>
            <w:r>
              <w:rPr>
                <w:rFonts w:ascii="Times New Roman" w:hAnsi="Times New Roman" w:cs="Times New Roman"/>
                <w:sz w:val="24"/>
                <w:szCs w:val="24"/>
              </w:rPr>
              <w:t>based on adults’ PA levels and motivators in the EMR (P). The EMR is also populated with links to PA toolkits of community-based resources tailored to the adults’ PA levels and barriers, or a condition-specific PA toolkit if the adult reported a chronic condition (R). The prescription can be edited by the provider in discussion with the adult and printed alongside the toolkit to take home.</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efficiency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p>
        </w:tc>
        <w:tc>
          <w:tcPr>
            <w:tcW w:w="850" w:type="dxa"/>
          </w:tcPr>
          <w:p w:rsidR="00DE54B9" w:rsidRPr="00DD5892" w:rsidRDefault="00DE54B9" w:rsidP="008B70D6">
            <w:pPr>
              <w:rPr>
                <w:rFonts w:ascii="Times New Roman" w:hAnsi="Times New Roman" w:cs="Times New Roman"/>
                <w:sz w:val="24"/>
                <w:szCs w:val="24"/>
              </w:rPr>
            </w:pPr>
            <w:r>
              <w:rPr>
                <w:rFonts w:ascii="Times New Roman" w:hAnsi="Times New Roman" w:cs="Times New Roman"/>
                <w:noProof/>
                <w:sz w:val="24"/>
                <w:szCs w:val="24"/>
              </w:rPr>
              <w:t>[</w:t>
            </w:r>
            <w:r w:rsidR="0091627C">
              <w:rPr>
                <w:rFonts w:ascii="Times New Roman" w:hAnsi="Times New Roman" w:cs="Times New Roman"/>
                <w:noProof/>
                <w:sz w:val="24"/>
                <w:szCs w:val="24"/>
              </w:rPr>
              <w:t>9</w:t>
            </w:r>
            <w:r w:rsidR="008B70D6">
              <w:rPr>
                <w:rFonts w:ascii="Times New Roman" w:hAnsi="Times New Roman" w:cs="Times New Roman"/>
                <w:noProof/>
                <w:sz w:val="24"/>
                <w:szCs w:val="24"/>
              </w:rPr>
              <w:t>4</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EMPOWER-H</w:t>
            </w:r>
            <w:r>
              <w:rPr>
                <w:rFonts w:ascii="Times New Roman" w:hAnsi="Times New Roman" w:cs="Times New Roman"/>
                <w:sz w:val="24"/>
                <w:szCs w:val="24"/>
              </w:rPr>
              <w:t xml:space="preserve"> (Engaging </w:t>
            </w:r>
            <w:r>
              <w:rPr>
                <w:rFonts w:ascii="Times New Roman" w:hAnsi="Times New Roman" w:cs="Times New Roman"/>
                <w:sz w:val="24"/>
                <w:szCs w:val="24"/>
              </w:rPr>
              <w:lastRenderedPageBreak/>
              <w:t>and Motivating Patients Online With Enhanced Resources - Hypertension)</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Nurses</w:t>
            </w:r>
          </w:p>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Dieticians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Pharmacists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 xml:space="preserve">Adults with chronic </w:t>
            </w:r>
            <w:r>
              <w:rPr>
                <w:rFonts w:ascii="Times New Roman" w:hAnsi="Times New Roman" w:cs="Times New Roman"/>
                <w:sz w:val="24"/>
                <w:szCs w:val="24"/>
              </w:rPr>
              <w:lastRenderedPageBreak/>
              <w:t>conditions</w:t>
            </w:r>
          </w:p>
        </w:tc>
        <w:tc>
          <w:tcPr>
            <w:tcW w:w="993" w:type="dxa"/>
          </w:tcPr>
          <w:p w:rsidR="00DE54B9" w:rsidRPr="003944A9"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lastRenderedPageBreak/>
              <w:t xml:space="preserve">EMR, mobile, and </w:t>
            </w:r>
            <w:proofErr w:type="spellStart"/>
            <w:r>
              <w:rPr>
                <w:rFonts w:ascii="Times New Roman" w:hAnsi="Times New Roman" w:cs="Times New Roman"/>
                <w:sz w:val="24"/>
                <w:szCs w:val="24"/>
              </w:rPr>
              <w:lastRenderedPageBreak/>
              <w:t>pedometer</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Theory of Planned Behaviour</w:t>
            </w:r>
            <w:r>
              <w:rPr>
                <w:rFonts w:ascii="Times New Roman" w:hAnsi="Times New Roman" w:cs="Times New Roman"/>
                <w:sz w:val="24"/>
                <w:szCs w:val="24"/>
              </w:rPr>
              <w:lastRenderedPageBreak/>
              <w:t xml:space="preserve">, Health Belief Model, Social </w:t>
            </w:r>
            <w:proofErr w:type="spellStart"/>
            <w:r>
              <w:rPr>
                <w:rFonts w:ascii="Times New Roman" w:hAnsi="Times New Roman" w:cs="Times New Roman"/>
                <w:sz w:val="24"/>
                <w:szCs w:val="24"/>
              </w:rPr>
              <w:t>CognitiveTheory</w:t>
            </w:r>
            <w:proofErr w:type="spellEnd"/>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Interactive, w</w:t>
            </w:r>
            <w:r w:rsidRPr="0020168A">
              <w:rPr>
                <w:rFonts w:ascii="Times New Roman" w:hAnsi="Times New Roman" w:cs="Times New Roman"/>
                <w:sz w:val="24"/>
                <w:szCs w:val="24"/>
              </w:rPr>
              <w:t>eb-based dise</w:t>
            </w:r>
            <w:r>
              <w:rPr>
                <w:rFonts w:ascii="Times New Roman" w:hAnsi="Times New Roman" w:cs="Times New Roman"/>
                <w:sz w:val="24"/>
                <w:szCs w:val="24"/>
              </w:rPr>
              <w:t xml:space="preserve">ase management system integrated in EMR. </w:t>
            </w:r>
            <w:proofErr w:type="spellStart"/>
            <w:r>
              <w:rPr>
                <w:rFonts w:ascii="Times New Roman" w:hAnsi="Times New Roman" w:cs="Times New Roman"/>
                <w:sz w:val="24"/>
                <w:szCs w:val="24"/>
              </w:rPr>
              <w:t>Inclu</w:t>
            </w:r>
            <w:proofErr w:type="spellEnd"/>
            <w:r>
              <w:rPr>
                <w:rFonts w:ascii="Times New Roman" w:hAnsi="Times New Roman" w:cs="Times New Roman"/>
                <w:sz w:val="24"/>
                <w:szCs w:val="24"/>
              </w:rPr>
              <w:t xml:space="preserve">: (1) </w:t>
            </w:r>
            <w:r w:rsidRPr="0020168A">
              <w:rPr>
                <w:rFonts w:ascii="Times New Roman" w:hAnsi="Times New Roman" w:cs="Times New Roman"/>
                <w:sz w:val="24"/>
                <w:szCs w:val="24"/>
              </w:rPr>
              <w:t xml:space="preserve">wireless BP </w:t>
            </w:r>
            <w:r w:rsidRPr="0020168A">
              <w:rPr>
                <w:rFonts w:ascii="Times New Roman" w:hAnsi="Times New Roman" w:cs="Times New Roman"/>
                <w:sz w:val="24"/>
                <w:szCs w:val="24"/>
              </w:rPr>
              <w:lastRenderedPageBreak/>
              <w:t xml:space="preserve">monitor that </w:t>
            </w:r>
            <w:r>
              <w:rPr>
                <w:rFonts w:ascii="Times New Roman" w:hAnsi="Times New Roman" w:cs="Times New Roman"/>
                <w:sz w:val="24"/>
                <w:szCs w:val="24"/>
              </w:rPr>
              <w:t xml:space="preserve">uploads in the EMR and EMPOWER system, (2) </w:t>
            </w:r>
            <w:r w:rsidRPr="0020168A">
              <w:rPr>
                <w:rFonts w:ascii="Times New Roman" w:hAnsi="Times New Roman" w:cs="Times New Roman"/>
                <w:sz w:val="24"/>
                <w:szCs w:val="24"/>
              </w:rPr>
              <w:t>smartphone</w:t>
            </w:r>
            <w:r>
              <w:rPr>
                <w:rFonts w:ascii="Times New Roman" w:hAnsi="Times New Roman" w:cs="Times New Roman"/>
                <w:sz w:val="24"/>
                <w:szCs w:val="24"/>
              </w:rPr>
              <w:t xml:space="preserve"> </w:t>
            </w:r>
            <w:r w:rsidRPr="0020168A">
              <w:rPr>
                <w:rFonts w:ascii="Times New Roman" w:hAnsi="Times New Roman" w:cs="Times New Roman"/>
                <w:sz w:val="24"/>
                <w:szCs w:val="24"/>
              </w:rPr>
              <w:t xml:space="preserve">with 2 </w:t>
            </w:r>
            <w:r>
              <w:rPr>
                <w:rFonts w:ascii="Times New Roman" w:hAnsi="Times New Roman" w:cs="Times New Roman"/>
                <w:sz w:val="24"/>
                <w:szCs w:val="24"/>
              </w:rPr>
              <w:t xml:space="preserve">apps, (3) </w:t>
            </w:r>
            <w:r w:rsidRPr="0020168A">
              <w:rPr>
                <w:rFonts w:ascii="Times New Roman" w:hAnsi="Times New Roman" w:cs="Times New Roman"/>
                <w:sz w:val="24"/>
                <w:szCs w:val="24"/>
              </w:rPr>
              <w:t>comprehensive dashboard of the status o</w:t>
            </w:r>
            <w:r>
              <w:rPr>
                <w:rFonts w:ascii="Times New Roman" w:hAnsi="Times New Roman" w:cs="Times New Roman"/>
                <w:sz w:val="24"/>
                <w:szCs w:val="24"/>
              </w:rPr>
              <w:t xml:space="preserve">f </w:t>
            </w:r>
            <w:r w:rsidRPr="0020168A">
              <w:rPr>
                <w:rFonts w:ascii="Times New Roman" w:hAnsi="Times New Roman" w:cs="Times New Roman"/>
                <w:sz w:val="24"/>
                <w:szCs w:val="24"/>
              </w:rPr>
              <w:t>personalized action plan</w:t>
            </w:r>
            <w:r>
              <w:rPr>
                <w:rFonts w:ascii="Times New Roman" w:hAnsi="Times New Roman" w:cs="Times New Roman"/>
                <w:sz w:val="24"/>
                <w:szCs w:val="24"/>
              </w:rPr>
              <w:t>s</w:t>
            </w:r>
            <w:r w:rsidRPr="0020168A">
              <w:rPr>
                <w:rFonts w:ascii="Times New Roman" w:hAnsi="Times New Roman" w:cs="Times New Roman"/>
                <w:sz w:val="24"/>
                <w:szCs w:val="24"/>
              </w:rPr>
              <w:t>, treatment goals, and self-monitoring</w:t>
            </w:r>
            <w:r>
              <w:rPr>
                <w:rFonts w:ascii="Times New Roman" w:hAnsi="Times New Roman" w:cs="Times New Roman"/>
                <w:sz w:val="24"/>
                <w:szCs w:val="24"/>
              </w:rPr>
              <w:t xml:space="preserve"> </w:t>
            </w:r>
            <w:r w:rsidRPr="0020168A">
              <w:rPr>
                <w:rFonts w:ascii="Times New Roman" w:hAnsi="Times New Roman" w:cs="Times New Roman"/>
                <w:sz w:val="24"/>
                <w:szCs w:val="24"/>
              </w:rPr>
              <w:t xml:space="preserve">data, available from within </w:t>
            </w:r>
            <w:r>
              <w:rPr>
                <w:rFonts w:ascii="Times New Roman" w:hAnsi="Times New Roman" w:cs="Times New Roman"/>
                <w:sz w:val="24"/>
                <w:szCs w:val="24"/>
              </w:rPr>
              <w:t xml:space="preserve">a web-based </w:t>
            </w:r>
            <w:r w:rsidRPr="0020168A">
              <w:rPr>
                <w:rFonts w:ascii="Times New Roman" w:hAnsi="Times New Roman" w:cs="Times New Roman"/>
                <w:sz w:val="24"/>
                <w:szCs w:val="24"/>
              </w:rPr>
              <w:t>portal (</w:t>
            </w:r>
            <w:r>
              <w:rPr>
                <w:rFonts w:ascii="Times New Roman" w:hAnsi="Times New Roman" w:cs="Times New Roman"/>
                <w:sz w:val="24"/>
                <w:szCs w:val="24"/>
              </w:rPr>
              <w:t>“</w:t>
            </w:r>
            <w:r w:rsidRPr="0020168A">
              <w:rPr>
                <w:rFonts w:ascii="Times New Roman" w:hAnsi="Times New Roman" w:cs="Times New Roman"/>
                <w:sz w:val="24"/>
                <w:szCs w:val="24"/>
              </w:rPr>
              <w:t>My Health Online</w:t>
            </w:r>
            <w:r>
              <w:rPr>
                <w:rFonts w:ascii="Times New Roman" w:hAnsi="Times New Roman" w:cs="Times New Roman"/>
                <w:sz w:val="24"/>
                <w:szCs w:val="24"/>
              </w:rPr>
              <w:t>”), (4) pedometer for monitoring steps, (5) w</w:t>
            </w:r>
            <w:r w:rsidRPr="0020168A">
              <w:rPr>
                <w:rFonts w:ascii="Times New Roman" w:hAnsi="Times New Roman" w:cs="Times New Roman"/>
                <w:sz w:val="24"/>
                <w:szCs w:val="24"/>
              </w:rPr>
              <w:t>eb-based messaging system for communicating between</w:t>
            </w:r>
            <w:r>
              <w:rPr>
                <w:rFonts w:ascii="Times New Roman" w:hAnsi="Times New Roman" w:cs="Times New Roman"/>
                <w:sz w:val="24"/>
                <w:szCs w:val="24"/>
              </w:rPr>
              <w:t xml:space="preserve"> providers and adults accessing care, (6) Nurse Care Managers assisted by Registered Dieticians</w:t>
            </w:r>
            <w:r w:rsidRPr="0020168A">
              <w:rPr>
                <w:rFonts w:ascii="Times New Roman" w:hAnsi="Times New Roman" w:cs="Times New Roman"/>
                <w:sz w:val="24"/>
                <w:szCs w:val="24"/>
              </w:rPr>
              <w:t xml:space="preserve"> for nutrition and weight management and </w:t>
            </w:r>
            <w:r>
              <w:rPr>
                <w:rFonts w:ascii="Times New Roman" w:hAnsi="Times New Roman" w:cs="Times New Roman"/>
                <w:sz w:val="24"/>
                <w:szCs w:val="24"/>
              </w:rPr>
              <w:t xml:space="preserve">consultation with </w:t>
            </w:r>
            <w:r w:rsidRPr="0020168A">
              <w:rPr>
                <w:rFonts w:ascii="Times New Roman" w:hAnsi="Times New Roman" w:cs="Times New Roman"/>
                <w:sz w:val="24"/>
                <w:szCs w:val="24"/>
              </w:rPr>
              <w:t>pharmacist</w:t>
            </w:r>
            <w:r>
              <w:rPr>
                <w:rFonts w:ascii="Times New Roman" w:hAnsi="Times New Roman" w:cs="Times New Roman"/>
                <w:sz w:val="24"/>
                <w:szCs w:val="24"/>
              </w:rPr>
              <w:t>s (related to medication),</w:t>
            </w:r>
            <w:r w:rsidRPr="0020168A">
              <w:rPr>
                <w:rFonts w:ascii="Times New Roman" w:hAnsi="Times New Roman" w:cs="Times New Roman"/>
                <w:sz w:val="24"/>
                <w:szCs w:val="24"/>
              </w:rPr>
              <w:t xml:space="preserve"> and (7)</w:t>
            </w:r>
            <w:r>
              <w:rPr>
                <w:rFonts w:ascii="Times New Roman" w:hAnsi="Times New Roman" w:cs="Times New Roman"/>
                <w:sz w:val="24"/>
                <w:szCs w:val="24"/>
              </w:rPr>
              <w:t xml:space="preserve"> </w:t>
            </w:r>
            <w:r w:rsidRPr="0020168A">
              <w:rPr>
                <w:rFonts w:ascii="Times New Roman" w:hAnsi="Times New Roman" w:cs="Times New Roman"/>
                <w:sz w:val="24"/>
                <w:szCs w:val="24"/>
              </w:rPr>
              <w:t>text and video educa</w:t>
            </w:r>
            <w:r>
              <w:rPr>
                <w:rFonts w:ascii="Times New Roman" w:hAnsi="Times New Roman" w:cs="Times New Roman"/>
                <w:sz w:val="24"/>
                <w:szCs w:val="24"/>
              </w:rPr>
              <w:t>tional nuggets (e.g., motivational text on step goals) sent by Nurse Care Managers (C). Adults are encouraged to use their pedometer to upload daily step count (A).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0272D2">
              <w:rPr>
                <w:rFonts w:ascii="Times New Roman" w:hAnsi="Times New Roman" w:cs="Times New Roman"/>
                <w:sz w:val="24"/>
                <w:szCs w:val="24"/>
                <w:vertAlign w:val="superscript"/>
              </w:rPr>
              <w:t>*</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FD49F1">
              <w:rPr>
                <w:rFonts w:ascii="Times New Roman" w:hAnsi="Times New Roman" w:cs="Times New Roman"/>
                <w:noProof/>
                <w:sz w:val="24"/>
                <w:szCs w:val="24"/>
              </w:rPr>
              <w:t>114</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EVS (Exercise Vital Sign)</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U.S. Department of Health and Human Services Physical </w:t>
            </w:r>
            <w:r>
              <w:rPr>
                <w:rFonts w:ascii="Times New Roman" w:hAnsi="Times New Roman" w:cs="Times New Roman"/>
                <w:sz w:val="24"/>
                <w:szCs w:val="24"/>
              </w:rPr>
              <w:lastRenderedPageBreak/>
              <w:t>Activity Guidelines for Americans (2008)</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Tool embedded in “vital sign” section of EMR for identifying adults who are not meeting the PA guidelines and assisting providers in promoting PA. Includes 2 questions that are </w:t>
            </w:r>
            <w:r>
              <w:rPr>
                <w:rFonts w:ascii="Times New Roman" w:hAnsi="Times New Roman" w:cs="Times New Roman"/>
                <w:sz w:val="24"/>
                <w:szCs w:val="24"/>
              </w:rPr>
              <w:lastRenderedPageBreak/>
              <w:t>asked and entered into the EMR on days/week and how many minutes of moderate to strenuous PA (A)</w:t>
            </w:r>
            <w:r w:rsidRPr="00681A08">
              <w:rPr>
                <w:rFonts w:ascii="Times New Roman" w:hAnsi="Times New Roman" w:cs="Times New Roman"/>
                <w:sz w:val="24"/>
                <w:szCs w:val="24"/>
              </w:rPr>
              <w:t xml:space="preserve">. Response choices for days are categorical (0–7). Minutes are recorded in </w:t>
            </w:r>
            <w:r>
              <w:rPr>
                <w:rFonts w:ascii="Times New Roman" w:hAnsi="Times New Roman" w:cs="Times New Roman"/>
                <w:sz w:val="24"/>
                <w:szCs w:val="24"/>
              </w:rPr>
              <w:t>blocks of 10 (</w:t>
            </w:r>
            <w:r w:rsidRPr="00681A08">
              <w:rPr>
                <w:rFonts w:ascii="Times New Roman" w:hAnsi="Times New Roman" w:cs="Times New Roman"/>
                <w:sz w:val="24"/>
                <w:szCs w:val="24"/>
              </w:rPr>
              <w:t xml:space="preserve">0, 10, 20, 30, 40, 50, 60, 90, 120, and </w:t>
            </w:r>
            <w:r>
              <w:rPr>
                <w:rFonts w:ascii="Times New Roman" w:hAnsi="Times New Roman" w:cs="Times New Roman"/>
                <w:sz w:val="24"/>
                <w:szCs w:val="24"/>
              </w:rPr>
              <w:t xml:space="preserve">≥150). EMR software </w:t>
            </w:r>
            <w:r w:rsidRPr="00681A08">
              <w:rPr>
                <w:rFonts w:ascii="Times New Roman" w:hAnsi="Times New Roman" w:cs="Times New Roman"/>
                <w:sz w:val="24"/>
                <w:szCs w:val="24"/>
              </w:rPr>
              <w:t xml:space="preserve">multiplies the two self-reported responses to display minutes per week of moderate or strenuous </w:t>
            </w:r>
            <w:r>
              <w:rPr>
                <w:rFonts w:ascii="Times New Roman" w:hAnsi="Times New Roman" w:cs="Times New Roman"/>
                <w:sz w:val="24"/>
                <w:szCs w:val="24"/>
              </w:rPr>
              <w:t xml:space="preserve">PA </w:t>
            </w:r>
            <w:r w:rsidRPr="00681A08">
              <w:rPr>
                <w:rFonts w:ascii="Times New Roman" w:hAnsi="Times New Roman" w:cs="Times New Roman"/>
                <w:sz w:val="24"/>
                <w:szCs w:val="24"/>
              </w:rPr>
              <w:t xml:space="preserve">for the </w:t>
            </w:r>
            <w:r>
              <w:rPr>
                <w:rFonts w:ascii="Times New Roman" w:hAnsi="Times New Roman" w:cs="Times New Roman"/>
                <w:sz w:val="24"/>
                <w:szCs w:val="24"/>
              </w:rPr>
              <w:t>provider to review and use to initiate brief counselling sessions with adults accessing care (C). C</w:t>
            </w:r>
            <w:r w:rsidRPr="00681A08">
              <w:rPr>
                <w:rFonts w:ascii="Times New Roman" w:hAnsi="Times New Roman" w:cs="Times New Roman"/>
                <w:sz w:val="24"/>
                <w:szCs w:val="24"/>
              </w:rPr>
              <w:t xml:space="preserve">omment section </w:t>
            </w:r>
            <w:r>
              <w:rPr>
                <w:rFonts w:ascii="Times New Roman" w:hAnsi="Times New Roman" w:cs="Times New Roman"/>
                <w:sz w:val="24"/>
                <w:szCs w:val="24"/>
              </w:rPr>
              <w:t xml:space="preserve">is provided </w:t>
            </w:r>
            <w:r w:rsidRPr="00681A08">
              <w:rPr>
                <w:rFonts w:ascii="Times New Roman" w:hAnsi="Times New Roman" w:cs="Times New Roman"/>
                <w:sz w:val="24"/>
                <w:szCs w:val="24"/>
              </w:rPr>
              <w:t xml:space="preserve">to note any issues with the assessment. Takes </w:t>
            </w:r>
            <w:r>
              <w:rPr>
                <w:rFonts w:ascii="Times New Roman" w:hAnsi="Times New Roman" w:cs="Times New Roman"/>
                <w:sz w:val="24"/>
                <w:szCs w:val="24"/>
              </w:rPr>
              <w:t>&lt; 1</w:t>
            </w:r>
            <w:r w:rsidRPr="00681A08">
              <w:rPr>
                <w:rFonts w:ascii="Times New Roman" w:hAnsi="Times New Roman" w:cs="Times New Roman"/>
                <w:sz w:val="24"/>
                <w:szCs w:val="24"/>
              </w:rPr>
              <w:t>min to administer</w:t>
            </w:r>
            <w:r>
              <w:rPr>
                <w:rFonts w:ascii="Times New Roman" w:hAnsi="Times New Roman" w:cs="Times New Roman"/>
                <w:sz w:val="24"/>
                <w:szCs w:val="24"/>
              </w:rPr>
              <w:t>.</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usability</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r w:rsidR="00F533F7">
              <w:rPr>
                <w:rFonts w:ascii="Times New Roman" w:hAnsi="Times New Roman" w:cs="Times New Roman"/>
                <w:sz w:val="24"/>
                <w:szCs w:val="24"/>
                <w:vertAlign w:val="superscript"/>
              </w:rPr>
              <w:t>*</w:t>
            </w:r>
          </w:p>
        </w:tc>
        <w:tc>
          <w:tcPr>
            <w:tcW w:w="850" w:type="dxa"/>
          </w:tcPr>
          <w:p w:rsidR="00DE54B9" w:rsidRPr="00DD5892" w:rsidRDefault="00DE54B9" w:rsidP="00830D73">
            <w:pPr>
              <w:rPr>
                <w:rFonts w:ascii="Times New Roman" w:hAnsi="Times New Roman" w:cs="Times New Roman"/>
                <w:sz w:val="24"/>
                <w:szCs w:val="24"/>
              </w:rPr>
            </w:pPr>
            <w:r>
              <w:rPr>
                <w:rFonts w:ascii="Times New Roman" w:hAnsi="Times New Roman" w:cs="Times New Roman"/>
                <w:noProof/>
                <w:sz w:val="24"/>
                <w:szCs w:val="24"/>
              </w:rPr>
              <w:t>[</w:t>
            </w:r>
            <w:r w:rsidRPr="009F120C">
              <w:rPr>
                <w:rFonts w:ascii="Times New Roman" w:hAnsi="Times New Roman" w:cs="Times New Roman"/>
                <w:noProof/>
                <w:sz w:val="24"/>
                <w:szCs w:val="24"/>
              </w:rPr>
              <w:t>10</w:t>
            </w:r>
            <w:r w:rsidR="00FD49F1">
              <w:rPr>
                <w:rFonts w:ascii="Times New Roman" w:hAnsi="Times New Roman" w:cs="Times New Roman"/>
                <w:noProof/>
                <w:sz w:val="24"/>
                <w:szCs w:val="24"/>
              </w:rPr>
              <w:t>9</w:t>
            </w:r>
            <w:r w:rsidR="00EC3729">
              <w:rPr>
                <w:rFonts w:ascii="Times New Roman" w:hAnsi="Times New Roman" w:cs="Times New Roman"/>
                <w:noProof/>
                <w:sz w:val="24"/>
                <w:szCs w:val="24"/>
              </w:rPr>
              <w:t>,139,140</w:t>
            </w:r>
            <w:r w:rsidR="00830D73">
              <w:rPr>
                <w:rFonts w:ascii="Times New Roman" w:hAnsi="Times New Roman" w:cs="Times New Roman"/>
                <w:noProof/>
                <w:sz w:val="24"/>
                <w:szCs w:val="24"/>
              </w:rPr>
              <w:t>,181</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Exercise Prescription Model</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Structured approach per each </w:t>
            </w:r>
            <w:r w:rsidRPr="00784E7E">
              <w:rPr>
                <w:rFonts w:ascii="Times New Roman" w:hAnsi="Times New Roman" w:cs="Times New Roman"/>
                <w:sz w:val="24"/>
                <w:szCs w:val="24"/>
              </w:rPr>
              <w:t>first and follow-up visit</w:t>
            </w:r>
            <w:r>
              <w:rPr>
                <w:rFonts w:ascii="Times New Roman" w:hAnsi="Times New Roman" w:cs="Times New Roman"/>
                <w:sz w:val="24"/>
                <w:szCs w:val="24"/>
              </w:rPr>
              <w:t xml:space="preserve">s. First visit: </w:t>
            </w:r>
            <w:r w:rsidRPr="00784E7E">
              <w:rPr>
                <w:rFonts w:ascii="Times New Roman" w:hAnsi="Times New Roman" w:cs="Times New Roman"/>
                <w:sz w:val="24"/>
                <w:szCs w:val="24"/>
              </w:rPr>
              <w:t xml:space="preserve">rapport building, clinical history and </w:t>
            </w:r>
            <w:r>
              <w:rPr>
                <w:rFonts w:ascii="Times New Roman" w:hAnsi="Times New Roman" w:cs="Times New Roman"/>
                <w:sz w:val="24"/>
                <w:szCs w:val="24"/>
              </w:rPr>
              <w:t xml:space="preserve">lifestyle </w:t>
            </w:r>
            <w:r w:rsidRPr="00784E7E">
              <w:rPr>
                <w:rFonts w:ascii="Times New Roman" w:hAnsi="Times New Roman" w:cs="Times New Roman"/>
                <w:sz w:val="24"/>
                <w:szCs w:val="24"/>
              </w:rPr>
              <w:t>a</w:t>
            </w:r>
            <w:r>
              <w:rPr>
                <w:rFonts w:ascii="Times New Roman" w:hAnsi="Times New Roman" w:cs="Times New Roman"/>
                <w:sz w:val="24"/>
                <w:szCs w:val="24"/>
              </w:rPr>
              <w:t>ssessment (A), expla</w:t>
            </w:r>
            <w:r w:rsidRPr="00784E7E">
              <w:rPr>
                <w:rFonts w:ascii="Times New Roman" w:hAnsi="Times New Roman" w:cs="Times New Roman"/>
                <w:sz w:val="24"/>
                <w:szCs w:val="24"/>
              </w:rPr>
              <w:t>n</w:t>
            </w:r>
            <w:r>
              <w:rPr>
                <w:rFonts w:ascii="Times New Roman" w:hAnsi="Times New Roman" w:cs="Times New Roman"/>
                <w:sz w:val="24"/>
                <w:szCs w:val="24"/>
              </w:rPr>
              <w:t>ation of</w:t>
            </w:r>
            <w:r w:rsidRPr="00784E7E">
              <w:rPr>
                <w:rFonts w:ascii="Times New Roman" w:hAnsi="Times New Roman" w:cs="Times New Roman"/>
                <w:sz w:val="24"/>
                <w:szCs w:val="24"/>
              </w:rPr>
              <w:t xml:space="preserve"> benef</w:t>
            </w:r>
            <w:r>
              <w:rPr>
                <w:rFonts w:ascii="Times New Roman" w:hAnsi="Times New Roman" w:cs="Times New Roman"/>
                <w:sz w:val="24"/>
                <w:szCs w:val="24"/>
              </w:rPr>
              <w:t>its of lifestyle change (incl. discussion of</w:t>
            </w:r>
            <w:r w:rsidRPr="00784E7E">
              <w:rPr>
                <w:rFonts w:ascii="Times New Roman" w:hAnsi="Times New Roman" w:cs="Times New Roman"/>
                <w:sz w:val="24"/>
                <w:szCs w:val="24"/>
              </w:rPr>
              <w:t xml:space="preserve"> moti</w:t>
            </w:r>
            <w:r>
              <w:rPr>
                <w:rFonts w:ascii="Times New Roman" w:hAnsi="Times New Roman" w:cs="Times New Roman"/>
                <w:sz w:val="24"/>
                <w:szCs w:val="24"/>
              </w:rPr>
              <w:t xml:space="preserve">vation to change), goal-setting (i.e., </w:t>
            </w:r>
            <w:r w:rsidRPr="00784E7E">
              <w:rPr>
                <w:rFonts w:ascii="Times New Roman" w:hAnsi="Times New Roman" w:cs="Times New Roman"/>
                <w:sz w:val="24"/>
                <w:szCs w:val="24"/>
              </w:rPr>
              <w:t>reasons for change, prioritiz</w:t>
            </w:r>
            <w:r>
              <w:rPr>
                <w:rFonts w:ascii="Times New Roman" w:hAnsi="Times New Roman" w:cs="Times New Roman"/>
                <w:sz w:val="24"/>
                <w:szCs w:val="24"/>
              </w:rPr>
              <w:t>e a</w:t>
            </w:r>
            <w:r w:rsidRPr="00784E7E">
              <w:rPr>
                <w:rFonts w:ascii="Times New Roman" w:hAnsi="Times New Roman" w:cs="Times New Roman"/>
                <w:sz w:val="24"/>
                <w:szCs w:val="24"/>
              </w:rPr>
              <w:t xml:space="preserve"> behaviour, define short</w:t>
            </w:r>
            <w:r>
              <w:rPr>
                <w:rFonts w:ascii="Times New Roman" w:hAnsi="Times New Roman" w:cs="Times New Roman"/>
                <w:sz w:val="24"/>
                <w:szCs w:val="24"/>
              </w:rPr>
              <w:t>-</w:t>
            </w:r>
            <w:r w:rsidRPr="00784E7E">
              <w:rPr>
                <w:rFonts w:ascii="Times New Roman" w:hAnsi="Times New Roman" w:cs="Times New Roman"/>
                <w:sz w:val="24"/>
                <w:szCs w:val="24"/>
              </w:rPr>
              <w:t xml:space="preserve"> and long</w:t>
            </w:r>
            <w:r>
              <w:rPr>
                <w:rFonts w:ascii="Times New Roman" w:hAnsi="Times New Roman" w:cs="Times New Roman"/>
                <w:sz w:val="24"/>
                <w:szCs w:val="24"/>
              </w:rPr>
              <w:t>-</w:t>
            </w:r>
            <w:r w:rsidRPr="00784E7E">
              <w:rPr>
                <w:rFonts w:ascii="Times New Roman" w:hAnsi="Times New Roman" w:cs="Times New Roman"/>
                <w:sz w:val="24"/>
                <w:szCs w:val="24"/>
              </w:rPr>
              <w:t>term goals), education about PA and reducing SB (</w:t>
            </w:r>
            <w:r>
              <w:rPr>
                <w:rFonts w:ascii="Times New Roman" w:hAnsi="Times New Roman" w:cs="Times New Roman"/>
                <w:sz w:val="24"/>
                <w:szCs w:val="24"/>
              </w:rPr>
              <w:t xml:space="preserve">i.e., </w:t>
            </w:r>
            <w:r w:rsidRPr="00784E7E">
              <w:rPr>
                <w:rFonts w:ascii="Times New Roman" w:hAnsi="Times New Roman" w:cs="Times New Roman"/>
                <w:sz w:val="24"/>
                <w:szCs w:val="24"/>
              </w:rPr>
              <w:t>practical strategies, desire to adhere)</w:t>
            </w:r>
            <w:r>
              <w:rPr>
                <w:rFonts w:ascii="Times New Roman" w:hAnsi="Times New Roman" w:cs="Times New Roman"/>
                <w:sz w:val="24"/>
                <w:szCs w:val="24"/>
              </w:rPr>
              <w:t xml:space="preserve"> (C). Goal-setting </w:t>
            </w:r>
            <w:r>
              <w:rPr>
                <w:rFonts w:ascii="Times New Roman" w:hAnsi="Times New Roman" w:cs="Times New Roman"/>
                <w:sz w:val="24"/>
                <w:szCs w:val="24"/>
              </w:rPr>
              <w:lastRenderedPageBreak/>
              <w:t>and education are used to create a prescription (P). Follow-</w:t>
            </w:r>
            <w:r w:rsidRPr="00784E7E">
              <w:rPr>
                <w:rFonts w:ascii="Times New Roman" w:hAnsi="Times New Roman" w:cs="Times New Roman"/>
                <w:sz w:val="24"/>
                <w:szCs w:val="24"/>
              </w:rPr>
              <w:t>up</w:t>
            </w:r>
            <w:r>
              <w:rPr>
                <w:rFonts w:ascii="Times New Roman" w:hAnsi="Times New Roman" w:cs="Times New Roman"/>
                <w:sz w:val="24"/>
                <w:szCs w:val="24"/>
              </w:rPr>
              <w:t xml:space="preserve"> visit</w:t>
            </w:r>
            <w:r w:rsidRPr="00784E7E">
              <w:rPr>
                <w:rFonts w:ascii="Times New Roman" w:hAnsi="Times New Roman" w:cs="Times New Roman"/>
                <w:sz w:val="24"/>
                <w:szCs w:val="24"/>
              </w:rPr>
              <w:t xml:space="preserve">: </w:t>
            </w:r>
            <w:r>
              <w:rPr>
                <w:rFonts w:ascii="Times New Roman" w:hAnsi="Times New Roman" w:cs="Times New Roman"/>
                <w:sz w:val="24"/>
                <w:szCs w:val="24"/>
              </w:rPr>
              <w:t>rapport building</w:t>
            </w:r>
            <w:r w:rsidRPr="00784E7E">
              <w:rPr>
                <w:rFonts w:ascii="Times New Roman" w:hAnsi="Times New Roman" w:cs="Times New Roman"/>
                <w:sz w:val="24"/>
                <w:szCs w:val="24"/>
              </w:rPr>
              <w:t xml:space="preserve">, clinical history and </w:t>
            </w:r>
            <w:r>
              <w:rPr>
                <w:rFonts w:ascii="Times New Roman" w:hAnsi="Times New Roman" w:cs="Times New Roman"/>
                <w:sz w:val="24"/>
                <w:szCs w:val="24"/>
              </w:rPr>
              <w:t xml:space="preserve">lifestyle </w:t>
            </w:r>
            <w:r w:rsidRPr="00784E7E">
              <w:rPr>
                <w:rFonts w:ascii="Times New Roman" w:hAnsi="Times New Roman" w:cs="Times New Roman"/>
                <w:sz w:val="24"/>
                <w:szCs w:val="24"/>
              </w:rPr>
              <w:t>a</w:t>
            </w:r>
            <w:r>
              <w:rPr>
                <w:rFonts w:ascii="Times New Roman" w:hAnsi="Times New Roman" w:cs="Times New Roman"/>
                <w:sz w:val="24"/>
                <w:szCs w:val="24"/>
              </w:rPr>
              <w:t>ssessment (A), analyz</w:t>
            </w:r>
            <w:r w:rsidRPr="00784E7E">
              <w:rPr>
                <w:rFonts w:ascii="Times New Roman" w:hAnsi="Times New Roman" w:cs="Times New Roman"/>
                <w:sz w:val="24"/>
                <w:szCs w:val="24"/>
              </w:rPr>
              <w:t>i</w:t>
            </w:r>
            <w:r>
              <w:rPr>
                <w:rFonts w:ascii="Times New Roman" w:hAnsi="Times New Roman" w:cs="Times New Roman"/>
                <w:sz w:val="24"/>
                <w:szCs w:val="24"/>
              </w:rPr>
              <w:t>ng</w:t>
            </w:r>
            <w:r w:rsidRPr="00784E7E">
              <w:rPr>
                <w:rFonts w:ascii="Times New Roman" w:hAnsi="Times New Roman" w:cs="Times New Roman"/>
                <w:sz w:val="24"/>
                <w:szCs w:val="24"/>
              </w:rPr>
              <w:t xml:space="preserve"> results</w:t>
            </w:r>
            <w:r>
              <w:rPr>
                <w:rFonts w:ascii="Times New Roman" w:hAnsi="Times New Roman" w:cs="Times New Roman"/>
                <w:sz w:val="24"/>
                <w:szCs w:val="24"/>
              </w:rPr>
              <w:t>,</w:t>
            </w:r>
            <w:r w:rsidRPr="00784E7E">
              <w:rPr>
                <w:rFonts w:ascii="Times New Roman" w:hAnsi="Times New Roman" w:cs="Times New Roman"/>
                <w:sz w:val="24"/>
                <w:szCs w:val="24"/>
              </w:rPr>
              <w:t xml:space="preserve"> barriers</w:t>
            </w:r>
            <w:r>
              <w:rPr>
                <w:rFonts w:ascii="Times New Roman" w:hAnsi="Times New Roman" w:cs="Times New Roman"/>
                <w:sz w:val="24"/>
                <w:szCs w:val="24"/>
              </w:rPr>
              <w:t xml:space="preserve"> encountered, and </w:t>
            </w:r>
            <w:r w:rsidRPr="00784E7E">
              <w:rPr>
                <w:rFonts w:ascii="Times New Roman" w:hAnsi="Times New Roman" w:cs="Times New Roman"/>
                <w:sz w:val="24"/>
                <w:szCs w:val="24"/>
              </w:rPr>
              <w:t>progression of goals, discuss</w:t>
            </w:r>
            <w:r>
              <w:rPr>
                <w:rFonts w:ascii="Times New Roman" w:hAnsi="Times New Roman" w:cs="Times New Roman"/>
                <w:sz w:val="24"/>
                <w:szCs w:val="24"/>
              </w:rPr>
              <w:t>ing benefits experienced</w:t>
            </w:r>
            <w:r w:rsidRPr="00784E7E">
              <w:rPr>
                <w:rFonts w:ascii="Times New Roman" w:hAnsi="Times New Roman" w:cs="Times New Roman"/>
                <w:sz w:val="24"/>
                <w:szCs w:val="24"/>
              </w:rPr>
              <w:t>, problem</w:t>
            </w:r>
            <w:r>
              <w:rPr>
                <w:rFonts w:ascii="Times New Roman" w:hAnsi="Times New Roman" w:cs="Times New Roman"/>
                <w:sz w:val="24"/>
                <w:szCs w:val="24"/>
              </w:rPr>
              <w:t xml:space="preserve">- </w:t>
            </w:r>
            <w:r w:rsidRPr="00784E7E">
              <w:rPr>
                <w:rFonts w:ascii="Times New Roman" w:hAnsi="Times New Roman" w:cs="Times New Roman"/>
                <w:sz w:val="24"/>
                <w:szCs w:val="24"/>
              </w:rPr>
              <w:t>solving (solutions to overcome barrie</w:t>
            </w:r>
            <w:r>
              <w:rPr>
                <w:rFonts w:ascii="Times New Roman" w:hAnsi="Times New Roman" w:cs="Times New Roman"/>
                <w:sz w:val="24"/>
                <w:szCs w:val="24"/>
              </w:rPr>
              <w:t>rs, share resources), and additional goal-setting.</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274F82">
              <w:rPr>
                <w:rFonts w:ascii="Times New Roman" w:hAnsi="Times New Roman" w:cs="Times New Roman"/>
                <w:noProof/>
                <w:sz w:val="24"/>
                <w:szCs w:val="24"/>
              </w:rPr>
              <w:t>18</w:t>
            </w:r>
            <w:r w:rsidRPr="009F120C">
              <w:rPr>
                <w:rFonts w:ascii="Times New Roman" w:hAnsi="Times New Roman" w:cs="Times New Roman"/>
                <w:noProof/>
                <w:sz w:val="24"/>
                <w:szCs w:val="24"/>
              </w:rPr>
              <w:t>2</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Food and Physical Activity Habit Inventory</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sidRPr="00C807C3">
              <w:rPr>
                <w:rFonts w:ascii="Times New Roman" w:hAnsi="Times New Roman" w:cs="Times New Roman"/>
                <w:sz w:val="24"/>
                <w:szCs w:val="24"/>
              </w:rPr>
              <w:t xml:space="preserve">2-sided form containing </w:t>
            </w:r>
            <w:r>
              <w:rPr>
                <w:rFonts w:ascii="Times New Roman" w:hAnsi="Times New Roman" w:cs="Times New Roman"/>
                <w:sz w:val="24"/>
                <w:szCs w:val="24"/>
              </w:rPr>
              <w:t xml:space="preserve">a checklist of questions (incl. on intensity and </w:t>
            </w:r>
            <w:r w:rsidRPr="00C807C3">
              <w:rPr>
                <w:rFonts w:ascii="Times New Roman" w:hAnsi="Times New Roman" w:cs="Times New Roman"/>
                <w:sz w:val="24"/>
                <w:szCs w:val="24"/>
              </w:rPr>
              <w:t xml:space="preserve">frequency of </w:t>
            </w:r>
            <w:r>
              <w:rPr>
                <w:rFonts w:ascii="Times New Roman" w:hAnsi="Times New Roman" w:cs="Times New Roman"/>
                <w:sz w:val="24"/>
                <w:szCs w:val="24"/>
              </w:rPr>
              <w:t xml:space="preserve">PA and sedentary activities, such as </w:t>
            </w:r>
            <w:r w:rsidRPr="00C807C3">
              <w:rPr>
                <w:rFonts w:ascii="Times New Roman" w:hAnsi="Times New Roman" w:cs="Times New Roman"/>
                <w:sz w:val="24"/>
                <w:szCs w:val="24"/>
              </w:rPr>
              <w:t>comp</w:t>
            </w:r>
            <w:r>
              <w:rPr>
                <w:rFonts w:ascii="Times New Roman" w:hAnsi="Times New Roman" w:cs="Times New Roman"/>
                <w:sz w:val="24"/>
                <w:szCs w:val="24"/>
              </w:rPr>
              <w:t>uter use and television viewing) (A)</w:t>
            </w:r>
            <w:r w:rsidRPr="00C807C3">
              <w:rPr>
                <w:rFonts w:ascii="Times New Roman" w:hAnsi="Times New Roman" w:cs="Times New Roman"/>
                <w:sz w:val="24"/>
                <w:szCs w:val="24"/>
              </w:rPr>
              <w:t xml:space="preserve">. A second 2-sided tip sheet was designed to help physicians use the </w:t>
            </w:r>
            <w:r>
              <w:rPr>
                <w:rFonts w:ascii="Times New Roman" w:hAnsi="Times New Roman" w:cs="Times New Roman"/>
                <w:sz w:val="24"/>
                <w:szCs w:val="24"/>
              </w:rPr>
              <w:t>form</w:t>
            </w:r>
            <w:r w:rsidRPr="00C807C3">
              <w:rPr>
                <w:rFonts w:ascii="Times New Roman" w:hAnsi="Times New Roman" w:cs="Times New Roman"/>
                <w:sz w:val="24"/>
                <w:szCs w:val="24"/>
              </w:rPr>
              <w:t>.</w:t>
            </w:r>
            <w:r>
              <w:rPr>
                <w:rFonts w:ascii="Times New Roman" w:hAnsi="Times New Roman" w:cs="Times New Roman"/>
                <w:sz w:val="24"/>
                <w:szCs w:val="24"/>
              </w:rPr>
              <w:t xml:space="preserve"> In addition to discussing their PA and SB, adults accessing care are asked to set a realistic goal to discuss with the physician (C).</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367B44">
              <w:rPr>
                <w:rFonts w:ascii="Times New Roman" w:hAnsi="Times New Roman" w:cs="Times New Roman"/>
                <w:sz w:val="24"/>
                <w:szCs w:val="24"/>
                <w:vertAlign w:val="superscript"/>
              </w:rPr>
              <w:t>*</w:t>
            </w:r>
          </w:p>
        </w:tc>
        <w:tc>
          <w:tcPr>
            <w:tcW w:w="850" w:type="dxa"/>
          </w:tcPr>
          <w:p w:rsidR="00DE54B9" w:rsidRPr="00DD5892" w:rsidRDefault="00DE54B9" w:rsidP="00AA6DBE">
            <w:pPr>
              <w:rPr>
                <w:rFonts w:ascii="Times New Roman" w:hAnsi="Times New Roman" w:cs="Times New Roman"/>
                <w:sz w:val="24"/>
                <w:szCs w:val="24"/>
              </w:rPr>
            </w:pPr>
            <w:r>
              <w:rPr>
                <w:rFonts w:ascii="Times New Roman" w:hAnsi="Times New Roman" w:cs="Times New Roman"/>
                <w:noProof/>
                <w:sz w:val="24"/>
                <w:szCs w:val="24"/>
              </w:rPr>
              <w:t>[</w:t>
            </w:r>
            <w:r w:rsidR="00274F82">
              <w:rPr>
                <w:rFonts w:ascii="Times New Roman" w:hAnsi="Times New Roman" w:cs="Times New Roman"/>
                <w:noProof/>
                <w:sz w:val="24"/>
                <w:szCs w:val="24"/>
              </w:rPr>
              <w:t>11</w:t>
            </w:r>
            <w:r w:rsidR="00AA6DBE">
              <w:rPr>
                <w:rFonts w:ascii="Times New Roman" w:hAnsi="Times New Roman" w:cs="Times New Roman"/>
                <w:noProof/>
                <w:sz w:val="24"/>
                <w:szCs w:val="24"/>
              </w:rPr>
              <w:t>7</w:t>
            </w:r>
            <w:r>
              <w:rPr>
                <w:rFonts w:ascii="Times New Roman" w:hAnsi="Times New Roman" w:cs="Times New Roman"/>
                <w:noProof/>
                <w:sz w:val="24"/>
                <w:szCs w:val="24"/>
              </w:rPr>
              <w:t>]</w:t>
            </w:r>
          </w:p>
        </w:tc>
      </w:tr>
      <w:tr w:rsidR="00DE54B9" w:rsidRPr="00DD5892" w:rsidTr="00DE54B9">
        <w:tc>
          <w:tcPr>
            <w:tcW w:w="1413" w:type="dxa"/>
          </w:tcPr>
          <w:p w:rsidR="00DE54B9" w:rsidRPr="000407A6" w:rsidRDefault="00DE54B9" w:rsidP="00103279">
            <w:pPr>
              <w:rPr>
                <w:rFonts w:ascii="Times New Roman" w:hAnsi="Times New Roman" w:cs="Times New Roman"/>
                <w:sz w:val="24"/>
                <w:szCs w:val="24"/>
              </w:rPr>
            </w:pPr>
            <w:r w:rsidRPr="000407A6">
              <w:rPr>
                <w:rFonts w:ascii="Times New Roman" w:hAnsi="Times New Roman" w:cs="Times New Roman"/>
                <w:sz w:val="24"/>
                <w:szCs w:val="24"/>
              </w:rPr>
              <w:t>GDRS (German Diabetes Risk Score</w:t>
            </w:r>
            <w:r>
              <w:rPr>
                <w:rFonts w:ascii="Times New Roman" w:hAnsi="Times New Roman" w:cs="Times New Roman"/>
                <w:sz w:val="24"/>
                <w:szCs w:val="24"/>
              </w:rPr>
              <w:t>)</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Tool f</w:t>
            </w:r>
            <w:r w:rsidRPr="006C77C0">
              <w:rPr>
                <w:rFonts w:ascii="Times New Roman" w:hAnsi="Times New Roman" w:cs="Times New Roman"/>
                <w:sz w:val="24"/>
                <w:szCs w:val="24"/>
              </w:rPr>
              <w:t xml:space="preserve">ocuses on modifiable non-invasive risk factors and consists of </w:t>
            </w:r>
            <w:r>
              <w:rPr>
                <w:rFonts w:ascii="Times New Roman" w:hAnsi="Times New Roman" w:cs="Times New Roman"/>
                <w:sz w:val="24"/>
                <w:szCs w:val="24"/>
              </w:rPr>
              <w:t>11</w:t>
            </w:r>
            <w:r w:rsidRPr="006C77C0">
              <w:rPr>
                <w:rFonts w:ascii="Times New Roman" w:hAnsi="Times New Roman" w:cs="Times New Roman"/>
                <w:sz w:val="24"/>
                <w:szCs w:val="24"/>
              </w:rPr>
              <w:t xml:space="preserve"> questions</w:t>
            </w:r>
            <w:r>
              <w:rPr>
                <w:rFonts w:ascii="Times New Roman" w:hAnsi="Times New Roman" w:cs="Times New Roman"/>
                <w:sz w:val="24"/>
                <w:szCs w:val="24"/>
              </w:rPr>
              <w:t xml:space="preserve"> on anthropometrics, PA, other lifestyle factors (i.e., smoking, nutrition, and </w:t>
            </w:r>
            <w:r w:rsidRPr="006C77C0">
              <w:rPr>
                <w:rFonts w:ascii="Times New Roman" w:hAnsi="Times New Roman" w:cs="Times New Roman"/>
                <w:sz w:val="24"/>
                <w:szCs w:val="24"/>
              </w:rPr>
              <w:t>family history of diabetes</w:t>
            </w:r>
            <w:r>
              <w:rPr>
                <w:rFonts w:ascii="Times New Roman" w:hAnsi="Times New Roman" w:cs="Times New Roman"/>
                <w:sz w:val="24"/>
                <w:szCs w:val="24"/>
              </w:rPr>
              <w:t xml:space="preserve"> to predict 5</w:t>
            </w:r>
            <w:r w:rsidRPr="006C77C0">
              <w:rPr>
                <w:rFonts w:ascii="Times New Roman" w:hAnsi="Times New Roman" w:cs="Times New Roman"/>
                <w:sz w:val="24"/>
                <w:szCs w:val="24"/>
              </w:rPr>
              <w:t>-year diabet</w:t>
            </w:r>
            <w:r>
              <w:rPr>
                <w:rFonts w:ascii="Times New Roman" w:hAnsi="Times New Roman" w:cs="Times New Roman"/>
                <w:sz w:val="24"/>
                <w:szCs w:val="24"/>
              </w:rPr>
              <w:t>es risk (A). A v</w:t>
            </w:r>
            <w:r w:rsidRPr="006C77C0">
              <w:rPr>
                <w:rFonts w:ascii="Times New Roman" w:hAnsi="Times New Roman" w:cs="Times New Roman"/>
                <w:sz w:val="24"/>
                <w:szCs w:val="24"/>
              </w:rPr>
              <w:t xml:space="preserve">isual </w:t>
            </w:r>
            <w:r w:rsidRPr="006C77C0">
              <w:rPr>
                <w:rFonts w:ascii="Times New Roman" w:hAnsi="Times New Roman" w:cs="Times New Roman"/>
                <w:sz w:val="24"/>
                <w:szCs w:val="24"/>
              </w:rPr>
              <w:lastRenderedPageBreak/>
              <w:t xml:space="preserve">presentation </w:t>
            </w:r>
            <w:r>
              <w:rPr>
                <w:rFonts w:ascii="Times New Roman" w:hAnsi="Times New Roman" w:cs="Times New Roman"/>
                <w:sz w:val="24"/>
                <w:szCs w:val="24"/>
              </w:rPr>
              <w:t>of the adult’s</w:t>
            </w:r>
            <w:r w:rsidRPr="006C77C0">
              <w:rPr>
                <w:rFonts w:ascii="Times New Roman" w:hAnsi="Times New Roman" w:cs="Times New Roman"/>
                <w:sz w:val="24"/>
                <w:szCs w:val="24"/>
              </w:rPr>
              <w:t xml:space="preserve"> diabetes risk </w:t>
            </w:r>
            <w:r>
              <w:rPr>
                <w:rFonts w:ascii="Times New Roman" w:hAnsi="Times New Roman" w:cs="Times New Roman"/>
                <w:sz w:val="24"/>
                <w:szCs w:val="24"/>
              </w:rPr>
              <w:t>is used during counselling with the physician to discuss tailored preventive strategies and</w:t>
            </w:r>
            <w:r w:rsidRPr="006C77C0">
              <w:rPr>
                <w:rFonts w:ascii="Times New Roman" w:hAnsi="Times New Roman" w:cs="Times New Roman"/>
                <w:sz w:val="24"/>
                <w:szCs w:val="24"/>
              </w:rPr>
              <w:t xml:space="preserve"> short recommendations to enhance healthy lifestyle</w:t>
            </w:r>
            <w:r>
              <w:rPr>
                <w:rFonts w:ascii="Times New Roman" w:hAnsi="Times New Roman" w:cs="Times New Roman"/>
                <w:sz w:val="24"/>
                <w:szCs w:val="24"/>
              </w:rPr>
              <w:t xml:space="preserve"> (C).</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274F82">
              <w:rPr>
                <w:rFonts w:ascii="Times New Roman" w:hAnsi="Times New Roman" w:cs="Times New Roman"/>
                <w:noProof/>
                <w:sz w:val="24"/>
                <w:szCs w:val="24"/>
              </w:rPr>
              <w:t>18</w:t>
            </w:r>
            <w:r w:rsidRPr="009F120C">
              <w:rPr>
                <w:rFonts w:ascii="Times New Roman" w:hAnsi="Times New Roman" w:cs="Times New Roman"/>
                <w:noProof/>
                <w:sz w:val="24"/>
                <w:szCs w:val="24"/>
              </w:rPr>
              <w:t>3</w:t>
            </w:r>
            <w:r>
              <w:rPr>
                <w:rFonts w:ascii="Times New Roman" w:hAnsi="Times New Roman" w:cs="Times New Roman"/>
                <w:noProof/>
                <w:sz w:val="24"/>
                <w:szCs w:val="24"/>
              </w:rPr>
              <w:t>]</w:t>
            </w:r>
          </w:p>
        </w:tc>
      </w:tr>
      <w:tr w:rsidR="00DE54B9" w:rsidRPr="00DD5892" w:rsidTr="00DE54B9">
        <w:tc>
          <w:tcPr>
            <w:tcW w:w="1413" w:type="dxa"/>
          </w:tcPr>
          <w:p w:rsidR="00DE54B9" w:rsidRPr="002F1797" w:rsidRDefault="00DE54B9" w:rsidP="00103279">
            <w:pPr>
              <w:rPr>
                <w:rFonts w:ascii="Times New Roman" w:hAnsi="Times New Roman" w:cs="Times New Roman"/>
                <w:sz w:val="24"/>
                <w:szCs w:val="24"/>
              </w:rPr>
            </w:pPr>
            <w:r w:rsidRPr="002F1797">
              <w:rPr>
                <w:rFonts w:ascii="Times New Roman" w:hAnsi="Times New Roman" w:cs="Times New Roman"/>
                <w:sz w:val="24"/>
                <w:szCs w:val="24"/>
              </w:rPr>
              <w:t>GEM</w:t>
            </w:r>
            <w:r>
              <w:rPr>
                <w:rFonts w:ascii="Times New Roman" w:hAnsi="Times New Roman" w:cs="Times New Roman"/>
                <w:sz w:val="24"/>
                <w:szCs w:val="24"/>
              </w:rPr>
              <w:t xml:space="preserve"> (Goals for Eating and Moving)</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Veterans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5 A’s Framework, Theory of Planned Behaviour</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Self-administered by adults on an iPad in-</w:t>
            </w:r>
            <w:r w:rsidRPr="001A0B6B">
              <w:rPr>
                <w:rFonts w:ascii="Times New Roman" w:hAnsi="Times New Roman" w:cs="Times New Roman"/>
                <w:sz w:val="24"/>
                <w:szCs w:val="24"/>
              </w:rPr>
              <w:t xml:space="preserve">clinic. </w:t>
            </w:r>
            <w:r>
              <w:rPr>
                <w:rFonts w:ascii="Times New Roman" w:hAnsi="Times New Roman" w:cs="Times New Roman"/>
                <w:sz w:val="24"/>
                <w:szCs w:val="24"/>
              </w:rPr>
              <w:t>The Health Co</w:t>
            </w:r>
            <w:r w:rsidRPr="001A0B6B">
              <w:rPr>
                <w:rFonts w:ascii="Times New Roman" w:hAnsi="Times New Roman" w:cs="Times New Roman"/>
                <w:sz w:val="24"/>
                <w:szCs w:val="24"/>
              </w:rPr>
              <w:t>ach</w:t>
            </w:r>
            <w:r>
              <w:rPr>
                <w:rFonts w:ascii="Times New Roman" w:hAnsi="Times New Roman" w:cs="Times New Roman"/>
                <w:sz w:val="24"/>
                <w:szCs w:val="24"/>
              </w:rPr>
              <w:t xml:space="preserve"> (nurse)</w:t>
            </w:r>
            <w:r w:rsidRPr="001A0B6B">
              <w:rPr>
                <w:rFonts w:ascii="Times New Roman" w:hAnsi="Times New Roman" w:cs="Times New Roman"/>
                <w:sz w:val="24"/>
                <w:szCs w:val="24"/>
              </w:rPr>
              <w:t xml:space="preserve"> is the main facili</w:t>
            </w:r>
            <w:r>
              <w:rPr>
                <w:rFonts w:ascii="Times New Roman" w:hAnsi="Times New Roman" w:cs="Times New Roman"/>
                <w:sz w:val="24"/>
                <w:szCs w:val="24"/>
              </w:rPr>
              <w:t>tator of tool</w:t>
            </w:r>
            <w:r w:rsidRPr="001A0B6B">
              <w:rPr>
                <w:rFonts w:ascii="Times New Roman" w:hAnsi="Times New Roman" w:cs="Times New Roman"/>
                <w:sz w:val="24"/>
                <w:szCs w:val="24"/>
              </w:rPr>
              <w:t>, l</w:t>
            </w:r>
            <w:r>
              <w:rPr>
                <w:rFonts w:ascii="Times New Roman" w:hAnsi="Times New Roman" w:cs="Times New Roman"/>
                <w:sz w:val="24"/>
                <w:szCs w:val="24"/>
              </w:rPr>
              <w:t>ightening the burden for counselling</w:t>
            </w:r>
            <w:r w:rsidRPr="001A0B6B">
              <w:rPr>
                <w:rFonts w:ascii="Times New Roman" w:hAnsi="Times New Roman" w:cs="Times New Roman"/>
                <w:sz w:val="24"/>
                <w:szCs w:val="24"/>
              </w:rPr>
              <w:t xml:space="preserve"> sessions with providers</w:t>
            </w:r>
            <w:r>
              <w:rPr>
                <w:rFonts w:ascii="Times New Roman" w:hAnsi="Times New Roman" w:cs="Times New Roman"/>
                <w:sz w:val="24"/>
                <w:szCs w:val="24"/>
              </w:rPr>
              <w:t>,</w:t>
            </w:r>
            <w:r w:rsidRPr="001A0B6B">
              <w:rPr>
                <w:rFonts w:ascii="Times New Roman" w:hAnsi="Times New Roman" w:cs="Times New Roman"/>
                <w:sz w:val="24"/>
                <w:szCs w:val="24"/>
              </w:rPr>
              <w:t xml:space="preserve"> which should take &lt;5min. </w:t>
            </w:r>
            <w:r>
              <w:rPr>
                <w:rFonts w:ascii="Times New Roman" w:hAnsi="Times New Roman" w:cs="Times New Roman"/>
                <w:sz w:val="24"/>
                <w:szCs w:val="24"/>
              </w:rPr>
              <w:t>Includes</w:t>
            </w:r>
            <w:r w:rsidRPr="001A0B6B">
              <w:rPr>
                <w:rFonts w:ascii="Times New Roman" w:hAnsi="Times New Roman" w:cs="Times New Roman"/>
                <w:sz w:val="24"/>
                <w:szCs w:val="24"/>
              </w:rPr>
              <w:t xml:space="preserve"> 16 questions </w:t>
            </w:r>
            <w:r>
              <w:rPr>
                <w:rFonts w:ascii="Times New Roman" w:hAnsi="Times New Roman" w:cs="Times New Roman"/>
                <w:sz w:val="24"/>
                <w:szCs w:val="24"/>
              </w:rPr>
              <w:t xml:space="preserve">on </w:t>
            </w:r>
            <w:r w:rsidRPr="001A0B6B">
              <w:rPr>
                <w:rFonts w:ascii="Times New Roman" w:hAnsi="Times New Roman" w:cs="Times New Roman"/>
                <w:sz w:val="24"/>
                <w:szCs w:val="24"/>
              </w:rPr>
              <w:t>lifestyle behavio</w:t>
            </w:r>
            <w:r>
              <w:rPr>
                <w:rFonts w:ascii="Times New Roman" w:hAnsi="Times New Roman" w:cs="Times New Roman"/>
                <w:sz w:val="24"/>
                <w:szCs w:val="24"/>
              </w:rPr>
              <w:t xml:space="preserve">urs and </w:t>
            </w:r>
            <w:r w:rsidRPr="001A0B6B">
              <w:rPr>
                <w:rFonts w:ascii="Times New Roman" w:hAnsi="Times New Roman" w:cs="Times New Roman"/>
                <w:sz w:val="24"/>
                <w:szCs w:val="24"/>
              </w:rPr>
              <w:t>barriers</w:t>
            </w:r>
            <w:r>
              <w:rPr>
                <w:rFonts w:ascii="Times New Roman" w:hAnsi="Times New Roman" w:cs="Times New Roman"/>
                <w:sz w:val="24"/>
                <w:szCs w:val="24"/>
              </w:rPr>
              <w:t xml:space="preserve"> (A) </w:t>
            </w:r>
            <w:r w:rsidRPr="001A0B6B">
              <w:rPr>
                <w:rFonts w:ascii="Times New Roman" w:hAnsi="Times New Roman" w:cs="Times New Roman"/>
                <w:sz w:val="24"/>
                <w:szCs w:val="24"/>
              </w:rPr>
              <w:t>followed by tailored weight loss and behavior change advice</w:t>
            </w:r>
            <w:r>
              <w:rPr>
                <w:rFonts w:ascii="Times New Roman" w:hAnsi="Times New Roman" w:cs="Times New Roman"/>
                <w:sz w:val="24"/>
                <w:szCs w:val="24"/>
              </w:rPr>
              <w:t xml:space="preserve">. Adults are guided to rate their perceived importance of each piece of advice and </w:t>
            </w:r>
            <w:r w:rsidRPr="001A0B6B">
              <w:rPr>
                <w:rFonts w:ascii="Times New Roman" w:hAnsi="Times New Roman" w:cs="Times New Roman"/>
                <w:sz w:val="24"/>
                <w:szCs w:val="24"/>
              </w:rPr>
              <w:t>a ranked list of potential goals</w:t>
            </w:r>
            <w:r>
              <w:rPr>
                <w:rFonts w:ascii="Times New Roman" w:hAnsi="Times New Roman" w:cs="Times New Roman"/>
                <w:sz w:val="24"/>
                <w:szCs w:val="24"/>
              </w:rPr>
              <w:t xml:space="preserve"> is generated</w:t>
            </w:r>
            <w:r w:rsidRPr="001A0B6B">
              <w:rPr>
                <w:rFonts w:ascii="Times New Roman" w:hAnsi="Times New Roman" w:cs="Times New Roman"/>
                <w:sz w:val="24"/>
                <w:szCs w:val="24"/>
              </w:rPr>
              <w:t xml:space="preserve"> based on the advice and importance rating</w:t>
            </w:r>
            <w:r>
              <w:rPr>
                <w:rFonts w:ascii="Times New Roman" w:hAnsi="Times New Roman" w:cs="Times New Roman"/>
                <w:sz w:val="24"/>
                <w:szCs w:val="24"/>
              </w:rPr>
              <w:t>s</w:t>
            </w:r>
            <w:r w:rsidRPr="001A0B6B">
              <w:rPr>
                <w:rFonts w:ascii="Times New Roman" w:hAnsi="Times New Roman" w:cs="Times New Roman"/>
                <w:sz w:val="24"/>
                <w:szCs w:val="24"/>
              </w:rPr>
              <w:t>.</w:t>
            </w:r>
            <w:r>
              <w:rPr>
                <w:rFonts w:ascii="Times New Roman" w:hAnsi="Times New Roman" w:cs="Times New Roman"/>
                <w:sz w:val="24"/>
                <w:szCs w:val="24"/>
              </w:rPr>
              <w:t xml:space="preserve"> Adults are to choose goals (incl. a PA goal), then receive personalized </w:t>
            </w:r>
            <w:r w:rsidRPr="001A0B6B">
              <w:rPr>
                <w:rFonts w:ascii="Times New Roman" w:hAnsi="Times New Roman" w:cs="Times New Roman"/>
                <w:sz w:val="24"/>
                <w:szCs w:val="24"/>
              </w:rPr>
              <w:t xml:space="preserve">tailored materials </w:t>
            </w:r>
            <w:r>
              <w:rPr>
                <w:rFonts w:ascii="Times New Roman" w:hAnsi="Times New Roman" w:cs="Times New Roman"/>
                <w:sz w:val="24"/>
                <w:szCs w:val="24"/>
              </w:rPr>
              <w:t xml:space="preserve">as </w:t>
            </w:r>
            <w:r w:rsidRPr="001A0B6B">
              <w:rPr>
                <w:rFonts w:ascii="Times New Roman" w:hAnsi="Times New Roman" w:cs="Times New Roman"/>
                <w:sz w:val="24"/>
                <w:szCs w:val="24"/>
              </w:rPr>
              <w:t>assembled by th</w:t>
            </w:r>
            <w:r>
              <w:rPr>
                <w:rFonts w:ascii="Times New Roman" w:hAnsi="Times New Roman" w:cs="Times New Roman"/>
                <w:sz w:val="24"/>
                <w:szCs w:val="24"/>
              </w:rPr>
              <w:t>e Health Coach (C).</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 usability, workflow</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Ø</w:t>
            </w:r>
            <w:r>
              <w:rPr>
                <w:rFonts w:ascii="Times New Roman" w:hAnsi="Times New Roman" w:cs="Times New Roman"/>
                <w:sz w:val="24"/>
                <w:szCs w:val="24"/>
              </w:rPr>
              <w:t xml:space="preserve"> PA behaviour</w:t>
            </w:r>
          </w:p>
        </w:tc>
        <w:tc>
          <w:tcPr>
            <w:tcW w:w="850" w:type="dxa"/>
          </w:tcPr>
          <w:p w:rsidR="00DE54B9" w:rsidRPr="00DD5892" w:rsidRDefault="00DE54B9" w:rsidP="00274F82">
            <w:pPr>
              <w:rPr>
                <w:rFonts w:ascii="Times New Roman" w:hAnsi="Times New Roman" w:cs="Times New Roman"/>
                <w:sz w:val="24"/>
                <w:szCs w:val="24"/>
              </w:rPr>
            </w:pPr>
            <w:r>
              <w:rPr>
                <w:rFonts w:ascii="Times New Roman" w:hAnsi="Times New Roman" w:cs="Times New Roman"/>
                <w:noProof/>
                <w:sz w:val="24"/>
                <w:szCs w:val="24"/>
              </w:rPr>
              <w:t>[</w:t>
            </w:r>
            <w:r w:rsidR="00AA6DBE">
              <w:rPr>
                <w:rFonts w:ascii="Times New Roman" w:hAnsi="Times New Roman" w:cs="Times New Roman"/>
                <w:noProof/>
                <w:sz w:val="24"/>
                <w:szCs w:val="24"/>
              </w:rPr>
              <w:t>86</w:t>
            </w:r>
            <w:r w:rsidRPr="009F120C">
              <w:rPr>
                <w:rFonts w:ascii="Times New Roman" w:hAnsi="Times New Roman" w:cs="Times New Roman"/>
                <w:noProof/>
                <w:sz w:val="24"/>
                <w:szCs w:val="24"/>
              </w:rPr>
              <w:t>,1</w:t>
            </w:r>
            <w:r w:rsidR="00274F82">
              <w:rPr>
                <w:rFonts w:ascii="Times New Roman" w:hAnsi="Times New Roman" w:cs="Times New Roman"/>
                <w:noProof/>
                <w:sz w:val="24"/>
                <w:szCs w:val="24"/>
              </w:rPr>
              <w:t>8</w:t>
            </w:r>
            <w:r w:rsidRPr="009F120C">
              <w:rPr>
                <w:rFonts w:ascii="Times New Roman" w:hAnsi="Times New Roman" w:cs="Times New Roman"/>
                <w:noProof/>
                <w:sz w:val="24"/>
                <w:szCs w:val="24"/>
              </w:rPr>
              <w:t>4</w:t>
            </w:r>
            <w:r>
              <w:rPr>
                <w:rFonts w:ascii="Times New Roman" w:hAnsi="Times New Roman" w:cs="Times New Roman"/>
                <w:noProof/>
                <w:sz w:val="24"/>
                <w:szCs w:val="24"/>
              </w:rPr>
              <w:t>]</w:t>
            </w:r>
          </w:p>
        </w:tc>
      </w:tr>
      <w:tr w:rsidR="00DE54B9" w:rsidRPr="00DD5892" w:rsidTr="00DE54B9">
        <w:tc>
          <w:tcPr>
            <w:tcW w:w="1413" w:type="dxa"/>
          </w:tcPr>
          <w:p w:rsidR="00DE54B9" w:rsidRPr="002F1797" w:rsidRDefault="00DE54B9" w:rsidP="00103279">
            <w:pPr>
              <w:rPr>
                <w:rFonts w:ascii="Times New Roman" w:hAnsi="Times New Roman" w:cs="Times New Roman"/>
                <w:sz w:val="24"/>
                <w:szCs w:val="24"/>
              </w:rPr>
            </w:pPr>
            <w:r w:rsidRPr="002F1797">
              <w:rPr>
                <w:rFonts w:ascii="Times New Roman" w:hAnsi="Times New Roman" w:cs="Times New Roman"/>
                <w:sz w:val="24"/>
                <w:szCs w:val="24"/>
              </w:rPr>
              <w:t xml:space="preserve">GOALS (Goal-focused Online </w:t>
            </w:r>
            <w:r w:rsidRPr="002F1797">
              <w:rPr>
                <w:rFonts w:ascii="Times New Roman" w:hAnsi="Times New Roman" w:cs="Times New Roman"/>
                <w:sz w:val="24"/>
                <w:szCs w:val="24"/>
              </w:rPr>
              <w:lastRenderedPageBreak/>
              <w:t>Access to Lifestyle Support)</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Adults with chronic </w:t>
            </w:r>
            <w:r>
              <w:rPr>
                <w:rFonts w:ascii="Times New Roman" w:hAnsi="Times New Roman" w:cs="Times New Roman"/>
                <w:sz w:val="24"/>
                <w:szCs w:val="24"/>
              </w:rPr>
              <w:lastRenderedPageBreak/>
              <w:t>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EMR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O</w:t>
            </w:r>
            <w:r w:rsidRPr="00274D99">
              <w:rPr>
                <w:rFonts w:ascii="Times New Roman" w:hAnsi="Times New Roman" w:cs="Times New Roman"/>
                <w:sz w:val="24"/>
                <w:szCs w:val="24"/>
              </w:rPr>
              <w:t>nline adaptation of the D</w:t>
            </w:r>
            <w:r>
              <w:rPr>
                <w:rFonts w:ascii="Times New Roman" w:hAnsi="Times New Roman" w:cs="Times New Roman"/>
                <w:sz w:val="24"/>
                <w:szCs w:val="24"/>
              </w:rPr>
              <w:t>iabetes Prevention Program that incorporates</w:t>
            </w:r>
            <w:r w:rsidRPr="00274D99">
              <w:rPr>
                <w:rFonts w:ascii="Times New Roman" w:hAnsi="Times New Roman" w:cs="Times New Roman"/>
                <w:sz w:val="24"/>
                <w:szCs w:val="24"/>
              </w:rPr>
              <w:t xml:space="preserve"> online education and coaching. </w:t>
            </w:r>
            <w:r>
              <w:rPr>
                <w:rFonts w:ascii="Times New Roman" w:hAnsi="Times New Roman" w:cs="Times New Roman"/>
                <w:sz w:val="24"/>
                <w:szCs w:val="24"/>
              </w:rPr>
              <w:lastRenderedPageBreak/>
              <w:t>Includes PA</w:t>
            </w:r>
            <w:r w:rsidRPr="00274D99">
              <w:rPr>
                <w:rFonts w:ascii="Times New Roman" w:hAnsi="Times New Roman" w:cs="Times New Roman"/>
                <w:sz w:val="24"/>
                <w:szCs w:val="24"/>
              </w:rPr>
              <w:t xml:space="preserve"> tracking</w:t>
            </w:r>
            <w:r>
              <w:rPr>
                <w:rFonts w:ascii="Times New Roman" w:hAnsi="Times New Roman" w:cs="Times New Roman"/>
                <w:sz w:val="24"/>
                <w:szCs w:val="24"/>
              </w:rPr>
              <w:t xml:space="preserve"> (A)</w:t>
            </w:r>
            <w:r w:rsidRPr="00274D99">
              <w:rPr>
                <w:rFonts w:ascii="Times New Roman" w:hAnsi="Times New Roman" w:cs="Times New Roman"/>
                <w:sz w:val="24"/>
                <w:szCs w:val="24"/>
              </w:rPr>
              <w:t>, diet reporting, and educational modules with personalized lifestyle coaching</w:t>
            </w:r>
            <w:r>
              <w:rPr>
                <w:rFonts w:ascii="Times New Roman" w:hAnsi="Times New Roman" w:cs="Times New Roman"/>
                <w:sz w:val="24"/>
                <w:szCs w:val="24"/>
              </w:rPr>
              <w:t xml:space="preserve"> (C)</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content </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understandability, </w:t>
            </w:r>
            <w:r>
              <w:rPr>
                <w:rFonts w:ascii="Times New Roman" w:hAnsi="Times New Roman" w:cs="Times New Roman"/>
                <w:sz w:val="24"/>
                <w:szCs w:val="24"/>
              </w:rPr>
              <w:lastRenderedPageBreak/>
              <w:t>usability, workflow</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navigation, visibility</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850" w:type="dxa"/>
          </w:tcPr>
          <w:p w:rsidR="00DE54B9" w:rsidRPr="00DD5892" w:rsidRDefault="00DE54B9" w:rsidP="00906152">
            <w:pPr>
              <w:rPr>
                <w:rFonts w:ascii="Times New Roman" w:hAnsi="Times New Roman" w:cs="Times New Roman"/>
                <w:sz w:val="24"/>
                <w:szCs w:val="24"/>
              </w:rPr>
            </w:pPr>
            <w:r>
              <w:rPr>
                <w:rFonts w:ascii="Times New Roman" w:hAnsi="Times New Roman" w:cs="Times New Roman"/>
                <w:noProof/>
                <w:sz w:val="24"/>
                <w:szCs w:val="24"/>
              </w:rPr>
              <w:t>[</w:t>
            </w:r>
            <w:r w:rsidR="00274F82">
              <w:rPr>
                <w:rFonts w:ascii="Times New Roman" w:hAnsi="Times New Roman" w:cs="Times New Roman"/>
                <w:noProof/>
                <w:sz w:val="24"/>
                <w:szCs w:val="24"/>
              </w:rPr>
              <w:t>1</w:t>
            </w:r>
            <w:r w:rsidRPr="009F120C">
              <w:rPr>
                <w:rFonts w:ascii="Times New Roman" w:hAnsi="Times New Roman" w:cs="Times New Roman"/>
                <w:noProof/>
                <w:sz w:val="24"/>
                <w:szCs w:val="24"/>
              </w:rPr>
              <w:t>5</w:t>
            </w:r>
            <w:r w:rsidR="00906152">
              <w:rPr>
                <w:rFonts w:ascii="Times New Roman" w:hAnsi="Times New Roman" w:cs="Times New Roman"/>
                <w:noProof/>
                <w:sz w:val="24"/>
                <w:szCs w:val="24"/>
              </w:rPr>
              <w:t>1</w:t>
            </w:r>
            <w:r>
              <w:rPr>
                <w:rFonts w:ascii="Times New Roman" w:hAnsi="Times New Roman" w:cs="Times New Roman"/>
                <w:noProof/>
                <w:sz w:val="24"/>
                <w:szCs w:val="24"/>
              </w:rPr>
              <w:t>]</w:t>
            </w:r>
          </w:p>
        </w:tc>
      </w:tr>
      <w:tr w:rsidR="00DE54B9" w:rsidRPr="00DD5892" w:rsidTr="00DE54B9">
        <w:tc>
          <w:tcPr>
            <w:tcW w:w="1413" w:type="dxa"/>
          </w:tcPr>
          <w:p w:rsidR="00DE54B9" w:rsidRPr="002F1797" w:rsidRDefault="00DE54B9" w:rsidP="00103279">
            <w:pPr>
              <w:rPr>
                <w:rFonts w:ascii="Times New Roman" w:hAnsi="Times New Roman" w:cs="Times New Roman"/>
                <w:sz w:val="24"/>
                <w:szCs w:val="24"/>
              </w:rPr>
            </w:pPr>
            <w:r w:rsidRPr="002F1797">
              <w:rPr>
                <w:rFonts w:ascii="Times New Roman" w:hAnsi="Times New Roman" w:cs="Times New Roman"/>
                <w:sz w:val="24"/>
                <w:szCs w:val="24"/>
              </w:rPr>
              <w:t>General Practitioner Physical Activity Project</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National Physical Activity Guidelines for Australians (2002)</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Health Belief Model, Trans-theoretical Model</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Flow-chart of 4 steps: (1) identifying</w:t>
            </w:r>
            <w:r w:rsidRPr="00032A79">
              <w:rPr>
                <w:rFonts w:ascii="Times New Roman" w:hAnsi="Times New Roman" w:cs="Times New Roman"/>
                <w:sz w:val="24"/>
                <w:szCs w:val="24"/>
              </w:rPr>
              <w:t xml:space="preserve"> target group and when to intervene</w:t>
            </w:r>
            <w:r>
              <w:rPr>
                <w:rFonts w:ascii="Times New Roman" w:hAnsi="Times New Roman" w:cs="Times New Roman"/>
                <w:sz w:val="24"/>
                <w:szCs w:val="24"/>
              </w:rPr>
              <w:t>,</w:t>
            </w:r>
            <w:r w:rsidRPr="00032A79">
              <w:rPr>
                <w:rFonts w:ascii="Times New Roman" w:hAnsi="Times New Roman" w:cs="Times New Roman"/>
                <w:sz w:val="24"/>
                <w:szCs w:val="24"/>
              </w:rPr>
              <w:t xml:space="preserve"> </w:t>
            </w:r>
            <w:r>
              <w:rPr>
                <w:rFonts w:ascii="Times New Roman" w:hAnsi="Times New Roman" w:cs="Times New Roman"/>
                <w:sz w:val="24"/>
                <w:szCs w:val="24"/>
              </w:rPr>
              <w:t>(2) assessing PA</w:t>
            </w:r>
            <w:r w:rsidRPr="00032A79">
              <w:rPr>
                <w:rFonts w:ascii="Times New Roman" w:hAnsi="Times New Roman" w:cs="Times New Roman"/>
                <w:sz w:val="24"/>
                <w:szCs w:val="24"/>
              </w:rPr>
              <w:t xml:space="preserve"> level and decision to discuss further</w:t>
            </w:r>
            <w:r>
              <w:rPr>
                <w:rFonts w:ascii="Times New Roman" w:hAnsi="Times New Roman" w:cs="Times New Roman"/>
                <w:sz w:val="24"/>
                <w:szCs w:val="24"/>
              </w:rPr>
              <w:t xml:space="preserve"> (A), (3) advising</w:t>
            </w:r>
            <w:r w:rsidRPr="00032A79">
              <w:rPr>
                <w:rFonts w:ascii="Times New Roman" w:hAnsi="Times New Roman" w:cs="Times New Roman"/>
                <w:sz w:val="24"/>
                <w:szCs w:val="24"/>
              </w:rPr>
              <w:t>, suggest</w:t>
            </w:r>
            <w:r>
              <w:rPr>
                <w:rFonts w:ascii="Times New Roman" w:hAnsi="Times New Roman" w:cs="Times New Roman"/>
                <w:sz w:val="24"/>
                <w:szCs w:val="24"/>
              </w:rPr>
              <w:t>ing</w:t>
            </w:r>
            <w:r w:rsidRPr="00032A79">
              <w:rPr>
                <w:rFonts w:ascii="Times New Roman" w:hAnsi="Times New Roman" w:cs="Times New Roman"/>
                <w:sz w:val="24"/>
                <w:szCs w:val="24"/>
              </w:rPr>
              <w:t>, inform</w:t>
            </w:r>
            <w:r>
              <w:rPr>
                <w:rFonts w:ascii="Times New Roman" w:hAnsi="Times New Roman" w:cs="Times New Roman"/>
                <w:sz w:val="24"/>
                <w:szCs w:val="24"/>
              </w:rPr>
              <w:t>ing</w:t>
            </w:r>
            <w:r w:rsidRPr="00032A79">
              <w:rPr>
                <w:rFonts w:ascii="Times New Roman" w:hAnsi="Times New Roman" w:cs="Times New Roman"/>
                <w:sz w:val="24"/>
                <w:szCs w:val="24"/>
              </w:rPr>
              <w:t>, refer</w:t>
            </w:r>
            <w:r>
              <w:rPr>
                <w:rFonts w:ascii="Times New Roman" w:hAnsi="Times New Roman" w:cs="Times New Roman"/>
                <w:sz w:val="24"/>
                <w:szCs w:val="24"/>
              </w:rPr>
              <w:t>ring, encouraging, or reinforcing behaviour (C, R),</w:t>
            </w:r>
            <w:r w:rsidRPr="00032A79">
              <w:rPr>
                <w:rFonts w:ascii="Times New Roman" w:hAnsi="Times New Roman" w:cs="Times New Roman"/>
                <w:sz w:val="24"/>
                <w:szCs w:val="24"/>
              </w:rPr>
              <w:t xml:space="preserve"> </w:t>
            </w:r>
            <w:r>
              <w:rPr>
                <w:rFonts w:ascii="Times New Roman" w:hAnsi="Times New Roman" w:cs="Times New Roman"/>
                <w:sz w:val="24"/>
                <w:szCs w:val="24"/>
              </w:rPr>
              <w:t xml:space="preserve">and (4) </w:t>
            </w:r>
            <w:r w:rsidRPr="00032A79">
              <w:rPr>
                <w:rFonts w:ascii="Times New Roman" w:hAnsi="Times New Roman" w:cs="Times New Roman"/>
                <w:sz w:val="24"/>
                <w:szCs w:val="24"/>
              </w:rPr>
              <w:t xml:space="preserve">system </w:t>
            </w:r>
            <w:r>
              <w:rPr>
                <w:rFonts w:ascii="Times New Roman" w:hAnsi="Times New Roman" w:cs="Times New Roman"/>
                <w:sz w:val="24"/>
                <w:szCs w:val="24"/>
              </w:rPr>
              <w:t>reminders</w:t>
            </w:r>
            <w:r w:rsidRPr="00032A79">
              <w:rPr>
                <w:rFonts w:ascii="Times New Roman" w:hAnsi="Times New Roman" w:cs="Times New Roman"/>
                <w:sz w:val="24"/>
                <w:szCs w:val="24"/>
              </w:rPr>
              <w:t xml:space="preserve"> </w:t>
            </w:r>
            <w:r>
              <w:rPr>
                <w:rFonts w:ascii="Times New Roman" w:hAnsi="Times New Roman" w:cs="Times New Roman"/>
                <w:sz w:val="24"/>
                <w:szCs w:val="24"/>
              </w:rPr>
              <w:t>that the physician has screened and discussed PA with the adult</w:t>
            </w:r>
            <w:r w:rsidRPr="00032A79">
              <w:rPr>
                <w:rFonts w:ascii="Times New Roman" w:hAnsi="Times New Roman" w:cs="Times New Roman"/>
                <w:sz w:val="24"/>
                <w:szCs w:val="24"/>
              </w:rPr>
              <w:t xml:space="preserve">. </w:t>
            </w:r>
            <w:r>
              <w:rPr>
                <w:rFonts w:ascii="Times New Roman" w:hAnsi="Times New Roman" w:cs="Times New Roman"/>
                <w:sz w:val="24"/>
                <w:szCs w:val="24"/>
              </w:rPr>
              <w:t>If adults report insufficient PA, physicians give verbal advice and written information; if adults report sufficient PA, physicians encourages and reinforces the behaviour. Flow-chart was</w:t>
            </w:r>
            <w:r w:rsidRPr="00032A79">
              <w:rPr>
                <w:rFonts w:ascii="Times New Roman" w:hAnsi="Times New Roman" w:cs="Times New Roman"/>
                <w:sz w:val="24"/>
                <w:szCs w:val="24"/>
              </w:rPr>
              <w:t xml:space="preserve"> accompanied by </w:t>
            </w:r>
            <w:r>
              <w:rPr>
                <w:rFonts w:ascii="Times New Roman" w:hAnsi="Times New Roman" w:cs="Times New Roman"/>
                <w:sz w:val="24"/>
                <w:szCs w:val="24"/>
              </w:rPr>
              <w:t xml:space="preserve">PA assessment questionnaires, </w:t>
            </w:r>
            <w:r w:rsidRPr="00032A79">
              <w:rPr>
                <w:rFonts w:ascii="Times New Roman" w:hAnsi="Times New Roman" w:cs="Times New Roman"/>
                <w:sz w:val="24"/>
                <w:szCs w:val="24"/>
              </w:rPr>
              <w:t xml:space="preserve">background information </w:t>
            </w:r>
            <w:r>
              <w:rPr>
                <w:rFonts w:ascii="Times New Roman" w:hAnsi="Times New Roman" w:cs="Times New Roman"/>
                <w:sz w:val="24"/>
                <w:szCs w:val="24"/>
              </w:rPr>
              <w:t xml:space="preserve">on PA counselling, </w:t>
            </w:r>
            <w:r w:rsidRPr="00032A79">
              <w:rPr>
                <w:rFonts w:ascii="Times New Roman" w:hAnsi="Times New Roman" w:cs="Times New Roman"/>
                <w:sz w:val="24"/>
                <w:szCs w:val="24"/>
              </w:rPr>
              <w:t>a directory of PA opti</w:t>
            </w:r>
            <w:r>
              <w:rPr>
                <w:rFonts w:ascii="Times New Roman" w:hAnsi="Times New Roman" w:cs="Times New Roman"/>
                <w:sz w:val="24"/>
                <w:szCs w:val="24"/>
              </w:rPr>
              <w:t xml:space="preserve">ons suitable for beginners, an education handout, and </w:t>
            </w:r>
            <w:r w:rsidRPr="00032A79">
              <w:rPr>
                <w:rFonts w:ascii="Times New Roman" w:hAnsi="Times New Roman" w:cs="Times New Roman"/>
                <w:sz w:val="24"/>
                <w:szCs w:val="24"/>
              </w:rPr>
              <w:t>recall and reminder stickers.</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1F772C">
              <w:rPr>
                <w:rFonts w:ascii="Times New Roman" w:hAnsi="Times New Roman" w:cs="Times New Roman"/>
                <w:sz w:val="24"/>
                <w:szCs w:val="24"/>
                <w:vertAlign w:val="superscript"/>
              </w:rPr>
              <w:t>*</w:t>
            </w:r>
          </w:p>
        </w:tc>
        <w:tc>
          <w:tcPr>
            <w:tcW w:w="850" w:type="dxa"/>
          </w:tcPr>
          <w:p w:rsidR="00DE54B9" w:rsidRPr="00DD5892" w:rsidRDefault="00DE54B9" w:rsidP="00274F82">
            <w:pPr>
              <w:rPr>
                <w:rFonts w:ascii="Times New Roman" w:hAnsi="Times New Roman" w:cs="Times New Roman"/>
                <w:sz w:val="24"/>
                <w:szCs w:val="24"/>
              </w:rPr>
            </w:pPr>
            <w:r>
              <w:rPr>
                <w:rFonts w:ascii="Times New Roman" w:hAnsi="Times New Roman" w:cs="Times New Roman"/>
                <w:noProof/>
                <w:sz w:val="24"/>
                <w:szCs w:val="24"/>
              </w:rPr>
              <w:t>[</w:t>
            </w:r>
            <w:r w:rsidRPr="00A51825">
              <w:rPr>
                <w:rFonts w:ascii="Times New Roman" w:hAnsi="Times New Roman" w:cs="Times New Roman"/>
                <w:noProof/>
                <w:sz w:val="24"/>
                <w:szCs w:val="24"/>
              </w:rPr>
              <w:t>10</w:t>
            </w:r>
            <w:r w:rsidR="00906152">
              <w:rPr>
                <w:rFonts w:ascii="Times New Roman" w:hAnsi="Times New Roman" w:cs="Times New Roman"/>
                <w:noProof/>
                <w:sz w:val="24"/>
                <w:szCs w:val="24"/>
              </w:rPr>
              <w:t>8</w:t>
            </w:r>
            <w:r>
              <w:rPr>
                <w:rFonts w:ascii="Times New Roman" w:hAnsi="Times New Roman" w:cs="Times New Roman"/>
                <w:noProof/>
                <w:sz w:val="24"/>
                <w:szCs w:val="24"/>
              </w:rPr>
              <w:t>]</w:t>
            </w:r>
          </w:p>
        </w:tc>
      </w:tr>
      <w:tr w:rsidR="00DE54B9" w:rsidRPr="00DD5892" w:rsidTr="00DE54B9">
        <w:tc>
          <w:tcPr>
            <w:tcW w:w="1413" w:type="dxa"/>
          </w:tcPr>
          <w:p w:rsidR="00DE54B9" w:rsidRPr="002F1797" w:rsidRDefault="00DE54B9" w:rsidP="00103279">
            <w:pPr>
              <w:rPr>
                <w:rFonts w:ascii="Times New Roman" w:hAnsi="Times New Roman" w:cs="Times New Roman"/>
                <w:sz w:val="24"/>
                <w:szCs w:val="24"/>
              </w:rPr>
            </w:pPr>
            <w:r w:rsidRPr="002F1797">
              <w:rPr>
                <w:rFonts w:ascii="Times New Roman" w:hAnsi="Times New Roman" w:cs="Times New Roman"/>
                <w:sz w:val="24"/>
                <w:szCs w:val="24"/>
              </w:rPr>
              <w:lastRenderedPageBreak/>
              <w:t>GPPAQ (General Practitioner Physical Activity Questionnaire)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National Institute for Clinical Excellence Physical Activity Guidelines for Adults (2013)</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w:t>
            </w:r>
            <w:r w:rsidRPr="00C365A2">
              <w:rPr>
                <w:rFonts w:ascii="Times New Roman" w:hAnsi="Times New Roman" w:cs="Times New Roman"/>
                <w:sz w:val="24"/>
                <w:szCs w:val="24"/>
              </w:rPr>
              <w:t>hort</w:t>
            </w:r>
            <w:r>
              <w:rPr>
                <w:rFonts w:ascii="Times New Roman" w:hAnsi="Times New Roman" w:cs="Times New Roman"/>
                <w:sz w:val="24"/>
                <w:szCs w:val="24"/>
              </w:rPr>
              <w:t>,</w:t>
            </w:r>
            <w:r w:rsidRPr="00C365A2">
              <w:rPr>
                <w:rFonts w:ascii="Times New Roman" w:hAnsi="Times New Roman" w:cs="Times New Roman"/>
                <w:sz w:val="24"/>
                <w:szCs w:val="24"/>
              </w:rPr>
              <w:t xml:space="preserve"> self-report questionnaire on PA and occupation and is scored into </w:t>
            </w:r>
            <w:r>
              <w:rPr>
                <w:rFonts w:ascii="Times New Roman" w:hAnsi="Times New Roman" w:cs="Times New Roman"/>
                <w:sz w:val="24"/>
                <w:szCs w:val="24"/>
              </w:rPr>
              <w:t>“</w:t>
            </w:r>
            <w:r w:rsidRPr="00C365A2">
              <w:rPr>
                <w:rFonts w:ascii="Times New Roman" w:hAnsi="Times New Roman" w:cs="Times New Roman"/>
                <w:sz w:val="24"/>
                <w:szCs w:val="24"/>
              </w:rPr>
              <w:t>active</w:t>
            </w:r>
            <w:r>
              <w:rPr>
                <w:rFonts w:ascii="Times New Roman" w:hAnsi="Times New Roman" w:cs="Times New Roman"/>
                <w:sz w:val="24"/>
                <w:szCs w:val="24"/>
              </w:rPr>
              <w:t>”</w:t>
            </w:r>
            <w:r w:rsidRPr="00C365A2">
              <w:rPr>
                <w:rFonts w:ascii="Times New Roman" w:hAnsi="Times New Roman" w:cs="Times New Roman"/>
                <w:sz w:val="24"/>
                <w:szCs w:val="24"/>
              </w:rPr>
              <w:t xml:space="preserve">, </w:t>
            </w:r>
            <w:r>
              <w:rPr>
                <w:rFonts w:ascii="Times New Roman" w:hAnsi="Times New Roman" w:cs="Times New Roman"/>
                <w:sz w:val="24"/>
                <w:szCs w:val="24"/>
              </w:rPr>
              <w:t>“</w:t>
            </w:r>
            <w:r w:rsidRPr="00C365A2">
              <w:rPr>
                <w:rFonts w:ascii="Times New Roman" w:hAnsi="Times New Roman" w:cs="Times New Roman"/>
                <w:sz w:val="24"/>
                <w:szCs w:val="24"/>
              </w:rPr>
              <w:t>moderately active</w:t>
            </w:r>
            <w:r>
              <w:rPr>
                <w:rFonts w:ascii="Times New Roman" w:hAnsi="Times New Roman" w:cs="Times New Roman"/>
                <w:sz w:val="24"/>
                <w:szCs w:val="24"/>
              </w:rPr>
              <w:t>”</w:t>
            </w:r>
            <w:r w:rsidRPr="00C365A2">
              <w:rPr>
                <w:rFonts w:ascii="Times New Roman" w:hAnsi="Times New Roman" w:cs="Times New Roman"/>
                <w:sz w:val="24"/>
                <w:szCs w:val="24"/>
              </w:rPr>
              <w:t xml:space="preserve">, </w:t>
            </w:r>
            <w:r>
              <w:rPr>
                <w:rFonts w:ascii="Times New Roman" w:hAnsi="Times New Roman" w:cs="Times New Roman"/>
                <w:sz w:val="24"/>
                <w:szCs w:val="24"/>
              </w:rPr>
              <w:t>“</w:t>
            </w:r>
            <w:r w:rsidRPr="00C365A2">
              <w:rPr>
                <w:rFonts w:ascii="Times New Roman" w:hAnsi="Times New Roman" w:cs="Times New Roman"/>
                <w:sz w:val="24"/>
                <w:szCs w:val="24"/>
              </w:rPr>
              <w:t>moderately inactive</w:t>
            </w:r>
            <w:r>
              <w:rPr>
                <w:rFonts w:ascii="Times New Roman" w:hAnsi="Times New Roman" w:cs="Times New Roman"/>
                <w:sz w:val="24"/>
                <w:szCs w:val="24"/>
              </w:rPr>
              <w:t>”</w:t>
            </w:r>
            <w:r w:rsidRPr="00C365A2">
              <w:rPr>
                <w:rFonts w:ascii="Times New Roman" w:hAnsi="Times New Roman" w:cs="Times New Roman"/>
                <w:sz w:val="24"/>
                <w:szCs w:val="24"/>
              </w:rPr>
              <w:t xml:space="preserve"> or </w:t>
            </w:r>
            <w:r>
              <w:rPr>
                <w:rFonts w:ascii="Times New Roman" w:hAnsi="Times New Roman" w:cs="Times New Roman"/>
                <w:sz w:val="24"/>
                <w:szCs w:val="24"/>
              </w:rPr>
              <w:t>“</w:t>
            </w:r>
            <w:r w:rsidRPr="00C365A2">
              <w:rPr>
                <w:rFonts w:ascii="Times New Roman" w:hAnsi="Times New Roman" w:cs="Times New Roman"/>
                <w:sz w:val="24"/>
                <w:szCs w:val="24"/>
              </w:rPr>
              <w:t>inactive</w:t>
            </w:r>
            <w:r>
              <w:rPr>
                <w:rFonts w:ascii="Times New Roman" w:hAnsi="Times New Roman" w:cs="Times New Roman"/>
                <w:sz w:val="24"/>
                <w:szCs w:val="24"/>
              </w:rPr>
              <w:t>”</w:t>
            </w:r>
            <w:r w:rsidRPr="00C365A2">
              <w:rPr>
                <w:rFonts w:ascii="Times New Roman" w:hAnsi="Times New Roman" w:cs="Times New Roman"/>
                <w:sz w:val="24"/>
                <w:szCs w:val="24"/>
              </w:rPr>
              <w:t xml:space="preserve"> categories</w:t>
            </w:r>
            <w:r>
              <w:rPr>
                <w:rFonts w:ascii="Times New Roman" w:hAnsi="Times New Roman" w:cs="Times New Roman"/>
                <w:sz w:val="24"/>
                <w:szCs w:val="24"/>
              </w:rPr>
              <w:t xml:space="preserve"> (A)</w:t>
            </w:r>
            <w:r w:rsidRPr="00C365A2">
              <w:rPr>
                <w:rFonts w:ascii="Times New Roman" w:hAnsi="Times New Roman" w:cs="Times New Roman"/>
                <w:sz w:val="24"/>
                <w:szCs w:val="24"/>
              </w:rPr>
              <w:t xml:space="preserve">. </w:t>
            </w:r>
            <w:r>
              <w:rPr>
                <w:rFonts w:ascii="Times New Roman" w:hAnsi="Times New Roman" w:cs="Times New Roman"/>
                <w:sz w:val="24"/>
                <w:szCs w:val="24"/>
              </w:rPr>
              <w:t>“</w:t>
            </w:r>
            <w:r w:rsidRPr="00C365A2">
              <w:rPr>
                <w:rFonts w:ascii="Times New Roman" w:hAnsi="Times New Roman" w:cs="Times New Roman"/>
                <w:sz w:val="24"/>
                <w:szCs w:val="24"/>
              </w:rPr>
              <w:t>Active</w:t>
            </w:r>
            <w:r>
              <w:rPr>
                <w:rFonts w:ascii="Times New Roman" w:hAnsi="Times New Roman" w:cs="Times New Roman"/>
                <w:sz w:val="24"/>
                <w:szCs w:val="24"/>
              </w:rPr>
              <w:t>”</w:t>
            </w:r>
            <w:r w:rsidRPr="00C365A2">
              <w:rPr>
                <w:rFonts w:ascii="Times New Roman" w:hAnsi="Times New Roman" w:cs="Times New Roman"/>
                <w:sz w:val="24"/>
                <w:szCs w:val="24"/>
              </w:rPr>
              <w:t xml:space="preserve"> </w:t>
            </w:r>
            <w:r>
              <w:rPr>
                <w:rFonts w:ascii="Times New Roman" w:hAnsi="Times New Roman" w:cs="Times New Roman"/>
                <w:sz w:val="24"/>
                <w:szCs w:val="24"/>
              </w:rPr>
              <w:t>is</w:t>
            </w:r>
            <w:r w:rsidRPr="00C365A2">
              <w:rPr>
                <w:rFonts w:ascii="Times New Roman" w:hAnsi="Times New Roman" w:cs="Times New Roman"/>
                <w:sz w:val="24"/>
                <w:szCs w:val="24"/>
              </w:rPr>
              <w:t xml:space="preserve"> consistent with achieving PA guidelines relating to time spent in MVPA or VPA; all other categories require a PA intervention</w:t>
            </w:r>
            <w:r>
              <w:rPr>
                <w:rFonts w:ascii="Times New Roman" w:hAnsi="Times New Roman" w:cs="Times New Roman"/>
                <w:sz w:val="24"/>
                <w:szCs w:val="24"/>
              </w:rPr>
              <w:t>.</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usability</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tc>
        <w:tc>
          <w:tcPr>
            <w:tcW w:w="850" w:type="dxa"/>
          </w:tcPr>
          <w:p w:rsidR="00DE54B9" w:rsidRPr="00DD5892" w:rsidRDefault="00DE54B9" w:rsidP="00274F82">
            <w:pPr>
              <w:rPr>
                <w:rFonts w:ascii="Times New Roman" w:hAnsi="Times New Roman" w:cs="Times New Roman"/>
                <w:sz w:val="24"/>
                <w:szCs w:val="24"/>
              </w:rPr>
            </w:pPr>
            <w:r>
              <w:rPr>
                <w:rFonts w:ascii="Times New Roman" w:hAnsi="Times New Roman" w:cs="Times New Roman"/>
                <w:noProof/>
                <w:sz w:val="24"/>
                <w:szCs w:val="24"/>
              </w:rPr>
              <w:t>[</w:t>
            </w:r>
            <w:r w:rsidR="00644ECA">
              <w:rPr>
                <w:rFonts w:ascii="Times New Roman" w:hAnsi="Times New Roman" w:cs="Times New Roman"/>
                <w:noProof/>
                <w:sz w:val="24"/>
                <w:szCs w:val="24"/>
              </w:rPr>
              <w:t>113,129</w:t>
            </w:r>
            <w:r>
              <w:rPr>
                <w:rFonts w:ascii="Times New Roman" w:hAnsi="Times New Roman" w:cs="Times New Roman"/>
                <w:noProof/>
                <w:sz w:val="24"/>
                <w:szCs w:val="24"/>
              </w:rPr>
              <w:t>]</w:t>
            </w:r>
          </w:p>
        </w:tc>
      </w:tr>
      <w:tr w:rsidR="00DE54B9" w:rsidRPr="00DD5892" w:rsidTr="00DE54B9">
        <w:tc>
          <w:tcPr>
            <w:tcW w:w="1413" w:type="dxa"/>
          </w:tcPr>
          <w:p w:rsidR="00DE54B9" w:rsidRPr="002F1797" w:rsidRDefault="00DE54B9" w:rsidP="00103279">
            <w:pPr>
              <w:rPr>
                <w:rFonts w:ascii="Times New Roman" w:hAnsi="Times New Roman" w:cs="Times New Roman"/>
                <w:sz w:val="24"/>
                <w:szCs w:val="24"/>
              </w:rPr>
            </w:pPr>
            <w:r w:rsidRPr="002F1797">
              <w:rPr>
                <w:rFonts w:ascii="Times New Roman" w:hAnsi="Times New Roman" w:cs="Times New Roman"/>
                <w:sz w:val="24"/>
                <w:szCs w:val="24"/>
              </w:rPr>
              <w:t>Green Prescription</w:t>
            </w:r>
            <w:r>
              <w:rPr>
                <w:rFonts w:ascii="Times New Roman" w:hAnsi="Times New Roman" w:cs="Times New Roman"/>
                <w:sz w:val="24"/>
                <w:szCs w:val="24"/>
              </w:rPr>
              <w:t>/Enhanced Green Prescription</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and 65+ years and adults with chronic conditions</w:t>
            </w:r>
          </w:p>
        </w:tc>
        <w:tc>
          <w:tcPr>
            <w:tcW w:w="993" w:type="dxa"/>
          </w:tcPr>
          <w:p w:rsidR="00DE54B9" w:rsidRDefault="00DE54B9" w:rsidP="00103279">
            <w:pPr>
              <w:rPr>
                <w:rFonts w:ascii="Times New Roman" w:hAnsi="Times New Roman" w:cs="Times New Roman"/>
                <w:sz w:val="24"/>
                <w:szCs w:val="24"/>
                <w:vertAlign w:val="superscript"/>
              </w:rPr>
            </w:pPr>
            <w:proofErr w:type="spellStart"/>
            <w:r>
              <w:rPr>
                <w:rFonts w:ascii="Times New Roman" w:hAnsi="Times New Roman" w:cs="Times New Roman"/>
                <w:sz w:val="24"/>
                <w:szCs w:val="24"/>
              </w:rPr>
              <w:t>Paper</w:t>
            </w:r>
            <w:r>
              <w:rPr>
                <w:rFonts w:ascii="Times New Roman" w:hAnsi="Times New Roman" w:cs="Times New Roman"/>
                <w:sz w:val="24"/>
                <w:szCs w:val="24"/>
                <w:vertAlign w:val="superscript"/>
              </w:rPr>
              <w:t>c</w:t>
            </w:r>
            <w:proofErr w:type="spellEnd"/>
          </w:p>
          <w:p w:rsidR="00DE54B9" w:rsidRPr="00714CA0" w:rsidRDefault="00DE54B9" w:rsidP="00103279">
            <w:pPr>
              <w:rPr>
                <w:rFonts w:ascii="Times New Roman" w:hAnsi="Times New Roman" w:cs="Times New Roman"/>
                <w:sz w:val="24"/>
                <w:szCs w:val="24"/>
                <w:vertAlign w:val="superscript"/>
              </w:rPr>
            </w:pPr>
            <w:proofErr w:type="spellStart"/>
            <w:r>
              <w:rPr>
                <w:rFonts w:ascii="Times New Roman" w:hAnsi="Times New Roman" w:cs="Times New Roman"/>
                <w:sz w:val="24"/>
                <w:szCs w:val="24"/>
              </w:rPr>
              <w:t>Pedometer</w:t>
            </w:r>
            <w:r>
              <w:rPr>
                <w:rFonts w:ascii="Times New Roman" w:hAnsi="Times New Roman" w:cs="Times New Roman"/>
                <w:sz w:val="24"/>
                <w:szCs w:val="24"/>
                <w:vertAlign w:val="superscript"/>
              </w:rPr>
              <w:t>d</w:t>
            </w:r>
            <w:proofErr w:type="spellEnd"/>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New Zealand Eating and Activity Guidelines</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Motivational Interviewing, Trans-theoretical Model</w:t>
            </w: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Green Prescription includes assessing adults’ PA levels to determine whether they are “inactive” (A), brief counselling (about 7-13min) using motivational interviewing techniques and individualized to the adult</w:t>
            </w:r>
            <w:r w:rsidRPr="0087555C">
              <w:rPr>
                <w:rFonts w:ascii="Times New Roman" w:hAnsi="Times New Roman" w:cs="Times New Roman"/>
                <w:sz w:val="24"/>
                <w:szCs w:val="24"/>
              </w:rPr>
              <w:t>'s age, capability, medical condition, and every day activities</w:t>
            </w:r>
            <w:r>
              <w:rPr>
                <w:rFonts w:ascii="Times New Roman" w:hAnsi="Times New Roman" w:cs="Times New Roman"/>
                <w:sz w:val="24"/>
                <w:szCs w:val="24"/>
              </w:rPr>
              <w:t xml:space="preserve"> (C), specific and tailored advice written on a “green prescription” and given to the adult, usually recommending home-based PA and walking tasks (P), and faxed green prescriptions to exercise specialists at the Regional Sports Foundation (R). Adults are encouraged to use a pedometer to monitor their steps.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Enhanced Green Prescription includes additional telephone support through referral to a community-based exercise facilitator.</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 usability, workflow</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confidence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r w:rsidRPr="0011583F">
              <w:rPr>
                <w:rFonts w:ascii="Times New Roman" w:hAnsi="Times New Roman" w:cs="Times New Roman"/>
                <w:sz w:val="24"/>
                <w:szCs w:val="24"/>
              </w:rPr>
              <w:t xml:space="preserve"> </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FB107D">
              <w:rPr>
                <w:rFonts w:ascii="Times New Roman" w:hAnsi="Times New Roman" w:cs="Times New Roman"/>
                <w:sz w:val="24"/>
                <w:szCs w:val="24"/>
                <w:vertAlign w:val="superscript"/>
              </w:rPr>
              <w:t>*</w:t>
            </w:r>
          </w:p>
        </w:tc>
        <w:tc>
          <w:tcPr>
            <w:tcW w:w="850" w:type="dxa"/>
          </w:tcPr>
          <w:p w:rsidR="00DE54B9" w:rsidRPr="00DD5892" w:rsidRDefault="00DE54B9" w:rsidP="00644ECA">
            <w:pPr>
              <w:rPr>
                <w:rFonts w:ascii="Times New Roman" w:hAnsi="Times New Roman" w:cs="Times New Roman"/>
                <w:sz w:val="24"/>
                <w:szCs w:val="24"/>
              </w:rPr>
            </w:pPr>
            <w:r>
              <w:rPr>
                <w:rFonts w:ascii="Times New Roman" w:hAnsi="Times New Roman" w:cs="Times New Roman"/>
                <w:noProof/>
                <w:sz w:val="24"/>
                <w:szCs w:val="24"/>
              </w:rPr>
              <w:t>[</w:t>
            </w:r>
            <w:r w:rsidR="00644ECA">
              <w:rPr>
                <w:rFonts w:ascii="Times New Roman" w:hAnsi="Times New Roman" w:cs="Times New Roman"/>
                <w:noProof/>
                <w:sz w:val="24"/>
                <w:szCs w:val="24"/>
              </w:rPr>
              <w:t>81</w:t>
            </w:r>
            <w:r w:rsidR="002548AC">
              <w:rPr>
                <w:rFonts w:ascii="Times New Roman" w:hAnsi="Times New Roman" w:cs="Times New Roman"/>
                <w:noProof/>
                <w:sz w:val="24"/>
                <w:szCs w:val="24"/>
              </w:rPr>
              <w:t>-8</w:t>
            </w:r>
            <w:r w:rsidR="00644ECA">
              <w:rPr>
                <w:rFonts w:ascii="Times New Roman" w:hAnsi="Times New Roman" w:cs="Times New Roman"/>
                <w:noProof/>
                <w:sz w:val="24"/>
                <w:szCs w:val="24"/>
              </w:rPr>
              <w:t>5,120,121,124,127,128,146,152</w:t>
            </w:r>
            <w:r w:rsidR="002548AC">
              <w:rPr>
                <w:rFonts w:ascii="Times New Roman" w:hAnsi="Times New Roman" w:cs="Times New Roman"/>
                <w:noProof/>
                <w:sz w:val="24"/>
                <w:szCs w:val="24"/>
              </w:rPr>
              <w:t>,185</w:t>
            </w:r>
            <w:r>
              <w:rPr>
                <w:rFonts w:ascii="Times New Roman" w:hAnsi="Times New Roman" w:cs="Times New Roman"/>
                <w:noProof/>
                <w:sz w:val="24"/>
                <w:szCs w:val="24"/>
              </w:rPr>
              <w:t>]</w:t>
            </w:r>
          </w:p>
        </w:tc>
      </w:tr>
      <w:tr w:rsidR="00DE54B9" w:rsidRPr="00DD5892" w:rsidTr="00DE54B9">
        <w:tc>
          <w:tcPr>
            <w:tcW w:w="1413" w:type="dxa"/>
          </w:tcPr>
          <w:p w:rsidR="00DE54B9" w:rsidRPr="00193EFD" w:rsidRDefault="00DE54B9" w:rsidP="00103279">
            <w:pPr>
              <w:rPr>
                <w:rFonts w:ascii="Times New Roman" w:hAnsi="Times New Roman" w:cs="Times New Roman"/>
                <w:sz w:val="24"/>
                <w:szCs w:val="24"/>
              </w:rPr>
            </w:pPr>
            <w:proofErr w:type="spellStart"/>
            <w:r w:rsidRPr="00193EFD">
              <w:rPr>
                <w:rFonts w:ascii="Times New Roman" w:hAnsi="Times New Roman" w:cs="Times New Roman"/>
                <w:sz w:val="24"/>
                <w:szCs w:val="24"/>
              </w:rPr>
              <w:t>HausMed</w:t>
            </w:r>
            <w:proofErr w:type="spellEnd"/>
            <w:r w:rsidRPr="00193EFD">
              <w:rPr>
                <w:rFonts w:ascii="Times New Roman" w:hAnsi="Times New Roman" w:cs="Times New Roman"/>
                <w:sz w:val="24"/>
                <w:szCs w:val="24"/>
              </w:rPr>
              <w:t xml:space="preserve"> Website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overweight or obesity</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sidRPr="00124F38">
              <w:rPr>
                <w:rFonts w:ascii="Times New Roman" w:hAnsi="Times New Roman" w:cs="Times New Roman"/>
                <w:sz w:val="24"/>
                <w:szCs w:val="24"/>
              </w:rPr>
              <w:t xml:space="preserve">After </w:t>
            </w:r>
            <w:r>
              <w:rPr>
                <w:rFonts w:ascii="Times New Roman" w:hAnsi="Times New Roman" w:cs="Times New Roman"/>
                <w:sz w:val="24"/>
                <w:szCs w:val="24"/>
              </w:rPr>
              <w:t xml:space="preserve">a </w:t>
            </w:r>
            <w:r w:rsidRPr="00124F38">
              <w:rPr>
                <w:rFonts w:ascii="Times New Roman" w:hAnsi="Times New Roman" w:cs="Times New Roman"/>
                <w:sz w:val="24"/>
                <w:szCs w:val="24"/>
              </w:rPr>
              <w:t>pre-</w:t>
            </w:r>
            <w:r>
              <w:rPr>
                <w:rFonts w:ascii="Times New Roman" w:hAnsi="Times New Roman" w:cs="Times New Roman"/>
                <w:sz w:val="24"/>
                <w:szCs w:val="24"/>
              </w:rPr>
              <w:t>assessment on PA in a structured form (A), the program tailors</w:t>
            </w:r>
            <w:r w:rsidRPr="00124F38">
              <w:rPr>
                <w:rFonts w:ascii="Times New Roman" w:hAnsi="Times New Roman" w:cs="Times New Roman"/>
                <w:sz w:val="24"/>
                <w:szCs w:val="24"/>
              </w:rPr>
              <w:t xml:space="preserve"> co</w:t>
            </w:r>
            <w:r>
              <w:rPr>
                <w:rFonts w:ascii="Times New Roman" w:hAnsi="Times New Roman" w:cs="Times New Roman"/>
                <w:sz w:val="24"/>
                <w:szCs w:val="24"/>
              </w:rPr>
              <w:t>aching based on physician</w:t>
            </w:r>
            <w:r w:rsidRPr="00124F38">
              <w:rPr>
                <w:rFonts w:ascii="Times New Roman" w:hAnsi="Times New Roman" w:cs="Times New Roman"/>
                <w:sz w:val="24"/>
                <w:szCs w:val="24"/>
              </w:rPr>
              <w:t xml:space="preserve"> r</w:t>
            </w:r>
            <w:r>
              <w:rPr>
                <w:rFonts w:ascii="Times New Roman" w:hAnsi="Times New Roman" w:cs="Times New Roman"/>
                <w:sz w:val="24"/>
                <w:szCs w:val="24"/>
              </w:rPr>
              <w:t xml:space="preserve">ecommendations and the adult’s </w:t>
            </w:r>
            <w:r w:rsidRPr="00124F38">
              <w:rPr>
                <w:rFonts w:ascii="Times New Roman" w:hAnsi="Times New Roman" w:cs="Times New Roman"/>
                <w:sz w:val="24"/>
                <w:szCs w:val="24"/>
              </w:rPr>
              <w:t>physical characteristics</w:t>
            </w:r>
            <w:r>
              <w:rPr>
                <w:rFonts w:ascii="Times New Roman" w:hAnsi="Times New Roman" w:cs="Times New Roman"/>
                <w:sz w:val="24"/>
                <w:szCs w:val="24"/>
              </w:rPr>
              <w:t xml:space="preserve"> and </w:t>
            </w:r>
            <w:r w:rsidRPr="00124F38">
              <w:rPr>
                <w:rFonts w:ascii="Times New Roman" w:hAnsi="Times New Roman" w:cs="Times New Roman"/>
                <w:sz w:val="24"/>
                <w:szCs w:val="24"/>
              </w:rPr>
              <w:t>everyday</w:t>
            </w:r>
            <w:r>
              <w:rPr>
                <w:rFonts w:ascii="Times New Roman" w:hAnsi="Times New Roman" w:cs="Times New Roman"/>
                <w:sz w:val="24"/>
                <w:szCs w:val="24"/>
              </w:rPr>
              <w:t xml:space="preserve"> behaviour (C). The adult receives a copy of the pre-assessment form, which advises to use the coaching program. The coaching program uses individualized </w:t>
            </w:r>
            <w:r w:rsidRPr="00124F38">
              <w:rPr>
                <w:rFonts w:ascii="Times New Roman" w:hAnsi="Times New Roman" w:cs="Times New Roman"/>
                <w:sz w:val="24"/>
                <w:szCs w:val="24"/>
              </w:rPr>
              <w:t xml:space="preserve">education, motivation, exercise guidance, daily </w:t>
            </w:r>
            <w:r>
              <w:rPr>
                <w:rFonts w:ascii="Times New Roman" w:hAnsi="Times New Roman" w:cs="Times New Roman"/>
                <w:sz w:val="24"/>
                <w:szCs w:val="24"/>
              </w:rPr>
              <w:t>text message</w:t>
            </w:r>
            <w:r w:rsidRPr="00124F38">
              <w:rPr>
                <w:rFonts w:ascii="Times New Roman" w:hAnsi="Times New Roman" w:cs="Times New Roman"/>
                <w:sz w:val="24"/>
                <w:szCs w:val="24"/>
              </w:rPr>
              <w:t xml:space="preserve"> reminding, weekly feedback and active monitoring </w:t>
            </w:r>
            <w:r>
              <w:rPr>
                <w:rFonts w:ascii="Times New Roman" w:hAnsi="Times New Roman" w:cs="Times New Roman"/>
                <w:sz w:val="24"/>
                <w:szCs w:val="24"/>
              </w:rPr>
              <w:t xml:space="preserve">(incl. ~3 phone calls over 12 weeks </w:t>
            </w:r>
            <w:r w:rsidRPr="00124F38">
              <w:rPr>
                <w:rFonts w:ascii="Times New Roman" w:hAnsi="Times New Roman" w:cs="Times New Roman"/>
                <w:sz w:val="24"/>
                <w:szCs w:val="24"/>
              </w:rPr>
              <w:t xml:space="preserve">by </w:t>
            </w:r>
            <w:r>
              <w:rPr>
                <w:rFonts w:ascii="Times New Roman" w:hAnsi="Times New Roman" w:cs="Times New Roman"/>
                <w:sz w:val="24"/>
                <w:szCs w:val="24"/>
              </w:rPr>
              <w:t xml:space="preserve">physicians or their staff), and referral from the website to applicable programs (R). Available at </w:t>
            </w:r>
            <w:r w:rsidRPr="00124F38">
              <w:rPr>
                <w:rFonts w:ascii="Times New Roman" w:hAnsi="Times New Roman" w:cs="Times New Roman"/>
                <w:sz w:val="24"/>
                <w:szCs w:val="24"/>
              </w:rPr>
              <w:t xml:space="preserve">https://www.hausmed.de/ </w:t>
            </w:r>
            <w:r>
              <w:rPr>
                <w:rFonts w:ascii="Times New Roman" w:hAnsi="Times New Roman" w:cs="Times New Roman"/>
                <w:sz w:val="24"/>
                <w:szCs w:val="24"/>
              </w:rPr>
              <w:t xml:space="preserve">(translatable </w:t>
            </w:r>
            <w:r w:rsidRPr="00124F38">
              <w:rPr>
                <w:rFonts w:ascii="Times New Roman" w:hAnsi="Times New Roman" w:cs="Times New Roman"/>
                <w:sz w:val="24"/>
                <w:szCs w:val="24"/>
              </w:rPr>
              <w:t>to English</w:t>
            </w:r>
            <w:r>
              <w:rPr>
                <w:rFonts w:ascii="Times New Roman" w:hAnsi="Times New Roman" w:cs="Times New Roman"/>
                <w:sz w:val="24"/>
                <w:szCs w:val="24"/>
              </w:rPr>
              <w:t>)</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FB107D">
              <w:rPr>
                <w:rFonts w:ascii="Times New Roman" w:hAnsi="Times New Roman" w:cs="Times New Roman"/>
                <w:sz w:val="24"/>
                <w:szCs w:val="24"/>
                <w:vertAlign w:val="superscript"/>
              </w:rPr>
              <w:t>*</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AD3C01">
              <w:rPr>
                <w:rFonts w:ascii="Times New Roman" w:hAnsi="Times New Roman" w:cs="Times New Roman"/>
                <w:noProof/>
                <w:sz w:val="24"/>
                <w:szCs w:val="24"/>
              </w:rPr>
              <w:t>80</w:t>
            </w:r>
            <w:r>
              <w:rPr>
                <w:rFonts w:ascii="Times New Roman" w:hAnsi="Times New Roman" w:cs="Times New Roman"/>
                <w:noProof/>
                <w:sz w:val="24"/>
                <w:szCs w:val="24"/>
              </w:rPr>
              <w:t>]</w:t>
            </w:r>
          </w:p>
        </w:tc>
      </w:tr>
      <w:tr w:rsidR="00DE54B9" w:rsidRPr="00DD5892" w:rsidTr="00DE54B9">
        <w:tc>
          <w:tcPr>
            <w:tcW w:w="1413" w:type="dxa"/>
          </w:tcPr>
          <w:p w:rsidR="00DE54B9" w:rsidRPr="00193EFD" w:rsidRDefault="00DE54B9" w:rsidP="00103279">
            <w:pPr>
              <w:rPr>
                <w:rFonts w:ascii="Times New Roman" w:hAnsi="Times New Roman" w:cs="Times New Roman"/>
                <w:sz w:val="24"/>
                <w:szCs w:val="24"/>
              </w:rPr>
            </w:pPr>
            <w:r w:rsidRPr="00193EFD">
              <w:rPr>
                <w:rFonts w:ascii="Times New Roman" w:hAnsi="Times New Roman" w:cs="Times New Roman"/>
                <w:sz w:val="24"/>
                <w:szCs w:val="24"/>
              </w:rPr>
              <w:t>I-ACE</w:t>
            </w:r>
            <w:r>
              <w:rPr>
                <w:rFonts w:ascii="Times New Roman" w:hAnsi="Times New Roman" w:cs="Times New Roman"/>
                <w:sz w:val="24"/>
                <w:szCs w:val="24"/>
              </w:rPr>
              <w:t xml:space="preserve"> (Interactive Lifestyle Assessment, Counselling</w:t>
            </w:r>
            <w:r>
              <w:rPr>
                <w:rFonts w:ascii="Times New Roman" w:hAnsi="Times New Roman" w:cs="Times New Roman"/>
                <w:sz w:val="24"/>
                <w:szCs w:val="24"/>
              </w:rPr>
              <w:lastRenderedPageBreak/>
              <w:t>, and Education Software)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Dieticians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World Health Organization Physical Activity Recommendati</w:t>
            </w:r>
            <w:r>
              <w:rPr>
                <w:rFonts w:ascii="Times New Roman" w:hAnsi="Times New Roman" w:cs="Times New Roman"/>
                <w:sz w:val="24"/>
                <w:szCs w:val="24"/>
              </w:rPr>
              <w:lastRenderedPageBreak/>
              <w:t>ons for Adults (2010)</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 xml:space="preserve">Motivational Interviewing, Behaviour </w:t>
            </w:r>
            <w:r>
              <w:rPr>
                <w:rFonts w:ascii="Times New Roman" w:hAnsi="Times New Roman" w:cs="Times New Roman"/>
                <w:sz w:val="24"/>
                <w:szCs w:val="24"/>
              </w:rPr>
              <w:lastRenderedPageBreak/>
              <w:t>Change Techniques</w:t>
            </w:r>
          </w:p>
        </w:tc>
        <w:tc>
          <w:tcPr>
            <w:tcW w:w="3261" w:type="dxa"/>
          </w:tcPr>
          <w:p w:rsidR="00DE54B9" w:rsidRPr="00DD5892" w:rsidRDefault="00DE54B9" w:rsidP="00C60CB8">
            <w:pPr>
              <w:rPr>
                <w:rFonts w:ascii="Times New Roman" w:hAnsi="Times New Roman" w:cs="Times New Roman"/>
                <w:sz w:val="24"/>
                <w:szCs w:val="24"/>
              </w:rPr>
            </w:pPr>
            <w:r>
              <w:rPr>
                <w:rFonts w:ascii="Times New Roman" w:hAnsi="Times New Roman" w:cs="Times New Roman"/>
                <w:sz w:val="24"/>
                <w:szCs w:val="24"/>
              </w:rPr>
              <w:lastRenderedPageBreak/>
              <w:t>Software for tracking</w:t>
            </w:r>
            <w:r w:rsidRPr="000B20AA">
              <w:rPr>
                <w:rFonts w:ascii="Times New Roman" w:hAnsi="Times New Roman" w:cs="Times New Roman"/>
                <w:sz w:val="24"/>
                <w:szCs w:val="24"/>
              </w:rPr>
              <w:t xml:space="preserve"> tailored healthy lifestyle program</w:t>
            </w:r>
            <w:r>
              <w:rPr>
                <w:rFonts w:ascii="Times New Roman" w:hAnsi="Times New Roman" w:cs="Times New Roman"/>
                <w:sz w:val="24"/>
                <w:szCs w:val="24"/>
              </w:rPr>
              <w:t>s using food,</w:t>
            </w:r>
            <w:r w:rsidRPr="000B20AA">
              <w:rPr>
                <w:rFonts w:ascii="Times New Roman" w:hAnsi="Times New Roman" w:cs="Times New Roman"/>
                <w:sz w:val="24"/>
                <w:szCs w:val="24"/>
              </w:rPr>
              <w:t xml:space="preserve"> nutrient</w:t>
            </w:r>
            <w:r>
              <w:rPr>
                <w:rFonts w:ascii="Times New Roman" w:hAnsi="Times New Roman" w:cs="Times New Roman"/>
                <w:sz w:val="24"/>
                <w:szCs w:val="24"/>
              </w:rPr>
              <w:t>, and PA</w:t>
            </w:r>
            <w:r w:rsidRPr="000B20AA">
              <w:rPr>
                <w:rFonts w:ascii="Times New Roman" w:hAnsi="Times New Roman" w:cs="Times New Roman"/>
                <w:sz w:val="24"/>
                <w:szCs w:val="24"/>
              </w:rPr>
              <w:t xml:space="preserve"> databases and evidence-based age-</w:t>
            </w:r>
            <w:r>
              <w:rPr>
                <w:rFonts w:ascii="Times New Roman" w:hAnsi="Times New Roman" w:cs="Times New Roman"/>
                <w:sz w:val="24"/>
                <w:szCs w:val="24"/>
              </w:rPr>
              <w:t>s</w:t>
            </w:r>
            <w:r w:rsidRPr="000B20AA">
              <w:rPr>
                <w:rFonts w:ascii="Times New Roman" w:hAnsi="Times New Roman" w:cs="Times New Roman"/>
                <w:sz w:val="24"/>
                <w:szCs w:val="24"/>
              </w:rPr>
              <w:t>pecific,</w:t>
            </w:r>
            <w:r>
              <w:rPr>
                <w:rFonts w:ascii="Times New Roman" w:hAnsi="Times New Roman" w:cs="Times New Roman"/>
                <w:sz w:val="24"/>
                <w:szCs w:val="24"/>
              </w:rPr>
              <w:t xml:space="preserve"> sex-specific, or </w:t>
            </w:r>
            <w:r>
              <w:rPr>
                <w:rFonts w:ascii="Times New Roman" w:hAnsi="Times New Roman" w:cs="Times New Roman"/>
                <w:sz w:val="24"/>
                <w:szCs w:val="24"/>
              </w:rPr>
              <w:lastRenderedPageBreak/>
              <w:t>health status-</w:t>
            </w:r>
            <w:r w:rsidRPr="000B20AA">
              <w:rPr>
                <w:rFonts w:ascii="Times New Roman" w:hAnsi="Times New Roman" w:cs="Times New Roman"/>
                <w:sz w:val="24"/>
                <w:szCs w:val="24"/>
              </w:rPr>
              <w:t>specific goal packages</w:t>
            </w:r>
            <w:r>
              <w:rPr>
                <w:rFonts w:ascii="Times New Roman" w:hAnsi="Times New Roman" w:cs="Times New Roman"/>
                <w:sz w:val="24"/>
                <w:szCs w:val="24"/>
              </w:rPr>
              <w:t>.</w:t>
            </w:r>
            <w:r w:rsidRPr="000B20AA">
              <w:rPr>
                <w:rFonts w:ascii="Times New Roman" w:hAnsi="Times New Roman" w:cs="Times New Roman"/>
                <w:sz w:val="24"/>
                <w:szCs w:val="24"/>
              </w:rPr>
              <w:t xml:space="preserve"> </w:t>
            </w:r>
            <w:r>
              <w:rPr>
                <w:rFonts w:ascii="Times New Roman" w:hAnsi="Times New Roman" w:cs="Times New Roman"/>
                <w:sz w:val="24"/>
                <w:szCs w:val="24"/>
              </w:rPr>
              <w:t>Li</w:t>
            </w:r>
            <w:r w:rsidRPr="000B20AA">
              <w:rPr>
                <w:rFonts w:ascii="Times New Roman" w:hAnsi="Times New Roman" w:cs="Times New Roman"/>
                <w:sz w:val="24"/>
                <w:szCs w:val="24"/>
              </w:rPr>
              <w:t>festyle (dietary intake</w:t>
            </w:r>
            <w:r>
              <w:rPr>
                <w:rFonts w:ascii="Times New Roman" w:hAnsi="Times New Roman" w:cs="Times New Roman"/>
                <w:sz w:val="24"/>
                <w:szCs w:val="24"/>
              </w:rPr>
              <w:t>, leisure PA) is quantitatively assessed (A) to identify lifestyle behaviours as targets for education and behaviour change. Counselling then occurs using motivational interviewing and behaviour change techniques</w:t>
            </w:r>
            <w:r w:rsidRPr="000B20AA">
              <w:rPr>
                <w:rFonts w:ascii="Times New Roman" w:hAnsi="Times New Roman" w:cs="Times New Roman"/>
                <w:sz w:val="24"/>
                <w:szCs w:val="24"/>
              </w:rPr>
              <w:t xml:space="preserve"> </w:t>
            </w:r>
            <w:r>
              <w:rPr>
                <w:rFonts w:ascii="Times New Roman" w:hAnsi="Times New Roman" w:cs="Times New Roman"/>
                <w:sz w:val="24"/>
                <w:szCs w:val="24"/>
              </w:rPr>
              <w:t>(</w:t>
            </w:r>
            <w:r w:rsidRPr="000B20AA">
              <w:rPr>
                <w:rFonts w:ascii="Times New Roman" w:hAnsi="Times New Roman" w:cs="Times New Roman"/>
                <w:sz w:val="24"/>
                <w:szCs w:val="24"/>
              </w:rPr>
              <w:t>simulation</w:t>
            </w:r>
            <w:r>
              <w:rPr>
                <w:rFonts w:ascii="Times New Roman" w:hAnsi="Times New Roman" w:cs="Times New Roman"/>
                <w:sz w:val="24"/>
                <w:szCs w:val="24"/>
              </w:rPr>
              <w:t>,</w:t>
            </w:r>
            <w:r w:rsidRPr="000B20AA">
              <w:rPr>
                <w:rFonts w:ascii="Times New Roman" w:hAnsi="Times New Roman" w:cs="Times New Roman"/>
                <w:sz w:val="24"/>
                <w:szCs w:val="24"/>
              </w:rPr>
              <w:t xml:space="preserve"> goal setting</w:t>
            </w:r>
            <w:r>
              <w:rPr>
                <w:rFonts w:ascii="Times New Roman" w:hAnsi="Times New Roman" w:cs="Times New Roman"/>
                <w:sz w:val="24"/>
                <w:szCs w:val="24"/>
              </w:rPr>
              <w:t xml:space="preserve">, </w:t>
            </w:r>
            <w:proofErr w:type="gramStart"/>
            <w:r>
              <w:rPr>
                <w:rFonts w:ascii="Times New Roman" w:hAnsi="Times New Roman" w:cs="Times New Roman"/>
                <w:sz w:val="24"/>
                <w:szCs w:val="24"/>
              </w:rPr>
              <w:t>goal</w:t>
            </w:r>
            <w:proofErr w:type="gramEnd"/>
            <w:r>
              <w:rPr>
                <w:rFonts w:ascii="Times New Roman" w:hAnsi="Times New Roman" w:cs="Times New Roman"/>
                <w:sz w:val="24"/>
                <w:szCs w:val="24"/>
              </w:rPr>
              <w:t xml:space="preserve"> modification) to document the adult’s willingness to change and identify the minimal amount of change needed for maximal impact. </w:t>
            </w:r>
            <w:r w:rsidRPr="00C11900">
              <w:rPr>
                <w:rFonts w:ascii="Times New Roman" w:hAnsi="Times New Roman" w:cs="Times New Roman"/>
                <w:sz w:val="24"/>
                <w:szCs w:val="24"/>
              </w:rPr>
              <w:t>Agreed-upon changes are summarize</w:t>
            </w:r>
            <w:r>
              <w:rPr>
                <w:rFonts w:ascii="Times New Roman" w:hAnsi="Times New Roman" w:cs="Times New Roman"/>
                <w:sz w:val="24"/>
                <w:szCs w:val="24"/>
              </w:rPr>
              <w:t xml:space="preserve">d in a take-home report </w:t>
            </w:r>
            <w:r w:rsidRPr="00C11900">
              <w:rPr>
                <w:rFonts w:ascii="Times New Roman" w:hAnsi="Times New Roman" w:cs="Times New Roman"/>
                <w:sz w:val="24"/>
                <w:szCs w:val="24"/>
              </w:rPr>
              <w:t xml:space="preserve">and followed up in subsequent </w:t>
            </w:r>
            <w:r>
              <w:rPr>
                <w:rFonts w:ascii="Times New Roman" w:hAnsi="Times New Roman" w:cs="Times New Roman"/>
                <w:sz w:val="24"/>
                <w:szCs w:val="24"/>
              </w:rPr>
              <w:t>counselling</w:t>
            </w:r>
            <w:r w:rsidRPr="00C11900">
              <w:rPr>
                <w:rFonts w:ascii="Times New Roman" w:hAnsi="Times New Roman" w:cs="Times New Roman"/>
                <w:sz w:val="24"/>
                <w:szCs w:val="24"/>
              </w:rPr>
              <w:t xml:space="preserve"> sessions</w:t>
            </w:r>
            <w:r>
              <w:rPr>
                <w:rFonts w:ascii="Times New Roman" w:hAnsi="Times New Roman" w:cs="Times New Roman"/>
                <w:sz w:val="24"/>
                <w:szCs w:val="24"/>
              </w:rPr>
              <w:t xml:space="preserve"> (C)</w:t>
            </w:r>
            <w:r w:rsidRPr="00C11900">
              <w:rPr>
                <w:rFonts w:ascii="Times New Roman" w:hAnsi="Times New Roman" w:cs="Times New Roman"/>
                <w:sz w:val="24"/>
                <w:szCs w:val="24"/>
              </w:rPr>
              <w:t>.</w:t>
            </w:r>
            <w:r>
              <w:rPr>
                <w:rFonts w:ascii="Times New Roman" w:hAnsi="Times New Roman" w:cs="Times New Roman"/>
                <w:sz w:val="24"/>
                <w:szCs w:val="24"/>
              </w:rPr>
              <w:t xml:space="preserve"> The tool uses</w:t>
            </w:r>
            <w:r w:rsidRPr="000B20AA">
              <w:rPr>
                <w:rFonts w:ascii="Times New Roman" w:hAnsi="Times New Roman" w:cs="Times New Roman"/>
                <w:sz w:val="24"/>
                <w:szCs w:val="24"/>
              </w:rPr>
              <w:t xml:space="preserve"> dietary </w:t>
            </w:r>
            <w:r>
              <w:rPr>
                <w:rFonts w:ascii="Times New Roman" w:hAnsi="Times New Roman" w:cs="Times New Roman"/>
                <w:sz w:val="24"/>
                <w:szCs w:val="24"/>
              </w:rPr>
              <w:t>and PA</w:t>
            </w:r>
            <w:r w:rsidRPr="000B20AA">
              <w:rPr>
                <w:rFonts w:ascii="Times New Roman" w:hAnsi="Times New Roman" w:cs="Times New Roman"/>
                <w:sz w:val="24"/>
                <w:szCs w:val="24"/>
              </w:rPr>
              <w:t xml:space="preserve"> data to calculate actionable, graphically displayed summary measures (e</w:t>
            </w:r>
            <w:r>
              <w:rPr>
                <w:rFonts w:ascii="Times New Roman" w:hAnsi="Times New Roman" w:cs="Times New Roman"/>
                <w:sz w:val="24"/>
                <w:szCs w:val="24"/>
              </w:rPr>
              <w:t>.</w:t>
            </w:r>
            <w:r w:rsidRPr="000B20AA">
              <w:rPr>
                <w:rFonts w:ascii="Times New Roman" w:hAnsi="Times New Roman" w:cs="Times New Roman"/>
                <w:sz w:val="24"/>
                <w:szCs w:val="24"/>
              </w:rPr>
              <w:t>g</w:t>
            </w:r>
            <w:r>
              <w:rPr>
                <w:rFonts w:ascii="Times New Roman" w:hAnsi="Times New Roman" w:cs="Times New Roman"/>
                <w:sz w:val="24"/>
                <w:szCs w:val="24"/>
              </w:rPr>
              <w:t>.</w:t>
            </w:r>
            <w:r w:rsidRPr="000B20AA">
              <w:rPr>
                <w:rFonts w:ascii="Times New Roman" w:hAnsi="Times New Roman" w:cs="Times New Roman"/>
                <w:sz w:val="24"/>
                <w:szCs w:val="24"/>
              </w:rPr>
              <w:t xml:space="preserve">, average daily or </w:t>
            </w:r>
            <w:r>
              <w:rPr>
                <w:rFonts w:ascii="Times New Roman" w:hAnsi="Times New Roman" w:cs="Times New Roman"/>
                <w:sz w:val="24"/>
                <w:szCs w:val="24"/>
              </w:rPr>
              <w:t>weekly PA).</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usability, visibility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content</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understandability</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PA behaviour</w:t>
            </w:r>
          </w:p>
        </w:tc>
        <w:tc>
          <w:tcPr>
            <w:tcW w:w="850" w:type="dxa"/>
          </w:tcPr>
          <w:p w:rsidR="00DE54B9" w:rsidRPr="00C25B31" w:rsidRDefault="00DE54B9" w:rsidP="00AB5B27">
            <w:pPr>
              <w:rPr>
                <w:rFonts w:ascii="Times New Roman" w:hAnsi="Times New Roman" w:cs="Times New Roman"/>
                <w:color w:val="00B050"/>
                <w:sz w:val="24"/>
                <w:szCs w:val="24"/>
              </w:rPr>
            </w:pPr>
            <w:r>
              <w:rPr>
                <w:rFonts w:ascii="Times New Roman" w:hAnsi="Times New Roman" w:cs="Times New Roman"/>
                <w:noProof/>
                <w:sz w:val="24"/>
                <w:szCs w:val="24"/>
              </w:rPr>
              <w:t>[</w:t>
            </w:r>
            <w:r w:rsidR="002548AC">
              <w:rPr>
                <w:rFonts w:ascii="Times New Roman" w:hAnsi="Times New Roman" w:cs="Times New Roman"/>
                <w:noProof/>
                <w:sz w:val="24"/>
                <w:szCs w:val="24"/>
              </w:rPr>
              <w:t>7</w:t>
            </w:r>
            <w:r w:rsidR="00AB5B27">
              <w:rPr>
                <w:rFonts w:ascii="Times New Roman" w:hAnsi="Times New Roman" w:cs="Times New Roman"/>
                <w:noProof/>
                <w:sz w:val="24"/>
                <w:szCs w:val="24"/>
              </w:rPr>
              <w:t>9</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Life’s Simple 7 and My Life Check</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 Practitioners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Adults with overweight or obesity and/or chronic </w:t>
            </w:r>
            <w:r>
              <w:rPr>
                <w:rFonts w:ascii="Times New Roman" w:hAnsi="Times New Roman" w:cs="Times New Roman"/>
                <w:sz w:val="24"/>
                <w:szCs w:val="24"/>
              </w:rPr>
              <w:lastRenderedPageBreak/>
              <w:t>conditions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65+ years</w:t>
            </w:r>
          </w:p>
        </w:tc>
        <w:tc>
          <w:tcPr>
            <w:tcW w:w="993" w:type="dxa"/>
          </w:tcPr>
          <w:p w:rsidR="00DE54B9" w:rsidRPr="00DE64D4"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lastRenderedPageBreak/>
              <w:t xml:space="preserve">Paper and </w:t>
            </w:r>
            <w:proofErr w:type="spellStart"/>
            <w:r>
              <w:rPr>
                <w:rFonts w:ascii="Times New Roman" w:hAnsi="Times New Roman" w:cs="Times New Roman"/>
                <w:sz w:val="24"/>
                <w:szCs w:val="24"/>
              </w:rPr>
              <w:t>EMR</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Social Cognitive Theory, Motivational Interviewing</w:t>
            </w: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Life’s Simple 7: Automated cardiovascular health</w:t>
            </w:r>
            <w:r w:rsidRPr="00194A75">
              <w:rPr>
                <w:rFonts w:ascii="Times New Roman" w:hAnsi="Times New Roman" w:cs="Times New Roman"/>
                <w:sz w:val="24"/>
                <w:szCs w:val="24"/>
              </w:rPr>
              <w:t xml:space="preserve"> </w:t>
            </w:r>
            <w:r>
              <w:rPr>
                <w:rFonts w:ascii="Times New Roman" w:hAnsi="Times New Roman" w:cs="Times New Roman"/>
                <w:sz w:val="24"/>
                <w:szCs w:val="24"/>
              </w:rPr>
              <w:t>metric</w:t>
            </w:r>
            <w:r w:rsidRPr="00194A75">
              <w:rPr>
                <w:rFonts w:ascii="Times New Roman" w:hAnsi="Times New Roman" w:cs="Times New Roman"/>
                <w:sz w:val="24"/>
                <w:szCs w:val="24"/>
              </w:rPr>
              <w:t xml:space="preserve"> embedded in EHR and accessible to </w:t>
            </w:r>
            <w:r>
              <w:rPr>
                <w:rFonts w:ascii="Times New Roman" w:hAnsi="Times New Roman" w:cs="Times New Roman"/>
                <w:sz w:val="24"/>
                <w:szCs w:val="24"/>
              </w:rPr>
              <w:t>adults</w:t>
            </w:r>
            <w:r w:rsidRPr="00194A75">
              <w:rPr>
                <w:rFonts w:ascii="Times New Roman" w:hAnsi="Times New Roman" w:cs="Times New Roman"/>
                <w:sz w:val="24"/>
                <w:szCs w:val="24"/>
              </w:rPr>
              <w:t xml:space="preserve"> via online portal. Calculation </w:t>
            </w:r>
            <w:r>
              <w:rPr>
                <w:rFonts w:ascii="Times New Roman" w:hAnsi="Times New Roman" w:cs="Times New Roman"/>
                <w:sz w:val="24"/>
                <w:szCs w:val="24"/>
              </w:rPr>
              <w:t xml:space="preserve">classifies 7 modifiable factors into </w:t>
            </w:r>
            <w:r>
              <w:rPr>
                <w:rFonts w:ascii="Times New Roman" w:hAnsi="Times New Roman" w:cs="Times New Roman"/>
                <w:i/>
                <w:sz w:val="24"/>
                <w:szCs w:val="24"/>
              </w:rPr>
              <w:t xml:space="preserve">ideal, intermediate, </w:t>
            </w:r>
            <w:r>
              <w:rPr>
                <w:rFonts w:ascii="Times New Roman" w:hAnsi="Times New Roman" w:cs="Times New Roman"/>
                <w:sz w:val="24"/>
                <w:szCs w:val="24"/>
              </w:rPr>
              <w:t xml:space="preserve">or </w:t>
            </w:r>
            <w:r>
              <w:rPr>
                <w:rFonts w:ascii="Times New Roman" w:hAnsi="Times New Roman" w:cs="Times New Roman"/>
                <w:i/>
                <w:sz w:val="24"/>
                <w:szCs w:val="24"/>
              </w:rPr>
              <w:t xml:space="preserve">poor </w:t>
            </w:r>
            <w:r>
              <w:rPr>
                <w:rFonts w:ascii="Times New Roman" w:hAnsi="Times New Roman" w:cs="Times New Roman"/>
                <w:sz w:val="24"/>
                <w:szCs w:val="24"/>
              </w:rPr>
              <w:t>categories:</w:t>
            </w:r>
            <w:r w:rsidRPr="00194A75">
              <w:rPr>
                <w:rFonts w:ascii="Times New Roman" w:hAnsi="Times New Roman" w:cs="Times New Roman"/>
                <w:sz w:val="24"/>
                <w:szCs w:val="24"/>
              </w:rPr>
              <w:t xml:space="preserve"> smoking status, </w:t>
            </w:r>
            <w:r w:rsidRPr="00194A75">
              <w:rPr>
                <w:rFonts w:ascii="Times New Roman" w:hAnsi="Times New Roman" w:cs="Times New Roman"/>
                <w:sz w:val="24"/>
                <w:szCs w:val="24"/>
              </w:rPr>
              <w:lastRenderedPageBreak/>
              <w:t xml:space="preserve">body mass </w:t>
            </w:r>
            <w:r>
              <w:rPr>
                <w:rFonts w:ascii="Times New Roman" w:hAnsi="Times New Roman" w:cs="Times New Roman"/>
                <w:sz w:val="24"/>
                <w:szCs w:val="24"/>
              </w:rPr>
              <w:t xml:space="preserve">index, </w:t>
            </w:r>
            <w:r w:rsidRPr="00194A75">
              <w:rPr>
                <w:rFonts w:ascii="Times New Roman" w:hAnsi="Times New Roman" w:cs="Times New Roman"/>
                <w:sz w:val="24"/>
                <w:szCs w:val="24"/>
              </w:rPr>
              <w:t xml:space="preserve">healthy diet, total </w:t>
            </w:r>
            <w:r>
              <w:rPr>
                <w:rFonts w:ascii="Times New Roman" w:hAnsi="Times New Roman" w:cs="Times New Roman"/>
                <w:sz w:val="24"/>
                <w:szCs w:val="24"/>
              </w:rPr>
              <w:t>cholesterol, blood pressure, fasting plasma glucose and mins/week</w:t>
            </w:r>
            <w:r w:rsidRPr="00194A75">
              <w:rPr>
                <w:rFonts w:ascii="Times New Roman" w:hAnsi="Times New Roman" w:cs="Times New Roman"/>
                <w:sz w:val="24"/>
                <w:szCs w:val="24"/>
              </w:rPr>
              <w:t xml:space="preserve"> of</w:t>
            </w:r>
            <w:r>
              <w:rPr>
                <w:rFonts w:ascii="Times New Roman" w:hAnsi="Times New Roman" w:cs="Times New Roman"/>
                <w:sz w:val="24"/>
                <w:szCs w:val="24"/>
              </w:rPr>
              <w:t xml:space="preserve"> MVPA (A)</w:t>
            </w:r>
            <w:r w:rsidRPr="00194A75">
              <w:rPr>
                <w:rFonts w:ascii="Times New Roman" w:hAnsi="Times New Roman" w:cs="Times New Roman"/>
                <w:sz w:val="24"/>
                <w:szCs w:val="24"/>
              </w:rPr>
              <w:t xml:space="preserve">. System generates </w:t>
            </w:r>
            <w:r>
              <w:rPr>
                <w:rFonts w:ascii="Times New Roman" w:hAnsi="Times New Roman" w:cs="Times New Roman"/>
                <w:sz w:val="24"/>
                <w:szCs w:val="24"/>
              </w:rPr>
              <w:t>graphics</w:t>
            </w:r>
            <w:r w:rsidRPr="00194A75">
              <w:rPr>
                <w:rFonts w:ascii="Times New Roman" w:hAnsi="Times New Roman" w:cs="Times New Roman"/>
                <w:sz w:val="24"/>
                <w:szCs w:val="24"/>
              </w:rPr>
              <w:t xml:space="preserve"> of the</w:t>
            </w:r>
            <w:r>
              <w:rPr>
                <w:rFonts w:ascii="Times New Roman" w:hAnsi="Times New Roman" w:cs="Times New Roman"/>
                <w:sz w:val="24"/>
                <w:szCs w:val="24"/>
              </w:rPr>
              <w:t xml:space="preserve"> adult’s current</w:t>
            </w:r>
            <w:r w:rsidRPr="00194A75">
              <w:rPr>
                <w:rFonts w:ascii="Times New Roman" w:hAnsi="Times New Roman" w:cs="Times New Roman"/>
                <w:sz w:val="24"/>
                <w:szCs w:val="24"/>
              </w:rPr>
              <w:t xml:space="preserve"> </w:t>
            </w:r>
            <w:r>
              <w:rPr>
                <w:rFonts w:ascii="Times New Roman" w:hAnsi="Times New Roman" w:cs="Times New Roman"/>
                <w:sz w:val="24"/>
                <w:szCs w:val="24"/>
              </w:rPr>
              <w:t xml:space="preserve">metric, and how it may change if adjustments to modifiable factors are made. The tool alerts providers to missing data, which requires their manual input, and higher risk adults, to prompt discussions on </w:t>
            </w:r>
            <w:r w:rsidRPr="00194A75">
              <w:rPr>
                <w:rFonts w:ascii="Times New Roman" w:hAnsi="Times New Roman" w:cs="Times New Roman"/>
                <w:sz w:val="24"/>
                <w:szCs w:val="24"/>
              </w:rPr>
              <w:t>mo</w:t>
            </w:r>
            <w:r>
              <w:rPr>
                <w:rFonts w:ascii="Times New Roman" w:hAnsi="Times New Roman" w:cs="Times New Roman"/>
                <w:sz w:val="24"/>
                <w:szCs w:val="24"/>
              </w:rPr>
              <w:t>difiable risk factors (C) and develop individualized action plans (P)</w:t>
            </w:r>
            <w:r w:rsidRPr="00194A75">
              <w:rPr>
                <w:rFonts w:ascii="Times New Roman" w:hAnsi="Times New Roman" w:cs="Times New Roman"/>
                <w:sz w:val="24"/>
                <w:szCs w:val="24"/>
              </w:rPr>
              <w:t xml:space="preserve">. Providers </w:t>
            </w:r>
            <w:r>
              <w:rPr>
                <w:rFonts w:ascii="Times New Roman" w:hAnsi="Times New Roman" w:cs="Times New Roman"/>
                <w:sz w:val="24"/>
                <w:szCs w:val="24"/>
              </w:rPr>
              <w:t xml:space="preserve">also </w:t>
            </w:r>
            <w:r w:rsidRPr="00194A75">
              <w:rPr>
                <w:rFonts w:ascii="Times New Roman" w:hAnsi="Times New Roman" w:cs="Times New Roman"/>
                <w:sz w:val="24"/>
                <w:szCs w:val="24"/>
              </w:rPr>
              <w:t>receive</w:t>
            </w:r>
            <w:r>
              <w:rPr>
                <w:rFonts w:ascii="Times New Roman" w:hAnsi="Times New Roman" w:cs="Times New Roman"/>
                <w:sz w:val="24"/>
                <w:szCs w:val="24"/>
              </w:rPr>
              <w:t xml:space="preserve"> system training, </w:t>
            </w:r>
            <w:r w:rsidRPr="00194A75">
              <w:rPr>
                <w:rFonts w:ascii="Times New Roman" w:hAnsi="Times New Roman" w:cs="Times New Roman"/>
                <w:sz w:val="24"/>
                <w:szCs w:val="24"/>
              </w:rPr>
              <w:t>a summary document</w:t>
            </w:r>
            <w:r>
              <w:rPr>
                <w:rFonts w:ascii="Times New Roman" w:hAnsi="Times New Roman" w:cs="Times New Roman"/>
                <w:sz w:val="24"/>
                <w:szCs w:val="24"/>
              </w:rPr>
              <w:t>,</w:t>
            </w:r>
            <w:r w:rsidRPr="00194A75">
              <w:rPr>
                <w:rFonts w:ascii="Times New Roman" w:hAnsi="Times New Roman" w:cs="Times New Roman"/>
                <w:sz w:val="24"/>
                <w:szCs w:val="24"/>
              </w:rPr>
              <w:t xml:space="preserve"> and </w:t>
            </w:r>
            <w:r>
              <w:rPr>
                <w:rFonts w:ascii="Times New Roman" w:hAnsi="Times New Roman" w:cs="Times New Roman"/>
                <w:sz w:val="24"/>
                <w:szCs w:val="24"/>
              </w:rPr>
              <w:t>t</w:t>
            </w:r>
            <w:r w:rsidRPr="00194A75">
              <w:rPr>
                <w:rFonts w:ascii="Times New Roman" w:hAnsi="Times New Roman" w:cs="Times New Roman"/>
                <w:sz w:val="24"/>
                <w:szCs w:val="24"/>
              </w:rPr>
              <w:t>ip</w:t>
            </w:r>
            <w:r>
              <w:rPr>
                <w:rFonts w:ascii="Times New Roman" w:hAnsi="Times New Roman" w:cs="Times New Roman"/>
                <w:sz w:val="24"/>
                <w:szCs w:val="24"/>
              </w:rPr>
              <w:t xml:space="preserve"> sheets</w:t>
            </w:r>
            <w:r w:rsidRPr="00194A75">
              <w:rPr>
                <w:rFonts w:ascii="Times New Roman" w:hAnsi="Times New Roman" w:cs="Times New Roman"/>
                <w:sz w:val="24"/>
                <w:szCs w:val="24"/>
              </w:rPr>
              <w:t>.</w:t>
            </w:r>
            <w:r>
              <w:rPr>
                <w:rFonts w:ascii="Times New Roman" w:hAnsi="Times New Roman" w:cs="Times New Roman"/>
                <w:sz w:val="24"/>
                <w:szCs w:val="24"/>
              </w:rPr>
              <w:t xml:space="preserve"> A r</w:t>
            </w:r>
            <w:r w:rsidRPr="007350A4">
              <w:rPr>
                <w:rFonts w:ascii="Times New Roman" w:hAnsi="Times New Roman" w:cs="Times New Roman"/>
                <w:sz w:val="24"/>
                <w:szCs w:val="24"/>
              </w:rPr>
              <w:t>esource to aid lifestyle chan</w:t>
            </w:r>
            <w:r w:rsidR="0088445F">
              <w:rPr>
                <w:rFonts w:ascii="Times New Roman" w:hAnsi="Times New Roman" w:cs="Times New Roman"/>
                <w:sz w:val="24"/>
                <w:szCs w:val="24"/>
              </w:rPr>
              <w:t xml:space="preserve">ge </w:t>
            </w:r>
            <w:proofErr w:type="spellStart"/>
            <w:r w:rsidR="0088445F">
              <w:rPr>
                <w:rFonts w:ascii="Times New Roman" w:hAnsi="Times New Roman" w:cs="Times New Roman"/>
                <w:sz w:val="24"/>
                <w:szCs w:val="24"/>
              </w:rPr>
              <w:t>incl</w:t>
            </w:r>
            <w:proofErr w:type="spellEnd"/>
            <w:r>
              <w:rPr>
                <w:rFonts w:ascii="Times New Roman" w:hAnsi="Times New Roman" w:cs="Times New Roman"/>
                <w:sz w:val="24"/>
                <w:szCs w:val="24"/>
              </w:rPr>
              <w:t xml:space="preserve">: </w:t>
            </w:r>
            <w:r w:rsidRPr="007350A4">
              <w:rPr>
                <w:rFonts w:ascii="Times New Roman" w:hAnsi="Times New Roman" w:cs="Times New Roman"/>
                <w:sz w:val="24"/>
                <w:szCs w:val="24"/>
              </w:rPr>
              <w:t>repor</w:t>
            </w:r>
            <w:r>
              <w:rPr>
                <w:rFonts w:ascii="Times New Roman" w:hAnsi="Times New Roman" w:cs="Times New Roman"/>
                <w:sz w:val="24"/>
                <w:szCs w:val="24"/>
              </w:rPr>
              <w:t>t summaries, educational information</w:t>
            </w:r>
            <w:r w:rsidRPr="007350A4">
              <w:rPr>
                <w:rFonts w:ascii="Times New Roman" w:hAnsi="Times New Roman" w:cs="Times New Roman"/>
                <w:sz w:val="24"/>
                <w:szCs w:val="24"/>
              </w:rPr>
              <w:t>, self-monitoring tools (e.g.</w:t>
            </w:r>
            <w:r>
              <w:rPr>
                <w:rFonts w:ascii="Times New Roman" w:hAnsi="Times New Roman" w:cs="Times New Roman"/>
                <w:sz w:val="24"/>
                <w:szCs w:val="24"/>
              </w:rPr>
              <w:t>,</w:t>
            </w:r>
            <w:r w:rsidRPr="007350A4">
              <w:rPr>
                <w:rFonts w:ascii="Times New Roman" w:hAnsi="Times New Roman" w:cs="Times New Roman"/>
                <w:sz w:val="24"/>
                <w:szCs w:val="24"/>
              </w:rPr>
              <w:t xml:space="preserve"> PA tracking sheet</w:t>
            </w:r>
            <w:r>
              <w:rPr>
                <w:rFonts w:ascii="Times New Roman" w:hAnsi="Times New Roman" w:cs="Times New Roman"/>
                <w:sz w:val="24"/>
                <w:szCs w:val="24"/>
              </w:rPr>
              <w:t>s</w:t>
            </w:r>
            <w:r w:rsidRPr="007350A4">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7350A4">
              <w:rPr>
                <w:rFonts w:ascii="Times New Roman" w:hAnsi="Times New Roman" w:cs="Times New Roman"/>
                <w:sz w:val="24"/>
                <w:szCs w:val="24"/>
              </w:rPr>
              <w:t>goal</w:t>
            </w:r>
            <w:r>
              <w:rPr>
                <w:rFonts w:ascii="Times New Roman" w:hAnsi="Times New Roman" w:cs="Times New Roman"/>
                <w:sz w:val="24"/>
                <w:szCs w:val="24"/>
              </w:rPr>
              <w:t>-</w:t>
            </w:r>
            <w:r w:rsidRPr="007350A4">
              <w:rPr>
                <w:rFonts w:ascii="Times New Roman" w:hAnsi="Times New Roman" w:cs="Times New Roman"/>
                <w:sz w:val="24"/>
                <w:szCs w:val="24"/>
              </w:rPr>
              <w:t>setting worksheet</w:t>
            </w:r>
            <w:r>
              <w:rPr>
                <w:rFonts w:ascii="Times New Roman" w:hAnsi="Times New Roman" w:cs="Times New Roman"/>
                <w:sz w:val="24"/>
                <w:szCs w:val="24"/>
              </w:rPr>
              <w:t>s.</w:t>
            </w:r>
          </w:p>
          <w:p w:rsidR="00DE54B9" w:rsidRDefault="00DE54B9" w:rsidP="00103279">
            <w:pPr>
              <w:rPr>
                <w:rFonts w:ascii="Times New Roman" w:hAnsi="Times New Roman" w:cs="Times New Roman"/>
                <w:sz w:val="24"/>
                <w:szCs w:val="24"/>
              </w:rPr>
            </w:pPr>
            <w:r w:rsidRPr="007350A4">
              <w:rPr>
                <w:rFonts w:ascii="Times New Roman" w:hAnsi="Times New Roman" w:cs="Times New Roman"/>
                <w:sz w:val="24"/>
                <w:szCs w:val="24"/>
              </w:rPr>
              <w:t>M</w:t>
            </w:r>
            <w:r>
              <w:rPr>
                <w:rFonts w:ascii="Times New Roman" w:hAnsi="Times New Roman" w:cs="Times New Roman"/>
                <w:sz w:val="24"/>
                <w:szCs w:val="24"/>
              </w:rPr>
              <w:t xml:space="preserve">y </w:t>
            </w:r>
            <w:r w:rsidRPr="007350A4">
              <w:rPr>
                <w:rFonts w:ascii="Times New Roman" w:hAnsi="Times New Roman" w:cs="Times New Roman"/>
                <w:sz w:val="24"/>
                <w:szCs w:val="24"/>
              </w:rPr>
              <w:t>L</w:t>
            </w:r>
            <w:r>
              <w:rPr>
                <w:rFonts w:ascii="Times New Roman" w:hAnsi="Times New Roman" w:cs="Times New Roman"/>
                <w:sz w:val="24"/>
                <w:szCs w:val="24"/>
              </w:rPr>
              <w:t xml:space="preserve">ife </w:t>
            </w:r>
            <w:r w:rsidRPr="007350A4">
              <w:rPr>
                <w:rFonts w:ascii="Times New Roman" w:hAnsi="Times New Roman" w:cs="Times New Roman"/>
                <w:sz w:val="24"/>
                <w:szCs w:val="24"/>
              </w:rPr>
              <w:t>C</w:t>
            </w:r>
            <w:r>
              <w:rPr>
                <w:rFonts w:ascii="Times New Roman" w:hAnsi="Times New Roman" w:cs="Times New Roman"/>
                <w:sz w:val="24"/>
                <w:szCs w:val="24"/>
              </w:rPr>
              <w:t xml:space="preserve">heck: scores </w:t>
            </w:r>
            <w:r w:rsidRPr="007350A4">
              <w:rPr>
                <w:rFonts w:ascii="Times New Roman" w:hAnsi="Times New Roman" w:cs="Times New Roman"/>
                <w:sz w:val="24"/>
                <w:szCs w:val="24"/>
              </w:rPr>
              <w:t>overall</w:t>
            </w:r>
            <w:r>
              <w:rPr>
                <w:rFonts w:ascii="Times New Roman" w:hAnsi="Times New Roman" w:cs="Times New Roman"/>
                <w:sz w:val="24"/>
                <w:szCs w:val="24"/>
              </w:rPr>
              <w:t xml:space="preserve"> cardiovascular </w:t>
            </w:r>
            <w:r w:rsidRPr="007350A4">
              <w:rPr>
                <w:rFonts w:ascii="Times New Roman" w:hAnsi="Times New Roman" w:cs="Times New Roman"/>
                <w:sz w:val="24"/>
                <w:szCs w:val="24"/>
              </w:rPr>
              <w:t xml:space="preserve">health </w:t>
            </w:r>
            <w:r>
              <w:rPr>
                <w:rFonts w:ascii="Times New Roman" w:hAnsi="Times New Roman" w:cs="Times New Roman"/>
                <w:sz w:val="24"/>
                <w:szCs w:val="24"/>
              </w:rPr>
              <w:t>from 0-10 based on 4</w:t>
            </w:r>
            <w:r w:rsidRPr="007350A4">
              <w:rPr>
                <w:rFonts w:ascii="Times New Roman" w:hAnsi="Times New Roman" w:cs="Times New Roman"/>
                <w:sz w:val="24"/>
                <w:szCs w:val="24"/>
              </w:rPr>
              <w:t xml:space="preserve"> behavio</w:t>
            </w:r>
            <w:r>
              <w:rPr>
                <w:rFonts w:ascii="Times New Roman" w:hAnsi="Times New Roman" w:cs="Times New Roman"/>
                <w:sz w:val="24"/>
                <w:szCs w:val="24"/>
              </w:rPr>
              <w:t>u</w:t>
            </w:r>
            <w:r w:rsidRPr="007350A4">
              <w:rPr>
                <w:rFonts w:ascii="Times New Roman" w:hAnsi="Times New Roman" w:cs="Times New Roman"/>
                <w:sz w:val="24"/>
                <w:szCs w:val="24"/>
              </w:rPr>
              <w:t>ral factors (maintaining a healthy weight,</w:t>
            </w:r>
            <w:r>
              <w:rPr>
                <w:rFonts w:ascii="Times New Roman" w:hAnsi="Times New Roman" w:cs="Times New Roman"/>
                <w:sz w:val="24"/>
                <w:szCs w:val="24"/>
              </w:rPr>
              <w:t xml:space="preserve"> </w:t>
            </w:r>
            <w:r w:rsidRPr="007350A4">
              <w:rPr>
                <w:rFonts w:ascii="Times New Roman" w:hAnsi="Times New Roman" w:cs="Times New Roman"/>
                <w:sz w:val="24"/>
                <w:szCs w:val="24"/>
              </w:rPr>
              <w:t xml:space="preserve">eating patterns, </w:t>
            </w:r>
            <w:r>
              <w:rPr>
                <w:rFonts w:ascii="Times New Roman" w:hAnsi="Times New Roman" w:cs="Times New Roman"/>
                <w:sz w:val="24"/>
                <w:szCs w:val="24"/>
              </w:rPr>
              <w:t>PA</w:t>
            </w:r>
            <w:r w:rsidRPr="007350A4">
              <w:rPr>
                <w:rFonts w:ascii="Times New Roman" w:hAnsi="Times New Roman" w:cs="Times New Roman"/>
                <w:sz w:val="24"/>
                <w:szCs w:val="24"/>
              </w:rPr>
              <w:t>,</w:t>
            </w:r>
            <w:r>
              <w:rPr>
                <w:rFonts w:ascii="Times New Roman" w:hAnsi="Times New Roman" w:cs="Times New Roman"/>
                <w:sz w:val="24"/>
                <w:szCs w:val="24"/>
              </w:rPr>
              <w:t xml:space="preserve"> and smoking</w:t>
            </w:r>
            <w:r w:rsidRPr="007350A4">
              <w:rPr>
                <w:rFonts w:ascii="Times New Roman" w:hAnsi="Times New Roman" w:cs="Times New Roman"/>
                <w:sz w:val="24"/>
                <w:szCs w:val="24"/>
              </w:rPr>
              <w:t xml:space="preserve">) and </w:t>
            </w:r>
            <w:r>
              <w:rPr>
                <w:rFonts w:ascii="Times New Roman" w:hAnsi="Times New Roman" w:cs="Times New Roman"/>
                <w:sz w:val="24"/>
                <w:szCs w:val="24"/>
              </w:rPr>
              <w:t>3</w:t>
            </w:r>
            <w:r w:rsidRPr="007350A4">
              <w:rPr>
                <w:rFonts w:ascii="Times New Roman" w:hAnsi="Times New Roman" w:cs="Times New Roman"/>
                <w:sz w:val="24"/>
                <w:szCs w:val="24"/>
              </w:rPr>
              <w:t xml:space="preserve"> biomarker levels (blood</w:t>
            </w:r>
            <w:r>
              <w:rPr>
                <w:rFonts w:ascii="Times New Roman" w:hAnsi="Times New Roman" w:cs="Times New Roman"/>
                <w:sz w:val="24"/>
                <w:szCs w:val="24"/>
              </w:rPr>
              <w:t xml:space="preserve"> </w:t>
            </w:r>
            <w:r w:rsidRPr="007350A4">
              <w:rPr>
                <w:rFonts w:ascii="Times New Roman" w:hAnsi="Times New Roman" w:cs="Times New Roman"/>
                <w:sz w:val="24"/>
                <w:szCs w:val="24"/>
              </w:rPr>
              <w:t>pressure, blood cholesterol, blo</w:t>
            </w:r>
            <w:r>
              <w:rPr>
                <w:rFonts w:ascii="Times New Roman" w:hAnsi="Times New Roman" w:cs="Times New Roman"/>
                <w:sz w:val="24"/>
                <w:szCs w:val="24"/>
              </w:rPr>
              <w:t>od glucose). C</w:t>
            </w:r>
            <w:r w:rsidRPr="007350A4">
              <w:rPr>
                <w:rFonts w:ascii="Times New Roman" w:hAnsi="Times New Roman" w:cs="Times New Roman"/>
                <w:sz w:val="24"/>
                <w:szCs w:val="24"/>
              </w:rPr>
              <w:t xml:space="preserve">omputer-based tool with an </w:t>
            </w:r>
            <w:r w:rsidRPr="007350A4">
              <w:rPr>
                <w:rFonts w:ascii="Times New Roman" w:hAnsi="Times New Roman" w:cs="Times New Roman"/>
                <w:sz w:val="24"/>
                <w:szCs w:val="24"/>
              </w:rPr>
              <w:lastRenderedPageBreak/>
              <w:t>algorithm that calculates a weighted score and generates an action plan</w:t>
            </w:r>
            <w:r>
              <w:rPr>
                <w:rFonts w:ascii="Times New Roman" w:hAnsi="Times New Roman" w:cs="Times New Roman"/>
                <w:sz w:val="24"/>
                <w:szCs w:val="24"/>
              </w:rPr>
              <w:t>.</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Accessible via </w:t>
            </w:r>
            <w:r w:rsidRPr="003E13E5">
              <w:rPr>
                <w:rStyle w:val="Hyperlink"/>
                <w:rFonts w:ascii="Times New Roman" w:hAnsi="Times New Roman" w:cs="Times New Roman"/>
                <w:sz w:val="24"/>
                <w:szCs w:val="24"/>
              </w:rPr>
              <w:t>http://mylifecheck.heart.org</w:t>
            </w:r>
            <w:r>
              <w:rPr>
                <w:rFonts w:ascii="Times New Roman" w:hAnsi="Times New Roman" w:cs="Times New Roman"/>
                <w:sz w:val="24"/>
                <w:szCs w:val="24"/>
              </w:rPr>
              <w:t xml:space="preserve"> </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usability, visibility</w:t>
            </w:r>
          </w:p>
        </w:tc>
        <w:tc>
          <w:tcPr>
            <w:tcW w:w="1134" w:type="dxa"/>
          </w:tcPr>
          <w:p w:rsidR="00DE54B9"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ability </w:t>
            </w:r>
            <w:r>
              <w:rPr>
                <w:rFonts w:ascii="Times New Roman" w:hAnsi="Times New Roman" w:cs="Times New Roman"/>
                <w:i/>
                <w:sz w:val="24"/>
                <w:szCs w:val="24"/>
              </w:rPr>
              <w:t>(nurse practitioners),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confidence </w:t>
            </w:r>
            <w:r>
              <w:rPr>
                <w:rFonts w:ascii="Times New Roman" w:hAnsi="Times New Roman" w:cs="Times New Roman"/>
                <w:i/>
                <w:sz w:val="24"/>
                <w:szCs w:val="24"/>
              </w:rPr>
              <w:t xml:space="preserve">(adults </w:t>
            </w:r>
            <w:r>
              <w:rPr>
                <w:rFonts w:ascii="Times New Roman" w:hAnsi="Times New Roman" w:cs="Times New Roman"/>
                <w:i/>
                <w:sz w:val="24"/>
                <w:szCs w:val="24"/>
              </w:rPr>
              <w:lastRenderedPageBreak/>
              <w:t>accessing care)</w:t>
            </w:r>
          </w:p>
        </w:tc>
        <w:tc>
          <w:tcPr>
            <w:tcW w:w="850" w:type="dxa"/>
          </w:tcPr>
          <w:p w:rsidR="00DE54B9" w:rsidRPr="00DD5892" w:rsidRDefault="00DE54B9" w:rsidP="002548AC">
            <w:pPr>
              <w:rPr>
                <w:rFonts w:ascii="Times New Roman" w:hAnsi="Times New Roman" w:cs="Times New Roman"/>
                <w:sz w:val="24"/>
                <w:szCs w:val="24"/>
              </w:rPr>
            </w:pPr>
            <w:r>
              <w:rPr>
                <w:rFonts w:ascii="Times New Roman" w:hAnsi="Times New Roman" w:cs="Times New Roman"/>
                <w:noProof/>
                <w:sz w:val="24"/>
                <w:szCs w:val="24"/>
              </w:rPr>
              <w:lastRenderedPageBreak/>
              <w:t>[</w:t>
            </w:r>
            <w:r w:rsidR="00AB5B27">
              <w:rPr>
                <w:rFonts w:ascii="Times New Roman" w:hAnsi="Times New Roman" w:cs="Times New Roman"/>
                <w:noProof/>
                <w:sz w:val="24"/>
                <w:szCs w:val="24"/>
              </w:rPr>
              <w:t>125</w:t>
            </w:r>
            <w:r w:rsidRPr="009F120C">
              <w:rPr>
                <w:rFonts w:ascii="Times New Roman" w:hAnsi="Times New Roman" w:cs="Times New Roman"/>
                <w:noProof/>
                <w:sz w:val="24"/>
                <w:szCs w:val="24"/>
              </w:rPr>
              <w:t>,13</w:t>
            </w:r>
            <w:r w:rsidR="00AB5B27">
              <w:rPr>
                <w:rFonts w:ascii="Times New Roman" w:hAnsi="Times New Roman" w:cs="Times New Roman"/>
                <w:noProof/>
                <w:sz w:val="24"/>
                <w:szCs w:val="24"/>
              </w:rPr>
              <w:t>5</w:t>
            </w:r>
            <w:r w:rsidR="002548AC">
              <w:rPr>
                <w:rFonts w:ascii="Times New Roman" w:hAnsi="Times New Roman" w:cs="Times New Roman"/>
                <w:noProof/>
                <w:sz w:val="24"/>
                <w:szCs w:val="24"/>
              </w:rPr>
              <w:t>,187</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MIS (Minimal Intervention Strategy)</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 and adults with overweight or obesity</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Trans-theoretical Model, Goal-setting Theory</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Consists of two flow charts to assist with healthy nutrition and PA behaviour change. The s</w:t>
            </w:r>
            <w:r w:rsidRPr="00C13C0D">
              <w:rPr>
                <w:rFonts w:ascii="Times New Roman" w:hAnsi="Times New Roman" w:cs="Times New Roman"/>
                <w:sz w:val="24"/>
                <w:szCs w:val="24"/>
              </w:rPr>
              <w:t xml:space="preserve">creening flow </w:t>
            </w:r>
            <w:r>
              <w:rPr>
                <w:rFonts w:ascii="Times New Roman" w:hAnsi="Times New Roman" w:cs="Times New Roman"/>
                <w:sz w:val="24"/>
                <w:szCs w:val="24"/>
              </w:rPr>
              <w:t xml:space="preserve">chart </w:t>
            </w:r>
            <w:r w:rsidRPr="00C13C0D">
              <w:rPr>
                <w:rFonts w:ascii="Times New Roman" w:hAnsi="Times New Roman" w:cs="Times New Roman"/>
                <w:sz w:val="24"/>
                <w:szCs w:val="24"/>
              </w:rPr>
              <w:t>help</w:t>
            </w:r>
            <w:r>
              <w:rPr>
                <w:rFonts w:ascii="Times New Roman" w:hAnsi="Times New Roman" w:cs="Times New Roman"/>
                <w:sz w:val="24"/>
                <w:szCs w:val="24"/>
              </w:rPr>
              <w:t>s</w:t>
            </w:r>
            <w:r w:rsidRPr="00C13C0D">
              <w:rPr>
                <w:rFonts w:ascii="Times New Roman" w:hAnsi="Times New Roman" w:cs="Times New Roman"/>
                <w:sz w:val="24"/>
                <w:szCs w:val="24"/>
              </w:rPr>
              <w:t xml:space="preserve"> determine </w:t>
            </w:r>
            <w:r>
              <w:rPr>
                <w:rFonts w:ascii="Times New Roman" w:hAnsi="Times New Roman" w:cs="Times New Roman"/>
                <w:sz w:val="24"/>
                <w:szCs w:val="24"/>
              </w:rPr>
              <w:t>if</w:t>
            </w:r>
            <w:r w:rsidRPr="00C13C0D">
              <w:rPr>
                <w:rFonts w:ascii="Times New Roman" w:hAnsi="Times New Roman" w:cs="Times New Roman"/>
                <w:sz w:val="24"/>
                <w:szCs w:val="24"/>
              </w:rPr>
              <w:t xml:space="preserve"> the </w:t>
            </w:r>
            <w:r>
              <w:rPr>
                <w:rFonts w:ascii="Times New Roman" w:hAnsi="Times New Roman" w:cs="Times New Roman"/>
                <w:sz w:val="24"/>
                <w:szCs w:val="24"/>
              </w:rPr>
              <w:t>adult</w:t>
            </w:r>
            <w:r w:rsidRPr="00C13C0D">
              <w:rPr>
                <w:rFonts w:ascii="Times New Roman" w:hAnsi="Times New Roman" w:cs="Times New Roman"/>
                <w:sz w:val="24"/>
                <w:szCs w:val="24"/>
              </w:rPr>
              <w:t xml:space="preserve"> is motivated for weight management guidance </w:t>
            </w:r>
            <w:r>
              <w:rPr>
                <w:rFonts w:ascii="Times New Roman" w:hAnsi="Times New Roman" w:cs="Times New Roman"/>
                <w:sz w:val="24"/>
                <w:szCs w:val="24"/>
              </w:rPr>
              <w:t xml:space="preserve">related to nutrition and PA </w:t>
            </w:r>
            <w:r w:rsidRPr="00C13C0D">
              <w:rPr>
                <w:rFonts w:ascii="Times New Roman" w:hAnsi="Times New Roman" w:cs="Times New Roman"/>
                <w:sz w:val="24"/>
                <w:szCs w:val="24"/>
              </w:rPr>
              <w:t>or not</w:t>
            </w:r>
            <w:r>
              <w:rPr>
                <w:rFonts w:ascii="Times New Roman" w:hAnsi="Times New Roman" w:cs="Times New Roman"/>
                <w:sz w:val="24"/>
                <w:szCs w:val="24"/>
              </w:rPr>
              <w:t xml:space="preserve"> (A). The tr</w:t>
            </w:r>
            <w:r w:rsidRPr="00C13C0D">
              <w:rPr>
                <w:rFonts w:ascii="Times New Roman" w:hAnsi="Times New Roman" w:cs="Times New Roman"/>
                <w:sz w:val="24"/>
                <w:szCs w:val="24"/>
              </w:rPr>
              <w:t>eatment</w:t>
            </w:r>
            <w:r>
              <w:rPr>
                <w:rFonts w:ascii="Times New Roman" w:hAnsi="Times New Roman" w:cs="Times New Roman"/>
                <w:sz w:val="24"/>
                <w:szCs w:val="24"/>
              </w:rPr>
              <w:t xml:space="preserve"> flow chart guides the physician or nurse to guide through basic nutrition and PA counselling for </w:t>
            </w:r>
            <w:r w:rsidRPr="00C13C0D">
              <w:rPr>
                <w:rFonts w:ascii="Times New Roman" w:hAnsi="Times New Roman" w:cs="Times New Roman"/>
                <w:sz w:val="24"/>
                <w:szCs w:val="24"/>
              </w:rPr>
              <w:t>weight management</w:t>
            </w:r>
            <w:r>
              <w:rPr>
                <w:rFonts w:ascii="Times New Roman" w:hAnsi="Times New Roman" w:cs="Times New Roman"/>
                <w:sz w:val="24"/>
                <w:szCs w:val="24"/>
              </w:rPr>
              <w:t xml:space="preserve"> (C)</w:t>
            </w:r>
            <w:r w:rsidRPr="00C13C0D">
              <w:rPr>
                <w:rFonts w:ascii="Times New Roman" w:hAnsi="Times New Roman" w:cs="Times New Roman"/>
                <w:sz w:val="24"/>
                <w:szCs w:val="24"/>
              </w:rPr>
              <w:t xml:space="preserve">. The treatment </w:t>
            </w:r>
            <w:r>
              <w:rPr>
                <w:rFonts w:ascii="Times New Roman" w:hAnsi="Times New Roman" w:cs="Times New Roman"/>
                <w:sz w:val="24"/>
                <w:szCs w:val="24"/>
              </w:rPr>
              <w:t>is supported by a manual explaining</w:t>
            </w:r>
            <w:r w:rsidRPr="00C13C0D">
              <w:rPr>
                <w:rFonts w:ascii="Times New Roman" w:hAnsi="Times New Roman" w:cs="Times New Roman"/>
                <w:sz w:val="24"/>
                <w:szCs w:val="24"/>
              </w:rPr>
              <w:t xml:space="preserve"> how to use the </w:t>
            </w:r>
            <w:r>
              <w:rPr>
                <w:rFonts w:ascii="Times New Roman" w:hAnsi="Times New Roman" w:cs="Times New Roman"/>
                <w:sz w:val="24"/>
                <w:szCs w:val="24"/>
              </w:rPr>
              <w:t xml:space="preserve">flow charts, a desktop flipchart, </w:t>
            </w:r>
            <w:r w:rsidRPr="00C13C0D">
              <w:rPr>
                <w:rFonts w:ascii="Times New Roman" w:hAnsi="Times New Roman" w:cs="Times New Roman"/>
                <w:sz w:val="24"/>
                <w:szCs w:val="24"/>
              </w:rPr>
              <w:t>and education</w:t>
            </w:r>
            <w:r>
              <w:rPr>
                <w:rFonts w:ascii="Times New Roman" w:hAnsi="Times New Roman" w:cs="Times New Roman"/>
                <w:sz w:val="24"/>
                <w:szCs w:val="24"/>
              </w:rPr>
              <w:t>al</w:t>
            </w:r>
            <w:r w:rsidRPr="00C13C0D">
              <w:rPr>
                <w:rFonts w:ascii="Times New Roman" w:hAnsi="Times New Roman" w:cs="Times New Roman"/>
                <w:sz w:val="24"/>
                <w:szCs w:val="24"/>
              </w:rPr>
              <w:t xml:space="preserve"> materials</w:t>
            </w:r>
            <w:r>
              <w:rPr>
                <w:rFonts w:ascii="Times New Roman" w:hAnsi="Times New Roman" w:cs="Times New Roman"/>
                <w:sz w:val="24"/>
                <w:szCs w:val="24"/>
              </w:rPr>
              <w:t xml:space="preserve"> for </w:t>
            </w:r>
            <w:proofErr w:type="gramStart"/>
            <w:r>
              <w:rPr>
                <w:rFonts w:ascii="Times New Roman" w:hAnsi="Times New Roman" w:cs="Times New Roman"/>
                <w:sz w:val="24"/>
                <w:szCs w:val="24"/>
              </w:rPr>
              <w:t>adults</w:t>
            </w:r>
            <w:proofErr w:type="gramEnd"/>
            <w:r>
              <w:rPr>
                <w:rFonts w:ascii="Times New Roman" w:hAnsi="Times New Roman" w:cs="Times New Roman"/>
                <w:sz w:val="24"/>
                <w:szCs w:val="24"/>
              </w:rPr>
              <w:t xml:space="preserve"> incl. fillable forms on</w:t>
            </w:r>
            <w:r w:rsidRPr="00C13C0D">
              <w:rPr>
                <w:rFonts w:ascii="Times New Roman" w:hAnsi="Times New Roman" w:cs="Times New Roman"/>
                <w:sz w:val="24"/>
                <w:szCs w:val="24"/>
              </w:rPr>
              <w:t xml:space="preserve"> motivation and expectations</w:t>
            </w:r>
            <w:r>
              <w:rPr>
                <w:rFonts w:ascii="Times New Roman" w:hAnsi="Times New Roman" w:cs="Times New Roman"/>
                <w:sz w:val="24"/>
                <w:szCs w:val="24"/>
              </w:rPr>
              <w:t>.</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content, efficiency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understandability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 ability</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confidence</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7E3E77">
              <w:rPr>
                <w:rFonts w:ascii="Times New Roman" w:hAnsi="Times New Roman" w:cs="Times New Roman"/>
                <w:noProof/>
                <w:sz w:val="24"/>
                <w:szCs w:val="24"/>
              </w:rPr>
              <w:t>188</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proofErr w:type="spellStart"/>
            <w:r>
              <w:rPr>
                <w:rFonts w:ascii="Times New Roman" w:hAnsi="Times New Roman" w:cs="Times New Roman"/>
                <w:sz w:val="24"/>
                <w:szCs w:val="24"/>
              </w:rPr>
              <w:t>MyPlan</w:t>
            </w:r>
            <w:proofErr w:type="spellEnd"/>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ACSM and American Heart Association Physical Activity Recommendations (2007)</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Self-Regulation Theory, Health Action Process Approach</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Dynamic delivery to allow for several assessment and feedback moments</w:t>
            </w:r>
            <w:r w:rsidRPr="005C2D89">
              <w:rPr>
                <w:rFonts w:ascii="Times New Roman" w:hAnsi="Times New Roman" w:cs="Times New Roman"/>
                <w:sz w:val="24"/>
                <w:szCs w:val="24"/>
              </w:rPr>
              <w:t xml:space="preserve"> over </w:t>
            </w:r>
            <w:r>
              <w:rPr>
                <w:rFonts w:ascii="Times New Roman" w:hAnsi="Times New Roman" w:cs="Times New Roman"/>
                <w:sz w:val="24"/>
                <w:szCs w:val="24"/>
              </w:rPr>
              <w:t>multiple</w:t>
            </w:r>
            <w:r w:rsidRPr="005C2D89">
              <w:rPr>
                <w:rFonts w:ascii="Times New Roman" w:hAnsi="Times New Roman" w:cs="Times New Roman"/>
                <w:sz w:val="24"/>
                <w:szCs w:val="24"/>
              </w:rPr>
              <w:t xml:space="preserve"> sessions. Information modules are accessible online prior to the visit. Other com</w:t>
            </w:r>
            <w:r>
              <w:rPr>
                <w:rFonts w:ascii="Times New Roman" w:hAnsi="Times New Roman" w:cs="Times New Roman"/>
                <w:sz w:val="24"/>
                <w:szCs w:val="24"/>
              </w:rPr>
              <w:t>ponents are completed by adults</w:t>
            </w:r>
            <w:r w:rsidRPr="005C2D89">
              <w:rPr>
                <w:rFonts w:ascii="Times New Roman" w:hAnsi="Times New Roman" w:cs="Times New Roman"/>
                <w:sz w:val="24"/>
                <w:szCs w:val="24"/>
              </w:rPr>
              <w:t xml:space="preserve"> on </w:t>
            </w:r>
            <w:r>
              <w:rPr>
                <w:rFonts w:ascii="Times New Roman" w:hAnsi="Times New Roman" w:cs="Times New Roman"/>
                <w:sz w:val="24"/>
                <w:szCs w:val="24"/>
              </w:rPr>
              <w:t xml:space="preserve">a </w:t>
            </w:r>
            <w:r w:rsidRPr="005C2D89">
              <w:rPr>
                <w:rFonts w:ascii="Times New Roman" w:hAnsi="Times New Roman" w:cs="Times New Roman"/>
                <w:sz w:val="24"/>
                <w:szCs w:val="24"/>
              </w:rPr>
              <w:t xml:space="preserve">tablet in </w:t>
            </w:r>
            <w:r>
              <w:rPr>
                <w:rFonts w:ascii="Times New Roman" w:hAnsi="Times New Roman" w:cs="Times New Roman"/>
                <w:sz w:val="24"/>
                <w:szCs w:val="24"/>
              </w:rPr>
              <w:t xml:space="preserve">the </w:t>
            </w:r>
            <w:r w:rsidRPr="005C2D89">
              <w:rPr>
                <w:rFonts w:ascii="Times New Roman" w:hAnsi="Times New Roman" w:cs="Times New Roman"/>
                <w:sz w:val="24"/>
                <w:szCs w:val="24"/>
              </w:rPr>
              <w:t xml:space="preserve">waiting </w:t>
            </w:r>
            <w:r w:rsidRPr="005C2D89">
              <w:rPr>
                <w:rFonts w:ascii="Times New Roman" w:hAnsi="Times New Roman" w:cs="Times New Roman"/>
                <w:sz w:val="24"/>
                <w:szCs w:val="24"/>
              </w:rPr>
              <w:lastRenderedPageBreak/>
              <w:t xml:space="preserve">room or during </w:t>
            </w:r>
            <w:r>
              <w:rPr>
                <w:rFonts w:ascii="Times New Roman" w:hAnsi="Times New Roman" w:cs="Times New Roman"/>
                <w:sz w:val="24"/>
                <w:szCs w:val="24"/>
              </w:rPr>
              <w:t xml:space="preserve">their </w:t>
            </w:r>
            <w:r w:rsidRPr="005C2D89">
              <w:rPr>
                <w:rFonts w:ascii="Times New Roman" w:hAnsi="Times New Roman" w:cs="Times New Roman"/>
                <w:sz w:val="24"/>
                <w:szCs w:val="24"/>
              </w:rPr>
              <w:t xml:space="preserve">visit. </w:t>
            </w:r>
            <w:r>
              <w:rPr>
                <w:rFonts w:ascii="Times New Roman" w:hAnsi="Times New Roman" w:cs="Times New Roman"/>
                <w:sz w:val="24"/>
                <w:szCs w:val="24"/>
              </w:rPr>
              <w:t>I</w:t>
            </w:r>
            <w:r w:rsidRPr="005C2D89">
              <w:rPr>
                <w:rFonts w:ascii="Times New Roman" w:hAnsi="Times New Roman" w:cs="Times New Roman"/>
                <w:sz w:val="24"/>
                <w:szCs w:val="24"/>
              </w:rPr>
              <w:t xml:space="preserve">ncludes: (1) questionnaire about a chosen behaviour </w:t>
            </w:r>
            <w:r>
              <w:rPr>
                <w:rFonts w:ascii="Times New Roman" w:hAnsi="Times New Roman" w:cs="Times New Roman"/>
                <w:sz w:val="24"/>
                <w:szCs w:val="24"/>
              </w:rPr>
              <w:t xml:space="preserve">(A); </w:t>
            </w:r>
            <w:r w:rsidRPr="005C2D89">
              <w:rPr>
                <w:rFonts w:ascii="Times New Roman" w:hAnsi="Times New Roman" w:cs="Times New Roman"/>
                <w:sz w:val="24"/>
                <w:szCs w:val="24"/>
              </w:rPr>
              <w:t>(2) compute</w:t>
            </w:r>
            <w:r>
              <w:rPr>
                <w:rFonts w:ascii="Times New Roman" w:hAnsi="Times New Roman" w:cs="Times New Roman"/>
                <w:sz w:val="24"/>
                <w:szCs w:val="24"/>
              </w:rPr>
              <w:t>r-</w:t>
            </w:r>
            <w:r w:rsidRPr="005C2D89">
              <w:rPr>
                <w:rFonts w:ascii="Times New Roman" w:hAnsi="Times New Roman" w:cs="Times New Roman"/>
                <w:sz w:val="24"/>
                <w:szCs w:val="24"/>
              </w:rPr>
              <w:t>tailored feedback based on questionnaire</w:t>
            </w:r>
            <w:r>
              <w:rPr>
                <w:rFonts w:ascii="Times New Roman" w:hAnsi="Times New Roman" w:cs="Times New Roman"/>
                <w:sz w:val="24"/>
                <w:szCs w:val="24"/>
              </w:rPr>
              <w:t xml:space="preserve"> responses;</w:t>
            </w:r>
            <w:r w:rsidRPr="005C2D89">
              <w:rPr>
                <w:rFonts w:ascii="Times New Roman" w:hAnsi="Times New Roman" w:cs="Times New Roman"/>
                <w:sz w:val="24"/>
                <w:szCs w:val="24"/>
              </w:rPr>
              <w:t xml:space="preserve"> (3) action plan</w:t>
            </w:r>
            <w:r>
              <w:rPr>
                <w:rFonts w:ascii="Times New Roman" w:hAnsi="Times New Roman" w:cs="Times New Roman"/>
                <w:sz w:val="24"/>
                <w:szCs w:val="24"/>
              </w:rPr>
              <w:t>ning using questions on barriers and facilitators to behaviour change and goal-setting (P); (4) feedback from providers (C);</w:t>
            </w:r>
            <w:r w:rsidRPr="005C2D89">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5C2D89">
              <w:rPr>
                <w:rFonts w:ascii="Times New Roman" w:hAnsi="Times New Roman" w:cs="Times New Roman"/>
                <w:sz w:val="24"/>
                <w:szCs w:val="24"/>
              </w:rPr>
              <w:t>(5) follow up</w:t>
            </w:r>
            <w:r>
              <w:rPr>
                <w:rFonts w:ascii="Times New Roman" w:hAnsi="Times New Roman" w:cs="Times New Roman"/>
                <w:sz w:val="24"/>
                <w:szCs w:val="24"/>
              </w:rPr>
              <w:t>. Adults may return to the website to re-assess their behaviour, evaluate goal progress, and receive further tailored feedback.</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navigation</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w:t>
            </w:r>
            <w:r>
              <w:rPr>
                <w:rFonts w:ascii="Times New Roman" w:hAnsi="Times New Roman" w:cs="Times New Roman"/>
                <w:sz w:val="24"/>
                <w:szCs w:val="24"/>
              </w:rPr>
              <w:lastRenderedPageBreak/>
              <w:t>efficiency, understandability, usability, visibility, workflow</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knowledge, frequency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ability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PA behaviour</w:t>
            </w:r>
            <w:r w:rsidR="00002A6B">
              <w:rPr>
                <w:rFonts w:ascii="Times New Roman" w:hAnsi="Times New Roman" w:cs="Times New Roman"/>
                <w:sz w:val="24"/>
                <w:szCs w:val="24"/>
                <w:vertAlign w:val="superscript"/>
              </w:rPr>
              <w:t>*</w:t>
            </w:r>
          </w:p>
          <w:p w:rsidR="00DE54B9" w:rsidRPr="00DD5892" w:rsidRDefault="00DE54B9" w:rsidP="00103279">
            <w:pPr>
              <w:rPr>
                <w:rFonts w:ascii="Times New Roman" w:hAnsi="Times New Roman" w:cs="Times New Roman"/>
                <w:sz w:val="24"/>
                <w:szCs w:val="24"/>
              </w:rPr>
            </w:pPr>
          </w:p>
        </w:tc>
        <w:tc>
          <w:tcPr>
            <w:tcW w:w="850" w:type="dxa"/>
          </w:tcPr>
          <w:p w:rsidR="00DE54B9" w:rsidRPr="00DD5892" w:rsidRDefault="00DE54B9" w:rsidP="00D1373F">
            <w:pPr>
              <w:rPr>
                <w:rFonts w:ascii="Times New Roman" w:hAnsi="Times New Roman" w:cs="Times New Roman"/>
                <w:sz w:val="24"/>
                <w:szCs w:val="24"/>
              </w:rPr>
            </w:pPr>
            <w:r>
              <w:rPr>
                <w:rFonts w:ascii="Times New Roman" w:hAnsi="Times New Roman" w:cs="Times New Roman"/>
                <w:noProof/>
                <w:sz w:val="24"/>
                <w:szCs w:val="24"/>
              </w:rPr>
              <w:lastRenderedPageBreak/>
              <w:t>[</w:t>
            </w:r>
            <w:r w:rsidRPr="009F120C">
              <w:rPr>
                <w:rFonts w:ascii="Times New Roman" w:hAnsi="Times New Roman" w:cs="Times New Roman"/>
                <w:noProof/>
                <w:sz w:val="24"/>
                <w:szCs w:val="24"/>
              </w:rPr>
              <w:t>7</w:t>
            </w:r>
            <w:r w:rsidR="00D1373F">
              <w:rPr>
                <w:rFonts w:ascii="Times New Roman" w:hAnsi="Times New Roman" w:cs="Times New Roman"/>
                <w:noProof/>
                <w:sz w:val="24"/>
                <w:szCs w:val="24"/>
              </w:rPr>
              <w:t>4</w:t>
            </w:r>
            <w:r w:rsidR="007E3E77">
              <w:rPr>
                <w:rFonts w:ascii="Times New Roman" w:hAnsi="Times New Roman" w:cs="Times New Roman"/>
                <w:noProof/>
                <w:sz w:val="24"/>
                <w:szCs w:val="24"/>
              </w:rPr>
              <w:t>,189,190</w:t>
            </w:r>
            <w:r>
              <w:rPr>
                <w:rFonts w:ascii="Times New Roman" w:hAnsi="Times New Roman" w:cs="Times New Roman"/>
                <w:noProof/>
                <w:sz w:val="24"/>
                <w:szCs w:val="24"/>
              </w:rPr>
              <w:t>]</w:t>
            </w:r>
          </w:p>
        </w:tc>
      </w:tr>
      <w:tr w:rsidR="00DE54B9" w:rsidRPr="00DD5892" w:rsidTr="00DE54B9">
        <w:tc>
          <w:tcPr>
            <w:tcW w:w="141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PA Screen in EMR</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CSEP Physical Activity Guidelines for Adults 18-64 Years (2017)</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Comprised of 2 components: (1) the PA screening questionnaire and (2) the care plan. (1) PA s</w:t>
            </w:r>
            <w:r w:rsidRPr="00DF056F">
              <w:rPr>
                <w:rFonts w:ascii="Times New Roman" w:hAnsi="Times New Roman" w:cs="Times New Roman"/>
                <w:sz w:val="24"/>
                <w:szCs w:val="24"/>
              </w:rPr>
              <w:t>creening question</w:t>
            </w:r>
            <w:r>
              <w:rPr>
                <w:rFonts w:ascii="Times New Roman" w:hAnsi="Times New Roman" w:cs="Times New Roman"/>
                <w:sz w:val="24"/>
                <w:szCs w:val="24"/>
              </w:rPr>
              <w:t xml:space="preserve">naire </w:t>
            </w:r>
            <w:r w:rsidRPr="00DF056F">
              <w:rPr>
                <w:rFonts w:ascii="Times New Roman" w:hAnsi="Times New Roman" w:cs="Times New Roman"/>
                <w:sz w:val="24"/>
                <w:szCs w:val="24"/>
              </w:rPr>
              <w:t>assess</w:t>
            </w:r>
            <w:r>
              <w:rPr>
                <w:rFonts w:ascii="Times New Roman" w:hAnsi="Times New Roman" w:cs="Times New Roman"/>
                <w:sz w:val="24"/>
                <w:szCs w:val="24"/>
              </w:rPr>
              <w:t>es</w:t>
            </w:r>
            <w:r w:rsidRPr="00DF056F">
              <w:rPr>
                <w:rFonts w:ascii="Times New Roman" w:hAnsi="Times New Roman" w:cs="Times New Roman"/>
                <w:sz w:val="24"/>
                <w:szCs w:val="24"/>
              </w:rPr>
              <w:t xml:space="preserve"> </w:t>
            </w:r>
            <w:r>
              <w:rPr>
                <w:rFonts w:ascii="Times New Roman" w:hAnsi="Times New Roman" w:cs="Times New Roman"/>
                <w:sz w:val="24"/>
                <w:szCs w:val="24"/>
              </w:rPr>
              <w:t xml:space="preserve">current frequency and duration engaging in </w:t>
            </w:r>
            <w:r w:rsidRPr="00DF056F">
              <w:rPr>
                <w:rFonts w:ascii="Times New Roman" w:hAnsi="Times New Roman" w:cs="Times New Roman"/>
                <w:sz w:val="24"/>
                <w:szCs w:val="24"/>
              </w:rPr>
              <w:t>PA, broken down by activity</w:t>
            </w:r>
            <w:r>
              <w:rPr>
                <w:rFonts w:ascii="Times New Roman" w:hAnsi="Times New Roman" w:cs="Times New Roman"/>
                <w:sz w:val="24"/>
                <w:szCs w:val="24"/>
              </w:rPr>
              <w:t xml:space="preserve"> (A). The s</w:t>
            </w:r>
            <w:r w:rsidRPr="00DF056F">
              <w:rPr>
                <w:rFonts w:ascii="Times New Roman" w:hAnsi="Times New Roman" w:cs="Times New Roman"/>
                <w:sz w:val="24"/>
                <w:szCs w:val="24"/>
              </w:rPr>
              <w:t>ystem generates</w:t>
            </w:r>
            <w:r>
              <w:rPr>
                <w:rFonts w:ascii="Times New Roman" w:hAnsi="Times New Roman" w:cs="Times New Roman"/>
                <w:sz w:val="24"/>
                <w:szCs w:val="24"/>
              </w:rPr>
              <w:t xml:space="preserve"> a</w:t>
            </w:r>
            <w:r w:rsidRPr="00DF056F">
              <w:rPr>
                <w:rFonts w:ascii="Times New Roman" w:hAnsi="Times New Roman" w:cs="Times New Roman"/>
                <w:sz w:val="24"/>
                <w:szCs w:val="24"/>
              </w:rPr>
              <w:t xml:space="preserve"> P</w:t>
            </w:r>
            <w:r>
              <w:rPr>
                <w:rFonts w:ascii="Times New Roman" w:hAnsi="Times New Roman" w:cs="Times New Roman"/>
                <w:sz w:val="24"/>
                <w:szCs w:val="24"/>
              </w:rPr>
              <w:t xml:space="preserve">A summary score. (2) The care plan prompts the provider to ask about weekly PA habits, which are compared to PA Guideline benchmarks, and includes fillable/printable sections to facilitate goal-setting (C) and a PA prescription (P). A screening flowchart and a treatment </w:t>
            </w:r>
            <w:r>
              <w:rPr>
                <w:rFonts w:ascii="Times New Roman" w:hAnsi="Times New Roman" w:cs="Times New Roman"/>
                <w:sz w:val="24"/>
                <w:szCs w:val="24"/>
              </w:rPr>
              <w:lastRenderedPageBreak/>
              <w:t>flowchart accompany each component. The PA screening portion takes ~3:45min and the care plan takes ~5:45min to administer.</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efficiency, understandability, usability, workflow</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navigation, visibility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 </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ability</w:t>
            </w:r>
          </w:p>
        </w:tc>
        <w:tc>
          <w:tcPr>
            <w:tcW w:w="850" w:type="dxa"/>
          </w:tcPr>
          <w:p w:rsidR="00DE54B9" w:rsidRDefault="00DE54B9" w:rsidP="007E3E77">
            <w:pPr>
              <w:rPr>
                <w:rFonts w:ascii="Times New Roman" w:hAnsi="Times New Roman" w:cs="Times New Roman"/>
                <w:sz w:val="24"/>
                <w:szCs w:val="24"/>
              </w:rPr>
            </w:pPr>
            <w:r>
              <w:rPr>
                <w:rFonts w:ascii="Times New Roman" w:hAnsi="Times New Roman" w:cs="Times New Roman"/>
                <w:noProof/>
                <w:sz w:val="24"/>
                <w:szCs w:val="24"/>
              </w:rPr>
              <w:t>[</w:t>
            </w:r>
            <w:r w:rsidR="0069284F">
              <w:rPr>
                <w:rFonts w:ascii="Times New Roman" w:hAnsi="Times New Roman" w:cs="Times New Roman"/>
                <w:noProof/>
                <w:sz w:val="24"/>
                <w:szCs w:val="24"/>
              </w:rPr>
              <w:t>28,50</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PAAT (Physical Activity Assessment Tool)</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S</w:t>
            </w:r>
            <w:r w:rsidRPr="001655EB">
              <w:rPr>
                <w:rFonts w:ascii="Times New Roman" w:hAnsi="Times New Roman" w:cs="Times New Roman"/>
                <w:sz w:val="24"/>
                <w:szCs w:val="24"/>
              </w:rPr>
              <w:t xml:space="preserve">elf-administered </w:t>
            </w:r>
            <w:r>
              <w:rPr>
                <w:rFonts w:ascii="Times New Roman" w:hAnsi="Times New Roman" w:cs="Times New Roman"/>
                <w:sz w:val="24"/>
                <w:szCs w:val="24"/>
              </w:rPr>
              <w:t xml:space="preserve">tool </w:t>
            </w:r>
            <w:r w:rsidRPr="001655EB">
              <w:rPr>
                <w:rFonts w:ascii="Times New Roman" w:hAnsi="Times New Roman" w:cs="Times New Roman"/>
                <w:sz w:val="24"/>
                <w:szCs w:val="24"/>
              </w:rPr>
              <w:t xml:space="preserve">to rapidly assess </w:t>
            </w:r>
            <w:r>
              <w:rPr>
                <w:rFonts w:ascii="Times New Roman" w:hAnsi="Times New Roman" w:cs="Times New Roman"/>
                <w:sz w:val="24"/>
                <w:szCs w:val="24"/>
              </w:rPr>
              <w:t>PA in primary care settings and</w:t>
            </w:r>
            <w:r w:rsidRPr="001655EB">
              <w:rPr>
                <w:rFonts w:ascii="Times New Roman" w:hAnsi="Times New Roman" w:cs="Times New Roman"/>
                <w:sz w:val="24"/>
                <w:szCs w:val="24"/>
              </w:rPr>
              <w:t xml:space="preserve"> reduce physi</w:t>
            </w:r>
            <w:r>
              <w:rPr>
                <w:rFonts w:ascii="Times New Roman" w:hAnsi="Times New Roman" w:cs="Times New Roman"/>
                <w:sz w:val="24"/>
                <w:szCs w:val="24"/>
              </w:rPr>
              <w:t>cian time for assessment. The tool d</w:t>
            </w:r>
            <w:r w:rsidRPr="001655EB">
              <w:rPr>
                <w:rFonts w:ascii="Times New Roman" w:hAnsi="Times New Roman" w:cs="Times New Roman"/>
                <w:sz w:val="24"/>
                <w:szCs w:val="24"/>
              </w:rPr>
              <w:t>efines moderat</w:t>
            </w:r>
            <w:r>
              <w:rPr>
                <w:rFonts w:ascii="Times New Roman" w:hAnsi="Times New Roman" w:cs="Times New Roman"/>
                <w:sz w:val="24"/>
                <w:szCs w:val="24"/>
              </w:rPr>
              <w:t xml:space="preserve">e and vigorous PA, and </w:t>
            </w:r>
            <w:r w:rsidRPr="001655EB">
              <w:rPr>
                <w:rFonts w:ascii="Times New Roman" w:hAnsi="Times New Roman" w:cs="Times New Roman"/>
                <w:sz w:val="24"/>
                <w:szCs w:val="24"/>
              </w:rPr>
              <w:t xml:space="preserve">lists of common types of </w:t>
            </w:r>
            <w:r>
              <w:rPr>
                <w:rFonts w:ascii="Times New Roman" w:hAnsi="Times New Roman" w:cs="Times New Roman"/>
                <w:sz w:val="24"/>
                <w:szCs w:val="24"/>
              </w:rPr>
              <w:t>PA</w:t>
            </w:r>
            <w:r w:rsidRPr="001655EB">
              <w:rPr>
                <w:rFonts w:ascii="Times New Roman" w:hAnsi="Times New Roman" w:cs="Times New Roman"/>
                <w:sz w:val="24"/>
                <w:szCs w:val="24"/>
              </w:rPr>
              <w:t xml:space="preserve"> that are stratified by intensity according to the updated Compendium of </w:t>
            </w:r>
            <w:r>
              <w:rPr>
                <w:rFonts w:ascii="Times New Roman" w:hAnsi="Times New Roman" w:cs="Times New Roman"/>
                <w:sz w:val="24"/>
                <w:szCs w:val="24"/>
              </w:rPr>
              <w:t>PA. M</w:t>
            </w:r>
            <w:r w:rsidRPr="001655EB">
              <w:rPr>
                <w:rFonts w:ascii="Times New Roman" w:hAnsi="Times New Roman" w:cs="Times New Roman"/>
                <w:sz w:val="24"/>
                <w:szCs w:val="24"/>
              </w:rPr>
              <w:t>easures type, frequency, and du</w:t>
            </w:r>
            <w:r>
              <w:rPr>
                <w:rFonts w:ascii="Times New Roman" w:hAnsi="Times New Roman" w:cs="Times New Roman"/>
                <w:sz w:val="24"/>
                <w:szCs w:val="24"/>
              </w:rPr>
              <w:t xml:space="preserve">ration of MVPA </w:t>
            </w:r>
            <w:r w:rsidRPr="001655EB">
              <w:rPr>
                <w:rFonts w:ascii="Times New Roman" w:hAnsi="Times New Roman" w:cs="Times New Roman"/>
                <w:sz w:val="24"/>
                <w:szCs w:val="24"/>
              </w:rPr>
              <w:t>from all four domains of physical activity—leisure, occupational, household, and transportation—in the last 7 days, and asks if this is “more, less, or about</w:t>
            </w:r>
            <w:r>
              <w:rPr>
                <w:rFonts w:ascii="Times New Roman" w:hAnsi="Times New Roman" w:cs="Times New Roman"/>
                <w:sz w:val="24"/>
                <w:szCs w:val="24"/>
              </w:rPr>
              <w:t xml:space="preserve"> the same as usual” activity (A).</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Can be completed in 5-7m</w:t>
            </w:r>
            <w:r w:rsidRPr="001655EB">
              <w:rPr>
                <w:rFonts w:ascii="Times New Roman" w:hAnsi="Times New Roman" w:cs="Times New Roman"/>
                <w:sz w:val="24"/>
                <w:szCs w:val="24"/>
              </w:rPr>
              <w:t>ins while wait</w:t>
            </w:r>
            <w:r>
              <w:rPr>
                <w:rFonts w:ascii="Times New Roman" w:hAnsi="Times New Roman" w:cs="Times New Roman"/>
                <w:sz w:val="24"/>
                <w:szCs w:val="24"/>
              </w:rPr>
              <w:t>ing</w:t>
            </w:r>
            <w:r w:rsidRPr="001655EB">
              <w:rPr>
                <w:rFonts w:ascii="Times New Roman" w:hAnsi="Times New Roman" w:cs="Times New Roman"/>
                <w:sz w:val="24"/>
                <w:szCs w:val="24"/>
              </w:rPr>
              <w:t xml:space="preserve"> to see a physician.</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7E3E77">
            <w:pPr>
              <w:rPr>
                <w:rFonts w:ascii="Times New Roman" w:hAnsi="Times New Roman" w:cs="Times New Roman"/>
                <w:sz w:val="24"/>
                <w:szCs w:val="24"/>
              </w:rPr>
            </w:pPr>
            <w:r>
              <w:rPr>
                <w:rFonts w:ascii="Times New Roman" w:hAnsi="Times New Roman" w:cs="Times New Roman"/>
                <w:noProof/>
                <w:sz w:val="24"/>
                <w:szCs w:val="24"/>
              </w:rPr>
              <w:t>[</w:t>
            </w:r>
            <w:r w:rsidRPr="00A51825">
              <w:rPr>
                <w:rFonts w:ascii="Times New Roman" w:hAnsi="Times New Roman" w:cs="Times New Roman"/>
                <w:noProof/>
                <w:sz w:val="24"/>
                <w:szCs w:val="24"/>
              </w:rPr>
              <w:t>11</w:t>
            </w:r>
            <w:r w:rsidR="0069284F">
              <w:rPr>
                <w:rFonts w:ascii="Times New Roman" w:hAnsi="Times New Roman" w:cs="Times New Roman"/>
                <w:noProof/>
                <w:sz w:val="24"/>
                <w:szCs w:val="24"/>
              </w:rPr>
              <w:t>6</w:t>
            </w:r>
            <w:r>
              <w:rPr>
                <w:rFonts w:ascii="Times New Roman" w:hAnsi="Times New Roman" w:cs="Times New Roman"/>
                <w:noProof/>
                <w:sz w:val="24"/>
                <w:szCs w:val="24"/>
              </w:rPr>
              <w:t>]</w:t>
            </w:r>
          </w:p>
        </w:tc>
      </w:tr>
      <w:tr w:rsidR="00DE54B9" w:rsidRPr="00DD5892" w:rsidTr="00DE54B9">
        <w:tc>
          <w:tcPr>
            <w:tcW w:w="1413"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PACE (Patient-Centered Assessment and Counselling </w:t>
            </w:r>
            <w:r>
              <w:rPr>
                <w:rFonts w:ascii="Times New Roman" w:hAnsi="Times New Roman" w:cs="Times New Roman"/>
                <w:sz w:val="24"/>
                <w:szCs w:val="24"/>
              </w:rPr>
              <w:lastRenderedPageBreak/>
              <w:t>for Exercise)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Adults with overweight or obesity and/or </w:t>
            </w:r>
            <w:r>
              <w:rPr>
                <w:rFonts w:ascii="Times New Roman" w:hAnsi="Times New Roman" w:cs="Times New Roman"/>
                <w:sz w:val="24"/>
                <w:szCs w:val="24"/>
              </w:rPr>
              <w:lastRenderedPageBreak/>
              <w:t>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 xml:space="preserve">Paper and </w:t>
            </w:r>
            <w:proofErr w:type="spellStart"/>
            <w:r>
              <w:rPr>
                <w:rFonts w:ascii="Times New Roman" w:hAnsi="Times New Roman" w:cs="Times New Roman"/>
                <w:sz w:val="24"/>
                <w:szCs w:val="24"/>
              </w:rPr>
              <w:t>EMR</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Trans-theoretical Model</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Protocol</w:t>
            </w:r>
            <w:r w:rsidRPr="003A6DCD">
              <w:rPr>
                <w:rFonts w:ascii="Times New Roman" w:hAnsi="Times New Roman" w:cs="Times New Roman"/>
                <w:sz w:val="24"/>
                <w:szCs w:val="24"/>
              </w:rPr>
              <w:t xml:space="preserve"> </w:t>
            </w:r>
            <w:r>
              <w:rPr>
                <w:rFonts w:ascii="Times New Roman" w:hAnsi="Times New Roman" w:cs="Times New Roman"/>
                <w:sz w:val="24"/>
                <w:szCs w:val="24"/>
              </w:rPr>
              <w:t xml:space="preserve">incl. </w:t>
            </w:r>
            <w:r w:rsidRPr="003A6DCD">
              <w:rPr>
                <w:rFonts w:ascii="Times New Roman" w:hAnsi="Times New Roman" w:cs="Times New Roman"/>
                <w:sz w:val="24"/>
                <w:szCs w:val="24"/>
              </w:rPr>
              <w:t xml:space="preserve">clear </w:t>
            </w:r>
            <w:r>
              <w:rPr>
                <w:rFonts w:ascii="Times New Roman" w:hAnsi="Times New Roman" w:cs="Times New Roman"/>
                <w:sz w:val="24"/>
                <w:szCs w:val="24"/>
              </w:rPr>
              <w:t xml:space="preserve">guidance for PA behaviour assessment, behaviour profile, action/relapse prevention plans, provider summary, and provider PA counselling. </w:t>
            </w:r>
            <w:r>
              <w:rPr>
                <w:rFonts w:ascii="Times New Roman" w:hAnsi="Times New Roman" w:cs="Times New Roman"/>
                <w:sz w:val="24"/>
                <w:szCs w:val="24"/>
              </w:rPr>
              <w:lastRenderedPageBreak/>
              <w:t xml:space="preserve">Behaviour assessment form (1min to complete) determines PA level on an 11-point scale (the PACE scores) to classify individuals by stage of change, i.e., as a </w:t>
            </w:r>
            <w:proofErr w:type="spellStart"/>
            <w:r>
              <w:rPr>
                <w:rFonts w:ascii="Times New Roman" w:hAnsi="Times New Roman" w:cs="Times New Roman"/>
                <w:sz w:val="24"/>
                <w:szCs w:val="24"/>
              </w:rPr>
              <w:t>pre</w:t>
            </w:r>
            <w:r w:rsidR="00134F57">
              <w:rPr>
                <w:rFonts w:ascii="Times New Roman" w:hAnsi="Times New Roman" w:cs="Times New Roman"/>
                <w:sz w:val="24"/>
                <w:szCs w:val="24"/>
              </w:rPr>
              <w:t>contemplator</w:t>
            </w:r>
            <w:proofErr w:type="spellEnd"/>
            <w:r>
              <w:rPr>
                <w:rFonts w:ascii="Times New Roman" w:hAnsi="Times New Roman" w:cs="Times New Roman"/>
                <w:sz w:val="24"/>
                <w:szCs w:val="24"/>
              </w:rPr>
              <w:t xml:space="preserve">, contemplator, or as active (A). </w:t>
            </w:r>
            <w:r w:rsidRPr="003A6DCD">
              <w:rPr>
                <w:rFonts w:ascii="Times New Roman" w:hAnsi="Times New Roman" w:cs="Times New Roman"/>
                <w:sz w:val="24"/>
                <w:szCs w:val="24"/>
              </w:rPr>
              <w:t xml:space="preserve">The protocol </w:t>
            </w:r>
            <w:r>
              <w:rPr>
                <w:rFonts w:ascii="Times New Roman" w:hAnsi="Times New Roman" w:cs="Times New Roman"/>
                <w:sz w:val="24"/>
                <w:szCs w:val="24"/>
              </w:rPr>
              <w:t>incl. provision of information and materials to individuals accessing care, one-on-one counselling (C), and a PA prescription (P). Protocol takes 2-5mins. A</w:t>
            </w:r>
            <w:r w:rsidRPr="003A6DCD">
              <w:rPr>
                <w:rFonts w:ascii="Times New Roman" w:hAnsi="Times New Roman" w:cs="Times New Roman"/>
                <w:sz w:val="24"/>
                <w:szCs w:val="24"/>
              </w:rPr>
              <w:t xml:space="preserve"> </w:t>
            </w:r>
            <w:r>
              <w:rPr>
                <w:rFonts w:ascii="Times New Roman" w:hAnsi="Times New Roman" w:cs="Times New Roman"/>
                <w:sz w:val="24"/>
                <w:szCs w:val="24"/>
              </w:rPr>
              <w:t>2-3 week follow-up is conducted</w:t>
            </w:r>
            <w:r w:rsidRPr="003A6DCD">
              <w:rPr>
                <w:rFonts w:ascii="Times New Roman" w:hAnsi="Times New Roman" w:cs="Times New Roman"/>
                <w:sz w:val="24"/>
                <w:szCs w:val="24"/>
              </w:rPr>
              <w:t xml:space="preserve"> by telephone or through the mai</w:t>
            </w:r>
            <w:r>
              <w:rPr>
                <w:rFonts w:ascii="Times New Roman" w:hAnsi="Times New Roman" w:cs="Times New Roman"/>
                <w:sz w:val="24"/>
                <w:szCs w:val="24"/>
              </w:rPr>
              <w:t>l</w:t>
            </w:r>
            <w:r w:rsidRPr="003A6DCD">
              <w:rPr>
                <w:rFonts w:ascii="Times New Roman" w:hAnsi="Times New Roman" w:cs="Times New Roman"/>
                <w:sz w:val="24"/>
                <w:szCs w:val="24"/>
              </w:rPr>
              <w:t>, focused on reinforc</w:t>
            </w:r>
            <w:r>
              <w:rPr>
                <w:rFonts w:ascii="Times New Roman" w:hAnsi="Times New Roman" w:cs="Times New Roman"/>
                <w:sz w:val="24"/>
                <w:szCs w:val="24"/>
              </w:rPr>
              <w:t>ing the themes within the stage-</w:t>
            </w:r>
            <w:r w:rsidRPr="003A6DCD">
              <w:rPr>
                <w:rFonts w:ascii="Times New Roman" w:hAnsi="Times New Roman" w:cs="Times New Roman"/>
                <w:sz w:val="24"/>
                <w:szCs w:val="24"/>
              </w:rPr>
              <w:t>specific protocol</w:t>
            </w:r>
            <w:r>
              <w:rPr>
                <w:rFonts w:ascii="Times New Roman" w:hAnsi="Times New Roman" w:cs="Times New Roman"/>
                <w:sz w:val="24"/>
                <w:szCs w:val="24"/>
              </w:rPr>
              <w:t>.</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 efficiency, </w:t>
            </w:r>
            <w:r>
              <w:rPr>
                <w:rFonts w:ascii="Times New Roman" w:hAnsi="Times New Roman" w:cs="Times New Roman"/>
                <w:sz w:val="24"/>
                <w:szCs w:val="24"/>
              </w:rPr>
              <w:lastRenderedPageBreak/>
              <w:t>understandability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content, workflow</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visibility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knowledge, frequency</w:t>
            </w:r>
            <w:r w:rsidR="008D696B">
              <w:rPr>
                <w:rFonts w:ascii="Times New Roman" w:hAnsi="Times New Roman" w:cs="Times New Roman"/>
                <w:sz w:val="24"/>
                <w:szCs w:val="24"/>
                <w:vertAlign w:val="superscript"/>
              </w:rPr>
              <w:t>*</w:t>
            </w:r>
            <w:r>
              <w:rPr>
                <w:rFonts w:ascii="Times New Roman" w:hAnsi="Times New Roman" w:cs="Times New Roman"/>
                <w:sz w:val="24"/>
                <w:szCs w:val="24"/>
              </w:rPr>
              <w:t xml:space="preserve">, ability, </w:t>
            </w:r>
            <w:r>
              <w:rPr>
                <w:rFonts w:ascii="Times New Roman" w:hAnsi="Times New Roman" w:cs="Times New Roman"/>
                <w:sz w:val="24"/>
                <w:szCs w:val="24"/>
              </w:rPr>
              <w:lastRenderedPageBreak/>
              <w:t>PA behaviour</w:t>
            </w:r>
            <w:r w:rsidR="008D696B">
              <w:rPr>
                <w:rFonts w:ascii="Times New Roman" w:hAnsi="Times New Roman" w:cs="Times New Roman"/>
                <w:sz w:val="24"/>
                <w:szCs w:val="24"/>
                <w:vertAlign w:val="superscript"/>
              </w:rPr>
              <w:t>*</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confidence</w:t>
            </w:r>
          </w:p>
        </w:tc>
        <w:tc>
          <w:tcPr>
            <w:tcW w:w="850" w:type="dxa"/>
          </w:tcPr>
          <w:p w:rsidR="00DE54B9" w:rsidRPr="00DD5892" w:rsidRDefault="00DE54B9" w:rsidP="0069284F">
            <w:pPr>
              <w:rPr>
                <w:rFonts w:ascii="Times New Roman" w:hAnsi="Times New Roman" w:cs="Times New Roman"/>
                <w:sz w:val="24"/>
                <w:szCs w:val="24"/>
              </w:rPr>
            </w:pPr>
            <w:r>
              <w:rPr>
                <w:rFonts w:ascii="Times New Roman" w:hAnsi="Times New Roman" w:cs="Times New Roman"/>
                <w:noProof/>
                <w:sz w:val="24"/>
                <w:szCs w:val="24"/>
              </w:rPr>
              <w:lastRenderedPageBreak/>
              <w:t>[</w:t>
            </w:r>
            <w:r w:rsidR="0069284F">
              <w:rPr>
                <w:rFonts w:ascii="Times New Roman" w:hAnsi="Times New Roman" w:cs="Times New Roman"/>
                <w:noProof/>
                <w:sz w:val="24"/>
                <w:szCs w:val="24"/>
              </w:rPr>
              <w:t>77,78,97–99,118</w:t>
            </w:r>
            <w:r w:rsidR="007E3E77">
              <w:rPr>
                <w:rFonts w:ascii="Times New Roman" w:hAnsi="Times New Roman" w:cs="Times New Roman"/>
                <w:noProof/>
                <w:sz w:val="24"/>
                <w:szCs w:val="24"/>
              </w:rPr>
              <w:t>,14</w:t>
            </w:r>
            <w:r w:rsidR="0069284F">
              <w:rPr>
                <w:rFonts w:ascii="Times New Roman" w:hAnsi="Times New Roman" w:cs="Times New Roman"/>
                <w:noProof/>
                <w:sz w:val="24"/>
                <w:szCs w:val="24"/>
              </w:rPr>
              <w:t>1,148</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PAFES (Physical Activity, Health, and Sports Plan)</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 and 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EMR</w:t>
            </w:r>
          </w:p>
        </w:tc>
        <w:tc>
          <w:tcPr>
            <w:tcW w:w="1701" w:type="dxa"/>
          </w:tcPr>
          <w:p w:rsidR="00DE54B9" w:rsidRPr="00DD5892" w:rsidRDefault="00DE54B9" w:rsidP="00103279">
            <w:pPr>
              <w:rPr>
                <w:rFonts w:ascii="Times New Roman" w:hAnsi="Times New Roman" w:cs="Times New Roman"/>
                <w:sz w:val="24"/>
                <w:szCs w:val="24"/>
              </w:rPr>
            </w:pPr>
            <w:r w:rsidRPr="004B595D">
              <w:rPr>
                <w:rFonts w:ascii="Times New Roman" w:hAnsi="Times New Roman" w:cs="Times New Roman"/>
                <w:sz w:val="24"/>
                <w:szCs w:val="24"/>
              </w:rPr>
              <w:t xml:space="preserve">Government of Catalonia </w:t>
            </w:r>
            <w:proofErr w:type="spellStart"/>
            <w:r w:rsidRPr="004B595D">
              <w:rPr>
                <w:rFonts w:ascii="Times New Roman" w:hAnsi="Times New Roman" w:cs="Times New Roman"/>
                <w:sz w:val="24"/>
                <w:szCs w:val="24"/>
              </w:rPr>
              <w:t>Èguia</w:t>
            </w:r>
            <w:proofErr w:type="spellEnd"/>
            <w:r w:rsidRPr="004B595D">
              <w:rPr>
                <w:rFonts w:ascii="Times New Roman" w:hAnsi="Times New Roman" w:cs="Times New Roman"/>
                <w:sz w:val="24"/>
                <w:szCs w:val="24"/>
              </w:rPr>
              <w:t xml:space="preserve"> de </w:t>
            </w:r>
            <w:proofErr w:type="spellStart"/>
            <w:r w:rsidRPr="004B595D">
              <w:rPr>
                <w:rFonts w:ascii="Times New Roman" w:hAnsi="Times New Roman" w:cs="Times New Roman"/>
                <w:sz w:val="24"/>
                <w:szCs w:val="24"/>
              </w:rPr>
              <w:t>Prescripció</w:t>
            </w:r>
            <w:proofErr w:type="spellEnd"/>
            <w:r w:rsidRPr="004B595D">
              <w:rPr>
                <w:rFonts w:ascii="Times New Roman" w:hAnsi="Times New Roman" w:cs="Times New Roman"/>
                <w:sz w:val="24"/>
                <w:szCs w:val="24"/>
              </w:rPr>
              <w:t xml:space="preserve"> de </w:t>
            </w:r>
            <w:proofErr w:type="spellStart"/>
            <w:r w:rsidRPr="004B595D">
              <w:rPr>
                <w:rFonts w:ascii="Times New Roman" w:hAnsi="Times New Roman" w:cs="Times New Roman"/>
                <w:sz w:val="24"/>
                <w:szCs w:val="24"/>
              </w:rPr>
              <w:t>l'Exercici</w:t>
            </w:r>
            <w:proofErr w:type="spellEnd"/>
            <w:r w:rsidRPr="004B595D">
              <w:rPr>
                <w:rFonts w:ascii="Times New Roman" w:hAnsi="Times New Roman" w:cs="Times New Roman"/>
                <w:sz w:val="24"/>
                <w:szCs w:val="24"/>
              </w:rPr>
              <w:t xml:space="preserve"> </w:t>
            </w:r>
            <w:proofErr w:type="spellStart"/>
            <w:r w:rsidRPr="004B595D">
              <w:rPr>
                <w:rFonts w:ascii="Times New Roman" w:hAnsi="Times New Roman" w:cs="Times New Roman"/>
                <w:sz w:val="24"/>
                <w:szCs w:val="24"/>
              </w:rPr>
              <w:t>Físic</w:t>
            </w:r>
            <w:proofErr w:type="spellEnd"/>
            <w:r w:rsidRPr="004B595D">
              <w:rPr>
                <w:rFonts w:ascii="Times New Roman" w:hAnsi="Times New Roman" w:cs="Times New Roman"/>
                <w:sz w:val="24"/>
                <w:szCs w:val="24"/>
              </w:rPr>
              <w:t xml:space="preserve"> per a la </w:t>
            </w:r>
            <w:proofErr w:type="spellStart"/>
            <w:r w:rsidRPr="004B595D">
              <w:rPr>
                <w:rFonts w:ascii="Times New Roman" w:hAnsi="Times New Roman" w:cs="Times New Roman"/>
                <w:sz w:val="24"/>
                <w:szCs w:val="24"/>
              </w:rPr>
              <w:t>Salu</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Guia</w:t>
            </w:r>
            <w:proofErr w:type="spellEnd"/>
            <w:r>
              <w:rPr>
                <w:rFonts w:ascii="Times New Roman" w:hAnsi="Times New Roman" w:cs="Times New Roman"/>
                <w:sz w:val="24"/>
                <w:szCs w:val="24"/>
              </w:rPr>
              <w:t xml:space="preserve"> PEFS;</w:t>
            </w:r>
            <w:r w:rsidRPr="004B595D">
              <w:rPr>
                <w:rFonts w:ascii="Times New Roman" w:hAnsi="Times New Roman" w:cs="Times New Roman"/>
                <w:sz w:val="24"/>
                <w:szCs w:val="24"/>
              </w:rPr>
              <w:t xml:space="preserve"> 2007</w:t>
            </w:r>
            <w:r>
              <w:rPr>
                <w:rFonts w:ascii="Times New Roman" w:hAnsi="Times New Roman" w:cs="Times New Roman"/>
                <w:sz w:val="24"/>
                <w:szCs w:val="24"/>
              </w:rPr>
              <w:t>)</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Motivational interviewing, Trans-theoretical Model</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Involves 2</w:t>
            </w:r>
            <w:r w:rsidRPr="00E95E1C">
              <w:rPr>
                <w:rFonts w:ascii="Times New Roman" w:hAnsi="Times New Roman" w:cs="Times New Roman"/>
                <w:sz w:val="24"/>
                <w:szCs w:val="24"/>
              </w:rPr>
              <w:t xml:space="preserve"> variables incorporated into the EMR (PA screening and advice given). All </w:t>
            </w:r>
            <w:r>
              <w:rPr>
                <w:rFonts w:ascii="Times New Roman" w:hAnsi="Times New Roman" w:cs="Times New Roman"/>
                <w:sz w:val="24"/>
                <w:szCs w:val="24"/>
              </w:rPr>
              <w:t>adults &gt;</w:t>
            </w:r>
            <w:r w:rsidRPr="00E95E1C">
              <w:rPr>
                <w:rFonts w:ascii="Times New Roman" w:hAnsi="Times New Roman" w:cs="Times New Roman"/>
                <w:sz w:val="24"/>
                <w:szCs w:val="24"/>
              </w:rPr>
              <w:t xml:space="preserve">15 years who visit </w:t>
            </w:r>
            <w:r>
              <w:rPr>
                <w:rFonts w:ascii="Times New Roman" w:hAnsi="Times New Roman" w:cs="Times New Roman"/>
                <w:sz w:val="24"/>
                <w:szCs w:val="24"/>
              </w:rPr>
              <w:t>ar</w:t>
            </w:r>
            <w:r w:rsidRPr="00E95E1C">
              <w:rPr>
                <w:rFonts w:ascii="Times New Roman" w:hAnsi="Times New Roman" w:cs="Times New Roman"/>
                <w:sz w:val="24"/>
                <w:szCs w:val="24"/>
              </w:rPr>
              <w:t xml:space="preserve">e screened to determine their PA level and stage of change, paying special attention to those with </w:t>
            </w:r>
            <w:r>
              <w:rPr>
                <w:rFonts w:ascii="Times New Roman" w:hAnsi="Times New Roman" w:cs="Times New Roman"/>
                <w:sz w:val="24"/>
                <w:szCs w:val="24"/>
              </w:rPr>
              <w:t>≥1</w:t>
            </w:r>
            <w:r w:rsidRPr="00E95E1C">
              <w:rPr>
                <w:rFonts w:ascii="Times New Roman" w:hAnsi="Times New Roman" w:cs="Times New Roman"/>
                <w:sz w:val="24"/>
                <w:szCs w:val="24"/>
              </w:rPr>
              <w:t xml:space="preserve"> cardiovascular risk factor</w:t>
            </w:r>
            <w:r>
              <w:rPr>
                <w:rFonts w:ascii="Times New Roman" w:hAnsi="Times New Roman" w:cs="Times New Roman"/>
                <w:sz w:val="24"/>
                <w:szCs w:val="24"/>
              </w:rPr>
              <w:t xml:space="preserve"> (A)</w:t>
            </w:r>
            <w:r w:rsidRPr="00E95E1C">
              <w:rPr>
                <w:rFonts w:ascii="Times New Roman" w:hAnsi="Times New Roman" w:cs="Times New Roman"/>
                <w:sz w:val="24"/>
                <w:szCs w:val="24"/>
              </w:rPr>
              <w:t>. Stage o</w:t>
            </w:r>
            <w:r>
              <w:rPr>
                <w:rFonts w:ascii="Times New Roman" w:hAnsi="Times New Roman" w:cs="Times New Roman"/>
                <w:sz w:val="24"/>
                <w:szCs w:val="24"/>
              </w:rPr>
              <w:t>f change is measured by asking whether an individual engages in at least 30mins of PA 5 days/</w:t>
            </w:r>
            <w:r w:rsidRPr="00E95E1C">
              <w:rPr>
                <w:rFonts w:ascii="Times New Roman" w:hAnsi="Times New Roman" w:cs="Times New Roman"/>
                <w:sz w:val="24"/>
                <w:szCs w:val="24"/>
              </w:rPr>
              <w:t xml:space="preserve">week and about predisposition to </w:t>
            </w:r>
            <w:r>
              <w:rPr>
                <w:rFonts w:ascii="Times New Roman" w:hAnsi="Times New Roman" w:cs="Times New Roman"/>
                <w:sz w:val="24"/>
                <w:szCs w:val="24"/>
              </w:rPr>
              <w:t>change</w:t>
            </w:r>
            <w:r w:rsidRPr="00E95E1C">
              <w:rPr>
                <w:rFonts w:ascii="Times New Roman" w:hAnsi="Times New Roman" w:cs="Times New Roman"/>
                <w:sz w:val="24"/>
                <w:szCs w:val="24"/>
              </w:rPr>
              <w:t xml:space="preserve">. </w:t>
            </w:r>
            <w:r>
              <w:rPr>
                <w:rFonts w:ascii="Times New Roman" w:hAnsi="Times New Roman" w:cs="Times New Roman"/>
                <w:sz w:val="24"/>
                <w:szCs w:val="24"/>
              </w:rPr>
              <w:t>A</w:t>
            </w:r>
            <w:r w:rsidRPr="00E95E1C">
              <w:rPr>
                <w:rFonts w:ascii="Times New Roman" w:hAnsi="Times New Roman" w:cs="Times New Roman"/>
                <w:sz w:val="24"/>
                <w:szCs w:val="24"/>
              </w:rPr>
              <w:t>nswer</w:t>
            </w:r>
            <w:r>
              <w:rPr>
                <w:rFonts w:ascii="Times New Roman" w:hAnsi="Times New Roman" w:cs="Times New Roman"/>
                <w:sz w:val="24"/>
                <w:szCs w:val="24"/>
              </w:rPr>
              <w:t>s</w:t>
            </w:r>
            <w:r w:rsidRPr="00E95E1C">
              <w:rPr>
                <w:rFonts w:ascii="Times New Roman" w:hAnsi="Times New Roman" w:cs="Times New Roman"/>
                <w:sz w:val="24"/>
                <w:szCs w:val="24"/>
              </w:rPr>
              <w:t xml:space="preserve"> classif</w:t>
            </w:r>
            <w:r>
              <w:rPr>
                <w:rFonts w:ascii="Times New Roman" w:hAnsi="Times New Roman" w:cs="Times New Roman"/>
                <w:sz w:val="24"/>
                <w:szCs w:val="24"/>
              </w:rPr>
              <w:t>y adults</w:t>
            </w:r>
            <w:r w:rsidRPr="00E95E1C">
              <w:rPr>
                <w:rFonts w:ascii="Times New Roman" w:hAnsi="Times New Roman" w:cs="Times New Roman"/>
                <w:sz w:val="24"/>
                <w:szCs w:val="24"/>
              </w:rPr>
              <w:t xml:space="preserve"> as </w:t>
            </w:r>
            <w:r w:rsidRPr="00E95E1C">
              <w:rPr>
                <w:rFonts w:ascii="Times New Roman" w:hAnsi="Times New Roman" w:cs="Times New Roman"/>
                <w:sz w:val="24"/>
                <w:szCs w:val="24"/>
              </w:rPr>
              <w:lastRenderedPageBreak/>
              <w:t>inactive (</w:t>
            </w:r>
            <w:proofErr w:type="spellStart"/>
            <w:r w:rsidRPr="00E95E1C">
              <w:rPr>
                <w:rFonts w:ascii="Times New Roman" w:hAnsi="Times New Roman" w:cs="Times New Roman"/>
                <w:sz w:val="24"/>
                <w:szCs w:val="24"/>
              </w:rPr>
              <w:t>precontemplative</w:t>
            </w:r>
            <w:proofErr w:type="spellEnd"/>
            <w:r w:rsidRPr="00E95E1C">
              <w:rPr>
                <w:rFonts w:ascii="Times New Roman" w:hAnsi="Times New Roman" w:cs="Times New Roman"/>
                <w:sz w:val="24"/>
                <w:szCs w:val="24"/>
              </w:rPr>
              <w:t>, contemplative, or prepared stage) or active (active or maintenance stage). Unp</w:t>
            </w:r>
            <w:r>
              <w:rPr>
                <w:rFonts w:ascii="Times New Roman" w:hAnsi="Times New Roman" w:cs="Times New Roman"/>
                <w:sz w:val="24"/>
                <w:szCs w:val="24"/>
              </w:rPr>
              <w:t>repared, inactive adults in</w:t>
            </w:r>
            <w:r w:rsidRPr="00E95E1C">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E95E1C">
              <w:rPr>
                <w:rFonts w:ascii="Times New Roman" w:hAnsi="Times New Roman" w:cs="Times New Roman"/>
                <w:sz w:val="24"/>
                <w:szCs w:val="24"/>
              </w:rPr>
              <w:t>precontemplati</w:t>
            </w:r>
            <w:r>
              <w:rPr>
                <w:rFonts w:ascii="Times New Roman" w:hAnsi="Times New Roman" w:cs="Times New Roman"/>
                <w:sz w:val="24"/>
                <w:szCs w:val="24"/>
              </w:rPr>
              <w:t>on</w:t>
            </w:r>
            <w:proofErr w:type="spellEnd"/>
            <w:r>
              <w:rPr>
                <w:rFonts w:ascii="Times New Roman" w:hAnsi="Times New Roman" w:cs="Times New Roman"/>
                <w:sz w:val="24"/>
                <w:szCs w:val="24"/>
              </w:rPr>
              <w:t xml:space="preserve">” or “contemplation” </w:t>
            </w:r>
            <w:r w:rsidRPr="00E95E1C">
              <w:rPr>
                <w:rFonts w:ascii="Times New Roman" w:hAnsi="Times New Roman" w:cs="Times New Roman"/>
                <w:sz w:val="24"/>
                <w:szCs w:val="24"/>
              </w:rPr>
              <w:t xml:space="preserve">receive the motivational approach. Inactive adults in </w:t>
            </w:r>
            <w:r>
              <w:rPr>
                <w:rFonts w:ascii="Times New Roman" w:hAnsi="Times New Roman" w:cs="Times New Roman"/>
                <w:sz w:val="24"/>
                <w:szCs w:val="24"/>
              </w:rPr>
              <w:t>“</w:t>
            </w:r>
            <w:r w:rsidRPr="00E95E1C">
              <w:rPr>
                <w:rFonts w:ascii="Times New Roman" w:hAnsi="Times New Roman" w:cs="Times New Roman"/>
                <w:sz w:val="24"/>
                <w:szCs w:val="24"/>
              </w:rPr>
              <w:t>preparation</w:t>
            </w:r>
            <w:r>
              <w:rPr>
                <w:rFonts w:ascii="Times New Roman" w:hAnsi="Times New Roman" w:cs="Times New Roman"/>
                <w:sz w:val="24"/>
                <w:szCs w:val="24"/>
              </w:rPr>
              <w:t>”</w:t>
            </w:r>
            <w:r w:rsidRPr="00E95E1C">
              <w:rPr>
                <w:rFonts w:ascii="Times New Roman" w:hAnsi="Times New Roman" w:cs="Times New Roman"/>
                <w:sz w:val="24"/>
                <w:szCs w:val="24"/>
              </w:rPr>
              <w:t xml:space="preserve"> receive brief advice, specific advice with follow-up, or referral to a local PA program (e.g. a </w:t>
            </w:r>
            <w:r>
              <w:rPr>
                <w:rFonts w:ascii="Times New Roman" w:hAnsi="Times New Roman" w:cs="Times New Roman"/>
                <w:sz w:val="24"/>
                <w:szCs w:val="24"/>
              </w:rPr>
              <w:t>"Healthy Route")</w:t>
            </w:r>
            <w:r w:rsidRPr="00E95E1C">
              <w:rPr>
                <w:rFonts w:ascii="Times New Roman" w:hAnsi="Times New Roman" w:cs="Times New Roman"/>
                <w:sz w:val="24"/>
                <w:szCs w:val="24"/>
              </w:rPr>
              <w:t>. Those in the active or maintenance stage receive reinforcement to prevent relapse</w:t>
            </w:r>
            <w:r>
              <w:rPr>
                <w:rFonts w:ascii="Times New Roman" w:hAnsi="Times New Roman" w:cs="Times New Roman"/>
                <w:sz w:val="24"/>
                <w:szCs w:val="24"/>
              </w:rPr>
              <w:t xml:space="preserve"> (C)</w:t>
            </w:r>
            <w:r w:rsidRPr="00E95E1C">
              <w:rPr>
                <w:rFonts w:ascii="Times New Roman" w:hAnsi="Times New Roman" w:cs="Times New Roman"/>
                <w:sz w:val="24"/>
                <w:szCs w:val="24"/>
              </w:rPr>
              <w:t>. Local resources are identified by each municipality to use as assets to su</w:t>
            </w:r>
            <w:r>
              <w:rPr>
                <w:rFonts w:ascii="Times New Roman" w:hAnsi="Times New Roman" w:cs="Times New Roman"/>
                <w:sz w:val="24"/>
                <w:szCs w:val="24"/>
              </w:rPr>
              <w:t>pport PA advice given by the primary health care</w:t>
            </w:r>
            <w:r w:rsidRPr="00E95E1C">
              <w:rPr>
                <w:rFonts w:ascii="Times New Roman" w:hAnsi="Times New Roman" w:cs="Times New Roman"/>
                <w:sz w:val="24"/>
                <w:szCs w:val="24"/>
              </w:rPr>
              <w:t xml:space="preserve"> team</w:t>
            </w:r>
            <w:r>
              <w:rPr>
                <w:rFonts w:ascii="Times New Roman" w:hAnsi="Times New Roman" w:cs="Times New Roman"/>
                <w:sz w:val="24"/>
                <w:szCs w:val="24"/>
              </w:rPr>
              <w:t xml:space="preserve"> (R)</w:t>
            </w:r>
            <w:r w:rsidRPr="00E95E1C">
              <w:rPr>
                <w:rFonts w:ascii="Times New Roman" w:hAnsi="Times New Roman" w:cs="Times New Roman"/>
                <w:sz w:val="24"/>
                <w:szCs w:val="24"/>
              </w:rPr>
              <w:t>.</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satisfaction</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 PA behaviour</w:t>
            </w:r>
            <w:r w:rsidR="008D696B">
              <w:rPr>
                <w:rFonts w:ascii="Times New Roman" w:hAnsi="Times New Roman" w:cs="Times New Roman"/>
                <w:sz w:val="24"/>
                <w:szCs w:val="24"/>
                <w:vertAlign w:val="superscript"/>
              </w:rPr>
              <w:t>*</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2A3103">
              <w:rPr>
                <w:rFonts w:ascii="Times New Roman" w:hAnsi="Times New Roman" w:cs="Times New Roman"/>
                <w:noProof/>
                <w:sz w:val="24"/>
                <w:szCs w:val="24"/>
              </w:rPr>
              <w:t>136</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PAHLS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chronic conditions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Trans-theoretical Model</w:t>
            </w:r>
          </w:p>
        </w:tc>
        <w:tc>
          <w:tcPr>
            <w:tcW w:w="3261" w:type="dxa"/>
          </w:tcPr>
          <w:p w:rsidR="00DE54B9" w:rsidRPr="00DD5892" w:rsidRDefault="00DE54B9" w:rsidP="00103279">
            <w:pPr>
              <w:rPr>
                <w:rFonts w:ascii="Times New Roman" w:hAnsi="Times New Roman" w:cs="Times New Roman"/>
                <w:sz w:val="24"/>
                <w:szCs w:val="24"/>
              </w:rPr>
            </w:pPr>
            <w:r w:rsidRPr="007467FB">
              <w:rPr>
                <w:rFonts w:ascii="Times New Roman" w:hAnsi="Times New Roman" w:cs="Times New Roman"/>
                <w:sz w:val="24"/>
                <w:szCs w:val="24"/>
              </w:rPr>
              <w:t xml:space="preserve">6-item tool to measure the propensity for behaviour change regarding diet, PA, and weight reduction. </w:t>
            </w:r>
            <w:r>
              <w:rPr>
                <w:rFonts w:ascii="Times New Roman" w:hAnsi="Times New Roman" w:cs="Times New Roman"/>
                <w:sz w:val="24"/>
                <w:szCs w:val="24"/>
              </w:rPr>
              <w:t xml:space="preserve">On a 5-point Likert scale, </w:t>
            </w:r>
            <w:r w:rsidRPr="007467FB">
              <w:rPr>
                <w:rFonts w:ascii="Times New Roman" w:hAnsi="Times New Roman" w:cs="Times New Roman"/>
                <w:sz w:val="24"/>
                <w:szCs w:val="24"/>
              </w:rPr>
              <w:t>3 items assess preparedness</w:t>
            </w:r>
            <w:r>
              <w:rPr>
                <w:rFonts w:ascii="Times New Roman" w:hAnsi="Times New Roman" w:cs="Times New Roman"/>
                <w:sz w:val="24"/>
                <w:szCs w:val="24"/>
              </w:rPr>
              <w:t xml:space="preserve"> to change PA and 3 items assess capacity to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succeed with the change (A).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7E3E77">
              <w:rPr>
                <w:rFonts w:ascii="Times New Roman" w:hAnsi="Times New Roman" w:cs="Times New Roman"/>
                <w:noProof/>
                <w:sz w:val="24"/>
                <w:szCs w:val="24"/>
              </w:rPr>
              <w:t>191</w:t>
            </w:r>
            <w:r>
              <w:rPr>
                <w:rFonts w:ascii="Times New Roman" w:hAnsi="Times New Roman" w:cs="Times New Roman"/>
                <w:noProof/>
                <w:sz w:val="24"/>
                <w:szCs w:val="24"/>
              </w:rPr>
              <w:t>]</w:t>
            </w:r>
          </w:p>
        </w:tc>
      </w:tr>
      <w:tr w:rsidR="00DE54B9" w:rsidRPr="00DD5892" w:rsidTr="00DE54B9">
        <w:tc>
          <w:tcPr>
            <w:tcW w:w="1413"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PAVS (Physical Activity Vital Sign)</w:t>
            </w:r>
          </w:p>
        </w:tc>
        <w:tc>
          <w:tcPr>
            <w:tcW w:w="992"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Physicians</w:t>
            </w:r>
          </w:p>
        </w:tc>
        <w:tc>
          <w:tcPr>
            <w:tcW w:w="992"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Adults 18-64 years</w:t>
            </w:r>
          </w:p>
        </w:tc>
        <w:tc>
          <w:tcPr>
            <w:tcW w:w="993" w:type="dxa"/>
          </w:tcPr>
          <w:p w:rsidR="00DE54B9" w:rsidRPr="000B51FB" w:rsidRDefault="00DE54B9" w:rsidP="00103279">
            <w:pPr>
              <w:rPr>
                <w:rFonts w:ascii="Times New Roman" w:hAnsi="Times New Roman" w:cs="Times New Roman"/>
                <w:sz w:val="24"/>
                <w:szCs w:val="24"/>
                <w:vertAlign w:val="superscript"/>
              </w:rPr>
            </w:pPr>
            <w:proofErr w:type="spellStart"/>
            <w:r w:rsidRPr="000B51FB">
              <w:rPr>
                <w:rFonts w:ascii="Times New Roman" w:hAnsi="Times New Roman" w:cs="Times New Roman"/>
                <w:sz w:val="24"/>
                <w:szCs w:val="24"/>
              </w:rPr>
              <w:t>Paper</w:t>
            </w:r>
            <w:r w:rsidRPr="000B51FB">
              <w:rPr>
                <w:rFonts w:ascii="Times New Roman" w:hAnsi="Times New Roman" w:cs="Times New Roman"/>
                <w:sz w:val="24"/>
                <w:szCs w:val="24"/>
                <w:vertAlign w:val="superscript"/>
              </w:rPr>
              <w:t>c</w:t>
            </w:r>
            <w:proofErr w:type="spellEnd"/>
          </w:p>
          <w:p w:rsidR="00DE54B9" w:rsidRPr="000B51FB" w:rsidRDefault="00DE54B9" w:rsidP="00103279">
            <w:pPr>
              <w:rPr>
                <w:rFonts w:ascii="Times New Roman" w:hAnsi="Times New Roman" w:cs="Times New Roman"/>
                <w:sz w:val="24"/>
                <w:szCs w:val="24"/>
                <w:vertAlign w:val="superscript"/>
              </w:rPr>
            </w:pPr>
            <w:proofErr w:type="spellStart"/>
            <w:r w:rsidRPr="000B51FB">
              <w:rPr>
                <w:rFonts w:ascii="Times New Roman" w:hAnsi="Times New Roman" w:cs="Times New Roman"/>
                <w:sz w:val="24"/>
                <w:szCs w:val="24"/>
              </w:rPr>
              <w:t>EMR</w:t>
            </w:r>
            <w:r w:rsidRPr="000B51FB">
              <w:rPr>
                <w:rFonts w:ascii="Times New Roman" w:hAnsi="Times New Roman" w:cs="Times New Roman"/>
                <w:sz w:val="24"/>
                <w:szCs w:val="24"/>
                <w:vertAlign w:val="superscript"/>
              </w:rPr>
              <w:t>d</w:t>
            </w:r>
            <w:proofErr w:type="spellEnd"/>
          </w:p>
        </w:tc>
        <w:tc>
          <w:tcPr>
            <w:tcW w:w="1701"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 xml:space="preserve">U.S. Department of Health and Human Services </w:t>
            </w:r>
            <w:r w:rsidRPr="000B51FB">
              <w:rPr>
                <w:rFonts w:ascii="Times New Roman" w:hAnsi="Times New Roman" w:cs="Times New Roman"/>
                <w:sz w:val="24"/>
                <w:szCs w:val="24"/>
              </w:rPr>
              <w:lastRenderedPageBreak/>
              <w:t>Physical Activity Guidelines for Americans (2008)</w:t>
            </w:r>
          </w:p>
        </w:tc>
        <w:tc>
          <w:tcPr>
            <w:tcW w:w="1275"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lastRenderedPageBreak/>
              <w:t>Trans-theoretical Model</w:t>
            </w:r>
          </w:p>
        </w:tc>
        <w:tc>
          <w:tcPr>
            <w:tcW w:w="3261"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 xml:space="preserve">Takes &lt;30 sec to be administered and is intended for every visit just as vital signs. Involves assessing PA as a vital sign (A), brief PA </w:t>
            </w:r>
            <w:r w:rsidRPr="000B51FB">
              <w:rPr>
                <w:rFonts w:ascii="Times New Roman" w:hAnsi="Times New Roman" w:cs="Times New Roman"/>
                <w:sz w:val="24"/>
                <w:szCs w:val="24"/>
              </w:rPr>
              <w:lastRenderedPageBreak/>
              <w:t>counselling (C), PA prescriptions for inactive adults (P), and referrals to a network of PA resources for guidance and support (R). PAVS asks two questions designed to assess light, moderate, and vigorous PA a person does in a typical week. Adults answer 2 questions on a form when checking in for an appointment, or in-person to the medical assistant taking vital signs. Responses are entered into the EHR by medical assistants or the physician. Total mins/week of PA at each intensity are auto-calculated by the EHR by (average mins/day x average days/week of PA). Total MVPA is also calculated.</w:t>
            </w:r>
          </w:p>
        </w:tc>
        <w:tc>
          <w:tcPr>
            <w:tcW w:w="1134"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lastRenderedPageBreak/>
              <w:t>+ content</w:t>
            </w:r>
          </w:p>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 satisfaction, navigatio</w:t>
            </w:r>
            <w:r w:rsidRPr="000B51FB">
              <w:rPr>
                <w:rFonts w:ascii="Times New Roman" w:hAnsi="Times New Roman" w:cs="Times New Roman"/>
                <w:sz w:val="24"/>
                <w:szCs w:val="24"/>
              </w:rPr>
              <w:lastRenderedPageBreak/>
              <w:t>n, usability, workflow</w:t>
            </w:r>
          </w:p>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 efficiency</w:t>
            </w:r>
          </w:p>
        </w:tc>
        <w:tc>
          <w:tcPr>
            <w:tcW w:w="1134" w:type="dxa"/>
          </w:tcPr>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lastRenderedPageBreak/>
              <w:t>+ knowledge</w:t>
            </w:r>
          </w:p>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 ability, frequenc</w:t>
            </w:r>
            <w:r w:rsidRPr="000B51FB">
              <w:rPr>
                <w:rFonts w:ascii="Times New Roman" w:hAnsi="Times New Roman" w:cs="Times New Roman"/>
                <w:sz w:val="24"/>
                <w:szCs w:val="24"/>
              </w:rPr>
              <w:lastRenderedPageBreak/>
              <w:t>y</w:t>
            </w:r>
            <w:r w:rsidR="001F2DD4">
              <w:rPr>
                <w:rFonts w:ascii="Times New Roman" w:hAnsi="Times New Roman" w:cs="Times New Roman"/>
                <w:sz w:val="24"/>
                <w:szCs w:val="24"/>
                <w:vertAlign w:val="superscript"/>
              </w:rPr>
              <w:t>*</w:t>
            </w:r>
            <w:r w:rsidR="000B51FB" w:rsidRPr="000B51FB">
              <w:rPr>
                <w:rFonts w:ascii="Times New Roman" w:hAnsi="Times New Roman" w:cs="Times New Roman"/>
                <w:sz w:val="24"/>
                <w:szCs w:val="24"/>
              </w:rPr>
              <w:t>, PA behaviour</w:t>
            </w:r>
            <w:r w:rsidR="001F2DD4">
              <w:rPr>
                <w:rFonts w:ascii="Times New Roman" w:hAnsi="Times New Roman" w:cs="Times New Roman"/>
                <w:sz w:val="24"/>
                <w:szCs w:val="24"/>
                <w:vertAlign w:val="superscript"/>
              </w:rPr>
              <w:t>*</w:t>
            </w:r>
          </w:p>
          <w:p w:rsidR="00DE54B9" w:rsidRPr="000B51FB" w:rsidRDefault="00DE54B9" w:rsidP="00103279">
            <w:pPr>
              <w:rPr>
                <w:rFonts w:ascii="Times New Roman" w:hAnsi="Times New Roman" w:cs="Times New Roman"/>
                <w:sz w:val="24"/>
                <w:szCs w:val="24"/>
              </w:rPr>
            </w:pPr>
            <w:r w:rsidRPr="000B51FB">
              <w:rPr>
                <w:rFonts w:ascii="Times New Roman" w:hAnsi="Times New Roman" w:cs="Times New Roman"/>
                <w:sz w:val="24"/>
                <w:szCs w:val="24"/>
              </w:rPr>
              <w:t>Ø confidence</w:t>
            </w:r>
          </w:p>
        </w:tc>
        <w:tc>
          <w:tcPr>
            <w:tcW w:w="850" w:type="dxa"/>
          </w:tcPr>
          <w:p w:rsidR="00DE54B9" w:rsidRPr="00DD5892" w:rsidRDefault="00DE54B9" w:rsidP="00B0040D">
            <w:pPr>
              <w:rPr>
                <w:rFonts w:ascii="Times New Roman" w:hAnsi="Times New Roman" w:cs="Times New Roman"/>
                <w:sz w:val="24"/>
                <w:szCs w:val="24"/>
              </w:rPr>
            </w:pPr>
            <w:r>
              <w:rPr>
                <w:rFonts w:ascii="Times New Roman" w:hAnsi="Times New Roman" w:cs="Times New Roman"/>
                <w:noProof/>
                <w:sz w:val="24"/>
                <w:szCs w:val="24"/>
              </w:rPr>
              <w:lastRenderedPageBreak/>
              <w:t>[</w:t>
            </w:r>
            <w:r w:rsidR="00B0040D">
              <w:rPr>
                <w:rFonts w:ascii="Times New Roman" w:hAnsi="Times New Roman" w:cs="Times New Roman"/>
                <w:noProof/>
                <w:sz w:val="24"/>
                <w:szCs w:val="24"/>
              </w:rPr>
              <w:t>71,107,122,130,131,155</w:t>
            </w:r>
            <w:r w:rsidR="00A009CD">
              <w:rPr>
                <w:rFonts w:ascii="Times New Roman" w:hAnsi="Times New Roman" w:cs="Times New Roman"/>
                <w:noProof/>
                <w:sz w:val="24"/>
                <w:szCs w:val="24"/>
              </w:rPr>
              <w:t>,192</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Pedometer Prescription in EMR</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Pharmacists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7D62CC"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t xml:space="preserve">EMR and </w:t>
            </w:r>
            <w:proofErr w:type="spellStart"/>
            <w:r>
              <w:rPr>
                <w:rFonts w:ascii="Times New Roman" w:hAnsi="Times New Roman" w:cs="Times New Roman"/>
                <w:sz w:val="24"/>
                <w:szCs w:val="24"/>
              </w:rPr>
              <w:t>pedometer</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w:t>
            </w:r>
            <w:r w:rsidRPr="003942C8">
              <w:rPr>
                <w:rFonts w:ascii="Times New Roman" w:hAnsi="Times New Roman" w:cs="Times New Roman"/>
                <w:sz w:val="24"/>
                <w:szCs w:val="24"/>
              </w:rPr>
              <w:t xml:space="preserve">mbedded within the </w:t>
            </w:r>
            <w:r>
              <w:rPr>
                <w:rFonts w:ascii="Times New Roman" w:hAnsi="Times New Roman" w:cs="Times New Roman"/>
                <w:sz w:val="24"/>
                <w:szCs w:val="24"/>
              </w:rPr>
              <w:t xml:space="preserve">EMR to </w:t>
            </w:r>
            <w:r w:rsidRPr="003942C8">
              <w:rPr>
                <w:rFonts w:ascii="Times New Roman" w:hAnsi="Times New Roman" w:cs="Times New Roman"/>
                <w:sz w:val="24"/>
                <w:szCs w:val="24"/>
              </w:rPr>
              <w:t xml:space="preserve">fit within usual provider work-flow. </w:t>
            </w:r>
            <w:r>
              <w:rPr>
                <w:rFonts w:ascii="Times New Roman" w:hAnsi="Times New Roman" w:cs="Times New Roman"/>
                <w:sz w:val="24"/>
                <w:szCs w:val="24"/>
              </w:rPr>
              <w:t>Physicians prescribe pedometers to adults deemed safe to engage in low-level PA (i.e., walking). Adults fill a</w:t>
            </w:r>
            <w:r w:rsidRPr="003942C8">
              <w:rPr>
                <w:rFonts w:ascii="Times New Roman" w:hAnsi="Times New Roman" w:cs="Times New Roman"/>
                <w:sz w:val="24"/>
                <w:szCs w:val="24"/>
              </w:rPr>
              <w:t xml:space="preserve"> pedometer prescription </w:t>
            </w:r>
            <w:r>
              <w:rPr>
                <w:rFonts w:ascii="Times New Roman" w:hAnsi="Times New Roman" w:cs="Times New Roman"/>
                <w:sz w:val="24"/>
                <w:szCs w:val="24"/>
              </w:rPr>
              <w:t xml:space="preserve">free of charge </w:t>
            </w:r>
            <w:r w:rsidRPr="003942C8">
              <w:rPr>
                <w:rFonts w:ascii="Times New Roman" w:hAnsi="Times New Roman" w:cs="Times New Roman"/>
                <w:sz w:val="24"/>
                <w:szCs w:val="24"/>
              </w:rPr>
              <w:t>as they would any other prescription within the health center pharma</w:t>
            </w:r>
            <w:r>
              <w:rPr>
                <w:rFonts w:ascii="Times New Roman" w:hAnsi="Times New Roman" w:cs="Times New Roman"/>
                <w:sz w:val="24"/>
                <w:szCs w:val="24"/>
              </w:rPr>
              <w:t xml:space="preserve">cy system (P). Pharmacists provide </w:t>
            </w:r>
            <w:r w:rsidRPr="003942C8">
              <w:rPr>
                <w:rFonts w:ascii="Times New Roman" w:hAnsi="Times New Roman" w:cs="Times New Roman"/>
                <w:sz w:val="24"/>
                <w:szCs w:val="24"/>
              </w:rPr>
              <w:t xml:space="preserve">brief </w:t>
            </w:r>
            <w:r>
              <w:rPr>
                <w:rFonts w:ascii="Times New Roman" w:hAnsi="Times New Roman" w:cs="Times New Roman"/>
                <w:sz w:val="24"/>
                <w:szCs w:val="24"/>
              </w:rPr>
              <w:lastRenderedPageBreak/>
              <w:t>counselling</w:t>
            </w:r>
            <w:r w:rsidRPr="003942C8">
              <w:rPr>
                <w:rFonts w:ascii="Times New Roman" w:hAnsi="Times New Roman" w:cs="Times New Roman"/>
                <w:sz w:val="24"/>
                <w:szCs w:val="24"/>
              </w:rPr>
              <w:t xml:space="preserve"> on how to use the pedometer, how to increase steps, and </w:t>
            </w:r>
            <w:r>
              <w:rPr>
                <w:rFonts w:ascii="Times New Roman" w:hAnsi="Times New Roman" w:cs="Times New Roman"/>
                <w:sz w:val="24"/>
                <w:szCs w:val="24"/>
              </w:rPr>
              <w:t xml:space="preserve">offer a </w:t>
            </w:r>
            <w:r w:rsidRPr="003942C8">
              <w:rPr>
                <w:rFonts w:ascii="Times New Roman" w:hAnsi="Times New Roman" w:cs="Times New Roman"/>
                <w:sz w:val="24"/>
                <w:szCs w:val="24"/>
              </w:rPr>
              <w:t xml:space="preserve">flier about </w:t>
            </w:r>
            <w:r>
              <w:rPr>
                <w:rFonts w:ascii="Times New Roman" w:hAnsi="Times New Roman" w:cs="Times New Roman"/>
                <w:sz w:val="24"/>
                <w:szCs w:val="24"/>
              </w:rPr>
              <w:t>PA</w:t>
            </w:r>
            <w:r w:rsidRPr="003942C8">
              <w:rPr>
                <w:rFonts w:ascii="Times New Roman" w:hAnsi="Times New Roman" w:cs="Times New Roman"/>
                <w:sz w:val="24"/>
                <w:szCs w:val="24"/>
              </w:rPr>
              <w:t xml:space="preserve"> classes offered within t</w:t>
            </w:r>
            <w:r>
              <w:rPr>
                <w:rFonts w:ascii="Times New Roman" w:hAnsi="Times New Roman" w:cs="Times New Roman"/>
                <w:sz w:val="24"/>
                <w:szCs w:val="24"/>
              </w:rPr>
              <w:t xml:space="preserve">he health system and a step-log (C). </w:t>
            </w:r>
            <w:r w:rsidRPr="003942C8">
              <w:rPr>
                <w:rFonts w:ascii="Times New Roman" w:hAnsi="Times New Roman" w:cs="Times New Roman"/>
                <w:sz w:val="24"/>
                <w:szCs w:val="24"/>
              </w:rPr>
              <w:t xml:space="preserve">Both the physicians and the pharmacists </w:t>
            </w:r>
            <w:r>
              <w:rPr>
                <w:rFonts w:ascii="Times New Roman" w:hAnsi="Times New Roman" w:cs="Times New Roman"/>
                <w:sz w:val="24"/>
                <w:szCs w:val="24"/>
              </w:rPr>
              <w:t xml:space="preserve">are given </w:t>
            </w:r>
            <w:r w:rsidRPr="003942C8">
              <w:rPr>
                <w:rFonts w:ascii="Times New Roman" w:hAnsi="Times New Roman" w:cs="Times New Roman"/>
                <w:sz w:val="24"/>
                <w:szCs w:val="24"/>
              </w:rPr>
              <w:t>brief scripts to assist them with c</w:t>
            </w:r>
            <w:r>
              <w:rPr>
                <w:rFonts w:ascii="Times New Roman" w:hAnsi="Times New Roman" w:cs="Times New Roman"/>
                <w:sz w:val="24"/>
                <w:szCs w:val="24"/>
              </w:rPr>
              <w:t>ommunicating with adults accessing care.</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N/A</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F2620A">
              <w:rPr>
                <w:rFonts w:ascii="Times New Roman" w:hAnsi="Times New Roman" w:cs="Times New Roman"/>
                <w:noProof/>
                <w:sz w:val="24"/>
                <w:szCs w:val="24"/>
              </w:rPr>
              <w:t>119</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Pressure System Model</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Paper </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Pr</w:t>
            </w:r>
            <w:r w:rsidRPr="00E4032A">
              <w:rPr>
                <w:rFonts w:ascii="Times New Roman" w:hAnsi="Times New Roman" w:cs="Times New Roman"/>
                <w:sz w:val="24"/>
                <w:szCs w:val="24"/>
              </w:rPr>
              <w:t>inted clinical materials</w:t>
            </w:r>
            <w:r>
              <w:rPr>
                <w:rFonts w:ascii="Times New Roman" w:hAnsi="Times New Roman" w:cs="Times New Roman"/>
                <w:sz w:val="24"/>
                <w:szCs w:val="24"/>
              </w:rPr>
              <w:t xml:space="preserve"> (d</w:t>
            </w:r>
            <w:r w:rsidRPr="00E4032A">
              <w:rPr>
                <w:rFonts w:ascii="Times New Roman" w:hAnsi="Times New Roman" w:cs="Times New Roman"/>
                <w:sz w:val="24"/>
                <w:szCs w:val="24"/>
              </w:rPr>
              <w:t>ecision algorithm, decision balance table, list of barriers to counselling and strategies to overcome, status documentation form</w:t>
            </w:r>
            <w:r>
              <w:rPr>
                <w:rFonts w:ascii="Times New Roman" w:hAnsi="Times New Roman" w:cs="Times New Roman"/>
                <w:sz w:val="24"/>
                <w:szCs w:val="24"/>
              </w:rPr>
              <w:t>). Decision algorithm assesses whether adults are engaging in daily PA of ≥30min and are ready to initiate regular PA (A). A tracking form allows providers to note details of assessment and follow-up visits. Decision balance table allows adults and providers to list advantages and disadvantages of increasing PA or maintaining current behaviour (C).</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EC2904" w:rsidRDefault="00DE54B9" w:rsidP="00103279">
            <w:pPr>
              <w:rPr>
                <w:rFonts w:ascii="Times New Roman" w:hAnsi="Times New Roman" w:cs="Times New Roman"/>
                <w:b/>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w:t>
            </w:r>
            <w:r w:rsidR="00EC2904">
              <w:rPr>
                <w:rFonts w:ascii="Times New Roman" w:hAnsi="Times New Roman" w:cs="Times New Roman"/>
                <w:sz w:val="24"/>
                <w:szCs w:val="24"/>
                <w:vertAlign w:val="superscript"/>
              </w:rPr>
              <w:t>*</w:t>
            </w:r>
            <w:r>
              <w:rPr>
                <w:rFonts w:ascii="Times New Roman" w:hAnsi="Times New Roman" w:cs="Times New Roman"/>
                <w:sz w:val="24"/>
                <w:szCs w:val="24"/>
              </w:rPr>
              <w:t>, PA behaviour</w:t>
            </w:r>
            <w:r w:rsidR="00EC2904">
              <w:rPr>
                <w:rFonts w:ascii="Times New Roman" w:hAnsi="Times New Roman" w:cs="Times New Roman"/>
                <w:sz w:val="24"/>
                <w:szCs w:val="24"/>
                <w:vertAlign w:val="superscript"/>
              </w:rPr>
              <w:t>*</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1A5FF5">
              <w:rPr>
                <w:rFonts w:ascii="Times New Roman" w:hAnsi="Times New Roman" w:cs="Times New Roman"/>
                <w:noProof/>
                <w:sz w:val="24"/>
                <w:szCs w:val="24"/>
              </w:rPr>
              <w:t>76</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proofErr w:type="spellStart"/>
            <w:r>
              <w:rPr>
                <w:rFonts w:ascii="Times New Roman" w:hAnsi="Times New Roman" w:cs="Times New Roman"/>
                <w:sz w:val="24"/>
                <w:szCs w:val="24"/>
              </w:rPr>
              <w:t>Prex</w:t>
            </w:r>
            <w:proofErr w:type="spellEnd"/>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Default="00DE54B9" w:rsidP="00103279">
            <w:pPr>
              <w:rPr>
                <w:rFonts w:ascii="Times New Roman" w:hAnsi="Times New Roman" w:cs="Times New Roman"/>
                <w:sz w:val="24"/>
                <w:szCs w:val="24"/>
                <w:vertAlign w:val="superscript"/>
              </w:rPr>
            </w:pPr>
            <w:proofErr w:type="spellStart"/>
            <w:r>
              <w:rPr>
                <w:rFonts w:ascii="Times New Roman" w:hAnsi="Times New Roman" w:cs="Times New Roman"/>
                <w:sz w:val="24"/>
                <w:szCs w:val="24"/>
              </w:rPr>
              <w:t>Paper</w:t>
            </w:r>
            <w:r>
              <w:rPr>
                <w:rFonts w:ascii="Times New Roman" w:hAnsi="Times New Roman" w:cs="Times New Roman"/>
                <w:sz w:val="24"/>
                <w:szCs w:val="24"/>
                <w:vertAlign w:val="superscript"/>
              </w:rPr>
              <w:t>c</w:t>
            </w:r>
            <w:proofErr w:type="spellEnd"/>
          </w:p>
          <w:p w:rsidR="00DE54B9" w:rsidRPr="00DD5892" w:rsidRDefault="00DE54B9" w:rsidP="00103279">
            <w:pPr>
              <w:rPr>
                <w:rFonts w:ascii="Times New Roman" w:hAnsi="Times New Roman" w:cs="Times New Roman"/>
                <w:sz w:val="24"/>
                <w:szCs w:val="24"/>
              </w:rPr>
            </w:pPr>
            <w:proofErr w:type="spellStart"/>
            <w:r>
              <w:rPr>
                <w:rFonts w:ascii="Times New Roman" w:hAnsi="Times New Roman" w:cs="Times New Roman"/>
                <w:sz w:val="24"/>
                <w:szCs w:val="24"/>
              </w:rPr>
              <w:t>EMR</w:t>
            </w:r>
            <w:r>
              <w:rPr>
                <w:rFonts w:ascii="Times New Roman" w:hAnsi="Times New Roman" w:cs="Times New Roman"/>
                <w:sz w:val="24"/>
                <w:szCs w:val="24"/>
                <w:vertAlign w:val="superscript"/>
              </w:rPr>
              <w:t>d</w:t>
            </w:r>
            <w:proofErr w:type="spellEnd"/>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5 A’s Framework, Trans-theoretical Model</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w:t>
            </w:r>
            <w:r w:rsidRPr="008643E6">
              <w:rPr>
                <w:rFonts w:ascii="Times New Roman" w:hAnsi="Times New Roman" w:cs="Times New Roman"/>
                <w:sz w:val="24"/>
                <w:szCs w:val="24"/>
              </w:rPr>
              <w:t>hysical prescription form that assesses current regular PA habits</w:t>
            </w:r>
            <w:r>
              <w:rPr>
                <w:rFonts w:ascii="Times New Roman" w:hAnsi="Times New Roman" w:cs="Times New Roman"/>
                <w:sz w:val="24"/>
                <w:szCs w:val="24"/>
              </w:rPr>
              <w:t xml:space="preserve"> (A)</w:t>
            </w:r>
            <w:r w:rsidRPr="008643E6">
              <w:rPr>
                <w:rFonts w:ascii="Times New Roman" w:hAnsi="Times New Roman" w:cs="Times New Roman"/>
                <w:sz w:val="24"/>
                <w:szCs w:val="24"/>
              </w:rPr>
              <w:t xml:space="preserve">, provides </w:t>
            </w:r>
            <w:r>
              <w:rPr>
                <w:rFonts w:ascii="Times New Roman" w:hAnsi="Times New Roman" w:cs="Times New Roman"/>
                <w:sz w:val="24"/>
                <w:szCs w:val="24"/>
              </w:rPr>
              <w:t xml:space="preserve">counselling principles based on the 5 A’s Framework (C), </w:t>
            </w:r>
            <w:r>
              <w:rPr>
                <w:rFonts w:ascii="Times New Roman" w:hAnsi="Times New Roman" w:cs="Times New Roman"/>
                <w:sz w:val="24"/>
                <w:szCs w:val="24"/>
              </w:rPr>
              <w:lastRenderedPageBreak/>
              <w:t xml:space="preserve">gives </w:t>
            </w:r>
            <w:r w:rsidRPr="008643E6">
              <w:rPr>
                <w:rFonts w:ascii="Times New Roman" w:hAnsi="Times New Roman" w:cs="Times New Roman"/>
                <w:sz w:val="24"/>
                <w:szCs w:val="24"/>
              </w:rPr>
              <w:t>instructions to prescribe PA</w:t>
            </w:r>
            <w:r>
              <w:rPr>
                <w:rFonts w:ascii="Times New Roman" w:hAnsi="Times New Roman" w:cs="Times New Roman"/>
                <w:sz w:val="24"/>
                <w:szCs w:val="24"/>
              </w:rPr>
              <w:t xml:space="preserve"> (P)</w:t>
            </w:r>
            <w:r w:rsidRPr="008643E6">
              <w:rPr>
                <w:rFonts w:ascii="Times New Roman" w:hAnsi="Times New Roman" w:cs="Times New Roman"/>
                <w:sz w:val="24"/>
                <w:szCs w:val="24"/>
              </w:rPr>
              <w:t xml:space="preserve">, and could be used as a </w:t>
            </w:r>
            <w:r>
              <w:rPr>
                <w:rFonts w:ascii="Times New Roman" w:hAnsi="Times New Roman" w:cs="Times New Roman"/>
                <w:sz w:val="24"/>
                <w:szCs w:val="24"/>
              </w:rPr>
              <w:t>referral to physiotherapist</w:t>
            </w:r>
            <w:r w:rsidRPr="008643E6">
              <w:rPr>
                <w:rFonts w:ascii="Times New Roman" w:hAnsi="Times New Roman" w:cs="Times New Roman"/>
                <w:sz w:val="24"/>
                <w:szCs w:val="24"/>
              </w:rPr>
              <w:t>s, nurses, or exercise specialists</w:t>
            </w:r>
            <w:r>
              <w:rPr>
                <w:rFonts w:ascii="Times New Roman" w:hAnsi="Times New Roman" w:cs="Times New Roman"/>
                <w:sz w:val="24"/>
                <w:szCs w:val="24"/>
              </w:rPr>
              <w:t xml:space="preserve"> (R). </w:t>
            </w:r>
            <w:r w:rsidRPr="008643E6">
              <w:rPr>
                <w:rFonts w:ascii="Times New Roman" w:hAnsi="Times New Roman" w:cs="Times New Roman"/>
                <w:sz w:val="24"/>
                <w:szCs w:val="24"/>
              </w:rPr>
              <w:t>A User Guide was made to enhance adoption and is attached to a block of 20 prescriptions. Demo-software was made in 2002 to make installation in electronic records possible for health care units.</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content, usability, workflow</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satisfaction, efficiency</w:t>
            </w:r>
          </w:p>
        </w:tc>
        <w:tc>
          <w:tcPr>
            <w:tcW w:w="1134" w:type="dxa"/>
          </w:tcPr>
          <w:p w:rsidR="00DE54B9"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ability </w:t>
            </w:r>
            <w:r>
              <w:rPr>
                <w:rFonts w:ascii="Times New Roman" w:hAnsi="Times New Roman" w:cs="Times New Roman"/>
                <w:i/>
                <w:sz w:val="24"/>
                <w:szCs w:val="24"/>
              </w:rPr>
              <w:t>(adults accessing care)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knowledge, PA behaviour</w:t>
            </w:r>
            <w:r w:rsidR="00155A8F">
              <w:rPr>
                <w:rFonts w:ascii="Times New Roman" w:hAnsi="Times New Roman" w:cs="Times New Roman"/>
                <w:sz w:val="24"/>
                <w:szCs w:val="24"/>
                <w:vertAlign w:val="superscript"/>
              </w:rPr>
              <w:t>*</w:t>
            </w:r>
          </w:p>
          <w:p w:rsidR="00DE54B9" w:rsidRPr="00FB14FD"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frequency</w:t>
            </w:r>
          </w:p>
        </w:tc>
        <w:tc>
          <w:tcPr>
            <w:tcW w:w="850" w:type="dxa"/>
          </w:tcPr>
          <w:p w:rsidR="00DE54B9" w:rsidRPr="00DD5892" w:rsidRDefault="00DE54B9" w:rsidP="00063C2A">
            <w:pPr>
              <w:rPr>
                <w:rFonts w:ascii="Times New Roman" w:hAnsi="Times New Roman" w:cs="Times New Roman"/>
                <w:sz w:val="24"/>
                <w:szCs w:val="24"/>
              </w:rPr>
            </w:pPr>
            <w:r>
              <w:rPr>
                <w:rFonts w:ascii="Times New Roman" w:hAnsi="Times New Roman" w:cs="Times New Roman"/>
                <w:noProof/>
                <w:sz w:val="24"/>
                <w:szCs w:val="24"/>
              </w:rPr>
              <w:lastRenderedPageBreak/>
              <w:t>[</w:t>
            </w:r>
            <w:r w:rsidRPr="00A51825">
              <w:rPr>
                <w:rFonts w:ascii="Times New Roman" w:hAnsi="Times New Roman" w:cs="Times New Roman"/>
                <w:noProof/>
                <w:sz w:val="24"/>
                <w:szCs w:val="24"/>
              </w:rPr>
              <w:t>10</w:t>
            </w:r>
            <w:r w:rsidR="00063C2A">
              <w:rPr>
                <w:rFonts w:ascii="Times New Roman" w:hAnsi="Times New Roman" w:cs="Times New Roman"/>
                <w:noProof/>
                <w:sz w:val="24"/>
                <w:szCs w:val="24"/>
              </w:rPr>
              <w:t>6,126</w:t>
            </w:r>
            <w:r w:rsidRPr="00A51825">
              <w:rPr>
                <w:rFonts w:ascii="Times New Roman" w:hAnsi="Times New Roman" w:cs="Times New Roman"/>
                <w:noProof/>
                <w:sz w:val="24"/>
                <w:szCs w:val="24"/>
              </w:rPr>
              <w:t>,1</w:t>
            </w:r>
            <w:r w:rsidR="00063C2A">
              <w:rPr>
                <w:rFonts w:ascii="Times New Roman" w:hAnsi="Times New Roman" w:cs="Times New Roman"/>
                <w:noProof/>
                <w:sz w:val="24"/>
                <w:szCs w:val="24"/>
              </w:rPr>
              <w:t>44</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RAPA</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Nurses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65+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Centre for Disease Control and Prevention Physical Activity Guidelines (2001)</w:t>
            </w: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B</w:t>
            </w:r>
            <w:r w:rsidRPr="000D6798">
              <w:rPr>
                <w:rFonts w:ascii="Times New Roman" w:hAnsi="Times New Roman" w:cs="Times New Roman"/>
                <w:sz w:val="24"/>
                <w:szCs w:val="24"/>
              </w:rPr>
              <w:t xml:space="preserve">rief PA assessment tool designed by </w:t>
            </w:r>
            <w:r>
              <w:rPr>
                <w:rFonts w:ascii="Times New Roman" w:hAnsi="Times New Roman" w:cs="Times New Roman"/>
                <w:sz w:val="24"/>
                <w:szCs w:val="24"/>
              </w:rPr>
              <w:t xml:space="preserve">NPs. A single question assess whether the individual engages in any PA, and 2 questions assess the presence, duration, and frequency of light, moderate, and vigorous PA, 1 question assess strength exercise once or more per week, and 1 question assesses flexibility exercises once or more per week (A). It is validated </w:t>
            </w:r>
            <w:r w:rsidRPr="000D6798">
              <w:rPr>
                <w:rFonts w:ascii="Times New Roman" w:hAnsi="Times New Roman" w:cs="Times New Roman"/>
                <w:sz w:val="24"/>
                <w:szCs w:val="24"/>
              </w:rPr>
              <w:t xml:space="preserve">among </w:t>
            </w:r>
            <w:r>
              <w:rPr>
                <w:rFonts w:ascii="Times New Roman" w:hAnsi="Times New Roman" w:cs="Times New Roman"/>
                <w:sz w:val="24"/>
                <w:szCs w:val="24"/>
              </w:rPr>
              <w:t>adults 50+ years and by geriatricians. Readable at a 6</w:t>
            </w:r>
            <w:r w:rsidRPr="00E77DE8">
              <w:rPr>
                <w:rFonts w:ascii="Times New Roman" w:hAnsi="Times New Roman" w:cs="Times New Roman"/>
                <w:sz w:val="24"/>
                <w:szCs w:val="24"/>
                <w:vertAlign w:val="superscript"/>
              </w:rPr>
              <w:t>th</w:t>
            </w:r>
            <w:r>
              <w:rPr>
                <w:rFonts w:ascii="Times New Roman" w:hAnsi="Times New Roman" w:cs="Times New Roman"/>
                <w:sz w:val="24"/>
                <w:szCs w:val="24"/>
              </w:rPr>
              <w:t xml:space="preserve"> grade level and i</w:t>
            </w:r>
            <w:r w:rsidRPr="000D6798">
              <w:rPr>
                <w:rFonts w:ascii="Times New Roman" w:hAnsi="Times New Roman" w:cs="Times New Roman"/>
                <w:sz w:val="24"/>
                <w:szCs w:val="24"/>
              </w:rPr>
              <w:t>s 3 pages long (page 1 describes each PA intensity with associated images of exa</w:t>
            </w:r>
            <w:r>
              <w:rPr>
                <w:rFonts w:ascii="Times New Roman" w:hAnsi="Times New Roman" w:cs="Times New Roman"/>
                <w:sz w:val="24"/>
                <w:szCs w:val="24"/>
              </w:rPr>
              <w:t>mple activities; page 2 has the assessment</w:t>
            </w:r>
            <w:r w:rsidRPr="000D6798">
              <w:rPr>
                <w:rFonts w:ascii="Times New Roman" w:hAnsi="Times New Roman" w:cs="Times New Roman"/>
                <w:sz w:val="24"/>
                <w:szCs w:val="24"/>
              </w:rPr>
              <w:t xml:space="preserve"> questions; page 3 shows how to score)</w:t>
            </w:r>
            <w:r>
              <w:rPr>
                <w:rFonts w:ascii="Times New Roman" w:hAnsi="Times New Roman" w:cs="Times New Roman"/>
                <w:sz w:val="24"/>
                <w:szCs w:val="24"/>
              </w:rPr>
              <w:t>.</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D96805">
              <w:rPr>
                <w:rFonts w:ascii="Times New Roman" w:hAnsi="Times New Roman" w:cs="Times New Roman"/>
                <w:noProof/>
                <w:sz w:val="24"/>
                <w:szCs w:val="24"/>
              </w:rPr>
              <w:t>123</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REAP</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Tool assesses PA (A) and is accompanied by a Physician Key that aids providers in discussing adults’ answers and providing tailored counselling accordingly (C). Key incl. sections on at-risk adult populations, and additional evaluation, treatment, and counselling points. To be used at an initial visit or yearly physical and takes 10min for adults to complete. Written at a 5</w:t>
            </w:r>
            <w:r w:rsidRPr="00E77DE8">
              <w:rPr>
                <w:rFonts w:ascii="Times New Roman" w:hAnsi="Times New Roman" w:cs="Times New Roman"/>
                <w:sz w:val="24"/>
                <w:szCs w:val="24"/>
                <w:vertAlign w:val="superscript"/>
              </w:rPr>
              <w:t>th</w:t>
            </w:r>
            <w:r>
              <w:rPr>
                <w:rFonts w:ascii="Times New Roman" w:hAnsi="Times New Roman" w:cs="Times New Roman"/>
                <w:sz w:val="24"/>
                <w:szCs w:val="24"/>
              </w:rPr>
              <w:t xml:space="preserve"> grade reading level.</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F37685">
              <w:rPr>
                <w:rFonts w:ascii="Times New Roman" w:hAnsi="Times New Roman" w:cs="Times New Roman"/>
                <w:noProof/>
                <w:sz w:val="24"/>
                <w:szCs w:val="24"/>
              </w:rPr>
              <w:t>27</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SNAP</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5 A’s Framework, Trans-theoretical Model, Motivational Interviewing</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Protocol includes: “Ask”</w:t>
            </w:r>
            <w:r w:rsidRPr="00F22CAE">
              <w:rPr>
                <w:rFonts w:ascii="Times New Roman" w:hAnsi="Times New Roman" w:cs="Times New Roman"/>
                <w:sz w:val="24"/>
                <w:szCs w:val="24"/>
              </w:rPr>
              <w:t xml:space="preserve"> (identify risk factors), </w:t>
            </w:r>
            <w:r>
              <w:rPr>
                <w:rFonts w:ascii="Times New Roman" w:hAnsi="Times New Roman" w:cs="Times New Roman"/>
                <w:sz w:val="24"/>
                <w:szCs w:val="24"/>
              </w:rPr>
              <w:t>“</w:t>
            </w:r>
            <w:r w:rsidRPr="00F22CAE">
              <w:rPr>
                <w:rFonts w:ascii="Times New Roman" w:hAnsi="Times New Roman" w:cs="Times New Roman"/>
                <w:sz w:val="24"/>
                <w:szCs w:val="24"/>
              </w:rPr>
              <w:t>A</w:t>
            </w:r>
            <w:r>
              <w:rPr>
                <w:rFonts w:ascii="Times New Roman" w:hAnsi="Times New Roman" w:cs="Times New Roman"/>
                <w:sz w:val="24"/>
                <w:szCs w:val="24"/>
              </w:rPr>
              <w:t>ssess”</w:t>
            </w:r>
            <w:r w:rsidRPr="00F22CAE">
              <w:rPr>
                <w:rFonts w:ascii="Times New Roman" w:hAnsi="Times New Roman" w:cs="Times New Roman"/>
                <w:sz w:val="24"/>
                <w:szCs w:val="24"/>
              </w:rPr>
              <w:t xml:space="preserve"> (level of each of the SNAP risk factors and their relevance to the individual in t</w:t>
            </w:r>
            <w:r>
              <w:rPr>
                <w:rFonts w:ascii="Times New Roman" w:hAnsi="Times New Roman" w:cs="Times New Roman"/>
                <w:sz w:val="24"/>
                <w:szCs w:val="24"/>
              </w:rPr>
              <w:t>erms of health; assess</w:t>
            </w:r>
            <w:r w:rsidRPr="00F22CAE">
              <w:rPr>
                <w:rFonts w:ascii="Times New Roman" w:hAnsi="Times New Roman" w:cs="Times New Roman"/>
                <w:sz w:val="24"/>
                <w:szCs w:val="24"/>
              </w:rPr>
              <w:t xml:space="preserve"> readiness to change/motivation</w:t>
            </w:r>
            <w:r>
              <w:rPr>
                <w:rFonts w:ascii="Times New Roman" w:hAnsi="Times New Roman" w:cs="Times New Roman"/>
                <w:sz w:val="24"/>
                <w:szCs w:val="24"/>
              </w:rPr>
              <w:t>; A</w:t>
            </w:r>
            <w:r w:rsidRPr="00F22CAE">
              <w:rPr>
                <w:rFonts w:ascii="Times New Roman" w:hAnsi="Times New Roman" w:cs="Times New Roman"/>
                <w:sz w:val="24"/>
                <w:szCs w:val="24"/>
              </w:rPr>
              <w:t xml:space="preserve">), </w:t>
            </w:r>
            <w:r>
              <w:rPr>
                <w:rFonts w:ascii="Times New Roman" w:hAnsi="Times New Roman" w:cs="Times New Roman"/>
                <w:sz w:val="24"/>
                <w:szCs w:val="24"/>
              </w:rPr>
              <w:t>“Advise”</w:t>
            </w:r>
            <w:r w:rsidRPr="00F22CAE">
              <w:rPr>
                <w:rFonts w:ascii="Times New Roman" w:hAnsi="Times New Roman" w:cs="Times New Roman"/>
                <w:sz w:val="24"/>
                <w:szCs w:val="24"/>
              </w:rPr>
              <w:t xml:space="preserve"> (provide written information and brief mot</w:t>
            </w:r>
            <w:r>
              <w:rPr>
                <w:rFonts w:ascii="Times New Roman" w:hAnsi="Times New Roman" w:cs="Times New Roman"/>
                <w:sz w:val="24"/>
                <w:szCs w:val="24"/>
              </w:rPr>
              <w:t>ivational interviewing; C), “Assist” (provide support for self-mo</w:t>
            </w:r>
            <w:r w:rsidRPr="00F22CAE">
              <w:rPr>
                <w:rFonts w:ascii="Times New Roman" w:hAnsi="Times New Roman" w:cs="Times New Roman"/>
                <w:sz w:val="24"/>
                <w:szCs w:val="24"/>
              </w:rPr>
              <w:t>n</w:t>
            </w:r>
            <w:r>
              <w:rPr>
                <w:rFonts w:ascii="Times New Roman" w:hAnsi="Times New Roman" w:cs="Times New Roman"/>
                <w:sz w:val="24"/>
                <w:szCs w:val="24"/>
              </w:rPr>
              <w:t>i</w:t>
            </w:r>
            <w:r w:rsidRPr="00F22CAE">
              <w:rPr>
                <w:rFonts w:ascii="Times New Roman" w:hAnsi="Times New Roman" w:cs="Times New Roman"/>
                <w:sz w:val="24"/>
                <w:szCs w:val="24"/>
              </w:rPr>
              <w:t xml:space="preserve">toring), </w:t>
            </w:r>
            <w:r>
              <w:rPr>
                <w:rFonts w:ascii="Times New Roman" w:hAnsi="Times New Roman" w:cs="Times New Roman"/>
                <w:sz w:val="24"/>
                <w:szCs w:val="24"/>
              </w:rPr>
              <w:t>and “</w:t>
            </w:r>
            <w:r w:rsidRPr="00F22CAE">
              <w:rPr>
                <w:rFonts w:ascii="Times New Roman" w:hAnsi="Times New Roman" w:cs="Times New Roman"/>
                <w:sz w:val="24"/>
                <w:szCs w:val="24"/>
              </w:rPr>
              <w:t>A</w:t>
            </w:r>
            <w:r>
              <w:rPr>
                <w:rFonts w:ascii="Times New Roman" w:hAnsi="Times New Roman" w:cs="Times New Roman"/>
                <w:sz w:val="24"/>
                <w:szCs w:val="24"/>
              </w:rPr>
              <w:t>rrange”</w:t>
            </w:r>
            <w:r w:rsidRPr="00F22CAE">
              <w:rPr>
                <w:rFonts w:ascii="Times New Roman" w:hAnsi="Times New Roman" w:cs="Times New Roman"/>
                <w:sz w:val="24"/>
                <w:szCs w:val="24"/>
              </w:rPr>
              <w:t xml:space="preserve"> (</w:t>
            </w:r>
            <w:r>
              <w:rPr>
                <w:rFonts w:ascii="Times New Roman" w:hAnsi="Times New Roman" w:cs="Times New Roman"/>
                <w:sz w:val="24"/>
                <w:szCs w:val="24"/>
              </w:rPr>
              <w:t xml:space="preserve">offer </w:t>
            </w:r>
            <w:r w:rsidRPr="00F22CAE">
              <w:rPr>
                <w:rFonts w:ascii="Times New Roman" w:hAnsi="Times New Roman" w:cs="Times New Roman"/>
                <w:sz w:val="24"/>
                <w:szCs w:val="24"/>
              </w:rPr>
              <w:t>referrals, support services, counselling, follow up</w:t>
            </w:r>
            <w:r>
              <w:rPr>
                <w:rFonts w:ascii="Times New Roman" w:hAnsi="Times New Roman" w:cs="Times New Roman"/>
                <w:sz w:val="24"/>
                <w:szCs w:val="24"/>
              </w:rPr>
              <w:t>; R</w:t>
            </w:r>
            <w:r w:rsidRPr="00F22CAE">
              <w:rPr>
                <w:rFonts w:ascii="Times New Roman" w:hAnsi="Times New Roman" w:cs="Times New Roman"/>
                <w:sz w:val="24"/>
                <w:szCs w:val="24"/>
              </w:rPr>
              <w:t>)</w:t>
            </w:r>
            <w:r>
              <w:rPr>
                <w:rFonts w:ascii="Times New Roman" w:hAnsi="Times New Roman" w:cs="Times New Roman"/>
                <w:sz w:val="24"/>
                <w:szCs w:val="24"/>
              </w:rPr>
              <w:t>.</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efficiency</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workflow</w:t>
            </w:r>
          </w:p>
          <w:p w:rsidR="00DE54B9" w:rsidRPr="00DD5892" w:rsidRDefault="00DE54B9" w:rsidP="00103279">
            <w:pPr>
              <w:rPr>
                <w:rFonts w:ascii="Times New Roman" w:hAnsi="Times New Roman" w:cs="Times New Roman"/>
                <w:sz w:val="24"/>
                <w:szCs w:val="24"/>
              </w:rPr>
            </w:pP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 ability, confidence</w:t>
            </w:r>
          </w:p>
        </w:tc>
        <w:tc>
          <w:tcPr>
            <w:tcW w:w="850" w:type="dxa"/>
          </w:tcPr>
          <w:p w:rsidR="00DE54B9" w:rsidRPr="00DD5892" w:rsidRDefault="00DE54B9" w:rsidP="00A009CD">
            <w:pPr>
              <w:rPr>
                <w:rFonts w:ascii="Times New Roman" w:hAnsi="Times New Roman" w:cs="Times New Roman"/>
                <w:sz w:val="24"/>
                <w:szCs w:val="24"/>
              </w:rPr>
            </w:pPr>
            <w:r>
              <w:rPr>
                <w:rFonts w:ascii="Times New Roman" w:hAnsi="Times New Roman" w:cs="Times New Roman"/>
                <w:noProof/>
                <w:sz w:val="24"/>
                <w:szCs w:val="24"/>
              </w:rPr>
              <w:t>[</w:t>
            </w:r>
            <w:r w:rsidR="00F37685">
              <w:rPr>
                <w:rFonts w:ascii="Times New Roman" w:hAnsi="Times New Roman" w:cs="Times New Roman"/>
                <w:noProof/>
                <w:sz w:val="24"/>
                <w:szCs w:val="24"/>
              </w:rPr>
              <w:t>153</w:t>
            </w:r>
            <w:r w:rsidR="00A009CD">
              <w:rPr>
                <w:rFonts w:ascii="Times New Roman" w:hAnsi="Times New Roman" w:cs="Times New Roman"/>
                <w:noProof/>
                <w:sz w:val="24"/>
                <w:szCs w:val="24"/>
              </w:rPr>
              <w:t>,1</w:t>
            </w:r>
            <w:r w:rsidRPr="009F120C">
              <w:rPr>
                <w:rFonts w:ascii="Times New Roman" w:hAnsi="Times New Roman" w:cs="Times New Roman"/>
                <w:noProof/>
                <w:sz w:val="24"/>
                <w:szCs w:val="24"/>
              </w:rPr>
              <w:t>9</w:t>
            </w:r>
            <w:r w:rsidR="00A009CD">
              <w:rPr>
                <w:rFonts w:ascii="Times New Roman" w:hAnsi="Times New Roman" w:cs="Times New Roman"/>
                <w:noProof/>
                <w:sz w:val="24"/>
                <w:szCs w:val="24"/>
              </w:rPr>
              <w:t>3</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Standardized Computer Software </w:t>
            </w:r>
            <w:r>
              <w:rPr>
                <w:rFonts w:ascii="Times New Roman" w:hAnsi="Times New Roman" w:cs="Times New Roman"/>
                <w:sz w:val="24"/>
                <w:szCs w:val="24"/>
              </w:rPr>
              <w:lastRenderedPageBreak/>
              <w:t>(GOAL Study)</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Nurse Practitioners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with overwei</w:t>
            </w:r>
            <w:r>
              <w:rPr>
                <w:rFonts w:ascii="Times New Roman" w:hAnsi="Times New Roman" w:cs="Times New Roman"/>
                <w:sz w:val="24"/>
                <w:szCs w:val="24"/>
              </w:rPr>
              <w:lastRenderedPageBreak/>
              <w:t>ght or obesity</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Electronic</w:t>
            </w:r>
          </w:p>
        </w:tc>
        <w:tc>
          <w:tcPr>
            <w:tcW w:w="1701" w:type="dxa"/>
          </w:tcPr>
          <w:p w:rsidR="00DE54B9" w:rsidRPr="00DD5892" w:rsidRDefault="00DE54B9" w:rsidP="00103279">
            <w:pP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Standardized computer software that allows for information entry. </w:t>
            </w:r>
            <w:r w:rsidRPr="00097244">
              <w:rPr>
                <w:rFonts w:ascii="Times New Roman" w:hAnsi="Times New Roman" w:cs="Times New Roman"/>
                <w:sz w:val="24"/>
                <w:szCs w:val="24"/>
              </w:rPr>
              <w:t xml:space="preserve">During health visits, the NP is guided </w:t>
            </w:r>
            <w:r>
              <w:rPr>
                <w:rFonts w:ascii="Times New Roman" w:hAnsi="Times New Roman" w:cs="Times New Roman"/>
                <w:sz w:val="24"/>
                <w:szCs w:val="24"/>
              </w:rPr>
              <w:lastRenderedPageBreak/>
              <w:t>through</w:t>
            </w:r>
            <w:r w:rsidRPr="00097244">
              <w:rPr>
                <w:rFonts w:ascii="Times New Roman" w:hAnsi="Times New Roman" w:cs="Times New Roman"/>
                <w:sz w:val="24"/>
                <w:szCs w:val="24"/>
              </w:rPr>
              <w:t xml:space="preserve"> lifestyle </w:t>
            </w:r>
            <w:r>
              <w:rPr>
                <w:rFonts w:ascii="Times New Roman" w:hAnsi="Times New Roman" w:cs="Times New Roman"/>
                <w:sz w:val="24"/>
                <w:szCs w:val="24"/>
              </w:rPr>
              <w:t>counselling</w:t>
            </w:r>
            <w:r w:rsidRPr="00097244">
              <w:rPr>
                <w:rFonts w:ascii="Times New Roman" w:hAnsi="Times New Roman" w:cs="Times New Roman"/>
                <w:sz w:val="24"/>
                <w:szCs w:val="24"/>
              </w:rPr>
              <w:t xml:space="preserve"> and </w:t>
            </w:r>
            <w:r>
              <w:rPr>
                <w:rFonts w:ascii="Times New Roman" w:hAnsi="Times New Roman" w:cs="Times New Roman"/>
                <w:sz w:val="24"/>
                <w:szCs w:val="24"/>
              </w:rPr>
              <w:t>entering</w:t>
            </w:r>
            <w:r w:rsidRPr="00097244">
              <w:rPr>
                <w:rFonts w:ascii="Times New Roman" w:hAnsi="Times New Roman" w:cs="Times New Roman"/>
                <w:sz w:val="24"/>
                <w:szCs w:val="24"/>
              </w:rPr>
              <w:t xml:space="preserve"> data</w:t>
            </w:r>
            <w:r>
              <w:rPr>
                <w:rFonts w:ascii="Times New Roman" w:hAnsi="Times New Roman" w:cs="Times New Roman"/>
                <w:sz w:val="24"/>
                <w:szCs w:val="24"/>
              </w:rPr>
              <w:t xml:space="preserve"> on</w:t>
            </w:r>
            <w:r w:rsidRPr="00097244">
              <w:rPr>
                <w:rFonts w:ascii="Times New Roman" w:hAnsi="Times New Roman" w:cs="Times New Roman"/>
                <w:sz w:val="24"/>
                <w:szCs w:val="24"/>
              </w:rPr>
              <w:t xml:space="preserve"> </w:t>
            </w:r>
            <w:r>
              <w:rPr>
                <w:rFonts w:ascii="Times New Roman" w:hAnsi="Times New Roman" w:cs="Times New Roman"/>
                <w:sz w:val="24"/>
                <w:szCs w:val="24"/>
              </w:rPr>
              <w:t>PA measurements (A). Incl.</w:t>
            </w:r>
            <w:r w:rsidRPr="00097244">
              <w:rPr>
                <w:rFonts w:ascii="Times New Roman" w:hAnsi="Times New Roman" w:cs="Times New Roman"/>
                <w:sz w:val="24"/>
                <w:szCs w:val="24"/>
              </w:rPr>
              <w:t xml:space="preserve"> </w:t>
            </w:r>
            <w:r>
              <w:rPr>
                <w:rFonts w:ascii="Times New Roman" w:hAnsi="Times New Roman" w:cs="Times New Roman"/>
                <w:sz w:val="24"/>
                <w:szCs w:val="24"/>
              </w:rPr>
              <w:t>goal setting, monitoring using</w:t>
            </w:r>
            <w:r w:rsidRPr="00097244">
              <w:rPr>
                <w:rFonts w:ascii="Times New Roman" w:hAnsi="Times New Roman" w:cs="Times New Roman"/>
                <w:sz w:val="24"/>
                <w:szCs w:val="24"/>
              </w:rPr>
              <w:t xml:space="preserve"> pedometers, and addressing barriers for lifestyle change</w:t>
            </w:r>
            <w:r>
              <w:rPr>
                <w:rFonts w:ascii="Times New Roman" w:hAnsi="Times New Roman" w:cs="Times New Roman"/>
                <w:sz w:val="24"/>
                <w:szCs w:val="24"/>
              </w:rPr>
              <w:t xml:space="preserve"> (C).</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content</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PA behaviour</w:t>
            </w:r>
            <w:r w:rsidR="005B4571">
              <w:rPr>
                <w:rFonts w:ascii="Times New Roman" w:hAnsi="Times New Roman" w:cs="Times New Roman"/>
                <w:sz w:val="24"/>
                <w:szCs w:val="24"/>
                <w:vertAlign w:val="superscript"/>
              </w:rPr>
              <w:t>*</w:t>
            </w:r>
          </w:p>
        </w:tc>
        <w:tc>
          <w:tcPr>
            <w:tcW w:w="850" w:type="dxa"/>
          </w:tcPr>
          <w:p w:rsidR="00DE54B9" w:rsidRPr="00DD5892" w:rsidRDefault="00DE54B9" w:rsidP="00765D29">
            <w:pPr>
              <w:rPr>
                <w:rFonts w:ascii="Times New Roman" w:hAnsi="Times New Roman" w:cs="Times New Roman"/>
                <w:sz w:val="24"/>
                <w:szCs w:val="24"/>
              </w:rPr>
            </w:pPr>
            <w:r>
              <w:rPr>
                <w:rFonts w:ascii="Times New Roman" w:hAnsi="Times New Roman" w:cs="Times New Roman"/>
                <w:noProof/>
                <w:sz w:val="24"/>
                <w:szCs w:val="24"/>
              </w:rPr>
              <w:t>[</w:t>
            </w:r>
            <w:r w:rsidR="00A009CD">
              <w:rPr>
                <w:rFonts w:ascii="Times New Roman" w:hAnsi="Times New Roman" w:cs="Times New Roman"/>
                <w:noProof/>
                <w:sz w:val="24"/>
                <w:szCs w:val="24"/>
              </w:rPr>
              <w:t>9</w:t>
            </w:r>
            <w:r w:rsidR="00765D29">
              <w:rPr>
                <w:rFonts w:ascii="Times New Roman" w:hAnsi="Times New Roman" w:cs="Times New Roman"/>
                <w:noProof/>
                <w:sz w:val="24"/>
                <w:szCs w:val="24"/>
              </w:rPr>
              <w:t>0</w:t>
            </w:r>
            <w:r w:rsidR="00A009CD">
              <w:rPr>
                <w:rFonts w:ascii="Times New Roman" w:hAnsi="Times New Roman" w:cs="Times New Roman"/>
                <w:noProof/>
                <w:sz w:val="24"/>
                <w:szCs w:val="24"/>
              </w:rPr>
              <w:t>,9</w:t>
            </w:r>
            <w:r w:rsidR="00765D29">
              <w:rPr>
                <w:rFonts w:ascii="Times New Roman" w:hAnsi="Times New Roman" w:cs="Times New Roman"/>
                <w:noProof/>
                <w:sz w:val="24"/>
                <w:szCs w:val="24"/>
              </w:rPr>
              <w:t>1</w:t>
            </w:r>
            <w:r w:rsidR="00A009CD">
              <w:rPr>
                <w:rFonts w:ascii="Times New Roman" w:hAnsi="Times New Roman" w:cs="Times New Roman"/>
                <w:noProof/>
                <w:sz w:val="24"/>
                <w:szCs w:val="24"/>
              </w:rPr>
              <w:t>,194</w:t>
            </w:r>
            <w:r>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STEP</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and 65+ years</w:t>
            </w:r>
          </w:p>
        </w:tc>
        <w:tc>
          <w:tcPr>
            <w:tcW w:w="993" w:type="dxa"/>
          </w:tcPr>
          <w:p w:rsidR="00DE54B9" w:rsidRPr="00DF4622"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t>Paper</w:t>
            </w:r>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ACSM Physical Activity Guidelines (1990)</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Trans-theoretical Model</w:t>
            </w: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w:t>
            </w:r>
            <w:r w:rsidRPr="004C7327">
              <w:rPr>
                <w:rFonts w:ascii="Times New Roman" w:hAnsi="Times New Roman" w:cs="Times New Roman"/>
                <w:sz w:val="24"/>
                <w:szCs w:val="24"/>
              </w:rPr>
              <w:t xml:space="preserve">rotocol asks </w:t>
            </w:r>
            <w:r>
              <w:rPr>
                <w:rFonts w:ascii="Times New Roman" w:hAnsi="Times New Roman" w:cs="Times New Roman"/>
                <w:sz w:val="24"/>
                <w:szCs w:val="24"/>
              </w:rPr>
              <w:t>adults</w:t>
            </w:r>
            <w:r w:rsidRPr="004C7327">
              <w:rPr>
                <w:rFonts w:ascii="Times New Roman" w:hAnsi="Times New Roman" w:cs="Times New Roman"/>
                <w:sz w:val="24"/>
                <w:szCs w:val="24"/>
              </w:rPr>
              <w:t xml:space="preserve"> to ascend and descend 2 small steps at a pace considered normal or </w:t>
            </w:r>
            <w:r>
              <w:rPr>
                <w:rFonts w:ascii="Times New Roman" w:hAnsi="Times New Roman" w:cs="Times New Roman"/>
                <w:sz w:val="24"/>
                <w:szCs w:val="24"/>
              </w:rPr>
              <w:t>comfortable</w:t>
            </w:r>
            <w:r w:rsidRPr="004C7327">
              <w:rPr>
                <w:rFonts w:ascii="Times New Roman" w:hAnsi="Times New Roman" w:cs="Times New Roman"/>
                <w:sz w:val="24"/>
                <w:szCs w:val="24"/>
              </w:rPr>
              <w:t xml:space="preserve"> 20 times. HR before and immediately after and the duration are recorded</w:t>
            </w:r>
            <w:r>
              <w:rPr>
                <w:rFonts w:ascii="Times New Roman" w:hAnsi="Times New Roman" w:cs="Times New Roman"/>
                <w:sz w:val="24"/>
                <w:szCs w:val="24"/>
              </w:rPr>
              <w:t xml:space="preserve"> </w:t>
            </w:r>
            <w:r w:rsidRPr="004C7327">
              <w:rPr>
                <w:rFonts w:ascii="Times New Roman" w:hAnsi="Times New Roman" w:cs="Times New Roman"/>
                <w:sz w:val="24"/>
                <w:szCs w:val="24"/>
              </w:rPr>
              <w:t>in seconds. HR, time, sex, age in years, and weight in k</w:t>
            </w:r>
            <w:r>
              <w:rPr>
                <w:rFonts w:ascii="Times New Roman" w:hAnsi="Times New Roman" w:cs="Times New Roman"/>
                <w:sz w:val="24"/>
                <w:szCs w:val="24"/>
              </w:rPr>
              <w:t>ilo</w:t>
            </w:r>
            <w:r w:rsidRPr="004C7327">
              <w:rPr>
                <w:rFonts w:ascii="Times New Roman" w:hAnsi="Times New Roman" w:cs="Times New Roman"/>
                <w:sz w:val="24"/>
                <w:szCs w:val="24"/>
              </w:rPr>
              <w:t>g</w:t>
            </w:r>
            <w:r>
              <w:rPr>
                <w:rFonts w:ascii="Times New Roman" w:hAnsi="Times New Roman" w:cs="Times New Roman"/>
                <w:sz w:val="24"/>
                <w:szCs w:val="24"/>
              </w:rPr>
              <w:t>rams</w:t>
            </w:r>
            <w:r w:rsidRPr="004C7327">
              <w:rPr>
                <w:rFonts w:ascii="Times New Roman" w:hAnsi="Times New Roman" w:cs="Times New Roman"/>
                <w:sz w:val="24"/>
                <w:szCs w:val="24"/>
              </w:rPr>
              <w:t xml:space="preserve"> are entered in the following equation to predict VO</w:t>
            </w:r>
            <w:r w:rsidRPr="004C7327">
              <w:rPr>
                <w:rFonts w:ascii="Times New Roman" w:hAnsi="Times New Roman" w:cs="Times New Roman"/>
                <w:sz w:val="24"/>
                <w:szCs w:val="24"/>
                <w:vertAlign w:val="subscript"/>
              </w:rPr>
              <w:t>2</w:t>
            </w:r>
            <w:r w:rsidRPr="004C7327">
              <w:rPr>
                <w:rFonts w:ascii="Times New Roman" w:hAnsi="Times New Roman" w:cs="Times New Roman"/>
                <w:sz w:val="24"/>
                <w:szCs w:val="24"/>
              </w:rPr>
              <w:t xml:space="preserve"> max: VO</w:t>
            </w:r>
            <w:r>
              <w:rPr>
                <w:rFonts w:ascii="Times New Roman" w:hAnsi="Times New Roman" w:cs="Times New Roman"/>
                <w:sz w:val="24"/>
                <w:szCs w:val="24"/>
                <w:vertAlign w:val="subscript"/>
              </w:rPr>
              <w:t xml:space="preserve">2 </w:t>
            </w:r>
            <w:r w:rsidRPr="004C7327">
              <w:rPr>
                <w:rFonts w:ascii="Times New Roman" w:hAnsi="Times New Roman" w:cs="Times New Roman"/>
                <w:sz w:val="24"/>
                <w:szCs w:val="24"/>
              </w:rPr>
              <w:t>max = 3.9 + (1511/time) x (O</w:t>
            </w:r>
            <w:r w:rsidRPr="004C7327">
              <w:rPr>
                <w:rFonts w:ascii="Times New Roman" w:hAnsi="Times New Roman" w:cs="Times New Roman"/>
                <w:sz w:val="24"/>
                <w:szCs w:val="24"/>
                <w:vertAlign w:val="subscript"/>
              </w:rPr>
              <w:t>2</w:t>
            </w:r>
            <w:r w:rsidRPr="004C7327">
              <w:rPr>
                <w:rFonts w:ascii="Times New Roman" w:hAnsi="Times New Roman" w:cs="Times New Roman"/>
                <w:sz w:val="24"/>
                <w:szCs w:val="24"/>
              </w:rPr>
              <w:t xml:space="preserve"> pulse [mass/heart rate] x 0.124) − (age x 0.032) - (sex [male = 2, female = 1] x 0.633). VO</w:t>
            </w:r>
            <w:r w:rsidRPr="004C7327">
              <w:rPr>
                <w:rFonts w:ascii="Times New Roman" w:hAnsi="Times New Roman" w:cs="Times New Roman"/>
                <w:sz w:val="24"/>
                <w:szCs w:val="24"/>
                <w:vertAlign w:val="subscript"/>
              </w:rPr>
              <w:t>2</w:t>
            </w:r>
            <w:r w:rsidRPr="004C7327">
              <w:rPr>
                <w:rFonts w:ascii="Times New Roman" w:hAnsi="Times New Roman" w:cs="Times New Roman"/>
                <w:sz w:val="24"/>
                <w:szCs w:val="24"/>
              </w:rPr>
              <w:t xml:space="preserve"> max is used as a baseline fitness level to aid </w:t>
            </w:r>
            <w:r>
              <w:rPr>
                <w:rFonts w:ascii="Times New Roman" w:hAnsi="Times New Roman" w:cs="Times New Roman"/>
                <w:sz w:val="24"/>
                <w:szCs w:val="24"/>
              </w:rPr>
              <w:t>counselling</w:t>
            </w:r>
            <w:r w:rsidRPr="004C7327">
              <w:rPr>
                <w:rFonts w:ascii="Times New Roman" w:hAnsi="Times New Roman" w:cs="Times New Roman"/>
                <w:sz w:val="24"/>
                <w:szCs w:val="24"/>
              </w:rPr>
              <w:t xml:space="preserve"> and determine an exercise HR (beats per 10 sec) equivalent to 65% VO</w:t>
            </w:r>
            <w:r w:rsidRPr="004C7327">
              <w:rPr>
                <w:rFonts w:ascii="Times New Roman" w:hAnsi="Times New Roman" w:cs="Times New Roman"/>
                <w:sz w:val="24"/>
                <w:szCs w:val="24"/>
                <w:vertAlign w:val="subscript"/>
              </w:rPr>
              <w:t>2</w:t>
            </w:r>
            <w:r>
              <w:rPr>
                <w:rFonts w:ascii="Times New Roman" w:hAnsi="Times New Roman" w:cs="Times New Roman"/>
                <w:sz w:val="24"/>
                <w:szCs w:val="24"/>
              </w:rPr>
              <w:t xml:space="preserve"> max (A). Counselling and support based on the adult’s PA stage of change, including advice on appropriate frequency, intensity, type, and duration of PA (C), and an individualized </w:t>
            </w:r>
            <w:r>
              <w:rPr>
                <w:rFonts w:ascii="Times New Roman" w:hAnsi="Times New Roman" w:cs="Times New Roman"/>
                <w:sz w:val="24"/>
                <w:szCs w:val="24"/>
              </w:rPr>
              <w:lastRenderedPageBreak/>
              <w:t>PA prescription based on step test results (P) are given.</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lastRenderedPageBreak/>
              <w:t>+</w:t>
            </w:r>
            <w:r>
              <w:rPr>
                <w:rFonts w:ascii="Times New Roman" w:hAnsi="Times New Roman" w:cs="Times New Roman"/>
                <w:sz w:val="24"/>
                <w:szCs w:val="24"/>
              </w:rPr>
              <w:t xml:space="preserve"> efficiency</w:t>
            </w:r>
          </w:p>
        </w:tc>
        <w:tc>
          <w:tcPr>
            <w:tcW w:w="1134" w:type="dxa"/>
          </w:tcPr>
          <w:p w:rsidR="00DE54B9" w:rsidRPr="00151A7D"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w:t>
            </w:r>
            <w:r w:rsidR="005B4571">
              <w:rPr>
                <w:rFonts w:ascii="Times New Roman" w:hAnsi="Times New Roman" w:cs="Times New Roman"/>
                <w:sz w:val="24"/>
                <w:szCs w:val="24"/>
                <w:vertAlign w:val="superscript"/>
              </w:rPr>
              <w:t>*</w:t>
            </w:r>
            <w:r>
              <w:rPr>
                <w:rFonts w:ascii="Times New Roman" w:hAnsi="Times New Roman" w:cs="Times New Roman"/>
                <w:sz w:val="24"/>
                <w:szCs w:val="24"/>
              </w:rPr>
              <w:t>, confidence</w:t>
            </w:r>
            <w:r w:rsidR="005B4571">
              <w:rPr>
                <w:rFonts w:ascii="Times New Roman" w:hAnsi="Times New Roman" w:cs="Times New Roman"/>
                <w:sz w:val="24"/>
                <w:szCs w:val="24"/>
                <w:vertAlign w:val="superscript"/>
              </w:rPr>
              <w:t>*</w:t>
            </w:r>
            <w:r>
              <w:rPr>
                <w:rFonts w:ascii="Times New Roman" w:hAnsi="Times New Roman" w:cs="Times New Roman"/>
                <w:sz w:val="24"/>
                <w:szCs w:val="24"/>
              </w:rPr>
              <w:t xml:space="preserve">, PA behaviour </w:t>
            </w:r>
            <w:r>
              <w:rPr>
                <w:rFonts w:ascii="Times New Roman" w:hAnsi="Times New Roman" w:cs="Times New Roman"/>
                <w:i/>
                <w:sz w:val="24"/>
                <w:szCs w:val="24"/>
              </w:rPr>
              <w:t>(adults accessing care)</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SB</w:t>
            </w:r>
          </w:p>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knowledge, confidence</w:t>
            </w:r>
          </w:p>
          <w:p w:rsidR="00DE54B9" w:rsidRPr="006C4AFB"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frequency </w:t>
            </w:r>
            <w:r>
              <w:rPr>
                <w:rFonts w:ascii="Times New Roman" w:hAnsi="Times New Roman" w:cs="Times New Roman"/>
                <w:i/>
                <w:sz w:val="24"/>
                <w:szCs w:val="24"/>
              </w:rPr>
              <w:t>(physicians)</w:t>
            </w:r>
          </w:p>
        </w:tc>
        <w:tc>
          <w:tcPr>
            <w:tcW w:w="850" w:type="dxa"/>
          </w:tcPr>
          <w:p w:rsidR="00DE54B9" w:rsidRPr="00DD5892" w:rsidRDefault="00DE54B9" w:rsidP="008427FC">
            <w:pPr>
              <w:rPr>
                <w:rFonts w:ascii="Times New Roman" w:hAnsi="Times New Roman" w:cs="Times New Roman"/>
                <w:sz w:val="24"/>
                <w:szCs w:val="24"/>
              </w:rPr>
            </w:pPr>
            <w:r>
              <w:rPr>
                <w:rFonts w:ascii="Times New Roman" w:hAnsi="Times New Roman" w:cs="Times New Roman"/>
                <w:noProof/>
                <w:sz w:val="24"/>
                <w:szCs w:val="24"/>
              </w:rPr>
              <w:t>[</w:t>
            </w:r>
            <w:r w:rsidR="00D55707">
              <w:rPr>
                <w:rFonts w:ascii="Times New Roman" w:hAnsi="Times New Roman" w:cs="Times New Roman"/>
                <w:noProof/>
                <w:sz w:val="24"/>
                <w:szCs w:val="24"/>
              </w:rPr>
              <w:t>9</w:t>
            </w:r>
            <w:r w:rsidR="008427FC">
              <w:rPr>
                <w:rFonts w:ascii="Times New Roman" w:hAnsi="Times New Roman" w:cs="Times New Roman"/>
                <w:noProof/>
                <w:sz w:val="24"/>
                <w:szCs w:val="24"/>
              </w:rPr>
              <w:t>2</w:t>
            </w:r>
            <w:r w:rsidR="00D55707">
              <w:rPr>
                <w:rFonts w:ascii="Times New Roman" w:hAnsi="Times New Roman" w:cs="Times New Roman"/>
                <w:noProof/>
                <w:sz w:val="24"/>
                <w:szCs w:val="24"/>
              </w:rPr>
              <w:t>,9</w:t>
            </w:r>
            <w:r w:rsidR="008427FC">
              <w:rPr>
                <w:rFonts w:ascii="Times New Roman" w:hAnsi="Times New Roman" w:cs="Times New Roman"/>
                <w:noProof/>
                <w:sz w:val="24"/>
                <w:szCs w:val="24"/>
              </w:rPr>
              <w:t>3</w:t>
            </w:r>
            <w:r w:rsidR="00D55707">
              <w:rPr>
                <w:rFonts w:ascii="Times New Roman" w:hAnsi="Times New Roman" w:cs="Times New Roman"/>
                <w:noProof/>
                <w:sz w:val="24"/>
                <w:szCs w:val="24"/>
              </w:rPr>
              <w:t>,9</w:t>
            </w:r>
            <w:r w:rsidR="008427FC">
              <w:rPr>
                <w:rFonts w:ascii="Times New Roman" w:hAnsi="Times New Roman" w:cs="Times New Roman"/>
                <w:noProof/>
                <w:sz w:val="24"/>
                <w:szCs w:val="24"/>
              </w:rPr>
              <w:t>6</w:t>
            </w:r>
            <w:r w:rsidRPr="009F120C">
              <w:rPr>
                <w:rFonts w:ascii="Times New Roman" w:hAnsi="Times New Roman" w:cs="Times New Roman"/>
                <w:noProof/>
                <w:sz w:val="24"/>
                <w:szCs w:val="24"/>
              </w:rPr>
              <w:t>,</w:t>
            </w:r>
            <w:r w:rsidR="008427FC">
              <w:rPr>
                <w:rFonts w:ascii="Times New Roman" w:hAnsi="Times New Roman" w:cs="Times New Roman"/>
                <w:noProof/>
                <w:sz w:val="24"/>
                <w:szCs w:val="24"/>
              </w:rPr>
              <w:t>112,138,</w:t>
            </w:r>
            <w:r w:rsidRPr="009F120C">
              <w:rPr>
                <w:rFonts w:ascii="Times New Roman" w:hAnsi="Times New Roman" w:cs="Times New Roman"/>
                <w:noProof/>
                <w:sz w:val="24"/>
                <w:szCs w:val="24"/>
              </w:rPr>
              <w:t>1</w:t>
            </w:r>
            <w:r w:rsidR="008427FC">
              <w:rPr>
                <w:rFonts w:ascii="Times New Roman" w:hAnsi="Times New Roman" w:cs="Times New Roman"/>
                <w:noProof/>
                <w:sz w:val="24"/>
                <w:szCs w:val="24"/>
              </w:rPr>
              <w:t>51</w:t>
            </w:r>
            <w:r w:rsidR="00D55707">
              <w:rPr>
                <w:rFonts w:ascii="Times New Roman" w:hAnsi="Times New Roman" w:cs="Times New Roman"/>
                <w:noProof/>
                <w:sz w:val="24"/>
                <w:szCs w:val="24"/>
              </w:rPr>
              <w:t>,195</w:t>
            </w:r>
            <w:r>
              <w:rPr>
                <w:rFonts w:ascii="Times New Roman" w:hAnsi="Times New Roman" w:cs="Times New Roman"/>
                <w:noProof/>
                <w:sz w:val="24"/>
                <w:szCs w:val="24"/>
              </w:rPr>
              <w:t>]</w:t>
            </w:r>
          </w:p>
        </w:tc>
      </w:tr>
      <w:tr w:rsidR="00DE54B9" w:rsidRPr="00DD5892" w:rsidTr="00DE54B9">
        <w:tc>
          <w:tcPr>
            <w:tcW w:w="1413" w:type="dxa"/>
          </w:tcPr>
          <w:p w:rsidR="00DE54B9" w:rsidRPr="002B0B29" w:rsidRDefault="00DE54B9" w:rsidP="00103279">
            <w:pPr>
              <w:rPr>
                <w:rFonts w:ascii="Times New Roman" w:hAnsi="Times New Roman" w:cs="Times New Roman"/>
                <w:sz w:val="24"/>
                <w:szCs w:val="24"/>
              </w:rPr>
            </w:pPr>
            <w:r>
              <w:rPr>
                <w:rFonts w:ascii="Times New Roman" w:hAnsi="Times New Roman" w:cs="Times New Roman"/>
                <w:sz w:val="24"/>
                <w:szCs w:val="24"/>
              </w:rPr>
              <w:t>Step It Up!</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BA67FA" w:rsidRDefault="00DE54B9" w:rsidP="00103279">
            <w:pPr>
              <w:rPr>
                <w:rFonts w:ascii="Times New Roman" w:hAnsi="Times New Roman" w:cs="Times New Roman"/>
                <w:sz w:val="24"/>
                <w:szCs w:val="24"/>
                <w:vertAlign w:val="superscript"/>
              </w:rPr>
            </w:pPr>
            <w:r>
              <w:rPr>
                <w:rFonts w:ascii="Times New Roman" w:hAnsi="Times New Roman" w:cs="Times New Roman"/>
                <w:sz w:val="24"/>
                <w:szCs w:val="24"/>
              </w:rPr>
              <w:t xml:space="preserve">Paper and </w:t>
            </w:r>
            <w:proofErr w:type="spellStart"/>
            <w:r>
              <w:rPr>
                <w:rFonts w:ascii="Times New Roman" w:hAnsi="Times New Roman" w:cs="Times New Roman"/>
                <w:sz w:val="24"/>
                <w:szCs w:val="24"/>
              </w:rPr>
              <w:t>pedometer</w:t>
            </w:r>
            <w:r>
              <w:rPr>
                <w:rFonts w:ascii="Times New Roman" w:hAnsi="Times New Roman" w:cs="Times New Roman"/>
                <w:sz w:val="24"/>
                <w:szCs w:val="24"/>
                <w:vertAlign w:val="superscript"/>
              </w:rPr>
              <w:t>b</w:t>
            </w:r>
            <w:proofErr w:type="spellEnd"/>
          </w:p>
        </w:tc>
        <w:tc>
          <w:tcPr>
            <w:tcW w:w="170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UK Department of Health and Social Care PA Recommendations (2015)</w:t>
            </w:r>
          </w:p>
        </w:tc>
        <w:tc>
          <w:tcPr>
            <w:tcW w:w="1275"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Behaviour Change Techniques</w:t>
            </w:r>
          </w:p>
        </w:tc>
        <w:tc>
          <w:tcPr>
            <w:tcW w:w="3261"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 xml:space="preserve">Motivational tool: A 5min face-to-face consultation using a case report form to assess adults’ self-reported PA (A), followed by informing them whether they meet the PA guidelines. Then, feedback on adults’ PA is given: providers use the case report form as a prompt and written record of the consultation, ask about perceived benefits of, importance of, and confidence to engage in PA, show how to set goals and self-monitor PA, and provide information about local PA resources (C). </w:t>
            </w:r>
            <w:r w:rsidRPr="0001399B">
              <w:rPr>
                <w:rFonts w:ascii="Times New Roman" w:hAnsi="Times New Roman" w:cs="Times New Roman"/>
                <w:sz w:val="24"/>
                <w:szCs w:val="24"/>
              </w:rPr>
              <w:t xml:space="preserve">The key behaviour change techniques </w:t>
            </w:r>
            <w:r>
              <w:rPr>
                <w:rFonts w:ascii="Times New Roman" w:hAnsi="Times New Roman" w:cs="Times New Roman"/>
                <w:sz w:val="24"/>
                <w:szCs w:val="24"/>
              </w:rPr>
              <w:t>were goal-</w:t>
            </w:r>
            <w:r w:rsidRPr="0001399B">
              <w:rPr>
                <w:rFonts w:ascii="Times New Roman" w:hAnsi="Times New Roman" w:cs="Times New Roman"/>
                <w:sz w:val="24"/>
                <w:szCs w:val="24"/>
              </w:rPr>
              <w:t>setting, action planning, feedback, and self-monitoring of behaviour</w:t>
            </w:r>
            <w:r>
              <w:rPr>
                <w:rFonts w:ascii="Times New Roman" w:hAnsi="Times New Roman" w:cs="Times New Roman"/>
                <w:sz w:val="24"/>
                <w:szCs w:val="24"/>
              </w:rPr>
              <w:t>.</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Pedometer tool: Includes all of the above plus a pedometer, a step chart for self-monitoring of daily steps, and a booklet to set goals, make action plans, and monitor PA. Adults are told that 10,000 steps/day is a good target to aim for and are encourage to use the step chart to set weekly step goals (C).</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w:t>
            </w:r>
          </w:p>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efficiency, usability</w:t>
            </w:r>
          </w:p>
        </w:tc>
        <w:tc>
          <w:tcPr>
            <w:tcW w:w="1134" w:type="dxa"/>
          </w:tcPr>
          <w:p w:rsidR="00DE54B9"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confidence, frequency</w:t>
            </w:r>
            <w:r w:rsidR="005B4571">
              <w:rPr>
                <w:rFonts w:ascii="Times New Roman" w:hAnsi="Times New Roman" w:cs="Times New Roman"/>
                <w:sz w:val="24"/>
                <w:szCs w:val="24"/>
                <w:vertAlign w:val="superscript"/>
              </w:rPr>
              <w:t>*</w:t>
            </w:r>
          </w:p>
          <w:p w:rsidR="00DE54B9" w:rsidRPr="0029153B" w:rsidRDefault="00DE54B9" w:rsidP="00103279">
            <w:pPr>
              <w:rPr>
                <w:rFonts w:ascii="Times New Roman" w:hAnsi="Times New Roman" w:cs="Times New Roman"/>
                <w:i/>
                <w:sz w:val="24"/>
                <w:szCs w:val="24"/>
              </w:rPr>
            </w:pPr>
            <w:r w:rsidRPr="0011583F">
              <w:rPr>
                <w:rFonts w:ascii="Times New Roman" w:hAnsi="Times New Roman" w:cs="Times New Roman"/>
                <w:sz w:val="24"/>
                <w:szCs w:val="24"/>
              </w:rPr>
              <w:t>Ø</w:t>
            </w:r>
            <w:r>
              <w:rPr>
                <w:rFonts w:ascii="Times New Roman" w:hAnsi="Times New Roman" w:cs="Times New Roman"/>
                <w:sz w:val="24"/>
                <w:szCs w:val="24"/>
              </w:rPr>
              <w:t xml:space="preserve"> PA behaviour and SB</w:t>
            </w:r>
          </w:p>
        </w:tc>
        <w:tc>
          <w:tcPr>
            <w:tcW w:w="850" w:type="dxa"/>
          </w:tcPr>
          <w:p w:rsidR="00DE54B9" w:rsidRPr="00DD5892" w:rsidRDefault="00DE54B9" w:rsidP="00025A59">
            <w:pPr>
              <w:rPr>
                <w:rFonts w:ascii="Times New Roman" w:hAnsi="Times New Roman" w:cs="Times New Roman"/>
                <w:sz w:val="24"/>
                <w:szCs w:val="24"/>
              </w:rPr>
            </w:pPr>
            <w:r>
              <w:rPr>
                <w:rFonts w:ascii="Times New Roman" w:hAnsi="Times New Roman" w:cs="Times New Roman"/>
                <w:noProof/>
                <w:sz w:val="24"/>
                <w:szCs w:val="24"/>
              </w:rPr>
              <w:t>[</w:t>
            </w:r>
            <w:r w:rsidR="00D55707">
              <w:rPr>
                <w:rFonts w:ascii="Times New Roman" w:hAnsi="Times New Roman" w:cs="Times New Roman"/>
                <w:noProof/>
                <w:sz w:val="24"/>
                <w:szCs w:val="24"/>
              </w:rPr>
              <w:t>7</w:t>
            </w:r>
            <w:r w:rsidR="00025A59">
              <w:rPr>
                <w:rFonts w:ascii="Times New Roman" w:hAnsi="Times New Roman" w:cs="Times New Roman"/>
                <w:noProof/>
                <w:sz w:val="24"/>
                <w:szCs w:val="24"/>
              </w:rPr>
              <w:t>5</w:t>
            </w:r>
            <w:r w:rsidRPr="00A51825">
              <w:rPr>
                <w:rFonts w:ascii="Times New Roman" w:hAnsi="Times New Roman" w:cs="Times New Roman"/>
                <w:noProof/>
                <w:sz w:val="24"/>
                <w:szCs w:val="24"/>
              </w:rPr>
              <w:t>,9</w:t>
            </w:r>
            <w:r w:rsidR="00025A59">
              <w:rPr>
                <w:rFonts w:ascii="Times New Roman" w:hAnsi="Times New Roman" w:cs="Times New Roman"/>
                <w:noProof/>
                <w:sz w:val="24"/>
                <w:szCs w:val="24"/>
              </w:rPr>
              <w:t>5</w:t>
            </w:r>
            <w:r w:rsidR="003E13E5">
              <w:rPr>
                <w:rFonts w:ascii="Times New Roman" w:hAnsi="Times New Roman" w:cs="Times New Roman"/>
                <w:noProof/>
                <w:sz w:val="24"/>
                <w:szCs w:val="24"/>
              </w:rPr>
              <w:t>]</w:t>
            </w:r>
          </w:p>
        </w:tc>
      </w:tr>
      <w:tr w:rsidR="00DE54B9" w:rsidRPr="00DD5892" w:rsidTr="00DE54B9">
        <w:tc>
          <w:tcPr>
            <w:tcW w:w="141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lastRenderedPageBreak/>
              <w:t>Tablet-based Lifestyle Assessment</w:t>
            </w:r>
          </w:p>
        </w:tc>
        <w:tc>
          <w:tcPr>
            <w:tcW w:w="992" w:type="dxa"/>
          </w:tcPr>
          <w:p w:rsidR="00DE54B9" w:rsidRDefault="00DE54B9" w:rsidP="00103279">
            <w:pPr>
              <w:rPr>
                <w:rFonts w:ascii="Times New Roman" w:hAnsi="Times New Roman" w:cs="Times New Roman"/>
                <w:sz w:val="24"/>
                <w:szCs w:val="24"/>
              </w:rPr>
            </w:pPr>
            <w:r>
              <w:rPr>
                <w:rFonts w:ascii="Times New Roman" w:hAnsi="Times New Roman" w:cs="Times New Roman"/>
                <w:sz w:val="24"/>
                <w:szCs w:val="24"/>
              </w:rPr>
              <w:t>Physicians</w:t>
            </w:r>
          </w:p>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accessing care</w:t>
            </w:r>
          </w:p>
        </w:tc>
        <w:tc>
          <w:tcPr>
            <w:tcW w:w="992"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Adults 18-64 years</w:t>
            </w:r>
          </w:p>
        </w:tc>
        <w:tc>
          <w:tcPr>
            <w:tcW w:w="993"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Electronic</w:t>
            </w:r>
          </w:p>
        </w:tc>
        <w:tc>
          <w:tcPr>
            <w:tcW w:w="1701" w:type="dxa"/>
          </w:tcPr>
          <w:p w:rsidR="00DE54B9" w:rsidRDefault="00DE54B9" w:rsidP="00103279">
            <w:pPr>
              <w:rPr>
                <w:rFonts w:ascii="Times New Roman" w:hAnsi="Times New Roman" w:cs="Times New Roman"/>
                <w:sz w:val="24"/>
                <w:szCs w:val="24"/>
              </w:rPr>
            </w:pPr>
          </w:p>
          <w:p w:rsidR="00DE54B9" w:rsidRPr="00220CD3" w:rsidRDefault="00DE54B9" w:rsidP="00103279">
            <w:pPr>
              <w:jc w:val="center"/>
              <w:rPr>
                <w:rFonts w:ascii="Times New Roman" w:hAnsi="Times New Roman" w:cs="Times New Roman"/>
                <w:sz w:val="24"/>
                <w:szCs w:val="24"/>
              </w:rPr>
            </w:pPr>
          </w:p>
        </w:tc>
        <w:tc>
          <w:tcPr>
            <w:tcW w:w="1275" w:type="dxa"/>
          </w:tcPr>
          <w:p w:rsidR="00DE54B9" w:rsidRPr="00DD5892" w:rsidRDefault="00DE54B9" w:rsidP="00103279">
            <w:pPr>
              <w:rPr>
                <w:rFonts w:ascii="Times New Roman" w:hAnsi="Times New Roman" w:cs="Times New Roman"/>
                <w:sz w:val="24"/>
                <w:szCs w:val="24"/>
              </w:rPr>
            </w:pPr>
          </w:p>
        </w:tc>
        <w:tc>
          <w:tcPr>
            <w:tcW w:w="3261"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D</w:t>
            </w:r>
            <w:r w:rsidRPr="008D7379">
              <w:rPr>
                <w:rFonts w:ascii="Times New Roman" w:hAnsi="Times New Roman" w:cs="Times New Roman"/>
                <w:sz w:val="24"/>
                <w:szCs w:val="24"/>
              </w:rPr>
              <w:t xml:space="preserve">eveloped for the Android operating system to evaluate </w:t>
            </w:r>
            <w:r>
              <w:rPr>
                <w:rFonts w:ascii="Times New Roman" w:hAnsi="Times New Roman" w:cs="Times New Roman"/>
                <w:sz w:val="24"/>
                <w:szCs w:val="24"/>
              </w:rPr>
              <w:t>PA, nutrition</w:t>
            </w:r>
            <w:r w:rsidRPr="008D7379">
              <w:rPr>
                <w:rFonts w:ascii="Times New Roman" w:hAnsi="Times New Roman" w:cs="Times New Roman"/>
                <w:sz w:val="24"/>
                <w:szCs w:val="24"/>
              </w:rPr>
              <w:t>, weight, smoking status, a</w:t>
            </w:r>
            <w:r>
              <w:rPr>
                <w:rFonts w:ascii="Times New Roman" w:hAnsi="Times New Roman" w:cs="Times New Roman"/>
                <w:sz w:val="24"/>
                <w:szCs w:val="24"/>
              </w:rPr>
              <w:t>nd alcohol use (A). Incl. an i</w:t>
            </w:r>
            <w:r w:rsidRPr="008D7379">
              <w:rPr>
                <w:rFonts w:ascii="Times New Roman" w:hAnsi="Times New Roman" w:cs="Times New Roman"/>
                <w:sz w:val="24"/>
                <w:szCs w:val="24"/>
              </w:rPr>
              <w:t>nteractive q</w:t>
            </w:r>
            <w:r>
              <w:rPr>
                <w:rFonts w:ascii="Times New Roman" w:hAnsi="Times New Roman" w:cs="Times New Roman"/>
                <w:sz w:val="24"/>
                <w:szCs w:val="24"/>
              </w:rPr>
              <w:t xml:space="preserve">uestionnaire that uses </w:t>
            </w:r>
            <w:r w:rsidRPr="008D7379">
              <w:rPr>
                <w:rFonts w:ascii="Times New Roman" w:hAnsi="Times New Roman" w:cs="Times New Roman"/>
                <w:sz w:val="24"/>
                <w:szCs w:val="24"/>
              </w:rPr>
              <w:t xml:space="preserve">visual and textual feedback dependent on the </w:t>
            </w:r>
            <w:r>
              <w:rPr>
                <w:rFonts w:ascii="Times New Roman" w:hAnsi="Times New Roman" w:cs="Times New Roman"/>
                <w:sz w:val="24"/>
                <w:szCs w:val="24"/>
              </w:rPr>
              <w:t>adults’</w:t>
            </w:r>
            <w:r w:rsidRPr="008D7379">
              <w:rPr>
                <w:rFonts w:ascii="Times New Roman" w:hAnsi="Times New Roman" w:cs="Times New Roman"/>
                <w:sz w:val="24"/>
                <w:szCs w:val="24"/>
              </w:rPr>
              <w:t xml:space="preserve"> response</w:t>
            </w:r>
            <w:r>
              <w:rPr>
                <w:rFonts w:ascii="Times New Roman" w:hAnsi="Times New Roman" w:cs="Times New Roman"/>
                <w:sz w:val="24"/>
                <w:szCs w:val="24"/>
              </w:rPr>
              <w:t>s. Provides i</w:t>
            </w:r>
            <w:r w:rsidRPr="008D7379">
              <w:rPr>
                <w:rFonts w:ascii="Times New Roman" w:hAnsi="Times New Roman" w:cs="Times New Roman"/>
                <w:sz w:val="24"/>
                <w:szCs w:val="24"/>
              </w:rPr>
              <w:t xml:space="preserve">mmediate feedback </w:t>
            </w:r>
            <w:r>
              <w:rPr>
                <w:rFonts w:ascii="Times New Roman" w:hAnsi="Times New Roman" w:cs="Times New Roman"/>
                <w:sz w:val="24"/>
                <w:szCs w:val="24"/>
              </w:rPr>
              <w:t>on</w:t>
            </w:r>
            <w:r w:rsidRPr="008D7379">
              <w:rPr>
                <w:rFonts w:ascii="Times New Roman" w:hAnsi="Times New Roman" w:cs="Times New Roman"/>
                <w:sz w:val="24"/>
                <w:szCs w:val="24"/>
              </w:rPr>
              <w:t xml:space="preserve"> the risks associated with </w:t>
            </w:r>
            <w:r>
              <w:rPr>
                <w:rFonts w:ascii="Times New Roman" w:hAnsi="Times New Roman" w:cs="Times New Roman"/>
                <w:sz w:val="24"/>
                <w:szCs w:val="24"/>
              </w:rPr>
              <w:t xml:space="preserve">their </w:t>
            </w:r>
            <w:r w:rsidRPr="008D7379">
              <w:rPr>
                <w:rFonts w:ascii="Times New Roman" w:hAnsi="Times New Roman" w:cs="Times New Roman"/>
                <w:sz w:val="24"/>
                <w:szCs w:val="24"/>
              </w:rPr>
              <w:t>repor</w:t>
            </w:r>
            <w:r>
              <w:rPr>
                <w:rFonts w:ascii="Times New Roman" w:hAnsi="Times New Roman" w:cs="Times New Roman"/>
                <w:sz w:val="24"/>
                <w:szCs w:val="24"/>
              </w:rPr>
              <w:t xml:space="preserve">ted behaviours and encourages following up with </w:t>
            </w:r>
            <w:r w:rsidRPr="008D7379">
              <w:rPr>
                <w:rFonts w:ascii="Times New Roman" w:hAnsi="Times New Roman" w:cs="Times New Roman"/>
                <w:sz w:val="24"/>
                <w:szCs w:val="24"/>
              </w:rPr>
              <w:t>their provider</w:t>
            </w:r>
            <w:r>
              <w:rPr>
                <w:rFonts w:ascii="Times New Roman" w:hAnsi="Times New Roman" w:cs="Times New Roman"/>
                <w:sz w:val="24"/>
                <w:szCs w:val="24"/>
              </w:rPr>
              <w:t>, promoting lifestyle discussions between providers and adults accessing care (C)</w:t>
            </w:r>
            <w:r w:rsidRPr="008D7379">
              <w:rPr>
                <w:rFonts w:ascii="Times New Roman" w:hAnsi="Times New Roman" w:cs="Times New Roman"/>
                <w:sz w:val="24"/>
                <w:szCs w:val="24"/>
              </w:rPr>
              <w:t xml:space="preserve">. </w:t>
            </w:r>
            <w:r>
              <w:rPr>
                <w:rFonts w:ascii="Times New Roman" w:hAnsi="Times New Roman" w:cs="Times New Roman"/>
                <w:sz w:val="24"/>
                <w:szCs w:val="24"/>
              </w:rPr>
              <w:t>Adults</w:t>
            </w:r>
            <w:r w:rsidRPr="008D7379">
              <w:rPr>
                <w:rFonts w:ascii="Times New Roman" w:hAnsi="Times New Roman" w:cs="Times New Roman"/>
                <w:sz w:val="24"/>
                <w:szCs w:val="24"/>
              </w:rPr>
              <w:t xml:space="preserve"> who </w:t>
            </w:r>
            <w:r>
              <w:rPr>
                <w:rFonts w:ascii="Times New Roman" w:hAnsi="Times New Roman" w:cs="Times New Roman"/>
                <w:sz w:val="24"/>
                <w:szCs w:val="24"/>
              </w:rPr>
              <w:t>are</w:t>
            </w:r>
            <w:r w:rsidRPr="008D7379">
              <w:rPr>
                <w:rFonts w:ascii="Times New Roman" w:hAnsi="Times New Roman" w:cs="Times New Roman"/>
                <w:sz w:val="24"/>
                <w:szCs w:val="24"/>
              </w:rPr>
              <w:t xml:space="preserve"> classified as having healt</w:t>
            </w:r>
            <w:r>
              <w:rPr>
                <w:rFonts w:ascii="Times New Roman" w:hAnsi="Times New Roman" w:cs="Times New Roman"/>
                <w:sz w:val="24"/>
                <w:szCs w:val="24"/>
              </w:rPr>
              <w:t>hy lifestyle behaviours receive</w:t>
            </w:r>
            <w:r w:rsidRPr="008D7379">
              <w:rPr>
                <w:rFonts w:ascii="Times New Roman" w:hAnsi="Times New Roman" w:cs="Times New Roman"/>
                <w:sz w:val="24"/>
                <w:szCs w:val="24"/>
              </w:rPr>
              <w:t xml:space="preserve"> a positive</w:t>
            </w:r>
            <w:r>
              <w:rPr>
                <w:rFonts w:ascii="Times New Roman" w:hAnsi="Times New Roman" w:cs="Times New Roman"/>
                <w:sz w:val="24"/>
                <w:szCs w:val="24"/>
              </w:rPr>
              <w:t xml:space="preserve"> reinforcement</w:t>
            </w:r>
            <w:r w:rsidRPr="008D7379">
              <w:rPr>
                <w:rFonts w:ascii="Times New Roman" w:hAnsi="Times New Roman" w:cs="Times New Roman"/>
                <w:sz w:val="24"/>
                <w:szCs w:val="24"/>
              </w:rPr>
              <w:t xml:space="preserve"> statement </w:t>
            </w:r>
            <w:r>
              <w:rPr>
                <w:rFonts w:ascii="Times New Roman" w:hAnsi="Times New Roman" w:cs="Times New Roman"/>
                <w:sz w:val="24"/>
                <w:szCs w:val="24"/>
              </w:rPr>
              <w:t>and</w:t>
            </w:r>
            <w:r w:rsidRPr="008D7379">
              <w:rPr>
                <w:rFonts w:ascii="Times New Roman" w:hAnsi="Times New Roman" w:cs="Times New Roman"/>
                <w:sz w:val="24"/>
                <w:szCs w:val="24"/>
              </w:rPr>
              <w:t xml:space="preserve"> information about why it is important</w:t>
            </w:r>
            <w:r>
              <w:rPr>
                <w:rFonts w:ascii="Times New Roman" w:hAnsi="Times New Roman" w:cs="Times New Roman"/>
                <w:sz w:val="24"/>
                <w:szCs w:val="24"/>
              </w:rPr>
              <w:t>.</w:t>
            </w:r>
          </w:p>
        </w:tc>
        <w:tc>
          <w:tcPr>
            <w:tcW w:w="1134" w:type="dxa"/>
          </w:tcPr>
          <w:p w:rsidR="00DE54B9" w:rsidRPr="00DD5892" w:rsidRDefault="00DE54B9" w:rsidP="00103279">
            <w:pPr>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satisfaction, content</w:t>
            </w:r>
          </w:p>
        </w:tc>
        <w:tc>
          <w:tcPr>
            <w:tcW w:w="1134"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sz w:val="24"/>
                <w:szCs w:val="24"/>
              </w:rPr>
              <w:t>N/A</w:t>
            </w:r>
          </w:p>
        </w:tc>
        <w:tc>
          <w:tcPr>
            <w:tcW w:w="850" w:type="dxa"/>
          </w:tcPr>
          <w:p w:rsidR="00DE54B9" w:rsidRPr="00DD5892" w:rsidRDefault="00DE54B9" w:rsidP="00103279">
            <w:pPr>
              <w:rPr>
                <w:rFonts w:ascii="Times New Roman" w:hAnsi="Times New Roman" w:cs="Times New Roman"/>
                <w:sz w:val="24"/>
                <w:szCs w:val="24"/>
              </w:rPr>
            </w:pPr>
            <w:r>
              <w:rPr>
                <w:rFonts w:ascii="Times New Roman" w:hAnsi="Times New Roman" w:cs="Times New Roman"/>
                <w:noProof/>
                <w:sz w:val="24"/>
                <w:szCs w:val="24"/>
              </w:rPr>
              <w:t>[</w:t>
            </w:r>
            <w:r w:rsidR="003031C8">
              <w:rPr>
                <w:rFonts w:ascii="Times New Roman" w:hAnsi="Times New Roman" w:cs="Times New Roman"/>
                <w:noProof/>
                <w:sz w:val="24"/>
                <w:szCs w:val="24"/>
              </w:rPr>
              <w:t>196</w:t>
            </w:r>
            <w:r>
              <w:rPr>
                <w:rFonts w:ascii="Times New Roman" w:hAnsi="Times New Roman" w:cs="Times New Roman"/>
                <w:noProof/>
                <w:sz w:val="24"/>
                <w:szCs w:val="24"/>
              </w:rPr>
              <w:t>]</w:t>
            </w:r>
          </w:p>
        </w:tc>
      </w:tr>
    </w:tbl>
    <w:p w:rsidR="00DE54B9" w:rsidRDefault="00DE54B9" w:rsidP="00DE54B9">
      <w:pPr>
        <w:pStyle w:val="NoSpacing"/>
        <w:spacing w:before="240"/>
        <w:rPr>
          <w:rFonts w:ascii="Times New Roman" w:hAnsi="Times New Roman" w:cs="Times New Roman"/>
          <w:sz w:val="24"/>
          <w:szCs w:val="24"/>
        </w:rPr>
      </w:pPr>
      <w:proofErr w:type="gramStart"/>
      <w:r w:rsidRPr="005C02BD">
        <w:rPr>
          <w:rFonts w:ascii="Times New Roman" w:hAnsi="Times New Roman" w:cs="Times New Roman"/>
          <w:i/>
          <w:iCs/>
          <w:sz w:val="24"/>
          <w:szCs w:val="24"/>
          <w:vertAlign w:val="superscript"/>
        </w:rPr>
        <w:t>a</w:t>
      </w:r>
      <w:proofErr w:type="gramEnd"/>
      <w:r w:rsidRPr="005C02BD">
        <w:rPr>
          <w:rFonts w:ascii="Times New Roman" w:hAnsi="Times New Roman" w:cs="Times New Roman"/>
          <w:i/>
          <w:iCs/>
          <w:sz w:val="24"/>
          <w:szCs w:val="24"/>
          <w:vertAlign w:val="superscript"/>
        </w:rPr>
        <w:t xml:space="preserve"> </w:t>
      </w:r>
      <w:r>
        <w:rPr>
          <w:rFonts w:ascii="Times New Roman" w:hAnsi="Times New Roman" w:cs="Times New Roman"/>
          <w:sz w:val="24"/>
          <w:szCs w:val="24"/>
        </w:rPr>
        <w:t>(A) assessment; (C) = counselling; (P) = prescription; (R) = referral; (F) = follow-up</w:t>
      </w:r>
    </w:p>
    <w:p w:rsidR="00DE54B9" w:rsidRDefault="00DE54B9" w:rsidP="00DE54B9">
      <w:pPr>
        <w:pStyle w:val="NoSpacing"/>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Multifaceted format of tool</w:t>
      </w:r>
    </w:p>
    <w:p w:rsidR="00DE54B9" w:rsidRDefault="00DE54B9" w:rsidP="00DE54B9">
      <w:pPr>
        <w:pStyle w:val="NoSpacing"/>
        <w:rPr>
          <w:rFonts w:ascii="Times New Roman" w:hAnsi="Times New Roman" w:cs="Times New Roman"/>
          <w:sz w:val="24"/>
          <w:szCs w:val="24"/>
        </w:rPr>
      </w:pPr>
      <w:proofErr w:type="gramStart"/>
      <w:r>
        <w:rPr>
          <w:rFonts w:ascii="Times New Roman" w:hAnsi="Times New Roman" w:cs="Times New Roman"/>
          <w:sz w:val="24"/>
          <w:szCs w:val="24"/>
          <w:vertAlign w:val="superscript"/>
        </w:rPr>
        <w:t>c</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First or primary format of tool</w:t>
      </w:r>
    </w:p>
    <w:p w:rsidR="00DE54B9" w:rsidRDefault="00DE54B9" w:rsidP="00DE54B9">
      <w:pPr>
        <w:pStyle w:val="NoSpacing"/>
        <w:rPr>
          <w:rFonts w:ascii="Times New Roman" w:hAnsi="Times New Roman" w:cs="Times New Roman"/>
          <w:sz w:val="24"/>
          <w:szCs w:val="24"/>
        </w:rPr>
      </w:pPr>
      <w:proofErr w:type="gramStart"/>
      <w:r>
        <w:rPr>
          <w:rFonts w:ascii="Times New Roman" w:hAnsi="Times New Roman" w:cs="Times New Roman"/>
          <w:sz w:val="24"/>
          <w:szCs w:val="24"/>
          <w:vertAlign w:val="superscript"/>
        </w:rPr>
        <w:t>d</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Subsequent format of tool</w:t>
      </w:r>
    </w:p>
    <w:p w:rsidR="00E14779" w:rsidRDefault="00E14779" w:rsidP="00DE54B9">
      <w:pPr>
        <w:pStyle w:val="NoSpacing"/>
        <w:rPr>
          <w:rFonts w:ascii="Times New Roman" w:hAnsi="Times New Roman" w:cs="Times New Roman"/>
          <w:sz w:val="24"/>
          <w:szCs w:val="24"/>
        </w:rPr>
      </w:pPr>
      <w:proofErr w:type="gramStart"/>
      <w:r>
        <w:rPr>
          <w:rFonts w:ascii="Times New Roman" w:hAnsi="Times New Roman" w:cs="Times New Roman"/>
          <w:sz w:val="24"/>
          <w:szCs w:val="24"/>
          <w:vertAlign w:val="superscript"/>
        </w:rPr>
        <w:t>e</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Italicized text in parentheses that follows RQ2 or RQ3 outcomes indicates the population for which those outcomes apply to</w:t>
      </w:r>
    </w:p>
    <w:p w:rsidR="001C25AC" w:rsidRPr="00E16CF2" w:rsidRDefault="001C25AC" w:rsidP="001C25AC">
      <w:pPr>
        <w:pStyle w:val="NoSpacing"/>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Statistically significant at </w:t>
      </w:r>
      <w:r>
        <w:rPr>
          <w:rFonts w:ascii="Times New Roman" w:hAnsi="Times New Roman" w:cs="Times New Roman"/>
          <w:i/>
          <w:sz w:val="24"/>
          <w:szCs w:val="24"/>
        </w:rPr>
        <w:t xml:space="preserve">p </w:t>
      </w:r>
      <w:r>
        <w:rPr>
          <w:rFonts w:ascii="Times New Roman" w:hAnsi="Times New Roman" w:cs="Times New Roman"/>
          <w:sz w:val="24"/>
          <w:szCs w:val="24"/>
        </w:rPr>
        <w:t>&lt; 0.05</w:t>
      </w:r>
    </w:p>
    <w:p w:rsidR="00DE54B9" w:rsidRDefault="00DE54B9" w:rsidP="00DE54B9">
      <w:pPr>
        <w:pStyle w:val="NoSpacing"/>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positive perceptions/association</w:t>
      </w:r>
    </w:p>
    <w:p w:rsidR="00DE54B9" w:rsidRDefault="00DE54B9" w:rsidP="00DE54B9">
      <w:pPr>
        <w:pStyle w:val="NoSpacing"/>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negative perceptions/association</w:t>
      </w:r>
    </w:p>
    <w:p w:rsidR="00DE54B9" w:rsidRDefault="00DE54B9" w:rsidP="00DE54B9">
      <w:pPr>
        <w:pStyle w:val="NoSpacing"/>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w:t>
      </w:r>
      <w:r w:rsidRPr="0011583F">
        <w:rPr>
          <w:rFonts w:ascii="Times New Roman" w:hAnsi="Times New Roman" w:cs="Times New Roman"/>
          <w:sz w:val="24"/>
          <w:szCs w:val="24"/>
        </w:rPr>
        <w:t>−</w:t>
      </w:r>
      <w:r>
        <w:rPr>
          <w:rFonts w:ascii="Times New Roman" w:hAnsi="Times New Roman" w:cs="Times New Roman"/>
          <w:sz w:val="24"/>
          <w:szCs w:val="24"/>
        </w:rPr>
        <w:t xml:space="preserve"> = mixed perceptions/association</w:t>
      </w:r>
    </w:p>
    <w:p w:rsidR="00DE54B9" w:rsidRDefault="00DE54B9" w:rsidP="00DE54B9">
      <w:pPr>
        <w:spacing w:after="0"/>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increase in variable</w:t>
      </w:r>
    </w:p>
    <w:p w:rsidR="00DE54B9" w:rsidRDefault="00DE54B9" w:rsidP="00DE54B9">
      <w:pPr>
        <w:spacing w:after="0"/>
        <w:rPr>
          <w:rFonts w:ascii="Times New Roman" w:hAnsi="Times New Roman" w:cs="Times New Roman"/>
          <w:sz w:val="24"/>
          <w:szCs w:val="24"/>
        </w:rPr>
      </w:pPr>
      <w:r w:rsidRPr="0011583F">
        <w:rPr>
          <w:rFonts w:ascii="Times New Roman" w:hAnsi="Times New Roman" w:cs="Times New Roman"/>
          <w:sz w:val="24"/>
          <w:szCs w:val="24"/>
        </w:rPr>
        <w:t>↓</w:t>
      </w:r>
      <w:r>
        <w:rPr>
          <w:rFonts w:ascii="Times New Roman" w:hAnsi="Times New Roman" w:cs="Times New Roman"/>
          <w:sz w:val="24"/>
          <w:szCs w:val="24"/>
        </w:rPr>
        <w:t xml:space="preserve"> = decrease in variable</w:t>
      </w:r>
    </w:p>
    <w:p w:rsidR="00DE54B9" w:rsidRDefault="00DE54B9" w:rsidP="00DE54B9">
      <w:pPr>
        <w:pStyle w:val="NoSpacing"/>
        <w:rPr>
          <w:rFonts w:ascii="Times New Roman" w:hAnsi="Times New Roman" w:cs="Times New Roman"/>
          <w:sz w:val="24"/>
          <w:szCs w:val="24"/>
        </w:rPr>
      </w:pPr>
      <w:r w:rsidRPr="0011583F">
        <w:rPr>
          <w:rFonts w:ascii="Times New Roman" w:hAnsi="Times New Roman" w:cs="Times New Roman"/>
          <w:sz w:val="24"/>
          <w:szCs w:val="24"/>
        </w:rPr>
        <w:lastRenderedPageBreak/>
        <w:t>Ø</w:t>
      </w:r>
      <w:r>
        <w:rPr>
          <w:rFonts w:ascii="Times New Roman" w:hAnsi="Times New Roman" w:cs="Times New Roman"/>
          <w:sz w:val="24"/>
          <w:szCs w:val="24"/>
        </w:rPr>
        <w:t xml:space="preserve"> = no change in variable</w:t>
      </w:r>
    </w:p>
    <w:p w:rsidR="00DE54B9" w:rsidRPr="00FF2B6C" w:rsidRDefault="00DE54B9" w:rsidP="00DE54B9">
      <w:pPr>
        <w:pStyle w:val="NoSpacing"/>
        <w:rPr>
          <w:rFonts w:ascii="Times New Roman" w:hAnsi="Times New Roman" w:cs="Times New Roman"/>
          <w:sz w:val="24"/>
          <w:szCs w:val="24"/>
        </w:rPr>
      </w:pPr>
      <w:r>
        <w:rPr>
          <w:rFonts w:ascii="Times New Roman" w:hAnsi="Times New Roman" w:cs="Times New Roman"/>
          <w:sz w:val="24"/>
          <w:szCs w:val="24"/>
        </w:rPr>
        <w:t>N/A = not applicable/no results</w:t>
      </w:r>
    </w:p>
    <w:p w:rsidR="00E36711" w:rsidRDefault="00DE54B9" w:rsidP="00DE54B9">
      <w:pPr>
        <w:pStyle w:val="NoSpacing"/>
      </w:pPr>
      <w:r>
        <w:rPr>
          <w:rFonts w:ascii="Times New Roman" w:hAnsi="Times New Roman" w:cs="Times New Roman"/>
          <w:sz w:val="24"/>
          <w:szCs w:val="24"/>
        </w:rPr>
        <w:t>ACSM = American College of Sports Medicine; EHR</w:t>
      </w:r>
      <w:r>
        <w:rPr>
          <w:rFonts w:ascii="Times New Roman" w:hAnsi="Times New Roman" w:cs="Times New Roman"/>
          <w:sz w:val="24"/>
          <w:szCs w:val="24"/>
          <w:lang w:val="en-CA"/>
        </w:rPr>
        <w:t xml:space="preserve">/EMR = electronic health/medical record; HR = heart rate; </w:t>
      </w:r>
      <w:r>
        <w:rPr>
          <w:rFonts w:ascii="Times New Roman" w:hAnsi="Times New Roman" w:cs="Times New Roman"/>
          <w:sz w:val="24"/>
          <w:szCs w:val="24"/>
        </w:rPr>
        <w:t xml:space="preserve">PA = physical activity; sig. = significant; SMART goal = specific, measurable, attainable, realistic, time-oriented goal; </w:t>
      </w:r>
      <w:bookmarkStart w:id="0" w:name="_GoBack"/>
      <w:bookmarkEnd w:id="0"/>
      <w:r w:rsidR="00FB033B" w:rsidRPr="00B84125">
        <w:rPr>
          <w:rFonts w:ascii="Times New Roman" w:hAnsi="Times New Roman" w:cs="Times New Roman"/>
          <w:sz w:val="24"/>
          <w:szCs w:val="24"/>
        </w:rPr>
        <w:t>TMF = theories, models, and frameworks</w:t>
      </w:r>
      <w:r w:rsidR="00FB033B">
        <w:rPr>
          <w:rFonts w:ascii="Times New Roman" w:hAnsi="Times New Roman" w:cs="Times New Roman"/>
          <w:sz w:val="24"/>
          <w:szCs w:val="24"/>
        </w:rPr>
        <w:t xml:space="preserve">; </w:t>
      </w:r>
      <w:r>
        <w:rPr>
          <w:rFonts w:ascii="Times New Roman" w:hAnsi="Times New Roman" w:cs="Times New Roman"/>
          <w:sz w:val="24"/>
          <w:szCs w:val="24"/>
        </w:rPr>
        <w:t xml:space="preserve">UK = United Kingdom; </w:t>
      </w:r>
      <w:r w:rsidRPr="002931C0">
        <w:rPr>
          <w:rFonts w:ascii="Times New Roman" w:hAnsi="Times New Roman" w:cs="Times New Roman"/>
          <w:color w:val="000000" w:themeColor="text1"/>
          <w:sz w:val="24"/>
          <w:szCs w:val="24"/>
        </w:rPr>
        <w:t>VO</w:t>
      </w:r>
      <w:r w:rsidRPr="002931C0">
        <w:rPr>
          <w:rFonts w:ascii="Times New Roman" w:hAnsi="Times New Roman" w:cs="Times New Roman"/>
          <w:color w:val="000000" w:themeColor="text1"/>
          <w:sz w:val="24"/>
          <w:szCs w:val="24"/>
          <w:vertAlign w:val="subscript"/>
        </w:rPr>
        <w:t>2</w:t>
      </w:r>
      <w:r w:rsidRPr="002931C0">
        <w:rPr>
          <w:rFonts w:ascii="Times New Roman" w:hAnsi="Times New Roman" w:cs="Times New Roman"/>
          <w:color w:val="000000" w:themeColor="text1"/>
          <w:sz w:val="24"/>
          <w:szCs w:val="24"/>
        </w:rPr>
        <w:t xml:space="preserve"> max = maximal oxygen uptake</w:t>
      </w:r>
      <w:r>
        <w:rPr>
          <w:rFonts w:ascii="Times New Roman" w:hAnsi="Times New Roman" w:cs="Times New Roman"/>
          <w:color w:val="000000" w:themeColor="text1"/>
          <w:sz w:val="24"/>
          <w:szCs w:val="24"/>
        </w:rPr>
        <w:t>;</w:t>
      </w:r>
      <w:r>
        <w:rPr>
          <w:rFonts w:ascii="Times New Roman" w:hAnsi="Times New Roman" w:cs="Times New Roman"/>
          <w:sz w:val="24"/>
          <w:szCs w:val="24"/>
        </w:rPr>
        <w:t xml:space="preserve"> WHO = World Health Organization</w:t>
      </w:r>
    </w:p>
    <w:sectPr w:rsidR="00E36711" w:rsidSect="00DE54B9">
      <w:headerReference w:type="default" r:id="rId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460" w:rsidRDefault="00CA0460" w:rsidP="002073CB">
      <w:pPr>
        <w:spacing w:after="0" w:line="240" w:lineRule="auto"/>
      </w:pPr>
      <w:r>
        <w:separator/>
      </w:r>
    </w:p>
  </w:endnote>
  <w:endnote w:type="continuationSeparator" w:id="0">
    <w:p w:rsidR="00CA0460" w:rsidRDefault="00CA0460" w:rsidP="00207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460" w:rsidRDefault="00CA0460" w:rsidP="002073CB">
      <w:pPr>
        <w:spacing w:after="0" w:line="240" w:lineRule="auto"/>
      </w:pPr>
      <w:r>
        <w:separator/>
      </w:r>
    </w:p>
  </w:footnote>
  <w:footnote w:type="continuationSeparator" w:id="0">
    <w:p w:rsidR="00CA0460" w:rsidRDefault="00CA0460" w:rsidP="002073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831454"/>
      <w:docPartObj>
        <w:docPartGallery w:val="Page Numbers (Top of Page)"/>
        <w:docPartUnique/>
      </w:docPartObj>
    </w:sdtPr>
    <w:sdtEndPr>
      <w:rPr>
        <w:rFonts w:ascii="Times New Roman" w:hAnsi="Times New Roman" w:cs="Times New Roman"/>
        <w:noProof/>
        <w:sz w:val="24"/>
      </w:rPr>
    </w:sdtEndPr>
    <w:sdtContent>
      <w:p w:rsidR="00103279" w:rsidRPr="002073CB" w:rsidRDefault="00103279">
        <w:pPr>
          <w:pStyle w:val="Header"/>
          <w:jc w:val="right"/>
          <w:rPr>
            <w:rFonts w:ascii="Times New Roman" w:hAnsi="Times New Roman" w:cs="Times New Roman"/>
            <w:sz w:val="24"/>
          </w:rPr>
        </w:pPr>
        <w:r w:rsidRPr="002073CB">
          <w:rPr>
            <w:rFonts w:ascii="Times New Roman" w:hAnsi="Times New Roman" w:cs="Times New Roman"/>
            <w:sz w:val="24"/>
          </w:rPr>
          <w:fldChar w:fldCharType="begin"/>
        </w:r>
        <w:r w:rsidRPr="002073CB">
          <w:rPr>
            <w:rFonts w:ascii="Times New Roman" w:hAnsi="Times New Roman" w:cs="Times New Roman"/>
            <w:sz w:val="24"/>
          </w:rPr>
          <w:instrText xml:space="preserve"> PAGE   \* MERGEFORMAT </w:instrText>
        </w:r>
        <w:r w:rsidRPr="002073CB">
          <w:rPr>
            <w:rFonts w:ascii="Times New Roman" w:hAnsi="Times New Roman" w:cs="Times New Roman"/>
            <w:sz w:val="24"/>
          </w:rPr>
          <w:fldChar w:fldCharType="separate"/>
        </w:r>
        <w:r w:rsidR="00B84125">
          <w:rPr>
            <w:rFonts w:ascii="Times New Roman" w:hAnsi="Times New Roman" w:cs="Times New Roman"/>
            <w:noProof/>
            <w:sz w:val="24"/>
          </w:rPr>
          <w:t>31</w:t>
        </w:r>
        <w:r w:rsidRPr="002073CB">
          <w:rPr>
            <w:rFonts w:ascii="Times New Roman" w:hAnsi="Times New Roman" w:cs="Times New Roman"/>
            <w:noProof/>
            <w:sz w:val="24"/>
          </w:rPr>
          <w:fldChar w:fldCharType="end"/>
        </w:r>
      </w:p>
    </w:sdtContent>
  </w:sdt>
  <w:p w:rsidR="00103279" w:rsidRDefault="001032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075ED"/>
    <w:multiLevelType w:val="hybridMultilevel"/>
    <w:tmpl w:val="567095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4B9"/>
    <w:rsid w:val="00002A6B"/>
    <w:rsid w:val="00002D8B"/>
    <w:rsid w:val="000049E5"/>
    <w:rsid w:val="00013B5F"/>
    <w:rsid w:val="00025A59"/>
    <w:rsid w:val="000272D2"/>
    <w:rsid w:val="00063C2A"/>
    <w:rsid w:val="000B51FB"/>
    <w:rsid w:val="00103279"/>
    <w:rsid w:val="00134F57"/>
    <w:rsid w:val="00146BBC"/>
    <w:rsid w:val="00155A8F"/>
    <w:rsid w:val="001A5FF5"/>
    <w:rsid w:val="001C25AC"/>
    <w:rsid w:val="001D4A0C"/>
    <w:rsid w:val="001F2DD4"/>
    <w:rsid w:val="001F772C"/>
    <w:rsid w:val="002073CB"/>
    <w:rsid w:val="002548AC"/>
    <w:rsid w:val="00274F82"/>
    <w:rsid w:val="002A3103"/>
    <w:rsid w:val="002C0058"/>
    <w:rsid w:val="002D0845"/>
    <w:rsid w:val="002D138F"/>
    <w:rsid w:val="002D7E9D"/>
    <w:rsid w:val="003031C8"/>
    <w:rsid w:val="00365D55"/>
    <w:rsid w:val="00367B44"/>
    <w:rsid w:val="003E13E5"/>
    <w:rsid w:val="003E5255"/>
    <w:rsid w:val="004018A3"/>
    <w:rsid w:val="00481430"/>
    <w:rsid w:val="004D0890"/>
    <w:rsid w:val="00536AC2"/>
    <w:rsid w:val="00544363"/>
    <w:rsid w:val="00596CBE"/>
    <w:rsid w:val="005B4571"/>
    <w:rsid w:val="006117E4"/>
    <w:rsid w:val="00644ECA"/>
    <w:rsid w:val="006818D2"/>
    <w:rsid w:val="0069284F"/>
    <w:rsid w:val="006C6966"/>
    <w:rsid w:val="007051D0"/>
    <w:rsid w:val="00735B6F"/>
    <w:rsid w:val="00765D29"/>
    <w:rsid w:val="007E3E77"/>
    <w:rsid w:val="00830D73"/>
    <w:rsid w:val="008427FC"/>
    <w:rsid w:val="0088445F"/>
    <w:rsid w:val="00885F49"/>
    <w:rsid w:val="008B70D6"/>
    <w:rsid w:val="008D696B"/>
    <w:rsid w:val="00906152"/>
    <w:rsid w:val="0091627C"/>
    <w:rsid w:val="0094619E"/>
    <w:rsid w:val="009803DF"/>
    <w:rsid w:val="009F555A"/>
    <w:rsid w:val="00A009CD"/>
    <w:rsid w:val="00AA0FCB"/>
    <w:rsid w:val="00AA6DBE"/>
    <w:rsid w:val="00AB5B27"/>
    <w:rsid w:val="00AD3C01"/>
    <w:rsid w:val="00B0040D"/>
    <w:rsid w:val="00B71797"/>
    <w:rsid w:val="00B73C5D"/>
    <w:rsid w:val="00B84125"/>
    <w:rsid w:val="00BF76D8"/>
    <w:rsid w:val="00C021D4"/>
    <w:rsid w:val="00C60CB8"/>
    <w:rsid w:val="00C9500F"/>
    <w:rsid w:val="00CA0460"/>
    <w:rsid w:val="00CD7DBD"/>
    <w:rsid w:val="00D00A19"/>
    <w:rsid w:val="00D1373F"/>
    <w:rsid w:val="00D50BFF"/>
    <w:rsid w:val="00D55707"/>
    <w:rsid w:val="00D80257"/>
    <w:rsid w:val="00D903E0"/>
    <w:rsid w:val="00D96805"/>
    <w:rsid w:val="00DE3ECC"/>
    <w:rsid w:val="00DE54B9"/>
    <w:rsid w:val="00E14779"/>
    <w:rsid w:val="00E36711"/>
    <w:rsid w:val="00E82DDA"/>
    <w:rsid w:val="00EC2904"/>
    <w:rsid w:val="00EC3729"/>
    <w:rsid w:val="00F2620A"/>
    <w:rsid w:val="00F37685"/>
    <w:rsid w:val="00F533F7"/>
    <w:rsid w:val="00FB033B"/>
    <w:rsid w:val="00FB107D"/>
    <w:rsid w:val="00FC32EF"/>
    <w:rsid w:val="00FD49F1"/>
    <w:rsid w:val="00FF46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73EACB-34D3-4772-A2E1-C2274CD1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4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4B9"/>
    <w:pPr>
      <w:ind w:left="720"/>
      <w:contextualSpacing/>
    </w:pPr>
  </w:style>
  <w:style w:type="character" w:styleId="CommentReference">
    <w:name w:val="annotation reference"/>
    <w:basedOn w:val="DefaultParagraphFont"/>
    <w:uiPriority w:val="99"/>
    <w:semiHidden/>
    <w:unhideWhenUsed/>
    <w:rsid w:val="00DE54B9"/>
    <w:rPr>
      <w:sz w:val="16"/>
      <w:szCs w:val="16"/>
    </w:rPr>
  </w:style>
  <w:style w:type="paragraph" w:styleId="CommentText">
    <w:name w:val="annotation text"/>
    <w:basedOn w:val="Normal"/>
    <w:link w:val="CommentTextChar"/>
    <w:uiPriority w:val="99"/>
    <w:unhideWhenUsed/>
    <w:rsid w:val="00DE54B9"/>
    <w:pPr>
      <w:spacing w:line="240" w:lineRule="auto"/>
    </w:pPr>
    <w:rPr>
      <w:sz w:val="20"/>
      <w:szCs w:val="20"/>
    </w:rPr>
  </w:style>
  <w:style w:type="character" w:customStyle="1" w:styleId="CommentTextChar">
    <w:name w:val="Comment Text Char"/>
    <w:basedOn w:val="DefaultParagraphFont"/>
    <w:link w:val="CommentText"/>
    <w:uiPriority w:val="99"/>
    <w:rsid w:val="00DE54B9"/>
    <w:rPr>
      <w:sz w:val="20"/>
      <w:szCs w:val="20"/>
    </w:rPr>
  </w:style>
  <w:style w:type="paragraph" w:styleId="CommentSubject">
    <w:name w:val="annotation subject"/>
    <w:basedOn w:val="CommentText"/>
    <w:next w:val="CommentText"/>
    <w:link w:val="CommentSubjectChar"/>
    <w:uiPriority w:val="99"/>
    <w:semiHidden/>
    <w:unhideWhenUsed/>
    <w:rsid w:val="00DE54B9"/>
    <w:rPr>
      <w:b/>
      <w:bCs/>
    </w:rPr>
  </w:style>
  <w:style w:type="character" w:customStyle="1" w:styleId="CommentSubjectChar">
    <w:name w:val="Comment Subject Char"/>
    <w:basedOn w:val="CommentTextChar"/>
    <w:link w:val="CommentSubject"/>
    <w:uiPriority w:val="99"/>
    <w:semiHidden/>
    <w:rsid w:val="00DE54B9"/>
    <w:rPr>
      <w:b/>
      <w:bCs/>
      <w:sz w:val="20"/>
      <w:szCs w:val="20"/>
    </w:rPr>
  </w:style>
  <w:style w:type="paragraph" w:styleId="BalloonText">
    <w:name w:val="Balloon Text"/>
    <w:basedOn w:val="Normal"/>
    <w:link w:val="BalloonTextChar"/>
    <w:uiPriority w:val="99"/>
    <w:semiHidden/>
    <w:unhideWhenUsed/>
    <w:rsid w:val="00DE54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4B9"/>
    <w:rPr>
      <w:rFonts w:ascii="Segoe UI" w:hAnsi="Segoe UI" w:cs="Segoe UI"/>
      <w:sz w:val="18"/>
      <w:szCs w:val="18"/>
    </w:rPr>
  </w:style>
  <w:style w:type="table" w:styleId="TableGrid">
    <w:name w:val="Table Grid"/>
    <w:basedOn w:val="TableNormal"/>
    <w:uiPriority w:val="39"/>
    <w:rsid w:val="00DE5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E54B9"/>
    <w:rPr>
      <w:i/>
      <w:iCs/>
    </w:rPr>
  </w:style>
  <w:style w:type="character" w:styleId="Hyperlink">
    <w:name w:val="Hyperlink"/>
    <w:basedOn w:val="DefaultParagraphFont"/>
    <w:uiPriority w:val="99"/>
    <w:unhideWhenUsed/>
    <w:rsid w:val="00DE54B9"/>
    <w:rPr>
      <w:color w:val="0563C1" w:themeColor="hyperlink"/>
      <w:u w:val="single"/>
    </w:rPr>
  </w:style>
  <w:style w:type="paragraph" w:styleId="Header">
    <w:name w:val="header"/>
    <w:basedOn w:val="Normal"/>
    <w:link w:val="HeaderChar"/>
    <w:uiPriority w:val="99"/>
    <w:unhideWhenUsed/>
    <w:rsid w:val="00DE5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4B9"/>
  </w:style>
  <w:style w:type="paragraph" w:styleId="Footer">
    <w:name w:val="footer"/>
    <w:basedOn w:val="Normal"/>
    <w:link w:val="FooterChar"/>
    <w:uiPriority w:val="99"/>
    <w:unhideWhenUsed/>
    <w:rsid w:val="00DE5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4B9"/>
  </w:style>
  <w:style w:type="paragraph" w:styleId="Revision">
    <w:name w:val="Revision"/>
    <w:hidden/>
    <w:uiPriority w:val="99"/>
    <w:semiHidden/>
    <w:rsid w:val="00DE54B9"/>
    <w:pPr>
      <w:spacing w:after="0" w:line="240" w:lineRule="auto"/>
    </w:pPr>
  </w:style>
  <w:style w:type="character" w:customStyle="1" w:styleId="UnresolvedMention1">
    <w:name w:val="Unresolved Mention1"/>
    <w:basedOn w:val="DefaultParagraphFont"/>
    <w:uiPriority w:val="99"/>
    <w:semiHidden/>
    <w:unhideWhenUsed/>
    <w:rsid w:val="00DE54B9"/>
    <w:rPr>
      <w:color w:val="605E5C"/>
      <w:shd w:val="clear" w:color="auto" w:fill="E1DFDD"/>
    </w:rPr>
  </w:style>
  <w:style w:type="character" w:styleId="FollowedHyperlink">
    <w:name w:val="FollowedHyperlink"/>
    <w:basedOn w:val="DefaultParagraphFont"/>
    <w:uiPriority w:val="99"/>
    <w:semiHidden/>
    <w:unhideWhenUsed/>
    <w:rsid w:val="00DE54B9"/>
    <w:rPr>
      <w:color w:val="954F72" w:themeColor="followedHyperlink"/>
      <w:u w:val="single"/>
    </w:rPr>
  </w:style>
  <w:style w:type="paragraph" w:styleId="NoSpacing">
    <w:name w:val="No Spacing"/>
    <w:uiPriority w:val="1"/>
    <w:qFormat/>
    <w:rsid w:val="00DE54B9"/>
    <w:pPr>
      <w:spacing w:after="0" w:line="240" w:lineRule="auto"/>
    </w:pPr>
    <w:rPr>
      <w:lang w:val="en-US"/>
    </w:rPr>
  </w:style>
  <w:style w:type="character" w:styleId="LineNumber">
    <w:name w:val="line number"/>
    <w:basedOn w:val="DefaultParagraphFont"/>
    <w:uiPriority w:val="99"/>
    <w:semiHidden/>
    <w:unhideWhenUsed/>
    <w:rsid w:val="00DE5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33</Pages>
  <Words>6084</Words>
  <Characters>34685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Morgan</dc:creator>
  <cp:keywords/>
  <dc:description/>
  <cp:lastModifiedBy>Tami Morgan</cp:lastModifiedBy>
  <cp:revision>81</cp:revision>
  <dcterms:created xsi:type="dcterms:W3CDTF">2022-04-21T17:09:00Z</dcterms:created>
  <dcterms:modified xsi:type="dcterms:W3CDTF">2023-05-05T14:21:00Z</dcterms:modified>
</cp:coreProperties>
</file>