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C697" w14:textId="77777777" w:rsidR="00BF4C4D" w:rsidRPr="00F053C2" w:rsidRDefault="00BF4C4D" w:rsidP="00BF4C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53C2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</w:p>
    <w:p w14:paraId="2EAC5537" w14:textId="0311F76D" w:rsidR="00BF4C4D" w:rsidRPr="00542933" w:rsidRDefault="00BF4C4D" w:rsidP="00BF4C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2933">
        <w:rPr>
          <w:rFonts w:ascii="Times New Roman" w:hAnsi="Times New Roman" w:cs="Times New Roman"/>
          <w:sz w:val="24"/>
          <w:szCs w:val="24"/>
        </w:rPr>
        <w:t>Items of the Scope of Practice for Primary Care (SP4PC)</w:t>
      </w:r>
      <w:r w:rsidR="008E5053" w:rsidRPr="008E5053">
        <w:rPr>
          <w:rFonts w:ascii="Times New Roman" w:hAnsi="Times New Roman" w:cs="Times New Roman"/>
          <w:sz w:val="24"/>
          <w:szCs w:val="24"/>
          <w:vertAlign w:val="superscript"/>
        </w:rPr>
        <w:t xml:space="preserve">11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F4C4D" w14:paraId="5BC89F0F" w14:textId="77777777" w:rsidTr="009C20C3">
        <w:tc>
          <w:tcPr>
            <w:tcW w:w="8494" w:type="dxa"/>
          </w:tcPr>
          <w:p w14:paraId="244DE7F6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>Please answer the following questions (yes/no)</w:t>
            </w:r>
          </w:p>
        </w:tc>
      </w:tr>
      <w:tr w:rsidR="00BF4C4D" w14:paraId="52E453B5" w14:textId="77777777" w:rsidTr="009C20C3">
        <w:tc>
          <w:tcPr>
            <w:tcW w:w="8494" w:type="dxa"/>
          </w:tcPr>
          <w:p w14:paraId="3A8AE25C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>Do you see the patients who are:</w:t>
            </w:r>
          </w:p>
          <w:p w14:paraId="7D1AAA13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≤</w:t>
            </w: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>12?</w:t>
            </w:r>
          </w:p>
          <w:p w14:paraId="02FBA620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Age 13</w:t>
            </w:r>
            <w:r w:rsidRPr="00620A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>18?</w:t>
            </w:r>
          </w:p>
          <w:p w14:paraId="0B20B99F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Age 19</w:t>
            </w:r>
            <w:r w:rsidRPr="00620A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>64?</w:t>
            </w:r>
          </w:p>
          <w:p w14:paraId="017DD1C0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Age 65+?</w:t>
            </w:r>
          </w:p>
        </w:tc>
      </w:tr>
      <w:tr w:rsidR="00BF4C4D" w14:paraId="7E2EB5A7" w14:textId="77777777" w:rsidTr="009C20C3">
        <w:tc>
          <w:tcPr>
            <w:tcW w:w="8494" w:type="dxa"/>
          </w:tcPr>
          <w:p w14:paraId="1C6C34B5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>Do you provide the following care in your practice? (yes/no)</w:t>
            </w:r>
          </w:p>
        </w:tc>
      </w:tr>
      <w:tr w:rsidR="00BF4C4D" w14:paraId="15B20283" w14:textId="77777777" w:rsidTr="009C20C3">
        <w:tc>
          <w:tcPr>
            <w:tcW w:w="8494" w:type="dxa"/>
          </w:tcPr>
          <w:p w14:paraId="60FBC6D2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Inpatient care</w:t>
            </w:r>
          </w:p>
          <w:p w14:paraId="36074992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Emergent care</w:t>
            </w:r>
          </w:p>
          <w:p w14:paraId="509E335D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Urgent care </w:t>
            </w:r>
          </w:p>
          <w:p w14:paraId="60256202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Pain management</w:t>
            </w:r>
          </w:p>
          <w:p w14:paraId="152DBDCC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Palliative care</w:t>
            </w:r>
          </w:p>
          <w:p w14:paraId="16D6F123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Office surgery</w:t>
            </w:r>
          </w:p>
          <w:p w14:paraId="4EED7DC4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Major surgery</w:t>
            </w:r>
          </w:p>
          <w:p w14:paraId="07FEAEEF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Pre-operative care</w:t>
            </w:r>
          </w:p>
          <w:p w14:paraId="5089BB6C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Post-operative care</w:t>
            </w:r>
          </w:p>
          <w:p w14:paraId="4EE80BB4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Sports medicine</w:t>
            </w:r>
          </w:p>
          <w:p w14:paraId="3715E0B1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Occupation/Industrial medicine</w:t>
            </w:r>
          </w:p>
          <w:p w14:paraId="5D59BA25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Mental health</w:t>
            </w:r>
          </w:p>
          <w:p w14:paraId="56470118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Orthopedic problems</w:t>
            </w:r>
          </w:p>
          <w:p w14:paraId="7D01E5E2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Women’s health</w:t>
            </w:r>
          </w:p>
          <w:p w14:paraId="4CDD0C15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School health</w:t>
            </w:r>
          </w:p>
          <w:p w14:paraId="57255A91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Obstetrical delivery</w:t>
            </w:r>
          </w:p>
          <w:p w14:paraId="4F105DD1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Prenatal care</w:t>
            </w:r>
          </w:p>
          <w:p w14:paraId="41EBFF68" w14:textId="77777777" w:rsidR="00BF4C4D" w:rsidRPr="00542933" w:rsidRDefault="00BF4C4D" w:rsidP="009C20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933">
              <w:rPr>
                <w:rFonts w:ascii="Times New Roman" w:hAnsi="Times New Roman" w:cs="Times New Roman"/>
                <w:sz w:val="24"/>
                <w:szCs w:val="24"/>
              </w:rPr>
              <w:t xml:space="preserve">  Newborn care</w:t>
            </w:r>
          </w:p>
        </w:tc>
      </w:tr>
    </w:tbl>
    <w:p w14:paraId="69172B3D" w14:textId="77777777" w:rsidR="00BF4C4D" w:rsidRPr="00542933" w:rsidRDefault="00BF4C4D" w:rsidP="00BF4C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E2A039" w14:textId="77777777" w:rsidR="00BF4C4D" w:rsidRDefault="00BF4C4D" w:rsidP="00BF4C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29751C" w14:textId="77777777" w:rsidR="00BF4C4D" w:rsidRDefault="00BF4C4D" w:rsidP="00BF4C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F28669" w14:textId="77777777" w:rsidR="00860EAF" w:rsidRPr="00BF4C4D" w:rsidRDefault="00860EAF"/>
    <w:sectPr w:rsidR="00860EAF" w:rsidRPr="00BF4C4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A3531" w14:textId="77777777" w:rsidR="00B13468" w:rsidRDefault="00B13468" w:rsidP="004D6B90">
      <w:r>
        <w:separator/>
      </w:r>
    </w:p>
  </w:endnote>
  <w:endnote w:type="continuationSeparator" w:id="0">
    <w:p w14:paraId="3A369219" w14:textId="77777777" w:rsidR="00B13468" w:rsidRDefault="00B13468" w:rsidP="004D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A1AF6" w14:textId="77777777" w:rsidR="00B13468" w:rsidRDefault="00B13468" w:rsidP="004D6B90">
      <w:r>
        <w:separator/>
      </w:r>
    </w:p>
  </w:footnote>
  <w:footnote w:type="continuationSeparator" w:id="0">
    <w:p w14:paraId="42BDCA20" w14:textId="77777777" w:rsidR="00B13468" w:rsidRDefault="00B13468" w:rsidP="004D6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MzM7U0NTYBIjNjAyUdpeDU4uLM/DyQAuNaAKiStbQsAAAA"/>
  </w:docVars>
  <w:rsids>
    <w:rsidRoot w:val="00BF4C4D"/>
    <w:rsid w:val="004D6B90"/>
    <w:rsid w:val="00860EAF"/>
    <w:rsid w:val="008E5053"/>
    <w:rsid w:val="00B13468"/>
    <w:rsid w:val="00BF4C4D"/>
    <w:rsid w:val="00EC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47C6F8"/>
  <w15:chartTrackingRefBased/>
  <w15:docId w15:val="{6A49A052-CB01-4D89-A3D1-3AB850DB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4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6B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6B90"/>
  </w:style>
  <w:style w:type="paragraph" w:styleId="a6">
    <w:name w:val="footer"/>
    <w:basedOn w:val="a"/>
    <w:link w:val="a7"/>
    <w:uiPriority w:val="99"/>
    <w:unhideWhenUsed/>
    <w:rsid w:val="004D6B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6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　惇</dc:creator>
  <cp:keywords/>
  <dc:description/>
  <cp:lastModifiedBy>金子　惇</cp:lastModifiedBy>
  <cp:revision>3</cp:revision>
  <dcterms:created xsi:type="dcterms:W3CDTF">2023-08-16T13:25:00Z</dcterms:created>
  <dcterms:modified xsi:type="dcterms:W3CDTF">2023-12-09T20:33:00Z</dcterms:modified>
</cp:coreProperties>
</file>