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tabs>
          <w:tab w:val="clear" w:pos="720"/>
          <w:tab w:val="left" w:pos="1473" w:leader="none"/>
        </w:tabs>
        <w:spacing w:before="240" w:after="0"/>
        <w:jc w:val="center"/>
        <w:outlineLvl w:val="0"/>
        <w:rPr>
          <w:rFonts w:eastAsia="" w:cs="Arial" w:eastAsiaTheme="majorEastAsia"/>
        </w:rPr>
      </w:pPr>
      <w:bookmarkStart w:id="0" w:name="_Hlk66272311"/>
      <w:r>
        <w:rPr>
          <w:rFonts w:eastAsia="" w:cs="Vijaya" w:ascii="Vijaya" w:hAnsi="Vijaya" w:eastAsiaTheme="majorEastAsia"/>
          <w:b/>
          <w:bCs/>
          <w:color w:val="360036"/>
          <w:sz w:val="56"/>
          <w:szCs w:val="56"/>
        </w:rPr>
        <w:t>ReSPECT in Primary Care</w:t>
      </w:r>
      <w:bookmarkEnd w:id="0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jc w:val="center"/>
        <w:outlineLvl w:val="0"/>
        <w:rPr>
          <w:rFonts w:eastAsia="" w:cs="Arial" w:eastAsiaTheme="majorEastAsia"/>
          <w:b/>
          <w:b/>
          <w:bCs/>
          <w:sz w:val="24"/>
          <w:szCs w:val="24"/>
        </w:rPr>
      </w:pPr>
      <w:r>
        <w:rPr>
          <w:rFonts w:eastAsia="" w:cs="Arial" w:eastAsiaTheme="majorEastAsia"/>
          <w:b/>
          <w:bCs/>
          <w:sz w:val="24"/>
          <w:szCs w:val="24"/>
        </w:rPr>
        <w:t xml:space="preserve">Evaluating the Recommended Summary Plan for Emergency Care and Treatment </w:t>
      </w:r>
      <w:bookmarkStart w:id="1" w:name="_Hlk66269939"/>
      <w:r>
        <w:rPr>
          <w:rFonts w:eastAsia="" w:cs="Arial" w:eastAsiaTheme="majorEastAsia"/>
          <w:b/>
          <w:bCs/>
          <w:sz w:val="24"/>
          <w:szCs w:val="24"/>
        </w:rPr>
        <w:t>(ReSPECT) in Primary Care</w:t>
      </w:r>
      <w:bookmarkEnd w:id="1"/>
    </w:p>
    <w:p>
      <w:pPr>
        <w:pStyle w:val="Normal"/>
        <w:spacing w:lineRule="auto" w:line="276"/>
        <w:jc w:val="center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"/>
        <w:spacing w:lineRule="auto" w:line="276"/>
        <w:jc w:val="center"/>
        <w:rPr>
          <w:rFonts w:cs="Arial"/>
          <w:b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cs="Arial"/>
          <w:b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Draft Topic Guide for Relative Interviews </w:t>
      </w:r>
    </w:p>
    <w:p>
      <w:pPr>
        <w:pStyle w:val="Normal"/>
        <w:spacing w:lineRule="auto" w:line="276"/>
        <w:jc w:val="center"/>
        <w:rPr>
          <w:rFonts w:cs="Arial"/>
          <w:b/>
          <w:b/>
          <w:bCs/>
          <w:i/>
          <w:i/>
          <w:iCs/>
          <w:sz w:val="24"/>
          <w:szCs w:val="24"/>
        </w:rPr>
      </w:pPr>
      <w:r>
        <w:rPr>
          <w:rFonts w:cs="Arial"/>
          <w:b/>
          <w:bCs/>
          <w:i/>
          <w:iCs/>
          <w:sz w:val="24"/>
          <w:szCs w:val="24"/>
        </w:rPr>
        <w:t>Interview 1</w:t>
      </w:r>
    </w:p>
    <w:p>
      <w:pPr>
        <w:pStyle w:val="Normal"/>
        <w:rPr/>
      </w:pPr>
      <w:r>
        <w:rPr/>
        <w:t xml:space="preserve">The interview topic guide will be further developed and refined during the study in collaboration with our PPI advisory group. </w:t>
      </w:r>
    </w:p>
    <w:p>
      <w:pPr>
        <w:pStyle w:val="Normal"/>
        <w:rPr>
          <w:u w:val="single"/>
        </w:rPr>
      </w:pPr>
      <w:r>
        <w:rPr>
          <w:u w:val="single"/>
        </w:rPr>
        <w:t>Topics for discussion: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Recollection of  any ReSPECT conversation </w:t>
      </w:r>
    </w:p>
    <w:p>
      <w:pPr>
        <w:pStyle w:val="ListParagraph"/>
        <w:ind w:left="360" w:firstLine="360"/>
        <w:rPr/>
      </w:pPr>
      <w:r>
        <w:rPr/>
        <w:t>Draft prompt question</w:t>
      </w:r>
    </w:p>
    <w:p>
      <w:pPr>
        <w:pStyle w:val="ListParagraph"/>
        <w:numPr>
          <w:ilvl w:val="0"/>
          <w:numId w:val="5"/>
        </w:numPr>
        <w:rPr/>
      </w:pPr>
      <w:r>
        <w:rPr/>
        <w:t>Do you/does your relative have a copy of your ReSPECT form?</w:t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Understanding about the ReSPECT process and form</w:t>
      </w:r>
    </w:p>
    <w:p>
      <w:pPr>
        <w:pStyle w:val="ListParagraph"/>
        <w:ind w:left="360" w:firstLine="360"/>
        <w:rPr/>
      </w:pPr>
      <w:r>
        <w:rPr/>
      </w:r>
    </w:p>
    <w:p>
      <w:pPr>
        <w:pStyle w:val="ListParagraph"/>
        <w:ind w:left="360" w:firstLine="360"/>
        <w:rPr/>
      </w:pPr>
      <w:r>
        <w:rPr/>
        <w:t xml:space="preserve">Draft prompt question:  </w:t>
      </w:r>
    </w:p>
    <w:p>
      <w:pPr>
        <w:pStyle w:val="ListParagraph"/>
        <w:numPr>
          <w:ilvl w:val="0"/>
          <w:numId w:val="4"/>
        </w:numPr>
        <w:rPr/>
      </w:pPr>
      <w:r>
        <w:rPr/>
        <w:t>What does the ReSPECT form  mean to you?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Description of the ReSPECT process from when it was first considered or mentioned, through to completion of the form, and any updating of the form</w:t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rPr/>
      </w:pPr>
      <w:r>
        <w:rPr/>
        <w:t>Draft prompt questions:</w:t>
      </w:r>
    </w:p>
    <w:p>
      <w:pPr>
        <w:pStyle w:val="ListParagraph"/>
        <w:numPr>
          <w:ilvl w:val="0"/>
          <w:numId w:val="4"/>
        </w:numPr>
        <w:rPr/>
      </w:pPr>
      <w:r>
        <w:rPr/>
        <w:t>Can you  describe the conversation with your relative’s doctor/nurse about the ReSPECT form?</w:t>
      </w:r>
    </w:p>
    <w:p>
      <w:pPr>
        <w:pStyle w:val="ListParagraph"/>
        <w:numPr>
          <w:ilvl w:val="0"/>
          <w:numId w:val="4"/>
        </w:numPr>
        <w:rPr/>
      </w:pPr>
      <w:r>
        <w:rPr/>
        <w:t>What did they tell you and your relative about the form?</w:t>
      </w:r>
    </w:p>
    <w:p>
      <w:pPr>
        <w:pStyle w:val="ListParagraph"/>
        <w:numPr>
          <w:ilvl w:val="0"/>
          <w:numId w:val="4"/>
        </w:numPr>
        <w:rPr/>
      </w:pPr>
      <w:r>
        <w:rPr/>
        <w:t>What kind of questions did they ask your relative? you?</w:t>
      </w:r>
    </w:p>
    <w:p>
      <w:pPr>
        <w:pStyle w:val="ListParagraph"/>
        <w:numPr>
          <w:ilvl w:val="0"/>
          <w:numId w:val="4"/>
        </w:numPr>
        <w:rPr/>
      </w:pPr>
      <w:r>
        <w:rPr/>
        <w:t>Who else was involved in the conversation?</w:t>
      </w:r>
    </w:p>
    <w:p>
      <w:pPr>
        <w:pStyle w:val="ListParagraph"/>
        <w:numPr>
          <w:ilvl w:val="0"/>
          <w:numId w:val="4"/>
        </w:numPr>
        <w:rPr/>
      </w:pPr>
      <w:r>
        <w:rPr/>
        <w:t>What  happened to the form after it was  filled in?</w:t>
      </w:r>
    </w:p>
    <w:p>
      <w:pPr>
        <w:pStyle w:val="ListParagraph"/>
        <w:numPr>
          <w:ilvl w:val="0"/>
          <w:numId w:val="4"/>
        </w:numPr>
        <w:rPr/>
      </w:pPr>
      <w:r>
        <w:rPr/>
        <w:t>Do you know if your relative’s doctor has  referred to the form when  deciding about their treatment when they are ill?</w:t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Views on the ReSPECT process </w:t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rPr/>
      </w:pPr>
      <w:r>
        <w:rPr/>
        <w:t xml:space="preserve">Draft prompt questions: </w:t>
      </w:r>
    </w:p>
    <w:p>
      <w:pPr>
        <w:pStyle w:val="ListParagraph"/>
        <w:numPr>
          <w:ilvl w:val="0"/>
          <w:numId w:val="3"/>
        </w:numPr>
        <w:rPr/>
      </w:pPr>
      <w:r>
        <w:rPr/>
        <w:t>When do you think people should have conversations about these kind of issues?</w:t>
      </w:r>
    </w:p>
    <w:p>
      <w:pPr>
        <w:pStyle w:val="ListParagraph"/>
        <w:numPr>
          <w:ilvl w:val="0"/>
          <w:numId w:val="3"/>
        </w:numPr>
        <w:rPr/>
      </w:pPr>
      <w:r>
        <w:rPr/>
        <w:t>Who do you think should keep the ReSPECT form?</w:t>
      </w:r>
    </w:p>
    <w:p>
      <w:pPr>
        <w:pStyle w:val="ListParagraph"/>
        <w:numPr>
          <w:ilvl w:val="0"/>
          <w:numId w:val="3"/>
        </w:numPr>
        <w:rPr/>
      </w:pPr>
      <w:r>
        <w:rPr/>
        <w:t>When do you think the ReSPECT form should be reviewed</w:t>
      </w:r>
    </w:p>
    <w:p>
      <w:pPr>
        <w:pStyle w:val="ListParagraph"/>
        <w:numPr>
          <w:ilvl w:val="0"/>
          <w:numId w:val="3"/>
        </w:numPr>
        <w:rPr/>
      </w:pPr>
      <w:r>
        <w:rPr/>
        <w:t xml:space="preserve">Who should initiate this review </w:t>
      </w:r>
    </w:p>
    <w:p>
      <w:pPr>
        <w:pStyle w:val="ListParagraph"/>
        <w:numPr>
          <w:ilvl w:val="0"/>
          <w:numId w:val="3"/>
        </w:numPr>
        <w:rPr/>
      </w:pPr>
      <w:r>
        <w:rPr/>
        <w:t>When and how it should the recommendations be acted on?</w:t>
      </w:r>
    </w:p>
    <w:p>
      <w:pPr>
        <w:pStyle w:val="ListParagraph"/>
        <w:ind w:left="1080"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Thoughts and feelings that arose involvement in the ReSPECT process</w:t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rPr/>
      </w:pPr>
      <w:r>
        <w:rPr/>
        <w:t>Prompt questions:</w:t>
      </w:r>
    </w:p>
    <w:p>
      <w:pPr>
        <w:pStyle w:val="ListParagraph"/>
        <w:numPr>
          <w:ilvl w:val="0"/>
          <w:numId w:val="2"/>
        </w:numPr>
        <w:rPr/>
      </w:pPr>
      <w:r>
        <w:rPr/>
        <w:t>Did the process change how you thought about your relative, their health/illness, and the prospect of their death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Do you think the ReSPECT process resulted in a change to the care and treatments your relative received,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Has it made you think differently about their treatments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Do you think going through the ReSPECT process with your relative has made you  trust your doctors and nurses more? Less?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How confident are you that the recommendations on the form will be acted on </w:t>
      </w:r>
    </w:p>
    <w:p>
      <w:pPr>
        <w:pStyle w:val="ListParagraph"/>
        <w:numPr>
          <w:ilvl w:val="0"/>
          <w:numId w:val="2"/>
        </w:numPr>
        <w:rPr/>
      </w:pPr>
      <w:r>
        <w:rPr/>
        <w:t>Can you think of how the ReSPECT process or form can be  improved</w:t>
      </w:r>
    </w:p>
    <w:p>
      <w:pPr>
        <w:pStyle w:val="ListParagraph"/>
        <w:ind w:left="1130" w:hanging="0"/>
        <w:rPr/>
      </w:pPr>
      <w:r>
        <w:rPr/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Involvement in other advance care planning  conversations </w:t>
      </w:r>
    </w:p>
    <w:p>
      <w:pPr>
        <w:pStyle w:val="ListParagraph"/>
        <w:rPr/>
      </w:pPr>
      <w:r>
        <w:rPr/>
        <w:t xml:space="preserve">Draft prompt questions </w:t>
      </w:r>
    </w:p>
    <w:p>
      <w:pPr>
        <w:pStyle w:val="ListParagraph"/>
        <w:numPr>
          <w:ilvl w:val="0"/>
          <w:numId w:val="6"/>
        </w:numPr>
        <w:rPr/>
      </w:pPr>
      <w:r>
        <w:rPr/>
        <w:t>Have you had any other conversations about making plans for your relative’s future care and treatment?</w:t>
      </w:r>
    </w:p>
    <w:p>
      <w:pPr>
        <w:pStyle w:val="ListParagraph"/>
        <w:ind w:left="1130" w:hanging="0"/>
        <w:rPr/>
      </w:pPr>
      <w:r>
        <w:rPr/>
      </w:r>
    </w:p>
    <w:p>
      <w:pPr>
        <w:pStyle w:val="ListParagraph"/>
        <w:ind w:left="1130"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Whether COVID-19 has had any impact on thinking about ReSPECT or advance care planning in general</w:t>
      </w:r>
    </w:p>
    <w:p>
      <w:pPr>
        <w:pStyle w:val="ListParagraph"/>
        <w:rPr/>
      </w:pPr>
      <w:r>
        <w:rPr/>
        <w:t>Draft prompt questions</w:t>
      </w:r>
    </w:p>
    <w:p>
      <w:pPr>
        <w:pStyle w:val="ListParagraph"/>
        <w:numPr>
          <w:ilvl w:val="0"/>
          <w:numId w:val="6"/>
        </w:numPr>
        <w:rPr/>
      </w:pPr>
      <w:r>
        <w:rPr/>
        <w:t>Has COVID made you think about   these kind of things more than  before? If so in what way?</w:t>
      </w:r>
    </w:p>
    <w:p>
      <w:pPr>
        <w:pStyle w:val="ListParagraph"/>
        <w:rPr/>
      </w:pPr>
      <w:r>
        <w:rPr/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160"/>
        <w:contextualSpacing/>
        <w:rPr>
          <w:rFonts w:cs="Calibri" w:cstheme="minorHAnsi"/>
        </w:rPr>
      </w:pPr>
      <w:r>
        <w:rPr>
          <w:rFonts w:cs="Calibri" w:cstheme="minorHAnsi"/>
        </w:rPr>
        <w:t>Any other comments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08" w:top="1440" w:footer="708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ijay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0"/>
        <w:szCs w:val="20"/>
      </w:rPr>
    </w:pPr>
    <w:r>
      <w:rPr>
        <w:sz w:val="20"/>
        <w:szCs w:val="20"/>
      </w:rPr>
      <w:t>ReSPECT_PC Topic Guide Relatives First Interview  v1.0 21.05.21 IRAS Project ID: 299464</w:t>
    </w:r>
  </w:p>
  <w:p>
    <w:pPr>
      <w:pStyle w:val="Footer"/>
      <w:rPr/>
    </w:pPr>
    <w:r>
      <w:rPr>
        <w:rFonts w:cs="Arial" w:ascii="Arial" w:hAnsi="Arial"/>
        <w:sz w:val="16"/>
        <w:szCs w:val="16"/>
      </w:rPr>
      <w:t>This project is funded by the National Institute for Health Research (NIHR) Health Services and Delivery Research programme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0"/>
        <w:szCs w:val="20"/>
      </w:rPr>
    </w:pPr>
    <w:r>
      <w:rPr>
        <w:sz w:val="20"/>
        <w:szCs w:val="20"/>
      </w:rPr>
      <w:t>ReSPECT_PC Topic Guide Relatives First Interview  v1.0 21.05.21 IRAS Project ID: 299464</w:t>
    </w:r>
  </w:p>
  <w:p>
    <w:pPr>
      <w:pStyle w:val="Footer"/>
      <w:rPr/>
    </w:pPr>
    <w:r>
      <w:rPr>
        <w:rFonts w:cs="Arial" w:ascii="Arial" w:hAnsi="Arial"/>
        <w:sz w:val="16"/>
        <w:szCs w:val="16"/>
      </w:rPr>
      <w:t>This project is funded by the National Institute for Health Research (NIHR) Health Services and Delivery Research programme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1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9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3ae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b3aef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sid w:val="005b3aef"/>
    <w:rPr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b3aef"/>
    <w:rPr>
      <w:rFonts w:ascii="Segoe UI" w:hAnsi="Segoe UI" w:cs="Segoe UI"/>
      <w:sz w:val="18"/>
      <w:szCs w:val="18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506df7"/>
    <w:rPr>
      <w:b/>
      <w:bCs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614dea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614dea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5b3aef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5b3aef"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b3ae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506df7"/>
    <w:pPr/>
    <w:rPr>
      <w:b/>
      <w:bCs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14dea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614dea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LibreOffice/7.4.1.2$Windows_X86_64 LibreOffice_project/3c58a8f3a960df8bc8fd77b461821e42c061c5f0</Application>
  <AppVersion>15.0000</AppVersion>
  <Pages>3</Pages>
  <Words>471</Words>
  <Characters>2312</Characters>
  <CharactersWithSpaces>2738</CharactersWithSpaces>
  <Paragraphs>44</Paragraphs>
  <Company>University of Warwick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2021-05-21T16:32:00Z</dcterms:created>
  <dc:creator>Harlock, Jenny</dc:creator>
  <dc:description/>
  <dc:language>en-IN</dc:language>
  <cp:lastModifiedBy>Harlock, Jenny</cp:lastModifiedBy>
  <dcterms:modified xsi:type="dcterms:W3CDTF">2021-05-21T16:32:00Z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