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C7D0F" w14:textId="7D354530" w:rsidR="004E2F2C" w:rsidRPr="008D7DD7" w:rsidRDefault="004E2F2C" w:rsidP="004E2F2C">
      <w:pPr>
        <w:rPr>
          <w:rFonts w:ascii="Times New Roman" w:eastAsia="MS Mincho" w:hAnsi="Times New Roman" w:cs="Times New Roman"/>
          <w:b/>
          <w:bCs/>
          <w:sz w:val="22"/>
        </w:rPr>
      </w:pPr>
      <w:bookmarkStart w:id="0" w:name="_Hlk97326931"/>
      <w:bookmarkStart w:id="1" w:name="_GoBack"/>
      <w:bookmarkEnd w:id="0"/>
      <w:bookmarkEnd w:id="1"/>
      <w:r w:rsidRPr="008D7DD7">
        <w:rPr>
          <w:rFonts w:ascii="Times New Roman" w:eastAsia="MS Mincho" w:hAnsi="Times New Roman" w:cs="Times New Roman"/>
          <w:b/>
          <w:bCs/>
          <w:sz w:val="22"/>
        </w:rPr>
        <w:t>Supplemental Figures and Figure Legends</w:t>
      </w:r>
    </w:p>
    <w:p w14:paraId="46511122" w14:textId="77777777" w:rsidR="00492A0A" w:rsidRPr="008D7DD7" w:rsidRDefault="00492A0A" w:rsidP="00492A0A">
      <w:pPr>
        <w:rPr>
          <w:rFonts w:ascii="Times New Roman" w:eastAsia="MS Mincho" w:hAnsi="Times New Roman" w:cs="Times New Roman"/>
          <w:sz w:val="22"/>
        </w:rPr>
      </w:pPr>
      <w:r w:rsidRPr="008D7DD7">
        <w:rPr>
          <w:rFonts w:ascii="Times New Roman" w:eastAsia="MS Mincho" w:hAnsi="Times New Roman" w:cs="Times New Roman"/>
          <w:sz w:val="22"/>
        </w:rPr>
        <w:t>Risk of bias in studies</w:t>
      </w:r>
    </w:p>
    <w:p w14:paraId="2F0B0D79" w14:textId="58AC31EE" w:rsidR="00492A0A" w:rsidRPr="008D7DD7" w:rsidRDefault="00492A0A" w:rsidP="00492A0A">
      <w:pPr>
        <w:rPr>
          <w:rFonts w:ascii="Times New Roman" w:eastAsia="MS Mincho" w:hAnsi="Times New Roman" w:cs="Times New Roman"/>
          <w:sz w:val="22"/>
        </w:rPr>
      </w:pPr>
      <w:r w:rsidRPr="008D7DD7">
        <w:rPr>
          <w:rFonts w:ascii="Times New Roman" w:eastAsia="MS Mincho" w:hAnsi="Times New Roman" w:cs="Times New Roman"/>
          <w:sz w:val="22"/>
        </w:rPr>
        <w:t xml:space="preserve">Figure S1. Risk of bias summary: review authors' judgements about each risk of bias item </w:t>
      </w:r>
      <w:r w:rsidR="00D453F9">
        <w:rPr>
          <w:rFonts w:ascii="Times New Roman" w:eastAsia="MS Mincho" w:hAnsi="Times New Roman" w:cs="Times New Roman" w:hint="eastAsia"/>
          <w:sz w:val="22"/>
        </w:rPr>
        <w:t>a</w:t>
      </w:r>
      <w:r w:rsidR="00D453F9">
        <w:rPr>
          <w:rFonts w:ascii="Times New Roman" w:eastAsia="MS Mincho" w:hAnsi="Times New Roman" w:cs="Times New Roman"/>
          <w:sz w:val="22"/>
        </w:rPr>
        <w:t>t</w:t>
      </w:r>
      <w:r w:rsidR="00AA7A2A">
        <w:rPr>
          <w:rFonts w:ascii="Times New Roman" w:eastAsia="MS Mincho" w:hAnsi="Times New Roman" w:cs="Times New Roman"/>
          <w:sz w:val="22"/>
        </w:rPr>
        <w:t xml:space="preserve"> </w:t>
      </w:r>
      <w:r w:rsidR="00D453F9">
        <w:rPr>
          <w:rFonts w:ascii="Times New Roman" w:eastAsia="MS Mincho" w:hAnsi="Times New Roman" w:cs="Times New Roman"/>
          <w:sz w:val="22"/>
        </w:rPr>
        <w:t xml:space="preserve">each </w:t>
      </w:r>
      <w:r w:rsidR="00AA7A2A">
        <w:rPr>
          <w:rFonts w:ascii="Times New Roman" w:eastAsia="MS Mincho" w:hAnsi="Times New Roman" w:cs="Times New Roman"/>
          <w:sz w:val="22"/>
        </w:rPr>
        <w:t>intervention</w:t>
      </w:r>
      <w:r w:rsidR="00D453F9">
        <w:rPr>
          <w:rFonts w:ascii="Times New Roman" w:eastAsia="MS Mincho" w:hAnsi="Times New Roman" w:cs="Times New Roman"/>
          <w:sz w:val="22"/>
        </w:rPr>
        <w:t xml:space="preserve"> </w:t>
      </w:r>
      <w:r w:rsidRPr="008D7DD7">
        <w:rPr>
          <w:rFonts w:ascii="Times New Roman" w:eastAsia="MS Mincho" w:hAnsi="Times New Roman" w:cs="Times New Roman"/>
          <w:sz w:val="22"/>
        </w:rPr>
        <w:t>for primary outcome of study.</w:t>
      </w:r>
    </w:p>
    <w:p w14:paraId="328C2AC2" w14:textId="77777777" w:rsidR="00492A0A" w:rsidRPr="008D7DD7" w:rsidRDefault="00492A0A" w:rsidP="004E2F2C">
      <w:pPr>
        <w:rPr>
          <w:rFonts w:ascii="Times New Roman" w:eastAsia="MS Mincho" w:hAnsi="Times New Roman" w:cs="Times New Roman"/>
          <w:sz w:val="22"/>
        </w:rPr>
      </w:pPr>
    </w:p>
    <w:p w14:paraId="2D0EE704" w14:textId="2DC9D20E" w:rsidR="00FF052A" w:rsidRPr="008D7DD7" w:rsidRDefault="00FF052A" w:rsidP="004E2F2C">
      <w:pPr>
        <w:rPr>
          <w:rFonts w:ascii="Times New Roman" w:eastAsia="MS Mincho" w:hAnsi="Times New Roman" w:cs="Times New Roman"/>
          <w:sz w:val="22"/>
        </w:rPr>
      </w:pPr>
      <w:r w:rsidRPr="008D7DD7">
        <w:rPr>
          <w:rFonts w:ascii="Times New Roman" w:eastAsia="MS Mincho" w:hAnsi="Times New Roman" w:cs="Times New Roman"/>
          <w:sz w:val="22"/>
        </w:rPr>
        <w:t>Meta</w:t>
      </w:r>
      <w:r w:rsidR="009540C4" w:rsidRPr="008D7DD7">
        <w:rPr>
          <w:rFonts w:ascii="Times New Roman" w:eastAsia="MS Mincho" w:hAnsi="Times New Roman" w:cs="Times New Roman"/>
          <w:sz w:val="22"/>
        </w:rPr>
        <w:t>-</w:t>
      </w:r>
      <w:r w:rsidRPr="008D7DD7">
        <w:rPr>
          <w:rFonts w:ascii="Times New Roman" w:eastAsia="MS Mincho" w:hAnsi="Times New Roman" w:cs="Times New Roman"/>
          <w:sz w:val="22"/>
        </w:rPr>
        <w:t>analysis</w:t>
      </w:r>
    </w:p>
    <w:p w14:paraId="42CC4C90" w14:textId="63979405" w:rsidR="00287869" w:rsidRPr="008D7DD7" w:rsidRDefault="00287869"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Primary outcome</w:t>
      </w:r>
    </w:p>
    <w:p w14:paraId="7FDC7FC1" w14:textId="7759DF23" w:rsidR="00CF1380" w:rsidRPr="008D7DD7" w:rsidRDefault="00CF1380" w:rsidP="004E2F2C">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287869" w:rsidRPr="008D7DD7">
        <w:rPr>
          <w:rFonts w:ascii="Times New Roman" w:eastAsia="MS Mincho" w:hAnsi="Times New Roman" w:cs="Times New Roman"/>
          <w:sz w:val="22"/>
        </w:rPr>
        <w:t>2</w:t>
      </w:r>
      <w:r w:rsidRPr="008D7DD7">
        <w:rPr>
          <w:rFonts w:ascii="Times New Roman" w:eastAsia="MS Mincho" w:hAnsi="Times New Roman" w:cs="Times New Roman"/>
          <w:sz w:val="22"/>
        </w:rPr>
        <w:t>.</w:t>
      </w:r>
      <w:r w:rsidR="00707891" w:rsidRPr="008D7DD7">
        <w:rPr>
          <w:rFonts w:ascii="Times New Roman" w:eastAsia="MS Mincho" w:hAnsi="Times New Roman" w:cs="Times New Roman"/>
          <w:sz w:val="22"/>
        </w:rPr>
        <w:t>1</w:t>
      </w:r>
      <w:r w:rsidR="0056096D">
        <w:rPr>
          <w:rFonts w:ascii="Times New Roman" w:eastAsia="MS Mincho" w:hAnsi="Times New Roman" w:cs="Times New Roman"/>
          <w:sz w:val="22"/>
        </w:rPr>
        <w:t>-a</w:t>
      </w:r>
      <w:r w:rsidRPr="008D7DD7">
        <w:rPr>
          <w:rFonts w:ascii="Times New Roman" w:eastAsia="MS Mincho" w:hAnsi="Times New Roman" w:cs="Times New Roman"/>
          <w:sz w:val="22"/>
        </w:rPr>
        <w:t xml:space="preserve"> </w:t>
      </w:r>
      <w:r w:rsidR="00170F50" w:rsidRPr="008D7DD7">
        <w:rPr>
          <w:rFonts w:ascii="Times New Roman" w:eastAsia="MS Mincho" w:hAnsi="Times New Roman" w:cs="Times New Roman"/>
          <w:sz w:val="22"/>
        </w:rPr>
        <w:t>Forest plot of t</w:t>
      </w:r>
      <w:r w:rsidR="00385EDD" w:rsidRPr="008D7DD7">
        <w:rPr>
          <w:rFonts w:ascii="Times New Roman" w:eastAsia="MS Mincho" w:hAnsi="Times New Roman" w:cs="Times New Roman"/>
          <w:sz w:val="22"/>
        </w:rPr>
        <w:t>he achievement proportion of the goals</w:t>
      </w:r>
      <w:r w:rsidR="00287869" w:rsidRPr="008D7DD7">
        <w:rPr>
          <w:rFonts w:ascii="Times New Roman" w:eastAsia="MS Mincho" w:hAnsi="Times New Roman" w:cs="Times New Roman"/>
          <w:sz w:val="22"/>
        </w:rPr>
        <w:t xml:space="preserve"> at</w:t>
      </w:r>
      <w:r w:rsidR="00385EDD" w:rsidRPr="008D7DD7">
        <w:rPr>
          <w:rFonts w:ascii="Times New Roman" w:eastAsia="MS Mincho" w:hAnsi="Times New Roman" w:cs="Times New Roman"/>
          <w:sz w:val="22"/>
        </w:rPr>
        <w:t xml:space="preserve"> </w:t>
      </w:r>
      <w:r w:rsidR="002F7E5D" w:rsidRPr="008D7DD7">
        <w:rPr>
          <w:rFonts w:ascii="Times New Roman" w:eastAsia="MS Mincho" w:hAnsi="Times New Roman" w:cs="Times New Roman"/>
          <w:sz w:val="22"/>
        </w:rPr>
        <w:t xml:space="preserve">the </w:t>
      </w:r>
      <w:r w:rsidR="00E5534F" w:rsidRPr="008D7DD7">
        <w:rPr>
          <w:rFonts w:ascii="Times New Roman" w:eastAsia="MS Mincho" w:hAnsi="Times New Roman" w:cs="Times New Roman"/>
          <w:sz w:val="22"/>
        </w:rPr>
        <w:t>l</w:t>
      </w:r>
      <w:r w:rsidR="00385EDD" w:rsidRPr="008D7DD7">
        <w:rPr>
          <w:rFonts w:ascii="Times New Roman" w:eastAsia="MS Mincho" w:hAnsi="Times New Roman" w:cs="Times New Roman"/>
          <w:sz w:val="22"/>
        </w:rPr>
        <w:t>ong-term</w:t>
      </w:r>
    </w:p>
    <w:p w14:paraId="7BDCD323" w14:textId="181441C3" w:rsidR="00287869" w:rsidRPr="008D7DD7" w:rsidRDefault="00287869"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6A1CC66E" w14:textId="63FBCDE7" w:rsidR="00287869" w:rsidRPr="008D7DD7" w:rsidRDefault="00DF0979" w:rsidP="00287869">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707891" w:rsidRPr="008D7DD7">
        <w:rPr>
          <w:rFonts w:ascii="Times New Roman" w:eastAsia="MS Mincho" w:hAnsi="Times New Roman" w:cs="Times New Roman"/>
          <w:sz w:val="22"/>
        </w:rPr>
        <w:t>2.</w:t>
      </w:r>
      <w:r w:rsidR="006D3FD7">
        <w:rPr>
          <w:rFonts w:ascii="Times New Roman" w:eastAsia="MS Mincho" w:hAnsi="Times New Roman" w:cs="Times New Roman"/>
          <w:sz w:val="22"/>
        </w:rPr>
        <w:t>1</w:t>
      </w:r>
      <w:r w:rsidR="0056096D">
        <w:rPr>
          <w:rFonts w:ascii="Times New Roman" w:eastAsia="MS Mincho" w:hAnsi="Times New Roman" w:cs="Times New Roman"/>
          <w:sz w:val="22"/>
        </w:rPr>
        <w:t>-b</w:t>
      </w:r>
      <w:r w:rsidR="00477A72" w:rsidRPr="008D7DD7">
        <w:rPr>
          <w:rFonts w:ascii="Times New Roman" w:eastAsia="MS Mincho" w:hAnsi="Times New Roman" w:cs="Times New Roman"/>
          <w:sz w:val="22"/>
        </w:rPr>
        <w:t xml:space="preserve"> </w:t>
      </w:r>
      <w:r w:rsidR="00170F50" w:rsidRPr="008D7DD7">
        <w:rPr>
          <w:rFonts w:ascii="Times New Roman" w:eastAsia="MS Mincho" w:hAnsi="Times New Roman" w:cs="Times New Roman"/>
          <w:sz w:val="22"/>
        </w:rPr>
        <w:t xml:space="preserve">Forest plot of </w:t>
      </w:r>
      <w:r w:rsidR="00FB6142">
        <w:rPr>
          <w:rFonts w:ascii="Times New Roman" w:eastAsia="MS Mincho" w:hAnsi="Times New Roman" w:cs="Times New Roman" w:hint="eastAsia"/>
          <w:sz w:val="22"/>
        </w:rPr>
        <w:t>t</w:t>
      </w:r>
      <w:r w:rsidR="00E5534F" w:rsidRPr="008D7DD7">
        <w:rPr>
          <w:rFonts w:ascii="Times New Roman" w:eastAsia="MS Mincho" w:hAnsi="Times New Roman" w:cs="Times New Roman"/>
          <w:sz w:val="22"/>
        </w:rPr>
        <w:t>he achievement proportion of the goals</w:t>
      </w:r>
      <w:r w:rsidR="00287869" w:rsidRPr="008D7DD7">
        <w:rPr>
          <w:rFonts w:ascii="Times New Roman" w:eastAsia="MS Mincho" w:hAnsi="Times New Roman" w:cs="Times New Roman"/>
          <w:sz w:val="22"/>
        </w:rPr>
        <w:t xml:space="preserve"> at</w:t>
      </w:r>
      <w:r w:rsidR="00E5534F" w:rsidRPr="008D7DD7">
        <w:rPr>
          <w:rFonts w:ascii="Times New Roman" w:eastAsia="MS Mincho" w:hAnsi="Times New Roman" w:cs="Times New Roman"/>
          <w:sz w:val="22"/>
        </w:rPr>
        <w:t xml:space="preserve"> </w:t>
      </w:r>
      <w:r w:rsidR="002F7E5D" w:rsidRPr="008D7DD7">
        <w:rPr>
          <w:rFonts w:ascii="Times New Roman" w:eastAsia="MS Mincho" w:hAnsi="Times New Roman" w:cs="Times New Roman"/>
          <w:sz w:val="22"/>
        </w:rPr>
        <w:t xml:space="preserve">the </w:t>
      </w:r>
      <w:r w:rsidR="00E5534F" w:rsidRPr="008D7DD7">
        <w:rPr>
          <w:rFonts w:ascii="Times New Roman" w:eastAsia="MS Mincho" w:hAnsi="Times New Roman" w:cs="Times New Roman"/>
          <w:sz w:val="22"/>
        </w:rPr>
        <w:t>short-term</w:t>
      </w:r>
    </w:p>
    <w:p w14:paraId="236B2EF9" w14:textId="2D400BA6" w:rsidR="00287869" w:rsidRPr="008D7DD7" w:rsidRDefault="00287869" w:rsidP="00287869">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F23D7A" w:rsidRPr="008D7DD7">
        <w:rPr>
          <w:rFonts w:ascii="Times New Roman" w:eastAsia="MS Mincho" w:hAnsi="Times New Roman" w:cs="Times New Roman"/>
          <w:sz w:val="22"/>
        </w:rPr>
        <w:t>2.</w:t>
      </w:r>
      <w:r w:rsidR="006D3FD7">
        <w:rPr>
          <w:rFonts w:ascii="Times New Roman" w:eastAsia="MS Mincho" w:hAnsi="Times New Roman" w:cs="Times New Roman"/>
          <w:sz w:val="22"/>
        </w:rPr>
        <w:t>2-a</w:t>
      </w:r>
      <w:r w:rsidRPr="008D7DD7">
        <w:rPr>
          <w:rFonts w:ascii="Times New Roman" w:eastAsia="MS Mincho" w:hAnsi="Times New Roman" w:cs="Times New Roman"/>
          <w:sz w:val="22"/>
        </w:rPr>
        <w:t xml:space="preserve"> Forest plot of SBP at </w:t>
      </w:r>
      <w:r w:rsidR="002F7E5D" w:rsidRPr="008D7DD7">
        <w:rPr>
          <w:rFonts w:ascii="Times New Roman" w:eastAsia="MS Mincho" w:hAnsi="Times New Roman" w:cs="Times New Roman"/>
          <w:sz w:val="22"/>
        </w:rPr>
        <w:t xml:space="preserve">the </w:t>
      </w:r>
      <w:r w:rsidRPr="008D7DD7">
        <w:rPr>
          <w:rFonts w:ascii="Times New Roman" w:eastAsia="MS Mincho" w:hAnsi="Times New Roman" w:cs="Times New Roman"/>
          <w:sz w:val="22"/>
        </w:rPr>
        <w:t>long-term</w:t>
      </w:r>
    </w:p>
    <w:p w14:paraId="61F5C505" w14:textId="35467389" w:rsidR="00287869" w:rsidRPr="008D7DD7" w:rsidRDefault="00287869" w:rsidP="00287869">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F23D7A" w:rsidRPr="008D7DD7">
        <w:rPr>
          <w:rFonts w:ascii="Times New Roman" w:eastAsia="MS Mincho" w:hAnsi="Times New Roman" w:cs="Times New Roman"/>
          <w:sz w:val="22"/>
        </w:rPr>
        <w:t>2.</w:t>
      </w:r>
      <w:r w:rsidR="006D3FD7">
        <w:rPr>
          <w:rFonts w:ascii="Times New Roman" w:eastAsia="MS Mincho" w:hAnsi="Times New Roman" w:cs="Times New Roman"/>
          <w:sz w:val="22"/>
        </w:rPr>
        <w:t>2-b</w:t>
      </w:r>
      <w:r w:rsidR="00E360EA" w:rsidRPr="008D7DD7">
        <w:rPr>
          <w:rFonts w:ascii="Times New Roman" w:eastAsia="MS Mincho" w:hAnsi="Times New Roman" w:cs="Times New Roman"/>
          <w:sz w:val="22"/>
        </w:rPr>
        <w:t xml:space="preserve"> Forest plot of SBP at the short-term</w:t>
      </w:r>
    </w:p>
    <w:p w14:paraId="376B8373" w14:textId="632F8562" w:rsidR="00E360EA" w:rsidRPr="008D7DD7" w:rsidRDefault="00B14073" w:rsidP="00B14073">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F23D7A" w:rsidRPr="008D7DD7">
        <w:rPr>
          <w:rFonts w:ascii="Times New Roman" w:eastAsia="MS Mincho" w:hAnsi="Times New Roman" w:cs="Times New Roman"/>
          <w:sz w:val="22"/>
        </w:rPr>
        <w:t>2.</w:t>
      </w:r>
      <w:r w:rsidR="00712016">
        <w:rPr>
          <w:rFonts w:ascii="Times New Roman" w:eastAsia="MS Mincho" w:hAnsi="Times New Roman" w:cs="Times New Roman"/>
          <w:sz w:val="22"/>
        </w:rPr>
        <w:t>3-a</w:t>
      </w:r>
      <w:r w:rsidRPr="008D7DD7">
        <w:rPr>
          <w:rFonts w:ascii="Times New Roman" w:eastAsia="MS Mincho" w:hAnsi="Times New Roman" w:cs="Times New Roman"/>
          <w:sz w:val="22"/>
        </w:rPr>
        <w:t xml:space="preserve"> </w:t>
      </w:r>
      <w:r w:rsidR="00E360EA" w:rsidRPr="008D7DD7">
        <w:rPr>
          <w:rFonts w:ascii="Times New Roman" w:eastAsia="MS Mincho" w:hAnsi="Times New Roman" w:cs="Times New Roman"/>
          <w:sz w:val="22"/>
        </w:rPr>
        <w:t>Forest plot of DBP at the long-term</w:t>
      </w:r>
    </w:p>
    <w:p w14:paraId="7DF43E89" w14:textId="583DA1C7" w:rsidR="00C56D4A" w:rsidRPr="008D7DD7" w:rsidRDefault="00C56D4A" w:rsidP="00C56D4A">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F23D7A" w:rsidRPr="008D7DD7">
        <w:rPr>
          <w:rFonts w:ascii="Times New Roman" w:eastAsia="MS Mincho" w:hAnsi="Times New Roman" w:cs="Times New Roman"/>
          <w:sz w:val="22"/>
        </w:rPr>
        <w:t>2.</w:t>
      </w:r>
      <w:r w:rsidR="00712016">
        <w:rPr>
          <w:rFonts w:ascii="Times New Roman" w:eastAsia="MS Mincho" w:hAnsi="Times New Roman" w:cs="Times New Roman"/>
          <w:sz w:val="22"/>
        </w:rPr>
        <w:t>3-b</w:t>
      </w:r>
      <w:r w:rsidRPr="008D7DD7">
        <w:rPr>
          <w:rFonts w:ascii="Times New Roman" w:eastAsia="MS Mincho" w:hAnsi="Times New Roman" w:cs="Times New Roman"/>
          <w:sz w:val="22"/>
        </w:rPr>
        <w:t xml:space="preserve"> </w:t>
      </w:r>
      <w:r w:rsidR="00170F50" w:rsidRPr="008D7DD7">
        <w:rPr>
          <w:rFonts w:ascii="Times New Roman" w:eastAsia="MS Mincho" w:hAnsi="Times New Roman" w:cs="Times New Roman"/>
          <w:sz w:val="22"/>
        </w:rPr>
        <w:t xml:space="preserve">Forest plot of </w:t>
      </w:r>
      <w:r w:rsidRPr="008D7DD7">
        <w:rPr>
          <w:rFonts w:ascii="Times New Roman" w:eastAsia="MS Mincho" w:hAnsi="Times New Roman" w:cs="Times New Roman"/>
          <w:sz w:val="22"/>
        </w:rPr>
        <w:t>DBP</w:t>
      </w:r>
      <w:r w:rsidR="00287869" w:rsidRPr="008D7DD7">
        <w:rPr>
          <w:rFonts w:ascii="Times New Roman" w:eastAsia="MS Mincho" w:hAnsi="Times New Roman" w:cs="Times New Roman"/>
          <w:sz w:val="22"/>
        </w:rPr>
        <w:t xml:space="preserve"> at</w:t>
      </w:r>
      <w:r w:rsidRPr="008D7DD7">
        <w:rPr>
          <w:rFonts w:ascii="Times New Roman" w:eastAsia="MS Mincho" w:hAnsi="Times New Roman" w:cs="Times New Roman"/>
          <w:sz w:val="22"/>
        </w:rPr>
        <w:t xml:space="preserve"> </w:t>
      </w:r>
      <w:r w:rsidR="002F7E5D" w:rsidRPr="008D7DD7">
        <w:rPr>
          <w:rFonts w:ascii="Times New Roman" w:eastAsia="MS Mincho" w:hAnsi="Times New Roman" w:cs="Times New Roman"/>
          <w:sz w:val="22"/>
        </w:rPr>
        <w:t xml:space="preserve">the </w:t>
      </w:r>
      <w:r w:rsidRPr="008D7DD7">
        <w:rPr>
          <w:rFonts w:ascii="Times New Roman" w:eastAsia="MS Mincho" w:hAnsi="Times New Roman" w:cs="Times New Roman"/>
          <w:sz w:val="22"/>
        </w:rPr>
        <w:t>short-term</w:t>
      </w:r>
    </w:p>
    <w:p w14:paraId="5CE7C800" w14:textId="75DA942B" w:rsidR="004F7537" w:rsidRPr="008D7DD7" w:rsidRDefault="00477A72" w:rsidP="00C56D4A">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F23D7A" w:rsidRPr="008D7DD7">
        <w:rPr>
          <w:rFonts w:ascii="Times New Roman" w:eastAsia="MS Mincho" w:hAnsi="Times New Roman" w:cs="Times New Roman"/>
          <w:sz w:val="22"/>
        </w:rPr>
        <w:t>2.</w:t>
      </w:r>
      <w:r w:rsidR="00712016">
        <w:rPr>
          <w:rFonts w:ascii="Times New Roman" w:eastAsia="MS Mincho" w:hAnsi="Times New Roman" w:cs="Times New Roman"/>
          <w:sz w:val="22"/>
        </w:rPr>
        <w:t>4</w:t>
      </w:r>
      <w:r w:rsidRPr="008D7DD7">
        <w:rPr>
          <w:rFonts w:ascii="Times New Roman" w:eastAsia="MS Mincho" w:hAnsi="Times New Roman" w:cs="Times New Roman"/>
          <w:sz w:val="22"/>
        </w:rPr>
        <w:t xml:space="preserve"> </w:t>
      </w:r>
      <w:r w:rsidR="004F7537" w:rsidRPr="008D7DD7">
        <w:rPr>
          <w:rFonts w:ascii="Times New Roman" w:eastAsia="MS Mincho" w:hAnsi="Times New Roman" w:cs="Times New Roman"/>
          <w:sz w:val="22"/>
        </w:rPr>
        <w:t>Forest plot of</w:t>
      </w:r>
      <w:r w:rsidR="003A6BF6" w:rsidRPr="008D7DD7">
        <w:rPr>
          <w:rFonts w:ascii="Times New Roman" w:eastAsia="MS Mincho" w:hAnsi="Times New Roman" w:cs="Times New Roman"/>
          <w:sz w:val="22"/>
        </w:rPr>
        <w:t xml:space="preserve"> </w:t>
      </w:r>
      <w:r w:rsidR="002F01A8">
        <w:rPr>
          <w:rFonts w:ascii="Times New Roman" w:eastAsia="MS Mincho" w:hAnsi="Times New Roman" w:cs="Times New Roman"/>
          <w:sz w:val="22"/>
        </w:rPr>
        <w:t>medication</w:t>
      </w:r>
      <w:r w:rsidR="003A6BF6" w:rsidRPr="008D7DD7">
        <w:rPr>
          <w:rFonts w:ascii="Times New Roman" w:eastAsia="MS Mincho" w:hAnsi="Times New Roman" w:cs="Times New Roman"/>
          <w:sz w:val="22"/>
        </w:rPr>
        <w:t xml:space="preserve"> adherence at the long-term</w:t>
      </w:r>
    </w:p>
    <w:p w14:paraId="00953278" w14:textId="5C2BA124" w:rsidR="005C6E87" w:rsidRPr="008D7DD7" w:rsidRDefault="005C6E87" w:rsidP="00AE46DC">
      <w:pPr>
        <w:rPr>
          <w:rFonts w:ascii="Times New Roman" w:eastAsia="MS Mincho" w:hAnsi="Times New Roman" w:cs="Times New Roman"/>
          <w:sz w:val="22"/>
        </w:rPr>
      </w:pPr>
    </w:p>
    <w:p w14:paraId="6D722F44" w14:textId="0B5C3101" w:rsidR="00BD31E6" w:rsidRPr="008D7DD7" w:rsidRDefault="005C6E87" w:rsidP="00AE46DC">
      <w:pPr>
        <w:rPr>
          <w:rFonts w:ascii="Times New Roman" w:eastAsia="MS Mincho" w:hAnsi="Times New Roman" w:cs="Times New Roman"/>
          <w:sz w:val="22"/>
        </w:rPr>
      </w:pPr>
      <w:r w:rsidRPr="008D7DD7">
        <w:rPr>
          <w:rFonts w:ascii="Times New Roman" w:eastAsia="MS Mincho" w:hAnsi="Times New Roman" w:cs="Times New Roman"/>
          <w:sz w:val="22"/>
        </w:rPr>
        <w:t>Subgroup analysis</w:t>
      </w:r>
    </w:p>
    <w:p w14:paraId="6AD0B8BF" w14:textId="5FFA22A0" w:rsidR="003A6BF6" w:rsidRPr="008D7DD7" w:rsidRDefault="003A6BF6"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Primary outcome</w:t>
      </w:r>
    </w:p>
    <w:p w14:paraId="537EBC62" w14:textId="24AE6A45" w:rsidR="005C6E87" w:rsidRPr="008D7DD7" w:rsidRDefault="005C6E87" w:rsidP="005C6E87">
      <w:pPr>
        <w:rPr>
          <w:rFonts w:ascii="Times New Roman" w:eastAsia="MS Mincho" w:hAnsi="Times New Roman" w:cs="Times New Roman"/>
          <w:sz w:val="22"/>
        </w:rPr>
      </w:pPr>
      <w:r w:rsidRPr="008D7DD7">
        <w:rPr>
          <w:rFonts w:ascii="Times New Roman" w:eastAsia="MS Mincho" w:hAnsi="Times New Roman" w:cs="Times New Roman"/>
          <w:sz w:val="22"/>
        </w:rPr>
        <w:t>Figure</w:t>
      </w:r>
      <w:r w:rsidR="00A939E2" w:rsidRPr="008D7DD7">
        <w:rPr>
          <w:rFonts w:ascii="Times New Roman" w:eastAsia="MS Mincho" w:hAnsi="Times New Roman" w:cs="Times New Roman"/>
          <w:sz w:val="22"/>
        </w:rPr>
        <w:t xml:space="preserve"> </w:t>
      </w:r>
      <w:r w:rsidRPr="008D7DD7">
        <w:rPr>
          <w:rFonts w:ascii="Times New Roman" w:eastAsia="MS Mincho" w:hAnsi="Times New Roman" w:cs="Times New Roman"/>
          <w:sz w:val="22"/>
        </w:rPr>
        <w:t>S</w:t>
      </w:r>
      <w:r w:rsidR="0027640A" w:rsidRPr="008D7DD7">
        <w:rPr>
          <w:rFonts w:ascii="Times New Roman" w:eastAsia="MS Mincho" w:hAnsi="Times New Roman" w:cs="Times New Roman"/>
          <w:sz w:val="22"/>
        </w:rPr>
        <w:t>3</w:t>
      </w:r>
      <w:r w:rsidRPr="008D7DD7">
        <w:rPr>
          <w:rFonts w:ascii="Times New Roman" w:eastAsia="MS Mincho" w:hAnsi="Times New Roman" w:cs="Times New Roman"/>
          <w:sz w:val="22"/>
        </w:rPr>
        <w:t>.</w:t>
      </w:r>
      <w:r w:rsidR="00287869" w:rsidRPr="008D7DD7">
        <w:rPr>
          <w:rFonts w:ascii="Times New Roman" w:eastAsia="MS Mincho" w:hAnsi="Times New Roman" w:cs="Times New Roman"/>
          <w:sz w:val="22"/>
        </w:rPr>
        <w:t>1</w:t>
      </w:r>
      <w:r w:rsidRPr="008D7DD7">
        <w:rPr>
          <w:rFonts w:ascii="Times New Roman" w:eastAsia="MS Mincho" w:hAnsi="Times New Roman" w:cs="Times New Roman"/>
          <w:sz w:val="22"/>
        </w:rPr>
        <w:t xml:space="preserve"> The achievement proportion of the goals</w:t>
      </w:r>
      <w:r w:rsidR="00287869" w:rsidRPr="008D7DD7">
        <w:rPr>
          <w:rFonts w:ascii="Times New Roman" w:eastAsia="MS Mincho" w:hAnsi="Times New Roman" w:cs="Times New Roman"/>
          <w:sz w:val="22"/>
        </w:rPr>
        <w:t xml:space="preserve"> at</w:t>
      </w:r>
      <w:r w:rsidRPr="008D7DD7">
        <w:rPr>
          <w:rFonts w:ascii="Times New Roman" w:eastAsia="MS Mincho" w:hAnsi="Times New Roman" w:cs="Times New Roman"/>
          <w:sz w:val="22"/>
        </w:rPr>
        <w:t xml:space="preserve"> </w:t>
      </w:r>
      <w:r w:rsidR="0065113D" w:rsidRPr="008D7DD7">
        <w:rPr>
          <w:rFonts w:ascii="Times New Roman" w:eastAsia="MS Mincho" w:hAnsi="Times New Roman" w:cs="Times New Roman"/>
          <w:sz w:val="22"/>
        </w:rPr>
        <w:t xml:space="preserve">the </w:t>
      </w:r>
      <w:r w:rsidRPr="008D7DD7">
        <w:rPr>
          <w:rFonts w:ascii="Times New Roman" w:eastAsia="MS Mincho" w:hAnsi="Times New Roman" w:cs="Times New Roman"/>
          <w:sz w:val="22"/>
        </w:rPr>
        <w:t>long-term</w:t>
      </w:r>
      <w:r w:rsidR="0065113D" w:rsidRPr="008D7DD7">
        <w:rPr>
          <w:rFonts w:ascii="Times New Roman" w:eastAsia="MS Mincho" w:hAnsi="Times New Roman" w:cs="Times New Roman"/>
          <w:sz w:val="22"/>
        </w:rPr>
        <w:t xml:space="preserve"> </w:t>
      </w:r>
      <w:r w:rsidRPr="008D7DD7">
        <w:rPr>
          <w:rFonts w:ascii="Times New Roman" w:eastAsia="MS Mincho" w:hAnsi="Times New Roman" w:cs="Times New Roman"/>
          <w:sz w:val="22"/>
        </w:rPr>
        <w:t>(the district of recruitment)</w:t>
      </w:r>
    </w:p>
    <w:p w14:paraId="400DD30B" w14:textId="522F8FC3" w:rsidR="005C6E87" w:rsidRPr="008D7DD7" w:rsidRDefault="005C6E87" w:rsidP="005C6E87">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27640A" w:rsidRPr="008D7DD7">
        <w:rPr>
          <w:rFonts w:ascii="Times New Roman" w:eastAsia="MS Mincho" w:hAnsi="Times New Roman" w:cs="Times New Roman"/>
          <w:sz w:val="22"/>
        </w:rPr>
        <w:t>3</w:t>
      </w:r>
      <w:r w:rsidRPr="008D7DD7">
        <w:rPr>
          <w:rFonts w:ascii="Times New Roman" w:eastAsia="MS Mincho" w:hAnsi="Times New Roman" w:cs="Times New Roman"/>
          <w:sz w:val="22"/>
        </w:rPr>
        <w:t>.</w:t>
      </w:r>
      <w:r w:rsidR="00287869" w:rsidRPr="008D7DD7">
        <w:rPr>
          <w:rFonts w:ascii="Times New Roman" w:eastAsia="MS Mincho" w:hAnsi="Times New Roman" w:cs="Times New Roman"/>
          <w:sz w:val="22"/>
        </w:rPr>
        <w:t>2</w:t>
      </w:r>
      <w:r w:rsidRPr="008D7DD7">
        <w:rPr>
          <w:rFonts w:ascii="Times New Roman" w:eastAsia="MS Mincho" w:hAnsi="Times New Roman" w:cs="Times New Roman"/>
          <w:sz w:val="22"/>
        </w:rPr>
        <w:t xml:space="preserve"> The achievement proportion of the goals</w:t>
      </w:r>
      <w:r w:rsidR="00287869" w:rsidRPr="008D7DD7">
        <w:rPr>
          <w:rFonts w:ascii="Times New Roman" w:eastAsia="MS Mincho" w:hAnsi="Times New Roman" w:cs="Times New Roman"/>
          <w:sz w:val="22"/>
        </w:rPr>
        <w:t xml:space="preserve"> at</w:t>
      </w:r>
      <w:r w:rsidRPr="008D7DD7">
        <w:rPr>
          <w:rFonts w:ascii="Times New Roman" w:eastAsia="MS Mincho" w:hAnsi="Times New Roman" w:cs="Times New Roman"/>
          <w:sz w:val="22"/>
        </w:rPr>
        <w:t xml:space="preserve"> </w:t>
      </w:r>
      <w:r w:rsidR="0065113D" w:rsidRPr="008D7DD7">
        <w:rPr>
          <w:rFonts w:ascii="Times New Roman" w:eastAsia="MS Mincho" w:hAnsi="Times New Roman" w:cs="Times New Roman"/>
          <w:sz w:val="22"/>
        </w:rPr>
        <w:t xml:space="preserve">the </w:t>
      </w:r>
      <w:r w:rsidRPr="008D7DD7">
        <w:rPr>
          <w:rFonts w:ascii="Times New Roman" w:eastAsia="MS Mincho" w:hAnsi="Times New Roman" w:cs="Times New Roman"/>
          <w:sz w:val="22"/>
        </w:rPr>
        <w:t>long-term (</w:t>
      </w:r>
      <w:r w:rsidR="00F23D7A" w:rsidRPr="008D7DD7">
        <w:rPr>
          <w:rFonts w:ascii="Times New Roman" w:eastAsia="MS Mincho" w:hAnsi="Times New Roman" w:cs="Times New Roman"/>
          <w:sz w:val="22"/>
        </w:rPr>
        <w:t xml:space="preserve">the </w:t>
      </w:r>
      <w:r w:rsidRPr="008D7DD7">
        <w:rPr>
          <w:rFonts w:ascii="Times New Roman" w:eastAsia="MS Mincho" w:hAnsi="Times New Roman" w:cs="Times New Roman"/>
          <w:sz w:val="22"/>
        </w:rPr>
        <w:t>settings</w:t>
      </w:r>
      <w:r w:rsidR="00F23D7A" w:rsidRPr="008D7DD7">
        <w:rPr>
          <w:rFonts w:ascii="Times New Roman" w:eastAsia="MS Mincho" w:hAnsi="Times New Roman" w:cs="Times New Roman"/>
          <w:sz w:val="22"/>
        </w:rPr>
        <w:t xml:space="preserve"> of care</w:t>
      </w:r>
      <w:r w:rsidRPr="008D7DD7">
        <w:rPr>
          <w:rFonts w:ascii="Times New Roman" w:eastAsia="MS Mincho" w:hAnsi="Times New Roman" w:cs="Times New Roman"/>
          <w:sz w:val="22"/>
        </w:rPr>
        <w:t>)</w:t>
      </w:r>
    </w:p>
    <w:p w14:paraId="6DB65904" w14:textId="77777777" w:rsidR="000A5E89" w:rsidRPr="008D7DD7" w:rsidRDefault="000A5E89" w:rsidP="005C6E87">
      <w:pPr>
        <w:rPr>
          <w:rFonts w:ascii="Times New Roman" w:eastAsia="MS Mincho" w:hAnsi="Times New Roman" w:cs="Times New Roman"/>
          <w:sz w:val="22"/>
        </w:rPr>
      </w:pPr>
    </w:p>
    <w:p w14:paraId="3A6DB6E6" w14:textId="1A0F3622" w:rsidR="00194DA7" w:rsidRPr="008D7DD7" w:rsidRDefault="00194DA7" w:rsidP="00194DA7">
      <w:pPr>
        <w:rPr>
          <w:rFonts w:ascii="Times New Roman" w:eastAsia="MS Mincho" w:hAnsi="Times New Roman" w:cs="Times New Roman"/>
          <w:sz w:val="22"/>
        </w:rPr>
      </w:pPr>
      <w:r w:rsidRPr="008D7DD7">
        <w:rPr>
          <w:rFonts w:ascii="Times New Roman" w:eastAsia="MS Mincho" w:hAnsi="Times New Roman" w:cs="Times New Roman"/>
          <w:sz w:val="22"/>
        </w:rPr>
        <w:t>Sensitivity analysis</w:t>
      </w:r>
    </w:p>
    <w:p w14:paraId="12F314E5" w14:textId="77777777" w:rsidR="003A6BF6" w:rsidRPr="008D7DD7" w:rsidRDefault="003A6BF6"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Primary outcome</w:t>
      </w:r>
    </w:p>
    <w:p w14:paraId="202F2DCA" w14:textId="05AB1C9C" w:rsidR="00194DA7" w:rsidRPr="008D7DD7" w:rsidRDefault="00194DA7" w:rsidP="00194DA7">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5353F2" w:rsidRPr="008D7DD7">
        <w:rPr>
          <w:rFonts w:ascii="Times New Roman" w:eastAsia="MS Mincho" w:hAnsi="Times New Roman" w:cs="Times New Roman" w:hint="eastAsia"/>
          <w:sz w:val="22"/>
        </w:rPr>
        <w:t>4</w:t>
      </w:r>
      <w:r w:rsidRPr="008D7DD7">
        <w:rPr>
          <w:rFonts w:ascii="Times New Roman" w:eastAsia="MS Mincho" w:hAnsi="Times New Roman" w:cs="Times New Roman"/>
          <w:sz w:val="22"/>
        </w:rPr>
        <w:t>.</w:t>
      </w:r>
      <w:r w:rsidR="005353F2" w:rsidRPr="008D7DD7">
        <w:rPr>
          <w:rFonts w:ascii="Times New Roman" w:eastAsia="MS Mincho" w:hAnsi="Times New Roman" w:cs="Times New Roman"/>
          <w:sz w:val="22"/>
        </w:rPr>
        <w:t>1</w:t>
      </w:r>
      <w:r w:rsidR="007A21A0" w:rsidRPr="008D7DD7">
        <w:rPr>
          <w:rFonts w:ascii="Times New Roman" w:eastAsia="MS Mincho" w:hAnsi="Times New Roman" w:cs="Times New Roman"/>
          <w:sz w:val="22"/>
        </w:rPr>
        <w:t xml:space="preserve"> </w:t>
      </w:r>
      <w:proofErr w:type="gramStart"/>
      <w:r w:rsidR="007A21A0" w:rsidRPr="008D7DD7">
        <w:rPr>
          <w:rFonts w:ascii="Times New Roman" w:eastAsia="MS Mincho" w:hAnsi="Times New Roman" w:cs="Times New Roman"/>
          <w:sz w:val="22"/>
        </w:rPr>
        <w:t>The</w:t>
      </w:r>
      <w:proofErr w:type="gramEnd"/>
      <w:r w:rsidR="007A21A0" w:rsidRPr="008D7DD7">
        <w:rPr>
          <w:rFonts w:ascii="Times New Roman" w:eastAsia="MS Mincho" w:hAnsi="Times New Roman" w:cs="Times New Roman"/>
          <w:sz w:val="22"/>
        </w:rPr>
        <w:t xml:space="preserve"> achievement proportion of the goals</w:t>
      </w:r>
      <w:r w:rsidR="00477A72" w:rsidRPr="008D7DD7">
        <w:rPr>
          <w:rFonts w:ascii="Times New Roman" w:eastAsia="MS Mincho" w:hAnsi="Times New Roman" w:cs="Times New Roman"/>
          <w:sz w:val="22"/>
        </w:rPr>
        <w:t xml:space="preserve"> at the </w:t>
      </w:r>
      <w:r w:rsidR="007A21A0" w:rsidRPr="008D7DD7">
        <w:rPr>
          <w:rFonts w:ascii="Times New Roman" w:eastAsia="MS Mincho" w:hAnsi="Times New Roman" w:cs="Times New Roman"/>
          <w:sz w:val="22"/>
        </w:rPr>
        <w:t>long-term (</w:t>
      </w:r>
      <w:r w:rsidRPr="008D7DD7">
        <w:rPr>
          <w:rFonts w:ascii="Times New Roman" w:eastAsia="MS Mincho" w:hAnsi="Times New Roman" w:cs="Times New Roman"/>
          <w:sz w:val="22"/>
        </w:rPr>
        <w:t>Low risk of biases</w:t>
      </w:r>
      <w:r w:rsidR="007A21A0" w:rsidRPr="008D7DD7">
        <w:rPr>
          <w:rFonts w:ascii="Times New Roman" w:eastAsia="MS Mincho" w:hAnsi="Times New Roman" w:cs="Times New Roman"/>
          <w:sz w:val="22"/>
        </w:rPr>
        <w:t>)</w:t>
      </w:r>
    </w:p>
    <w:p w14:paraId="44AE3D74" w14:textId="10754E50" w:rsidR="007A21A0" w:rsidRPr="008D7DD7" w:rsidRDefault="007A21A0" w:rsidP="00194DA7">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77A72" w:rsidRPr="008D7DD7">
        <w:rPr>
          <w:rFonts w:ascii="Times New Roman" w:eastAsia="MS Mincho" w:hAnsi="Times New Roman" w:cs="Times New Roman"/>
          <w:sz w:val="22"/>
        </w:rPr>
        <w:t>4</w:t>
      </w:r>
      <w:r w:rsidRPr="008D7DD7">
        <w:rPr>
          <w:rFonts w:ascii="Times New Roman" w:eastAsia="MS Mincho" w:hAnsi="Times New Roman" w:cs="Times New Roman"/>
          <w:sz w:val="22"/>
        </w:rPr>
        <w:t>.</w:t>
      </w:r>
      <w:r w:rsidR="005353F2" w:rsidRPr="008D7DD7">
        <w:rPr>
          <w:rFonts w:ascii="Times New Roman" w:eastAsia="MS Mincho" w:hAnsi="Times New Roman" w:cs="Times New Roman"/>
          <w:sz w:val="22"/>
        </w:rPr>
        <w:t>2</w:t>
      </w:r>
      <w:r w:rsidRPr="008D7DD7">
        <w:rPr>
          <w:rFonts w:ascii="Times New Roman" w:eastAsia="MS Mincho" w:hAnsi="Times New Roman" w:cs="Times New Roman"/>
          <w:sz w:val="22"/>
        </w:rPr>
        <w:t xml:space="preserve">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w:t>
      </w:r>
      <w:r w:rsidR="00477A72" w:rsidRPr="008D7DD7">
        <w:rPr>
          <w:rFonts w:ascii="Times New Roman" w:eastAsia="MS Mincho" w:hAnsi="Times New Roman" w:cs="Times New Roman"/>
          <w:sz w:val="22"/>
        </w:rPr>
        <w:t xml:space="preserve"> at the </w:t>
      </w:r>
      <w:r w:rsidRPr="008D7DD7">
        <w:rPr>
          <w:rFonts w:ascii="Times New Roman" w:eastAsia="MS Mincho" w:hAnsi="Times New Roman" w:cs="Times New Roman"/>
          <w:sz w:val="22"/>
        </w:rPr>
        <w:t>long-term (included dropout)</w:t>
      </w:r>
    </w:p>
    <w:p w14:paraId="1F9601EA" w14:textId="5696260B" w:rsidR="00B436D9" w:rsidRPr="008D7DD7" w:rsidRDefault="007A21A0" w:rsidP="00B436D9">
      <w:pPr>
        <w:rPr>
          <w:rFonts w:ascii="Times New Roman" w:eastAsia="MS Mincho" w:hAnsi="Times New Roman" w:cs="Times New Roman"/>
          <w:sz w:val="22"/>
        </w:rPr>
      </w:pPr>
      <w:r w:rsidRPr="008D7DD7">
        <w:rPr>
          <w:rFonts w:ascii="Times New Roman" w:eastAsia="MS Mincho" w:hAnsi="Times New Roman" w:cs="Times New Roman"/>
          <w:sz w:val="22"/>
        </w:rPr>
        <w:t>Figure</w:t>
      </w:r>
      <w:r w:rsidR="00CE6C18" w:rsidRPr="008D7DD7">
        <w:rPr>
          <w:rFonts w:ascii="Times New Roman" w:eastAsia="MS Mincho" w:hAnsi="Times New Roman" w:cs="Times New Roman"/>
          <w:sz w:val="22"/>
        </w:rPr>
        <w:t xml:space="preserve"> </w:t>
      </w:r>
      <w:r w:rsidRPr="008D7DD7">
        <w:rPr>
          <w:rFonts w:ascii="Times New Roman" w:eastAsia="MS Mincho" w:hAnsi="Times New Roman" w:cs="Times New Roman"/>
          <w:sz w:val="22"/>
        </w:rPr>
        <w:t>S</w:t>
      </w:r>
      <w:r w:rsidR="00613399" w:rsidRPr="008D7DD7">
        <w:rPr>
          <w:rFonts w:ascii="Times New Roman" w:eastAsia="MS Mincho" w:hAnsi="Times New Roman" w:cs="Times New Roman"/>
          <w:sz w:val="22"/>
        </w:rPr>
        <w:t>4.3</w:t>
      </w:r>
      <w:r w:rsidRPr="008D7DD7">
        <w:rPr>
          <w:rFonts w:ascii="Times New Roman" w:eastAsia="MS Mincho" w:hAnsi="Times New Roman" w:cs="Times New Roman"/>
          <w:sz w:val="22"/>
        </w:rPr>
        <w:t xml:space="preserve">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w:t>
      </w:r>
      <w:r w:rsidR="00477A72" w:rsidRPr="008D7DD7">
        <w:rPr>
          <w:rFonts w:ascii="Times New Roman" w:eastAsia="MS Mincho" w:hAnsi="Times New Roman" w:cs="Times New Roman"/>
          <w:sz w:val="22"/>
        </w:rPr>
        <w:t xml:space="preserve"> at the </w:t>
      </w:r>
      <w:r w:rsidRPr="008D7DD7">
        <w:rPr>
          <w:rFonts w:ascii="Times New Roman" w:eastAsia="MS Mincho" w:hAnsi="Times New Roman" w:cs="Times New Roman"/>
          <w:sz w:val="22"/>
        </w:rPr>
        <w:t>long-term (</w:t>
      </w:r>
      <w:r w:rsidR="00B436D9" w:rsidRPr="008D7DD7">
        <w:rPr>
          <w:rFonts w:ascii="Times New Roman" w:eastAsia="MS Mincho" w:hAnsi="Times New Roman" w:cs="Times New Roman"/>
          <w:sz w:val="22"/>
        </w:rPr>
        <w:t>excluded the studies borrowed ICC from others)</w:t>
      </w:r>
    </w:p>
    <w:p w14:paraId="29D00634" w14:textId="77777777" w:rsidR="003A6BF6" w:rsidRPr="008D7DD7" w:rsidRDefault="003A6BF6"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7964AC65" w14:textId="593E62D0" w:rsidR="00B436D9" w:rsidRPr="008D7DD7" w:rsidRDefault="00B436D9" w:rsidP="00B436D9">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613399" w:rsidRPr="008D7DD7">
        <w:rPr>
          <w:rFonts w:ascii="Times New Roman" w:eastAsia="MS Mincho" w:hAnsi="Times New Roman" w:cs="Times New Roman"/>
          <w:sz w:val="22"/>
        </w:rPr>
        <w:t>4.4</w:t>
      </w:r>
      <w:r w:rsidRPr="008D7DD7">
        <w:rPr>
          <w:rFonts w:ascii="Times New Roman" w:eastAsia="MS Mincho" w:hAnsi="Times New Roman" w:cs="Times New Roman"/>
          <w:sz w:val="22"/>
        </w:rPr>
        <w:t xml:space="preserve"> SBP</w:t>
      </w:r>
      <w:r w:rsidR="00477A72" w:rsidRPr="008D7DD7">
        <w:rPr>
          <w:rFonts w:ascii="Times New Roman" w:eastAsia="MS Mincho" w:hAnsi="Times New Roman" w:cs="Times New Roman"/>
          <w:sz w:val="22"/>
        </w:rPr>
        <w:t xml:space="preserve"> at the </w:t>
      </w:r>
      <w:r w:rsidR="00CE6C18" w:rsidRPr="008D7DD7">
        <w:rPr>
          <w:rFonts w:ascii="Times New Roman" w:eastAsia="MS Mincho" w:hAnsi="Times New Roman" w:cs="Times New Roman"/>
          <w:sz w:val="22"/>
        </w:rPr>
        <w:t>l</w:t>
      </w:r>
      <w:r w:rsidRPr="008D7DD7">
        <w:rPr>
          <w:rFonts w:ascii="Times New Roman" w:eastAsia="MS Mincho" w:hAnsi="Times New Roman" w:cs="Times New Roman"/>
          <w:sz w:val="22"/>
        </w:rPr>
        <w:t>ong-term (excluded the studies borrowed ICC from others)</w:t>
      </w:r>
    </w:p>
    <w:p w14:paraId="033BE3F1" w14:textId="4961B834" w:rsidR="007A21A0" w:rsidRPr="008D7DD7" w:rsidRDefault="00CE6C18" w:rsidP="004E2F2C">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77A72" w:rsidRPr="008D7DD7">
        <w:rPr>
          <w:rFonts w:ascii="Times New Roman" w:eastAsia="MS Mincho" w:hAnsi="Times New Roman" w:cs="Times New Roman"/>
          <w:sz w:val="22"/>
        </w:rPr>
        <w:t>4</w:t>
      </w:r>
      <w:r w:rsidRPr="008D7DD7">
        <w:rPr>
          <w:rFonts w:ascii="Times New Roman" w:eastAsia="MS Mincho" w:hAnsi="Times New Roman" w:cs="Times New Roman"/>
          <w:sz w:val="22"/>
        </w:rPr>
        <w:t>.</w:t>
      </w:r>
      <w:r w:rsidR="00613399" w:rsidRPr="008D7DD7">
        <w:rPr>
          <w:rFonts w:ascii="Times New Roman" w:eastAsia="MS Mincho" w:hAnsi="Times New Roman" w:cs="Times New Roman"/>
          <w:sz w:val="22"/>
        </w:rPr>
        <w:t>5</w:t>
      </w:r>
      <w:r w:rsidRPr="008D7DD7">
        <w:rPr>
          <w:rFonts w:ascii="Times New Roman" w:eastAsia="MS Mincho" w:hAnsi="Times New Roman" w:cs="Times New Roman"/>
          <w:sz w:val="22"/>
        </w:rPr>
        <w:t xml:space="preserve"> DBP</w:t>
      </w:r>
      <w:r w:rsidR="00477A72"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long-term (excluded the studies borrowed ICC from others)</w:t>
      </w:r>
    </w:p>
    <w:p w14:paraId="68BD3C25" w14:textId="48DCE075" w:rsidR="00331315" w:rsidRPr="008D7DD7" w:rsidRDefault="00331315" w:rsidP="00331315">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613399" w:rsidRPr="008D7DD7">
        <w:rPr>
          <w:rFonts w:ascii="Times New Roman" w:eastAsia="MS Mincho" w:hAnsi="Times New Roman" w:cs="Times New Roman"/>
          <w:sz w:val="22"/>
        </w:rPr>
        <w:t>4.6</w:t>
      </w:r>
      <w:r w:rsidR="004714F4">
        <w:rPr>
          <w:rFonts w:ascii="Times New Roman" w:eastAsia="MS Mincho" w:hAnsi="Times New Roman" w:cs="Times New Roman"/>
          <w:sz w:val="22"/>
        </w:rPr>
        <w:t>-a</w:t>
      </w:r>
      <w:r w:rsidRPr="008D7DD7">
        <w:rPr>
          <w:rFonts w:ascii="Times New Roman" w:eastAsia="MS Mincho" w:hAnsi="Times New Roman" w:cs="Times New Roman"/>
          <w:sz w:val="22"/>
        </w:rPr>
        <w:t xml:space="preserve"> </w:t>
      </w:r>
      <w:r w:rsidR="00477A72" w:rsidRPr="008D7DD7">
        <w:rPr>
          <w:rFonts w:ascii="Times New Roman" w:eastAsia="MS Mincho" w:hAnsi="Times New Roman" w:cs="Times New Roman"/>
          <w:sz w:val="22"/>
        </w:rPr>
        <w:t>M</w:t>
      </w:r>
      <w:r w:rsidRPr="008D7DD7">
        <w:rPr>
          <w:rFonts w:ascii="Times New Roman" w:eastAsia="MS Mincho" w:hAnsi="Times New Roman" w:cs="Times New Roman"/>
          <w:sz w:val="22"/>
        </w:rPr>
        <w:t>ortality</w:t>
      </w:r>
      <w:r w:rsidR="00477A72"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w:t>
      </w:r>
      <w:r w:rsidR="0020009A" w:rsidRPr="008D7DD7">
        <w:rPr>
          <w:rFonts w:ascii="Times New Roman" w:eastAsia="MS Mincho" w:hAnsi="Times New Roman" w:cs="Times New Roman"/>
          <w:sz w:val="22"/>
        </w:rPr>
        <w:t>long</w:t>
      </w:r>
      <w:r w:rsidRPr="008D7DD7">
        <w:rPr>
          <w:rFonts w:ascii="Times New Roman" w:eastAsia="MS Mincho" w:hAnsi="Times New Roman" w:cs="Times New Roman"/>
          <w:sz w:val="22"/>
        </w:rPr>
        <w:t>-term (excluded the studies borrowed ICC from others)</w:t>
      </w:r>
    </w:p>
    <w:p w14:paraId="6DBAE859" w14:textId="70B06BCC" w:rsidR="00907F1E" w:rsidRPr="008D7DD7" w:rsidRDefault="00907F1E" w:rsidP="00907F1E">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613399" w:rsidRPr="008D7DD7">
        <w:rPr>
          <w:rFonts w:ascii="Times New Roman" w:eastAsia="MS Mincho" w:hAnsi="Times New Roman" w:cs="Times New Roman"/>
          <w:sz w:val="22"/>
        </w:rPr>
        <w:t>4.</w:t>
      </w:r>
      <w:r w:rsidR="004714F4">
        <w:rPr>
          <w:rFonts w:ascii="Times New Roman" w:eastAsia="MS Mincho" w:hAnsi="Times New Roman" w:cs="Times New Roman"/>
          <w:sz w:val="22"/>
        </w:rPr>
        <w:t>6-b</w:t>
      </w:r>
      <w:r w:rsidRPr="008D7DD7">
        <w:rPr>
          <w:rFonts w:ascii="Times New Roman" w:eastAsia="MS Mincho" w:hAnsi="Times New Roman" w:cs="Times New Roman"/>
          <w:sz w:val="22"/>
        </w:rPr>
        <w:t xml:space="preserve"> Mortality at the short-term (excluded the studies borrowed ICC from others)</w:t>
      </w:r>
    </w:p>
    <w:p w14:paraId="05DFE519" w14:textId="77777777" w:rsidR="00B436D9" w:rsidRPr="008D7DD7" w:rsidRDefault="00B436D9" w:rsidP="004E2F2C">
      <w:pPr>
        <w:rPr>
          <w:rFonts w:ascii="Times New Roman" w:eastAsia="MS Mincho" w:hAnsi="Times New Roman" w:cs="Times New Roman"/>
          <w:b/>
          <w:bCs/>
          <w:sz w:val="22"/>
        </w:rPr>
      </w:pPr>
    </w:p>
    <w:p w14:paraId="22C2DCFD" w14:textId="36A305A7" w:rsidR="006F2D7F" w:rsidRPr="008D7DD7" w:rsidRDefault="00EB0C7E" w:rsidP="004E2F2C">
      <w:pPr>
        <w:rPr>
          <w:rFonts w:ascii="Times New Roman" w:eastAsia="MS Mincho" w:hAnsi="Times New Roman" w:cs="Times New Roman"/>
          <w:sz w:val="22"/>
        </w:rPr>
      </w:pPr>
      <w:r w:rsidRPr="008D7DD7">
        <w:rPr>
          <w:rFonts w:ascii="Times New Roman" w:eastAsia="MS Mincho" w:hAnsi="Times New Roman" w:cs="Times New Roman"/>
          <w:sz w:val="22"/>
        </w:rPr>
        <w:t>Reporting biases</w:t>
      </w:r>
    </w:p>
    <w:p w14:paraId="12E998DE" w14:textId="77777777" w:rsidR="003B4036" w:rsidRPr="008D7DD7" w:rsidRDefault="003B4036"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Primary outcome</w:t>
      </w:r>
    </w:p>
    <w:p w14:paraId="395E3B2F" w14:textId="5D62A082" w:rsidR="00331315" w:rsidRPr="008D7DD7" w:rsidRDefault="003B4036" w:rsidP="004E2F2C">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613399" w:rsidRPr="008D7DD7">
        <w:rPr>
          <w:rFonts w:ascii="Times New Roman" w:eastAsia="MS Mincho" w:hAnsi="Times New Roman" w:cs="Times New Roman"/>
          <w:sz w:val="22"/>
        </w:rPr>
        <w:t>5.1</w:t>
      </w:r>
      <w:r w:rsidR="00F25D40">
        <w:rPr>
          <w:rFonts w:ascii="Times New Roman" w:eastAsia="MS Mincho" w:hAnsi="Times New Roman" w:cs="Times New Roman"/>
          <w:sz w:val="22"/>
        </w:rPr>
        <w:t>-a</w:t>
      </w:r>
      <w:r w:rsidRPr="008D7DD7">
        <w:rPr>
          <w:rFonts w:ascii="Times New Roman" w:eastAsia="MS Mincho" w:hAnsi="Times New Roman" w:cs="Times New Roman"/>
          <w:sz w:val="22"/>
        </w:rPr>
        <w:t xml:space="preserve"> Funnel plot of the achievement proportion of the goals at the long-term</w:t>
      </w:r>
    </w:p>
    <w:p w14:paraId="10D5D99C" w14:textId="77777777" w:rsidR="003B4036" w:rsidRPr="008D7DD7" w:rsidRDefault="003B4036" w:rsidP="003B4036">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10BA64DD" w14:textId="61D6EAF5" w:rsidR="003B4036" w:rsidRPr="008D7DD7" w:rsidRDefault="003B4036" w:rsidP="003B4036">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5638AB">
        <w:rPr>
          <w:rFonts w:ascii="Times New Roman" w:eastAsia="MS Mincho" w:hAnsi="Times New Roman" w:cs="Times New Roman"/>
          <w:sz w:val="22"/>
        </w:rPr>
        <w:t>5.</w:t>
      </w:r>
      <w:r w:rsidR="00F25D40">
        <w:rPr>
          <w:rFonts w:ascii="Times New Roman" w:eastAsia="MS Mincho" w:hAnsi="Times New Roman" w:cs="Times New Roman"/>
          <w:sz w:val="22"/>
        </w:rPr>
        <w:t>1-b</w:t>
      </w:r>
      <w:r w:rsidRPr="008D7DD7">
        <w:rPr>
          <w:rFonts w:ascii="Times New Roman" w:eastAsia="MS Mincho" w:hAnsi="Times New Roman" w:cs="Times New Roman"/>
          <w:sz w:val="22"/>
        </w:rPr>
        <w:t xml:space="preserve"> Funnel plot of the achievement proportion of the goals at the short-term</w:t>
      </w:r>
    </w:p>
    <w:p w14:paraId="3E09E6F2" w14:textId="70445C58" w:rsidR="003B4036" w:rsidRPr="008D7DD7" w:rsidRDefault="003B4036" w:rsidP="003B4036">
      <w:pPr>
        <w:rPr>
          <w:rFonts w:ascii="Times New Roman" w:eastAsia="MS Mincho" w:hAnsi="Times New Roman" w:cs="Times New Roman"/>
          <w:sz w:val="22"/>
        </w:rPr>
      </w:pPr>
      <w:r w:rsidRPr="008D7DD7">
        <w:rPr>
          <w:rFonts w:ascii="Times New Roman" w:eastAsia="MS Mincho" w:hAnsi="Times New Roman" w:cs="Times New Roman"/>
          <w:sz w:val="22"/>
        </w:rPr>
        <w:lastRenderedPageBreak/>
        <w:t>Figure S</w:t>
      </w:r>
      <w:r w:rsidR="005638AB">
        <w:rPr>
          <w:rFonts w:ascii="Times New Roman" w:eastAsia="MS Mincho" w:hAnsi="Times New Roman" w:cs="Times New Roman"/>
          <w:sz w:val="22"/>
        </w:rPr>
        <w:t>5.</w:t>
      </w:r>
      <w:r w:rsidR="00F25D40">
        <w:rPr>
          <w:rFonts w:ascii="Times New Roman" w:eastAsia="MS Mincho" w:hAnsi="Times New Roman" w:cs="Times New Roman"/>
          <w:sz w:val="22"/>
        </w:rPr>
        <w:t>2-a</w:t>
      </w:r>
      <w:r w:rsidRPr="008D7DD7">
        <w:rPr>
          <w:rFonts w:ascii="Times New Roman" w:eastAsia="MS Mincho" w:hAnsi="Times New Roman" w:cs="Times New Roman"/>
          <w:sz w:val="22"/>
        </w:rPr>
        <w:t xml:space="preserve"> </w:t>
      </w:r>
      <w:r w:rsidR="00666E0E">
        <w:rPr>
          <w:rFonts w:ascii="Times New Roman" w:hAnsi="Times New Roman" w:cs="Times New Roman"/>
          <w:sz w:val="24"/>
          <w:szCs w:val="24"/>
        </w:rPr>
        <w:t>Funnel plots of SBP</w:t>
      </w:r>
      <w:r w:rsidR="002C4305">
        <w:rPr>
          <w:rFonts w:ascii="Times New Roman" w:hAnsi="Times New Roman" w:cs="Times New Roman"/>
          <w:sz w:val="24"/>
          <w:szCs w:val="24"/>
        </w:rPr>
        <w:t xml:space="preserve"> at the </w:t>
      </w:r>
      <w:r w:rsidR="00666E0E">
        <w:rPr>
          <w:rFonts w:ascii="Times New Roman" w:hAnsi="Times New Roman" w:cs="Times New Roman"/>
          <w:sz w:val="24"/>
          <w:szCs w:val="24"/>
        </w:rPr>
        <w:t>long-term</w:t>
      </w:r>
    </w:p>
    <w:p w14:paraId="15453445" w14:textId="4EC5A09C" w:rsidR="003B4036" w:rsidRDefault="003B4036" w:rsidP="003B4036">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5638AB">
        <w:rPr>
          <w:rFonts w:ascii="Times New Roman" w:eastAsia="MS Mincho" w:hAnsi="Times New Roman" w:cs="Times New Roman"/>
          <w:sz w:val="22"/>
        </w:rPr>
        <w:t>5.</w:t>
      </w:r>
      <w:r w:rsidR="00F25D40">
        <w:rPr>
          <w:rFonts w:ascii="Times New Roman" w:eastAsia="MS Mincho" w:hAnsi="Times New Roman" w:cs="Times New Roman"/>
          <w:sz w:val="22"/>
        </w:rPr>
        <w:t>2-b</w:t>
      </w:r>
      <w:r w:rsidRPr="008D7DD7">
        <w:rPr>
          <w:rFonts w:ascii="Times New Roman" w:eastAsia="MS Mincho" w:hAnsi="Times New Roman" w:cs="Times New Roman"/>
          <w:sz w:val="22"/>
        </w:rPr>
        <w:t xml:space="preserve"> </w:t>
      </w:r>
      <w:r w:rsidR="0028142C" w:rsidRPr="00170F50">
        <w:rPr>
          <w:rFonts w:ascii="Times New Roman" w:hAnsi="Times New Roman" w:cs="Times New Roman"/>
          <w:sz w:val="24"/>
          <w:szCs w:val="24"/>
        </w:rPr>
        <w:t>F</w:t>
      </w:r>
      <w:r w:rsidR="0028142C">
        <w:rPr>
          <w:rFonts w:ascii="Times New Roman" w:hAnsi="Times New Roman" w:cs="Times New Roman"/>
          <w:sz w:val="24"/>
          <w:szCs w:val="24"/>
        </w:rPr>
        <w:t>unnel</w:t>
      </w:r>
      <w:r w:rsidR="0028142C" w:rsidRPr="00170F50">
        <w:rPr>
          <w:rFonts w:ascii="Times New Roman" w:hAnsi="Times New Roman" w:cs="Times New Roman"/>
          <w:sz w:val="24"/>
          <w:szCs w:val="24"/>
        </w:rPr>
        <w:t xml:space="preserve"> plot </w:t>
      </w:r>
      <w:r w:rsidR="0028142C">
        <w:rPr>
          <w:rFonts w:ascii="Times New Roman" w:hAnsi="Times New Roman" w:cs="Times New Roman"/>
          <w:sz w:val="24"/>
          <w:szCs w:val="24"/>
        </w:rPr>
        <w:t>of SBP at the short-term</w:t>
      </w:r>
    </w:p>
    <w:p w14:paraId="475FC1A9" w14:textId="0EF9665B" w:rsidR="00666E0E" w:rsidRDefault="00666E0E" w:rsidP="003B4036">
      <w:pPr>
        <w:rPr>
          <w:rFonts w:ascii="Times New Roman" w:eastAsia="MS Mincho" w:hAnsi="Times New Roman" w:cs="Times New Roman"/>
          <w:sz w:val="22"/>
        </w:rPr>
      </w:pPr>
      <w:r>
        <w:rPr>
          <w:rFonts w:ascii="Times New Roman" w:eastAsia="MS Mincho" w:hAnsi="Times New Roman" w:cs="Times New Roman" w:hint="eastAsia"/>
          <w:sz w:val="22"/>
        </w:rPr>
        <w:t>F</w:t>
      </w:r>
      <w:r>
        <w:rPr>
          <w:rFonts w:ascii="Times New Roman" w:eastAsia="MS Mincho" w:hAnsi="Times New Roman" w:cs="Times New Roman"/>
          <w:sz w:val="22"/>
        </w:rPr>
        <w:t>igure S5.</w:t>
      </w:r>
      <w:r w:rsidR="00F25D40">
        <w:rPr>
          <w:rFonts w:ascii="Times New Roman" w:eastAsia="MS Mincho" w:hAnsi="Times New Roman" w:cs="Times New Roman"/>
          <w:sz w:val="22"/>
        </w:rPr>
        <w:t>3-a</w:t>
      </w:r>
      <w:r>
        <w:rPr>
          <w:rFonts w:ascii="Times New Roman" w:eastAsia="MS Mincho" w:hAnsi="Times New Roman" w:cs="Times New Roman"/>
          <w:sz w:val="22"/>
        </w:rPr>
        <w:t xml:space="preserve"> </w:t>
      </w:r>
      <w:r w:rsidR="002C4305" w:rsidRPr="002C4305">
        <w:rPr>
          <w:rFonts w:ascii="Times New Roman" w:eastAsia="MS Mincho" w:hAnsi="Times New Roman" w:cs="Times New Roman"/>
          <w:sz w:val="22"/>
        </w:rPr>
        <w:t>Funnel plot of DBP</w:t>
      </w:r>
      <w:r w:rsidR="002C4305">
        <w:rPr>
          <w:rFonts w:ascii="Times New Roman" w:eastAsia="MS Mincho" w:hAnsi="Times New Roman" w:cs="Times New Roman"/>
          <w:sz w:val="22"/>
        </w:rPr>
        <w:t xml:space="preserve"> at the </w:t>
      </w:r>
      <w:r w:rsidR="002C4305" w:rsidRPr="002C4305">
        <w:rPr>
          <w:rFonts w:ascii="Times New Roman" w:eastAsia="MS Mincho" w:hAnsi="Times New Roman" w:cs="Times New Roman"/>
          <w:sz w:val="22"/>
        </w:rPr>
        <w:t>long-term</w:t>
      </w:r>
    </w:p>
    <w:p w14:paraId="3E4348D4" w14:textId="09C66F7E" w:rsidR="00130247" w:rsidRDefault="0028142C" w:rsidP="003B4036">
      <w:pPr>
        <w:rPr>
          <w:rFonts w:ascii="Times New Roman" w:eastAsia="MS Mincho" w:hAnsi="Times New Roman" w:cs="Times New Roman"/>
          <w:sz w:val="22"/>
        </w:rPr>
      </w:pPr>
      <w:r>
        <w:rPr>
          <w:rFonts w:ascii="Times New Roman" w:eastAsia="MS Mincho" w:hAnsi="Times New Roman" w:cs="Times New Roman"/>
          <w:sz w:val="22"/>
        </w:rPr>
        <w:t>Figure S5.</w:t>
      </w:r>
      <w:r w:rsidR="00F25D40">
        <w:rPr>
          <w:rFonts w:ascii="Times New Roman" w:eastAsia="MS Mincho" w:hAnsi="Times New Roman" w:cs="Times New Roman"/>
          <w:sz w:val="22"/>
        </w:rPr>
        <w:t>3-b</w:t>
      </w:r>
      <w:r w:rsidR="003B0D79">
        <w:rPr>
          <w:rFonts w:ascii="Times New Roman" w:eastAsia="MS Mincho" w:hAnsi="Times New Roman" w:cs="Times New Roman"/>
          <w:sz w:val="22"/>
        </w:rPr>
        <w:t xml:space="preserve"> </w:t>
      </w:r>
      <w:r w:rsidR="007C48FB" w:rsidRPr="007C48FB">
        <w:rPr>
          <w:rFonts w:ascii="Times New Roman" w:eastAsia="MS Mincho" w:hAnsi="Times New Roman" w:cs="Times New Roman"/>
          <w:sz w:val="22"/>
        </w:rPr>
        <w:t>Funnel plot of DBP</w:t>
      </w:r>
      <w:r>
        <w:rPr>
          <w:rFonts w:ascii="Times New Roman" w:eastAsia="MS Mincho" w:hAnsi="Times New Roman" w:cs="Times New Roman"/>
          <w:sz w:val="22"/>
        </w:rPr>
        <w:t xml:space="preserve"> at the </w:t>
      </w:r>
      <w:r w:rsidR="007C48FB" w:rsidRPr="007C48FB">
        <w:rPr>
          <w:rFonts w:ascii="Times New Roman" w:eastAsia="MS Mincho" w:hAnsi="Times New Roman" w:cs="Times New Roman"/>
          <w:sz w:val="22"/>
        </w:rPr>
        <w:t>short-term</w:t>
      </w:r>
    </w:p>
    <w:p w14:paraId="38738C0A" w14:textId="0FFEDB97" w:rsidR="004024FE" w:rsidRPr="004024FE" w:rsidRDefault="004024FE" w:rsidP="003B4036">
      <w:pPr>
        <w:rPr>
          <w:rFonts w:ascii="Times New Roman" w:eastAsia="MS Mincho" w:hAnsi="Times New Roman" w:cs="Times New Roman"/>
          <w:sz w:val="22"/>
        </w:rPr>
      </w:pPr>
      <w:r w:rsidRPr="004024FE">
        <w:rPr>
          <w:rFonts w:ascii="Times New Roman" w:eastAsia="MS Mincho" w:hAnsi="Times New Roman" w:cs="Times New Roman"/>
          <w:sz w:val="22"/>
        </w:rPr>
        <w:t>Figure S5.</w:t>
      </w:r>
      <w:r w:rsidR="00F25D40">
        <w:rPr>
          <w:rFonts w:ascii="Times New Roman" w:eastAsia="MS Mincho" w:hAnsi="Times New Roman" w:cs="Times New Roman"/>
          <w:sz w:val="22"/>
        </w:rPr>
        <w:t>4-a</w:t>
      </w:r>
      <w:r w:rsidRPr="004024FE">
        <w:rPr>
          <w:rFonts w:ascii="Times New Roman" w:eastAsia="MS Mincho" w:hAnsi="Times New Roman" w:cs="Times New Roman"/>
          <w:sz w:val="22"/>
        </w:rPr>
        <w:t xml:space="preserve"> Funnel plot of mortality at the </w:t>
      </w:r>
      <w:r>
        <w:rPr>
          <w:rFonts w:ascii="Times New Roman" w:eastAsia="MS Mincho" w:hAnsi="Times New Roman" w:cs="Times New Roman"/>
          <w:sz w:val="22"/>
        </w:rPr>
        <w:t>long</w:t>
      </w:r>
      <w:r w:rsidRPr="004024FE">
        <w:rPr>
          <w:rFonts w:ascii="Times New Roman" w:eastAsia="MS Mincho" w:hAnsi="Times New Roman" w:cs="Times New Roman"/>
          <w:sz w:val="22"/>
        </w:rPr>
        <w:t>-term</w:t>
      </w:r>
    </w:p>
    <w:p w14:paraId="609ED38E" w14:textId="412B56DC" w:rsidR="00130247" w:rsidRPr="0028142C" w:rsidRDefault="004024FE" w:rsidP="003B4036">
      <w:pPr>
        <w:rPr>
          <w:rFonts w:ascii="Times New Roman" w:eastAsia="MS Mincho" w:hAnsi="Times New Roman" w:cs="Times New Roman"/>
          <w:sz w:val="22"/>
        </w:rPr>
      </w:pPr>
      <w:r w:rsidRPr="004024FE">
        <w:rPr>
          <w:rFonts w:ascii="Times New Roman" w:eastAsia="MS Mincho" w:hAnsi="Times New Roman" w:cs="Times New Roman"/>
          <w:sz w:val="22"/>
        </w:rPr>
        <w:t>Figure S5.</w:t>
      </w:r>
      <w:r w:rsidR="005B4597">
        <w:rPr>
          <w:rFonts w:ascii="Times New Roman" w:eastAsia="MS Mincho" w:hAnsi="Times New Roman" w:cs="Times New Roman"/>
          <w:sz w:val="22"/>
        </w:rPr>
        <w:t>4</w:t>
      </w:r>
      <w:r w:rsidR="00F25D40">
        <w:rPr>
          <w:rFonts w:ascii="Times New Roman" w:eastAsia="MS Mincho" w:hAnsi="Times New Roman" w:cs="Times New Roman"/>
          <w:sz w:val="22"/>
        </w:rPr>
        <w:t>-b</w:t>
      </w:r>
      <w:r w:rsidRPr="004024FE">
        <w:rPr>
          <w:rFonts w:ascii="Times New Roman" w:eastAsia="MS Mincho" w:hAnsi="Times New Roman" w:cs="Times New Roman"/>
          <w:sz w:val="22"/>
        </w:rPr>
        <w:t xml:space="preserve"> Funnel plot of mortality at the short-term</w:t>
      </w:r>
    </w:p>
    <w:p w14:paraId="225A7EFA" w14:textId="77777777" w:rsidR="003B4036" w:rsidRPr="00F25D40" w:rsidRDefault="003B4036" w:rsidP="003B4036">
      <w:pPr>
        <w:rPr>
          <w:rFonts w:ascii="Times New Roman" w:eastAsia="MS Mincho" w:hAnsi="Times New Roman" w:cs="Times New Roman"/>
          <w:sz w:val="22"/>
        </w:rPr>
      </w:pPr>
    </w:p>
    <w:p w14:paraId="660EBEDD" w14:textId="7CCA9826" w:rsidR="000E705A" w:rsidRPr="008D7DD7" w:rsidRDefault="004E2F2C" w:rsidP="004E2F2C">
      <w:pPr>
        <w:rPr>
          <w:rFonts w:ascii="Times New Roman" w:eastAsia="MS Mincho" w:hAnsi="Times New Roman" w:cs="Times New Roman"/>
          <w:b/>
          <w:bCs/>
          <w:sz w:val="22"/>
        </w:rPr>
      </w:pPr>
      <w:r w:rsidRPr="008D7DD7">
        <w:rPr>
          <w:rFonts w:ascii="Times New Roman" w:eastAsia="MS Mincho" w:hAnsi="Times New Roman" w:cs="Times New Roman"/>
          <w:b/>
          <w:bCs/>
          <w:sz w:val="22"/>
        </w:rPr>
        <w:t>Supplemental Tables and supporting information</w:t>
      </w:r>
    </w:p>
    <w:p w14:paraId="6AE83B86" w14:textId="267BA2E6" w:rsidR="00711DF0" w:rsidRDefault="00C556EE" w:rsidP="004E2F2C">
      <w:pPr>
        <w:rPr>
          <w:rFonts w:ascii="Times New Roman" w:eastAsia="MS Mincho" w:hAnsi="Times New Roman" w:cs="Times New Roman"/>
          <w:sz w:val="22"/>
        </w:rPr>
      </w:pPr>
      <w:r w:rsidRPr="008D7DD7">
        <w:rPr>
          <w:rFonts w:ascii="Times New Roman" w:eastAsia="MS Mincho" w:hAnsi="Times New Roman" w:cs="Times New Roman"/>
          <w:sz w:val="22"/>
        </w:rPr>
        <w:t>Table</w:t>
      </w:r>
      <w:r w:rsidR="00FD4AC5" w:rsidRPr="008D7DD7">
        <w:rPr>
          <w:rFonts w:ascii="Times New Roman" w:eastAsia="MS Mincho" w:hAnsi="Times New Roman" w:cs="Times New Roman"/>
          <w:sz w:val="22"/>
        </w:rPr>
        <w:t xml:space="preserve"> S1. </w:t>
      </w:r>
      <w:r w:rsidR="00012D51" w:rsidRPr="008D7DD7">
        <w:rPr>
          <w:rFonts w:ascii="Times New Roman" w:eastAsia="MS Mincho" w:hAnsi="Times New Roman" w:cs="Times New Roman"/>
          <w:sz w:val="22"/>
        </w:rPr>
        <w:t>Search sources and search strategies</w:t>
      </w:r>
      <w:r w:rsidR="00B66397">
        <w:rPr>
          <w:rFonts w:ascii="Times New Roman" w:eastAsia="MS Mincho" w:hAnsi="Times New Roman" w:cs="Times New Roman"/>
          <w:sz w:val="22"/>
        </w:rPr>
        <w:t>; the English language only</w:t>
      </w:r>
    </w:p>
    <w:p w14:paraId="05EF00F5" w14:textId="002C999E" w:rsidR="00235451" w:rsidRDefault="005E1C25" w:rsidP="004E2F2C">
      <w:pPr>
        <w:rPr>
          <w:rFonts w:ascii="Times New Roman" w:eastAsia="MS Mincho" w:hAnsi="Times New Roman" w:cs="Times New Roman"/>
          <w:sz w:val="22"/>
        </w:rPr>
      </w:pPr>
      <w:r w:rsidRPr="005E1C25">
        <w:rPr>
          <w:rFonts w:ascii="Times New Roman" w:eastAsia="MS Mincho" w:hAnsi="Times New Roman" w:cs="Times New Roman"/>
          <w:sz w:val="22"/>
        </w:rPr>
        <w:t xml:space="preserve">Table S2. </w:t>
      </w:r>
      <w:r w:rsidR="00B657FA" w:rsidRPr="005638AB">
        <w:rPr>
          <w:rFonts w:ascii="Times New Roman" w:eastAsia="MS Mincho" w:hAnsi="Times New Roman" w:cs="Times New Roman"/>
          <w:sz w:val="22"/>
        </w:rPr>
        <w:t>Overview of our outcomes in the included studies</w:t>
      </w:r>
    </w:p>
    <w:p w14:paraId="28C481C1" w14:textId="16928D8C" w:rsidR="005638AB" w:rsidRPr="008D7DD7" w:rsidRDefault="005638AB" w:rsidP="004E2F2C">
      <w:pPr>
        <w:rPr>
          <w:rFonts w:ascii="Times New Roman" w:eastAsia="MS Mincho" w:hAnsi="Times New Roman" w:cs="Times New Roman"/>
          <w:sz w:val="22"/>
        </w:rPr>
      </w:pPr>
      <w:r>
        <w:rPr>
          <w:rFonts w:ascii="Times New Roman" w:eastAsia="MS Mincho" w:hAnsi="Times New Roman" w:cs="Times New Roman" w:hint="eastAsia"/>
          <w:sz w:val="22"/>
        </w:rPr>
        <w:t>T</w:t>
      </w:r>
      <w:r>
        <w:rPr>
          <w:rFonts w:ascii="Times New Roman" w:eastAsia="MS Mincho" w:hAnsi="Times New Roman" w:cs="Times New Roman"/>
          <w:sz w:val="22"/>
        </w:rPr>
        <w:t>able S</w:t>
      </w:r>
      <w:r w:rsidR="00F512EB">
        <w:rPr>
          <w:rFonts w:ascii="Times New Roman" w:eastAsia="MS Mincho" w:hAnsi="Times New Roman" w:cs="Times New Roman"/>
          <w:sz w:val="22"/>
        </w:rPr>
        <w:t>3</w:t>
      </w:r>
      <w:r>
        <w:rPr>
          <w:rFonts w:ascii="Times New Roman" w:eastAsia="MS Mincho" w:hAnsi="Times New Roman" w:cs="Times New Roman"/>
          <w:sz w:val="22"/>
        </w:rPr>
        <w:t xml:space="preserve">. </w:t>
      </w:r>
      <w:r w:rsidR="00B657FA" w:rsidRPr="00217A1D">
        <w:rPr>
          <w:rFonts w:ascii="Times New Roman" w:eastAsia="MS Mincho" w:hAnsi="Times New Roman" w:cs="Times New Roman"/>
          <w:sz w:val="22"/>
        </w:rPr>
        <w:t>The results of Egger’s test</w:t>
      </w:r>
    </w:p>
    <w:p w14:paraId="242C428E" w14:textId="77777777" w:rsidR="003B4036" w:rsidRPr="008D7DD7" w:rsidRDefault="003B4036" w:rsidP="004E2F2C">
      <w:pPr>
        <w:rPr>
          <w:rFonts w:ascii="Times New Roman" w:eastAsia="MS Mincho" w:hAnsi="Times New Roman" w:cs="Times New Roman"/>
          <w:b/>
          <w:bCs/>
          <w:sz w:val="22"/>
        </w:rPr>
      </w:pPr>
    </w:p>
    <w:p w14:paraId="74ECF764" w14:textId="77777777" w:rsidR="00551E0A" w:rsidRPr="008D7DD7" w:rsidRDefault="00551E0A" w:rsidP="004E2F2C">
      <w:pPr>
        <w:rPr>
          <w:rFonts w:ascii="Times New Roman" w:eastAsia="MS Mincho" w:hAnsi="Times New Roman" w:cs="Times New Roman"/>
          <w:b/>
          <w:bCs/>
          <w:sz w:val="22"/>
        </w:rPr>
        <w:sectPr w:rsidR="00551E0A" w:rsidRPr="008D7DD7" w:rsidSect="00D54E97">
          <w:footerReference w:type="default" r:id="rId7"/>
          <w:pgSz w:w="11906" w:h="16838"/>
          <w:pgMar w:top="1418" w:right="1418" w:bottom="1418" w:left="1418" w:header="851" w:footer="992" w:gutter="0"/>
          <w:cols w:space="425"/>
          <w:docGrid w:type="lines" w:linePitch="360"/>
        </w:sectPr>
      </w:pPr>
    </w:p>
    <w:p w14:paraId="0ED271FC" w14:textId="77777777" w:rsidR="00551E0A" w:rsidRPr="008D7DD7" w:rsidRDefault="00551E0A" w:rsidP="00551E0A">
      <w:pPr>
        <w:rPr>
          <w:rFonts w:ascii="Times New Roman" w:eastAsia="MS Mincho" w:hAnsi="Times New Roman" w:cs="Times New Roman"/>
          <w:sz w:val="22"/>
        </w:rPr>
      </w:pPr>
      <w:r w:rsidRPr="008D7DD7">
        <w:rPr>
          <w:rFonts w:ascii="Times New Roman" w:eastAsia="MS Mincho" w:hAnsi="Times New Roman" w:cs="Times New Roman"/>
          <w:sz w:val="22"/>
        </w:rPr>
        <w:lastRenderedPageBreak/>
        <w:t>Risk of bias in studies</w:t>
      </w:r>
    </w:p>
    <w:p w14:paraId="3E2DEBFF" w14:textId="28F20614" w:rsidR="00847420" w:rsidRDefault="002A6ADC" w:rsidP="004E2F2C">
      <w:pPr>
        <w:rPr>
          <w:rFonts w:ascii="Times New Roman" w:eastAsia="MS Mincho" w:hAnsi="Times New Roman" w:cs="Times New Roman"/>
          <w:b/>
          <w:bCs/>
          <w:sz w:val="22"/>
        </w:rPr>
      </w:pPr>
      <w:r w:rsidRPr="002A6ADC">
        <w:rPr>
          <w:rFonts w:ascii="Times New Roman" w:eastAsia="MS Mincho" w:hAnsi="Times New Roman" w:cs="Times New Roman"/>
          <w:b/>
          <w:bCs/>
          <w:noProof/>
          <w:sz w:val="22"/>
          <w:lang w:val="en-PH" w:eastAsia="en-PH"/>
        </w:rPr>
        <w:drawing>
          <wp:inline distT="0" distB="0" distL="0" distR="0" wp14:anchorId="67E007B4" wp14:editId="18946773">
            <wp:extent cx="4295775" cy="6496050"/>
            <wp:effectExtent l="0" t="0" r="9525" b="0"/>
            <wp:docPr id="3" name="図 3" descr="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テーブル が含まれている画像&#10;&#10;自動的に生成された説明"/>
                    <pic:cNvPicPr/>
                  </pic:nvPicPr>
                  <pic:blipFill>
                    <a:blip r:embed="rId8"/>
                    <a:stretch>
                      <a:fillRect/>
                    </a:stretch>
                  </pic:blipFill>
                  <pic:spPr>
                    <a:xfrm>
                      <a:off x="0" y="0"/>
                      <a:ext cx="4295775" cy="6496050"/>
                    </a:xfrm>
                    <a:prstGeom prst="rect">
                      <a:avLst/>
                    </a:prstGeom>
                  </pic:spPr>
                </pic:pic>
              </a:graphicData>
            </a:graphic>
          </wp:inline>
        </w:drawing>
      </w:r>
    </w:p>
    <w:p w14:paraId="78754F85" w14:textId="30E06292" w:rsidR="00847420" w:rsidRPr="008D7DD7" w:rsidRDefault="00847420" w:rsidP="00847420">
      <w:pPr>
        <w:rPr>
          <w:rFonts w:ascii="Times New Roman" w:eastAsia="MS Mincho" w:hAnsi="Times New Roman" w:cs="Times New Roman"/>
          <w:sz w:val="22"/>
        </w:rPr>
      </w:pPr>
      <w:r w:rsidRPr="008D7DD7">
        <w:rPr>
          <w:rFonts w:ascii="Times New Roman" w:eastAsia="MS Mincho" w:hAnsi="Times New Roman" w:cs="Times New Roman"/>
          <w:sz w:val="22"/>
        </w:rPr>
        <w:t>Figure S1.</w:t>
      </w:r>
    </w:p>
    <w:p w14:paraId="477891A2" w14:textId="5D0F0DD9" w:rsidR="00847420" w:rsidRPr="008D7DD7" w:rsidRDefault="00847420" w:rsidP="00847420">
      <w:pPr>
        <w:rPr>
          <w:rFonts w:ascii="Times New Roman" w:eastAsia="MS Mincho" w:hAnsi="Times New Roman" w:cs="Times New Roman"/>
          <w:sz w:val="22"/>
        </w:rPr>
      </w:pPr>
      <w:r w:rsidRPr="008D7DD7">
        <w:rPr>
          <w:rFonts w:ascii="Times New Roman" w:eastAsia="MS Mincho" w:hAnsi="Times New Roman" w:cs="Times New Roman"/>
          <w:sz w:val="22"/>
        </w:rPr>
        <w:t xml:space="preserve">Risk of bias summary: review authors' judgements about each risk of bias item </w:t>
      </w:r>
      <w:r w:rsidR="00C85BB2">
        <w:rPr>
          <w:rFonts w:ascii="Times New Roman" w:eastAsia="MS Mincho" w:hAnsi="Times New Roman" w:cs="Times New Roman" w:hint="eastAsia"/>
          <w:sz w:val="22"/>
        </w:rPr>
        <w:t>a</w:t>
      </w:r>
      <w:r w:rsidR="00C85BB2">
        <w:rPr>
          <w:rFonts w:ascii="Times New Roman" w:eastAsia="MS Mincho" w:hAnsi="Times New Roman" w:cs="Times New Roman"/>
          <w:sz w:val="22"/>
        </w:rPr>
        <w:t>t each intervention</w:t>
      </w:r>
      <w:r w:rsidR="00C85BB2" w:rsidRPr="008D7DD7">
        <w:rPr>
          <w:rFonts w:ascii="Times New Roman" w:eastAsia="MS Mincho" w:hAnsi="Times New Roman" w:cs="Times New Roman"/>
          <w:sz w:val="22"/>
        </w:rPr>
        <w:t xml:space="preserve"> </w:t>
      </w:r>
      <w:r w:rsidRPr="008D7DD7">
        <w:rPr>
          <w:rFonts w:ascii="Times New Roman" w:eastAsia="MS Mincho" w:hAnsi="Times New Roman" w:cs="Times New Roman"/>
          <w:sz w:val="22"/>
        </w:rPr>
        <w:t>for primary outcome of study.</w:t>
      </w:r>
    </w:p>
    <w:p w14:paraId="0B527AA0" w14:textId="77777777" w:rsidR="007A3779" w:rsidRPr="00C050B5" w:rsidRDefault="007A3779" w:rsidP="007A3779">
      <w:pPr>
        <w:rPr>
          <w:rFonts w:ascii="Times New Roman" w:eastAsia="MS Mincho" w:hAnsi="Times New Roman" w:cs="Times New Roman"/>
          <w:sz w:val="20"/>
          <w:szCs w:val="20"/>
        </w:rPr>
      </w:pPr>
      <w:r>
        <w:rPr>
          <w:rFonts w:ascii="Times New Roman" w:eastAsia="MS Mincho" w:hAnsi="Times New Roman" w:cs="Times New Roman"/>
          <w:sz w:val="20"/>
          <w:szCs w:val="20"/>
          <w:vertAlign w:val="superscript"/>
        </w:rPr>
        <w:t xml:space="preserve">* </w:t>
      </w:r>
      <w:r>
        <w:rPr>
          <w:rFonts w:ascii="Times New Roman" w:eastAsia="MS Mincho" w:hAnsi="Times New Roman" w:cs="Times New Roman"/>
          <w:sz w:val="20"/>
          <w:szCs w:val="20"/>
        </w:rPr>
        <w:t>We</w:t>
      </w:r>
      <w:r w:rsidRPr="00C050B5">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showed “</w:t>
      </w:r>
      <w:r w:rsidRPr="00C050B5">
        <w:rPr>
          <w:rFonts w:ascii="Times New Roman" w:eastAsia="MS Mincho" w:hAnsi="Times New Roman" w:cs="Times New Roman"/>
          <w:sz w:val="20"/>
          <w:szCs w:val="20"/>
        </w:rPr>
        <w:t>Cluster*</w:t>
      </w:r>
      <w:r>
        <w:rPr>
          <w:rFonts w:ascii="Times New Roman" w:eastAsia="MS Mincho" w:hAnsi="Times New Roman" w:cs="Times New Roman"/>
          <w:sz w:val="20"/>
          <w:szCs w:val="20"/>
        </w:rPr>
        <w:t xml:space="preserve">” in the studies </w:t>
      </w:r>
      <w:r w:rsidRPr="00C050B5">
        <w:rPr>
          <w:rFonts w:ascii="Times New Roman" w:eastAsia="MS Mincho" w:hAnsi="Times New Roman" w:cs="Times New Roman"/>
          <w:sz w:val="20"/>
          <w:szCs w:val="20"/>
        </w:rPr>
        <w:t>borrowed</w:t>
      </w:r>
      <w:r>
        <w:rPr>
          <w:rFonts w:ascii="Times New Roman" w:eastAsia="MS Mincho" w:hAnsi="Times New Roman" w:cs="Times New Roman"/>
          <w:sz w:val="20"/>
          <w:szCs w:val="20"/>
        </w:rPr>
        <w:t xml:space="preserve"> ICC </w:t>
      </w:r>
      <w:r w:rsidRPr="00C050B5">
        <w:rPr>
          <w:rFonts w:ascii="Times New Roman" w:eastAsia="MS Mincho" w:hAnsi="Times New Roman" w:cs="Times New Roman"/>
          <w:sz w:val="20"/>
          <w:szCs w:val="20"/>
        </w:rPr>
        <w:t>from other trials.</w:t>
      </w:r>
      <w:r>
        <w:rPr>
          <w:rFonts w:ascii="Times New Roman" w:eastAsia="MS Mincho" w:hAnsi="Times New Roman" w:cs="Times New Roman"/>
          <w:sz w:val="20"/>
          <w:szCs w:val="20"/>
        </w:rPr>
        <w:t xml:space="preserve"> It is not relevant for the evaluation of Risk of bias.</w:t>
      </w:r>
    </w:p>
    <w:p w14:paraId="07AC6C46" w14:textId="77777777" w:rsidR="007A3779" w:rsidRPr="007A3779" w:rsidRDefault="007A3779" w:rsidP="004E2F2C">
      <w:pPr>
        <w:rPr>
          <w:rFonts w:ascii="Times New Roman" w:eastAsia="MS Mincho" w:hAnsi="Times New Roman" w:cs="Times New Roman"/>
          <w:b/>
          <w:bCs/>
          <w:sz w:val="22"/>
        </w:rPr>
        <w:sectPr w:rsidR="007A3779" w:rsidRPr="007A3779" w:rsidSect="00D54E97">
          <w:pgSz w:w="11906" w:h="16838"/>
          <w:pgMar w:top="1418" w:right="1418" w:bottom="1418" w:left="1418" w:header="851" w:footer="992" w:gutter="0"/>
          <w:cols w:space="425"/>
          <w:docGrid w:type="lines" w:linePitch="360"/>
        </w:sectPr>
      </w:pPr>
    </w:p>
    <w:p w14:paraId="661C0C5F" w14:textId="77777777" w:rsidR="00551E0A" w:rsidRPr="008D7DD7" w:rsidRDefault="00551E0A" w:rsidP="00551E0A">
      <w:pPr>
        <w:rPr>
          <w:rFonts w:ascii="Times New Roman" w:eastAsia="MS Mincho" w:hAnsi="Times New Roman" w:cs="Times New Roman"/>
          <w:sz w:val="22"/>
        </w:rPr>
      </w:pPr>
      <w:r w:rsidRPr="008D7DD7">
        <w:rPr>
          <w:rFonts w:ascii="Times New Roman" w:eastAsia="MS Mincho" w:hAnsi="Times New Roman" w:cs="Times New Roman"/>
          <w:sz w:val="22"/>
        </w:rPr>
        <w:lastRenderedPageBreak/>
        <w:t>Meta-analysis</w:t>
      </w:r>
    </w:p>
    <w:p w14:paraId="1377327C" w14:textId="44A27971" w:rsidR="003220B0" w:rsidRDefault="003220B0" w:rsidP="002F7E5D">
      <w:pPr>
        <w:jc w:val="left"/>
        <w:rPr>
          <w:rFonts w:ascii="Times New Roman" w:eastAsia="MS Mincho" w:hAnsi="Times New Roman" w:cs="Times New Roman"/>
          <w:i/>
          <w:iCs/>
          <w:sz w:val="22"/>
        </w:rPr>
      </w:pPr>
      <w:r w:rsidRPr="008D7DD7">
        <w:rPr>
          <w:rFonts w:ascii="Times New Roman" w:eastAsia="MS Mincho" w:hAnsi="Times New Roman" w:cs="Times New Roman"/>
          <w:i/>
          <w:iCs/>
          <w:sz w:val="22"/>
        </w:rPr>
        <w:t>Primary</w:t>
      </w:r>
      <w:r w:rsidR="002F7E5D" w:rsidRPr="008D7DD7">
        <w:rPr>
          <w:rFonts w:ascii="Times New Roman" w:eastAsia="MS Mincho" w:hAnsi="Times New Roman" w:cs="Times New Roman"/>
          <w:i/>
          <w:iCs/>
          <w:sz w:val="22"/>
        </w:rPr>
        <w:t xml:space="preserve"> </w:t>
      </w:r>
      <w:r w:rsidRPr="008D7DD7">
        <w:rPr>
          <w:rFonts w:ascii="Times New Roman" w:eastAsia="MS Mincho" w:hAnsi="Times New Roman" w:cs="Times New Roman"/>
          <w:i/>
          <w:iCs/>
          <w:sz w:val="22"/>
        </w:rPr>
        <w:t>outcome</w:t>
      </w:r>
    </w:p>
    <w:p w14:paraId="4A777132" w14:textId="62642159" w:rsidR="004D7697" w:rsidRPr="008D7DD7" w:rsidRDefault="004D7697" w:rsidP="002F7E5D">
      <w:pPr>
        <w:jc w:val="left"/>
        <w:rPr>
          <w:rFonts w:ascii="Times New Roman" w:eastAsia="MS Mincho" w:hAnsi="Times New Roman" w:cs="Times New Roman"/>
          <w:i/>
          <w:iCs/>
          <w:sz w:val="22"/>
        </w:rPr>
      </w:pPr>
      <w:r w:rsidRPr="004D7697">
        <w:rPr>
          <w:rFonts w:ascii="Times New Roman" w:eastAsia="MS Mincho" w:hAnsi="Times New Roman" w:cs="Times New Roman"/>
          <w:i/>
          <w:iCs/>
          <w:noProof/>
          <w:sz w:val="22"/>
          <w:lang w:val="en-PH" w:eastAsia="en-PH"/>
        </w:rPr>
        <w:drawing>
          <wp:inline distT="0" distB="0" distL="0" distR="0" wp14:anchorId="36603304" wp14:editId="17878267">
            <wp:extent cx="5759450" cy="2273300"/>
            <wp:effectExtent l="0" t="0" r="0" b="0"/>
            <wp:docPr id="2" name="図 2"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テーブル&#10;&#10;自動的に生成された説明"/>
                    <pic:cNvPicPr/>
                  </pic:nvPicPr>
                  <pic:blipFill>
                    <a:blip r:embed="rId9"/>
                    <a:stretch>
                      <a:fillRect/>
                    </a:stretch>
                  </pic:blipFill>
                  <pic:spPr>
                    <a:xfrm>
                      <a:off x="0" y="0"/>
                      <a:ext cx="5759450" cy="2273300"/>
                    </a:xfrm>
                    <a:prstGeom prst="rect">
                      <a:avLst/>
                    </a:prstGeom>
                  </pic:spPr>
                </pic:pic>
              </a:graphicData>
            </a:graphic>
          </wp:inline>
        </w:drawing>
      </w:r>
    </w:p>
    <w:p w14:paraId="34907D0C" w14:textId="4787D781" w:rsidR="00E74A69" w:rsidRPr="008D7DD7" w:rsidRDefault="00467E01" w:rsidP="004E2F2C">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2F7E5D" w:rsidRPr="008D7DD7">
        <w:rPr>
          <w:rFonts w:ascii="Times New Roman" w:eastAsia="MS Mincho" w:hAnsi="Times New Roman" w:cs="Times New Roman"/>
          <w:sz w:val="22"/>
        </w:rPr>
        <w:t>2</w:t>
      </w:r>
      <w:r w:rsidRPr="008D7DD7">
        <w:rPr>
          <w:rFonts w:ascii="Times New Roman" w:eastAsia="MS Mincho" w:hAnsi="Times New Roman" w:cs="Times New Roman"/>
          <w:sz w:val="22"/>
        </w:rPr>
        <w:t>.</w:t>
      </w:r>
      <w:r w:rsidR="004429F3" w:rsidRPr="008D7DD7">
        <w:rPr>
          <w:rFonts w:ascii="Times New Roman" w:eastAsia="MS Mincho" w:hAnsi="Times New Roman" w:cs="Times New Roman"/>
          <w:sz w:val="22"/>
        </w:rPr>
        <w:t>1</w:t>
      </w:r>
      <w:r w:rsidR="00C85BB2">
        <w:rPr>
          <w:rFonts w:ascii="Times New Roman" w:eastAsia="MS Mincho" w:hAnsi="Times New Roman" w:cs="Times New Roman"/>
          <w:sz w:val="22"/>
        </w:rPr>
        <w:t>-a</w:t>
      </w:r>
      <w:r w:rsidRPr="008D7DD7">
        <w:rPr>
          <w:rFonts w:ascii="Times New Roman" w:eastAsia="MS Mincho" w:hAnsi="Times New Roman" w:cs="Times New Roman"/>
          <w:sz w:val="22"/>
        </w:rPr>
        <w:t xml:space="preserve"> </w:t>
      </w:r>
      <w:proofErr w:type="gramStart"/>
      <w:r w:rsidR="005F40C5" w:rsidRPr="008D7DD7">
        <w:rPr>
          <w:rFonts w:ascii="Times New Roman" w:eastAsia="MS Mincho" w:hAnsi="Times New Roman" w:cs="Times New Roman"/>
          <w:sz w:val="22"/>
        </w:rPr>
        <w:t>The</w:t>
      </w:r>
      <w:proofErr w:type="gramEnd"/>
      <w:r w:rsidR="005F40C5" w:rsidRPr="008D7DD7">
        <w:rPr>
          <w:rFonts w:ascii="Times New Roman" w:eastAsia="MS Mincho" w:hAnsi="Times New Roman" w:cs="Times New Roman"/>
          <w:sz w:val="22"/>
        </w:rPr>
        <w:t xml:space="preserve"> achievement proportion of the goals</w:t>
      </w:r>
      <w:r w:rsidR="003220B0" w:rsidRPr="008D7DD7">
        <w:rPr>
          <w:rFonts w:ascii="Times New Roman" w:eastAsia="MS Mincho" w:hAnsi="Times New Roman" w:cs="Times New Roman"/>
          <w:sz w:val="22"/>
        </w:rPr>
        <w:t xml:space="preserve"> at the </w:t>
      </w:r>
      <w:r w:rsidR="00E5534F" w:rsidRPr="008D7DD7">
        <w:rPr>
          <w:rFonts w:ascii="Times New Roman" w:eastAsia="MS Mincho" w:hAnsi="Times New Roman" w:cs="Times New Roman"/>
          <w:sz w:val="22"/>
        </w:rPr>
        <w:t>l</w:t>
      </w:r>
      <w:r w:rsidR="005F40C5" w:rsidRPr="008D7DD7">
        <w:rPr>
          <w:rFonts w:ascii="Times New Roman" w:eastAsia="MS Mincho" w:hAnsi="Times New Roman" w:cs="Times New Roman"/>
          <w:sz w:val="22"/>
        </w:rPr>
        <w:t>ong-term</w:t>
      </w:r>
    </w:p>
    <w:p w14:paraId="39A9FFF5" w14:textId="264A39D9" w:rsidR="0030647A" w:rsidRDefault="0030647A" w:rsidP="004E2F2C">
      <w:pPr>
        <w:rPr>
          <w:rFonts w:ascii="Times New Roman" w:eastAsia="MS Mincho" w:hAnsi="Times New Roman" w:cs="Times New Roman"/>
          <w:sz w:val="22"/>
        </w:rPr>
      </w:pPr>
    </w:p>
    <w:p w14:paraId="62DEBA14" w14:textId="77777777" w:rsidR="00F83369" w:rsidRPr="008D7DD7" w:rsidRDefault="00F83369" w:rsidP="004E2F2C">
      <w:pPr>
        <w:rPr>
          <w:rFonts w:ascii="Times New Roman" w:eastAsia="MS Mincho" w:hAnsi="Times New Roman" w:cs="Times New Roman"/>
          <w:sz w:val="22"/>
        </w:rPr>
      </w:pPr>
    </w:p>
    <w:p w14:paraId="437E3981" w14:textId="77777777" w:rsidR="002F7E5D" w:rsidRPr="008D7DD7" w:rsidRDefault="002F7E5D" w:rsidP="002F7E5D">
      <w:pPr>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7228A739" w14:textId="5803632D" w:rsidR="00F04B3D" w:rsidRDefault="00F04B3D" w:rsidP="002F7E5D">
      <w:pPr>
        <w:rPr>
          <w:rFonts w:ascii="Times New Roman" w:eastAsia="MS Mincho" w:hAnsi="Times New Roman" w:cs="Times New Roman"/>
          <w:sz w:val="22"/>
        </w:rPr>
      </w:pPr>
    </w:p>
    <w:p w14:paraId="14B33E6C" w14:textId="72AF4CF8" w:rsidR="00BD2FFF" w:rsidRPr="008D7DD7" w:rsidRDefault="007A3779" w:rsidP="002F7E5D">
      <w:pPr>
        <w:rPr>
          <w:rFonts w:ascii="Times New Roman" w:eastAsia="MS Mincho" w:hAnsi="Times New Roman" w:cs="Times New Roman"/>
          <w:sz w:val="22"/>
        </w:rPr>
      </w:pPr>
      <w:r w:rsidRPr="00BD2FFF">
        <w:rPr>
          <w:rFonts w:ascii="Times New Roman" w:eastAsia="MS Mincho" w:hAnsi="Times New Roman" w:cs="Times New Roman"/>
          <w:noProof/>
          <w:sz w:val="22"/>
          <w:lang w:val="en-PH" w:eastAsia="en-PH"/>
        </w:rPr>
        <w:drawing>
          <wp:inline distT="0" distB="0" distL="0" distR="0" wp14:anchorId="4A28C279" wp14:editId="50DBDEED">
            <wp:extent cx="5759450" cy="2273300"/>
            <wp:effectExtent l="0" t="0" r="0" b="0"/>
            <wp:docPr id="749618621" name="図 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18621" name="図 1" descr="テーブル&#10;&#10;自動的に生成された説明"/>
                    <pic:cNvPicPr/>
                  </pic:nvPicPr>
                  <pic:blipFill>
                    <a:blip r:embed="rId10"/>
                    <a:stretch>
                      <a:fillRect/>
                    </a:stretch>
                  </pic:blipFill>
                  <pic:spPr>
                    <a:xfrm>
                      <a:off x="0" y="0"/>
                      <a:ext cx="5759450" cy="2273300"/>
                    </a:xfrm>
                    <a:prstGeom prst="rect">
                      <a:avLst/>
                    </a:prstGeom>
                  </pic:spPr>
                </pic:pic>
              </a:graphicData>
            </a:graphic>
          </wp:inline>
        </w:drawing>
      </w:r>
    </w:p>
    <w:p w14:paraId="6A56BFC4" w14:textId="6CAB3567" w:rsidR="002F7E5D" w:rsidRPr="008D7DD7" w:rsidRDefault="002F7E5D" w:rsidP="002F7E5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429F3" w:rsidRPr="008D7DD7">
        <w:rPr>
          <w:rFonts w:ascii="Times New Roman" w:eastAsia="MS Mincho" w:hAnsi="Times New Roman" w:cs="Times New Roman"/>
          <w:sz w:val="22"/>
        </w:rPr>
        <w:t>2</w:t>
      </w:r>
      <w:r w:rsidRPr="008D7DD7">
        <w:rPr>
          <w:rFonts w:ascii="Times New Roman" w:eastAsia="MS Mincho" w:hAnsi="Times New Roman" w:cs="Times New Roman"/>
          <w:sz w:val="22"/>
        </w:rPr>
        <w:t>.</w:t>
      </w:r>
      <w:r w:rsidR="007D6017">
        <w:rPr>
          <w:rFonts w:ascii="Times New Roman" w:eastAsia="MS Mincho" w:hAnsi="Times New Roman" w:cs="Times New Roman"/>
          <w:sz w:val="22"/>
        </w:rPr>
        <w:t>1-b</w:t>
      </w:r>
      <w:r w:rsidRPr="008D7DD7">
        <w:rPr>
          <w:rFonts w:ascii="Times New Roman" w:eastAsia="MS Mincho" w:hAnsi="Times New Roman" w:cs="Times New Roman"/>
          <w:sz w:val="22"/>
        </w:rPr>
        <w:t xml:space="preserve"> Forest plot of </w:t>
      </w:r>
      <w:r w:rsidR="00EF5F57">
        <w:rPr>
          <w:rFonts w:ascii="Times New Roman" w:eastAsia="MS Mincho" w:hAnsi="Times New Roman" w:cs="Times New Roman"/>
          <w:sz w:val="22"/>
        </w:rPr>
        <w:t>t</w:t>
      </w:r>
      <w:r w:rsidRPr="008D7DD7">
        <w:rPr>
          <w:rFonts w:ascii="Times New Roman" w:eastAsia="MS Mincho" w:hAnsi="Times New Roman" w:cs="Times New Roman"/>
          <w:sz w:val="22"/>
        </w:rPr>
        <w:t>he achievement proportion of the goals at the short-term</w:t>
      </w:r>
    </w:p>
    <w:p w14:paraId="458F6BD6" w14:textId="77777777" w:rsidR="002F7E5D" w:rsidRDefault="002F7E5D" w:rsidP="004E2F2C">
      <w:pPr>
        <w:rPr>
          <w:rFonts w:ascii="Times New Roman" w:eastAsia="MS Mincho" w:hAnsi="Times New Roman" w:cs="Times New Roman"/>
          <w:sz w:val="22"/>
        </w:rPr>
      </w:pPr>
    </w:p>
    <w:p w14:paraId="7A0D4681" w14:textId="00D1983C" w:rsidR="002F7E5D" w:rsidRDefault="002F7E5D" w:rsidP="004E2F2C">
      <w:pPr>
        <w:rPr>
          <w:rFonts w:ascii="Times New Roman" w:eastAsia="MS Mincho" w:hAnsi="Times New Roman" w:cs="Times New Roman"/>
          <w:sz w:val="22"/>
        </w:rPr>
      </w:pPr>
    </w:p>
    <w:p w14:paraId="038F2292" w14:textId="788E5007" w:rsidR="0005541A" w:rsidRPr="008D7DD7" w:rsidRDefault="0005541A" w:rsidP="004E2F2C">
      <w:pPr>
        <w:rPr>
          <w:rFonts w:ascii="Times New Roman" w:eastAsia="MS Mincho" w:hAnsi="Times New Roman" w:cs="Times New Roman"/>
          <w:sz w:val="22"/>
        </w:rPr>
      </w:pPr>
      <w:r w:rsidRPr="0005541A">
        <w:rPr>
          <w:rFonts w:ascii="Times New Roman" w:eastAsia="MS Mincho" w:hAnsi="Times New Roman" w:cs="Times New Roman"/>
          <w:noProof/>
          <w:sz w:val="22"/>
          <w:lang w:val="en-PH" w:eastAsia="en-PH"/>
        </w:rPr>
        <w:lastRenderedPageBreak/>
        <w:drawing>
          <wp:inline distT="0" distB="0" distL="0" distR="0" wp14:anchorId="06A11D59" wp14:editId="74266A86">
            <wp:extent cx="5759450" cy="2767965"/>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2767965"/>
                    </a:xfrm>
                    <a:prstGeom prst="rect">
                      <a:avLst/>
                    </a:prstGeom>
                  </pic:spPr>
                </pic:pic>
              </a:graphicData>
            </a:graphic>
          </wp:inline>
        </w:drawing>
      </w:r>
    </w:p>
    <w:p w14:paraId="2532076E" w14:textId="0481BD2C" w:rsidR="002F7E5D" w:rsidRPr="008D7DD7" w:rsidRDefault="002F7E5D" w:rsidP="002F7E5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429F3" w:rsidRPr="008D7DD7">
        <w:rPr>
          <w:rFonts w:ascii="Times New Roman" w:eastAsia="MS Mincho" w:hAnsi="Times New Roman" w:cs="Times New Roman"/>
          <w:sz w:val="22"/>
        </w:rPr>
        <w:t>2.</w:t>
      </w:r>
      <w:r w:rsidR="000B2538">
        <w:rPr>
          <w:rFonts w:ascii="Times New Roman" w:eastAsia="MS Mincho" w:hAnsi="Times New Roman" w:cs="Times New Roman"/>
          <w:sz w:val="22"/>
        </w:rPr>
        <w:t>2-a</w:t>
      </w:r>
      <w:r w:rsidRPr="008D7DD7">
        <w:rPr>
          <w:rFonts w:ascii="Times New Roman" w:eastAsia="MS Mincho" w:hAnsi="Times New Roman" w:cs="Times New Roman"/>
          <w:sz w:val="22"/>
        </w:rPr>
        <w:t xml:space="preserve"> Forest plot of SBP at the long-term</w:t>
      </w:r>
    </w:p>
    <w:p w14:paraId="2DF2E923" w14:textId="77777777" w:rsidR="004429F3" w:rsidRPr="008D7DD7" w:rsidRDefault="004429F3" w:rsidP="002F7E5D">
      <w:pPr>
        <w:rPr>
          <w:rFonts w:ascii="Times New Roman" w:eastAsia="MS Mincho" w:hAnsi="Times New Roman" w:cs="Times New Roman"/>
          <w:sz w:val="22"/>
        </w:rPr>
      </w:pPr>
    </w:p>
    <w:p w14:paraId="57BCD024" w14:textId="5452BDD3" w:rsidR="004429F3" w:rsidRDefault="004429F3" w:rsidP="004429F3">
      <w:pPr>
        <w:rPr>
          <w:rFonts w:ascii="Times New Roman" w:eastAsia="MS Mincho" w:hAnsi="Times New Roman" w:cs="Times New Roman"/>
          <w:sz w:val="22"/>
        </w:rPr>
      </w:pPr>
    </w:p>
    <w:p w14:paraId="0BA90AD6" w14:textId="5CEFDA61" w:rsidR="000B6B89" w:rsidRDefault="00312F7A" w:rsidP="004429F3">
      <w:pPr>
        <w:rPr>
          <w:rFonts w:ascii="Times New Roman" w:eastAsia="MS Mincho" w:hAnsi="Times New Roman" w:cs="Times New Roman"/>
          <w:sz w:val="22"/>
        </w:rPr>
      </w:pPr>
      <w:r w:rsidRPr="00312F7A">
        <w:rPr>
          <w:rFonts w:ascii="Times New Roman" w:eastAsia="MS Mincho" w:hAnsi="Times New Roman" w:cs="Times New Roman"/>
          <w:noProof/>
          <w:sz w:val="22"/>
          <w:lang w:val="en-PH" w:eastAsia="en-PH"/>
        </w:rPr>
        <w:drawing>
          <wp:inline distT="0" distB="0" distL="0" distR="0" wp14:anchorId="78999500" wp14:editId="6F83B5E4">
            <wp:extent cx="5759450" cy="3675380"/>
            <wp:effectExtent l="0" t="0" r="0" b="0"/>
            <wp:docPr id="1113197968" name="図 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97968" name="図 1" descr="テーブル&#10;&#10;自動的に生成された説明"/>
                    <pic:cNvPicPr/>
                  </pic:nvPicPr>
                  <pic:blipFill>
                    <a:blip r:embed="rId12"/>
                    <a:stretch>
                      <a:fillRect/>
                    </a:stretch>
                  </pic:blipFill>
                  <pic:spPr>
                    <a:xfrm>
                      <a:off x="0" y="0"/>
                      <a:ext cx="5759450" cy="3675380"/>
                    </a:xfrm>
                    <a:prstGeom prst="rect">
                      <a:avLst/>
                    </a:prstGeom>
                  </pic:spPr>
                </pic:pic>
              </a:graphicData>
            </a:graphic>
          </wp:inline>
        </w:drawing>
      </w:r>
    </w:p>
    <w:p w14:paraId="0189E9D2" w14:textId="2109DF1D" w:rsidR="004429F3" w:rsidRPr="008D7DD7" w:rsidRDefault="004429F3" w:rsidP="004429F3">
      <w:pPr>
        <w:rPr>
          <w:rFonts w:ascii="Times New Roman" w:eastAsia="MS Mincho" w:hAnsi="Times New Roman" w:cs="Times New Roman"/>
          <w:sz w:val="22"/>
        </w:rPr>
      </w:pPr>
      <w:r w:rsidRPr="008D7DD7">
        <w:rPr>
          <w:rFonts w:ascii="Times New Roman" w:eastAsia="MS Mincho" w:hAnsi="Times New Roman" w:cs="Times New Roman"/>
          <w:sz w:val="22"/>
        </w:rPr>
        <w:t>Figure S2.</w:t>
      </w:r>
      <w:r w:rsidR="000B2538">
        <w:rPr>
          <w:rFonts w:ascii="Times New Roman" w:eastAsia="MS Mincho" w:hAnsi="Times New Roman" w:cs="Times New Roman"/>
          <w:sz w:val="22"/>
        </w:rPr>
        <w:t>2-b</w:t>
      </w:r>
      <w:r w:rsidRPr="008D7DD7">
        <w:rPr>
          <w:rFonts w:ascii="Times New Roman" w:eastAsia="MS Mincho" w:hAnsi="Times New Roman" w:cs="Times New Roman"/>
          <w:sz w:val="22"/>
        </w:rPr>
        <w:t xml:space="preserve"> Forest plot of SBP at the short-term</w:t>
      </w:r>
    </w:p>
    <w:p w14:paraId="5E4281F1" w14:textId="77777777" w:rsidR="004429F3" w:rsidRPr="008D7DD7" w:rsidRDefault="004429F3" w:rsidP="002F7E5D">
      <w:pPr>
        <w:rPr>
          <w:rFonts w:ascii="Times New Roman" w:eastAsia="MS Mincho" w:hAnsi="Times New Roman" w:cs="Times New Roman"/>
          <w:sz w:val="22"/>
        </w:rPr>
      </w:pPr>
    </w:p>
    <w:p w14:paraId="6A46A7FF" w14:textId="77777777" w:rsidR="002F7E5D" w:rsidRPr="008D7DD7" w:rsidRDefault="002F7E5D" w:rsidP="002F7E5D">
      <w:pPr>
        <w:rPr>
          <w:rFonts w:ascii="Times New Roman" w:eastAsia="MS Mincho" w:hAnsi="Times New Roman" w:cs="Times New Roman"/>
          <w:sz w:val="22"/>
        </w:rPr>
      </w:pPr>
    </w:p>
    <w:p w14:paraId="013F5F70" w14:textId="543B9A31" w:rsidR="00DF0979" w:rsidRDefault="00DF0979" w:rsidP="004E2F2C">
      <w:pPr>
        <w:rPr>
          <w:rFonts w:ascii="Times New Roman" w:eastAsia="MS Mincho" w:hAnsi="Times New Roman" w:cs="Times New Roman"/>
          <w:sz w:val="22"/>
        </w:rPr>
      </w:pPr>
    </w:p>
    <w:p w14:paraId="39DAC51B" w14:textId="2FFA690C" w:rsidR="00112460" w:rsidRPr="008D7DD7" w:rsidRDefault="00112460" w:rsidP="004E2F2C">
      <w:pPr>
        <w:rPr>
          <w:rFonts w:ascii="Times New Roman" w:eastAsia="MS Mincho" w:hAnsi="Times New Roman" w:cs="Times New Roman"/>
          <w:sz w:val="22"/>
        </w:rPr>
      </w:pPr>
      <w:r w:rsidRPr="00112460">
        <w:rPr>
          <w:rFonts w:ascii="Times New Roman" w:eastAsia="MS Mincho" w:hAnsi="Times New Roman" w:cs="Times New Roman"/>
          <w:noProof/>
          <w:sz w:val="22"/>
          <w:lang w:val="en-PH" w:eastAsia="en-PH"/>
        </w:rPr>
        <w:drawing>
          <wp:inline distT="0" distB="0" distL="0" distR="0" wp14:anchorId="349CCD86" wp14:editId="0BC9A153">
            <wp:extent cx="5759450" cy="2149475"/>
            <wp:effectExtent l="0" t="0" r="0" b="0"/>
            <wp:docPr id="14" name="図 14" descr="テキスト, テーブル&#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テキスト, テーブル&#10;&#10;中程度の精度で自動的に生成された説明"/>
                    <pic:cNvPicPr/>
                  </pic:nvPicPr>
                  <pic:blipFill>
                    <a:blip r:embed="rId13"/>
                    <a:stretch>
                      <a:fillRect/>
                    </a:stretch>
                  </pic:blipFill>
                  <pic:spPr>
                    <a:xfrm>
                      <a:off x="0" y="0"/>
                      <a:ext cx="5759450" cy="2149475"/>
                    </a:xfrm>
                    <a:prstGeom prst="rect">
                      <a:avLst/>
                    </a:prstGeom>
                  </pic:spPr>
                </pic:pic>
              </a:graphicData>
            </a:graphic>
          </wp:inline>
        </w:drawing>
      </w:r>
    </w:p>
    <w:p w14:paraId="2095334E" w14:textId="0D971C26" w:rsidR="002F7E5D" w:rsidRPr="008D7DD7" w:rsidRDefault="002F7E5D" w:rsidP="002F7E5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429F3" w:rsidRPr="008D7DD7">
        <w:rPr>
          <w:rFonts w:ascii="Times New Roman" w:eastAsia="MS Mincho" w:hAnsi="Times New Roman" w:cs="Times New Roman"/>
          <w:sz w:val="22"/>
        </w:rPr>
        <w:t>2.</w:t>
      </w:r>
      <w:r w:rsidR="00356C34">
        <w:rPr>
          <w:rFonts w:ascii="Times New Roman" w:eastAsia="MS Mincho" w:hAnsi="Times New Roman" w:cs="Times New Roman"/>
          <w:sz w:val="22"/>
        </w:rPr>
        <w:t>3</w:t>
      </w:r>
      <w:r w:rsidR="00112460">
        <w:rPr>
          <w:rFonts w:ascii="Times New Roman" w:eastAsia="MS Mincho" w:hAnsi="Times New Roman" w:cs="Times New Roman"/>
          <w:sz w:val="22"/>
        </w:rPr>
        <w:t>-a</w:t>
      </w:r>
      <w:r w:rsidRPr="008D7DD7">
        <w:rPr>
          <w:rFonts w:ascii="Times New Roman" w:eastAsia="MS Mincho" w:hAnsi="Times New Roman" w:cs="Times New Roman"/>
          <w:sz w:val="22"/>
        </w:rPr>
        <w:t xml:space="preserve"> Forest plot of DBP at the long-term</w:t>
      </w:r>
    </w:p>
    <w:p w14:paraId="79D682C6" w14:textId="77777777" w:rsidR="00DF0979" w:rsidRPr="008D7DD7" w:rsidRDefault="00DF0979" w:rsidP="004E2F2C">
      <w:pPr>
        <w:rPr>
          <w:rFonts w:ascii="Times New Roman" w:eastAsia="MS Mincho" w:hAnsi="Times New Roman" w:cs="Times New Roman"/>
          <w:sz w:val="22"/>
        </w:rPr>
      </w:pPr>
    </w:p>
    <w:p w14:paraId="42C75991" w14:textId="3DA9DB04" w:rsidR="00256C45" w:rsidRDefault="00256C45" w:rsidP="004E2F2C">
      <w:pPr>
        <w:rPr>
          <w:rFonts w:ascii="Times New Roman" w:eastAsia="MS Mincho" w:hAnsi="Times New Roman" w:cs="Times New Roman"/>
          <w:sz w:val="22"/>
        </w:rPr>
      </w:pPr>
    </w:p>
    <w:p w14:paraId="0CD19559" w14:textId="5F28ABA3" w:rsidR="006D0CC1" w:rsidRPr="008D7DD7" w:rsidRDefault="007A3779" w:rsidP="004E2F2C">
      <w:pPr>
        <w:rPr>
          <w:rFonts w:ascii="Times New Roman" w:eastAsia="MS Mincho" w:hAnsi="Times New Roman" w:cs="Times New Roman"/>
          <w:sz w:val="22"/>
        </w:rPr>
      </w:pPr>
      <w:r w:rsidRPr="006D0CC1">
        <w:rPr>
          <w:rFonts w:ascii="Times New Roman" w:eastAsia="MS Mincho" w:hAnsi="Times New Roman" w:cs="Times New Roman"/>
          <w:noProof/>
          <w:sz w:val="22"/>
          <w:lang w:val="en-PH" w:eastAsia="en-PH"/>
        </w:rPr>
        <w:drawing>
          <wp:inline distT="0" distB="0" distL="0" distR="0" wp14:anchorId="364D8659" wp14:editId="5B1EDA2A">
            <wp:extent cx="5759450" cy="3223895"/>
            <wp:effectExtent l="0" t="0" r="0" b="0"/>
            <wp:docPr id="80148656" name="図 1" descr="テキス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8656" name="図 1" descr="テキスト&#10;&#10;中程度の精度で自動的に生成された説明"/>
                    <pic:cNvPicPr/>
                  </pic:nvPicPr>
                  <pic:blipFill>
                    <a:blip r:embed="rId14"/>
                    <a:stretch>
                      <a:fillRect/>
                    </a:stretch>
                  </pic:blipFill>
                  <pic:spPr>
                    <a:xfrm>
                      <a:off x="0" y="0"/>
                      <a:ext cx="5759450" cy="3223895"/>
                    </a:xfrm>
                    <a:prstGeom prst="rect">
                      <a:avLst/>
                    </a:prstGeom>
                  </pic:spPr>
                </pic:pic>
              </a:graphicData>
            </a:graphic>
          </wp:inline>
        </w:drawing>
      </w:r>
    </w:p>
    <w:p w14:paraId="7B0ADC81" w14:textId="55BBE00B" w:rsidR="002F7E5D" w:rsidRPr="008D7DD7" w:rsidRDefault="002F7E5D" w:rsidP="002F7E5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429F3" w:rsidRPr="008D7DD7">
        <w:rPr>
          <w:rFonts w:ascii="Times New Roman" w:eastAsia="MS Mincho" w:hAnsi="Times New Roman" w:cs="Times New Roman"/>
          <w:sz w:val="22"/>
        </w:rPr>
        <w:t>2.</w:t>
      </w:r>
      <w:r w:rsidR="00966ABE">
        <w:rPr>
          <w:rFonts w:ascii="Times New Roman" w:eastAsia="MS Mincho" w:hAnsi="Times New Roman" w:cs="Times New Roman"/>
          <w:sz w:val="22"/>
        </w:rPr>
        <w:t>3-b</w:t>
      </w:r>
      <w:r w:rsidRPr="008D7DD7">
        <w:rPr>
          <w:rFonts w:ascii="Times New Roman" w:eastAsia="MS Mincho" w:hAnsi="Times New Roman" w:cs="Times New Roman"/>
          <w:sz w:val="22"/>
        </w:rPr>
        <w:t xml:space="preserve"> Forest plot of DBP at the short-term</w:t>
      </w:r>
    </w:p>
    <w:p w14:paraId="08C480E7" w14:textId="77777777" w:rsidR="001D2A09" w:rsidRDefault="001D2A09" w:rsidP="002F7E5D">
      <w:pPr>
        <w:rPr>
          <w:rFonts w:ascii="Times New Roman" w:eastAsia="MS Mincho" w:hAnsi="Times New Roman" w:cs="Times New Roman"/>
          <w:sz w:val="22"/>
        </w:rPr>
      </w:pPr>
    </w:p>
    <w:p w14:paraId="516F6A4A" w14:textId="4C7E4503" w:rsidR="001D2A09" w:rsidRPr="008D7DD7" w:rsidRDefault="00593E26" w:rsidP="002F7E5D">
      <w:pPr>
        <w:rPr>
          <w:rFonts w:ascii="Times New Roman" w:eastAsia="MS Mincho" w:hAnsi="Times New Roman" w:cs="Times New Roman"/>
          <w:sz w:val="22"/>
        </w:rPr>
      </w:pPr>
      <w:r w:rsidRPr="00593E26">
        <w:rPr>
          <w:noProof/>
        </w:rPr>
        <w:t xml:space="preserve"> </w:t>
      </w:r>
      <w:r w:rsidRPr="00593E26">
        <w:rPr>
          <w:rFonts w:ascii="Times New Roman" w:eastAsia="MS Mincho" w:hAnsi="Times New Roman" w:cs="Times New Roman"/>
          <w:noProof/>
          <w:sz w:val="22"/>
          <w:lang w:val="en-PH" w:eastAsia="en-PH"/>
        </w:rPr>
        <w:drawing>
          <wp:inline distT="0" distB="0" distL="0" distR="0" wp14:anchorId="577A5500" wp14:editId="6D1A51C5">
            <wp:extent cx="5759450" cy="1218565"/>
            <wp:effectExtent l="0" t="0" r="0" b="0"/>
            <wp:docPr id="18" name="図 18"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descr="テキスト&#10;&#10;自動的に生成された説明"/>
                    <pic:cNvPicPr/>
                  </pic:nvPicPr>
                  <pic:blipFill>
                    <a:blip r:embed="rId15"/>
                    <a:stretch>
                      <a:fillRect/>
                    </a:stretch>
                  </pic:blipFill>
                  <pic:spPr>
                    <a:xfrm>
                      <a:off x="0" y="0"/>
                      <a:ext cx="5759450" cy="1218565"/>
                    </a:xfrm>
                    <a:prstGeom prst="rect">
                      <a:avLst/>
                    </a:prstGeom>
                  </pic:spPr>
                </pic:pic>
              </a:graphicData>
            </a:graphic>
          </wp:inline>
        </w:drawing>
      </w:r>
    </w:p>
    <w:p w14:paraId="4BF429D0" w14:textId="532BF25F" w:rsidR="001D2A09" w:rsidRPr="008D7DD7" w:rsidRDefault="001D2A09" w:rsidP="002F7E5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429F3" w:rsidRPr="008D7DD7">
        <w:rPr>
          <w:rFonts w:ascii="Times New Roman" w:eastAsia="MS Mincho" w:hAnsi="Times New Roman" w:cs="Times New Roman"/>
          <w:sz w:val="22"/>
        </w:rPr>
        <w:t>2.</w:t>
      </w:r>
      <w:r w:rsidR="00E82DC0">
        <w:rPr>
          <w:rFonts w:ascii="Times New Roman" w:eastAsia="MS Mincho" w:hAnsi="Times New Roman" w:cs="Times New Roman"/>
          <w:sz w:val="22"/>
        </w:rPr>
        <w:t>4</w:t>
      </w:r>
      <w:r w:rsidRPr="008D7DD7">
        <w:rPr>
          <w:rFonts w:ascii="Times New Roman" w:eastAsia="MS Mincho" w:hAnsi="Times New Roman" w:cs="Times New Roman"/>
          <w:sz w:val="22"/>
        </w:rPr>
        <w:t xml:space="preserve"> Forest plot of </w:t>
      </w:r>
      <w:r w:rsidR="002F01A8">
        <w:rPr>
          <w:rFonts w:ascii="Times New Roman" w:eastAsia="MS Mincho" w:hAnsi="Times New Roman" w:cs="Times New Roman"/>
          <w:sz w:val="22"/>
        </w:rPr>
        <w:t>medication</w:t>
      </w:r>
      <w:r w:rsidRPr="008D7DD7">
        <w:rPr>
          <w:rFonts w:ascii="Times New Roman" w:eastAsia="MS Mincho" w:hAnsi="Times New Roman" w:cs="Times New Roman"/>
          <w:sz w:val="22"/>
        </w:rPr>
        <w:t xml:space="preserve"> adherence at the long-term</w:t>
      </w:r>
    </w:p>
    <w:p w14:paraId="61345210" w14:textId="77777777" w:rsidR="007A21A0" w:rsidRPr="008D7DD7" w:rsidRDefault="007A21A0" w:rsidP="007A21A0">
      <w:pPr>
        <w:rPr>
          <w:rFonts w:ascii="Times New Roman" w:eastAsia="MS Mincho" w:hAnsi="Times New Roman" w:cs="Times New Roman"/>
          <w:i/>
          <w:iCs/>
          <w:sz w:val="22"/>
        </w:rPr>
      </w:pPr>
      <w:r w:rsidRPr="008D7DD7">
        <w:rPr>
          <w:rFonts w:ascii="Times New Roman" w:eastAsia="MS Mincho" w:hAnsi="Times New Roman" w:cs="Times New Roman"/>
          <w:i/>
          <w:iCs/>
          <w:sz w:val="22"/>
        </w:rPr>
        <w:t>Subgroup analysis</w:t>
      </w:r>
    </w:p>
    <w:p w14:paraId="320B8B55" w14:textId="08687AD9" w:rsidR="007A21A0" w:rsidRDefault="007A21A0" w:rsidP="00886D98">
      <w:pPr>
        <w:rPr>
          <w:rFonts w:ascii="Times New Roman" w:eastAsia="MS Mincho" w:hAnsi="Times New Roman" w:cs="Times New Roman"/>
          <w:sz w:val="22"/>
        </w:rPr>
      </w:pPr>
    </w:p>
    <w:p w14:paraId="27316419" w14:textId="141841D5" w:rsidR="0007710D" w:rsidRPr="008D7DD7" w:rsidRDefault="0007710D" w:rsidP="00886D98">
      <w:pPr>
        <w:rPr>
          <w:rFonts w:ascii="Times New Roman" w:eastAsia="MS Mincho" w:hAnsi="Times New Roman" w:cs="Times New Roman"/>
          <w:sz w:val="22"/>
        </w:rPr>
      </w:pPr>
      <w:r w:rsidRPr="0007710D">
        <w:rPr>
          <w:rFonts w:ascii="Times New Roman" w:eastAsia="MS Mincho" w:hAnsi="Times New Roman" w:cs="Times New Roman"/>
          <w:noProof/>
          <w:sz w:val="22"/>
          <w:lang w:val="en-PH" w:eastAsia="en-PH"/>
        </w:rPr>
        <w:drawing>
          <wp:inline distT="0" distB="0" distL="0" distR="0" wp14:anchorId="01A24BBE" wp14:editId="2B20E430">
            <wp:extent cx="5759450" cy="3883025"/>
            <wp:effectExtent l="0" t="0" r="0" b="0"/>
            <wp:docPr id="19" name="図 19"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グラフ が含まれている画像&#10;&#10;自動的に生成された説明"/>
                    <pic:cNvPicPr/>
                  </pic:nvPicPr>
                  <pic:blipFill>
                    <a:blip r:embed="rId16"/>
                    <a:stretch>
                      <a:fillRect/>
                    </a:stretch>
                  </pic:blipFill>
                  <pic:spPr>
                    <a:xfrm>
                      <a:off x="0" y="0"/>
                      <a:ext cx="5759450" cy="3883025"/>
                    </a:xfrm>
                    <a:prstGeom prst="rect">
                      <a:avLst/>
                    </a:prstGeom>
                  </pic:spPr>
                </pic:pic>
              </a:graphicData>
            </a:graphic>
          </wp:inline>
        </w:drawing>
      </w:r>
    </w:p>
    <w:p w14:paraId="488371F1" w14:textId="796B96C9" w:rsidR="0065113D" w:rsidRPr="008D7DD7" w:rsidRDefault="0065113D" w:rsidP="0065113D">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E54689">
        <w:rPr>
          <w:rFonts w:ascii="Times New Roman" w:eastAsia="MS Mincho" w:hAnsi="Times New Roman" w:cs="Times New Roman"/>
          <w:sz w:val="22"/>
        </w:rPr>
        <w:t>3</w:t>
      </w:r>
      <w:r w:rsidRPr="008D7DD7">
        <w:rPr>
          <w:rFonts w:ascii="Times New Roman" w:eastAsia="MS Mincho" w:hAnsi="Times New Roman" w:cs="Times New Roman"/>
          <w:sz w:val="22"/>
        </w:rPr>
        <w:t xml:space="preserve">.1 The achievement proportion of the goals at the long-term (the </w:t>
      </w:r>
      <w:r w:rsidR="00DD1BEC">
        <w:rPr>
          <w:rFonts w:ascii="Times New Roman" w:eastAsia="MS Mincho" w:hAnsi="Times New Roman" w:cs="Times New Roman" w:hint="eastAsia"/>
          <w:sz w:val="22"/>
        </w:rPr>
        <w:t>r</w:t>
      </w:r>
      <w:r w:rsidR="00DD1BEC">
        <w:rPr>
          <w:rFonts w:ascii="Times New Roman" w:eastAsia="MS Mincho" w:hAnsi="Times New Roman" w:cs="Times New Roman"/>
          <w:sz w:val="22"/>
        </w:rPr>
        <w:t>egion</w:t>
      </w:r>
      <w:r w:rsidRPr="008D7DD7">
        <w:rPr>
          <w:rFonts w:ascii="Times New Roman" w:eastAsia="MS Mincho" w:hAnsi="Times New Roman" w:cs="Times New Roman"/>
          <w:sz w:val="22"/>
        </w:rPr>
        <w:t xml:space="preserve"> of recruitment)</w:t>
      </w:r>
    </w:p>
    <w:p w14:paraId="26E54A02" w14:textId="77777777" w:rsidR="00477A72" w:rsidRPr="008D7DD7" w:rsidRDefault="00477A72" w:rsidP="0065113D">
      <w:pPr>
        <w:rPr>
          <w:rFonts w:ascii="Times New Roman" w:eastAsia="MS Mincho" w:hAnsi="Times New Roman" w:cs="Times New Roman"/>
          <w:sz w:val="22"/>
        </w:rPr>
      </w:pPr>
    </w:p>
    <w:p w14:paraId="3179B2A5" w14:textId="5ABF63F8" w:rsidR="00111D9B" w:rsidRPr="008D7DD7" w:rsidRDefault="006D120C" w:rsidP="00886D98">
      <w:pPr>
        <w:rPr>
          <w:rFonts w:ascii="Times New Roman" w:eastAsia="MS Mincho" w:hAnsi="Times New Roman" w:cs="Times New Roman"/>
          <w:sz w:val="22"/>
        </w:rPr>
      </w:pPr>
      <w:r w:rsidRPr="006D120C">
        <w:rPr>
          <w:rFonts w:ascii="Times New Roman" w:eastAsia="MS Mincho" w:hAnsi="Times New Roman" w:cs="Times New Roman"/>
          <w:noProof/>
          <w:sz w:val="22"/>
          <w:lang w:val="en-PH" w:eastAsia="en-PH"/>
        </w:rPr>
        <w:drawing>
          <wp:inline distT="0" distB="0" distL="0" distR="0" wp14:anchorId="7B6B13BB" wp14:editId="2B3E35D9">
            <wp:extent cx="5759450" cy="5588000"/>
            <wp:effectExtent l="0" t="0" r="0" b="0"/>
            <wp:docPr id="1" name="図 1"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カレンダー が含まれている画像&#10;&#10;自動的に生成された説明"/>
                    <pic:cNvPicPr/>
                  </pic:nvPicPr>
                  <pic:blipFill>
                    <a:blip r:embed="rId17"/>
                    <a:stretch>
                      <a:fillRect/>
                    </a:stretch>
                  </pic:blipFill>
                  <pic:spPr>
                    <a:xfrm>
                      <a:off x="0" y="0"/>
                      <a:ext cx="5759450" cy="5588000"/>
                    </a:xfrm>
                    <a:prstGeom prst="rect">
                      <a:avLst/>
                    </a:prstGeom>
                  </pic:spPr>
                </pic:pic>
              </a:graphicData>
            </a:graphic>
          </wp:inline>
        </w:drawing>
      </w:r>
    </w:p>
    <w:p w14:paraId="251581F3" w14:textId="2F848CAA" w:rsidR="00477A72" w:rsidRPr="008D7DD7" w:rsidRDefault="00477A72" w:rsidP="00477A72">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E54689">
        <w:rPr>
          <w:rFonts w:ascii="Times New Roman" w:eastAsia="MS Mincho" w:hAnsi="Times New Roman" w:cs="Times New Roman"/>
          <w:sz w:val="22"/>
        </w:rPr>
        <w:t>3</w:t>
      </w:r>
      <w:r w:rsidRPr="008D7DD7">
        <w:rPr>
          <w:rFonts w:ascii="Times New Roman" w:eastAsia="MS Mincho" w:hAnsi="Times New Roman" w:cs="Times New Roman"/>
          <w:sz w:val="22"/>
        </w:rPr>
        <w:t xml:space="preserve">.2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 at the long-term (settings)</w:t>
      </w:r>
    </w:p>
    <w:p w14:paraId="471427C4" w14:textId="77777777" w:rsidR="007A21A0" w:rsidRDefault="007A21A0" w:rsidP="004E2F2C">
      <w:pPr>
        <w:rPr>
          <w:rFonts w:ascii="Times New Roman" w:eastAsia="MS Mincho" w:hAnsi="Times New Roman" w:cs="Times New Roman"/>
          <w:sz w:val="22"/>
        </w:rPr>
      </w:pPr>
    </w:p>
    <w:p w14:paraId="0FF05D4C" w14:textId="6850A882" w:rsidR="00867042" w:rsidRPr="008D7DD7" w:rsidRDefault="00867042" w:rsidP="004E2F2C">
      <w:pPr>
        <w:rPr>
          <w:rFonts w:ascii="Times New Roman" w:eastAsia="MS Mincho" w:hAnsi="Times New Roman" w:cs="Times New Roman"/>
          <w:sz w:val="22"/>
        </w:rPr>
        <w:sectPr w:rsidR="00867042" w:rsidRPr="008D7DD7" w:rsidSect="00D54E97">
          <w:pgSz w:w="11906" w:h="16838"/>
          <w:pgMar w:top="1418" w:right="1418" w:bottom="1418" w:left="1418" w:header="851" w:footer="992" w:gutter="0"/>
          <w:cols w:space="425"/>
          <w:docGrid w:type="lines" w:linePitch="360"/>
        </w:sectPr>
      </w:pPr>
    </w:p>
    <w:p w14:paraId="65093638" w14:textId="77777777" w:rsidR="007A21A0" w:rsidRPr="008D7DD7" w:rsidRDefault="007A21A0" w:rsidP="007A21A0">
      <w:pPr>
        <w:rPr>
          <w:rFonts w:ascii="Times New Roman" w:eastAsia="MS Mincho" w:hAnsi="Times New Roman" w:cs="Times New Roman"/>
          <w:i/>
          <w:iCs/>
          <w:sz w:val="22"/>
        </w:rPr>
      </w:pPr>
      <w:r w:rsidRPr="008D7DD7">
        <w:rPr>
          <w:rFonts w:ascii="Times New Roman" w:eastAsia="MS Mincho" w:hAnsi="Times New Roman" w:cs="Times New Roman"/>
          <w:i/>
          <w:iCs/>
          <w:sz w:val="22"/>
        </w:rPr>
        <w:t>Sensitivity analysis</w:t>
      </w:r>
    </w:p>
    <w:p w14:paraId="64BF44DE" w14:textId="0589A436" w:rsidR="00297AA9" w:rsidRDefault="00297AA9" w:rsidP="004E2F2C">
      <w:pPr>
        <w:rPr>
          <w:rFonts w:ascii="Times New Roman" w:eastAsia="MS Mincho" w:hAnsi="Times New Roman" w:cs="Times New Roman"/>
          <w:sz w:val="22"/>
        </w:rPr>
      </w:pPr>
    </w:p>
    <w:p w14:paraId="739EFA79" w14:textId="321D0BFC" w:rsidR="00B76BE8" w:rsidRPr="008D7DD7" w:rsidRDefault="00B76BE8" w:rsidP="004E2F2C">
      <w:pPr>
        <w:rPr>
          <w:rFonts w:ascii="Times New Roman" w:eastAsia="MS Mincho" w:hAnsi="Times New Roman" w:cs="Times New Roman"/>
          <w:sz w:val="22"/>
        </w:rPr>
      </w:pPr>
      <w:r w:rsidRPr="00B76BE8">
        <w:rPr>
          <w:rFonts w:ascii="Times New Roman" w:eastAsia="MS Mincho" w:hAnsi="Times New Roman" w:cs="Times New Roman"/>
          <w:noProof/>
          <w:sz w:val="22"/>
          <w:lang w:val="en-PH" w:eastAsia="en-PH"/>
        </w:rPr>
        <w:drawing>
          <wp:inline distT="0" distB="0" distL="0" distR="0" wp14:anchorId="1F619F16" wp14:editId="2484432E">
            <wp:extent cx="5759450" cy="1305560"/>
            <wp:effectExtent l="0" t="0" r="0" b="0"/>
            <wp:docPr id="22" name="図 22"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テーブル&#10;&#10;自動的に生成された説明"/>
                    <pic:cNvPicPr/>
                  </pic:nvPicPr>
                  <pic:blipFill>
                    <a:blip r:embed="rId18"/>
                    <a:stretch>
                      <a:fillRect/>
                    </a:stretch>
                  </pic:blipFill>
                  <pic:spPr>
                    <a:xfrm>
                      <a:off x="0" y="0"/>
                      <a:ext cx="5759450" cy="1305560"/>
                    </a:xfrm>
                    <a:prstGeom prst="rect">
                      <a:avLst/>
                    </a:prstGeom>
                  </pic:spPr>
                </pic:pic>
              </a:graphicData>
            </a:graphic>
          </wp:inline>
        </w:drawing>
      </w:r>
    </w:p>
    <w:p w14:paraId="3CFF523F" w14:textId="79551BF7" w:rsidR="007A21A0" w:rsidRPr="008D7DD7" w:rsidRDefault="007A21A0" w:rsidP="007A21A0">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E54689">
        <w:rPr>
          <w:rFonts w:ascii="Times New Roman" w:eastAsia="MS Mincho" w:hAnsi="Times New Roman" w:cs="Times New Roman"/>
          <w:sz w:val="22"/>
        </w:rPr>
        <w:t>4</w:t>
      </w:r>
      <w:r w:rsidR="00907F1E" w:rsidRPr="008D7DD7">
        <w:rPr>
          <w:rFonts w:ascii="Times New Roman" w:eastAsia="MS Mincho" w:hAnsi="Times New Roman" w:cs="Times New Roman"/>
          <w:sz w:val="22"/>
        </w:rPr>
        <w:t>.</w:t>
      </w:r>
      <w:r w:rsidR="00E54689">
        <w:rPr>
          <w:rFonts w:ascii="Times New Roman" w:eastAsia="MS Mincho" w:hAnsi="Times New Roman" w:cs="Times New Roman"/>
          <w:sz w:val="22"/>
        </w:rPr>
        <w:t>1</w:t>
      </w:r>
      <w:r w:rsidRPr="008D7DD7">
        <w:rPr>
          <w:rFonts w:ascii="Times New Roman" w:eastAsia="MS Mincho" w:hAnsi="Times New Roman" w:cs="Times New Roman"/>
          <w:sz w:val="22"/>
        </w:rPr>
        <w:t xml:space="preserve">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w:t>
      </w:r>
      <w:r w:rsidR="00907F1E" w:rsidRPr="008D7DD7">
        <w:rPr>
          <w:rFonts w:ascii="Times New Roman" w:eastAsia="MS Mincho" w:hAnsi="Times New Roman" w:cs="Times New Roman"/>
          <w:sz w:val="22"/>
        </w:rPr>
        <w:t xml:space="preserve"> at the </w:t>
      </w:r>
      <w:r w:rsidRPr="008D7DD7">
        <w:rPr>
          <w:rFonts w:ascii="Times New Roman" w:eastAsia="MS Mincho" w:hAnsi="Times New Roman" w:cs="Times New Roman"/>
          <w:sz w:val="22"/>
        </w:rPr>
        <w:t>long-term (Low risk of biases)</w:t>
      </w:r>
    </w:p>
    <w:p w14:paraId="055032D3" w14:textId="77777777" w:rsidR="007A21A0" w:rsidRPr="008D7DD7" w:rsidRDefault="007A21A0" w:rsidP="004E2F2C">
      <w:pPr>
        <w:rPr>
          <w:rFonts w:ascii="Times New Roman" w:eastAsia="MS Mincho" w:hAnsi="Times New Roman" w:cs="Times New Roman"/>
          <w:sz w:val="22"/>
        </w:rPr>
      </w:pPr>
    </w:p>
    <w:p w14:paraId="405D0665" w14:textId="62E0212E" w:rsidR="00E93442" w:rsidRPr="008D7DD7" w:rsidRDefault="00E93442" w:rsidP="004E2F2C">
      <w:pPr>
        <w:rPr>
          <w:rFonts w:ascii="Times New Roman" w:eastAsia="MS Mincho" w:hAnsi="Times New Roman" w:cs="Times New Roman"/>
          <w:sz w:val="22"/>
        </w:rPr>
      </w:pPr>
      <w:r w:rsidRPr="00E93442">
        <w:rPr>
          <w:rFonts w:ascii="Times New Roman" w:eastAsia="MS Mincho" w:hAnsi="Times New Roman" w:cs="Times New Roman"/>
          <w:noProof/>
          <w:sz w:val="22"/>
          <w:lang w:val="en-PH" w:eastAsia="en-PH"/>
        </w:rPr>
        <w:drawing>
          <wp:inline distT="0" distB="0" distL="0" distR="0" wp14:anchorId="4B65C477" wp14:editId="21BC44B9">
            <wp:extent cx="5759450" cy="2518410"/>
            <wp:effectExtent l="0" t="0" r="0" b="0"/>
            <wp:docPr id="40" name="図 40"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40" descr="テーブル&#10;&#10;自動的に生成された説明"/>
                    <pic:cNvPicPr/>
                  </pic:nvPicPr>
                  <pic:blipFill>
                    <a:blip r:embed="rId19"/>
                    <a:stretch>
                      <a:fillRect/>
                    </a:stretch>
                  </pic:blipFill>
                  <pic:spPr>
                    <a:xfrm>
                      <a:off x="0" y="0"/>
                      <a:ext cx="5759450" cy="2518410"/>
                    </a:xfrm>
                    <a:prstGeom prst="rect">
                      <a:avLst/>
                    </a:prstGeom>
                  </pic:spPr>
                </pic:pic>
              </a:graphicData>
            </a:graphic>
          </wp:inline>
        </w:drawing>
      </w:r>
    </w:p>
    <w:p w14:paraId="4AE0DA3D" w14:textId="44CA6988" w:rsidR="007A21A0" w:rsidRPr="008D7DD7" w:rsidRDefault="007A21A0" w:rsidP="007A21A0">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8167BA" w:rsidRPr="008D7DD7">
        <w:rPr>
          <w:rFonts w:ascii="Times New Roman" w:eastAsia="MS Mincho" w:hAnsi="Times New Roman" w:cs="Times New Roman"/>
          <w:sz w:val="22"/>
        </w:rPr>
        <w:t>4</w:t>
      </w:r>
      <w:r w:rsidRPr="008D7DD7">
        <w:rPr>
          <w:rFonts w:ascii="Times New Roman" w:eastAsia="MS Mincho" w:hAnsi="Times New Roman" w:cs="Times New Roman"/>
          <w:sz w:val="22"/>
        </w:rPr>
        <w:t>.</w:t>
      </w:r>
      <w:r w:rsidR="0032337D">
        <w:rPr>
          <w:rFonts w:ascii="Times New Roman" w:eastAsia="MS Mincho" w:hAnsi="Times New Roman" w:cs="Times New Roman"/>
          <w:sz w:val="22"/>
        </w:rPr>
        <w:t>2</w:t>
      </w:r>
      <w:r w:rsidRPr="008D7DD7">
        <w:rPr>
          <w:rFonts w:ascii="Times New Roman" w:eastAsia="MS Mincho" w:hAnsi="Times New Roman" w:cs="Times New Roman"/>
          <w:sz w:val="22"/>
        </w:rPr>
        <w:t xml:space="preserve">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w:t>
      </w:r>
      <w:r w:rsidR="008167BA" w:rsidRPr="008D7DD7">
        <w:rPr>
          <w:rFonts w:ascii="Times New Roman" w:eastAsia="MS Mincho" w:hAnsi="Times New Roman" w:cs="Times New Roman"/>
          <w:sz w:val="22"/>
        </w:rPr>
        <w:t xml:space="preserve"> at the </w:t>
      </w:r>
      <w:r w:rsidRPr="008D7DD7">
        <w:rPr>
          <w:rFonts w:ascii="Times New Roman" w:eastAsia="MS Mincho" w:hAnsi="Times New Roman" w:cs="Times New Roman"/>
          <w:sz w:val="22"/>
        </w:rPr>
        <w:t>long-term (included dropout)</w:t>
      </w:r>
    </w:p>
    <w:p w14:paraId="318BC95E" w14:textId="6059ED2E" w:rsidR="00AB120C" w:rsidRPr="008D7DD7" w:rsidRDefault="00AB120C" w:rsidP="00CF78A2">
      <w:pPr>
        <w:rPr>
          <w:rFonts w:ascii="Times New Roman" w:eastAsia="MS Mincho" w:hAnsi="Times New Roman" w:cs="Times New Roman"/>
          <w:sz w:val="22"/>
        </w:rPr>
      </w:pPr>
    </w:p>
    <w:p w14:paraId="576A227C" w14:textId="7DD86A6F" w:rsidR="00E93442" w:rsidRPr="008D7DD7" w:rsidRDefault="00E93442" w:rsidP="00CF78A2">
      <w:pPr>
        <w:rPr>
          <w:rFonts w:ascii="Times New Roman" w:eastAsia="MS Mincho" w:hAnsi="Times New Roman" w:cs="Times New Roman"/>
          <w:sz w:val="22"/>
        </w:rPr>
      </w:pPr>
      <w:r w:rsidRPr="00E93442">
        <w:rPr>
          <w:rFonts w:ascii="Times New Roman" w:eastAsia="MS Mincho" w:hAnsi="Times New Roman" w:cs="Times New Roman"/>
          <w:noProof/>
          <w:sz w:val="22"/>
          <w:lang w:val="en-PH" w:eastAsia="en-PH"/>
        </w:rPr>
        <w:drawing>
          <wp:inline distT="0" distB="0" distL="0" distR="0" wp14:anchorId="72781B3C" wp14:editId="2326DA41">
            <wp:extent cx="5759450" cy="1799590"/>
            <wp:effectExtent l="0" t="0" r="0" b="0"/>
            <wp:docPr id="41" name="図 4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descr="テーブル&#10;&#10;自動的に生成された説明"/>
                    <pic:cNvPicPr/>
                  </pic:nvPicPr>
                  <pic:blipFill>
                    <a:blip r:embed="rId20"/>
                    <a:stretch>
                      <a:fillRect/>
                    </a:stretch>
                  </pic:blipFill>
                  <pic:spPr>
                    <a:xfrm>
                      <a:off x="0" y="0"/>
                      <a:ext cx="5759450" cy="1799590"/>
                    </a:xfrm>
                    <a:prstGeom prst="rect">
                      <a:avLst/>
                    </a:prstGeom>
                  </pic:spPr>
                </pic:pic>
              </a:graphicData>
            </a:graphic>
          </wp:inline>
        </w:drawing>
      </w:r>
    </w:p>
    <w:p w14:paraId="739E5FAF" w14:textId="243F6CAF" w:rsidR="00B436D9" w:rsidRPr="008D7DD7" w:rsidRDefault="00B436D9" w:rsidP="00B436D9">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DA651A">
        <w:rPr>
          <w:rFonts w:ascii="Times New Roman" w:eastAsia="MS Mincho" w:hAnsi="Times New Roman" w:cs="Times New Roman"/>
          <w:sz w:val="22"/>
        </w:rPr>
        <w:t>4.3</w:t>
      </w:r>
      <w:r w:rsidRPr="008D7DD7">
        <w:rPr>
          <w:rFonts w:ascii="Times New Roman" w:eastAsia="MS Mincho" w:hAnsi="Times New Roman" w:cs="Times New Roman"/>
          <w:sz w:val="22"/>
        </w:rPr>
        <w:t xml:space="preserve"> </w:t>
      </w:r>
      <w:proofErr w:type="gramStart"/>
      <w:r w:rsidRPr="008D7DD7">
        <w:rPr>
          <w:rFonts w:ascii="Times New Roman" w:eastAsia="MS Mincho" w:hAnsi="Times New Roman" w:cs="Times New Roman"/>
          <w:sz w:val="22"/>
        </w:rPr>
        <w:t>The</w:t>
      </w:r>
      <w:proofErr w:type="gramEnd"/>
      <w:r w:rsidRPr="008D7DD7">
        <w:rPr>
          <w:rFonts w:ascii="Times New Roman" w:eastAsia="MS Mincho" w:hAnsi="Times New Roman" w:cs="Times New Roman"/>
          <w:sz w:val="22"/>
        </w:rPr>
        <w:t xml:space="preserve"> achievement proportion of the goals</w:t>
      </w:r>
      <w:r w:rsidR="008167BA"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long-term (excluded the studies borrowed ICC from others)</w:t>
      </w:r>
    </w:p>
    <w:p w14:paraId="42019AF7" w14:textId="77777777" w:rsidR="00B436D9" w:rsidRPr="008D7DD7" w:rsidRDefault="00B436D9" w:rsidP="00B436D9">
      <w:pPr>
        <w:rPr>
          <w:rFonts w:ascii="Times New Roman" w:eastAsia="MS Mincho" w:hAnsi="Times New Roman" w:cs="Times New Roman"/>
          <w:sz w:val="22"/>
        </w:rPr>
      </w:pPr>
    </w:p>
    <w:p w14:paraId="57DDC1A9" w14:textId="77777777" w:rsidR="00B436D9" w:rsidRPr="008D7DD7" w:rsidRDefault="00B436D9" w:rsidP="00B436D9">
      <w:pPr>
        <w:rPr>
          <w:rFonts w:ascii="Times New Roman" w:eastAsia="MS Mincho" w:hAnsi="Times New Roman" w:cs="Times New Roman"/>
          <w:sz w:val="22"/>
        </w:rPr>
      </w:pPr>
    </w:p>
    <w:p w14:paraId="6B72CFAE" w14:textId="577FAB5C" w:rsidR="00CE6C18" w:rsidRPr="008D7DD7" w:rsidRDefault="00CE6C18" w:rsidP="00B436D9">
      <w:pPr>
        <w:rPr>
          <w:rFonts w:ascii="Times New Roman" w:eastAsia="MS Mincho" w:hAnsi="Times New Roman" w:cs="Times New Roman"/>
          <w:sz w:val="22"/>
        </w:rPr>
        <w:sectPr w:rsidR="00CE6C18" w:rsidRPr="008D7DD7" w:rsidSect="00D54E97">
          <w:pgSz w:w="11906" w:h="16838"/>
          <w:pgMar w:top="1418" w:right="1418" w:bottom="1418" w:left="1418" w:header="851" w:footer="992" w:gutter="0"/>
          <w:cols w:space="425"/>
          <w:docGrid w:type="lines" w:linePitch="360"/>
        </w:sectPr>
      </w:pPr>
    </w:p>
    <w:p w14:paraId="63BC0906" w14:textId="535B50E6" w:rsidR="008167BA" w:rsidRPr="008D7DD7" w:rsidRDefault="008167BA" w:rsidP="008167BA">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20F0641A" w14:textId="1EF1ACAA" w:rsidR="007B03BD" w:rsidRDefault="007B03BD" w:rsidP="004E2F2C">
      <w:pPr>
        <w:rPr>
          <w:rFonts w:ascii="Times New Roman" w:eastAsia="MS Mincho" w:hAnsi="Times New Roman" w:cs="Times New Roman"/>
          <w:sz w:val="22"/>
        </w:rPr>
      </w:pPr>
    </w:p>
    <w:p w14:paraId="737ADA5C" w14:textId="1398410A" w:rsidR="00E93442" w:rsidRPr="008D7DD7" w:rsidRDefault="00E93442" w:rsidP="004E2F2C">
      <w:pPr>
        <w:rPr>
          <w:rFonts w:ascii="Times New Roman" w:eastAsia="MS Mincho" w:hAnsi="Times New Roman" w:cs="Times New Roman"/>
          <w:sz w:val="22"/>
        </w:rPr>
      </w:pPr>
      <w:r w:rsidRPr="00E93442">
        <w:rPr>
          <w:rFonts w:ascii="Times New Roman" w:eastAsia="MS Mincho" w:hAnsi="Times New Roman" w:cs="Times New Roman"/>
          <w:noProof/>
          <w:sz w:val="22"/>
          <w:lang w:val="en-PH" w:eastAsia="en-PH"/>
        </w:rPr>
        <w:drawing>
          <wp:inline distT="0" distB="0" distL="0" distR="0" wp14:anchorId="5303E83C" wp14:editId="246056E1">
            <wp:extent cx="5759450" cy="2411095"/>
            <wp:effectExtent l="0" t="0" r="0" b="0"/>
            <wp:docPr id="42" name="図 42"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2" descr="テキスト&#10;&#10;自動的に生成された説明"/>
                    <pic:cNvPicPr/>
                  </pic:nvPicPr>
                  <pic:blipFill>
                    <a:blip r:embed="rId21"/>
                    <a:stretch>
                      <a:fillRect/>
                    </a:stretch>
                  </pic:blipFill>
                  <pic:spPr>
                    <a:xfrm>
                      <a:off x="0" y="0"/>
                      <a:ext cx="5759450" cy="2411095"/>
                    </a:xfrm>
                    <a:prstGeom prst="rect">
                      <a:avLst/>
                    </a:prstGeom>
                  </pic:spPr>
                </pic:pic>
              </a:graphicData>
            </a:graphic>
          </wp:inline>
        </w:drawing>
      </w:r>
    </w:p>
    <w:p w14:paraId="548EB6B0" w14:textId="30394D17" w:rsidR="007B03BD" w:rsidRPr="008D7DD7" w:rsidRDefault="00CE6C18" w:rsidP="004E2F2C">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752A84">
        <w:rPr>
          <w:rFonts w:ascii="Times New Roman" w:eastAsia="MS Mincho" w:hAnsi="Times New Roman" w:cs="Times New Roman"/>
          <w:sz w:val="22"/>
        </w:rPr>
        <w:t>4.4</w:t>
      </w:r>
      <w:r w:rsidRPr="008D7DD7">
        <w:rPr>
          <w:rFonts w:ascii="Times New Roman" w:eastAsia="MS Mincho" w:hAnsi="Times New Roman" w:cs="Times New Roman"/>
          <w:sz w:val="22"/>
        </w:rPr>
        <w:t xml:space="preserve"> SBP</w:t>
      </w:r>
      <w:r w:rsidR="008167BA"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long-term (excluded the studies borrowed ICC from others)</w:t>
      </w:r>
    </w:p>
    <w:p w14:paraId="5950B94B" w14:textId="77777777" w:rsidR="00CE6C18" w:rsidRPr="008D7DD7" w:rsidRDefault="00CE6C18" w:rsidP="004E2F2C">
      <w:pPr>
        <w:rPr>
          <w:rFonts w:ascii="Times New Roman" w:eastAsia="MS Mincho" w:hAnsi="Times New Roman" w:cs="Times New Roman"/>
          <w:sz w:val="22"/>
        </w:rPr>
      </w:pPr>
    </w:p>
    <w:p w14:paraId="4C756E5B" w14:textId="6F0082C6" w:rsidR="0099231E" w:rsidRPr="008D7DD7" w:rsidRDefault="0099231E" w:rsidP="004E2F2C">
      <w:pPr>
        <w:rPr>
          <w:rFonts w:ascii="Times New Roman" w:eastAsia="MS Mincho" w:hAnsi="Times New Roman" w:cs="Times New Roman"/>
          <w:sz w:val="22"/>
        </w:rPr>
      </w:pPr>
      <w:r w:rsidRPr="0099231E">
        <w:rPr>
          <w:rFonts w:ascii="Times New Roman" w:eastAsia="MS Mincho" w:hAnsi="Times New Roman" w:cs="Times New Roman"/>
          <w:noProof/>
          <w:sz w:val="22"/>
          <w:lang w:val="en-PH" w:eastAsia="en-PH"/>
        </w:rPr>
        <w:drawing>
          <wp:inline distT="0" distB="0" distL="0" distR="0" wp14:anchorId="01A5D5BA" wp14:editId="13BC6CDD">
            <wp:extent cx="5759450" cy="1970405"/>
            <wp:effectExtent l="0" t="0" r="0" b="0"/>
            <wp:docPr id="43" name="図 43"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3" descr="テキスト&#10;&#10;自動的に生成された説明"/>
                    <pic:cNvPicPr/>
                  </pic:nvPicPr>
                  <pic:blipFill>
                    <a:blip r:embed="rId22"/>
                    <a:stretch>
                      <a:fillRect/>
                    </a:stretch>
                  </pic:blipFill>
                  <pic:spPr>
                    <a:xfrm>
                      <a:off x="0" y="0"/>
                      <a:ext cx="5759450" cy="1970405"/>
                    </a:xfrm>
                    <a:prstGeom prst="rect">
                      <a:avLst/>
                    </a:prstGeom>
                  </pic:spPr>
                </pic:pic>
              </a:graphicData>
            </a:graphic>
          </wp:inline>
        </w:drawing>
      </w:r>
    </w:p>
    <w:p w14:paraId="0B72DAEB" w14:textId="214F4B31" w:rsidR="00CE6C18" w:rsidRPr="008D7DD7" w:rsidRDefault="00CE6C18" w:rsidP="00CE6C18">
      <w:pPr>
        <w:rPr>
          <w:rFonts w:ascii="Times New Roman" w:eastAsia="MS Mincho" w:hAnsi="Times New Roman" w:cs="Times New Roman"/>
          <w:b/>
          <w:bCs/>
          <w:sz w:val="22"/>
        </w:rPr>
      </w:pPr>
      <w:r w:rsidRPr="008D7DD7">
        <w:rPr>
          <w:rFonts w:ascii="Times New Roman" w:eastAsia="MS Mincho" w:hAnsi="Times New Roman" w:cs="Times New Roman"/>
          <w:sz w:val="22"/>
        </w:rPr>
        <w:t>Figure S</w:t>
      </w:r>
      <w:r w:rsidR="008167BA" w:rsidRPr="008D7DD7">
        <w:rPr>
          <w:rFonts w:ascii="Times New Roman" w:eastAsia="MS Mincho" w:hAnsi="Times New Roman" w:cs="Times New Roman"/>
          <w:sz w:val="22"/>
        </w:rPr>
        <w:t>4</w:t>
      </w:r>
      <w:r w:rsidRPr="008D7DD7">
        <w:rPr>
          <w:rFonts w:ascii="Times New Roman" w:eastAsia="MS Mincho" w:hAnsi="Times New Roman" w:cs="Times New Roman"/>
          <w:sz w:val="22"/>
        </w:rPr>
        <w:t>.</w:t>
      </w:r>
      <w:r w:rsidR="00C9588E">
        <w:rPr>
          <w:rFonts w:ascii="Times New Roman" w:eastAsia="MS Mincho" w:hAnsi="Times New Roman" w:cs="Times New Roman"/>
          <w:sz w:val="22"/>
        </w:rPr>
        <w:t>5</w:t>
      </w:r>
      <w:r w:rsidRPr="008D7DD7">
        <w:rPr>
          <w:rFonts w:ascii="Times New Roman" w:eastAsia="MS Mincho" w:hAnsi="Times New Roman" w:cs="Times New Roman"/>
          <w:sz w:val="22"/>
        </w:rPr>
        <w:t xml:space="preserve"> DBP</w:t>
      </w:r>
      <w:r w:rsidR="008167BA"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long-term (excluded the studies borrowed ICC from others)</w:t>
      </w:r>
    </w:p>
    <w:p w14:paraId="503CCB3E" w14:textId="77777777" w:rsidR="00D8219A" w:rsidRDefault="00D8219A" w:rsidP="004E2F2C">
      <w:pPr>
        <w:rPr>
          <w:rFonts w:ascii="Times New Roman" w:eastAsia="MS Mincho" w:hAnsi="Times New Roman" w:cs="Times New Roman"/>
          <w:sz w:val="22"/>
        </w:rPr>
      </w:pPr>
    </w:p>
    <w:p w14:paraId="5C22ED7C" w14:textId="77777777" w:rsidR="005F6CF6" w:rsidRDefault="005F6CF6" w:rsidP="004E2F2C">
      <w:pPr>
        <w:rPr>
          <w:rFonts w:ascii="Times New Roman" w:eastAsia="MS Mincho" w:hAnsi="Times New Roman" w:cs="Times New Roman"/>
          <w:sz w:val="22"/>
        </w:rPr>
        <w:sectPr w:rsidR="005F6CF6" w:rsidSect="00D54E97">
          <w:pgSz w:w="11906" w:h="16838"/>
          <w:pgMar w:top="1418" w:right="1418" w:bottom="1418" w:left="1418" w:header="851" w:footer="992" w:gutter="0"/>
          <w:cols w:space="425"/>
          <w:docGrid w:type="lines" w:linePitch="360"/>
        </w:sectPr>
      </w:pPr>
    </w:p>
    <w:p w14:paraId="398A2EAC" w14:textId="37534435" w:rsidR="007932AB" w:rsidRPr="008D7DD7" w:rsidRDefault="007932AB" w:rsidP="004E2F2C">
      <w:pPr>
        <w:rPr>
          <w:rFonts w:ascii="Times New Roman" w:eastAsia="MS Mincho" w:hAnsi="Times New Roman" w:cs="Times New Roman"/>
          <w:sz w:val="22"/>
        </w:rPr>
      </w:pPr>
      <w:r w:rsidRPr="007932AB">
        <w:rPr>
          <w:rFonts w:ascii="Times New Roman" w:eastAsia="MS Mincho" w:hAnsi="Times New Roman" w:cs="Times New Roman"/>
          <w:noProof/>
          <w:sz w:val="22"/>
          <w:lang w:val="en-PH" w:eastAsia="en-PH"/>
        </w:rPr>
        <w:drawing>
          <wp:inline distT="0" distB="0" distL="0" distR="0" wp14:anchorId="106C7AFA" wp14:editId="727C7412">
            <wp:extent cx="5759450" cy="1758315"/>
            <wp:effectExtent l="0" t="0" r="0" b="0"/>
            <wp:docPr id="44" name="図 44" descr="テキス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4" descr="テキスト&#10;&#10;中程度の精度で自動的に生成された説明"/>
                    <pic:cNvPicPr/>
                  </pic:nvPicPr>
                  <pic:blipFill>
                    <a:blip r:embed="rId23"/>
                    <a:stretch>
                      <a:fillRect/>
                    </a:stretch>
                  </pic:blipFill>
                  <pic:spPr>
                    <a:xfrm>
                      <a:off x="0" y="0"/>
                      <a:ext cx="5759450" cy="1758315"/>
                    </a:xfrm>
                    <a:prstGeom prst="rect">
                      <a:avLst/>
                    </a:prstGeom>
                  </pic:spPr>
                </pic:pic>
              </a:graphicData>
            </a:graphic>
          </wp:inline>
        </w:drawing>
      </w:r>
    </w:p>
    <w:p w14:paraId="78BBCF09" w14:textId="3AED8042" w:rsidR="00092263" w:rsidRPr="008D7DD7" w:rsidRDefault="00092263" w:rsidP="00092263">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08475A">
        <w:rPr>
          <w:rFonts w:ascii="Times New Roman" w:eastAsia="MS Mincho" w:hAnsi="Times New Roman" w:cs="Times New Roman"/>
          <w:sz w:val="22"/>
        </w:rPr>
        <w:t>4.6</w:t>
      </w:r>
      <w:r w:rsidR="006A168F">
        <w:rPr>
          <w:rFonts w:ascii="Times New Roman" w:eastAsia="MS Mincho" w:hAnsi="Times New Roman" w:cs="Times New Roman"/>
          <w:sz w:val="22"/>
        </w:rPr>
        <w:t>-a</w:t>
      </w:r>
      <w:r w:rsidRPr="008D7DD7">
        <w:rPr>
          <w:rFonts w:ascii="Times New Roman" w:eastAsia="MS Mincho" w:hAnsi="Times New Roman" w:cs="Times New Roman"/>
          <w:sz w:val="22"/>
        </w:rPr>
        <w:t xml:space="preserve"> </w:t>
      </w:r>
      <w:r w:rsidR="008F7826">
        <w:rPr>
          <w:rFonts w:ascii="Times New Roman" w:eastAsia="MS Mincho" w:hAnsi="Times New Roman" w:cs="Times New Roman"/>
          <w:sz w:val="22"/>
        </w:rPr>
        <w:t>M</w:t>
      </w:r>
      <w:r w:rsidRPr="008D7DD7">
        <w:rPr>
          <w:rFonts w:ascii="Times New Roman" w:eastAsia="MS Mincho" w:hAnsi="Times New Roman" w:cs="Times New Roman"/>
          <w:sz w:val="22"/>
        </w:rPr>
        <w:t>ortality</w:t>
      </w:r>
      <w:r w:rsidR="00440AAF" w:rsidRPr="008D7DD7">
        <w:rPr>
          <w:rFonts w:ascii="Times New Roman" w:eastAsia="MS Mincho" w:hAnsi="Times New Roman" w:cs="Times New Roman"/>
          <w:sz w:val="22"/>
        </w:rPr>
        <w:t xml:space="preserve"> at the</w:t>
      </w:r>
      <w:r w:rsidRPr="008D7DD7">
        <w:rPr>
          <w:rFonts w:ascii="Times New Roman" w:eastAsia="MS Mincho" w:hAnsi="Times New Roman" w:cs="Times New Roman"/>
          <w:sz w:val="22"/>
        </w:rPr>
        <w:t xml:space="preserve"> </w:t>
      </w:r>
      <w:r w:rsidR="00331315" w:rsidRPr="008D7DD7">
        <w:rPr>
          <w:rFonts w:ascii="Times New Roman" w:eastAsia="MS Mincho" w:hAnsi="Times New Roman" w:cs="Times New Roman"/>
          <w:sz w:val="22"/>
        </w:rPr>
        <w:t>l</w:t>
      </w:r>
      <w:r w:rsidRPr="008D7DD7">
        <w:rPr>
          <w:rFonts w:ascii="Times New Roman" w:eastAsia="MS Mincho" w:hAnsi="Times New Roman" w:cs="Times New Roman"/>
          <w:sz w:val="22"/>
        </w:rPr>
        <w:t>ong-term (excluded the studies borrowed ICC from others)</w:t>
      </w:r>
    </w:p>
    <w:p w14:paraId="252E63A9" w14:textId="77777777" w:rsidR="00092263" w:rsidRPr="008D7DD7" w:rsidRDefault="00092263" w:rsidP="004E2F2C">
      <w:pPr>
        <w:rPr>
          <w:rFonts w:ascii="Times New Roman" w:eastAsia="MS Mincho" w:hAnsi="Times New Roman" w:cs="Times New Roman"/>
          <w:sz w:val="22"/>
        </w:rPr>
      </w:pPr>
    </w:p>
    <w:p w14:paraId="1E3FB442" w14:textId="00E7FCCC" w:rsidR="005F6CF6" w:rsidRDefault="005F6CF6" w:rsidP="004E2F2C">
      <w:pPr>
        <w:rPr>
          <w:rFonts w:ascii="Times New Roman" w:eastAsia="MS Mincho" w:hAnsi="Times New Roman" w:cs="Times New Roman"/>
          <w:sz w:val="22"/>
        </w:rPr>
      </w:pPr>
    </w:p>
    <w:p w14:paraId="09D95C27" w14:textId="4D4E1858" w:rsidR="00CF6927" w:rsidRDefault="00CF6927" w:rsidP="00440AAF">
      <w:pPr>
        <w:rPr>
          <w:rFonts w:ascii="Times New Roman" w:eastAsia="MS Mincho" w:hAnsi="Times New Roman" w:cs="Times New Roman"/>
          <w:sz w:val="22"/>
        </w:rPr>
      </w:pPr>
      <w:r w:rsidRPr="00CF6927">
        <w:rPr>
          <w:rFonts w:ascii="Times New Roman" w:eastAsia="MS Mincho" w:hAnsi="Times New Roman" w:cs="Times New Roman"/>
          <w:noProof/>
          <w:sz w:val="22"/>
          <w:lang w:val="en-PH" w:eastAsia="en-PH"/>
        </w:rPr>
        <w:drawing>
          <wp:inline distT="0" distB="0" distL="0" distR="0" wp14:anchorId="4808C794" wp14:editId="7D35991A">
            <wp:extent cx="5759450" cy="1297940"/>
            <wp:effectExtent l="0" t="0" r="0" b="0"/>
            <wp:docPr id="1295725000" name="図 1"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25000" name="図 1" descr="テキスト&#10;&#10;自動的に生成された説明"/>
                    <pic:cNvPicPr/>
                  </pic:nvPicPr>
                  <pic:blipFill>
                    <a:blip r:embed="rId24"/>
                    <a:stretch>
                      <a:fillRect/>
                    </a:stretch>
                  </pic:blipFill>
                  <pic:spPr>
                    <a:xfrm>
                      <a:off x="0" y="0"/>
                      <a:ext cx="5759450" cy="1297940"/>
                    </a:xfrm>
                    <a:prstGeom prst="rect">
                      <a:avLst/>
                    </a:prstGeom>
                  </pic:spPr>
                </pic:pic>
              </a:graphicData>
            </a:graphic>
          </wp:inline>
        </w:drawing>
      </w:r>
    </w:p>
    <w:p w14:paraId="37959089" w14:textId="620F8E77"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8F7826">
        <w:rPr>
          <w:rFonts w:ascii="Times New Roman" w:eastAsia="MS Mincho" w:hAnsi="Times New Roman" w:cs="Times New Roman"/>
          <w:sz w:val="22"/>
        </w:rPr>
        <w:t>4.</w:t>
      </w:r>
      <w:r w:rsidR="006A168F">
        <w:rPr>
          <w:rFonts w:ascii="Times New Roman" w:eastAsia="MS Mincho" w:hAnsi="Times New Roman" w:cs="Times New Roman"/>
          <w:sz w:val="22"/>
        </w:rPr>
        <w:t>6-b</w:t>
      </w:r>
      <w:r w:rsidRPr="008D7DD7">
        <w:rPr>
          <w:rFonts w:ascii="Times New Roman" w:eastAsia="MS Mincho" w:hAnsi="Times New Roman" w:cs="Times New Roman"/>
          <w:sz w:val="22"/>
        </w:rPr>
        <w:t xml:space="preserve"> </w:t>
      </w:r>
      <w:r w:rsidR="008F7826">
        <w:rPr>
          <w:rFonts w:ascii="Times New Roman" w:eastAsia="MS Mincho" w:hAnsi="Times New Roman" w:cs="Times New Roman"/>
          <w:sz w:val="22"/>
        </w:rPr>
        <w:t>M</w:t>
      </w:r>
      <w:r w:rsidRPr="008D7DD7">
        <w:rPr>
          <w:rFonts w:ascii="Times New Roman" w:eastAsia="MS Mincho" w:hAnsi="Times New Roman" w:cs="Times New Roman"/>
          <w:sz w:val="22"/>
        </w:rPr>
        <w:t>ortality at the short-term (excluded the studies borrowed ICC from others)</w:t>
      </w:r>
    </w:p>
    <w:p w14:paraId="08B8DBEE" w14:textId="77777777" w:rsidR="00905448" w:rsidRDefault="00905448" w:rsidP="004E2F2C">
      <w:pPr>
        <w:rPr>
          <w:rFonts w:ascii="Times New Roman" w:eastAsia="MS Mincho" w:hAnsi="Times New Roman" w:cs="Times New Roman"/>
          <w:sz w:val="22"/>
        </w:rPr>
      </w:pPr>
    </w:p>
    <w:p w14:paraId="1FE6434E" w14:textId="77777777" w:rsidR="008E24D4" w:rsidRDefault="008E24D4" w:rsidP="004E2F2C">
      <w:pPr>
        <w:rPr>
          <w:rFonts w:ascii="Times New Roman" w:eastAsia="MS Mincho" w:hAnsi="Times New Roman" w:cs="Times New Roman"/>
          <w:sz w:val="22"/>
        </w:rPr>
        <w:sectPr w:rsidR="008E24D4" w:rsidSect="00D54E97">
          <w:pgSz w:w="11906" w:h="16838"/>
          <w:pgMar w:top="1418" w:right="1418" w:bottom="1418" w:left="1418" w:header="851" w:footer="992" w:gutter="0"/>
          <w:cols w:space="425"/>
          <w:docGrid w:type="lines" w:linePitch="360"/>
        </w:sectPr>
      </w:pPr>
    </w:p>
    <w:p w14:paraId="36D9F901" w14:textId="77777777"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Reporting biases</w:t>
      </w:r>
    </w:p>
    <w:p w14:paraId="63325B8A" w14:textId="77777777" w:rsidR="00440AAF" w:rsidRPr="008D7DD7" w:rsidRDefault="00440AAF" w:rsidP="00440AAF">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Primary outcome</w:t>
      </w:r>
    </w:p>
    <w:p w14:paraId="5214D361" w14:textId="4AB84343" w:rsidR="008228B2" w:rsidRDefault="008228B2" w:rsidP="00440AAF">
      <w:pPr>
        <w:rPr>
          <w:rFonts w:ascii="Times New Roman" w:eastAsia="MS Mincho" w:hAnsi="Times New Roman" w:cs="Times New Roman"/>
          <w:sz w:val="22"/>
        </w:rPr>
      </w:pPr>
      <w:r w:rsidRPr="008228B2">
        <w:rPr>
          <w:rFonts w:ascii="Times New Roman" w:eastAsia="MS Mincho" w:hAnsi="Times New Roman" w:cs="Times New Roman"/>
          <w:noProof/>
          <w:sz w:val="22"/>
          <w:lang w:val="en-PH" w:eastAsia="en-PH"/>
        </w:rPr>
        <w:drawing>
          <wp:inline distT="0" distB="0" distL="0" distR="0" wp14:anchorId="19F94765" wp14:editId="036F4E82">
            <wp:extent cx="4540103" cy="3026735"/>
            <wp:effectExtent l="0" t="0" r="0" b="0"/>
            <wp:docPr id="6" name="図 6"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グラフ, 散布図&#10;&#10;自動的に生成された説明"/>
                    <pic:cNvPicPr/>
                  </pic:nvPicPr>
                  <pic:blipFill>
                    <a:blip r:embed="rId25"/>
                    <a:stretch>
                      <a:fillRect/>
                    </a:stretch>
                  </pic:blipFill>
                  <pic:spPr>
                    <a:xfrm>
                      <a:off x="0" y="0"/>
                      <a:ext cx="4550088" cy="3033392"/>
                    </a:xfrm>
                    <a:prstGeom prst="rect">
                      <a:avLst/>
                    </a:prstGeom>
                  </pic:spPr>
                </pic:pic>
              </a:graphicData>
            </a:graphic>
          </wp:inline>
        </w:drawing>
      </w:r>
    </w:p>
    <w:p w14:paraId="1DEE99E5" w14:textId="1A5D37C7"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5638AB">
        <w:rPr>
          <w:rFonts w:ascii="Times New Roman" w:eastAsia="MS Mincho" w:hAnsi="Times New Roman" w:cs="Times New Roman"/>
          <w:sz w:val="22"/>
        </w:rPr>
        <w:t>5</w:t>
      </w:r>
      <w:r w:rsidRPr="008D7DD7">
        <w:rPr>
          <w:rFonts w:ascii="Times New Roman" w:eastAsia="MS Mincho" w:hAnsi="Times New Roman" w:cs="Times New Roman"/>
          <w:sz w:val="22"/>
        </w:rPr>
        <w:t>.</w:t>
      </w:r>
      <w:r w:rsidR="005638AB">
        <w:rPr>
          <w:rFonts w:ascii="Times New Roman" w:eastAsia="MS Mincho" w:hAnsi="Times New Roman" w:cs="Times New Roman"/>
          <w:sz w:val="22"/>
        </w:rPr>
        <w:t>1</w:t>
      </w:r>
      <w:r w:rsidR="008228B2">
        <w:rPr>
          <w:rFonts w:ascii="Times New Roman" w:eastAsia="MS Mincho" w:hAnsi="Times New Roman" w:cs="Times New Roman"/>
          <w:sz w:val="22"/>
        </w:rPr>
        <w:t>-a</w:t>
      </w:r>
      <w:r w:rsidRPr="008D7DD7">
        <w:rPr>
          <w:rFonts w:ascii="Times New Roman" w:eastAsia="MS Mincho" w:hAnsi="Times New Roman" w:cs="Times New Roman"/>
          <w:sz w:val="22"/>
        </w:rPr>
        <w:t xml:space="preserve"> Funnel plot of the achievement proportion of the goals at the long-term</w:t>
      </w:r>
    </w:p>
    <w:p w14:paraId="18FBD8E6" w14:textId="77777777" w:rsidR="00E245EF" w:rsidRPr="008D7DD7" w:rsidRDefault="00E245EF" w:rsidP="00440AAF">
      <w:pPr>
        <w:rPr>
          <w:rFonts w:ascii="Times New Roman" w:eastAsia="MS Mincho" w:hAnsi="Times New Roman" w:cs="Times New Roman"/>
          <w:sz w:val="22"/>
        </w:rPr>
      </w:pPr>
    </w:p>
    <w:p w14:paraId="6592BB15" w14:textId="77777777" w:rsidR="00440AAF" w:rsidRPr="008D7DD7" w:rsidRDefault="00440AAF" w:rsidP="00440AAF">
      <w:pPr>
        <w:ind w:firstLineChars="50" w:firstLine="110"/>
        <w:rPr>
          <w:rFonts w:ascii="Times New Roman" w:eastAsia="MS Mincho" w:hAnsi="Times New Roman" w:cs="Times New Roman"/>
          <w:i/>
          <w:iCs/>
          <w:sz w:val="22"/>
        </w:rPr>
      </w:pPr>
      <w:r w:rsidRPr="008D7DD7">
        <w:rPr>
          <w:rFonts w:ascii="Times New Roman" w:eastAsia="MS Mincho" w:hAnsi="Times New Roman" w:cs="Times New Roman"/>
          <w:i/>
          <w:iCs/>
          <w:sz w:val="22"/>
        </w:rPr>
        <w:t>Secondary outcomes</w:t>
      </w:r>
    </w:p>
    <w:p w14:paraId="54082CEC" w14:textId="3625C398" w:rsidR="003353A8" w:rsidRDefault="003353A8" w:rsidP="00440AAF">
      <w:pPr>
        <w:rPr>
          <w:rFonts w:ascii="Times New Roman" w:eastAsia="MS Mincho" w:hAnsi="Times New Roman" w:cs="Times New Roman"/>
          <w:sz w:val="22"/>
        </w:rPr>
      </w:pPr>
      <w:r w:rsidRPr="003353A8">
        <w:rPr>
          <w:rFonts w:ascii="Times New Roman" w:eastAsia="MS Mincho" w:hAnsi="Times New Roman" w:cs="Times New Roman"/>
          <w:noProof/>
          <w:sz w:val="22"/>
          <w:lang w:val="en-PH" w:eastAsia="en-PH"/>
        </w:rPr>
        <w:drawing>
          <wp:inline distT="0" distB="0" distL="0" distR="0" wp14:anchorId="61CD77E8" wp14:editId="686CE540">
            <wp:extent cx="4529471" cy="3019647"/>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46844" cy="3031229"/>
                    </a:xfrm>
                    <a:prstGeom prst="rect">
                      <a:avLst/>
                    </a:prstGeom>
                  </pic:spPr>
                </pic:pic>
              </a:graphicData>
            </a:graphic>
          </wp:inline>
        </w:drawing>
      </w:r>
    </w:p>
    <w:p w14:paraId="7D2BF45E" w14:textId="79943542" w:rsidR="00A03A84" w:rsidRPr="008D7DD7" w:rsidRDefault="00A03A84" w:rsidP="00440AAF">
      <w:pPr>
        <w:rPr>
          <w:rFonts w:ascii="Times New Roman" w:eastAsia="MS Mincho" w:hAnsi="Times New Roman" w:cs="Times New Roman"/>
          <w:sz w:val="22"/>
        </w:rPr>
      </w:pPr>
      <w:r w:rsidRPr="00A03A84">
        <w:rPr>
          <w:rFonts w:ascii="Times New Roman" w:eastAsia="MS Mincho" w:hAnsi="Times New Roman" w:cs="Times New Roman"/>
          <w:noProof/>
          <w:sz w:val="22"/>
          <w:lang w:val="en-PH" w:eastAsia="en-PH"/>
        </w:rPr>
        <w:drawing>
          <wp:inline distT="0" distB="0" distL="0" distR="0" wp14:anchorId="45CC21F5" wp14:editId="4A9DBA15">
            <wp:extent cx="4529470" cy="3019646"/>
            <wp:effectExtent l="0" t="0" r="0" b="0"/>
            <wp:docPr id="1487664881" name="図 1" descr="グラフ, 折れ線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64881" name="図 1" descr="グラフ, 折れ線グラフ, 散布図&#10;&#10;自動的に生成された説明"/>
                    <pic:cNvPicPr/>
                  </pic:nvPicPr>
                  <pic:blipFill>
                    <a:blip r:embed="rId27"/>
                    <a:stretch>
                      <a:fillRect/>
                    </a:stretch>
                  </pic:blipFill>
                  <pic:spPr>
                    <a:xfrm>
                      <a:off x="0" y="0"/>
                      <a:ext cx="4543232" cy="3028821"/>
                    </a:xfrm>
                    <a:prstGeom prst="rect">
                      <a:avLst/>
                    </a:prstGeom>
                  </pic:spPr>
                </pic:pic>
              </a:graphicData>
            </a:graphic>
          </wp:inline>
        </w:drawing>
      </w:r>
    </w:p>
    <w:p w14:paraId="49200D1D" w14:textId="2AFF7959"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8E24D4">
        <w:rPr>
          <w:rFonts w:ascii="Times New Roman" w:eastAsia="MS Mincho" w:hAnsi="Times New Roman" w:cs="Times New Roman"/>
          <w:sz w:val="22"/>
        </w:rPr>
        <w:t>5.</w:t>
      </w:r>
      <w:r w:rsidR="008228B2">
        <w:rPr>
          <w:rFonts w:ascii="Times New Roman" w:eastAsia="MS Mincho" w:hAnsi="Times New Roman" w:cs="Times New Roman"/>
          <w:sz w:val="22"/>
        </w:rPr>
        <w:t>1-b</w:t>
      </w:r>
      <w:r w:rsidR="004A6081">
        <w:rPr>
          <w:rFonts w:ascii="Times New Roman" w:eastAsia="MS Mincho" w:hAnsi="Times New Roman" w:cs="Times New Roman"/>
          <w:sz w:val="22"/>
        </w:rPr>
        <w:t xml:space="preserve"> </w:t>
      </w:r>
      <w:r w:rsidRPr="008D7DD7">
        <w:rPr>
          <w:rFonts w:ascii="Times New Roman" w:eastAsia="MS Mincho" w:hAnsi="Times New Roman" w:cs="Times New Roman"/>
          <w:sz w:val="22"/>
        </w:rPr>
        <w:t>Funnel plot of the achievement proportion of the goals at the short-term</w:t>
      </w:r>
    </w:p>
    <w:p w14:paraId="3500292D" w14:textId="77777777" w:rsidR="008970C9" w:rsidRPr="008D7DD7" w:rsidRDefault="008970C9" w:rsidP="00440AAF">
      <w:pPr>
        <w:rPr>
          <w:rFonts w:ascii="Times New Roman" w:eastAsia="MS Mincho" w:hAnsi="Times New Roman" w:cs="Times New Roman"/>
          <w:sz w:val="22"/>
        </w:rPr>
      </w:pPr>
    </w:p>
    <w:p w14:paraId="42894F1E" w14:textId="3E9ADD93" w:rsidR="00FE7F3F" w:rsidRDefault="00FE7F3F" w:rsidP="002D58B7">
      <w:pPr>
        <w:rPr>
          <w:rFonts w:ascii="Times New Roman" w:eastAsia="MS Mincho" w:hAnsi="Times New Roman" w:cs="Times New Roman"/>
          <w:sz w:val="22"/>
        </w:rPr>
      </w:pPr>
    </w:p>
    <w:p w14:paraId="418DB035" w14:textId="7695789E" w:rsidR="00E83FD8" w:rsidRDefault="00E83FD8" w:rsidP="002D58B7">
      <w:pPr>
        <w:rPr>
          <w:rFonts w:ascii="Times New Roman" w:eastAsia="MS Mincho" w:hAnsi="Times New Roman" w:cs="Times New Roman"/>
          <w:sz w:val="22"/>
        </w:rPr>
      </w:pPr>
      <w:r w:rsidRPr="00E83FD8">
        <w:rPr>
          <w:rFonts w:ascii="Times New Roman" w:eastAsia="MS Mincho" w:hAnsi="Times New Roman" w:cs="Times New Roman"/>
          <w:noProof/>
          <w:sz w:val="22"/>
          <w:lang w:val="en-PH" w:eastAsia="en-PH"/>
        </w:rPr>
        <w:drawing>
          <wp:inline distT="0" distB="0" distL="0" distR="0" wp14:anchorId="5F413E08" wp14:editId="37F9F65D">
            <wp:extent cx="4545330" cy="3030220"/>
            <wp:effectExtent l="0" t="0" r="0" b="0"/>
            <wp:docPr id="13" name="図 13"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descr="グラフ, 散布図&#10;&#10;自動的に生成された説明"/>
                    <pic:cNvPicPr/>
                  </pic:nvPicPr>
                  <pic:blipFill>
                    <a:blip r:embed="rId28"/>
                    <a:stretch>
                      <a:fillRect/>
                    </a:stretch>
                  </pic:blipFill>
                  <pic:spPr>
                    <a:xfrm>
                      <a:off x="0" y="0"/>
                      <a:ext cx="4555718" cy="3037145"/>
                    </a:xfrm>
                    <a:prstGeom prst="rect">
                      <a:avLst/>
                    </a:prstGeom>
                  </pic:spPr>
                </pic:pic>
              </a:graphicData>
            </a:graphic>
          </wp:inline>
        </w:drawing>
      </w:r>
    </w:p>
    <w:p w14:paraId="354B98DD" w14:textId="3BA772AE" w:rsidR="005B493F" w:rsidRDefault="002D58B7" w:rsidP="002D58B7">
      <w:pPr>
        <w:rPr>
          <w:rFonts w:ascii="Times New Roman" w:eastAsia="MS Mincho" w:hAnsi="Times New Roman" w:cs="Times New Roman"/>
          <w:sz w:val="22"/>
        </w:rPr>
      </w:pPr>
      <w:r w:rsidRPr="002D58B7">
        <w:rPr>
          <w:rFonts w:ascii="Times New Roman" w:eastAsia="MS Mincho" w:hAnsi="Times New Roman" w:cs="Times New Roman"/>
          <w:sz w:val="22"/>
        </w:rPr>
        <w:t>Figure S5.</w:t>
      </w:r>
      <w:r w:rsidR="00E83FD8">
        <w:rPr>
          <w:rFonts w:ascii="Times New Roman" w:eastAsia="MS Mincho" w:hAnsi="Times New Roman" w:cs="Times New Roman"/>
          <w:sz w:val="22"/>
        </w:rPr>
        <w:t>2-a</w:t>
      </w:r>
      <w:r w:rsidRPr="002D58B7">
        <w:rPr>
          <w:rFonts w:ascii="Times New Roman" w:eastAsia="MS Mincho" w:hAnsi="Times New Roman" w:cs="Times New Roman"/>
          <w:sz w:val="22"/>
        </w:rPr>
        <w:t xml:space="preserve"> Funnel plots of SBP at the long-term</w:t>
      </w:r>
    </w:p>
    <w:p w14:paraId="20EA1B28" w14:textId="43B84840" w:rsidR="005B493F" w:rsidRPr="002D58B7" w:rsidRDefault="005B493F" w:rsidP="002D58B7">
      <w:pPr>
        <w:rPr>
          <w:rFonts w:ascii="Times New Roman" w:eastAsia="MS Mincho" w:hAnsi="Times New Roman" w:cs="Times New Roman"/>
          <w:sz w:val="22"/>
        </w:rPr>
      </w:pPr>
    </w:p>
    <w:p w14:paraId="36422066" w14:textId="77777777" w:rsidR="009A0CF4" w:rsidRDefault="009A0CF4" w:rsidP="002D58B7">
      <w:pPr>
        <w:rPr>
          <w:rFonts w:ascii="Times New Roman" w:eastAsia="MS Mincho" w:hAnsi="Times New Roman" w:cs="Times New Roman"/>
          <w:noProof/>
          <w:sz w:val="22"/>
        </w:rPr>
      </w:pPr>
    </w:p>
    <w:p w14:paraId="0460FCB3" w14:textId="2AE5A3E4" w:rsidR="00F1129E" w:rsidRDefault="009A0CF4" w:rsidP="002D58B7">
      <w:pPr>
        <w:rPr>
          <w:rFonts w:ascii="Times New Roman" w:eastAsia="MS Mincho" w:hAnsi="Times New Roman" w:cs="Times New Roman"/>
          <w:sz w:val="22"/>
        </w:rPr>
      </w:pPr>
      <w:r w:rsidRPr="009A0CF4">
        <w:rPr>
          <w:rFonts w:ascii="Times New Roman" w:eastAsia="MS Mincho" w:hAnsi="Times New Roman" w:cs="Times New Roman"/>
          <w:sz w:val="22"/>
        </w:rPr>
        <w:t xml:space="preserve"> </w:t>
      </w:r>
    </w:p>
    <w:p w14:paraId="5570AA30" w14:textId="2442719C" w:rsidR="00F73CC2" w:rsidRDefault="00F73CC2" w:rsidP="002D58B7">
      <w:pPr>
        <w:rPr>
          <w:rFonts w:ascii="Times New Roman" w:eastAsia="MS Mincho" w:hAnsi="Times New Roman" w:cs="Times New Roman"/>
          <w:sz w:val="22"/>
        </w:rPr>
      </w:pPr>
    </w:p>
    <w:p w14:paraId="65ABEBA5" w14:textId="0F7D482C" w:rsidR="00A278E8" w:rsidRDefault="00A278E8" w:rsidP="002D58B7">
      <w:pPr>
        <w:rPr>
          <w:rFonts w:ascii="Times New Roman" w:eastAsia="MS Mincho" w:hAnsi="Times New Roman" w:cs="Times New Roman"/>
          <w:sz w:val="22"/>
        </w:rPr>
      </w:pPr>
      <w:r w:rsidRPr="00A278E8">
        <w:rPr>
          <w:rFonts w:ascii="Times New Roman" w:eastAsia="MS Mincho" w:hAnsi="Times New Roman" w:cs="Times New Roman"/>
          <w:noProof/>
          <w:sz w:val="22"/>
          <w:lang w:val="en-PH" w:eastAsia="en-PH"/>
        </w:rPr>
        <w:drawing>
          <wp:inline distT="0" distB="0" distL="0" distR="0" wp14:anchorId="5446775B" wp14:editId="1C574C7D">
            <wp:extent cx="4518660" cy="3012440"/>
            <wp:effectExtent l="0" t="0" r="0" b="0"/>
            <wp:docPr id="1800103010" name="図 1"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03010" name="図 1" descr="グラフ, 散布図&#10;&#10;自動的に生成された説明"/>
                    <pic:cNvPicPr/>
                  </pic:nvPicPr>
                  <pic:blipFill>
                    <a:blip r:embed="rId29"/>
                    <a:stretch>
                      <a:fillRect/>
                    </a:stretch>
                  </pic:blipFill>
                  <pic:spPr>
                    <a:xfrm>
                      <a:off x="0" y="0"/>
                      <a:ext cx="4519526" cy="3013017"/>
                    </a:xfrm>
                    <a:prstGeom prst="rect">
                      <a:avLst/>
                    </a:prstGeom>
                  </pic:spPr>
                </pic:pic>
              </a:graphicData>
            </a:graphic>
          </wp:inline>
        </w:drawing>
      </w:r>
    </w:p>
    <w:p w14:paraId="0859B554" w14:textId="3D07FDBE" w:rsidR="002D58B7" w:rsidRDefault="002D58B7" w:rsidP="002D58B7">
      <w:pPr>
        <w:rPr>
          <w:rFonts w:ascii="Times New Roman" w:eastAsia="MS Mincho" w:hAnsi="Times New Roman" w:cs="Times New Roman"/>
          <w:sz w:val="22"/>
        </w:rPr>
      </w:pPr>
      <w:r w:rsidRPr="002D58B7">
        <w:rPr>
          <w:rFonts w:ascii="Times New Roman" w:eastAsia="MS Mincho" w:hAnsi="Times New Roman" w:cs="Times New Roman"/>
          <w:sz w:val="22"/>
        </w:rPr>
        <w:t>Figure S5.</w:t>
      </w:r>
      <w:r w:rsidR="009A0CF4">
        <w:rPr>
          <w:rFonts w:ascii="Times New Roman" w:eastAsia="MS Mincho" w:hAnsi="Times New Roman" w:cs="Times New Roman"/>
          <w:sz w:val="22"/>
        </w:rPr>
        <w:t>2-b</w:t>
      </w:r>
      <w:r w:rsidRPr="002D58B7">
        <w:rPr>
          <w:rFonts w:ascii="Times New Roman" w:eastAsia="MS Mincho" w:hAnsi="Times New Roman" w:cs="Times New Roman"/>
          <w:sz w:val="22"/>
        </w:rPr>
        <w:t xml:space="preserve"> Funnel plot of SBP at the short-term</w:t>
      </w:r>
    </w:p>
    <w:p w14:paraId="0F735C2F" w14:textId="77777777" w:rsidR="005B493F" w:rsidRDefault="005B493F" w:rsidP="002D58B7">
      <w:pPr>
        <w:rPr>
          <w:rFonts w:ascii="Times New Roman" w:eastAsia="MS Mincho" w:hAnsi="Times New Roman" w:cs="Times New Roman"/>
          <w:sz w:val="22"/>
        </w:rPr>
      </w:pPr>
    </w:p>
    <w:p w14:paraId="547CFB16" w14:textId="06966944" w:rsidR="00DF7D14" w:rsidRDefault="00DF7D14" w:rsidP="002D58B7">
      <w:pPr>
        <w:rPr>
          <w:rFonts w:ascii="Times New Roman" w:eastAsia="MS Mincho" w:hAnsi="Times New Roman" w:cs="Times New Roman"/>
          <w:sz w:val="22"/>
        </w:rPr>
      </w:pPr>
    </w:p>
    <w:p w14:paraId="4EAA3F93" w14:textId="3E240711" w:rsidR="00356C34" w:rsidRDefault="00356C34" w:rsidP="002D58B7">
      <w:pPr>
        <w:rPr>
          <w:rFonts w:ascii="Times New Roman" w:eastAsia="MS Mincho" w:hAnsi="Times New Roman" w:cs="Times New Roman"/>
          <w:sz w:val="22"/>
        </w:rPr>
      </w:pPr>
      <w:r w:rsidRPr="00356C34">
        <w:rPr>
          <w:rFonts w:ascii="Times New Roman" w:eastAsia="MS Mincho" w:hAnsi="Times New Roman" w:cs="Times New Roman"/>
          <w:noProof/>
          <w:sz w:val="22"/>
          <w:lang w:val="en-PH" w:eastAsia="en-PH"/>
        </w:rPr>
        <w:drawing>
          <wp:inline distT="0" distB="0" distL="0" distR="0" wp14:anchorId="072FE8A0" wp14:editId="627061C5">
            <wp:extent cx="4518838" cy="3012559"/>
            <wp:effectExtent l="0" t="0" r="0" b="0"/>
            <wp:docPr id="15" name="図 15"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descr="グラフ, 散布図&#10;&#10;自動的に生成された説明"/>
                    <pic:cNvPicPr/>
                  </pic:nvPicPr>
                  <pic:blipFill>
                    <a:blip r:embed="rId30"/>
                    <a:stretch>
                      <a:fillRect/>
                    </a:stretch>
                  </pic:blipFill>
                  <pic:spPr>
                    <a:xfrm>
                      <a:off x="0" y="0"/>
                      <a:ext cx="4522333" cy="3014889"/>
                    </a:xfrm>
                    <a:prstGeom prst="rect">
                      <a:avLst/>
                    </a:prstGeom>
                  </pic:spPr>
                </pic:pic>
              </a:graphicData>
            </a:graphic>
          </wp:inline>
        </w:drawing>
      </w:r>
    </w:p>
    <w:p w14:paraId="6C176A80" w14:textId="37E199DB" w:rsidR="002E65A3" w:rsidRDefault="002D58B7" w:rsidP="002D58B7">
      <w:pPr>
        <w:rPr>
          <w:rFonts w:ascii="Times New Roman" w:eastAsia="MS Mincho" w:hAnsi="Times New Roman" w:cs="Times New Roman"/>
          <w:sz w:val="22"/>
        </w:rPr>
      </w:pPr>
      <w:r w:rsidRPr="002D58B7">
        <w:rPr>
          <w:rFonts w:ascii="Times New Roman" w:eastAsia="MS Mincho" w:hAnsi="Times New Roman" w:cs="Times New Roman"/>
          <w:sz w:val="22"/>
        </w:rPr>
        <w:t>Figure S5.</w:t>
      </w:r>
      <w:r w:rsidR="00356C34">
        <w:rPr>
          <w:rFonts w:ascii="Times New Roman" w:eastAsia="MS Mincho" w:hAnsi="Times New Roman" w:cs="Times New Roman"/>
          <w:sz w:val="22"/>
        </w:rPr>
        <w:t>3-a</w:t>
      </w:r>
      <w:r w:rsidRPr="002D58B7">
        <w:rPr>
          <w:rFonts w:ascii="Times New Roman" w:eastAsia="MS Mincho" w:hAnsi="Times New Roman" w:cs="Times New Roman"/>
          <w:sz w:val="22"/>
        </w:rPr>
        <w:t xml:space="preserve"> Funnel plot of DBP at the long-term</w:t>
      </w:r>
    </w:p>
    <w:p w14:paraId="748E0CF0" w14:textId="62BDBCA9" w:rsidR="002D58B7" w:rsidRPr="002D58B7" w:rsidRDefault="002D58B7" w:rsidP="002D58B7">
      <w:pPr>
        <w:rPr>
          <w:rFonts w:ascii="Times New Roman" w:eastAsia="MS Mincho" w:hAnsi="Times New Roman" w:cs="Times New Roman"/>
          <w:sz w:val="22"/>
        </w:rPr>
      </w:pPr>
    </w:p>
    <w:p w14:paraId="7103CE9A" w14:textId="55A71F04" w:rsidR="00F63589" w:rsidRDefault="00F63589" w:rsidP="002D58B7">
      <w:pPr>
        <w:rPr>
          <w:rFonts w:ascii="Times New Roman" w:eastAsia="MS Mincho" w:hAnsi="Times New Roman" w:cs="Times New Roman"/>
          <w:sz w:val="22"/>
        </w:rPr>
      </w:pPr>
    </w:p>
    <w:p w14:paraId="6FBB5466" w14:textId="2E56A1E1" w:rsidR="00FF36F3" w:rsidRDefault="00FF36F3" w:rsidP="002D58B7">
      <w:pPr>
        <w:rPr>
          <w:rFonts w:ascii="Times New Roman" w:eastAsia="MS Mincho" w:hAnsi="Times New Roman" w:cs="Times New Roman"/>
          <w:sz w:val="22"/>
        </w:rPr>
      </w:pPr>
    </w:p>
    <w:p w14:paraId="2EC1EA20" w14:textId="6A768F39" w:rsidR="00085977" w:rsidRDefault="00F61B12" w:rsidP="002D58B7">
      <w:pPr>
        <w:rPr>
          <w:rFonts w:ascii="Times New Roman" w:eastAsia="MS Mincho" w:hAnsi="Times New Roman" w:cs="Times New Roman"/>
          <w:sz w:val="22"/>
        </w:rPr>
      </w:pPr>
      <w:r w:rsidRPr="00085977">
        <w:rPr>
          <w:rFonts w:ascii="Times New Roman" w:eastAsia="MS Mincho" w:hAnsi="Times New Roman" w:cs="Times New Roman"/>
          <w:noProof/>
          <w:sz w:val="22"/>
          <w:lang w:val="en-PH" w:eastAsia="en-PH"/>
        </w:rPr>
        <w:drawing>
          <wp:inline distT="0" distB="0" distL="0" distR="0" wp14:anchorId="61615E24" wp14:editId="6F657327">
            <wp:extent cx="4529455" cy="3019636"/>
            <wp:effectExtent l="0" t="0" r="0" b="0"/>
            <wp:docPr id="837326205" name="図 1"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326205" name="図 1" descr="グラフ, 散布図&#10;&#10;自動的に生成された説明"/>
                    <pic:cNvPicPr/>
                  </pic:nvPicPr>
                  <pic:blipFill>
                    <a:blip r:embed="rId31"/>
                    <a:stretch>
                      <a:fillRect/>
                    </a:stretch>
                  </pic:blipFill>
                  <pic:spPr>
                    <a:xfrm>
                      <a:off x="0" y="0"/>
                      <a:ext cx="4540089" cy="3026725"/>
                    </a:xfrm>
                    <a:prstGeom prst="rect">
                      <a:avLst/>
                    </a:prstGeom>
                  </pic:spPr>
                </pic:pic>
              </a:graphicData>
            </a:graphic>
          </wp:inline>
        </w:drawing>
      </w:r>
    </w:p>
    <w:p w14:paraId="34815539" w14:textId="6B622212" w:rsidR="002D58B7" w:rsidRDefault="002D58B7" w:rsidP="002D58B7">
      <w:pPr>
        <w:rPr>
          <w:rFonts w:ascii="Times New Roman" w:eastAsia="MS Mincho" w:hAnsi="Times New Roman" w:cs="Times New Roman"/>
          <w:sz w:val="22"/>
        </w:rPr>
      </w:pPr>
      <w:r w:rsidRPr="002D58B7">
        <w:rPr>
          <w:rFonts w:ascii="Times New Roman" w:eastAsia="MS Mincho" w:hAnsi="Times New Roman" w:cs="Times New Roman"/>
          <w:sz w:val="22"/>
        </w:rPr>
        <w:t>Figure S5.</w:t>
      </w:r>
      <w:r w:rsidR="00FF36F3">
        <w:rPr>
          <w:rFonts w:ascii="Times New Roman" w:eastAsia="MS Mincho" w:hAnsi="Times New Roman" w:cs="Times New Roman"/>
          <w:sz w:val="22"/>
        </w:rPr>
        <w:t>3-b</w:t>
      </w:r>
      <w:r w:rsidRPr="002D58B7">
        <w:rPr>
          <w:rFonts w:ascii="Times New Roman" w:eastAsia="MS Mincho" w:hAnsi="Times New Roman" w:cs="Times New Roman"/>
          <w:sz w:val="22"/>
        </w:rPr>
        <w:t xml:space="preserve"> Funnel plot of DBP at the short-term</w:t>
      </w:r>
    </w:p>
    <w:p w14:paraId="3FA436AD" w14:textId="77777777" w:rsidR="002D58B7" w:rsidRDefault="002D58B7" w:rsidP="00440AAF">
      <w:pPr>
        <w:rPr>
          <w:rFonts w:ascii="Times New Roman" w:eastAsia="MS Mincho" w:hAnsi="Times New Roman" w:cs="Times New Roman"/>
          <w:sz w:val="22"/>
        </w:rPr>
      </w:pPr>
    </w:p>
    <w:p w14:paraId="2B3EE85B" w14:textId="62783B35" w:rsidR="00DF7D14" w:rsidRDefault="00DF7D14" w:rsidP="00440AAF">
      <w:pPr>
        <w:rPr>
          <w:rFonts w:ascii="Times New Roman" w:eastAsia="MS Mincho" w:hAnsi="Times New Roman" w:cs="Times New Roman"/>
          <w:sz w:val="22"/>
        </w:rPr>
      </w:pPr>
    </w:p>
    <w:p w14:paraId="34BDAEDD" w14:textId="0E3EC029" w:rsidR="00133672" w:rsidRDefault="00133672" w:rsidP="00440AAF">
      <w:pPr>
        <w:rPr>
          <w:rFonts w:ascii="Times New Roman" w:eastAsia="MS Mincho" w:hAnsi="Times New Roman" w:cs="Times New Roman"/>
          <w:sz w:val="22"/>
        </w:rPr>
      </w:pPr>
      <w:r w:rsidRPr="00133672">
        <w:rPr>
          <w:rFonts w:ascii="Times New Roman" w:eastAsia="MS Mincho" w:hAnsi="Times New Roman" w:cs="Times New Roman"/>
          <w:noProof/>
          <w:sz w:val="22"/>
          <w:lang w:val="en-PH" w:eastAsia="en-PH"/>
        </w:rPr>
        <w:drawing>
          <wp:inline distT="0" distB="0" distL="0" distR="0" wp14:anchorId="185E9261" wp14:editId="3A7B099E">
            <wp:extent cx="4529470" cy="3019647"/>
            <wp:effectExtent l="0" t="0" r="0" b="0"/>
            <wp:docPr id="47" name="図 47"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7" descr="グラフ, 散布図&#10;&#10;自動的に生成された説明"/>
                    <pic:cNvPicPr/>
                  </pic:nvPicPr>
                  <pic:blipFill>
                    <a:blip r:embed="rId32"/>
                    <a:stretch>
                      <a:fillRect/>
                    </a:stretch>
                  </pic:blipFill>
                  <pic:spPr>
                    <a:xfrm>
                      <a:off x="0" y="0"/>
                      <a:ext cx="4541840" cy="3027894"/>
                    </a:xfrm>
                    <a:prstGeom prst="rect">
                      <a:avLst/>
                    </a:prstGeom>
                  </pic:spPr>
                </pic:pic>
              </a:graphicData>
            </a:graphic>
          </wp:inline>
        </w:drawing>
      </w:r>
    </w:p>
    <w:p w14:paraId="6DA3EE5E" w14:textId="530DF650"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4A6081">
        <w:rPr>
          <w:rFonts w:ascii="Times New Roman" w:eastAsia="MS Mincho" w:hAnsi="Times New Roman" w:cs="Times New Roman"/>
          <w:sz w:val="22"/>
        </w:rPr>
        <w:t>5.</w:t>
      </w:r>
      <w:r w:rsidR="00133672">
        <w:rPr>
          <w:rFonts w:ascii="Times New Roman" w:eastAsia="MS Mincho" w:hAnsi="Times New Roman" w:cs="Times New Roman"/>
          <w:sz w:val="22"/>
        </w:rPr>
        <w:t>4-a</w:t>
      </w:r>
      <w:r w:rsidRPr="008D7DD7">
        <w:rPr>
          <w:rFonts w:ascii="Times New Roman" w:eastAsia="MS Mincho" w:hAnsi="Times New Roman" w:cs="Times New Roman"/>
          <w:sz w:val="22"/>
        </w:rPr>
        <w:t xml:space="preserve"> Funnel plot of </w:t>
      </w:r>
      <w:r w:rsidR="005575E5">
        <w:rPr>
          <w:rFonts w:ascii="Times New Roman" w:eastAsia="MS Mincho" w:hAnsi="Times New Roman" w:cs="Times New Roman"/>
          <w:sz w:val="22"/>
        </w:rPr>
        <w:t>mortality</w:t>
      </w:r>
      <w:r w:rsidRPr="008D7DD7">
        <w:rPr>
          <w:rFonts w:ascii="Times New Roman" w:eastAsia="MS Mincho" w:hAnsi="Times New Roman" w:cs="Times New Roman"/>
          <w:sz w:val="22"/>
        </w:rPr>
        <w:t xml:space="preserve"> at the </w:t>
      </w:r>
      <w:r w:rsidR="005575E5">
        <w:rPr>
          <w:rFonts w:ascii="Times New Roman" w:eastAsia="MS Mincho" w:hAnsi="Times New Roman" w:cs="Times New Roman"/>
          <w:sz w:val="22"/>
        </w:rPr>
        <w:t>long</w:t>
      </w:r>
      <w:r w:rsidRPr="008D7DD7">
        <w:rPr>
          <w:rFonts w:ascii="Times New Roman" w:eastAsia="MS Mincho" w:hAnsi="Times New Roman" w:cs="Times New Roman"/>
          <w:sz w:val="22"/>
        </w:rPr>
        <w:t>-term</w:t>
      </w:r>
    </w:p>
    <w:p w14:paraId="0CED1649" w14:textId="55AE93EA" w:rsidR="008970C9" w:rsidRPr="008D7DD7" w:rsidRDefault="008970C9" w:rsidP="00440AAF">
      <w:pPr>
        <w:rPr>
          <w:rFonts w:ascii="Times New Roman" w:eastAsia="MS Mincho" w:hAnsi="Times New Roman" w:cs="Times New Roman"/>
          <w:sz w:val="22"/>
        </w:rPr>
      </w:pPr>
    </w:p>
    <w:p w14:paraId="0E5CA571" w14:textId="6B3F0F60" w:rsidR="008970C9" w:rsidRDefault="008970C9" w:rsidP="00440AAF">
      <w:pPr>
        <w:rPr>
          <w:rFonts w:ascii="Times New Roman" w:eastAsia="MS Mincho" w:hAnsi="Times New Roman" w:cs="Times New Roman"/>
          <w:sz w:val="22"/>
        </w:rPr>
      </w:pPr>
    </w:p>
    <w:p w14:paraId="57DE11C6" w14:textId="4E4FC39B" w:rsidR="00133672" w:rsidRPr="008D7DD7" w:rsidRDefault="00133672" w:rsidP="00440AAF">
      <w:pPr>
        <w:rPr>
          <w:rFonts w:ascii="Times New Roman" w:eastAsia="MS Mincho" w:hAnsi="Times New Roman" w:cs="Times New Roman"/>
          <w:sz w:val="22"/>
        </w:rPr>
      </w:pPr>
    </w:p>
    <w:p w14:paraId="2DA47C80" w14:textId="507E62C1" w:rsidR="00CF6927" w:rsidRDefault="00CF6927" w:rsidP="00440AAF">
      <w:pPr>
        <w:rPr>
          <w:rFonts w:ascii="Times New Roman" w:eastAsia="MS Mincho" w:hAnsi="Times New Roman" w:cs="Times New Roman"/>
          <w:sz w:val="22"/>
        </w:rPr>
      </w:pPr>
      <w:r>
        <w:rPr>
          <w:rFonts w:ascii="Times New Roman" w:eastAsia="MS Mincho" w:hAnsi="Times New Roman" w:cs="Times New Roman"/>
          <w:noProof/>
          <w:sz w:val="22"/>
          <w:lang w:val="en-PH" w:eastAsia="en-PH"/>
        </w:rPr>
        <w:drawing>
          <wp:inline distT="0" distB="0" distL="0" distR="0" wp14:anchorId="361CBBA7" wp14:editId="34254D8A">
            <wp:extent cx="4512945" cy="3008630"/>
            <wp:effectExtent l="0" t="0" r="1905" b="1270"/>
            <wp:docPr id="7178710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13265" cy="3008843"/>
                    </a:xfrm>
                    <a:prstGeom prst="rect">
                      <a:avLst/>
                    </a:prstGeom>
                    <a:noFill/>
                    <a:ln>
                      <a:noFill/>
                    </a:ln>
                  </pic:spPr>
                </pic:pic>
              </a:graphicData>
            </a:graphic>
          </wp:inline>
        </w:drawing>
      </w:r>
    </w:p>
    <w:p w14:paraId="44FC8E60" w14:textId="6BDA3808" w:rsidR="00440AAF" w:rsidRPr="008D7DD7" w:rsidRDefault="00440AAF" w:rsidP="00440AAF">
      <w:pPr>
        <w:rPr>
          <w:rFonts w:ascii="Times New Roman" w:eastAsia="MS Mincho" w:hAnsi="Times New Roman" w:cs="Times New Roman"/>
          <w:sz w:val="22"/>
        </w:rPr>
      </w:pPr>
      <w:r w:rsidRPr="008D7DD7">
        <w:rPr>
          <w:rFonts w:ascii="Times New Roman" w:eastAsia="MS Mincho" w:hAnsi="Times New Roman" w:cs="Times New Roman"/>
          <w:sz w:val="22"/>
        </w:rPr>
        <w:t>Figure S</w:t>
      </w:r>
      <w:r w:rsidR="005575E5">
        <w:rPr>
          <w:rFonts w:ascii="Times New Roman" w:eastAsia="MS Mincho" w:hAnsi="Times New Roman" w:cs="Times New Roman"/>
          <w:sz w:val="22"/>
        </w:rPr>
        <w:t>5.</w:t>
      </w:r>
      <w:r w:rsidR="00133672">
        <w:rPr>
          <w:rFonts w:ascii="Times New Roman" w:eastAsia="MS Mincho" w:hAnsi="Times New Roman" w:cs="Times New Roman"/>
          <w:sz w:val="22"/>
        </w:rPr>
        <w:t>4-b</w:t>
      </w:r>
      <w:r w:rsidRPr="008D7DD7">
        <w:rPr>
          <w:rFonts w:ascii="Times New Roman" w:eastAsia="MS Mincho" w:hAnsi="Times New Roman" w:cs="Times New Roman"/>
          <w:sz w:val="22"/>
        </w:rPr>
        <w:t xml:space="preserve"> Funnel plot of </w:t>
      </w:r>
      <w:r w:rsidR="005575E5">
        <w:rPr>
          <w:rFonts w:ascii="Times New Roman" w:eastAsia="MS Mincho" w:hAnsi="Times New Roman" w:cs="Times New Roman"/>
          <w:sz w:val="22"/>
        </w:rPr>
        <w:t>mortality</w:t>
      </w:r>
      <w:r w:rsidRPr="008D7DD7">
        <w:rPr>
          <w:rFonts w:ascii="Times New Roman" w:eastAsia="MS Mincho" w:hAnsi="Times New Roman" w:cs="Times New Roman"/>
          <w:sz w:val="22"/>
        </w:rPr>
        <w:t xml:space="preserve"> at the short-term</w:t>
      </w:r>
    </w:p>
    <w:p w14:paraId="772D66CA" w14:textId="77777777" w:rsidR="005E1C25" w:rsidRDefault="005E1C25" w:rsidP="004E2F2C">
      <w:pPr>
        <w:rPr>
          <w:rFonts w:ascii="Times New Roman" w:eastAsia="MS Mincho" w:hAnsi="Times New Roman" w:cs="Times New Roman"/>
          <w:sz w:val="22"/>
        </w:rPr>
        <w:sectPr w:rsidR="005E1C25" w:rsidSect="00D54E97">
          <w:pgSz w:w="11906" w:h="16838"/>
          <w:pgMar w:top="1418" w:right="1418" w:bottom="1418" w:left="1418" w:header="851" w:footer="992" w:gutter="0"/>
          <w:cols w:space="425"/>
          <w:docGrid w:type="lines" w:linePitch="360"/>
        </w:sectPr>
      </w:pPr>
    </w:p>
    <w:p w14:paraId="04501B02" w14:textId="77777777" w:rsidR="004024FE" w:rsidRPr="008D7DD7" w:rsidRDefault="004024FE" w:rsidP="004024FE">
      <w:pPr>
        <w:rPr>
          <w:rFonts w:ascii="Times New Roman" w:eastAsia="MS Mincho" w:hAnsi="Times New Roman" w:cs="Times New Roman"/>
          <w:b/>
          <w:bCs/>
          <w:sz w:val="22"/>
        </w:rPr>
      </w:pPr>
      <w:r w:rsidRPr="008D7DD7">
        <w:rPr>
          <w:rFonts w:ascii="Times New Roman" w:eastAsia="MS Mincho" w:hAnsi="Times New Roman" w:cs="Times New Roman"/>
          <w:b/>
          <w:bCs/>
          <w:sz w:val="22"/>
        </w:rPr>
        <w:t>Supplemental Tables and supporting information</w:t>
      </w:r>
    </w:p>
    <w:p w14:paraId="72E0EB94" w14:textId="07D4E0EE" w:rsidR="00235451" w:rsidRPr="00251F16" w:rsidRDefault="00235451" w:rsidP="004E2F2C">
      <w:pPr>
        <w:rPr>
          <w:rFonts w:ascii="Times New Roman" w:eastAsia="MS Mincho" w:hAnsi="Times New Roman" w:cs="Times New Roman"/>
          <w:sz w:val="24"/>
          <w:szCs w:val="24"/>
        </w:rPr>
      </w:pPr>
      <w:r w:rsidRPr="00251F16">
        <w:rPr>
          <w:rFonts w:ascii="Times New Roman" w:eastAsia="MS Mincho" w:hAnsi="Times New Roman" w:cs="Times New Roman"/>
          <w:sz w:val="24"/>
          <w:szCs w:val="24"/>
        </w:rPr>
        <w:t>Table S1.</w:t>
      </w:r>
      <w:r w:rsidR="00012D51" w:rsidRPr="00251F16">
        <w:rPr>
          <w:rFonts w:ascii="Times New Roman" w:eastAsia="MS Mincho" w:hAnsi="Times New Roman" w:cs="Times New Roman"/>
          <w:sz w:val="24"/>
          <w:szCs w:val="24"/>
        </w:rPr>
        <w:t xml:space="preserve"> Search sources and search strategies</w:t>
      </w:r>
    </w:p>
    <w:tbl>
      <w:tblPr>
        <w:tblStyle w:val="TableGrid"/>
        <w:tblW w:w="0" w:type="auto"/>
        <w:tblLook w:val="04A0" w:firstRow="1" w:lastRow="0" w:firstColumn="1" w:lastColumn="0" w:noHBand="0" w:noVBand="1"/>
      </w:tblPr>
      <w:tblGrid>
        <w:gridCol w:w="9060"/>
      </w:tblGrid>
      <w:tr w:rsidR="00235451" w:rsidRPr="00251F16" w14:paraId="0C7544D8" w14:textId="77777777" w:rsidTr="00F23D7A">
        <w:tc>
          <w:tcPr>
            <w:tcW w:w="9060" w:type="dxa"/>
          </w:tcPr>
          <w:p w14:paraId="09A7FBD8" w14:textId="60E358D9" w:rsidR="00235451" w:rsidRPr="00251F16" w:rsidRDefault="00235451" w:rsidP="00235451">
            <w:pPr>
              <w:pStyle w:val="ListParagraph"/>
              <w:numPr>
                <w:ilvl w:val="0"/>
                <w:numId w:val="1"/>
              </w:numPr>
              <w:ind w:leftChars="0"/>
              <w:rPr>
                <w:rFonts w:ascii="Times New Roman" w:eastAsia="MS Mincho" w:hAnsi="Times New Roman" w:cs="Times New Roman"/>
                <w:sz w:val="24"/>
                <w:szCs w:val="24"/>
              </w:rPr>
            </w:pPr>
            <w:r w:rsidRPr="00251F16">
              <w:rPr>
                <w:rFonts w:ascii="Times New Roman" w:eastAsia="MS Mincho" w:hAnsi="Times New Roman" w:cs="Times New Roman"/>
                <w:szCs w:val="21"/>
              </w:rPr>
              <w:t xml:space="preserve">the Cochrane Central Register of Controlled Trials (CENTRAL) on The Cochrane Library </w:t>
            </w:r>
          </w:p>
        </w:tc>
      </w:tr>
      <w:tr w:rsidR="00235451" w:rsidRPr="00251F16" w14:paraId="1314696C" w14:textId="77777777" w:rsidTr="00F23D7A">
        <w:tc>
          <w:tcPr>
            <w:tcW w:w="9060" w:type="dxa"/>
          </w:tcPr>
          <w:p w14:paraId="67C771C2"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 </w:t>
            </w:r>
            <w:proofErr w:type="spellStart"/>
            <w:r w:rsidRPr="00251F16">
              <w:rPr>
                <w:rFonts w:eastAsia="MS Mincho"/>
                <w:sz w:val="21"/>
                <w:szCs w:val="21"/>
              </w:rPr>
              <w:t>MeSH</w:t>
            </w:r>
            <w:proofErr w:type="spellEnd"/>
            <w:r w:rsidRPr="00251F16">
              <w:rPr>
                <w:rFonts w:eastAsia="MS Mincho"/>
                <w:sz w:val="21"/>
                <w:szCs w:val="21"/>
              </w:rPr>
              <w:t xml:space="preserve"> descriptor: [Hypertension] explode all trees </w:t>
            </w:r>
          </w:p>
          <w:p w14:paraId="69641AF5"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 </w:t>
            </w:r>
            <w:proofErr w:type="spellStart"/>
            <w:r w:rsidRPr="00251F16">
              <w:rPr>
                <w:rFonts w:eastAsia="MS Mincho"/>
                <w:sz w:val="21"/>
                <w:szCs w:val="21"/>
              </w:rPr>
              <w:t>MeSH</w:t>
            </w:r>
            <w:proofErr w:type="spellEnd"/>
            <w:r w:rsidRPr="00251F16">
              <w:rPr>
                <w:rFonts w:eastAsia="MS Mincho"/>
                <w:sz w:val="21"/>
                <w:szCs w:val="21"/>
              </w:rPr>
              <w:t xml:space="preserve"> descriptor: [Antihypertensive Agents] explode all trees </w:t>
            </w:r>
          </w:p>
          <w:p w14:paraId="406B1008"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 </w:t>
            </w:r>
            <w:proofErr w:type="spellStart"/>
            <w:r w:rsidRPr="00251F16">
              <w:rPr>
                <w:rFonts w:eastAsia="MS Mincho"/>
                <w:sz w:val="21"/>
                <w:szCs w:val="21"/>
              </w:rPr>
              <w:t>MeSH</w:t>
            </w:r>
            <w:proofErr w:type="spellEnd"/>
            <w:r w:rsidRPr="00251F16">
              <w:rPr>
                <w:rFonts w:eastAsia="MS Mincho"/>
                <w:sz w:val="21"/>
                <w:szCs w:val="21"/>
              </w:rPr>
              <w:t xml:space="preserve"> descriptor: [Blood Pressure] explode all trees </w:t>
            </w:r>
          </w:p>
          <w:p w14:paraId="6652D361" w14:textId="77777777" w:rsidR="00170E67" w:rsidRPr="00251F16" w:rsidRDefault="00170E67" w:rsidP="00170E67">
            <w:pPr>
              <w:pStyle w:val="Default"/>
              <w:rPr>
                <w:rFonts w:eastAsia="MS Mincho"/>
                <w:sz w:val="21"/>
                <w:szCs w:val="21"/>
              </w:rPr>
            </w:pPr>
            <w:r w:rsidRPr="00251F16">
              <w:rPr>
                <w:rFonts w:eastAsia="MS Mincho"/>
                <w:sz w:val="21"/>
                <w:szCs w:val="21"/>
              </w:rPr>
              <w:t>#4 (blood NEXT pressure):</w:t>
            </w:r>
            <w:proofErr w:type="spellStart"/>
            <w:r w:rsidRPr="00251F16">
              <w:rPr>
                <w:rFonts w:eastAsia="MS Mincho"/>
                <w:sz w:val="21"/>
                <w:szCs w:val="21"/>
              </w:rPr>
              <w:t>ti</w:t>
            </w:r>
            <w:proofErr w:type="spellEnd"/>
            <w:r w:rsidRPr="00251F16">
              <w:rPr>
                <w:rFonts w:eastAsia="MS Mincho"/>
                <w:sz w:val="21"/>
                <w:szCs w:val="21"/>
              </w:rPr>
              <w:t xml:space="preserve"> </w:t>
            </w:r>
          </w:p>
          <w:p w14:paraId="12840D3A"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 </w:t>
            </w:r>
            <w:proofErr w:type="spellStart"/>
            <w:r w:rsidRPr="00251F16">
              <w:rPr>
                <w:rFonts w:eastAsia="MS Mincho"/>
                <w:sz w:val="21"/>
                <w:szCs w:val="21"/>
              </w:rPr>
              <w:t>hypertens</w:t>
            </w:r>
            <w:proofErr w:type="spellEnd"/>
            <w:r w:rsidRPr="00251F16">
              <w:rPr>
                <w:rFonts w:eastAsia="MS Mincho"/>
                <w:sz w:val="21"/>
                <w:szCs w:val="21"/>
              </w:rPr>
              <w:t xml:space="preserve">* </w:t>
            </w:r>
          </w:p>
          <w:p w14:paraId="6EFC2D81" w14:textId="77777777" w:rsidR="00170E67" w:rsidRPr="00251F16" w:rsidRDefault="00170E67" w:rsidP="00170E67">
            <w:pPr>
              <w:pStyle w:val="Default"/>
              <w:rPr>
                <w:rFonts w:eastAsia="MS Mincho"/>
                <w:sz w:val="21"/>
                <w:szCs w:val="21"/>
              </w:rPr>
            </w:pPr>
            <w:r w:rsidRPr="00251F16">
              <w:rPr>
                <w:rFonts w:eastAsia="MS Mincho"/>
                <w:sz w:val="21"/>
                <w:szCs w:val="21"/>
              </w:rPr>
              <w:t xml:space="preserve">#6 {OR #1-#5} </w:t>
            </w:r>
          </w:p>
          <w:p w14:paraId="5B6A99FC" w14:textId="77777777" w:rsidR="00170E67" w:rsidRPr="00251F16" w:rsidRDefault="00170E67" w:rsidP="00170E67">
            <w:pPr>
              <w:pStyle w:val="Default"/>
              <w:rPr>
                <w:rFonts w:eastAsia="MS Mincho"/>
                <w:sz w:val="21"/>
                <w:szCs w:val="21"/>
              </w:rPr>
            </w:pPr>
            <w:r w:rsidRPr="00251F16">
              <w:rPr>
                <w:rFonts w:eastAsia="MS Mincho"/>
                <w:sz w:val="21"/>
                <w:szCs w:val="21"/>
              </w:rPr>
              <w:t xml:space="preserve">#7 </w:t>
            </w:r>
            <w:proofErr w:type="spellStart"/>
            <w:r w:rsidRPr="00251F16">
              <w:rPr>
                <w:rFonts w:eastAsia="MS Mincho"/>
                <w:sz w:val="21"/>
                <w:szCs w:val="21"/>
              </w:rPr>
              <w:t>MeSH</w:t>
            </w:r>
            <w:proofErr w:type="spellEnd"/>
            <w:r w:rsidRPr="00251F16">
              <w:rPr>
                <w:rFonts w:eastAsia="MS Mincho"/>
                <w:sz w:val="21"/>
                <w:szCs w:val="21"/>
              </w:rPr>
              <w:t xml:space="preserve"> descriptor: [Physicians] explode all trees </w:t>
            </w:r>
          </w:p>
          <w:p w14:paraId="23A23695" w14:textId="77777777" w:rsidR="00170E67" w:rsidRPr="00251F16" w:rsidRDefault="00170E67" w:rsidP="00170E67">
            <w:pPr>
              <w:pStyle w:val="Default"/>
              <w:rPr>
                <w:rFonts w:eastAsia="MS Mincho"/>
                <w:sz w:val="21"/>
                <w:szCs w:val="21"/>
              </w:rPr>
            </w:pPr>
            <w:r w:rsidRPr="00251F16">
              <w:rPr>
                <w:rFonts w:eastAsia="MS Mincho"/>
                <w:sz w:val="21"/>
                <w:szCs w:val="21"/>
              </w:rPr>
              <w:t xml:space="preserve">#8 </w:t>
            </w:r>
            <w:proofErr w:type="spellStart"/>
            <w:r w:rsidRPr="00251F16">
              <w:rPr>
                <w:rFonts w:eastAsia="MS Mincho"/>
                <w:sz w:val="21"/>
                <w:szCs w:val="21"/>
              </w:rPr>
              <w:t>MeSH</w:t>
            </w:r>
            <w:proofErr w:type="spellEnd"/>
            <w:r w:rsidRPr="00251F16">
              <w:rPr>
                <w:rFonts w:eastAsia="MS Mincho"/>
                <w:sz w:val="21"/>
                <w:szCs w:val="21"/>
              </w:rPr>
              <w:t xml:space="preserve"> descriptor: [Patient Care Management] explode all trees </w:t>
            </w:r>
          </w:p>
          <w:p w14:paraId="2114CA66" w14:textId="77777777" w:rsidR="00170E67" w:rsidRPr="00251F16" w:rsidRDefault="00170E67" w:rsidP="00170E67">
            <w:pPr>
              <w:pStyle w:val="Default"/>
              <w:rPr>
                <w:rFonts w:eastAsia="MS Mincho"/>
                <w:sz w:val="21"/>
                <w:szCs w:val="21"/>
              </w:rPr>
            </w:pPr>
            <w:r w:rsidRPr="00251F16">
              <w:rPr>
                <w:rFonts w:eastAsia="MS Mincho"/>
                <w:sz w:val="21"/>
                <w:szCs w:val="21"/>
              </w:rPr>
              <w:t xml:space="preserve">#9 </w:t>
            </w:r>
            <w:proofErr w:type="spellStart"/>
            <w:r w:rsidRPr="00251F16">
              <w:rPr>
                <w:rFonts w:eastAsia="MS Mincho"/>
                <w:sz w:val="21"/>
                <w:szCs w:val="21"/>
              </w:rPr>
              <w:t>MeSH</w:t>
            </w:r>
            <w:proofErr w:type="spellEnd"/>
            <w:r w:rsidRPr="00251F16">
              <w:rPr>
                <w:rFonts w:eastAsia="MS Mincho"/>
                <w:sz w:val="21"/>
                <w:szCs w:val="21"/>
              </w:rPr>
              <w:t xml:space="preserve"> descriptor: [Patient Care Planning] explode all trees </w:t>
            </w:r>
          </w:p>
          <w:p w14:paraId="35A55D7B"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#10 </w:t>
            </w:r>
            <w:proofErr w:type="spellStart"/>
            <w:r w:rsidRPr="00251F16">
              <w:rPr>
                <w:rFonts w:eastAsia="MS Mincho"/>
                <w:sz w:val="21"/>
                <w:szCs w:val="21"/>
              </w:rPr>
              <w:t>MeSH</w:t>
            </w:r>
            <w:proofErr w:type="spellEnd"/>
            <w:r w:rsidRPr="00251F16">
              <w:rPr>
                <w:rFonts w:eastAsia="MS Mincho"/>
                <w:sz w:val="21"/>
                <w:szCs w:val="21"/>
              </w:rPr>
              <w:t xml:space="preserve"> descriptor: [Patient Care Team] explode all trees </w:t>
            </w:r>
          </w:p>
          <w:p w14:paraId="24001AE4"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#11 </w:t>
            </w:r>
            <w:proofErr w:type="spellStart"/>
            <w:r w:rsidRPr="00251F16">
              <w:rPr>
                <w:rFonts w:eastAsia="MS Mincho"/>
                <w:sz w:val="21"/>
                <w:szCs w:val="21"/>
              </w:rPr>
              <w:t>MeSH</w:t>
            </w:r>
            <w:proofErr w:type="spellEnd"/>
            <w:r w:rsidRPr="00251F16">
              <w:rPr>
                <w:rFonts w:eastAsia="MS Mincho"/>
                <w:sz w:val="21"/>
                <w:szCs w:val="21"/>
              </w:rPr>
              <w:t xml:space="preserve"> descriptor: [Patient Education as Topic] explode all trees </w:t>
            </w:r>
          </w:p>
          <w:p w14:paraId="33146330"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#12 </w:t>
            </w:r>
            <w:proofErr w:type="spellStart"/>
            <w:r w:rsidRPr="00251F16">
              <w:rPr>
                <w:rFonts w:eastAsia="MS Mincho"/>
                <w:sz w:val="21"/>
                <w:szCs w:val="21"/>
              </w:rPr>
              <w:t>MeSH</w:t>
            </w:r>
            <w:proofErr w:type="spellEnd"/>
            <w:r w:rsidRPr="00251F16">
              <w:rPr>
                <w:rFonts w:eastAsia="MS Mincho"/>
                <w:sz w:val="21"/>
                <w:szCs w:val="21"/>
              </w:rPr>
              <w:t xml:space="preserve"> descriptor: [Patient Participation] explode all trees </w:t>
            </w:r>
          </w:p>
          <w:p w14:paraId="302DF16B"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#13 </w:t>
            </w:r>
            <w:proofErr w:type="spellStart"/>
            <w:r w:rsidRPr="00251F16">
              <w:rPr>
                <w:rFonts w:eastAsia="MS Mincho"/>
                <w:sz w:val="21"/>
                <w:szCs w:val="21"/>
              </w:rPr>
              <w:t>MeSH</w:t>
            </w:r>
            <w:proofErr w:type="spellEnd"/>
            <w:r w:rsidRPr="00251F16">
              <w:rPr>
                <w:rFonts w:eastAsia="MS Mincho"/>
                <w:sz w:val="21"/>
                <w:szCs w:val="21"/>
              </w:rPr>
              <w:t xml:space="preserve"> descriptor: [Ambulatory Care Information Systems] explode all trees </w:t>
            </w:r>
          </w:p>
          <w:p w14:paraId="6D936C90"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#14 </w:t>
            </w:r>
            <w:proofErr w:type="spellStart"/>
            <w:r w:rsidRPr="00251F16">
              <w:rPr>
                <w:rFonts w:eastAsia="MS Mincho"/>
                <w:sz w:val="21"/>
                <w:szCs w:val="21"/>
              </w:rPr>
              <w:t>MeSH</w:t>
            </w:r>
            <w:proofErr w:type="spellEnd"/>
            <w:r w:rsidRPr="00251F16">
              <w:rPr>
                <w:rFonts w:eastAsia="MS Mincho"/>
                <w:sz w:val="21"/>
                <w:szCs w:val="21"/>
              </w:rPr>
              <w:t xml:space="preserve"> descriptor: [Feedback] explode all trees </w:t>
            </w:r>
          </w:p>
          <w:p w14:paraId="4BB8B038"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#15 </w:t>
            </w:r>
            <w:proofErr w:type="spellStart"/>
            <w:r w:rsidRPr="00251F16">
              <w:rPr>
                <w:rFonts w:eastAsia="MS Mincho"/>
                <w:sz w:val="21"/>
                <w:szCs w:val="21"/>
              </w:rPr>
              <w:t>MeSH</w:t>
            </w:r>
            <w:proofErr w:type="spellEnd"/>
            <w:r w:rsidRPr="00251F16">
              <w:rPr>
                <w:rFonts w:eastAsia="MS Mincho"/>
                <w:sz w:val="21"/>
                <w:szCs w:val="21"/>
              </w:rPr>
              <w:t xml:space="preserve"> descriptor: [Information Systems] explode all trees </w:t>
            </w:r>
          </w:p>
          <w:p w14:paraId="074D415E"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#16 </w:t>
            </w:r>
            <w:proofErr w:type="spellStart"/>
            <w:r w:rsidRPr="00251F16">
              <w:rPr>
                <w:rFonts w:eastAsia="MS Mincho"/>
                <w:sz w:val="21"/>
                <w:szCs w:val="21"/>
              </w:rPr>
              <w:t>MeSH</w:t>
            </w:r>
            <w:proofErr w:type="spellEnd"/>
            <w:r w:rsidRPr="00251F16">
              <w:rPr>
                <w:rFonts w:eastAsia="MS Mincho"/>
                <w:sz w:val="21"/>
                <w:szCs w:val="21"/>
              </w:rPr>
              <w:t xml:space="preserve"> descriptor: [Management Information Systems] explode all trees </w:t>
            </w:r>
          </w:p>
          <w:p w14:paraId="39D171A4"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#17 </w:t>
            </w:r>
            <w:proofErr w:type="spellStart"/>
            <w:r w:rsidRPr="00251F16">
              <w:rPr>
                <w:rFonts w:eastAsia="MS Mincho"/>
                <w:sz w:val="21"/>
                <w:szCs w:val="21"/>
              </w:rPr>
              <w:t>MeSH</w:t>
            </w:r>
            <w:proofErr w:type="spellEnd"/>
            <w:r w:rsidRPr="00251F16">
              <w:rPr>
                <w:rFonts w:eastAsia="MS Mincho"/>
                <w:sz w:val="21"/>
                <w:szCs w:val="21"/>
              </w:rPr>
              <w:t xml:space="preserve"> descriptor: [Decision Support Systems, Clinical] explode all trees </w:t>
            </w:r>
          </w:p>
          <w:p w14:paraId="330166C9"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#18 </w:t>
            </w:r>
            <w:proofErr w:type="spellStart"/>
            <w:r w:rsidRPr="00251F16">
              <w:rPr>
                <w:rFonts w:eastAsia="MS Mincho"/>
                <w:sz w:val="21"/>
                <w:szCs w:val="21"/>
              </w:rPr>
              <w:t>MeSH</w:t>
            </w:r>
            <w:proofErr w:type="spellEnd"/>
            <w:r w:rsidRPr="00251F16">
              <w:rPr>
                <w:rFonts w:eastAsia="MS Mincho"/>
                <w:sz w:val="21"/>
                <w:szCs w:val="21"/>
              </w:rPr>
              <w:t xml:space="preserve"> descriptor: [Decision Making, Computer-Assisted] explode all trees </w:t>
            </w:r>
          </w:p>
          <w:p w14:paraId="57D10E6D" w14:textId="77777777" w:rsidR="00170E67" w:rsidRPr="00251F16" w:rsidRDefault="00170E67" w:rsidP="00170E67">
            <w:pPr>
              <w:pStyle w:val="Default"/>
              <w:rPr>
                <w:rFonts w:eastAsia="MS Mincho"/>
                <w:sz w:val="21"/>
                <w:szCs w:val="21"/>
              </w:rPr>
            </w:pPr>
            <w:r w:rsidRPr="00251F16">
              <w:rPr>
                <w:rFonts w:eastAsia="MS Mincho"/>
                <w:sz w:val="21"/>
                <w:szCs w:val="21"/>
              </w:rPr>
              <w:t xml:space="preserve">#19 </w:t>
            </w:r>
            <w:proofErr w:type="spellStart"/>
            <w:r w:rsidRPr="00251F16">
              <w:rPr>
                <w:rFonts w:eastAsia="MS Mincho"/>
                <w:sz w:val="21"/>
                <w:szCs w:val="21"/>
              </w:rPr>
              <w:t>MeSH</w:t>
            </w:r>
            <w:proofErr w:type="spellEnd"/>
            <w:r w:rsidRPr="00251F16">
              <w:rPr>
                <w:rFonts w:eastAsia="MS Mincho"/>
                <w:sz w:val="21"/>
                <w:szCs w:val="21"/>
              </w:rPr>
              <w:t xml:space="preserve"> descriptor: [Reminder Systems] explode all trees </w:t>
            </w:r>
          </w:p>
          <w:p w14:paraId="0A234A89"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#20 </w:t>
            </w:r>
            <w:proofErr w:type="spellStart"/>
            <w:r w:rsidRPr="00251F16">
              <w:rPr>
                <w:rFonts w:eastAsia="MS Mincho"/>
                <w:sz w:val="21"/>
                <w:szCs w:val="21"/>
              </w:rPr>
              <w:t>MeSH</w:t>
            </w:r>
            <w:proofErr w:type="spellEnd"/>
            <w:r w:rsidRPr="00251F16">
              <w:rPr>
                <w:rFonts w:eastAsia="MS Mincho"/>
                <w:sz w:val="21"/>
                <w:szCs w:val="21"/>
              </w:rPr>
              <w:t xml:space="preserve"> descriptor: [Practice Guidelines as Topic] explode all trees </w:t>
            </w:r>
          </w:p>
          <w:p w14:paraId="06EF2292"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#21 </w:t>
            </w:r>
            <w:proofErr w:type="spellStart"/>
            <w:r w:rsidRPr="00251F16">
              <w:rPr>
                <w:rFonts w:eastAsia="MS Mincho"/>
                <w:sz w:val="21"/>
                <w:szCs w:val="21"/>
              </w:rPr>
              <w:t>MeSH</w:t>
            </w:r>
            <w:proofErr w:type="spellEnd"/>
            <w:r w:rsidRPr="00251F16">
              <w:rPr>
                <w:rFonts w:eastAsia="MS Mincho"/>
                <w:sz w:val="21"/>
                <w:szCs w:val="21"/>
              </w:rPr>
              <w:t xml:space="preserve"> descriptor: [Guidelines as Topic] explode all trees </w:t>
            </w:r>
          </w:p>
          <w:p w14:paraId="1F0DE261"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#22 </w:t>
            </w:r>
            <w:proofErr w:type="spellStart"/>
            <w:r w:rsidRPr="00251F16">
              <w:rPr>
                <w:rFonts w:eastAsia="MS Mincho"/>
                <w:sz w:val="21"/>
                <w:szCs w:val="21"/>
              </w:rPr>
              <w:t>MeSH</w:t>
            </w:r>
            <w:proofErr w:type="spellEnd"/>
            <w:r w:rsidRPr="00251F16">
              <w:rPr>
                <w:rFonts w:eastAsia="MS Mincho"/>
                <w:sz w:val="21"/>
                <w:szCs w:val="21"/>
              </w:rPr>
              <w:t xml:space="preserve"> descriptor: [Medical Records] explode all trees </w:t>
            </w:r>
          </w:p>
          <w:p w14:paraId="72B26493"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#23 </w:t>
            </w:r>
            <w:proofErr w:type="spellStart"/>
            <w:r w:rsidRPr="00251F16">
              <w:rPr>
                <w:rFonts w:eastAsia="MS Mincho"/>
                <w:sz w:val="21"/>
                <w:szCs w:val="21"/>
              </w:rPr>
              <w:t>MeSH</w:t>
            </w:r>
            <w:proofErr w:type="spellEnd"/>
            <w:r w:rsidRPr="00251F16">
              <w:rPr>
                <w:rFonts w:eastAsia="MS Mincho"/>
                <w:sz w:val="21"/>
                <w:szCs w:val="21"/>
              </w:rPr>
              <w:t xml:space="preserve"> descriptor: [Outcome and Process Assessment, Health Care] explode all trees </w:t>
            </w:r>
          </w:p>
          <w:p w14:paraId="40C9443A"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#24 </w:t>
            </w:r>
            <w:proofErr w:type="spellStart"/>
            <w:r w:rsidRPr="00251F16">
              <w:rPr>
                <w:rFonts w:eastAsia="MS Mincho"/>
                <w:sz w:val="21"/>
                <w:szCs w:val="21"/>
              </w:rPr>
              <w:t>MeSH</w:t>
            </w:r>
            <w:proofErr w:type="spellEnd"/>
            <w:r w:rsidRPr="00251F16">
              <w:rPr>
                <w:rFonts w:eastAsia="MS Mincho"/>
                <w:sz w:val="21"/>
                <w:szCs w:val="21"/>
              </w:rPr>
              <w:t xml:space="preserve"> descriptor: [Medical Records Systems, Computerized] explode all trees </w:t>
            </w:r>
          </w:p>
          <w:p w14:paraId="044B4369"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#25 </w:t>
            </w:r>
            <w:proofErr w:type="spellStart"/>
            <w:r w:rsidRPr="00251F16">
              <w:rPr>
                <w:rFonts w:eastAsia="MS Mincho"/>
                <w:sz w:val="21"/>
                <w:szCs w:val="21"/>
              </w:rPr>
              <w:t>MeSH</w:t>
            </w:r>
            <w:proofErr w:type="spellEnd"/>
            <w:r w:rsidRPr="00251F16">
              <w:rPr>
                <w:rFonts w:eastAsia="MS Mincho"/>
                <w:sz w:val="21"/>
                <w:szCs w:val="21"/>
              </w:rPr>
              <w:t xml:space="preserve"> descriptor: [Primary Health Care] explode all trees </w:t>
            </w:r>
          </w:p>
          <w:p w14:paraId="5665BA8E"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#26 </w:t>
            </w:r>
            <w:proofErr w:type="spellStart"/>
            <w:r w:rsidRPr="00251F16">
              <w:rPr>
                <w:rFonts w:eastAsia="MS Mincho"/>
                <w:sz w:val="21"/>
                <w:szCs w:val="21"/>
              </w:rPr>
              <w:t>MeSH</w:t>
            </w:r>
            <w:proofErr w:type="spellEnd"/>
            <w:r w:rsidRPr="00251F16">
              <w:rPr>
                <w:rFonts w:eastAsia="MS Mincho"/>
                <w:sz w:val="21"/>
                <w:szCs w:val="21"/>
              </w:rPr>
              <w:t xml:space="preserve"> descriptor: [Physicians, Family] explode all trees </w:t>
            </w:r>
          </w:p>
          <w:p w14:paraId="17B2C842"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#27 </w:t>
            </w:r>
            <w:proofErr w:type="spellStart"/>
            <w:r w:rsidRPr="00251F16">
              <w:rPr>
                <w:rFonts w:eastAsia="MS Mincho"/>
                <w:sz w:val="21"/>
                <w:szCs w:val="21"/>
              </w:rPr>
              <w:t>MeSH</w:t>
            </w:r>
            <w:proofErr w:type="spellEnd"/>
            <w:r w:rsidRPr="00251F16">
              <w:rPr>
                <w:rFonts w:eastAsia="MS Mincho"/>
                <w:sz w:val="21"/>
                <w:szCs w:val="21"/>
              </w:rPr>
              <w:t xml:space="preserve"> descriptor: [Health Behavior] explode all trees </w:t>
            </w:r>
          </w:p>
          <w:p w14:paraId="40B94A51"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#28 remind* </w:t>
            </w:r>
          </w:p>
          <w:p w14:paraId="1F64E410" w14:textId="77777777" w:rsidR="00170E67" w:rsidRPr="00251F16" w:rsidRDefault="00170E67" w:rsidP="00170E67">
            <w:pPr>
              <w:pStyle w:val="Default"/>
              <w:rPr>
                <w:rFonts w:eastAsia="MS Mincho"/>
                <w:sz w:val="21"/>
                <w:szCs w:val="21"/>
              </w:rPr>
            </w:pPr>
            <w:r w:rsidRPr="00251F16">
              <w:rPr>
                <w:rFonts w:eastAsia="MS Mincho"/>
                <w:sz w:val="21"/>
                <w:szCs w:val="21"/>
              </w:rPr>
              <w:t xml:space="preserve">#29 </w:t>
            </w:r>
            <w:proofErr w:type="spellStart"/>
            <w:r w:rsidRPr="00251F16">
              <w:rPr>
                <w:rFonts w:eastAsia="MS Mincho"/>
                <w:sz w:val="21"/>
                <w:szCs w:val="21"/>
              </w:rPr>
              <w:t>motiv</w:t>
            </w:r>
            <w:proofErr w:type="spellEnd"/>
            <w:r w:rsidRPr="00251F16">
              <w:rPr>
                <w:rFonts w:eastAsia="MS Mincho"/>
                <w:sz w:val="21"/>
                <w:szCs w:val="21"/>
              </w:rPr>
              <w:t xml:space="preserve">* </w:t>
            </w:r>
          </w:p>
          <w:p w14:paraId="7C8DFD18"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#30 </w:t>
            </w:r>
            <w:proofErr w:type="spellStart"/>
            <w:r w:rsidRPr="00251F16">
              <w:rPr>
                <w:rFonts w:eastAsia="MS Mincho"/>
                <w:sz w:val="21"/>
                <w:szCs w:val="21"/>
              </w:rPr>
              <w:t>MeSH</w:t>
            </w:r>
            <w:proofErr w:type="spellEnd"/>
            <w:r w:rsidRPr="00251F16">
              <w:rPr>
                <w:rFonts w:eastAsia="MS Mincho"/>
                <w:sz w:val="21"/>
                <w:szCs w:val="21"/>
              </w:rPr>
              <w:t xml:space="preserve"> descriptor: [Patient Care] explode all trees </w:t>
            </w:r>
          </w:p>
          <w:p w14:paraId="6E338644"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#31 </w:t>
            </w:r>
            <w:proofErr w:type="spellStart"/>
            <w:r w:rsidRPr="00251F16">
              <w:rPr>
                <w:rFonts w:eastAsia="MS Mincho"/>
                <w:sz w:val="21"/>
                <w:szCs w:val="21"/>
              </w:rPr>
              <w:t>MeSH</w:t>
            </w:r>
            <w:proofErr w:type="spellEnd"/>
            <w:r w:rsidRPr="00251F16">
              <w:rPr>
                <w:rFonts w:eastAsia="MS Mincho"/>
                <w:sz w:val="21"/>
                <w:szCs w:val="21"/>
              </w:rPr>
              <w:t xml:space="preserve"> descriptor: [Guideline Adherence] explode all trees </w:t>
            </w:r>
          </w:p>
          <w:p w14:paraId="49B2C4FB"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#32 </w:t>
            </w:r>
            <w:proofErr w:type="spellStart"/>
            <w:r w:rsidRPr="00251F16">
              <w:rPr>
                <w:rFonts w:eastAsia="MS Mincho"/>
                <w:sz w:val="21"/>
                <w:szCs w:val="21"/>
              </w:rPr>
              <w:t>MeSH</w:t>
            </w:r>
            <w:proofErr w:type="spellEnd"/>
            <w:r w:rsidRPr="00251F16">
              <w:rPr>
                <w:rFonts w:eastAsia="MS Mincho"/>
                <w:sz w:val="21"/>
                <w:szCs w:val="21"/>
              </w:rPr>
              <w:t xml:space="preserve"> descriptor: [Behavior Therapy] explode all trees </w:t>
            </w:r>
          </w:p>
          <w:p w14:paraId="6A3BA8C6"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#33 </w:t>
            </w:r>
            <w:proofErr w:type="spellStart"/>
            <w:r w:rsidRPr="00251F16">
              <w:rPr>
                <w:rFonts w:eastAsia="MS Mincho"/>
                <w:sz w:val="21"/>
                <w:szCs w:val="21"/>
              </w:rPr>
              <w:t>MeSH</w:t>
            </w:r>
            <w:proofErr w:type="spellEnd"/>
            <w:r w:rsidRPr="00251F16">
              <w:rPr>
                <w:rFonts w:eastAsia="MS Mincho"/>
                <w:sz w:val="21"/>
                <w:szCs w:val="21"/>
              </w:rPr>
              <w:t xml:space="preserve"> descriptor: [Counseling] explode all trees </w:t>
            </w:r>
          </w:p>
          <w:p w14:paraId="0DC69ABC"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#34 counsel* </w:t>
            </w:r>
          </w:p>
          <w:p w14:paraId="172AD9DE"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#35 </w:t>
            </w:r>
            <w:proofErr w:type="spellStart"/>
            <w:r w:rsidRPr="00251F16">
              <w:rPr>
                <w:rFonts w:eastAsia="MS Mincho"/>
                <w:sz w:val="21"/>
                <w:szCs w:val="21"/>
              </w:rPr>
              <w:t>MeSH</w:t>
            </w:r>
            <w:proofErr w:type="spellEnd"/>
            <w:r w:rsidRPr="00251F16">
              <w:rPr>
                <w:rFonts w:eastAsia="MS Mincho"/>
                <w:sz w:val="21"/>
                <w:szCs w:val="21"/>
              </w:rPr>
              <w:t xml:space="preserve"> descriptor: [Motivation] explode all trees </w:t>
            </w:r>
          </w:p>
          <w:p w14:paraId="61F4DCA2"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#36 </w:t>
            </w:r>
            <w:proofErr w:type="spellStart"/>
            <w:r w:rsidRPr="00251F16">
              <w:rPr>
                <w:rFonts w:eastAsia="MS Mincho"/>
                <w:sz w:val="21"/>
                <w:szCs w:val="21"/>
              </w:rPr>
              <w:t>self NEXT</w:t>
            </w:r>
            <w:proofErr w:type="spellEnd"/>
            <w:r w:rsidRPr="00251F16">
              <w:rPr>
                <w:rFonts w:eastAsia="MS Mincho"/>
                <w:sz w:val="21"/>
                <w:szCs w:val="21"/>
              </w:rPr>
              <w:t xml:space="preserve"> monitor* </w:t>
            </w:r>
          </w:p>
          <w:p w14:paraId="09C11B88" w14:textId="77777777" w:rsidR="00170E67" w:rsidRPr="00251F16" w:rsidRDefault="00170E67" w:rsidP="00170E67">
            <w:pPr>
              <w:pStyle w:val="Default"/>
              <w:rPr>
                <w:rFonts w:eastAsia="MS Mincho"/>
                <w:sz w:val="21"/>
                <w:szCs w:val="21"/>
              </w:rPr>
            </w:pPr>
            <w:r w:rsidRPr="00251F16">
              <w:rPr>
                <w:rFonts w:eastAsia="MS Mincho"/>
                <w:sz w:val="21"/>
                <w:szCs w:val="21"/>
              </w:rPr>
              <w:t>#37 ((patient* or program*) NEAR/6 (</w:t>
            </w:r>
            <w:proofErr w:type="spellStart"/>
            <w:r w:rsidRPr="00251F16">
              <w:rPr>
                <w:rFonts w:eastAsia="MS Mincho"/>
                <w:sz w:val="21"/>
                <w:szCs w:val="21"/>
              </w:rPr>
              <w:t>educat</w:t>
            </w:r>
            <w:proofErr w:type="spellEnd"/>
            <w:r w:rsidRPr="00251F16">
              <w:rPr>
                <w:rFonts w:eastAsia="MS Mincho"/>
                <w:sz w:val="21"/>
                <w:szCs w:val="21"/>
              </w:rPr>
              <w:t xml:space="preserve">* or manage* or train* or teach*)) </w:t>
            </w:r>
          </w:p>
          <w:p w14:paraId="5049DA5E" w14:textId="77777777" w:rsidR="00170E67" w:rsidRPr="00251F16" w:rsidRDefault="00170E67" w:rsidP="00170E67">
            <w:pPr>
              <w:pStyle w:val="Default"/>
              <w:rPr>
                <w:rFonts w:eastAsia="MS Mincho"/>
                <w:sz w:val="21"/>
                <w:szCs w:val="21"/>
              </w:rPr>
            </w:pPr>
            <w:r w:rsidRPr="00251F16">
              <w:rPr>
                <w:rFonts w:eastAsia="MS Mincho"/>
                <w:sz w:val="21"/>
                <w:szCs w:val="21"/>
              </w:rPr>
              <w:t xml:space="preserve">#38 </w:t>
            </w:r>
            <w:proofErr w:type="spellStart"/>
            <w:r w:rsidRPr="00251F16">
              <w:rPr>
                <w:rFonts w:eastAsia="MS Mincho"/>
                <w:sz w:val="21"/>
                <w:szCs w:val="21"/>
              </w:rPr>
              <w:t>self NEXT</w:t>
            </w:r>
            <w:proofErr w:type="spellEnd"/>
            <w:r w:rsidRPr="00251F16">
              <w:rPr>
                <w:rFonts w:eastAsia="MS Mincho"/>
                <w:sz w:val="21"/>
                <w:szCs w:val="21"/>
              </w:rPr>
              <w:t xml:space="preserve"> </w:t>
            </w:r>
            <w:proofErr w:type="spellStart"/>
            <w:r w:rsidRPr="00251F16">
              <w:rPr>
                <w:rFonts w:eastAsia="MS Mincho"/>
                <w:sz w:val="21"/>
                <w:szCs w:val="21"/>
              </w:rPr>
              <w:t>manag</w:t>
            </w:r>
            <w:proofErr w:type="spellEnd"/>
            <w:r w:rsidRPr="00251F16">
              <w:rPr>
                <w:rFonts w:eastAsia="MS Mincho"/>
                <w:sz w:val="21"/>
                <w:szCs w:val="21"/>
              </w:rPr>
              <w:t xml:space="preserve">* </w:t>
            </w:r>
          </w:p>
          <w:p w14:paraId="3C4B1733" w14:textId="77777777" w:rsidR="00170E67" w:rsidRPr="00251F16" w:rsidRDefault="00170E67" w:rsidP="00170E67">
            <w:pPr>
              <w:pStyle w:val="Default"/>
              <w:rPr>
                <w:rFonts w:eastAsia="MS Mincho"/>
                <w:sz w:val="21"/>
                <w:szCs w:val="21"/>
              </w:rPr>
            </w:pPr>
            <w:r w:rsidRPr="00251F16">
              <w:rPr>
                <w:rFonts w:eastAsia="MS Mincho"/>
                <w:sz w:val="21"/>
                <w:szCs w:val="21"/>
              </w:rPr>
              <w:t>#39 ((</w:t>
            </w:r>
            <w:proofErr w:type="spellStart"/>
            <w:r w:rsidRPr="00251F16">
              <w:rPr>
                <w:rFonts w:eastAsia="MS Mincho"/>
                <w:sz w:val="21"/>
                <w:szCs w:val="21"/>
              </w:rPr>
              <w:t>manag</w:t>
            </w:r>
            <w:proofErr w:type="spellEnd"/>
            <w:r w:rsidRPr="00251F16">
              <w:rPr>
                <w:rFonts w:eastAsia="MS Mincho"/>
                <w:sz w:val="21"/>
                <w:szCs w:val="21"/>
              </w:rPr>
              <w:t xml:space="preserve">* or monitor*) NEAR/6 (hypertension or blood pressure)) </w:t>
            </w:r>
          </w:p>
          <w:p w14:paraId="27C5CB35"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#40 </w:t>
            </w:r>
            <w:proofErr w:type="spellStart"/>
            <w:r w:rsidRPr="00251F16">
              <w:rPr>
                <w:rFonts w:eastAsia="MS Mincho"/>
                <w:sz w:val="21"/>
                <w:szCs w:val="21"/>
              </w:rPr>
              <w:t>MeSH</w:t>
            </w:r>
            <w:proofErr w:type="spellEnd"/>
            <w:r w:rsidRPr="00251F16">
              <w:rPr>
                <w:rFonts w:eastAsia="MS Mincho"/>
                <w:sz w:val="21"/>
                <w:szCs w:val="21"/>
              </w:rPr>
              <w:t xml:space="preserve"> descriptor: [Health Promotion] explode all trees </w:t>
            </w:r>
          </w:p>
          <w:p w14:paraId="6A117543"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#41 </w:t>
            </w:r>
            <w:proofErr w:type="spellStart"/>
            <w:r w:rsidRPr="00251F16">
              <w:rPr>
                <w:rFonts w:eastAsia="MS Mincho"/>
                <w:sz w:val="21"/>
                <w:szCs w:val="21"/>
              </w:rPr>
              <w:t>MeSH</w:t>
            </w:r>
            <w:proofErr w:type="spellEnd"/>
            <w:r w:rsidRPr="00251F16">
              <w:rPr>
                <w:rFonts w:eastAsia="MS Mincho"/>
                <w:sz w:val="21"/>
                <w:szCs w:val="21"/>
              </w:rPr>
              <w:t xml:space="preserve"> descriptor: [Health Education] explode all trees </w:t>
            </w:r>
          </w:p>
          <w:p w14:paraId="3ACC7058"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#42 reward* or </w:t>
            </w:r>
            <w:proofErr w:type="spellStart"/>
            <w:r w:rsidRPr="00251F16">
              <w:rPr>
                <w:rFonts w:eastAsia="MS Mincho"/>
                <w:sz w:val="21"/>
                <w:szCs w:val="21"/>
              </w:rPr>
              <w:t>incentiv</w:t>
            </w:r>
            <w:proofErr w:type="spellEnd"/>
            <w:r w:rsidRPr="00251F16">
              <w:rPr>
                <w:rFonts w:eastAsia="MS Mincho"/>
                <w:sz w:val="21"/>
                <w:szCs w:val="21"/>
              </w:rPr>
              <w:t xml:space="preserve">* </w:t>
            </w:r>
          </w:p>
          <w:p w14:paraId="4FFEB41D"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#43 </w:t>
            </w:r>
            <w:proofErr w:type="spellStart"/>
            <w:r w:rsidRPr="00251F16">
              <w:rPr>
                <w:rFonts w:eastAsia="MS Mincho"/>
                <w:sz w:val="21"/>
                <w:szCs w:val="21"/>
              </w:rPr>
              <w:t>uncontrol</w:t>
            </w:r>
            <w:proofErr w:type="spellEnd"/>
            <w:r w:rsidRPr="00251F16">
              <w:rPr>
                <w:rFonts w:eastAsia="MS Mincho"/>
                <w:sz w:val="21"/>
                <w:szCs w:val="21"/>
              </w:rPr>
              <w:t xml:space="preserve">* </w:t>
            </w:r>
          </w:p>
          <w:p w14:paraId="795095B2"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#44 </w:t>
            </w:r>
            <w:proofErr w:type="spellStart"/>
            <w:r w:rsidRPr="00251F16">
              <w:rPr>
                <w:rFonts w:eastAsia="MS Mincho"/>
                <w:sz w:val="21"/>
                <w:szCs w:val="21"/>
              </w:rPr>
              <w:t>MeSH</w:t>
            </w:r>
            <w:proofErr w:type="spellEnd"/>
            <w:r w:rsidRPr="00251F16">
              <w:rPr>
                <w:rFonts w:eastAsia="MS Mincho"/>
                <w:sz w:val="21"/>
                <w:szCs w:val="21"/>
              </w:rPr>
              <w:t xml:space="preserve"> descriptor: [Self Care] explode all trees </w:t>
            </w:r>
          </w:p>
          <w:p w14:paraId="238BD3B6"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#45{OR #7-#44} </w:t>
            </w:r>
          </w:p>
          <w:p w14:paraId="4645C54F"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#46 </w:t>
            </w:r>
            <w:proofErr w:type="spellStart"/>
            <w:r w:rsidRPr="00251F16">
              <w:rPr>
                <w:rFonts w:eastAsia="MS Mincho"/>
                <w:sz w:val="21"/>
                <w:szCs w:val="21"/>
              </w:rPr>
              <w:t>MeSH</w:t>
            </w:r>
            <w:proofErr w:type="spellEnd"/>
            <w:r w:rsidRPr="00251F16">
              <w:rPr>
                <w:rFonts w:eastAsia="MS Mincho"/>
                <w:sz w:val="21"/>
                <w:szCs w:val="21"/>
              </w:rPr>
              <w:t xml:space="preserve"> descriptor: [Practice Patterns, Nurses'] explode all trees </w:t>
            </w:r>
          </w:p>
          <w:p w14:paraId="7DAF3984"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#47 </w:t>
            </w:r>
            <w:proofErr w:type="spellStart"/>
            <w:r w:rsidRPr="00251F16">
              <w:rPr>
                <w:rFonts w:eastAsia="MS Mincho"/>
                <w:sz w:val="21"/>
                <w:szCs w:val="21"/>
              </w:rPr>
              <w:t>MeSH</w:t>
            </w:r>
            <w:proofErr w:type="spellEnd"/>
            <w:r w:rsidRPr="00251F16">
              <w:rPr>
                <w:rFonts w:eastAsia="MS Mincho"/>
                <w:sz w:val="21"/>
                <w:szCs w:val="21"/>
              </w:rPr>
              <w:t xml:space="preserve"> descriptor: [Primary Nursing] explode all trees </w:t>
            </w:r>
          </w:p>
          <w:p w14:paraId="463E8AA4"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#48 </w:t>
            </w:r>
            <w:proofErr w:type="spellStart"/>
            <w:r w:rsidRPr="00251F16">
              <w:rPr>
                <w:rFonts w:eastAsia="MS Mincho"/>
                <w:sz w:val="21"/>
                <w:szCs w:val="21"/>
              </w:rPr>
              <w:t>MeSH</w:t>
            </w:r>
            <w:proofErr w:type="spellEnd"/>
            <w:r w:rsidRPr="00251F16">
              <w:rPr>
                <w:rFonts w:eastAsia="MS Mincho"/>
                <w:sz w:val="21"/>
                <w:szCs w:val="21"/>
              </w:rPr>
              <w:t xml:space="preserve"> descriptor: [Nursing Care] explode all trees </w:t>
            </w:r>
          </w:p>
          <w:p w14:paraId="6859A1FF" w14:textId="77777777" w:rsidR="00170E67" w:rsidRPr="00251F16" w:rsidRDefault="00170E67" w:rsidP="00170E67">
            <w:pPr>
              <w:pStyle w:val="Default"/>
              <w:rPr>
                <w:rFonts w:eastAsia="MS Mincho"/>
                <w:sz w:val="21"/>
                <w:szCs w:val="21"/>
              </w:rPr>
            </w:pPr>
            <w:r w:rsidRPr="00251F16">
              <w:rPr>
                <w:rFonts w:eastAsia="MS Mincho"/>
                <w:sz w:val="21"/>
                <w:szCs w:val="21"/>
              </w:rPr>
              <w:t xml:space="preserve">#49 </w:t>
            </w:r>
            <w:proofErr w:type="spellStart"/>
            <w:r w:rsidRPr="00251F16">
              <w:rPr>
                <w:rFonts w:eastAsia="MS Mincho"/>
                <w:sz w:val="21"/>
                <w:szCs w:val="21"/>
              </w:rPr>
              <w:t>MeSH</w:t>
            </w:r>
            <w:proofErr w:type="spellEnd"/>
            <w:r w:rsidRPr="00251F16">
              <w:rPr>
                <w:rFonts w:eastAsia="MS Mincho"/>
                <w:sz w:val="21"/>
                <w:szCs w:val="21"/>
              </w:rPr>
              <w:t xml:space="preserve"> descriptor: [Nurse Practitioners] explode all trees </w:t>
            </w:r>
          </w:p>
          <w:p w14:paraId="51A8AD78"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#50 </w:t>
            </w:r>
            <w:proofErr w:type="spellStart"/>
            <w:r w:rsidRPr="00251F16">
              <w:rPr>
                <w:rFonts w:eastAsia="MS Mincho"/>
                <w:sz w:val="21"/>
                <w:szCs w:val="21"/>
              </w:rPr>
              <w:t>MeSH</w:t>
            </w:r>
            <w:proofErr w:type="spellEnd"/>
            <w:r w:rsidRPr="00251F16">
              <w:rPr>
                <w:rFonts w:eastAsia="MS Mincho"/>
                <w:sz w:val="21"/>
                <w:szCs w:val="21"/>
              </w:rPr>
              <w:t xml:space="preserve"> descriptor: [Nurse Clinicians] explode all trees </w:t>
            </w:r>
          </w:p>
          <w:p w14:paraId="4F13BBC5"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#51 </w:t>
            </w:r>
            <w:proofErr w:type="spellStart"/>
            <w:r w:rsidRPr="00251F16">
              <w:rPr>
                <w:rFonts w:eastAsia="MS Mincho"/>
                <w:sz w:val="21"/>
                <w:szCs w:val="21"/>
              </w:rPr>
              <w:t>MeSH</w:t>
            </w:r>
            <w:proofErr w:type="spellEnd"/>
            <w:r w:rsidRPr="00251F16">
              <w:rPr>
                <w:rFonts w:eastAsia="MS Mincho"/>
                <w:sz w:val="21"/>
                <w:szCs w:val="21"/>
              </w:rPr>
              <w:t xml:space="preserve"> descriptor: [Nursing] in all </w:t>
            </w:r>
            <w:proofErr w:type="spellStart"/>
            <w:r w:rsidRPr="00251F16">
              <w:rPr>
                <w:rFonts w:eastAsia="MS Mincho"/>
                <w:sz w:val="21"/>
                <w:szCs w:val="21"/>
              </w:rPr>
              <w:t>MeSH</w:t>
            </w:r>
            <w:proofErr w:type="spellEnd"/>
            <w:r w:rsidRPr="00251F16">
              <w:rPr>
                <w:rFonts w:eastAsia="MS Mincho"/>
                <w:sz w:val="21"/>
                <w:szCs w:val="21"/>
              </w:rPr>
              <w:t xml:space="preserve"> products </w:t>
            </w:r>
          </w:p>
          <w:p w14:paraId="431752FA"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#52 nurse </w:t>
            </w:r>
          </w:p>
          <w:p w14:paraId="70D71590"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#53{OR #46-#52} </w:t>
            </w:r>
          </w:p>
          <w:p w14:paraId="06631FDD" w14:textId="77777777" w:rsidR="00170E67" w:rsidRPr="00251F16" w:rsidRDefault="00170E67" w:rsidP="00170E67">
            <w:pPr>
              <w:pStyle w:val="Default"/>
              <w:rPr>
                <w:rFonts w:eastAsia="MS Mincho"/>
                <w:sz w:val="21"/>
                <w:szCs w:val="21"/>
              </w:rPr>
            </w:pPr>
            <w:r w:rsidRPr="00251F16">
              <w:rPr>
                <w:rFonts w:eastAsia="MS Mincho"/>
                <w:sz w:val="21"/>
                <w:szCs w:val="21"/>
              </w:rPr>
              <w:t xml:space="preserve">#54 #6 AND #45 AND #53 </w:t>
            </w:r>
          </w:p>
          <w:p w14:paraId="34B4B1C4" w14:textId="23CA2027" w:rsidR="00235451" w:rsidRPr="00251F16" w:rsidRDefault="00170E67" w:rsidP="00170E67">
            <w:pPr>
              <w:jc w:val="left"/>
              <w:rPr>
                <w:rFonts w:ascii="Times New Roman" w:eastAsia="MS Mincho" w:hAnsi="Times New Roman" w:cs="Times New Roman"/>
                <w:szCs w:val="21"/>
              </w:rPr>
            </w:pPr>
            <w:r w:rsidRPr="00251F16">
              <w:rPr>
                <w:rFonts w:ascii="Times New Roman" w:eastAsia="MS Mincho" w:hAnsi="Times New Roman"/>
                <w:szCs w:val="21"/>
              </w:rPr>
              <w:t>#55 #54in Trials</w:t>
            </w:r>
          </w:p>
        </w:tc>
      </w:tr>
      <w:tr w:rsidR="00170E67" w:rsidRPr="00251F16" w14:paraId="3A2ADADF" w14:textId="77777777" w:rsidTr="00F23D7A">
        <w:tc>
          <w:tcPr>
            <w:tcW w:w="9060" w:type="dxa"/>
          </w:tcPr>
          <w:p w14:paraId="43B2B732" w14:textId="1709EB6A" w:rsidR="00170E67" w:rsidRPr="00251F16" w:rsidRDefault="00170E67" w:rsidP="00170E67">
            <w:pPr>
              <w:pStyle w:val="ListParagraph"/>
              <w:numPr>
                <w:ilvl w:val="0"/>
                <w:numId w:val="1"/>
              </w:numPr>
              <w:ind w:leftChars="0"/>
              <w:rPr>
                <w:rFonts w:ascii="Times New Roman" w:eastAsia="MS Mincho" w:hAnsi="Times New Roman" w:cs="Times New Roman"/>
                <w:szCs w:val="21"/>
              </w:rPr>
            </w:pPr>
            <w:r w:rsidRPr="00251F16">
              <w:rPr>
                <w:rFonts w:ascii="Times New Roman" w:eastAsia="MS Mincho" w:hAnsi="Times New Roman" w:cs="Times New Roman" w:hint="eastAsia"/>
                <w:szCs w:val="21"/>
              </w:rPr>
              <w:t>P</w:t>
            </w:r>
            <w:r w:rsidRPr="00251F16">
              <w:rPr>
                <w:rFonts w:ascii="Times New Roman" w:eastAsia="MS Mincho" w:hAnsi="Times New Roman" w:cs="Times New Roman"/>
                <w:szCs w:val="21"/>
              </w:rPr>
              <w:t>ubMed</w:t>
            </w:r>
          </w:p>
        </w:tc>
      </w:tr>
      <w:tr w:rsidR="00170E67" w:rsidRPr="00251F16" w14:paraId="3DFC07E9" w14:textId="77777777" w:rsidTr="00F23D7A">
        <w:tc>
          <w:tcPr>
            <w:tcW w:w="9060" w:type="dxa"/>
          </w:tcPr>
          <w:p w14:paraId="4CDC642E" w14:textId="563D2FD6" w:rsidR="00170E67" w:rsidRPr="00251F16" w:rsidRDefault="00903B38" w:rsidP="004E2F2C">
            <w:pPr>
              <w:rPr>
                <w:rFonts w:ascii="Times New Roman" w:eastAsia="MS Mincho" w:hAnsi="Times New Roman" w:cs="Times New Roman"/>
                <w:szCs w:val="21"/>
              </w:rPr>
            </w:pPr>
            <w:r w:rsidRPr="00251F16">
              <w:rPr>
                <w:rFonts w:ascii="Times New Roman" w:eastAsia="MS Mincho" w:hAnsi="Times New Roman" w:cs="Times New Roman"/>
                <w:szCs w:val="21"/>
              </w:rPr>
              <w:t>((((Hypertension[</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(Antihypertensive Agents[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(Blood Pressure[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AND (((((((((physicians[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(Patient Care Management[</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(Patient Care Planning[</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(patient care team[</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(Patient Education as Topic[</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(Patient Participation[</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((((((((((Ambulatory Care Information Systems[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(Feedback[</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(Information Systems[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(Management Information Systems[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(decision support systems, clinical[</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(decision making, computer assisted[</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(Reminder Systems[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(Practice Guidelines as Topic[</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(Guidelines as Topic[</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(Medical Records[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((((((((((outcome and process assessment health care[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(medical records systems, computerized[</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(Primary Health Care[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(physicians, family[</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(health behavior[</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(remind*)) OR (</w:t>
            </w:r>
            <w:proofErr w:type="spellStart"/>
            <w:r w:rsidRPr="00251F16">
              <w:rPr>
                <w:rFonts w:ascii="Times New Roman" w:eastAsia="MS Mincho" w:hAnsi="Times New Roman" w:cs="Times New Roman"/>
                <w:szCs w:val="21"/>
              </w:rPr>
              <w:t>motiv</w:t>
            </w:r>
            <w:proofErr w:type="spellEnd"/>
            <w:r w:rsidRPr="00251F16">
              <w:rPr>
                <w:rFonts w:ascii="Times New Roman" w:eastAsia="MS Mincho" w:hAnsi="Times New Roman" w:cs="Times New Roman"/>
                <w:szCs w:val="21"/>
              </w:rPr>
              <w:t>*)) OR (patient care[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(guideline adherence[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(behavior therapy[</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((((((((counseling[</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(counsel*)) OR (Motivation[</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(Health Promotion[</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(Health Education[</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(reward* or </w:t>
            </w:r>
            <w:proofErr w:type="spellStart"/>
            <w:r w:rsidRPr="00251F16">
              <w:rPr>
                <w:rFonts w:ascii="Times New Roman" w:eastAsia="MS Mincho" w:hAnsi="Times New Roman" w:cs="Times New Roman"/>
                <w:szCs w:val="21"/>
              </w:rPr>
              <w:t>incentiv</w:t>
            </w:r>
            <w:proofErr w:type="spellEnd"/>
            <w:r w:rsidRPr="00251F16">
              <w:rPr>
                <w:rFonts w:ascii="Times New Roman" w:eastAsia="MS Mincho" w:hAnsi="Times New Roman" w:cs="Times New Roman"/>
                <w:szCs w:val="21"/>
              </w:rPr>
              <w:t>*)) OR (</w:t>
            </w:r>
            <w:proofErr w:type="spellStart"/>
            <w:r w:rsidRPr="00251F16">
              <w:rPr>
                <w:rFonts w:ascii="Times New Roman" w:eastAsia="MS Mincho" w:hAnsi="Times New Roman" w:cs="Times New Roman"/>
                <w:szCs w:val="21"/>
              </w:rPr>
              <w:t>uncontrol</w:t>
            </w:r>
            <w:proofErr w:type="spellEnd"/>
            <w:r w:rsidRPr="00251F16">
              <w:rPr>
                <w:rFonts w:ascii="Times New Roman" w:eastAsia="MS Mincho" w:hAnsi="Times New Roman" w:cs="Times New Roman"/>
                <w:szCs w:val="21"/>
              </w:rPr>
              <w:t>*)) OR (</w:t>
            </w:r>
            <w:proofErr w:type="spellStart"/>
            <w:r w:rsidRPr="00251F16">
              <w:rPr>
                <w:rFonts w:ascii="Times New Roman" w:eastAsia="MS Mincho" w:hAnsi="Times New Roman" w:cs="Times New Roman"/>
                <w:szCs w:val="21"/>
              </w:rPr>
              <w:t>self care</w:t>
            </w:r>
            <w:proofErr w:type="spellEnd"/>
            <w:r w:rsidRPr="00251F16">
              <w:rPr>
                <w:rFonts w:ascii="Times New Roman" w:eastAsia="MS Mincho" w:hAnsi="Times New Roman" w:cs="Times New Roman"/>
                <w:szCs w:val="21"/>
              </w:rPr>
              <w:t>[MeSH Terms])))) AND (((((((practice patterns, nurse's[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(primary nursing[</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(nursing care[</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(nurse practitioners[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(nurse clinicians[</w:t>
            </w:r>
            <w:proofErr w:type="spellStart"/>
            <w:r w:rsidRPr="00251F16">
              <w:rPr>
                <w:rFonts w:ascii="Times New Roman" w:eastAsia="MS Mincho" w:hAnsi="Times New Roman" w:cs="Times New Roman"/>
                <w:szCs w:val="21"/>
              </w:rPr>
              <w:t>MeSH</w:t>
            </w:r>
            <w:proofErr w:type="spellEnd"/>
            <w:r w:rsidRPr="00251F16">
              <w:rPr>
                <w:rFonts w:ascii="Times New Roman" w:eastAsia="MS Mincho" w:hAnsi="Times New Roman" w:cs="Times New Roman"/>
                <w:szCs w:val="21"/>
              </w:rPr>
              <w:t xml:space="preserve"> Terms])) OR (nursing care)) OR (nurse))</w:t>
            </w:r>
          </w:p>
        </w:tc>
      </w:tr>
      <w:tr w:rsidR="00170E67" w:rsidRPr="00251F16" w14:paraId="0C7A4391" w14:textId="77777777" w:rsidTr="00F23D7A">
        <w:tc>
          <w:tcPr>
            <w:tcW w:w="9060" w:type="dxa"/>
          </w:tcPr>
          <w:p w14:paraId="07957A1C" w14:textId="007334D6" w:rsidR="00170E67" w:rsidRPr="00251F16" w:rsidRDefault="00170E67" w:rsidP="00170E67">
            <w:pPr>
              <w:pStyle w:val="ListParagraph"/>
              <w:numPr>
                <w:ilvl w:val="0"/>
                <w:numId w:val="1"/>
              </w:numPr>
              <w:ind w:leftChars="0"/>
              <w:rPr>
                <w:rFonts w:ascii="Times New Roman" w:eastAsia="MS Mincho" w:hAnsi="Times New Roman" w:cs="Times New Roman"/>
                <w:szCs w:val="21"/>
              </w:rPr>
            </w:pPr>
            <w:r w:rsidRPr="00251F16">
              <w:rPr>
                <w:rFonts w:ascii="Times New Roman" w:eastAsia="MS Mincho" w:hAnsi="Times New Roman" w:cs="Times New Roman" w:hint="eastAsia"/>
                <w:szCs w:val="21"/>
              </w:rPr>
              <w:t>C</w:t>
            </w:r>
            <w:r w:rsidRPr="00251F16">
              <w:rPr>
                <w:rFonts w:ascii="Times New Roman" w:eastAsia="MS Mincho" w:hAnsi="Times New Roman" w:cs="Times New Roman"/>
                <w:szCs w:val="21"/>
              </w:rPr>
              <w:t>INAHL</w:t>
            </w:r>
          </w:p>
        </w:tc>
      </w:tr>
      <w:tr w:rsidR="00170E67" w:rsidRPr="00251F16" w14:paraId="13BE2A9C" w14:textId="77777777" w:rsidTr="00F23D7A">
        <w:tc>
          <w:tcPr>
            <w:tcW w:w="9060" w:type="dxa"/>
          </w:tcPr>
          <w:p w14:paraId="560752D3" w14:textId="69BDB69E" w:rsidR="00170E67"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 xml:space="preserve">S1 MH hypertension OR MH antihypertensive agents OR MH blood pressure OR </w:t>
            </w:r>
            <w:proofErr w:type="spellStart"/>
            <w:r w:rsidRPr="00251F16">
              <w:rPr>
                <w:rFonts w:ascii="Times New Roman" w:eastAsia="MS Mincho" w:hAnsi="Times New Roman" w:cs="Times New Roman"/>
                <w:szCs w:val="21"/>
              </w:rPr>
              <w:t>hypertens</w:t>
            </w:r>
            <w:proofErr w:type="spellEnd"/>
            <w:r w:rsidRPr="00251F16">
              <w:rPr>
                <w:rFonts w:ascii="Times New Roman" w:eastAsia="MS Mincho" w:hAnsi="Times New Roman" w:cs="Times New Roman"/>
                <w:szCs w:val="21"/>
              </w:rPr>
              <w:t>*</w:t>
            </w:r>
          </w:p>
          <w:p w14:paraId="07B78B91" w14:textId="471234A7"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S2 MH ( physicians or doctors ) OR MH patient care management OR MH patient care planning OR MH patient care team OR MH patient education as topic OR MH patient participation OR MH information systems OR MH feedback OR MH management information systems OR MH decision support systems, clinical OR MH ( decision making or decision-making or decision making process or decision-making process ) OR MH ( reminder systems or clinical reminders )</w:t>
            </w:r>
          </w:p>
          <w:p w14:paraId="32E8BFA5" w14:textId="2297AC78"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S3 MH practice guidelines as topic OR MH guidelines OR MH medical records OR MH ( outcome and process assessment, health care ) OR MH medical records systems OR MH primary health care OR MH physicians, family OR MH health behavior OR MH patient care OR MH guideline adherence OR MH behavior therapy OR MH counseling</w:t>
            </w:r>
          </w:p>
          <w:p w14:paraId="12AE6966" w14:textId="7A58222C"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 xml:space="preserve">S4 remind* OR </w:t>
            </w:r>
            <w:proofErr w:type="spellStart"/>
            <w:r w:rsidRPr="00251F16">
              <w:rPr>
                <w:rFonts w:ascii="Times New Roman" w:eastAsia="MS Mincho" w:hAnsi="Times New Roman" w:cs="Times New Roman"/>
                <w:szCs w:val="21"/>
              </w:rPr>
              <w:t>motiv</w:t>
            </w:r>
            <w:proofErr w:type="spellEnd"/>
            <w:r w:rsidRPr="00251F16">
              <w:rPr>
                <w:rFonts w:ascii="Times New Roman" w:eastAsia="MS Mincho" w:hAnsi="Times New Roman" w:cs="Times New Roman"/>
                <w:szCs w:val="21"/>
              </w:rPr>
              <w:t>* OR counsel* OR self N monitor* OR ( ((patient* or program*) N6 (</w:t>
            </w:r>
            <w:proofErr w:type="spellStart"/>
            <w:r w:rsidRPr="00251F16">
              <w:rPr>
                <w:rFonts w:ascii="Times New Roman" w:eastAsia="MS Mincho" w:hAnsi="Times New Roman" w:cs="Times New Roman"/>
                <w:szCs w:val="21"/>
              </w:rPr>
              <w:t>educat</w:t>
            </w:r>
            <w:proofErr w:type="spellEnd"/>
            <w:r w:rsidRPr="00251F16">
              <w:rPr>
                <w:rFonts w:ascii="Times New Roman" w:eastAsia="MS Mincho" w:hAnsi="Times New Roman" w:cs="Times New Roman"/>
                <w:szCs w:val="21"/>
              </w:rPr>
              <w:t xml:space="preserve">* or manage* or train* or teach*)) ) OR self N </w:t>
            </w:r>
            <w:proofErr w:type="spellStart"/>
            <w:r w:rsidRPr="00251F16">
              <w:rPr>
                <w:rFonts w:ascii="Times New Roman" w:eastAsia="MS Mincho" w:hAnsi="Times New Roman" w:cs="Times New Roman"/>
                <w:szCs w:val="21"/>
              </w:rPr>
              <w:t>manag</w:t>
            </w:r>
            <w:proofErr w:type="spellEnd"/>
            <w:r w:rsidRPr="00251F16">
              <w:rPr>
                <w:rFonts w:ascii="Times New Roman" w:eastAsia="MS Mincho" w:hAnsi="Times New Roman" w:cs="Times New Roman"/>
                <w:szCs w:val="21"/>
              </w:rPr>
              <w:t>* OR ( ((</w:t>
            </w:r>
            <w:proofErr w:type="spellStart"/>
            <w:r w:rsidRPr="00251F16">
              <w:rPr>
                <w:rFonts w:ascii="Times New Roman" w:eastAsia="MS Mincho" w:hAnsi="Times New Roman" w:cs="Times New Roman"/>
                <w:szCs w:val="21"/>
              </w:rPr>
              <w:t>manag</w:t>
            </w:r>
            <w:proofErr w:type="spellEnd"/>
            <w:r w:rsidRPr="00251F16">
              <w:rPr>
                <w:rFonts w:ascii="Times New Roman" w:eastAsia="MS Mincho" w:hAnsi="Times New Roman" w:cs="Times New Roman"/>
                <w:szCs w:val="21"/>
              </w:rPr>
              <w:t>* or monitor*) N6 (hypertension or blood pressure)) )</w:t>
            </w:r>
          </w:p>
          <w:p w14:paraId="024AD2E8" w14:textId="58CCA4A6"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 xml:space="preserve">S5 MH motivation OR MH health promotion OR MH health education OR ( reward* or </w:t>
            </w:r>
            <w:proofErr w:type="spellStart"/>
            <w:r w:rsidRPr="00251F16">
              <w:rPr>
                <w:rFonts w:ascii="Times New Roman" w:eastAsia="MS Mincho" w:hAnsi="Times New Roman" w:cs="Times New Roman"/>
                <w:szCs w:val="21"/>
              </w:rPr>
              <w:t>incentiv</w:t>
            </w:r>
            <w:proofErr w:type="spellEnd"/>
            <w:r w:rsidRPr="00251F16">
              <w:rPr>
                <w:rFonts w:ascii="Times New Roman" w:eastAsia="MS Mincho" w:hAnsi="Times New Roman" w:cs="Times New Roman"/>
                <w:szCs w:val="21"/>
              </w:rPr>
              <w:t xml:space="preserve">* ) OR </w:t>
            </w:r>
            <w:proofErr w:type="spellStart"/>
            <w:r w:rsidRPr="00251F16">
              <w:rPr>
                <w:rFonts w:ascii="Times New Roman" w:eastAsia="MS Mincho" w:hAnsi="Times New Roman" w:cs="Times New Roman"/>
                <w:szCs w:val="21"/>
              </w:rPr>
              <w:t>uncontrol</w:t>
            </w:r>
            <w:proofErr w:type="spellEnd"/>
            <w:r w:rsidRPr="00251F16">
              <w:rPr>
                <w:rFonts w:ascii="Times New Roman" w:eastAsia="MS Mincho" w:hAnsi="Times New Roman" w:cs="Times New Roman"/>
                <w:szCs w:val="21"/>
              </w:rPr>
              <w:t xml:space="preserve">* OR MH </w:t>
            </w:r>
            <w:proofErr w:type="spellStart"/>
            <w:r w:rsidRPr="00251F16">
              <w:rPr>
                <w:rFonts w:ascii="Times New Roman" w:eastAsia="MS Mincho" w:hAnsi="Times New Roman" w:cs="Times New Roman"/>
                <w:szCs w:val="21"/>
              </w:rPr>
              <w:t>self care</w:t>
            </w:r>
            <w:proofErr w:type="spellEnd"/>
          </w:p>
          <w:p w14:paraId="0624F099" w14:textId="3B998DD0"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szCs w:val="21"/>
              </w:rPr>
              <w:t>S6 S2 OR S3 OR S4 OR S5</w:t>
            </w:r>
          </w:p>
          <w:p w14:paraId="7AF63803" w14:textId="77777777"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hint="eastAsia"/>
                <w:szCs w:val="21"/>
              </w:rPr>
              <w:t>S</w:t>
            </w:r>
            <w:r w:rsidRPr="00251F16">
              <w:rPr>
                <w:rFonts w:ascii="Times New Roman" w:eastAsia="MS Mincho" w:hAnsi="Times New Roman" w:cs="Times New Roman"/>
                <w:szCs w:val="21"/>
              </w:rPr>
              <w:t>7 MH practice pattern, nurses' OR MH primary nursing OR MH nursing care OR MH nurse clinicians OR nurse practitioners OR nursing care OR nurse</w:t>
            </w:r>
          </w:p>
          <w:p w14:paraId="41532F4F" w14:textId="77777777"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hint="eastAsia"/>
                <w:szCs w:val="21"/>
              </w:rPr>
              <w:t>S</w:t>
            </w:r>
            <w:r w:rsidRPr="00251F16">
              <w:rPr>
                <w:rFonts w:ascii="Times New Roman" w:eastAsia="MS Mincho" w:hAnsi="Times New Roman" w:cs="Times New Roman"/>
                <w:szCs w:val="21"/>
              </w:rPr>
              <w:t>8 S1 AND S6 AND S7</w:t>
            </w:r>
          </w:p>
          <w:p w14:paraId="507AD805" w14:textId="5A64912C" w:rsidR="00BE304F" w:rsidRPr="00251F16" w:rsidRDefault="00BE304F" w:rsidP="00170E67">
            <w:pPr>
              <w:rPr>
                <w:rFonts w:ascii="Times New Roman" w:eastAsia="MS Mincho" w:hAnsi="Times New Roman" w:cs="Times New Roman"/>
                <w:szCs w:val="21"/>
              </w:rPr>
            </w:pPr>
            <w:r w:rsidRPr="00251F16">
              <w:rPr>
                <w:rFonts w:ascii="Times New Roman" w:eastAsia="MS Mincho" w:hAnsi="Times New Roman" w:cs="Times New Roman" w:hint="eastAsia"/>
                <w:szCs w:val="21"/>
              </w:rPr>
              <w:t>S</w:t>
            </w:r>
            <w:r w:rsidRPr="00251F16">
              <w:rPr>
                <w:rFonts w:ascii="Times New Roman" w:eastAsia="MS Mincho" w:hAnsi="Times New Roman" w:cs="Times New Roman"/>
                <w:szCs w:val="21"/>
              </w:rPr>
              <w:t>9 S1 AND S6 AND S7</w:t>
            </w:r>
          </w:p>
        </w:tc>
      </w:tr>
    </w:tbl>
    <w:p w14:paraId="75717D7A" w14:textId="77777777" w:rsidR="00235451" w:rsidRPr="00251F16" w:rsidRDefault="00235451" w:rsidP="004E2F2C">
      <w:pPr>
        <w:rPr>
          <w:rFonts w:ascii="Times New Roman" w:eastAsia="MS Mincho" w:hAnsi="Times New Roman" w:cs="Times New Roman"/>
          <w:sz w:val="24"/>
          <w:szCs w:val="24"/>
        </w:rPr>
      </w:pPr>
    </w:p>
    <w:p w14:paraId="07CC2AAB" w14:textId="12E6BB1F" w:rsidR="00235451" w:rsidRPr="000D7464" w:rsidRDefault="00235451" w:rsidP="004E2F2C">
      <w:pPr>
        <w:rPr>
          <w:rFonts w:ascii="Times New Roman" w:eastAsia="MS Mincho" w:hAnsi="Times New Roman" w:cs="Times New Roman"/>
          <w:sz w:val="24"/>
          <w:szCs w:val="24"/>
        </w:rPr>
        <w:sectPr w:rsidR="00235451" w:rsidRPr="000D7464" w:rsidSect="00D54E97">
          <w:pgSz w:w="11906" w:h="16838"/>
          <w:pgMar w:top="1418" w:right="1418" w:bottom="1418" w:left="1418" w:header="851" w:footer="992" w:gutter="0"/>
          <w:cols w:space="425"/>
          <w:docGrid w:type="lines" w:linePitch="360"/>
        </w:sectPr>
      </w:pPr>
    </w:p>
    <w:p w14:paraId="659B8566" w14:textId="2C40B576" w:rsidR="00FE3E31" w:rsidRPr="00251F16" w:rsidRDefault="00905448" w:rsidP="00FE3E31">
      <w:pPr>
        <w:snapToGrid w:val="0"/>
        <w:spacing w:line="360" w:lineRule="auto"/>
        <w:rPr>
          <w:rFonts w:ascii="Times New Roman" w:eastAsia="MS Mincho" w:hAnsi="Times New Roman" w:cs="Times New Roman"/>
          <w:spacing w:val="16"/>
          <w:kern w:val="0"/>
          <w:sz w:val="24"/>
          <w:szCs w:val="24"/>
        </w:rPr>
      </w:pPr>
      <w:r w:rsidRPr="00251F16">
        <w:rPr>
          <w:rFonts w:ascii="Times New Roman" w:eastAsia="MS Mincho" w:hAnsi="Times New Roman" w:cs="Times New Roman"/>
          <w:spacing w:val="16"/>
          <w:kern w:val="0"/>
          <w:sz w:val="24"/>
          <w:szCs w:val="24"/>
        </w:rPr>
        <w:t xml:space="preserve">Table </w:t>
      </w:r>
      <w:r w:rsidR="00FE3E31">
        <w:rPr>
          <w:rFonts w:ascii="Times New Roman" w:eastAsia="MS Mincho" w:hAnsi="Times New Roman" w:cs="Times New Roman"/>
          <w:spacing w:val="16"/>
          <w:kern w:val="0"/>
          <w:sz w:val="24"/>
          <w:szCs w:val="24"/>
        </w:rPr>
        <w:t>S</w:t>
      </w:r>
      <w:r w:rsidRPr="00251F16">
        <w:rPr>
          <w:rFonts w:ascii="Times New Roman" w:eastAsia="MS Mincho" w:hAnsi="Times New Roman" w:cs="Times New Roman"/>
          <w:spacing w:val="16"/>
          <w:kern w:val="0"/>
          <w:sz w:val="24"/>
          <w:szCs w:val="24"/>
        </w:rPr>
        <w:t xml:space="preserve">2. </w:t>
      </w:r>
      <w:r w:rsidR="00FE3E31">
        <w:rPr>
          <w:rFonts w:ascii="Times New Roman" w:eastAsia="MS Mincho" w:hAnsi="Times New Roman" w:cs="Times New Roman"/>
          <w:spacing w:val="16"/>
          <w:kern w:val="0"/>
          <w:sz w:val="24"/>
          <w:szCs w:val="24"/>
        </w:rPr>
        <w:t>Overview</w:t>
      </w:r>
      <w:r w:rsidR="00FE3E31" w:rsidRPr="00251F16">
        <w:rPr>
          <w:rFonts w:ascii="Times New Roman" w:eastAsia="MS Mincho" w:hAnsi="Times New Roman" w:cs="Times New Roman"/>
          <w:spacing w:val="16"/>
          <w:kern w:val="0"/>
          <w:sz w:val="24"/>
          <w:szCs w:val="24"/>
        </w:rPr>
        <w:t xml:space="preserve"> of</w:t>
      </w:r>
      <w:r w:rsidR="00FE3E31">
        <w:rPr>
          <w:rFonts w:ascii="Times New Roman" w:eastAsia="MS Mincho" w:hAnsi="Times New Roman" w:cs="Times New Roman"/>
          <w:spacing w:val="16"/>
          <w:kern w:val="0"/>
          <w:sz w:val="24"/>
          <w:szCs w:val="24"/>
        </w:rPr>
        <w:t xml:space="preserve"> ou</w:t>
      </w:r>
      <w:r w:rsidR="00EA06AA">
        <w:rPr>
          <w:rFonts w:ascii="Times New Roman" w:eastAsia="MS Mincho" w:hAnsi="Times New Roman" w:cs="Times New Roman"/>
          <w:spacing w:val="16"/>
          <w:kern w:val="0"/>
          <w:sz w:val="24"/>
          <w:szCs w:val="24"/>
        </w:rPr>
        <w:t>r</w:t>
      </w:r>
      <w:r w:rsidR="00FE3E31">
        <w:rPr>
          <w:rFonts w:ascii="Times New Roman" w:eastAsia="MS Mincho" w:hAnsi="Times New Roman" w:cs="Times New Roman"/>
          <w:spacing w:val="16"/>
          <w:kern w:val="0"/>
          <w:sz w:val="24"/>
          <w:szCs w:val="24"/>
        </w:rPr>
        <w:t xml:space="preserve"> outcomes</w:t>
      </w:r>
      <w:r w:rsidR="00FE3E31" w:rsidRPr="00251F16">
        <w:rPr>
          <w:rFonts w:ascii="Times New Roman" w:eastAsia="MS Mincho" w:hAnsi="Times New Roman" w:cs="Times New Roman"/>
          <w:spacing w:val="16"/>
          <w:kern w:val="0"/>
          <w:sz w:val="24"/>
          <w:szCs w:val="24"/>
        </w:rPr>
        <w:t xml:space="preserve"> in the included studies</w:t>
      </w:r>
    </w:p>
    <w:tbl>
      <w:tblPr>
        <w:tblStyle w:val="1"/>
        <w:tblW w:w="5163"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gridCol w:w="992"/>
        <w:gridCol w:w="723"/>
        <w:gridCol w:w="1032"/>
        <w:gridCol w:w="894"/>
        <w:gridCol w:w="700"/>
        <w:gridCol w:w="714"/>
        <w:gridCol w:w="700"/>
        <w:gridCol w:w="697"/>
        <w:gridCol w:w="680"/>
        <w:gridCol w:w="737"/>
        <w:gridCol w:w="564"/>
        <w:gridCol w:w="703"/>
        <w:gridCol w:w="2067"/>
        <w:gridCol w:w="700"/>
        <w:gridCol w:w="711"/>
      </w:tblGrid>
      <w:tr w:rsidR="00901BE5" w:rsidRPr="00251F16" w14:paraId="5C02DAC8" w14:textId="2C90C633" w:rsidTr="00AB38C2">
        <w:tc>
          <w:tcPr>
            <w:tcW w:w="638" w:type="pct"/>
            <w:tcBorders>
              <w:top w:val="nil"/>
              <w:left w:val="nil"/>
              <w:bottom w:val="single" w:sz="4" w:space="0" w:color="auto"/>
              <w:right w:val="nil"/>
            </w:tcBorders>
            <w:shd w:val="clear" w:color="auto" w:fill="F2F2F2"/>
            <w:hideMark/>
          </w:tcPr>
          <w:p w14:paraId="1A598AD3" w14:textId="77777777" w:rsidR="00F10F4C" w:rsidRPr="00251F16" w:rsidRDefault="00F10F4C" w:rsidP="00F23D7A">
            <w:pPr>
              <w:snapToGrid w:val="0"/>
              <w:spacing w:line="20" w:lineRule="atLeast"/>
              <w:jc w:val="left"/>
              <w:rPr>
                <w:rFonts w:ascii="Times New Roman" w:eastAsia="MS Mincho" w:hAnsi="Times New Roman" w:cs="Times New Roman"/>
                <w:spacing w:val="16"/>
                <w:kern w:val="0"/>
                <w:sz w:val="16"/>
                <w:szCs w:val="16"/>
              </w:rPr>
            </w:pPr>
            <w:r w:rsidRPr="00251F16">
              <w:rPr>
                <w:rFonts w:ascii="Times New Roman" w:eastAsia="MS Mincho" w:hAnsi="Times New Roman" w:cs="Times New Roman"/>
                <w:spacing w:val="16"/>
                <w:kern w:val="0"/>
                <w:sz w:val="16"/>
                <w:szCs w:val="16"/>
              </w:rPr>
              <w:t>Study</w:t>
            </w:r>
          </w:p>
        </w:tc>
        <w:tc>
          <w:tcPr>
            <w:tcW w:w="593" w:type="pct"/>
            <w:gridSpan w:val="2"/>
            <w:tcBorders>
              <w:top w:val="nil"/>
              <w:left w:val="nil"/>
              <w:bottom w:val="single" w:sz="4" w:space="0" w:color="auto"/>
              <w:right w:val="nil"/>
            </w:tcBorders>
            <w:shd w:val="clear" w:color="auto" w:fill="F2F2F2"/>
          </w:tcPr>
          <w:p w14:paraId="3E0C484E" w14:textId="143211E9" w:rsidR="00F10F4C" w:rsidRDefault="00F10F4C" w:rsidP="00107631">
            <w:pPr>
              <w:snapToGrid w:val="0"/>
              <w:spacing w:line="20" w:lineRule="atLeast"/>
              <w:ind w:leftChars="-98" w:left="-206" w:firstLineChars="91" w:firstLine="160"/>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Primary o</w:t>
            </w:r>
            <w:r w:rsidRPr="00FE3E31">
              <w:rPr>
                <w:rFonts w:ascii="Times New Roman" w:eastAsia="MS Mincho" w:hAnsi="Times New Roman" w:cs="Times New Roman"/>
                <w:spacing w:val="16"/>
                <w:kern w:val="0"/>
                <w:sz w:val="16"/>
                <w:szCs w:val="16"/>
              </w:rPr>
              <w:t>utcomes</w:t>
            </w:r>
          </w:p>
        </w:tc>
        <w:tc>
          <w:tcPr>
            <w:tcW w:w="3769" w:type="pct"/>
            <w:gridSpan w:val="13"/>
            <w:tcBorders>
              <w:top w:val="nil"/>
              <w:left w:val="nil"/>
              <w:bottom w:val="single" w:sz="4" w:space="0" w:color="auto"/>
              <w:right w:val="nil"/>
            </w:tcBorders>
            <w:shd w:val="clear" w:color="auto" w:fill="F2F2F2"/>
          </w:tcPr>
          <w:p w14:paraId="49106D91" w14:textId="56ED7B0A" w:rsidR="00F10F4C" w:rsidRDefault="00F10F4C" w:rsidP="00107631">
            <w:pPr>
              <w:snapToGrid w:val="0"/>
              <w:spacing w:line="20" w:lineRule="atLeast"/>
              <w:ind w:leftChars="-98" w:left="-206" w:firstLineChars="91" w:firstLine="160"/>
              <w:jc w:val="left"/>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S</w:t>
            </w:r>
            <w:r>
              <w:rPr>
                <w:rFonts w:ascii="Times New Roman" w:eastAsia="MS Mincho" w:hAnsi="Times New Roman" w:cs="Times New Roman"/>
                <w:spacing w:val="16"/>
                <w:kern w:val="0"/>
                <w:sz w:val="16"/>
                <w:szCs w:val="16"/>
              </w:rPr>
              <w:t>econdary outcomes</w:t>
            </w:r>
          </w:p>
        </w:tc>
      </w:tr>
      <w:tr w:rsidR="00687933" w:rsidRPr="00251F16" w14:paraId="494E09E7" w14:textId="164821C1" w:rsidTr="00687933">
        <w:tc>
          <w:tcPr>
            <w:tcW w:w="638" w:type="pct"/>
            <w:vMerge w:val="restart"/>
            <w:tcBorders>
              <w:top w:val="single" w:sz="4" w:space="0" w:color="auto"/>
              <w:left w:val="nil"/>
              <w:right w:val="nil"/>
            </w:tcBorders>
            <w:shd w:val="clear" w:color="auto" w:fill="F2F2F2"/>
            <w:hideMark/>
          </w:tcPr>
          <w:p w14:paraId="74900C0F" w14:textId="7F046B30" w:rsidR="00F10F4C" w:rsidRPr="00251F16" w:rsidRDefault="00F10F4C" w:rsidP="003258ED">
            <w:pPr>
              <w:snapToGrid w:val="0"/>
              <w:spacing w:line="20" w:lineRule="atLeast"/>
              <w:jc w:val="left"/>
              <w:rPr>
                <w:rFonts w:ascii="Times New Roman" w:eastAsia="MS Mincho" w:hAnsi="Times New Roman" w:cs="Times New Roman"/>
                <w:spacing w:val="16"/>
                <w:kern w:val="0"/>
                <w:sz w:val="16"/>
                <w:szCs w:val="16"/>
              </w:rPr>
            </w:pPr>
            <w:r w:rsidRPr="00251F16">
              <w:rPr>
                <w:rFonts w:ascii="Times New Roman" w:eastAsia="MS Mincho" w:hAnsi="Times New Roman" w:cs="Times New Roman"/>
                <w:spacing w:val="16"/>
                <w:kern w:val="0"/>
                <w:sz w:val="16"/>
                <w:szCs w:val="16"/>
              </w:rPr>
              <w:t>Author,</w:t>
            </w:r>
            <w:r>
              <w:rPr>
                <w:rFonts w:ascii="Times New Roman" w:eastAsia="MS Mincho" w:hAnsi="Times New Roman" w:cs="Times New Roman"/>
                <w:spacing w:val="16"/>
                <w:kern w:val="0"/>
                <w:sz w:val="16"/>
                <w:szCs w:val="16"/>
              </w:rPr>
              <w:t xml:space="preserve"> </w:t>
            </w:r>
            <w:r w:rsidRPr="00251F16">
              <w:rPr>
                <w:rFonts w:ascii="Times New Roman" w:eastAsia="MS Mincho" w:hAnsi="Times New Roman" w:cs="Times New Roman"/>
                <w:spacing w:val="16"/>
                <w:kern w:val="0"/>
                <w:sz w:val="16"/>
                <w:szCs w:val="16"/>
              </w:rPr>
              <w:t>Year of publication</w:t>
            </w:r>
          </w:p>
        </w:tc>
        <w:tc>
          <w:tcPr>
            <w:tcW w:w="343" w:type="pct"/>
            <w:vMerge w:val="restart"/>
            <w:tcBorders>
              <w:top w:val="single" w:sz="4" w:space="0" w:color="auto"/>
              <w:left w:val="nil"/>
              <w:bottom w:val="single" w:sz="4" w:space="0" w:color="auto"/>
              <w:right w:val="nil"/>
            </w:tcBorders>
            <w:shd w:val="clear" w:color="auto" w:fill="F2F2F2"/>
          </w:tcPr>
          <w:p w14:paraId="5739390A" w14:textId="28D860DA" w:rsidR="00F10F4C" w:rsidRPr="00251F16" w:rsidRDefault="00F10F4C" w:rsidP="00AB38C2">
            <w:pPr>
              <w:snapToGrid w:val="0"/>
              <w:spacing w:line="20" w:lineRule="atLeast"/>
              <w:ind w:rightChars="-50" w:right="-105"/>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 xml:space="preserve">(1) </w:t>
            </w:r>
            <w:r w:rsidRPr="00FE3E31">
              <w:rPr>
                <w:rFonts w:ascii="Times New Roman" w:eastAsia="MS Mincho" w:hAnsi="Times New Roman" w:cs="Times New Roman"/>
                <w:spacing w:val="16"/>
                <w:kern w:val="0"/>
                <w:sz w:val="16"/>
                <w:szCs w:val="16"/>
              </w:rPr>
              <w:t>Achievement of</w:t>
            </w:r>
            <w:r>
              <w:rPr>
                <w:rFonts w:ascii="Times New Roman" w:eastAsia="MS Mincho" w:hAnsi="Times New Roman" w:cs="Times New Roman"/>
                <w:spacing w:val="16"/>
                <w:kern w:val="0"/>
                <w:sz w:val="16"/>
                <w:szCs w:val="16"/>
              </w:rPr>
              <w:t xml:space="preserve"> </w:t>
            </w:r>
            <w:r w:rsidRPr="00FE3E31">
              <w:rPr>
                <w:rFonts w:ascii="Times New Roman" w:eastAsia="MS Mincho" w:hAnsi="Times New Roman" w:cs="Times New Roman"/>
                <w:spacing w:val="16"/>
                <w:kern w:val="0"/>
                <w:sz w:val="16"/>
                <w:szCs w:val="16"/>
              </w:rPr>
              <w:t>BP control goals at the</w:t>
            </w:r>
            <w:r>
              <w:rPr>
                <w:rFonts w:ascii="Times New Roman" w:eastAsia="MS Mincho" w:hAnsi="Times New Roman" w:cs="Times New Roman"/>
                <w:spacing w:val="16"/>
                <w:kern w:val="0"/>
                <w:sz w:val="16"/>
                <w:szCs w:val="16"/>
              </w:rPr>
              <w:t xml:space="preserve"> long-term</w:t>
            </w:r>
          </w:p>
        </w:tc>
        <w:tc>
          <w:tcPr>
            <w:tcW w:w="250" w:type="pct"/>
            <w:vMerge w:val="restart"/>
            <w:tcBorders>
              <w:top w:val="single" w:sz="4" w:space="0" w:color="auto"/>
              <w:left w:val="nil"/>
              <w:right w:val="nil"/>
            </w:tcBorders>
            <w:shd w:val="clear" w:color="auto" w:fill="F2F2F2"/>
          </w:tcPr>
          <w:p w14:paraId="1A122554" w14:textId="1B301F4A" w:rsidR="00F10F4C" w:rsidRPr="00FE3E31" w:rsidRDefault="00F10F4C" w:rsidP="00382AEF">
            <w:pPr>
              <w:snapToGrid w:val="0"/>
              <w:spacing w:line="20" w:lineRule="atLeast"/>
              <w:ind w:rightChars="-47" w:right="-99"/>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(2) S</w:t>
            </w:r>
            <w:r w:rsidRPr="00107631">
              <w:rPr>
                <w:rFonts w:ascii="Times New Roman" w:eastAsia="MS Mincho" w:hAnsi="Times New Roman" w:cs="Times New Roman"/>
                <w:spacing w:val="16"/>
                <w:kern w:val="0"/>
                <w:sz w:val="16"/>
                <w:szCs w:val="16"/>
              </w:rPr>
              <w:t>erious adverse events at the long-term</w:t>
            </w:r>
          </w:p>
        </w:tc>
        <w:tc>
          <w:tcPr>
            <w:tcW w:w="357" w:type="pct"/>
            <w:vMerge w:val="restart"/>
            <w:tcBorders>
              <w:top w:val="single" w:sz="4" w:space="0" w:color="auto"/>
              <w:left w:val="nil"/>
              <w:right w:val="nil"/>
            </w:tcBorders>
            <w:shd w:val="clear" w:color="auto" w:fill="F2F2F2"/>
          </w:tcPr>
          <w:p w14:paraId="5CCBDA5C" w14:textId="6ADBA400" w:rsidR="00F10F4C" w:rsidRPr="00FE3E31" w:rsidRDefault="00F10F4C" w:rsidP="006F3EB8">
            <w:pPr>
              <w:snapToGrid w:val="0"/>
              <w:spacing w:line="20" w:lineRule="atLeast"/>
              <w:ind w:rightChars="-16" w:right="-34" w:hanging="1"/>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(1) A</w:t>
            </w:r>
            <w:r w:rsidRPr="00107631">
              <w:rPr>
                <w:rFonts w:ascii="Times New Roman" w:eastAsia="MS Mincho" w:hAnsi="Times New Roman" w:cs="Times New Roman"/>
                <w:spacing w:val="16"/>
                <w:kern w:val="0"/>
                <w:sz w:val="16"/>
                <w:szCs w:val="16"/>
              </w:rPr>
              <w:t xml:space="preserve">chievement of </w:t>
            </w:r>
            <w:r>
              <w:rPr>
                <w:rFonts w:ascii="Times New Roman" w:eastAsia="MS Mincho" w:hAnsi="Times New Roman" w:cs="Times New Roman"/>
                <w:spacing w:val="16"/>
                <w:kern w:val="0"/>
                <w:sz w:val="16"/>
                <w:szCs w:val="16"/>
              </w:rPr>
              <w:t xml:space="preserve">BP </w:t>
            </w:r>
            <w:r w:rsidRPr="00107631">
              <w:rPr>
                <w:rFonts w:ascii="Times New Roman" w:eastAsia="MS Mincho" w:hAnsi="Times New Roman" w:cs="Times New Roman"/>
                <w:spacing w:val="16"/>
                <w:kern w:val="0"/>
                <w:sz w:val="16"/>
                <w:szCs w:val="16"/>
              </w:rPr>
              <w:t>control</w:t>
            </w:r>
            <w:r>
              <w:rPr>
                <w:rFonts w:ascii="Times New Roman" w:eastAsia="MS Mincho" w:hAnsi="Times New Roman" w:cs="Times New Roman"/>
                <w:spacing w:val="16"/>
                <w:kern w:val="0"/>
                <w:sz w:val="16"/>
                <w:szCs w:val="16"/>
              </w:rPr>
              <w:t xml:space="preserve"> </w:t>
            </w:r>
            <w:r w:rsidRPr="00107631">
              <w:rPr>
                <w:rFonts w:ascii="Times New Roman" w:eastAsia="MS Mincho" w:hAnsi="Times New Roman" w:cs="Times New Roman"/>
                <w:spacing w:val="16"/>
                <w:kern w:val="0"/>
                <w:sz w:val="16"/>
                <w:szCs w:val="16"/>
              </w:rPr>
              <w:t>goals at the short-term</w:t>
            </w:r>
          </w:p>
        </w:tc>
        <w:tc>
          <w:tcPr>
            <w:tcW w:w="309" w:type="pct"/>
            <w:vMerge w:val="restart"/>
            <w:tcBorders>
              <w:top w:val="single" w:sz="4" w:space="0" w:color="auto"/>
              <w:left w:val="nil"/>
              <w:right w:val="nil"/>
            </w:tcBorders>
            <w:shd w:val="clear" w:color="auto" w:fill="F2F2F2"/>
          </w:tcPr>
          <w:p w14:paraId="202AF3FE" w14:textId="1DD4E9B3" w:rsidR="00F10F4C" w:rsidRPr="00FE3E31" w:rsidRDefault="00F10F4C" w:rsidP="002430BC">
            <w:pPr>
              <w:snapToGrid w:val="0"/>
              <w:spacing w:line="20" w:lineRule="atLeast"/>
              <w:ind w:leftChars="-1" w:left="-2" w:rightChars="-49" w:right="-103" w:firstLineChars="1" w:firstLine="2"/>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(2) S</w:t>
            </w:r>
            <w:r w:rsidRPr="000F681D">
              <w:rPr>
                <w:rFonts w:ascii="Times New Roman" w:eastAsia="MS Mincho" w:hAnsi="Times New Roman" w:cs="Times New Roman"/>
                <w:spacing w:val="16"/>
                <w:kern w:val="0"/>
                <w:sz w:val="16"/>
                <w:szCs w:val="16"/>
              </w:rPr>
              <w:t>erious adverse events at the short-term</w:t>
            </w:r>
          </w:p>
        </w:tc>
        <w:tc>
          <w:tcPr>
            <w:tcW w:w="489" w:type="pct"/>
            <w:gridSpan w:val="2"/>
            <w:tcBorders>
              <w:top w:val="single" w:sz="4" w:space="0" w:color="auto"/>
              <w:left w:val="nil"/>
              <w:right w:val="nil"/>
            </w:tcBorders>
            <w:shd w:val="clear" w:color="auto" w:fill="F2F2F2"/>
          </w:tcPr>
          <w:p w14:paraId="778D3B32" w14:textId="77777777" w:rsidR="00F10F4C" w:rsidRDefault="00F10F4C" w:rsidP="006F226F">
            <w:pPr>
              <w:snapToGrid w:val="0"/>
              <w:spacing w:line="20" w:lineRule="atLeast"/>
              <w:ind w:left="2" w:firstLineChars="6" w:firstLine="11"/>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 xml:space="preserve">(3) </w:t>
            </w:r>
          </w:p>
          <w:p w14:paraId="33A5B235" w14:textId="73D7BCC9" w:rsidR="00F10F4C" w:rsidRPr="000F681D" w:rsidRDefault="00F10F4C" w:rsidP="006F226F">
            <w:pPr>
              <w:snapToGrid w:val="0"/>
              <w:spacing w:line="20" w:lineRule="atLeast"/>
              <w:ind w:left="2" w:firstLineChars="6" w:firstLine="11"/>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C</w:t>
            </w:r>
            <w:r w:rsidRPr="000F681D">
              <w:rPr>
                <w:rFonts w:ascii="Times New Roman" w:eastAsia="MS Mincho" w:hAnsi="Times New Roman" w:cs="Times New Roman"/>
                <w:spacing w:val="16"/>
                <w:kern w:val="0"/>
                <w:sz w:val="16"/>
                <w:szCs w:val="16"/>
              </w:rPr>
              <w:t>hange of SBP from baseline</w:t>
            </w:r>
          </w:p>
        </w:tc>
        <w:tc>
          <w:tcPr>
            <w:tcW w:w="483" w:type="pct"/>
            <w:gridSpan w:val="2"/>
            <w:tcBorders>
              <w:top w:val="single" w:sz="4" w:space="0" w:color="auto"/>
              <w:left w:val="nil"/>
              <w:right w:val="nil"/>
            </w:tcBorders>
            <w:shd w:val="clear" w:color="auto" w:fill="F2F2F2"/>
          </w:tcPr>
          <w:p w14:paraId="683E160A" w14:textId="77777777" w:rsidR="00F10F4C" w:rsidRDefault="00F10F4C" w:rsidP="003A5AEA">
            <w:pPr>
              <w:snapToGrid w:val="0"/>
              <w:spacing w:line="20" w:lineRule="atLeast"/>
              <w:jc w:val="left"/>
              <w:rPr>
                <w:rFonts w:ascii="Times New Roman" w:eastAsia="MS Mincho" w:hAnsi="Times New Roman" w:cs="Times New Roman"/>
                <w:spacing w:val="16"/>
                <w:kern w:val="0"/>
                <w:sz w:val="16"/>
                <w:szCs w:val="16"/>
              </w:rPr>
            </w:pPr>
          </w:p>
          <w:p w14:paraId="45421D72" w14:textId="30E06842" w:rsidR="00F10F4C" w:rsidRDefault="00F10F4C" w:rsidP="003A5AEA">
            <w:pPr>
              <w:snapToGrid w:val="0"/>
              <w:spacing w:line="20" w:lineRule="atLeast"/>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C</w:t>
            </w:r>
            <w:r w:rsidRPr="000F681D">
              <w:rPr>
                <w:rFonts w:ascii="Times New Roman" w:eastAsia="MS Mincho" w:hAnsi="Times New Roman" w:cs="Times New Roman"/>
                <w:spacing w:val="16"/>
                <w:kern w:val="0"/>
                <w:sz w:val="16"/>
                <w:szCs w:val="16"/>
              </w:rPr>
              <w:t>hange of</w:t>
            </w:r>
            <w:r>
              <w:rPr>
                <w:rFonts w:ascii="Times New Roman" w:eastAsia="MS Mincho" w:hAnsi="Times New Roman" w:cs="Times New Roman"/>
                <w:spacing w:val="16"/>
                <w:kern w:val="0"/>
                <w:sz w:val="16"/>
                <w:szCs w:val="16"/>
              </w:rPr>
              <w:t xml:space="preserve"> </w:t>
            </w:r>
            <w:r w:rsidRPr="000F681D">
              <w:rPr>
                <w:rFonts w:ascii="Times New Roman" w:eastAsia="MS Mincho" w:hAnsi="Times New Roman" w:cs="Times New Roman"/>
                <w:spacing w:val="16"/>
                <w:kern w:val="0"/>
                <w:sz w:val="16"/>
                <w:szCs w:val="16"/>
              </w:rPr>
              <w:t>DBP from baseline</w:t>
            </w:r>
          </w:p>
        </w:tc>
        <w:tc>
          <w:tcPr>
            <w:tcW w:w="490" w:type="pct"/>
            <w:gridSpan w:val="2"/>
            <w:tcBorders>
              <w:top w:val="single" w:sz="4" w:space="0" w:color="auto"/>
              <w:left w:val="nil"/>
              <w:right w:val="nil"/>
            </w:tcBorders>
            <w:shd w:val="clear" w:color="auto" w:fill="F2F2F2"/>
          </w:tcPr>
          <w:p w14:paraId="771A280D" w14:textId="77777777" w:rsidR="00901BE5" w:rsidRDefault="00F10F4C" w:rsidP="003A5AEA">
            <w:pPr>
              <w:snapToGrid w:val="0"/>
              <w:spacing w:line="20" w:lineRule="atLeast"/>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 xml:space="preserve">(4) </w:t>
            </w:r>
          </w:p>
          <w:p w14:paraId="361F696C" w14:textId="2CA95477" w:rsidR="00F10F4C" w:rsidRPr="00FE3E31" w:rsidRDefault="00F10F4C" w:rsidP="003A5AEA">
            <w:pPr>
              <w:snapToGrid w:val="0"/>
              <w:spacing w:line="20" w:lineRule="atLeast"/>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P</w:t>
            </w:r>
            <w:r w:rsidRPr="003258ED">
              <w:rPr>
                <w:rFonts w:ascii="Times New Roman" w:eastAsia="MS Mincho" w:hAnsi="Times New Roman" w:cs="Times New Roman"/>
                <w:spacing w:val="16"/>
                <w:kern w:val="0"/>
                <w:sz w:val="16"/>
                <w:szCs w:val="16"/>
              </w:rPr>
              <w:t>rescribing antihypertensive drugs</w:t>
            </w:r>
          </w:p>
        </w:tc>
        <w:tc>
          <w:tcPr>
            <w:tcW w:w="438" w:type="pct"/>
            <w:gridSpan w:val="2"/>
            <w:tcBorders>
              <w:top w:val="single" w:sz="4" w:space="0" w:color="auto"/>
              <w:left w:val="nil"/>
              <w:right w:val="nil"/>
            </w:tcBorders>
            <w:shd w:val="clear" w:color="auto" w:fill="F2F2F2"/>
          </w:tcPr>
          <w:p w14:paraId="5D9ADE9E" w14:textId="77777777" w:rsidR="00901BE5" w:rsidRDefault="00F10F4C" w:rsidP="002430BC">
            <w:pPr>
              <w:tabs>
                <w:tab w:val="left" w:pos="326"/>
              </w:tabs>
              <w:snapToGrid w:val="0"/>
              <w:spacing w:line="20" w:lineRule="atLeast"/>
              <w:ind w:left="2" w:rightChars="-48" w:right="-101" w:hangingChars="1" w:hanging="2"/>
              <w:jc w:val="left"/>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r>
              <w:rPr>
                <w:rFonts w:ascii="Times New Roman" w:eastAsia="MS Mincho" w:hAnsi="Times New Roman" w:cs="Times New Roman"/>
                <w:spacing w:val="16"/>
                <w:kern w:val="0"/>
                <w:sz w:val="16"/>
                <w:szCs w:val="16"/>
              </w:rPr>
              <w:t xml:space="preserve">5) </w:t>
            </w:r>
          </w:p>
          <w:p w14:paraId="68D04353" w14:textId="4E3EE318" w:rsidR="00F10F4C" w:rsidRPr="003258ED" w:rsidRDefault="00F10F4C" w:rsidP="002430BC">
            <w:pPr>
              <w:tabs>
                <w:tab w:val="left" w:pos="326"/>
              </w:tabs>
              <w:snapToGrid w:val="0"/>
              <w:spacing w:line="20" w:lineRule="atLeast"/>
              <w:ind w:left="2" w:rightChars="-48" w:right="-101" w:hangingChars="1" w:hanging="2"/>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D</w:t>
            </w:r>
            <w:r w:rsidRPr="004C77FC">
              <w:rPr>
                <w:rFonts w:ascii="Times New Roman" w:eastAsia="MS Mincho" w:hAnsi="Times New Roman" w:cs="Times New Roman"/>
                <w:spacing w:val="16"/>
                <w:kern w:val="0"/>
                <w:sz w:val="16"/>
                <w:szCs w:val="16"/>
              </w:rPr>
              <w:t>rug adherence</w:t>
            </w:r>
          </w:p>
        </w:tc>
        <w:tc>
          <w:tcPr>
            <w:tcW w:w="715" w:type="pct"/>
            <w:tcBorders>
              <w:top w:val="single" w:sz="4" w:space="0" w:color="auto"/>
              <w:left w:val="nil"/>
              <w:right w:val="nil"/>
            </w:tcBorders>
            <w:shd w:val="clear" w:color="auto" w:fill="F2F2F2"/>
          </w:tcPr>
          <w:p w14:paraId="29EB6DBE" w14:textId="139B95B3" w:rsidR="00F10F4C" w:rsidRPr="003258ED" w:rsidRDefault="00F10F4C" w:rsidP="00AB38C2">
            <w:pPr>
              <w:snapToGrid w:val="0"/>
              <w:spacing w:line="20" w:lineRule="atLeast"/>
              <w:ind w:left="2" w:rightChars="-39" w:right="-82" w:hangingChars="1" w:hanging="2"/>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(6) I</w:t>
            </w:r>
            <w:r w:rsidRPr="006F226F">
              <w:rPr>
                <w:rFonts w:ascii="Times New Roman" w:eastAsia="MS Mincho" w:hAnsi="Times New Roman" w:cs="Times New Roman"/>
                <w:spacing w:val="16"/>
                <w:kern w:val="0"/>
                <w:sz w:val="16"/>
                <w:szCs w:val="16"/>
              </w:rPr>
              <w:t>ncidence of hypertensive complications including cardiovascular events and strokes</w:t>
            </w:r>
          </w:p>
        </w:tc>
        <w:tc>
          <w:tcPr>
            <w:tcW w:w="488" w:type="pct"/>
            <w:gridSpan w:val="2"/>
            <w:tcBorders>
              <w:top w:val="single" w:sz="4" w:space="0" w:color="auto"/>
              <w:left w:val="nil"/>
              <w:right w:val="nil"/>
            </w:tcBorders>
            <w:shd w:val="clear" w:color="auto" w:fill="F2F2F2"/>
          </w:tcPr>
          <w:p w14:paraId="7B9A0DAD" w14:textId="77777777" w:rsidR="00901BE5" w:rsidRDefault="00F10F4C" w:rsidP="003258ED">
            <w:pPr>
              <w:snapToGrid w:val="0"/>
              <w:spacing w:line="20" w:lineRule="atLeast"/>
              <w:ind w:left="2" w:hangingChars="1" w:hanging="2"/>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 xml:space="preserve">(7) </w:t>
            </w:r>
          </w:p>
          <w:p w14:paraId="6843A6ED" w14:textId="4B4044BE" w:rsidR="00F10F4C" w:rsidRPr="003258ED" w:rsidRDefault="00F10F4C" w:rsidP="003258ED">
            <w:pPr>
              <w:snapToGrid w:val="0"/>
              <w:spacing w:line="20" w:lineRule="atLeast"/>
              <w:ind w:left="2" w:hangingChars="1" w:hanging="2"/>
              <w:jc w:val="left"/>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T</w:t>
            </w:r>
            <w:r w:rsidRPr="003258ED">
              <w:rPr>
                <w:rFonts w:ascii="Times New Roman" w:eastAsia="MS Mincho" w:hAnsi="Times New Roman" w:cs="Times New Roman"/>
                <w:spacing w:val="16"/>
                <w:kern w:val="0"/>
                <w:sz w:val="16"/>
                <w:szCs w:val="16"/>
              </w:rPr>
              <w:t xml:space="preserve">otal mortality </w:t>
            </w:r>
          </w:p>
        </w:tc>
      </w:tr>
      <w:tr w:rsidR="003F3B57" w:rsidRPr="00251F16" w14:paraId="44FFE017" w14:textId="0667CCAF" w:rsidTr="00687933">
        <w:tc>
          <w:tcPr>
            <w:tcW w:w="638" w:type="pct"/>
            <w:vMerge/>
            <w:tcBorders>
              <w:left w:val="nil"/>
              <w:bottom w:val="single" w:sz="4" w:space="0" w:color="auto"/>
              <w:right w:val="nil"/>
            </w:tcBorders>
            <w:shd w:val="clear" w:color="auto" w:fill="F2F2F2"/>
            <w:hideMark/>
          </w:tcPr>
          <w:p w14:paraId="51DEB184" w14:textId="174CF94B" w:rsidR="00F10F4C" w:rsidRPr="00251F16" w:rsidRDefault="00F10F4C" w:rsidP="003C1CF8">
            <w:pPr>
              <w:snapToGrid w:val="0"/>
              <w:spacing w:line="20" w:lineRule="atLeast"/>
              <w:jc w:val="left"/>
              <w:rPr>
                <w:rFonts w:ascii="Times New Roman" w:eastAsia="MS Mincho" w:hAnsi="Times New Roman" w:cs="Times New Roman"/>
                <w:spacing w:val="16"/>
                <w:kern w:val="0"/>
                <w:sz w:val="16"/>
                <w:szCs w:val="16"/>
              </w:rPr>
            </w:pPr>
          </w:p>
        </w:tc>
        <w:tc>
          <w:tcPr>
            <w:tcW w:w="343" w:type="pct"/>
            <w:vMerge/>
            <w:tcBorders>
              <w:top w:val="single" w:sz="4" w:space="0" w:color="auto"/>
              <w:left w:val="nil"/>
              <w:bottom w:val="single" w:sz="4" w:space="0" w:color="auto"/>
              <w:right w:val="nil"/>
            </w:tcBorders>
            <w:vAlign w:val="center"/>
          </w:tcPr>
          <w:p w14:paraId="316684C2" w14:textId="77777777" w:rsidR="00F10F4C" w:rsidRPr="00251F16" w:rsidRDefault="00F10F4C" w:rsidP="003C1CF8">
            <w:pPr>
              <w:widowControl/>
              <w:jc w:val="left"/>
              <w:rPr>
                <w:rFonts w:ascii="Times New Roman" w:eastAsia="MS Mincho" w:hAnsi="Times New Roman" w:cs="Times New Roman"/>
                <w:spacing w:val="16"/>
                <w:sz w:val="16"/>
                <w:szCs w:val="16"/>
              </w:rPr>
            </w:pPr>
          </w:p>
        </w:tc>
        <w:tc>
          <w:tcPr>
            <w:tcW w:w="250" w:type="pct"/>
            <w:vMerge/>
            <w:tcBorders>
              <w:left w:val="nil"/>
              <w:bottom w:val="single" w:sz="4" w:space="0" w:color="auto"/>
              <w:right w:val="nil"/>
            </w:tcBorders>
          </w:tcPr>
          <w:p w14:paraId="3168BEAA" w14:textId="77777777" w:rsidR="00F10F4C" w:rsidRPr="00251F16" w:rsidRDefault="00F10F4C" w:rsidP="003C1CF8">
            <w:pPr>
              <w:widowControl/>
              <w:jc w:val="left"/>
              <w:rPr>
                <w:rFonts w:ascii="Times New Roman" w:eastAsia="MS Mincho" w:hAnsi="Times New Roman" w:cs="Times New Roman"/>
                <w:spacing w:val="16"/>
                <w:sz w:val="16"/>
                <w:szCs w:val="16"/>
              </w:rPr>
            </w:pPr>
          </w:p>
        </w:tc>
        <w:tc>
          <w:tcPr>
            <w:tcW w:w="357" w:type="pct"/>
            <w:vMerge/>
            <w:tcBorders>
              <w:left w:val="nil"/>
              <w:bottom w:val="single" w:sz="4" w:space="0" w:color="auto"/>
              <w:right w:val="nil"/>
            </w:tcBorders>
          </w:tcPr>
          <w:p w14:paraId="6ABC9416" w14:textId="452ED9DD" w:rsidR="00F10F4C" w:rsidRPr="00251F16" w:rsidRDefault="00F10F4C" w:rsidP="003C1CF8">
            <w:pPr>
              <w:widowControl/>
              <w:jc w:val="left"/>
              <w:rPr>
                <w:rFonts w:ascii="Times New Roman" w:eastAsia="MS Mincho" w:hAnsi="Times New Roman" w:cs="Times New Roman"/>
                <w:spacing w:val="16"/>
                <w:sz w:val="16"/>
                <w:szCs w:val="16"/>
              </w:rPr>
            </w:pPr>
          </w:p>
        </w:tc>
        <w:tc>
          <w:tcPr>
            <w:tcW w:w="309" w:type="pct"/>
            <w:vMerge/>
            <w:tcBorders>
              <w:left w:val="nil"/>
              <w:bottom w:val="single" w:sz="4" w:space="0" w:color="auto"/>
              <w:right w:val="nil"/>
            </w:tcBorders>
          </w:tcPr>
          <w:p w14:paraId="49531D6E" w14:textId="1384DA6F" w:rsidR="00F10F4C" w:rsidRPr="00251F16" w:rsidRDefault="00F10F4C" w:rsidP="003C1CF8">
            <w:pPr>
              <w:widowControl/>
              <w:jc w:val="left"/>
              <w:rPr>
                <w:rFonts w:ascii="Times New Roman" w:eastAsia="MS Mincho" w:hAnsi="Times New Roman" w:cs="Times New Roman"/>
                <w:spacing w:val="16"/>
                <w:sz w:val="16"/>
                <w:szCs w:val="16"/>
              </w:rPr>
            </w:pPr>
          </w:p>
        </w:tc>
        <w:tc>
          <w:tcPr>
            <w:tcW w:w="242" w:type="pct"/>
            <w:tcBorders>
              <w:left w:val="nil"/>
              <w:bottom w:val="single" w:sz="4" w:space="0" w:color="auto"/>
              <w:right w:val="nil"/>
            </w:tcBorders>
            <w:shd w:val="clear" w:color="auto" w:fill="F2F2F2" w:themeFill="background1" w:themeFillShade="F2"/>
          </w:tcPr>
          <w:p w14:paraId="29F5266E" w14:textId="3DA83562"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long</w:t>
            </w:r>
            <w:r>
              <w:rPr>
                <w:rFonts w:ascii="Times New Roman" w:eastAsia="MS Mincho" w:hAnsi="Times New Roman" w:cs="Times New Roman"/>
                <w:spacing w:val="16"/>
                <w:kern w:val="0"/>
                <w:sz w:val="16"/>
                <w:szCs w:val="16"/>
              </w:rPr>
              <w:t>-</w:t>
            </w:r>
            <w:r w:rsidRPr="000F681D">
              <w:rPr>
                <w:rFonts w:ascii="Times New Roman" w:eastAsia="MS Mincho" w:hAnsi="Times New Roman" w:cs="Times New Roman"/>
                <w:spacing w:val="16"/>
                <w:kern w:val="0"/>
                <w:sz w:val="16"/>
                <w:szCs w:val="16"/>
              </w:rPr>
              <w:t>term</w:t>
            </w:r>
          </w:p>
        </w:tc>
        <w:tc>
          <w:tcPr>
            <w:tcW w:w="246" w:type="pct"/>
            <w:tcBorders>
              <w:left w:val="nil"/>
              <w:bottom w:val="single" w:sz="4" w:space="0" w:color="auto"/>
              <w:right w:val="nil"/>
            </w:tcBorders>
            <w:shd w:val="clear" w:color="auto" w:fill="F2F2F2"/>
          </w:tcPr>
          <w:p w14:paraId="356B809A" w14:textId="7914CB30"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short</w:t>
            </w:r>
            <w:r>
              <w:rPr>
                <w:rFonts w:ascii="Times New Roman" w:eastAsia="MS Mincho" w:hAnsi="Times New Roman" w:cs="Times New Roman"/>
                <w:spacing w:val="16"/>
                <w:kern w:val="0"/>
                <w:sz w:val="16"/>
                <w:szCs w:val="16"/>
              </w:rPr>
              <w:t>-term</w:t>
            </w:r>
          </w:p>
        </w:tc>
        <w:tc>
          <w:tcPr>
            <w:tcW w:w="242" w:type="pct"/>
            <w:tcBorders>
              <w:left w:val="nil"/>
              <w:bottom w:val="single" w:sz="4" w:space="0" w:color="auto"/>
              <w:right w:val="nil"/>
            </w:tcBorders>
            <w:shd w:val="clear" w:color="auto" w:fill="F2F2F2"/>
          </w:tcPr>
          <w:p w14:paraId="20ECF27B" w14:textId="1774E7D8" w:rsidR="00F10F4C" w:rsidRPr="000F681D" w:rsidRDefault="00F10F4C" w:rsidP="003C1CF8">
            <w:pPr>
              <w:widowControl/>
              <w:snapToGrid w:val="0"/>
              <w:spacing w:line="160" w:lineRule="atLeast"/>
              <w:jc w:val="left"/>
              <w:rPr>
                <w:rFonts w:ascii="Times New Roman" w:eastAsia="MS Mincho" w:hAnsi="Times New Roman" w:cs="Times New Roman"/>
                <w:spacing w:val="16"/>
                <w:kern w:val="0"/>
                <w:sz w:val="16"/>
                <w:szCs w:val="16"/>
              </w:rPr>
            </w:pPr>
            <w:r w:rsidRPr="000F681D">
              <w:rPr>
                <w:rFonts w:ascii="Times New Roman" w:eastAsia="MS Mincho" w:hAnsi="Times New Roman" w:cs="Times New Roman"/>
                <w:spacing w:val="16"/>
                <w:kern w:val="0"/>
                <w:sz w:val="16"/>
                <w:szCs w:val="16"/>
              </w:rPr>
              <w:t>long</w:t>
            </w:r>
            <w:r>
              <w:rPr>
                <w:rFonts w:ascii="Times New Roman" w:eastAsia="MS Mincho" w:hAnsi="Times New Roman" w:cs="Times New Roman"/>
                <w:spacing w:val="16"/>
                <w:kern w:val="0"/>
                <w:sz w:val="16"/>
                <w:szCs w:val="16"/>
              </w:rPr>
              <w:t>-</w:t>
            </w:r>
            <w:r w:rsidRPr="000F681D">
              <w:rPr>
                <w:rFonts w:ascii="Times New Roman" w:eastAsia="MS Mincho" w:hAnsi="Times New Roman" w:cs="Times New Roman"/>
                <w:spacing w:val="16"/>
                <w:kern w:val="0"/>
                <w:sz w:val="16"/>
                <w:szCs w:val="16"/>
              </w:rPr>
              <w:t>term</w:t>
            </w:r>
          </w:p>
        </w:tc>
        <w:tc>
          <w:tcPr>
            <w:tcW w:w="240" w:type="pct"/>
            <w:tcBorders>
              <w:left w:val="nil"/>
              <w:bottom w:val="single" w:sz="4" w:space="0" w:color="auto"/>
              <w:right w:val="nil"/>
            </w:tcBorders>
            <w:shd w:val="clear" w:color="auto" w:fill="F2F2F2"/>
          </w:tcPr>
          <w:p w14:paraId="3AC1FBC7" w14:textId="7AEF09FB" w:rsidR="00F10F4C" w:rsidRPr="000F681D" w:rsidRDefault="00F10F4C" w:rsidP="003C1CF8">
            <w:pPr>
              <w:widowControl/>
              <w:snapToGrid w:val="0"/>
              <w:spacing w:line="160" w:lineRule="atLeast"/>
              <w:jc w:val="left"/>
              <w:rPr>
                <w:rFonts w:ascii="Times New Roman" w:eastAsia="MS Mincho" w:hAnsi="Times New Roman" w:cs="Times New Roman"/>
                <w:spacing w:val="16"/>
                <w:kern w:val="0"/>
                <w:sz w:val="16"/>
                <w:szCs w:val="16"/>
              </w:rPr>
            </w:pPr>
            <w:r w:rsidRPr="000F681D">
              <w:rPr>
                <w:rFonts w:ascii="Times New Roman" w:eastAsia="MS Mincho" w:hAnsi="Times New Roman" w:cs="Times New Roman"/>
                <w:spacing w:val="16"/>
                <w:kern w:val="0"/>
                <w:sz w:val="16"/>
                <w:szCs w:val="16"/>
              </w:rPr>
              <w:t>short</w:t>
            </w:r>
            <w:r>
              <w:rPr>
                <w:rFonts w:ascii="Times New Roman" w:eastAsia="MS Mincho" w:hAnsi="Times New Roman" w:cs="Times New Roman"/>
                <w:spacing w:val="16"/>
                <w:kern w:val="0"/>
                <w:sz w:val="16"/>
                <w:szCs w:val="16"/>
              </w:rPr>
              <w:t>-term</w:t>
            </w:r>
          </w:p>
        </w:tc>
        <w:tc>
          <w:tcPr>
            <w:tcW w:w="235" w:type="pct"/>
            <w:tcBorders>
              <w:left w:val="nil"/>
              <w:bottom w:val="single" w:sz="4" w:space="0" w:color="auto"/>
              <w:right w:val="nil"/>
            </w:tcBorders>
            <w:shd w:val="clear" w:color="auto" w:fill="F2F2F2"/>
          </w:tcPr>
          <w:p w14:paraId="3A1674E5" w14:textId="14707EED"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long</w:t>
            </w:r>
            <w:r>
              <w:rPr>
                <w:rFonts w:ascii="Times New Roman" w:eastAsia="MS Mincho" w:hAnsi="Times New Roman" w:cs="Times New Roman"/>
                <w:spacing w:val="16"/>
                <w:kern w:val="0"/>
                <w:sz w:val="16"/>
                <w:szCs w:val="16"/>
              </w:rPr>
              <w:t>-</w:t>
            </w:r>
            <w:r w:rsidRPr="000F681D">
              <w:rPr>
                <w:rFonts w:ascii="Times New Roman" w:eastAsia="MS Mincho" w:hAnsi="Times New Roman" w:cs="Times New Roman"/>
                <w:spacing w:val="16"/>
                <w:kern w:val="0"/>
                <w:sz w:val="16"/>
                <w:szCs w:val="16"/>
              </w:rPr>
              <w:t>term</w:t>
            </w:r>
          </w:p>
        </w:tc>
        <w:tc>
          <w:tcPr>
            <w:tcW w:w="255" w:type="pct"/>
            <w:tcBorders>
              <w:left w:val="nil"/>
              <w:bottom w:val="single" w:sz="4" w:space="0" w:color="auto"/>
              <w:right w:val="nil"/>
            </w:tcBorders>
            <w:shd w:val="clear" w:color="auto" w:fill="F2F2F2"/>
          </w:tcPr>
          <w:p w14:paraId="469F88EC" w14:textId="4EAC0F81"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short</w:t>
            </w:r>
            <w:r>
              <w:rPr>
                <w:rFonts w:ascii="Times New Roman" w:eastAsia="MS Mincho" w:hAnsi="Times New Roman" w:cs="Times New Roman"/>
                <w:spacing w:val="16"/>
                <w:kern w:val="0"/>
                <w:sz w:val="16"/>
                <w:szCs w:val="16"/>
              </w:rPr>
              <w:t>-term</w:t>
            </w:r>
          </w:p>
        </w:tc>
        <w:tc>
          <w:tcPr>
            <w:tcW w:w="195" w:type="pct"/>
            <w:tcBorders>
              <w:left w:val="nil"/>
              <w:bottom w:val="single" w:sz="4" w:space="0" w:color="auto"/>
              <w:right w:val="nil"/>
            </w:tcBorders>
            <w:shd w:val="clear" w:color="auto" w:fill="F2F2F2"/>
          </w:tcPr>
          <w:p w14:paraId="46DAF1CC" w14:textId="39DB99D6" w:rsidR="00F10F4C" w:rsidRPr="00251F16" w:rsidRDefault="00F10F4C" w:rsidP="003C1CF8">
            <w:pPr>
              <w:widowControl/>
              <w:snapToGrid w:val="0"/>
              <w:spacing w:line="160" w:lineRule="atLeast"/>
              <w:ind w:rightChars="-50" w:right="-105"/>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long</w:t>
            </w:r>
            <w:r>
              <w:rPr>
                <w:rFonts w:ascii="Times New Roman" w:eastAsia="MS Mincho" w:hAnsi="Times New Roman" w:cs="Times New Roman"/>
                <w:spacing w:val="16"/>
                <w:kern w:val="0"/>
                <w:sz w:val="16"/>
                <w:szCs w:val="16"/>
              </w:rPr>
              <w:t>-</w:t>
            </w:r>
            <w:r w:rsidRPr="000F681D">
              <w:rPr>
                <w:rFonts w:ascii="Times New Roman" w:eastAsia="MS Mincho" w:hAnsi="Times New Roman" w:cs="Times New Roman"/>
                <w:spacing w:val="16"/>
                <w:kern w:val="0"/>
                <w:sz w:val="16"/>
                <w:szCs w:val="16"/>
              </w:rPr>
              <w:t>term</w:t>
            </w:r>
          </w:p>
        </w:tc>
        <w:tc>
          <w:tcPr>
            <w:tcW w:w="242" w:type="pct"/>
            <w:tcBorders>
              <w:left w:val="nil"/>
              <w:bottom w:val="single" w:sz="4" w:space="0" w:color="auto"/>
              <w:right w:val="nil"/>
            </w:tcBorders>
            <w:shd w:val="clear" w:color="auto" w:fill="F2F2F2" w:themeFill="background1" w:themeFillShade="F2"/>
          </w:tcPr>
          <w:p w14:paraId="3FBAF05B" w14:textId="38A975A4"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short</w:t>
            </w:r>
            <w:r>
              <w:rPr>
                <w:rFonts w:ascii="Times New Roman" w:eastAsia="MS Mincho" w:hAnsi="Times New Roman" w:cs="Times New Roman"/>
                <w:spacing w:val="16"/>
                <w:kern w:val="0"/>
                <w:sz w:val="16"/>
                <w:szCs w:val="16"/>
              </w:rPr>
              <w:t>-term</w:t>
            </w:r>
          </w:p>
        </w:tc>
        <w:tc>
          <w:tcPr>
            <w:tcW w:w="715" w:type="pct"/>
            <w:tcBorders>
              <w:left w:val="nil"/>
              <w:bottom w:val="single" w:sz="4" w:space="0" w:color="auto"/>
              <w:right w:val="nil"/>
            </w:tcBorders>
            <w:shd w:val="clear" w:color="auto" w:fill="F2F2F2"/>
          </w:tcPr>
          <w:p w14:paraId="4F88EB4A" w14:textId="5749F4C6" w:rsidR="00F10F4C" w:rsidRPr="00251F16" w:rsidRDefault="00F10F4C" w:rsidP="00901BE5">
            <w:pPr>
              <w:widowControl/>
              <w:snapToGrid w:val="0"/>
              <w:spacing w:line="160" w:lineRule="atLeast"/>
              <w:jc w:val="left"/>
              <w:rPr>
                <w:rFonts w:ascii="Times New Roman" w:eastAsia="MS Mincho" w:hAnsi="Times New Roman" w:cs="Times New Roman"/>
                <w:spacing w:val="16"/>
                <w:sz w:val="16"/>
                <w:szCs w:val="16"/>
              </w:rPr>
            </w:pPr>
            <w:r>
              <w:rPr>
                <w:rFonts w:ascii="Times New Roman" w:eastAsia="MS Mincho" w:hAnsi="Times New Roman" w:cs="Times New Roman"/>
                <w:spacing w:val="16"/>
                <w:kern w:val="0"/>
                <w:sz w:val="16"/>
                <w:szCs w:val="16"/>
              </w:rPr>
              <w:t xml:space="preserve">Both </w:t>
            </w:r>
            <w:r w:rsidR="00901BE5">
              <w:rPr>
                <w:rFonts w:ascii="Times New Roman" w:eastAsia="MS Mincho" w:hAnsi="Times New Roman" w:cs="Times New Roman"/>
                <w:spacing w:val="16"/>
                <w:kern w:val="0"/>
                <w:sz w:val="16"/>
                <w:szCs w:val="16"/>
              </w:rPr>
              <w:t xml:space="preserve">the short and </w:t>
            </w:r>
            <w:r w:rsidRPr="000F681D">
              <w:rPr>
                <w:rFonts w:ascii="Times New Roman" w:eastAsia="MS Mincho" w:hAnsi="Times New Roman" w:cs="Times New Roman"/>
                <w:spacing w:val="16"/>
                <w:kern w:val="0"/>
                <w:sz w:val="16"/>
                <w:szCs w:val="16"/>
              </w:rPr>
              <w:t>long</w:t>
            </w:r>
            <w:r w:rsidR="00901BE5">
              <w:rPr>
                <w:rFonts w:ascii="Times New Roman" w:eastAsia="MS Mincho" w:hAnsi="Times New Roman" w:cs="Times New Roman"/>
                <w:spacing w:val="16"/>
                <w:kern w:val="0"/>
                <w:sz w:val="16"/>
                <w:szCs w:val="16"/>
              </w:rPr>
              <w:t xml:space="preserve"> </w:t>
            </w:r>
            <w:r w:rsidRPr="000F681D">
              <w:rPr>
                <w:rFonts w:ascii="Times New Roman" w:eastAsia="MS Mincho" w:hAnsi="Times New Roman" w:cs="Times New Roman"/>
                <w:spacing w:val="16"/>
                <w:kern w:val="0"/>
                <w:sz w:val="16"/>
                <w:szCs w:val="16"/>
              </w:rPr>
              <w:t>term</w:t>
            </w:r>
            <w:r w:rsidR="00901BE5">
              <w:rPr>
                <w:rFonts w:ascii="Times New Roman" w:eastAsia="MS Mincho" w:hAnsi="Times New Roman" w:cs="Times New Roman"/>
                <w:spacing w:val="16"/>
                <w:kern w:val="0"/>
                <w:sz w:val="16"/>
                <w:szCs w:val="16"/>
              </w:rPr>
              <w:t>s</w:t>
            </w:r>
          </w:p>
        </w:tc>
        <w:tc>
          <w:tcPr>
            <w:tcW w:w="242" w:type="pct"/>
            <w:tcBorders>
              <w:left w:val="nil"/>
              <w:bottom w:val="single" w:sz="4" w:space="0" w:color="auto"/>
              <w:right w:val="nil"/>
            </w:tcBorders>
            <w:shd w:val="clear" w:color="auto" w:fill="F2F2F2"/>
          </w:tcPr>
          <w:p w14:paraId="08401DD5" w14:textId="20FCC3E6"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long</w:t>
            </w:r>
            <w:r>
              <w:rPr>
                <w:rFonts w:ascii="Times New Roman" w:eastAsia="MS Mincho" w:hAnsi="Times New Roman" w:cs="Times New Roman"/>
                <w:spacing w:val="16"/>
                <w:kern w:val="0"/>
                <w:sz w:val="16"/>
                <w:szCs w:val="16"/>
              </w:rPr>
              <w:t>-</w:t>
            </w:r>
            <w:r w:rsidRPr="000F681D">
              <w:rPr>
                <w:rFonts w:ascii="Times New Roman" w:eastAsia="MS Mincho" w:hAnsi="Times New Roman" w:cs="Times New Roman"/>
                <w:spacing w:val="16"/>
                <w:kern w:val="0"/>
                <w:sz w:val="16"/>
                <w:szCs w:val="16"/>
              </w:rPr>
              <w:t>term</w:t>
            </w:r>
          </w:p>
        </w:tc>
        <w:tc>
          <w:tcPr>
            <w:tcW w:w="246" w:type="pct"/>
            <w:tcBorders>
              <w:left w:val="nil"/>
              <w:bottom w:val="single" w:sz="4" w:space="0" w:color="auto"/>
              <w:right w:val="nil"/>
            </w:tcBorders>
            <w:shd w:val="clear" w:color="auto" w:fill="F2F2F2"/>
          </w:tcPr>
          <w:p w14:paraId="57240F58" w14:textId="1BF42027" w:rsidR="00F10F4C" w:rsidRPr="00251F16" w:rsidRDefault="00F10F4C" w:rsidP="003C1CF8">
            <w:pPr>
              <w:widowControl/>
              <w:snapToGrid w:val="0"/>
              <w:spacing w:line="160" w:lineRule="atLeast"/>
              <w:jc w:val="left"/>
              <w:rPr>
                <w:rFonts w:ascii="Times New Roman" w:eastAsia="MS Mincho" w:hAnsi="Times New Roman" w:cs="Times New Roman"/>
                <w:spacing w:val="16"/>
                <w:sz w:val="16"/>
                <w:szCs w:val="16"/>
              </w:rPr>
            </w:pPr>
            <w:r w:rsidRPr="000F681D">
              <w:rPr>
                <w:rFonts w:ascii="Times New Roman" w:eastAsia="MS Mincho" w:hAnsi="Times New Roman" w:cs="Times New Roman"/>
                <w:spacing w:val="16"/>
                <w:kern w:val="0"/>
                <w:sz w:val="16"/>
                <w:szCs w:val="16"/>
              </w:rPr>
              <w:t>short</w:t>
            </w:r>
            <w:r>
              <w:rPr>
                <w:rFonts w:ascii="Times New Roman" w:eastAsia="MS Mincho" w:hAnsi="Times New Roman" w:cs="Times New Roman"/>
                <w:spacing w:val="16"/>
                <w:kern w:val="0"/>
                <w:sz w:val="16"/>
                <w:szCs w:val="16"/>
              </w:rPr>
              <w:t>-term</w:t>
            </w:r>
          </w:p>
        </w:tc>
      </w:tr>
      <w:tr w:rsidR="00687933" w:rsidRPr="00251F16" w14:paraId="1B478DEF" w14:textId="1D6D7E89" w:rsidTr="00687933">
        <w:tc>
          <w:tcPr>
            <w:tcW w:w="638" w:type="pct"/>
            <w:tcBorders>
              <w:top w:val="single" w:sz="4" w:space="0" w:color="auto"/>
              <w:left w:val="nil"/>
              <w:bottom w:val="nil"/>
              <w:right w:val="nil"/>
            </w:tcBorders>
            <w:hideMark/>
          </w:tcPr>
          <w:p w14:paraId="2744B57D" w14:textId="78E14A2F"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AmadoGE</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2011</w:t>
            </w:r>
          </w:p>
        </w:tc>
        <w:tc>
          <w:tcPr>
            <w:tcW w:w="343" w:type="pct"/>
            <w:tcBorders>
              <w:top w:val="single" w:sz="4" w:space="0" w:color="auto"/>
              <w:left w:val="nil"/>
              <w:bottom w:val="nil"/>
              <w:right w:val="nil"/>
            </w:tcBorders>
            <w:hideMark/>
          </w:tcPr>
          <w:p w14:paraId="49E96EAC" w14:textId="7777777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spacing w:val="16"/>
                <w:kern w:val="0"/>
                <w:sz w:val="16"/>
                <w:szCs w:val="16"/>
              </w:rPr>
              <w:t>-</w:t>
            </w:r>
          </w:p>
        </w:tc>
        <w:tc>
          <w:tcPr>
            <w:tcW w:w="250" w:type="pct"/>
            <w:tcBorders>
              <w:top w:val="single" w:sz="4" w:space="0" w:color="auto"/>
              <w:left w:val="nil"/>
              <w:bottom w:val="nil"/>
              <w:right w:val="nil"/>
            </w:tcBorders>
          </w:tcPr>
          <w:p w14:paraId="0858661B" w14:textId="22010D0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top w:val="single" w:sz="4" w:space="0" w:color="auto"/>
              <w:left w:val="nil"/>
              <w:bottom w:val="nil"/>
              <w:right w:val="nil"/>
            </w:tcBorders>
          </w:tcPr>
          <w:p w14:paraId="4C2C5BE6" w14:textId="66A3E61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top w:val="single" w:sz="4" w:space="0" w:color="auto"/>
              <w:left w:val="nil"/>
              <w:bottom w:val="nil"/>
              <w:right w:val="nil"/>
            </w:tcBorders>
          </w:tcPr>
          <w:p w14:paraId="62F0BB10" w14:textId="5D70D24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w:t>
            </w:r>
          </w:p>
        </w:tc>
        <w:tc>
          <w:tcPr>
            <w:tcW w:w="242" w:type="pct"/>
            <w:tcBorders>
              <w:top w:val="single" w:sz="4" w:space="0" w:color="auto"/>
              <w:left w:val="nil"/>
              <w:bottom w:val="nil"/>
              <w:right w:val="nil"/>
            </w:tcBorders>
          </w:tcPr>
          <w:p w14:paraId="14094E8A" w14:textId="1F30833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single" w:sz="4" w:space="0" w:color="auto"/>
              <w:left w:val="nil"/>
              <w:bottom w:val="nil"/>
              <w:right w:val="nil"/>
            </w:tcBorders>
          </w:tcPr>
          <w:p w14:paraId="190EA38F" w14:textId="7264997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single" w:sz="4" w:space="0" w:color="auto"/>
              <w:left w:val="nil"/>
              <w:bottom w:val="nil"/>
              <w:right w:val="nil"/>
            </w:tcBorders>
          </w:tcPr>
          <w:p w14:paraId="6D6F980D" w14:textId="27FD55C9"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top w:val="single" w:sz="4" w:space="0" w:color="auto"/>
              <w:left w:val="nil"/>
              <w:bottom w:val="nil"/>
              <w:right w:val="nil"/>
            </w:tcBorders>
          </w:tcPr>
          <w:p w14:paraId="696D3EEA" w14:textId="3CD0BA1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top w:val="single" w:sz="4" w:space="0" w:color="auto"/>
              <w:left w:val="nil"/>
              <w:bottom w:val="nil"/>
              <w:right w:val="nil"/>
            </w:tcBorders>
          </w:tcPr>
          <w:p w14:paraId="34485511" w14:textId="5917D2A4"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top w:val="single" w:sz="4" w:space="0" w:color="auto"/>
              <w:left w:val="nil"/>
              <w:bottom w:val="nil"/>
              <w:right w:val="nil"/>
            </w:tcBorders>
          </w:tcPr>
          <w:p w14:paraId="5965FA73" w14:textId="538EC1D2"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top w:val="single" w:sz="4" w:space="0" w:color="auto"/>
              <w:left w:val="nil"/>
              <w:bottom w:val="nil"/>
              <w:right w:val="nil"/>
            </w:tcBorders>
          </w:tcPr>
          <w:p w14:paraId="007F5606" w14:textId="635FC9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single" w:sz="4" w:space="0" w:color="auto"/>
              <w:left w:val="nil"/>
              <w:bottom w:val="nil"/>
              <w:right w:val="nil"/>
            </w:tcBorders>
          </w:tcPr>
          <w:p w14:paraId="015A6C24" w14:textId="623C010E"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top w:val="single" w:sz="4" w:space="0" w:color="auto"/>
              <w:left w:val="nil"/>
              <w:bottom w:val="nil"/>
              <w:right w:val="nil"/>
            </w:tcBorders>
          </w:tcPr>
          <w:p w14:paraId="5CB9A68B" w14:textId="302FDB7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single" w:sz="4" w:space="0" w:color="auto"/>
              <w:left w:val="nil"/>
              <w:bottom w:val="nil"/>
              <w:right w:val="nil"/>
            </w:tcBorders>
          </w:tcPr>
          <w:p w14:paraId="0CE74A9D" w14:textId="3223DBD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single" w:sz="4" w:space="0" w:color="auto"/>
              <w:left w:val="nil"/>
              <w:bottom w:val="nil"/>
              <w:right w:val="nil"/>
            </w:tcBorders>
          </w:tcPr>
          <w:p w14:paraId="0C9BFFE6" w14:textId="1AA3B106" w:rsidR="002C5244" w:rsidRPr="002430BC" w:rsidRDefault="002C5244" w:rsidP="002C5244">
            <w:pPr>
              <w:snapToGrid w:val="0"/>
              <w:spacing w:line="20" w:lineRule="atLeast"/>
              <w:ind w:leftChars="-33" w:left="-69" w:firstLineChars="36" w:firstLine="63"/>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081CB30" w14:textId="57B4E1E3" w:rsidTr="00687933">
        <w:tc>
          <w:tcPr>
            <w:tcW w:w="638" w:type="pct"/>
            <w:tcBorders>
              <w:top w:val="nil"/>
              <w:left w:val="nil"/>
              <w:right w:val="nil"/>
            </w:tcBorders>
            <w:hideMark/>
          </w:tcPr>
          <w:p w14:paraId="231CCE50" w14:textId="761D4B14"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BeuneEJAJ</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2014</w:t>
            </w:r>
          </w:p>
        </w:tc>
        <w:tc>
          <w:tcPr>
            <w:tcW w:w="343" w:type="pct"/>
            <w:tcBorders>
              <w:top w:val="nil"/>
              <w:left w:val="nil"/>
              <w:right w:val="nil"/>
            </w:tcBorders>
          </w:tcPr>
          <w:p w14:paraId="7FFB8DF4" w14:textId="237EB749"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top w:val="nil"/>
              <w:left w:val="nil"/>
              <w:right w:val="nil"/>
            </w:tcBorders>
          </w:tcPr>
          <w:p w14:paraId="5629479B" w14:textId="1D5E9F6A"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top w:val="nil"/>
              <w:left w:val="nil"/>
              <w:right w:val="nil"/>
            </w:tcBorders>
          </w:tcPr>
          <w:p w14:paraId="760CA093" w14:textId="22FA6581"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top w:val="nil"/>
              <w:left w:val="nil"/>
              <w:right w:val="nil"/>
            </w:tcBorders>
          </w:tcPr>
          <w:p w14:paraId="23DBCEA8" w14:textId="74E2E1D1"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3A8B1F6F" w14:textId="7BC24669"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nil"/>
              <w:left w:val="nil"/>
              <w:right w:val="nil"/>
            </w:tcBorders>
          </w:tcPr>
          <w:p w14:paraId="21FB7FB7" w14:textId="3B08CDC0"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5F2FBA1E" w14:textId="230B679D" w:rsidR="002C5244" w:rsidRPr="002430BC" w:rsidRDefault="00572893"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top w:val="nil"/>
              <w:left w:val="nil"/>
              <w:right w:val="nil"/>
            </w:tcBorders>
          </w:tcPr>
          <w:p w14:paraId="4A8647DA" w14:textId="2E7FD56E"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top w:val="nil"/>
              <w:left w:val="nil"/>
              <w:right w:val="nil"/>
            </w:tcBorders>
          </w:tcPr>
          <w:p w14:paraId="14589887" w14:textId="01F8BD31" w:rsidR="002C5244" w:rsidRPr="002430BC" w:rsidRDefault="007E449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top w:val="nil"/>
              <w:left w:val="nil"/>
              <w:right w:val="nil"/>
            </w:tcBorders>
          </w:tcPr>
          <w:p w14:paraId="6D2F65EE" w14:textId="26AE7161" w:rsidR="002C5244" w:rsidRPr="002430BC" w:rsidRDefault="007E449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top w:val="nil"/>
              <w:left w:val="nil"/>
              <w:right w:val="nil"/>
            </w:tcBorders>
          </w:tcPr>
          <w:p w14:paraId="0295ED1B" w14:textId="6CCD9F67"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06DA1EEF" w14:textId="330158FE" w:rsidR="002C5244" w:rsidRPr="002430BC" w:rsidRDefault="007E449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top w:val="nil"/>
              <w:left w:val="nil"/>
              <w:right w:val="nil"/>
            </w:tcBorders>
          </w:tcPr>
          <w:p w14:paraId="2E8C54A1" w14:textId="3703F27F"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7103E08D" w14:textId="24B5E907"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nil"/>
              <w:left w:val="nil"/>
              <w:right w:val="nil"/>
            </w:tcBorders>
          </w:tcPr>
          <w:p w14:paraId="514A984E" w14:textId="14CAFFC2" w:rsidR="002C5244" w:rsidRPr="002430BC" w:rsidRDefault="002C5244" w:rsidP="002C5244">
            <w:pPr>
              <w:tabs>
                <w:tab w:val="center" w:pos="961"/>
              </w:tabs>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67103F10" w14:textId="35C1D62F" w:rsidTr="00687933">
        <w:tc>
          <w:tcPr>
            <w:tcW w:w="638" w:type="pct"/>
            <w:tcBorders>
              <w:left w:val="nil"/>
              <w:bottom w:val="nil"/>
              <w:right w:val="nil"/>
            </w:tcBorders>
            <w:hideMark/>
          </w:tcPr>
          <w:p w14:paraId="3E5CF2E3" w14:textId="4C02E440"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BognerHR</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2013</w:t>
            </w:r>
          </w:p>
        </w:tc>
        <w:tc>
          <w:tcPr>
            <w:tcW w:w="343" w:type="pct"/>
            <w:tcBorders>
              <w:left w:val="nil"/>
              <w:bottom w:val="nil"/>
              <w:right w:val="nil"/>
            </w:tcBorders>
            <w:hideMark/>
          </w:tcPr>
          <w:p w14:paraId="7AF012DA" w14:textId="7777777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spacing w:val="16"/>
                <w:kern w:val="0"/>
                <w:sz w:val="16"/>
                <w:szCs w:val="16"/>
              </w:rPr>
              <w:t>-</w:t>
            </w:r>
          </w:p>
        </w:tc>
        <w:tc>
          <w:tcPr>
            <w:tcW w:w="250" w:type="pct"/>
            <w:tcBorders>
              <w:left w:val="nil"/>
              <w:bottom w:val="nil"/>
              <w:right w:val="nil"/>
            </w:tcBorders>
          </w:tcPr>
          <w:p w14:paraId="6CB4328F" w14:textId="52166A5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095EF4C0" w14:textId="38BE99C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3BA75E8A" w14:textId="3EFDF6B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277E9A2" w14:textId="671416D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E108F35" w14:textId="17EEB0F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3599A6F" w14:textId="792BA4F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5E3937E4" w14:textId="1A6486ED"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266E68BF" w14:textId="3E7EAB96"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45423840" w14:textId="0D4052C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7985EF9D" w14:textId="27691BC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87503AF" w14:textId="55BFD91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5971C8B" w14:textId="2D7AD2C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0300035" w14:textId="71B9792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842877D" w14:textId="4AC2816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99B2703" w14:textId="5B54AC03" w:rsidTr="00687933">
        <w:tc>
          <w:tcPr>
            <w:tcW w:w="638" w:type="pct"/>
            <w:tcBorders>
              <w:top w:val="nil"/>
              <w:left w:val="nil"/>
              <w:right w:val="nil"/>
            </w:tcBorders>
          </w:tcPr>
          <w:p w14:paraId="75502B0A" w14:textId="760633CB"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BosworthHB</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2009</w:t>
            </w:r>
          </w:p>
        </w:tc>
        <w:tc>
          <w:tcPr>
            <w:tcW w:w="343" w:type="pct"/>
            <w:tcBorders>
              <w:top w:val="nil"/>
              <w:left w:val="nil"/>
              <w:right w:val="nil"/>
            </w:tcBorders>
          </w:tcPr>
          <w:p w14:paraId="43CF0FBA" w14:textId="179E005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spacing w:val="16"/>
                <w:kern w:val="0"/>
                <w:sz w:val="16"/>
                <w:szCs w:val="16"/>
              </w:rPr>
              <w:t>+</w:t>
            </w:r>
          </w:p>
        </w:tc>
        <w:tc>
          <w:tcPr>
            <w:tcW w:w="250" w:type="pct"/>
            <w:tcBorders>
              <w:top w:val="nil"/>
              <w:left w:val="nil"/>
              <w:right w:val="nil"/>
            </w:tcBorders>
          </w:tcPr>
          <w:p w14:paraId="401D86A5" w14:textId="40FB6F3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top w:val="nil"/>
              <w:left w:val="nil"/>
              <w:right w:val="nil"/>
            </w:tcBorders>
          </w:tcPr>
          <w:p w14:paraId="22862EFA" w14:textId="784B926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top w:val="nil"/>
              <w:left w:val="nil"/>
              <w:right w:val="nil"/>
            </w:tcBorders>
          </w:tcPr>
          <w:p w14:paraId="7A0AD1AF" w14:textId="2FEE20E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63114836" w14:textId="2916B6A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nil"/>
              <w:left w:val="nil"/>
              <w:right w:val="nil"/>
            </w:tcBorders>
          </w:tcPr>
          <w:p w14:paraId="78ECA315" w14:textId="3D9F60B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43D84BF2" w14:textId="79288FA5"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top w:val="nil"/>
              <w:left w:val="nil"/>
              <w:right w:val="nil"/>
            </w:tcBorders>
          </w:tcPr>
          <w:p w14:paraId="3C64BABA" w14:textId="1D98FAD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top w:val="nil"/>
              <w:left w:val="nil"/>
              <w:right w:val="nil"/>
            </w:tcBorders>
          </w:tcPr>
          <w:p w14:paraId="631F1E98" w14:textId="1C89687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top w:val="nil"/>
              <w:left w:val="nil"/>
              <w:right w:val="nil"/>
            </w:tcBorders>
          </w:tcPr>
          <w:p w14:paraId="529E312D" w14:textId="77B49380"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top w:val="nil"/>
              <w:left w:val="nil"/>
              <w:right w:val="nil"/>
            </w:tcBorders>
          </w:tcPr>
          <w:p w14:paraId="0011E723" w14:textId="065B170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7EF0F44B" w14:textId="3BF953BA"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top w:val="nil"/>
              <w:left w:val="nil"/>
              <w:right w:val="nil"/>
            </w:tcBorders>
          </w:tcPr>
          <w:p w14:paraId="0CF98CBD" w14:textId="5BF59BB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top w:val="nil"/>
              <w:left w:val="nil"/>
              <w:right w:val="nil"/>
            </w:tcBorders>
          </w:tcPr>
          <w:p w14:paraId="5BE65B1B" w14:textId="685798F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top w:val="nil"/>
              <w:left w:val="nil"/>
              <w:right w:val="nil"/>
            </w:tcBorders>
          </w:tcPr>
          <w:p w14:paraId="5A57D49E" w14:textId="22EA402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287E8A77" w14:textId="76848FF4" w:rsidTr="00687933">
        <w:tc>
          <w:tcPr>
            <w:tcW w:w="638" w:type="pct"/>
            <w:tcBorders>
              <w:left w:val="nil"/>
              <w:bottom w:val="nil"/>
              <w:right w:val="nil"/>
            </w:tcBorders>
            <w:hideMark/>
          </w:tcPr>
          <w:p w14:paraId="62D0B79A" w14:textId="77777777" w:rsidR="002C5244"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BosworthHB</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2011</w:t>
            </w:r>
          </w:p>
          <w:p w14:paraId="5FF16175" w14:textId="351C0413" w:rsidR="00687933" w:rsidRPr="00251F16" w:rsidRDefault="00687933"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Pr>
                <w:rFonts w:ascii="Times New Roman" w:eastAsia="MS Mincho" w:hAnsi="Times New Roman" w:cs="Times New Roman" w:hint="eastAsia"/>
                <w:spacing w:val="16"/>
                <w:kern w:val="0"/>
                <w:sz w:val="16"/>
                <w:szCs w:val="16"/>
              </w:rPr>
              <w:t>C</w:t>
            </w:r>
            <w:r>
              <w:rPr>
                <w:rFonts w:ascii="Times New Roman" w:eastAsia="MS Mincho" w:hAnsi="Times New Roman" w:cs="Times New Roman"/>
                <w:spacing w:val="16"/>
                <w:kern w:val="0"/>
                <w:sz w:val="16"/>
                <w:szCs w:val="16"/>
              </w:rPr>
              <w:t>akamakV</w:t>
            </w:r>
            <w:proofErr w:type="spellEnd"/>
            <w:r>
              <w:rPr>
                <w:rFonts w:ascii="Times New Roman" w:eastAsia="MS Mincho" w:hAnsi="Times New Roman" w:cs="Times New Roman"/>
                <w:spacing w:val="16"/>
                <w:kern w:val="0"/>
                <w:sz w:val="16"/>
                <w:szCs w:val="16"/>
              </w:rPr>
              <w:t>, 2021</w:t>
            </w:r>
          </w:p>
        </w:tc>
        <w:tc>
          <w:tcPr>
            <w:tcW w:w="343" w:type="pct"/>
            <w:tcBorders>
              <w:left w:val="nil"/>
              <w:bottom w:val="nil"/>
              <w:right w:val="nil"/>
            </w:tcBorders>
          </w:tcPr>
          <w:p w14:paraId="3AE905C1"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p w14:paraId="4A34BA77" w14:textId="5CCA4C29"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3502E820"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3E255D3" w14:textId="4B8FD57D"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2B1CB74"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7D035D62" w14:textId="0DD19F77"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776843E4"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52281B9" w14:textId="38355EB4"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E95CE0D"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3360CC6" w14:textId="7542CA22"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684E25E"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7D75945" w14:textId="20E5B710"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44C303D" w14:textId="77777777" w:rsidR="002C5244"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30951D5F" w14:textId="08D01160"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742C6D90"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15E7CFC" w14:textId="293BF5E0"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19D9B87C"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3B887559" w14:textId="7C78D932"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07532BB8"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7D0AA388" w14:textId="0B2F2C60"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774C6E75"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C308E32" w14:textId="520E1BE6"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8D008EC"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298410F9" w14:textId="74AB25A5"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67569CD"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DCBDC53" w14:textId="5734F38A"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2C740FC"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0D00C8E" w14:textId="52318DC9"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D342D23"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6938CAF" w14:textId="6A151D34"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2748376" w14:textId="7588F7F4" w:rsidTr="00687933">
        <w:tc>
          <w:tcPr>
            <w:tcW w:w="638" w:type="pct"/>
            <w:tcBorders>
              <w:left w:val="nil"/>
              <w:bottom w:val="nil"/>
              <w:right w:val="nil"/>
            </w:tcBorders>
            <w:hideMark/>
          </w:tcPr>
          <w:p w14:paraId="394B10EE" w14:textId="7909A180"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DejesusRS</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2009</w:t>
            </w:r>
          </w:p>
        </w:tc>
        <w:tc>
          <w:tcPr>
            <w:tcW w:w="343" w:type="pct"/>
            <w:tcBorders>
              <w:left w:val="nil"/>
              <w:bottom w:val="nil"/>
              <w:right w:val="nil"/>
            </w:tcBorders>
          </w:tcPr>
          <w:p w14:paraId="2F97ED39" w14:textId="0A53D38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1865A805" w14:textId="0AFE879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78CBE9F6" w14:textId="4AF83CF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2901ED97" w14:textId="64EEFD8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C0778D1" w14:textId="08BE0BB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0848358" w14:textId="18618E6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5D4E6D6" w14:textId="24BAA782"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52F732D" w14:textId="7228CD3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8C091E5" w14:textId="7AE159C2"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80BD945" w14:textId="36EC8CD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592EE1D5" w14:textId="6675B6A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61112A9" w14:textId="19B4B5D6"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559D264" w14:textId="2C1D09F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2148C27" w14:textId="736A7FB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29D3870" w14:textId="2891328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237E078B" w14:textId="12081B35" w:rsidTr="00687933">
        <w:tc>
          <w:tcPr>
            <w:tcW w:w="638" w:type="pct"/>
            <w:tcBorders>
              <w:left w:val="nil"/>
              <w:bottom w:val="nil"/>
              <w:right w:val="nil"/>
            </w:tcBorders>
            <w:hideMark/>
          </w:tcPr>
          <w:p w14:paraId="22EDE8FD" w14:textId="5B9F5193"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DuongD</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2004</w:t>
            </w:r>
          </w:p>
        </w:tc>
        <w:tc>
          <w:tcPr>
            <w:tcW w:w="343" w:type="pct"/>
            <w:tcBorders>
              <w:left w:val="nil"/>
              <w:bottom w:val="nil"/>
              <w:right w:val="nil"/>
            </w:tcBorders>
          </w:tcPr>
          <w:p w14:paraId="4A8D22D4" w14:textId="158F738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662FA001" w14:textId="61A3860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44E8565" w14:textId="3046C6E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65D7EEAE" w14:textId="3F81D66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DEE88A1" w14:textId="03A697B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3E4AAD6" w14:textId="0AB8951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044A6B3" w14:textId="2256890F"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20EA861D" w14:textId="6CD4CD80"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B385ED0" w14:textId="323D734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55FDB7BA" w14:textId="2BE4A97E"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C51A07F" w14:textId="4CECA47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4E68FC7" w14:textId="44B09F18"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B7BED2D" w14:textId="7112FA7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2D8D3E6" w14:textId="57B1D37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5C088855" w14:textId="52420A7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123DF3D" w14:textId="6EDCBE03" w:rsidTr="00687933">
        <w:tc>
          <w:tcPr>
            <w:tcW w:w="638" w:type="pct"/>
            <w:tcBorders>
              <w:left w:val="nil"/>
              <w:bottom w:val="nil"/>
              <w:right w:val="nil"/>
            </w:tcBorders>
            <w:hideMark/>
          </w:tcPr>
          <w:p w14:paraId="0F502401" w14:textId="2417DD81"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FeldmanPH</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2020</w:t>
            </w:r>
          </w:p>
        </w:tc>
        <w:tc>
          <w:tcPr>
            <w:tcW w:w="343" w:type="pct"/>
            <w:tcBorders>
              <w:left w:val="nil"/>
              <w:bottom w:val="nil"/>
              <w:right w:val="nil"/>
            </w:tcBorders>
          </w:tcPr>
          <w:p w14:paraId="01889E0C" w14:textId="556835C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4F801D18" w14:textId="595A089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77820B2" w14:textId="031D710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1BD6E31D" w14:textId="730BE30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37AE0C0" w14:textId="4877A8E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4A5E8687" w14:textId="69CF00F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9D630DB" w14:textId="08671AC4"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F069789" w14:textId="3ADCAB8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229054C8" w14:textId="7A7CDBF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45E7651" w14:textId="7E470AE1"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4D53C951" w14:textId="2D6D6E5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9FC266A" w14:textId="46D43914"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E6C2BC1" w14:textId="001F0BD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AC1D1E3" w14:textId="5C0A433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57261D7" w14:textId="654B222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4653CACC" w14:textId="1D9D3476" w:rsidTr="00687933">
        <w:tc>
          <w:tcPr>
            <w:tcW w:w="638" w:type="pct"/>
            <w:tcBorders>
              <w:left w:val="nil"/>
              <w:bottom w:val="nil"/>
              <w:right w:val="nil"/>
            </w:tcBorders>
            <w:hideMark/>
          </w:tcPr>
          <w:p w14:paraId="4674DA77" w14:textId="24329DE6"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FeldmanPH</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2016</w:t>
            </w:r>
          </w:p>
        </w:tc>
        <w:tc>
          <w:tcPr>
            <w:tcW w:w="343" w:type="pct"/>
            <w:tcBorders>
              <w:left w:val="nil"/>
              <w:bottom w:val="nil"/>
              <w:right w:val="nil"/>
            </w:tcBorders>
          </w:tcPr>
          <w:p w14:paraId="2B2BB1E1" w14:textId="66A3B67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2179FB88" w14:textId="6E089CB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C76B423" w14:textId="1B870E2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4E01833F" w14:textId="2A11255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65EBF8C" w14:textId="1FEC54A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C8CB8C8" w14:textId="4563EE1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D23E48E" w14:textId="45CC5BE8"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20F55485" w14:textId="3EAD0F9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E123090" w14:textId="2310474A"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0C1F36C4" w14:textId="06795E3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EB52926" w14:textId="5A2F2A5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B6AA2D6" w14:textId="569E9A8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1F617C09" w14:textId="4214CBC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B5FA8A6" w14:textId="65A8F9B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2F2660A" w14:textId="4A986C3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0D5BCCDA" w14:textId="3C1841E6" w:rsidTr="00687933">
        <w:tc>
          <w:tcPr>
            <w:tcW w:w="638" w:type="pct"/>
            <w:tcBorders>
              <w:left w:val="nil"/>
              <w:bottom w:val="nil"/>
              <w:right w:val="nil"/>
            </w:tcBorders>
            <w:hideMark/>
          </w:tcPr>
          <w:p w14:paraId="2B2E563E" w14:textId="65814AC2"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GivenCW</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1984</w:t>
            </w:r>
          </w:p>
        </w:tc>
        <w:tc>
          <w:tcPr>
            <w:tcW w:w="343" w:type="pct"/>
            <w:tcBorders>
              <w:left w:val="nil"/>
              <w:bottom w:val="nil"/>
              <w:right w:val="nil"/>
            </w:tcBorders>
          </w:tcPr>
          <w:p w14:paraId="28BA47A8" w14:textId="2C1DE02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714E1939" w14:textId="5B6FF43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44379F48" w14:textId="2737203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62AEBD7B" w14:textId="6ED22B1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574C6AF" w14:textId="1F9F188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29350FD" w14:textId="25B2190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224FCB4" w14:textId="103CF55F"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7BAB161A" w14:textId="0D9DF03E"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5AE959E5" w14:textId="428B955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B53E7D6" w14:textId="79201CD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DC9E1F3" w14:textId="5E79306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586066D" w14:textId="1D9B9E04"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07311B6" w14:textId="32D996D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9665D74" w14:textId="410E242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9A4E82E" w14:textId="547B826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4B042EBB" w14:textId="0825CABF" w:rsidTr="00687933">
        <w:tc>
          <w:tcPr>
            <w:tcW w:w="638" w:type="pct"/>
            <w:tcBorders>
              <w:left w:val="nil"/>
              <w:bottom w:val="nil"/>
              <w:right w:val="nil"/>
            </w:tcBorders>
            <w:hideMark/>
          </w:tcPr>
          <w:p w14:paraId="17A67848" w14:textId="3397A5BA"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KabayamaM</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2021</w:t>
            </w:r>
          </w:p>
        </w:tc>
        <w:tc>
          <w:tcPr>
            <w:tcW w:w="343" w:type="pct"/>
            <w:tcBorders>
              <w:left w:val="nil"/>
              <w:bottom w:val="nil"/>
              <w:right w:val="nil"/>
            </w:tcBorders>
          </w:tcPr>
          <w:p w14:paraId="3A6EE2EB" w14:textId="5BBDA2E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7782B01B" w14:textId="70F99C0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16EAA6B" w14:textId="2649BEE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1A419713" w14:textId="0FCBB27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C0A982A" w14:textId="7DD3D60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B612388" w14:textId="46F2EF3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2BBAEB2" w14:textId="1392D77F"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43AE3680" w14:textId="7F162CD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6642ED31" w14:textId="7FEDBC1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8BD1B20" w14:textId="5FFFABDD"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4D9276CA" w14:textId="6A432B4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8067198" w14:textId="7609B8E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3A42463" w14:textId="607D65C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1F4CB32" w14:textId="3F5606D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CDFBE88" w14:textId="21463A6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155F823F" w14:textId="1373D614" w:rsidTr="00687933">
        <w:tc>
          <w:tcPr>
            <w:tcW w:w="638" w:type="pct"/>
            <w:tcBorders>
              <w:left w:val="nil"/>
              <w:bottom w:val="nil"/>
              <w:right w:val="nil"/>
            </w:tcBorders>
            <w:hideMark/>
          </w:tcPr>
          <w:p w14:paraId="031CB246" w14:textId="1D6DAC06"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KastarinenMJ</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2002</w:t>
            </w:r>
          </w:p>
        </w:tc>
        <w:tc>
          <w:tcPr>
            <w:tcW w:w="343" w:type="pct"/>
            <w:tcBorders>
              <w:left w:val="nil"/>
              <w:bottom w:val="nil"/>
              <w:right w:val="nil"/>
            </w:tcBorders>
          </w:tcPr>
          <w:p w14:paraId="34EA2378" w14:textId="136D2FF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705FF08A" w14:textId="32E2B60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972C9F1" w14:textId="08DB253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3A692CF0" w14:textId="148AB0E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B7FE476" w14:textId="357C7BD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E4CD68E" w14:textId="3C7753F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83AEBB2" w14:textId="10C4699D"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448D1284" w14:textId="5A147696"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27333D87" w14:textId="5E55BE1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4950EAA5" w14:textId="6E712103"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6F2BFD16" w14:textId="2DE0E5D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88122AA" w14:textId="6E081BC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552D83F" w14:textId="45B6D77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52AA521" w14:textId="6251D06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5DE868B9" w14:textId="1E3C4A5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531AB767" w14:textId="3780599E" w:rsidTr="00687933">
        <w:tc>
          <w:tcPr>
            <w:tcW w:w="638" w:type="pct"/>
            <w:tcBorders>
              <w:left w:val="nil"/>
              <w:bottom w:val="nil"/>
              <w:right w:val="nil"/>
            </w:tcBorders>
            <w:hideMark/>
          </w:tcPr>
          <w:p w14:paraId="7D270241" w14:textId="77777777" w:rsidR="002C5244"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KolcuM</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2020</w:t>
            </w:r>
          </w:p>
          <w:p w14:paraId="485560D1" w14:textId="6F6D5372" w:rsidR="00687933" w:rsidRPr="00251F16" w:rsidRDefault="00687933"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Pr>
                <w:rFonts w:ascii="Times New Roman" w:eastAsia="MS Mincho" w:hAnsi="Times New Roman" w:cs="Times New Roman" w:hint="eastAsia"/>
                <w:spacing w:val="16"/>
                <w:kern w:val="0"/>
                <w:sz w:val="16"/>
                <w:szCs w:val="16"/>
              </w:rPr>
              <w:t>K</w:t>
            </w:r>
            <w:r>
              <w:rPr>
                <w:rFonts w:ascii="Times New Roman" w:eastAsia="MS Mincho" w:hAnsi="Times New Roman" w:cs="Times New Roman"/>
                <w:spacing w:val="16"/>
                <w:kern w:val="0"/>
                <w:sz w:val="16"/>
                <w:szCs w:val="16"/>
              </w:rPr>
              <w:t>esD</w:t>
            </w:r>
            <w:proofErr w:type="spellEnd"/>
            <w:r>
              <w:rPr>
                <w:rFonts w:ascii="Times New Roman" w:eastAsia="MS Mincho" w:hAnsi="Times New Roman" w:cs="Times New Roman"/>
                <w:spacing w:val="16"/>
                <w:kern w:val="0"/>
                <w:sz w:val="16"/>
                <w:szCs w:val="16"/>
              </w:rPr>
              <w:t>, 2021</w:t>
            </w:r>
          </w:p>
        </w:tc>
        <w:tc>
          <w:tcPr>
            <w:tcW w:w="343" w:type="pct"/>
            <w:tcBorders>
              <w:left w:val="nil"/>
              <w:bottom w:val="nil"/>
              <w:right w:val="nil"/>
            </w:tcBorders>
          </w:tcPr>
          <w:p w14:paraId="0988F2FC"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p w14:paraId="46C01CB9" w14:textId="48B293DC"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00F03CE4"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D36D411" w14:textId="3F9DF02A"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7C772131"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FE0D26B" w14:textId="2AC258B3"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49EC862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3B35F69E" w14:textId="4C1CC47F"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02DE6AF"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85923C4" w14:textId="25C473FB"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B164A71"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23B8595" w14:textId="2F9BC3A0"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29A4C95" w14:textId="77777777" w:rsidR="002C5244"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3D33880" w14:textId="45F2697C"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AF03538"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357196FD" w14:textId="267CFEA9"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1D82DC03"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CC1F51B" w14:textId="0B9411A3"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1F0E958F"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BDDA8A4" w14:textId="14D78B43"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7638FF83"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81DB2AF" w14:textId="2444A656"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0D2A0A7"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D73E6ED" w14:textId="2B69CCE2"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2B23D43"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15A57A6" w14:textId="42F7C86A"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5A4EE25"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EAE18AF" w14:textId="6CA12325"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4BC49C4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1FAC755" w14:textId="3BDCAAD8"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25C91FFB" w14:textId="363EC838" w:rsidTr="00687933">
        <w:tc>
          <w:tcPr>
            <w:tcW w:w="638" w:type="pct"/>
            <w:tcBorders>
              <w:left w:val="nil"/>
              <w:bottom w:val="nil"/>
              <w:right w:val="nil"/>
            </w:tcBorders>
            <w:hideMark/>
          </w:tcPr>
          <w:p w14:paraId="53D638D2" w14:textId="1316ADFA"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LeivaA</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2014</w:t>
            </w:r>
          </w:p>
        </w:tc>
        <w:tc>
          <w:tcPr>
            <w:tcW w:w="343" w:type="pct"/>
            <w:tcBorders>
              <w:left w:val="nil"/>
              <w:bottom w:val="nil"/>
              <w:right w:val="nil"/>
            </w:tcBorders>
          </w:tcPr>
          <w:p w14:paraId="47B27F44" w14:textId="2D8A062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6B7FAC00" w14:textId="58C1E87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08D0333C" w14:textId="40746EB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1A63CF32" w14:textId="43018DD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9F506F3" w14:textId="2325DB2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38475E0" w14:textId="48DC576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B8CAFC8" w14:textId="18CBA80E"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3E76D715" w14:textId="57FAEF9C"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1A6D525" w14:textId="16E422AE"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375E80A0" w14:textId="47E0EEB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198D6CF6" w14:textId="3C529C7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7033956" w14:textId="62307A4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0CA442CD" w14:textId="68FE4DF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D2D386F" w14:textId="77B4FF3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193EF8D" w14:textId="09FD47F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3077C192" w14:textId="12E59BDE" w:rsidTr="00687933">
        <w:tc>
          <w:tcPr>
            <w:tcW w:w="638" w:type="pct"/>
            <w:tcBorders>
              <w:left w:val="nil"/>
              <w:bottom w:val="nil"/>
              <w:right w:val="nil"/>
            </w:tcBorders>
            <w:hideMark/>
          </w:tcPr>
          <w:p w14:paraId="230B0579" w14:textId="194C8C17"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LitakerD</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2003</w:t>
            </w:r>
          </w:p>
        </w:tc>
        <w:tc>
          <w:tcPr>
            <w:tcW w:w="343" w:type="pct"/>
            <w:tcBorders>
              <w:left w:val="nil"/>
              <w:bottom w:val="nil"/>
              <w:right w:val="nil"/>
            </w:tcBorders>
          </w:tcPr>
          <w:p w14:paraId="483EE8DA" w14:textId="231A05D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5596715B" w14:textId="0FCA152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7FF86BE0" w14:textId="4DC8C5E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6B4242F2" w14:textId="2DAC369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B0CE487" w14:textId="7C6644B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7F668EE" w14:textId="4812319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7F7E30D" w14:textId="78C47DD3"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7F8A8E01" w14:textId="50C71B4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EB5396D" w14:textId="49133511"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AD9C4C9" w14:textId="1B32C9B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22413BD6" w14:textId="484A3F0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84BB641" w14:textId="78D0262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8262191" w14:textId="78BE98E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ADF57C2" w14:textId="75B0E91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D994D32" w14:textId="54BED6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4D65EF44" w14:textId="0441FFA7" w:rsidTr="00687933">
        <w:tc>
          <w:tcPr>
            <w:tcW w:w="638" w:type="pct"/>
            <w:tcBorders>
              <w:left w:val="nil"/>
              <w:bottom w:val="nil"/>
              <w:right w:val="nil"/>
            </w:tcBorders>
            <w:hideMark/>
          </w:tcPr>
          <w:p w14:paraId="7A7A4763" w14:textId="359FFFB6"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LoganAG</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1983</w:t>
            </w:r>
          </w:p>
        </w:tc>
        <w:tc>
          <w:tcPr>
            <w:tcW w:w="343" w:type="pct"/>
            <w:tcBorders>
              <w:left w:val="nil"/>
              <w:bottom w:val="nil"/>
              <w:right w:val="nil"/>
            </w:tcBorders>
          </w:tcPr>
          <w:p w14:paraId="790EF1FA" w14:textId="385DF6F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73279FA7" w14:textId="569916F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0529955" w14:textId="2A5C7A0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555DE763" w14:textId="42B740D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FFEAAB5" w14:textId="7A6648F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05FE1BC" w14:textId="7D05042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37E576C" w14:textId="016F1478"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4485C8E7" w14:textId="1D70FB9D"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1644880" w14:textId="673B9630"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170E5574" w14:textId="0671F051"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7C93C6E0" w14:textId="50A3F09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C2E4246" w14:textId="64555626"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1339130" w14:textId="624B76E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E768E31" w14:textId="1EEA925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2F964B5" w14:textId="38434AE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110B5F11" w14:textId="346E79AD" w:rsidTr="00687933">
        <w:tc>
          <w:tcPr>
            <w:tcW w:w="638" w:type="pct"/>
            <w:tcBorders>
              <w:left w:val="nil"/>
              <w:bottom w:val="nil"/>
              <w:right w:val="nil"/>
            </w:tcBorders>
            <w:hideMark/>
          </w:tcPr>
          <w:p w14:paraId="377D571E" w14:textId="77777777" w:rsidR="002C5244"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MaC</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2014</w:t>
            </w:r>
          </w:p>
          <w:p w14:paraId="66CD94D7" w14:textId="68565437" w:rsidR="00687933" w:rsidRPr="00251F16" w:rsidRDefault="00687933"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Pr>
                <w:rFonts w:ascii="Times New Roman" w:eastAsia="MS Mincho" w:hAnsi="Times New Roman" w:cs="Times New Roman" w:hint="eastAsia"/>
                <w:spacing w:val="16"/>
                <w:kern w:val="0"/>
                <w:sz w:val="16"/>
                <w:szCs w:val="16"/>
              </w:rPr>
              <w:t>M</w:t>
            </w:r>
            <w:r>
              <w:rPr>
                <w:rFonts w:ascii="Times New Roman" w:eastAsia="MS Mincho" w:hAnsi="Times New Roman" w:cs="Times New Roman"/>
                <w:spacing w:val="16"/>
                <w:kern w:val="0"/>
                <w:sz w:val="16"/>
                <w:szCs w:val="16"/>
              </w:rPr>
              <w:t>aY</w:t>
            </w:r>
            <w:proofErr w:type="spellEnd"/>
            <w:r>
              <w:rPr>
                <w:rFonts w:ascii="Times New Roman" w:eastAsia="MS Mincho" w:hAnsi="Times New Roman" w:cs="Times New Roman"/>
                <w:spacing w:val="16"/>
                <w:kern w:val="0"/>
                <w:sz w:val="16"/>
                <w:szCs w:val="16"/>
              </w:rPr>
              <w:t>, 2022</w:t>
            </w:r>
          </w:p>
        </w:tc>
        <w:tc>
          <w:tcPr>
            <w:tcW w:w="343" w:type="pct"/>
            <w:tcBorders>
              <w:left w:val="nil"/>
              <w:bottom w:val="nil"/>
              <w:right w:val="nil"/>
            </w:tcBorders>
          </w:tcPr>
          <w:p w14:paraId="58B0237E"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p w14:paraId="6B64B1F1" w14:textId="784E83FE"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196CDBE4"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950B7F1" w14:textId="003C75B3"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D5171B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1BD2F3B" w14:textId="41F9DADC"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4434811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77F2C2A2" w14:textId="4B8E03FF"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92B9B6D"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702A4863" w14:textId="2C5750C6"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1B28A37"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F5ADFED" w14:textId="33D59DA9"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38E18CD" w14:textId="77777777" w:rsidR="002C5244"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237E8622" w14:textId="42608423"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300FDFC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25F401E" w14:textId="45C1B0A5" w:rsidR="00572893"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6A667575"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3CEAE1B9" w14:textId="44BA4716"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D7ABE67"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22A6FA3D" w14:textId="65C967DB"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10517A25"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5CCF00F2" w14:textId="086E0CE8"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80A6838" w14:textId="77777777" w:rsidR="002C5244"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22122F3C" w14:textId="224D1399"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09518C5"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1F7DD1EE" w14:textId="12E3F504"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20B1232"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6128160B" w14:textId="7DC5C022"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5421A21" w14:textId="7777777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p w14:paraId="0D3E9F38" w14:textId="2C1B8823" w:rsidR="00B668C9"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w:t>
            </w:r>
          </w:p>
        </w:tc>
      </w:tr>
      <w:tr w:rsidR="00687933" w:rsidRPr="00251F16" w14:paraId="318CCF64" w14:textId="27D158FD" w:rsidTr="00687933">
        <w:tc>
          <w:tcPr>
            <w:tcW w:w="638" w:type="pct"/>
            <w:tcBorders>
              <w:left w:val="nil"/>
              <w:bottom w:val="nil"/>
              <w:right w:val="nil"/>
            </w:tcBorders>
            <w:hideMark/>
          </w:tcPr>
          <w:p w14:paraId="2446F533" w14:textId="42CEAB8D"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BF0617">
              <w:rPr>
                <w:rFonts w:ascii="Times New Roman" w:eastAsia="MS Mincho" w:hAnsi="Times New Roman" w:cs="Times New Roman"/>
                <w:spacing w:val="16"/>
                <w:kern w:val="0"/>
                <w:sz w:val="14"/>
                <w:szCs w:val="14"/>
              </w:rPr>
              <w:t>MatteidaSilvaÂT</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2020</w:t>
            </w:r>
          </w:p>
        </w:tc>
        <w:tc>
          <w:tcPr>
            <w:tcW w:w="343" w:type="pct"/>
            <w:tcBorders>
              <w:left w:val="nil"/>
              <w:bottom w:val="nil"/>
              <w:right w:val="nil"/>
            </w:tcBorders>
          </w:tcPr>
          <w:p w14:paraId="28FDF42B" w14:textId="5C74C6A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0B81B73E" w14:textId="48997CA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769A98B5" w14:textId="011BAD7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34BAD2EC" w14:textId="2F0E100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46864A7" w14:textId="04D1B2B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8D5FFF6" w14:textId="447E5DD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9FB7E4B" w14:textId="26C0E30C"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44F680A8" w14:textId="50D2FE37"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DED40E2" w14:textId="73FDAE3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6F3F923C" w14:textId="5F3D0D7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495345E7" w14:textId="1AD78B3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33F70C4" w14:textId="3D025320"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16F41C1" w14:textId="287F52A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0BBFC53" w14:textId="2EBE43A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54FA92B" w14:textId="2CDBE38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5B1C1720" w14:textId="68BC3423" w:rsidTr="00687933">
        <w:tc>
          <w:tcPr>
            <w:tcW w:w="638" w:type="pct"/>
            <w:tcBorders>
              <w:left w:val="nil"/>
              <w:bottom w:val="nil"/>
              <w:right w:val="nil"/>
            </w:tcBorders>
            <w:hideMark/>
          </w:tcPr>
          <w:p w14:paraId="55AB1160" w14:textId="501097D5"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MiaoJ</w:t>
            </w:r>
            <w:proofErr w:type="spellEnd"/>
            <w:r w:rsidRPr="00251F16">
              <w:rPr>
                <w:rFonts w:ascii="Times New Roman" w:eastAsia="MS Mincho" w:hAnsi="Times New Roman" w:cs="Times New Roman"/>
                <w:spacing w:val="16"/>
                <w:kern w:val="0"/>
                <w:sz w:val="16"/>
                <w:szCs w:val="16"/>
              </w:rPr>
              <w:t>-H,</w:t>
            </w:r>
            <w:r>
              <w:rPr>
                <w:rFonts w:ascii="Times New Roman" w:eastAsia="MS Mincho" w:hAnsi="Times New Roman" w:cs="Times New Roman"/>
                <w:spacing w:val="16"/>
                <w:kern w:val="0"/>
                <w:sz w:val="16"/>
                <w:szCs w:val="16"/>
              </w:rPr>
              <w:t xml:space="preserve"> 2020</w:t>
            </w:r>
          </w:p>
        </w:tc>
        <w:tc>
          <w:tcPr>
            <w:tcW w:w="343" w:type="pct"/>
            <w:tcBorders>
              <w:left w:val="nil"/>
              <w:bottom w:val="nil"/>
              <w:right w:val="nil"/>
            </w:tcBorders>
          </w:tcPr>
          <w:p w14:paraId="353F5E94" w14:textId="06F62B7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0787E264" w14:textId="434EF35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19DEDC2E" w14:textId="1DDB251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27BE5395" w14:textId="4989B3C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CC35302" w14:textId="36CA05CA"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AF17933" w14:textId="70CEFA1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C5733E9" w14:textId="0ECC3C96"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3EECEAAF" w14:textId="496F64A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61C502D6" w14:textId="66115AB5"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0493D764" w14:textId="443BA2B2"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18265D70" w14:textId="5A03B6C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1C0846D" w14:textId="1D3BB8D6"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F87D006" w14:textId="379186D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DB879DD" w14:textId="26770D6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72912E3" w14:textId="0AB5BE9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50AEADA2" w14:textId="772876CC" w:rsidTr="00687933">
        <w:tc>
          <w:tcPr>
            <w:tcW w:w="638" w:type="pct"/>
            <w:tcBorders>
              <w:left w:val="nil"/>
              <w:bottom w:val="nil"/>
              <w:right w:val="nil"/>
            </w:tcBorders>
            <w:hideMark/>
          </w:tcPr>
          <w:p w14:paraId="2335F093" w14:textId="51D0442F"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OkudaN</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2010</w:t>
            </w:r>
          </w:p>
        </w:tc>
        <w:tc>
          <w:tcPr>
            <w:tcW w:w="343" w:type="pct"/>
            <w:tcBorders>
              <w:left w:val="nil"/>
              <w:bottom w:val="nil"/>
              <w:right w:val="nil"/>
            </w:tcBorders>
          </w:tcPr>
          <w:p w14:paraId="4E092A75" w14:textId="2CEF626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6B37E3C6" w14:textId="46DB56E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12C5A67A" w14:textId="7B2BDD2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3DC8AC85" w14:textId="42C203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F1C648B" w14:textId="74816277"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13D430E" w14:textId="2991AC8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30E2A6F" w14:textId="65BDB58E"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2BD515F5" w14:textId="5176172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4EEFFBF4" w14:textId="42D1ACC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9CF7113" w14:textId="3EDD4D2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289CD2B" w14:textId="5B880AA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79A946D" w14:textId="172EA4CA"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1242458" w14:textId="64EDA65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19004FD" w14:textId="404ACAC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6625496" w14:textId="795C7D7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6D33C541" w14:textId="39C26C08" w:rsidTr="00687933">
        <w:tc>
          <w:tcPr>
            <w:tcW w:w="638" w:type="pct"/>
            <w:tcBorders>
              <w:left w:val="nil"/>
              <w:bottom w:val="nil"/>
              <w:right w:val="nil"/>
            </w:tcBorders>
            <w:hideMark/>
          </w:tcPr>
          <w:p w14:paraId="7925103E" w14:textId="5AF464E7"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PersellSD</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2018</w:t>
            </w:r>
          </w:p>
        </w:tc>
        <w:tc>
          <w:tcPr>
            <w:tcW w:w="343" w:type="pct"/>
            <w:tcBorders>
              <w:left w:val="nil"/>
              <w:bottom w:val="nil"/>
              <w:right w:val="nil"/>
            </w:tcBorders>
          </w:tcPr>
          <w:p w14:paraId="16524528" w14:textId="769EFD4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23C0FB87" w14:textId="67A1E27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F9482E4" w14:textId="762E3B3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7982F8D2" w14:textId="28189FA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D380DCD" w14:textId="3196E4B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9415CBF" w14:textId="26C53B9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26CAFD0" w14:textId="26F83BFF"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3B409574" w14:textId="3A6389B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0B7E65A4" w14:textId="00DEB5D3"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D2C724F" w14:textId="4AE667E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4F3BDB66" w14:textId="0D0D3CA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772CD94" w14:textId="737491F3"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40980970" w14:textId="0C141E9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D7710E8" w14:textId="1051959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2B739AF" w14:textId="6C453D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1E2929A1" w14:textId="3490C3BB" w:rsidTr="00687933">
        <w:tc>
          <w:tcPr>
            <w:tcW w:w="638" w:type="pct"/>
            <w:tcBorders>
              <w:left w:val="nil"/>
              <w:bottom w:val="nil"/>
              <w:right w:val="nil"/>
            </w:tcBorders>
            <w:hideMark/>
          </w:tcPr>
          <w:p w14:paraId="53836CD7" w14:textId="79692E24"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RuddP</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2004</w:t>
            </w:r>
          </w:p>
        </w:tc>
        <w:tc>
          <w:tcPr>
            <w:tcW w:w="343" w:type="pct"/>
            <w:tcBorders>
              <w:left w:val="nil"/>
              <w:bottom w:val="nil"/>
              <w:right w:val="nil"/>
            </w:tcBorders>
          </w:tcPr>
          <w:p w14:paraId="32A5CFFF" w14:textId="4C669FC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33547D90" w14:textId="487AB7F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1EDFC379" w14:textId="5CCFB35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1BA25951" w14:textId="53B1646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557D5B5" w14:textId="7CD67547"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783DFB8" w14:textId="663C28E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1D7845C" w14:textId="0DC3CDA8"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51B40EB3" w14:textId="17A6003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24D9AFEB" w14:textId="7AF21D7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3EBF57E" w14:textId="7812EBD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9E9BCE9" w14:textId="4FDD7F6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DAE1D45" w14:textId="1600D538"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B918EB2" w14:textId="7AE67AC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FCDD9F9" w14:textId="24E3F01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0B19B6D" w14:textId="3760D51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2CF03A97" w14:textId="59D42375" w:rsidTr="00687933">
        <w:tc>
          <w:tcPr>
            <w:tcW w:w="638" w:type="pct"/>
            <w:tcBorders>
              <w:left w:val="nil"/>
              <w:bottom w:val="nil"/>
              <w:right w:val="nil"/>
            </w:tcBorders>
            <w:hideMark/>
          </w:tcPr>
          <w:p w14:paraId="37772B87" w14:textId="48B06220"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RupparTM</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2010</w:t>
            </w:r>
          </w:p>
        </w:tc>
        <w:tc>
          <w:tcPr>
            <w:tcW w:w="343" w:type="pct"/>
            <w:tcBorders>
              <w:left w:val="nil"/>
              <w:bottom w:val="nil"/>
              <w:right w:val="nil"/>
            </w:tcBorders>
          </w:tcPr>
          <w:p w14:paraId="31C9FCB3" w14:textId="180C3DD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6FB5F857" w14:textId="26EF6CE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78CA6D74" w14:textId="271FD93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0C54BBB5" w14:textId="576630C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3A00CC5" w14:textId="45021096"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510FFB03" w14:textId="5494856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33ECFE7" w14:textId="164D9078"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2339790" w14:textId="5662878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7CDCAAF" w14:textId="356158D1"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79D59ED" w14:textId="08EF22D4"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35240222" w14:textId="7F6E7CD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D4F603C" w14:textId="5A101CC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3A807EA8" w14:textId="7700B15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D6CFD25" w14:textId="577F357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A611EAA" w14:textId="18DB915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59971CFA" w14:textId="4391B8B7" w:rsidTr="00687933">
        <w:tc>
          <w:tcPr>
            <w:tcW w:w="638" w:type="pct"/>
            <w:tcBorders>
              <w:left w:val="nil"/>
              <w:bottom w:val="nil"/>
              <w:right w:val="nil"/>
            </w:tcBorders>
            <w:hideMark/>
          </w:tcPr>
          <w:p w14:paraId="1B4B340C" w14:textId="7032FF2F"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SchroederK</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2005</w:t>
            </w:r>
          </w:p>
        </w:tc>
        <w:tc>
          <w:tcPr>
            <w:tcW w:w="343" w:type="pct"/>
            <w:tcBorders>
              <w:left w:val="nil"/>
              <w:bottom w:val="nil"/>
              <w:right w:val="nil"/>
            </w:tcBorders>
          </w:tcPr>
          <w:p w14:paraId="2B9DA386" w14:textId="28ACD21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13481B83" w14:textId="4A32617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2F44D60E" w14:textId="0BDCC6D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549F4E83" w14:textId="066AA00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36ACF68" w14:textId="68958860"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E4CF292" w14:textId="2CFB3EA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DEBC30F" w14:textId="49BBAB3F"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CEAEE94" w14:textId="1CF55E0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08CFA82F" w14:textId="72990F3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55DB1A8E" w14:textId="042CD75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14B31391" w14:textId="4CB85B2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CECFBC2" w14:textId="39007958"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7DF3BDE8" w14:textId="709FD4B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7F1D67E" w14:textId="4633FC0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486822BD" w14:textId="3A62D8F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8D59290" w14:textId="30125F2B" w:rsidTr="00687933">
        <w:tc>
          <w:tcPr>
            <w:tcW w:w="638" w:type="pct"/>
            <w:tcBorders>
              <w:left w:val="nil"/>
              <w:bottom w:val="nil"/>
              <w:right w:val="nil"/>
            </w:tcBorders>
            <w:hideMark/>
          </w:tcPr>
          <w:p w14:paraId="5FD9824B" w14:textId="45B55122"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SenM</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2013</w:t>
            </w:r>
          </w:p>
        </w:tc>
        <w:tc>
          <w:tcPr>
            <w:tcW w:w="343" w:type="pct"/>
            <w:tcBorders>
              <w:left w:val="nil"/>
              <w:bottom w:val="nil"/>
              <w:right w:val="nil"/>
            </w:tcBorders>
          </w:tcPr>
          <w:p w14:paraId="661CC59A" w14:textId="0905BC8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2BB7A6FE" w14:textId="09D0FF6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DC735A6" w14:textId="2FC4A78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123BCA59" w14:textId="4389326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04F8CA3" w14:textId="7E550D4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352CDB0" w14:textId="3EE3923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AB8920A" w14:textId="0C25A158"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3684C1D8" w14:textId="1AAB5C2D"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DD50885" w14:textId="74EA4B4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3B1C6C7E" w14:textId="474F11CE"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1F39D46D" w14:textId="578E14E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A3DD6B0" w14:textId="372DB253"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C0628E0" w14:textId="3EB0F57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676E06DA" w14:textId="5357E5B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4BD9B06A" w14:textId="7D2993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4FCEDDC7" w14:textId="6BA3F2C3" w:rsidTr="00687933">
        <w:tc>
          <w:tcPr>
            <w:tcW w:w="638" w:type="pct"/>
            <w:tcBorders>
              <w:left w:val="nil"/>
              <w:bottom w:val="nil"/>
              <w:right w:val="nil"/>
            </w:tcBorders>
            <w:hideMark/>
          </w:tcPr>
          <w:p w14:paraId="438356E4" w14:textId="0DC2F608"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SwainMA</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1981</w:t>
            </w:r>
          </w:p>
        </w:tc>
        <w:tc>
          <w:tcPr>
            <w:tcW w:w="343" w:type="pct"/>
            <w:tcBorders>
              <w:left w:val="nil"/>
              <w:bottom w:val="nil"/>
              <w:right w:val="nil"/>
            </w:tcBorders>
          </w:tcPr>
          <w:p w14:paraId="31316A7C" w14:textId="3C1DD1D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4F1E70D4" w14:textId="31E1B8C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01E82DCE" w14:textId="265BD13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6DA971D2" w14:textId="015FBD2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F7211C0" w14:textId="122B4B94"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1DD49712" w14:textId="3B6D4B4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8D63D74" w14:textId="3AFBEE75"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7E6F41CF" w14:textId="6DF7DC9D"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12CFEB3F" w14:textId="5B57FFB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1DB8AFA4" w14:textId="3F6AF1D0"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35891527" w14:textId="00C5AA8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FD982B9" w14:textId="6F1EE96D"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72CF6D1B" w14:textId="25C5562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88565B4" w14:textId="6E157E0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BA513D6" w14:textId="3F18222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00B90B3B" w14:textId="1E5C6C2F" w:rsidTr="00687933">
        <w:tc>
          <w:tcPr>
            <w:tcW w:w="638" w:type="pct"/>
            <w:tcBorders>
              <w:left w:val="nil"/>
              <w:bottom w:val="nil"/>
              <w:right w:val="nil"/>
            </w:tcBorders>
            <w:hideMark/>
          </w:tcPr>
          <w:p w14:paraId="03DE7829" w14:textId="7EF45CD8"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UlmK</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2010</w:t>
            </w:r>
          </w:p>
        </w:tc>
        <w:tc>
          <w:tcPr>
            <w:tcW w:w="343" w:type="pct"/>
            <w:tcBorders>
              <w:left w:val="nil"/>
              <w:bottom w:val="nil"/>
              <w:right w:val="nil"/>
            </w:tcBorders>
          </w:tcPr>
          <w:p w14:paraId="53D07F86" w14:textId="5F0826A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0512C631" w14:textId="3B79846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50D6B90E" w14:textId="2B7514E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686BD8FD" w14:textId="50E7BD2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635F650" w14:textId="3B183BF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2770F461" w14:textId="60CF338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15C9547" w14:textId="58D75245"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6BDB67D1" w14:textId="577BF5CF"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6C0C2FB7" w14:textId="59FA36F2"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2C6AC7BD" w14:textId="04CB9A93"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62C9750B" w14:textId="3A2CD6F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C4172EC" w14:textId="0FEDDB2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32EA5BC1" w14:textId="1E870F6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8E36B0A" w14:textId="4990510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5AAF04F7" w14:textId="1BE2DD4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00645D62" w14:textId="37FCD48A" w:rsidTr="00687933">
        <w:tc>
          <w:tcPr>
            <w:tcW w:w="638" w:type="pct"/>
            <w:tcBorders>
              <w:left w:val="nil"/>
              <w:bottom w:val="nil"/>
              <w:right w:val="nil"/>
            </w:tcBorders>
            <w:hideMark/>
          </w:tcPr>
          <w:p w14:paraId="73BAA474" w14:textId="1D58D4CF"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WakefieldBJ</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2011</w:t>
            </w:r>
          </w:p>
        </w:tc>
        <w:tc>
          <w:tcPr>
            <w:tcW w:w="343" w:type="pct"/>
            <w:tcBorders>
              <w:left w:val="nil"/>
              <w:bottom w:val="nil"/>
              <w:right w:val="nil"/>
            </w:tcBorders>
          </w:tcPr>
          <w:p w14:paraId="56D9E649" w14:textId="56BFD70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460FF4E7" w14:textId="3FD9376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5D1B52EA" w14:textId="45AF9C1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45CCE0CD" w14:textId="654F9DE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19FD1FE" w14:textId="2BC0D17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6DE95731" w14:textId="264F04D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44131CB" w14:textId="53F9B258"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118C8DFA" w14:textId="4991F0B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A5F2E74" w14:textId="6F1ABA7A"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49AF6144" w14:textId="11F59CFF"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69368F64" w14:textId="654073B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056D3292" w14:textId="32FE52C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36489FD" w14:textId="3E66B83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AD92942" w14:textId="7A1E818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9728719" w14:textId="1888F5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43A1A5DA" w14:textId="68C5B9CE" w:rsidTr="00687933">
        <w:tc>
          <w:tcPr>
            <w:tcW w:w="638" w:type="pct"/>
            <w:tcBorders>
              <w:left w:val="nil"/>
              <w:bottom w:val="nil"/>
              <w:right w:val="nil"/>
            </w:tcBorders>
            <w:hideMark/>
          </w:tcPr>
          <w:p w14:paraId="2E3B21B3" w14:textId="78FD22DD"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WoollardJ</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1995</w:t>
            </w:r>
          </w:p>
        </w:tc>
        <w:tc>
          <w:tcPr>
            <w:tcW w:w="343" w:type="pct"/>
            <w:tcBorders>
              <w:left w:val="nil"/>
              <w:bottom w:val="nil"/>
              <w:right w:val="nil"/>
            </w:tcBorders>
          </w:tcPr>
          <w:p w14:paraId="19072EF8" w14:textId="75C5584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78F2735B" w14:textId="0B2FA8B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425C1C1C" w14:textId="7D02E9D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57D3D9AA" w14:textId="3A68FF4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8DBCB76" w14:textId="21FF32FA"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A27521C" w14:textId="49DBA79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2D6D368E" w14:textId="1E4D8743"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2ED5B734" w14:textId="7ECDB47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7A72AD97" w14:textId="6F70CEFB"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326F8A72" w14:textId="1694A0D4"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07E49DFB" w14:textId="74A4F81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5F547617" w14:textId="61BB22D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23974075" w14:textId="05B5C8A3"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3F312CA6" w14:textId="5584071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0476110C" w14:textId="694ECB1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75BB4C2C" w14:textId="0E356602" w:rsidTr="00687933">
        <w:tc>
          <w:tcPr>
            <w:tcW w:w="638" w:type="pct"/>
            <w:tcBorders>
              <w:left w:val="nil"/>
              <w:bottom w:val="nil"/>
              <w:right w:val="nil"/>
            </w:tcBorders>
            <w:hideMark/>
          </w:tcPr>
          <w:p w14:paraId="6FCF4E02" w14:textId="10BE34A6"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ZablerB</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2018</w:t>
            </w:r>
          </w:p>
        </w:tc>
        <w:tc>
          <w:tcPr>
            <w:tcW w:w="343" w:type="pct"/>
            <w:tcBorders>
              <w:left w:val="nil"/>
              <w:bottom w:val="nil"/>
              <w:right w:val="nil"/>
            </w:tcBorders>
          </w:tcPr>
          <w:p w14:paraId="3A5F5136" w14:textId="2ED7EAD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nil"/>
              <w:right w:val="nil"/>
            </w:tcBorders>
          </w:tcPr>
          <w:p w14:paraId="37FBF2C6" w14:textId="3E691C3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nil"/>
              <w:right w:val="nil"/>
            </w:tcBorders>
          </w:tcPr>
          <w:p w14:paraId="3AD1F3A3" w14:textId="73D23A7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nil"/>
              <w:right w:val="nil"/>
            </w:tcBorders>
          </w:tcPr>
          <w:p w14:paraId="57B1FCB8" w14:textId="6916439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7B6C8A41" w14:textId="7B373630"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78F68187" w14:textId="720FF6AE"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190FD7ED" w14:textId="470018DA"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nil"/>
              <w:right w:val="nil"/>
            </w:tcBorders>
          </w:tcPr>
          <w:p w14:paraId="15E89D23" w14:textId="3491145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nil"/>
              <w:right w:val="nil"/>
            </w:tcBorders>
          </w:tcPr>
          <w:p w14:paraId="366F64B9" w14:textId="55C16C57"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nil"/>
              <w:right w:val="nil"/>
            </w:tcBorders>
          </w:tcPr>
          <w:p w14:paraId="7E266B0D" w14:textId="5EEAB5B6"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nil"/>
              <w:right w:val="nil"/>
            </w:tcBorders>
          </w:tcPr>
          <w:p w14:paraId="397940CF" w14:textId="77CD9F4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FEBF3A4" w14:textId="63347DED"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nil"/>
              <w:right w:val="nil"/>
            </w:tcBorders>
          </w:tcPr>
          <w:p w14:paraId="58831C8A" w14:textId="29DEC09A"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nil"/>
              <w:right w:val="nil"/>
            </w:tcBorders>
          </w:tcPr>
          <w:p w14:paraId="466D06C8" w14:textId="4511425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nil"/>
              <w:right w:val="nil"/>
            </w:tcBorders>
          </w:tcPr>
          <w:p w14:paraId="3197170C" w14:textId="0ED258AC"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5517EEF4" w14:textId="7B421A8A" w:rsidTr="00687933">
        <w:tc>
          <w:tcPr>
            <w:tcW w:w="638" w:type="pct"/>
            <w:tcBorders>
              <w:left w:val="nil"/>
              <w:right w:val="nil"/>
            </w:tcBorders>
            <w:hideMark/>
          </w:tcPr>
          <w:p w14:paraId="4C269134" w14:textId="0D12D30F"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ZangXY</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2010</w:t>
            </w:r>
          </w:p>
        </w:tc>
        <w:tc>
          <w:tcPr>
            <w:tcW w:w="343" w:type="pct"/>
            <w:tcBorders>
              <w:left w:val="nil"/>
              <w:right w:val="nil"/>
            </w:tcBorders>
          </w:tcPr>
          <w:p w14:paraId="79A54A15" w14:textId="2C5A091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right w:val="nil"/>
            </w:tcBorders>
          </w:tcPr>
          <w:p w14:paraId="441588B2" w14:textId="616C8E1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right w:val="nil"/>
            </w:tcBorders>
          </w:tcPr>
          <w:p w14:paraId="4C5D7DFC" w14:textId="6318F0C4"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right w:val="nil"/>
            </w:tcBorders>
          </w:tcPr>
          <w:p w14:paraId="2F8EFA06" w14:textId="162D1C2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right w:val="nil"/>
            </w:tcBorders>
          </w:tcPr>
          <w:p w14:paraId="1A393E03" w14:textId="084A0082"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right w:val="nil"/>
            </w:tcBorders>
          </w:tcPr>
          <w:p w14:paraId="5CC776D2" w14:textId="407A295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right w:val="nil"/>
            </w:tcBorders>
          </w:tcPr>
          <w:p w14:paraId="6B748926" w14:textId="582177E2"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right w:val="nil"/>
            </w:tcBorders>
          </w:tcPr>
          <w:p w14:paraId="30EB4C1D" w14:textId="240E34B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right w:val="nil"/>
            </w:tcBorders>
          </w:tcPr>
          <w:p w14:paraId="7C27D51E" w14:textId="78663ADD"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right w:val="nil"/>
            </w:tcBorders>
          </w:tcPr>
          <w:p w14:paraId="18042E6C" w14:textId="6D49F901"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right w:val="nil"/>
            </w:tcBorders>
          </w:tcPr>
          <w:p w14:paraId="7DA06CF3" w14:textId="266477C8"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right w:val="nil"/>
            </w:tcBorders>
          </w:tcPr>
          <w:p w14:paraId="58436102" w14:textId="6FCFD58C"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right w:val="nil"/>
            </w:tcBorders>
          </w:tcPr>
          <w:p w14:paraId="753F81C8" w14:textId="618F8DF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right w:val="nil"/>
            </w:tcBorders>
          </w:tcPr>
          <w:p w14:paraId="167FB1FE" w14:textId="422AF1E6"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right w:val="nil"/>
            </w:tcBorders>
          </w:tcPr>
          <w:p w14:paraId="320118B2" w14:textId="36A0891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366BE04A" w14:textId="7E36827C" w:rsidTr="00687933">
        <w:tc>
          <w:tcPr>
            <w:tcW w:w="638" w:type="pct"/>
            <w:tcBorders>
              <w:left w:val="nil"/>
              <w:bottom w:val="single" w:sz="4" w:space="0" w:color="auto"/>
              <w:right w:val="nil"/>
            </w:tcBorders>
            <w:hideMark/>
          </w:tcPr>
          <w:p w14:paraId="5AD6542E" w14:textId="1AA74C36"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roofErr w:type="spellStart"/>
            <w:r w:rsidRPr="00251F16">
              <w:rPr>
                <w:rFonts w:ascii="Times New Roman" w:eastAsia="MS Mincho" w:hAnsi="Times New Roman" w:cs="Times New Roman"/>
                <w:spacing w:val="16"/>
                <w:kern w:val="0"/>
                <w:sz w:val="16"/>
                <w:szCs w:val="16"/>
              </w:rPr>
              <w:t>ZhuX</w:t>
            </w:r>
            <w:proofErr w:type="spellEnd"/>
            <w:r w:rsidRPr="00251F16">
              <w:rPr>
                <w:rFonts w:ascii="Times New Roman" w:eastAsia="MS Mincho" w:hAnsi="Times New Roman" w:cs="Times New Roman"/>
                <w:spacing w:val="16"/>
                <w:kern w:val="0"/>
                <w:sz w:val="16"/>
                <w:szCs w:val="16"/>
              </w:rPr>
              <w:t>,</w:t>
            </w:r>
            <w:r>
              <w:rPr>
                <w:rFonts w:ascii="Times New Roman" w:eastAsia="MS Mincho" w:hAnsi="Times New Roman" w:cs="Times New Roman"/>
                <w:spacing w:val="16"/>
                <w:kern w:val="0"/>
                <w:sz w:val="16"/>
                <w:szCs w:val="16"/>
              </w:rPr>
              <w:t xml:space="preserve"> 2018</w:t>
            </w:r>
          </w:p>
        </w:tc>
        <w:tc>
          <w:tcPr>
            <w:tcW w:w="343" w:type="pct"/>
            <w:tcBorders>
              <w:left w:val="nil"/>
              <w:bottom w:val="single" w:sz="4" w:space="0" w:color="auto"/>
              <w:right w:val="nil"/>
            </w:tcBorders>
          </w:tcPr>
          <w:p w14:paraId="14024709" w14:textId="151C556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sidRPr="002430BC">
              <w:rPr>
                <w:rFonts w:ascii="Times New Roman" w:eastAsia="MS Mincho" w:hAnsi="Times New Roman" w:cs="Times New Roman" w:hint="eastAsia"/>
                <w:spacing w:val="16"/>
                <w:kern w:val="0"/>
                <w:sz w:val="16"/>
                <w:szCs w:val="16"/>
              </w:rPr>
              <w:t>-</w:t>
            </w:r>
          </w:p>
        </w:tc>
        <w:tc>
          <w:tcPr>
            <w:tcW w:w="250" w:type="pct"/>
            <w:tcBorders>
              <w:left w:val="nil"/>
              <w:bottom w:val="single" w:sz="4" w:space="0" w:color="auto"/>
              <w:right w:val="nil"/>
            </w:tcBorders>
          </w:tcPr>
          <w:p w14:paraId="52115A55" w14:textId="1C9340C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57" w:type="pct"/>
            <w:tcBorders>
              <w:left w:val="nil"/>
              <w:bottom w:val="single" w:sz="4" w:space="0" w:color="auto"/>
              <w:right w:val="nil"/>
            </w:tcBorders>
          </w:tcPr>
          <w:p w14:paraId="1227972B" w14:textId="4ED988D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309" w:type="pct"/>
            <w:tcBorders>
              <w:left w:val="nil"/>
              <w:bottom w:val="single" w:sz="4" w:space="0" w:color="auto"/>
              <w:right w:val="nil"/>
            </w:tcBorders>
          </w:tcPr>
          <w:p w14:paraId="2EAC2563" w14:textId="5B9CF102"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single" w:sz="4" w:space="0" w:color="auto"/>
              <w:right w:val="nil"/>
            </w:tcBorders>
          </w:tcPr>
          <w:p w14:paraId="58ECE018" w14:textId="51312D98"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single" w:sz="4" w:space="0" w:color="auto"/>
              <w:right w:val="nil"/>
            </w:tcBorders>
          </w:tcPr>
          <w:p w14:paraId="5A0A78AB" w14:textId="697774B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single" w:sz="4" w:space="0" w:color="auto"/>
              <w:right w:val="nil"/>
            </w:tcBorders>
          </w:tcPr>
          <w:p w14:paraId="561EF717" w14:textId="3A47DAC4" w:rsidR="002C5244" w:rsidRPr="002430BC" w:rsidRDefault="00572893"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0" w:type="pct"/>
            <w:tcBorders>
              <w:left w:val="nil"/>
              <w:bottom w:val="single" w:sz="4" w:space="0" w:color="auto"/>
              <w:right w:val="nil"/>
            </w:tcBorders>
          </w:tcPr>
          <w:p w14:paraId="5272E11B" w14:textId="5009384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35" w:type="pct"/>
            <w:tcBorders>
              <w:left w:val="nil"/>
              <w:bottom w:val="single" w:sz="4" w:space="0" w:color="auto"/>
              <w:right w:val="nil"/>
            </w:tcBorders>
          </w:tcPr>
          <w:p w14:paraId="108B801A" w14:textId="04ED3AC2"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55" w:type="pct"/>
            <w:tcBorders>
              <w:left w:val="nil"/>
              <w:bottom w:val="single" w:sz="4" w:space="0" w:color="auto"/>
              <w:right w:val="nil"/>
            </w:tcBorders>
          </w:tcPr>
          <w:p w14:paraId="175E7A1B" w14:textId="49E29F2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195" w:type="pct"/>
            <w:tcBorders>
              <w:left w:val="nil"/>
              <w:bottom w:val="single" w:sz="4" w:space="0" w:color="auto"/>
              <w:right w:val="nil"/>
            </w:tcBorders>
          </w:tcPr>
          <w:p w14:paraId="30E68953" w14:textId="7753F96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single" w:sz="4" w:space="0" w:color="auto"/>
              <w:right w:val="nil"/>
            </w:tcBorders>
          </w:tcPr>
          <w:p w14:paraId="04BCAD58" w14:textId="13403DA5"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715" w:type="pct"/>
            <w:tcBorders>
              <w:left w:val="nil"/>
              <w:bottom w:val="single" w:sz="4" w:space="0" w:color="auto"/>
              <w:right w:val="nil"/>
            </w:tcBorders>
          </w:tcPr>
          <w:p w14:paraId="08CA47E1" w14:textId="5B4520A7"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2" w:type="pct"/>
            <w:tcBorders>
              <w:left w:val="nil"/>
              <w:bottom w:val="single" w:sz="4" w:space="0" w:color="auto"/>
              <w:right w:val="nil"/>
            </w:tcBorders>
          </w:tcPr>
          <w:p w14:paraId="0EA32C84" w14:textId="048EECC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c>
          <w:tcPr>
            <w:tcW w:w="246" w:type="pct"/>
            <w:tcBorders>
              <w:left w:val="nil"/>
              <w:bottom w:val="single" w:sz="4" w:space="0" w:color="auto"/>
              <w:right w:val="nil"/>
            </w:tcBorders>
          </w:tcPr>
          <w:p w14:paraId="0C38CF7A" w14:textId="594A8380"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w:t>
            </w:r>
          </w:p>
        </w:tc>
      </w:tr>
      <w:tr w:rsidR="00687933" w:rsidRPr="00251F16" w14:paraId="27F2DC76" w14:textId="77777777" w:rsidTr="00687933">
        <w:tc>
          <w:tcPr>
            <w:tcW w:w="638" w:type="pct"/>
            <w:tcBorders>
              <w:top w:val="single" w:sz="4" w:space="0" w:color="auto"/>
              <w:left w:val="nil"/>
              <w:bottom w:val="single" w:sz="4" w:space="0" w:color="auto"/>
              <w:right w:val="nil"/>
            </w:tcBorders>
          </w:tcPr>
          <w:p w14:paraId="322FF663" w14:textId="778290D7" w:rsidR="002C5244" w:rsidRPr="00251F16" w:rsidRDefault="002C5244" w:rsidP="002C5244">
            <w:pPr>
              <w:snapToGrid w:val="0"/>
              <w:spacing w:line="20" w:lineRule="atLeast"/>
              <w:ind w:rightChars="-52" w:right="-109"/>
              <w:jc w:val="left"/>
              <w:rPr>
                <w:rFonts w:ascii="Times New Roman" w:eastAsia="MS Mincho" w:hAnsi="Times New Roman" w:cs="Times New Roman"/>
                <w:spacing w:val="16"/>
                <w:kern w:val="0"/>
                <w:sz w:val="16"/>
                <w:szCs w:val="16"/>
              </w:rPr>
            </w:pPr>
          </w:p>
        </w:tc>
        <w:tc>
          <w:tcPr>
            <w:tcW w:w="343" w:type="pct"/>
            <w:tcBorders>
              <w:top w:val="single" w:sz="4" w:space="0" w:color="auto"/>
              <w:left w:val="nil"/>
              <w:bottom w:val="single" w:sz="4" w:space="0" w:color="auto"/>
              <w:right w:val="nil"/>
            </w:tcBorders>
          </w:tcPr>
          <w:p w14:paraId="750BF3E0" w14:textId="17D13CC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9</w:t>
            </w:r>
          </w:p>
        </w:tc>
        <w:tc>
          <w:tcPr>
            <w:tcW w:w="250" w:type="pct"/>
            <w:tcBorders>
              <w:top w:val="single" w:sz="4" w:space="0" w:color="auto"/>
              <w:left w:val="nil"/>
              <w:bottom w:val="single" w:sz="4" w:space="0" w:color="auto"/>
              <w:right w:val="nil"/>
            </w:tcBorders>
          </w:tcPr>
          <w:p w14:paraId="6697D641" w14:textId="5BC2C3C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1</w:t>
            </w:r>
          </w:p>
        </w:tc>
        <w:tc>
          <w:tcPr>
            <w:tcW w:w="357" w:type="pct"/>
            <w:tcBorders>
              <w:top w:val="single" w:sz="4" w:space="0" w:color="auto"/>
              <w:left w:val="nil"/>
              <w:bottom w:val="single" w:sz="4" w:space="0" w:color="auto"/>
              <w:right w:val="nil"/>
            </w:tcBorders>
          </w:tcPr>
          <w:p w14:paraId="6A035B72" w14:textId="48902481" w:rsidR="002C5244" w:rsidRPr="002430BC" w:rsidRDefault="008B3F6E"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9</w:t>
            </w:r>
          </w:p>
        </w:tc>
        <w:tc>
          <w:tcPr>
            <w:tcW w:w="309" w:type="pct"/>
            <w:tcBorders>
              <w:top w:val="single" w:sz="4" w:space="0" w:color="auto"/>
              <w:left w:val="nil"/>
              <w:bottom w:val="single" w:sz="4" w:space="0" w:color="auto"/>
              <w:right w:val="nil"/>
            </w:tcBorders>
          </w:tcPr>
          <w:p w14:paraId="1DD80A78" w14:textId="2ED6BD75"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0</w:t>
            </w:r>
          </w:p>
        </w:tc>
        <w:tc>
          <w:tcPr>
            <w:tcW w:w="242" w:type="pct"/>
            <w:tcBorders>
              <w:top w:val="single" w:sz="4" w:space="0" w:color="auto"/>
              <w:left w:val="nil"/>
              <w:bottom w:val="single" w:sz="4" w:space="0" w:color="auto"/>
              <w:right w:val="nil"/>
            </w:tcBorders>
          </w:tcPr>
          <w:p w14:paraId="04166036" w14:textId="6ECB59AD"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1</w:t>
            </w:r>
            <w:r w:rsidR="00D8707C">
              <w:rPr>
                <w:rFonts w:ascii="Times New Roman" w:eastAsia="MS Mincho" w:hAnsi="Times New Roman" w:cs="Times New Roman"/>
                <w:spacing w:val="16"/>
                <w:kern w:val="0"/>
                <w:sz w:val="16"/>
                <w:szCs w:val="16"/>
              </w:rPr>
              <w:t>4</w:t>
            </w:r>
          </w:p>
        </w:tc>
        <w:tc>
          <w:tcPr>
            <w:tcW w:w="246" w:type="pct"/>
            <w:tcBorders>
              <w:top w:val="single" w:sz="4" w:space="0" w:color="auto"/>
              <w:left w:val="nil"/>
              <w:bottom w:val="single" w:sz="4" w:space="0" w:color="auto"/>
              <w:right w:val="nil"/>
            </w:tcBorders>
          </w:tcPr>
          <w:p w14:paraId="69759716" w14:textId="5CD54D3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2</w:t>
            </w:r>
            <w:r w:rsidR="008B3F6E">
              <w:rPr>
                <w:rFonts w:ascii="Times New Roman" w:eastAsia="MS Mincho" w:hAnsi="Times New Roman" w:cs="Times New Roman"/>
                <w:spacing w:val="16"/>
                <w:kern w:val="0"/>
                <w:sz w:val="16"/>
                <w:szCs w:val="16"/>
              </w:rPr>
              <w:t>5</w:t>
            </w:r>
          </w:p>
        </w:tc>
        <w:tc>
          <w:tcPr>
            <w:tcW w:w="242" w:type="pct"/>
            <w:tcBorders>
              <w:top w:val="single" w:sz="4" w:space="0" w:color="auto"/>
              <w:left w:val="nil"/>
              <w:bottom w:val="single" w:sz="4" w:space="0" w:color="auto"/>
              <w:right w:val="nil"/>
            </w:tcBorders>
          </w:tcPr>
          <w:p w14:paraId="20BEC625" w14:textId="0CC00569" w:rsidR="002C5244"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1</w:t>
            </w:r>
            <w:r>
              <w:rPr>
                <w:rFonts w:ascii="Times New Roman" w:eastAsia="MS Mincho" w:hAnsi="Times New Roman" w:cs="Times New Roman"/>
                <w:spacing w:val="16"/>
                <w:kern w:val="0"/>
                <w:sz w:val="16"/>
                <w:szCs w:val="16"/>
              </w:rPr>
              <w:t>1</w:t>
            </w:r>
          </w:p>
        </w:tc>
        <w:tc>
          <w:tcPr>
            <w:tcW w:w="240" w:type="pct"/>
            <w:tcBorders>
              <w:top w:val="single" w:sz="4" w:space="0" w:color="auto"/>
              <w:left w:val="nil"/>
              <w:bottom w:val="single" w:sz="4" w:space="0" w:color="auto"/>
              <w:right w:val="nil"/>
            </w:tcBorders>
          </w:tcPr>
          <w:p w14:paraId="5E6E2247" w14:textId="4252B8E5" w:rsidR="002C5244" w:rsidRDefault="008B3F6E"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22</w:t>
            </w:r>
          </w:p>
        </w:tc>
        <w:tc>
          <w:tcPr>
            <w:tcW w:w="235" w:type="pct"/>
            <w:tcBorders>
              <w:top w:val="single" w:sz="4" w:space="0" w:color="auto"/>
              <w:left w:val="nil"/>
              <w:bottom w:val="single" w:sz="4" w:space="0" w:color="auto"/>
              <w:right w:val="nil"/>
            </w:tcBorders>
          </w:tcPr>
          <w:p w14:paraId="5F320BEB" w14:textId="1BF3CB5E"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1</w:t>
            </w:r>
          </w:p>
        </w:tc>
        <w:tc>
          <w:tcPr>
            <w:tcW w:w="255" w:type="pct"/>
            <w:tcBorders>
              <w:top w:val="single" w:sz="4" w:space="0" w:color="auto"/>
              <w:left w:val="nil"/>
              <w:bottom w:val="single" w:sz="4" w:space="0" w:color="auto"/>
              <w:right w:val="nil"/>
            </w:tcBorders>
          </w:tcPr>
          <w:p w14:paraId="1E0029EA" w14:textId="72CD9309" w:rsidR="002C5244" w:rsidRPr="002430BC" w:rsidRDefault="007E449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2</w:t>
            </w:r>
          </w:p>
        </w:tc>
        <w:tc>
          <w:tcPr>
            <w:tcW w:w="195" w:type="pct"/>
            <w:tcBorders>
              <w:top w:val="single" w:sz="4" w:space="0" w:color="auto"/>
              <w:left w:val="nil"/>
              <w:bottom w:val="single" w:sz="4" w:space="0" w:color="auto"/>
              <w:right w:val="nil"/>
            </w:tcBorders>
          </w:tcPr>
          <w:p w14:paraId="0754ACEF" w14:textId="263F6021"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3</w:t>
            </w:r>
          </w:p>
        </w:tc>
        <w:tc>
          <w:tcPr>
            <w:tcW w:w="242" w:type="pct"/>
            <w:tcBorders>
              <w:top w:val="single" w:sz="4" w:space="0" w:color="auto"/>
              <w:left w:val="nil"/>
              <w:bottom w:val="single" w:sz="4" w:space="0" w:color="auto"/>
              <w:right w:val="nil"/>
            </w:tcBorders>
          </w:tcPr>
          <w:p w14:paraId="567B05C5" w14:textId="7A8C0593" w:rsidR="002C5244" w:rsidRPr="002430BC" w:rsidRDefault="00B668C9"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spacing w:val="16"/>
                <w:kern w:val="0"/>
                <w:sz w:val="16"/>
                <w:szCs w:val="16"/>
              </w:rPr>
              <w:t>3</w:t>
            </w:r>
          </w:p>
        </w:tc>
        <w:tc>
          <w:tcPr>
            <w:tcW w:w="715" w:type="pct"/>
            <w:tcBorders>
              <w:top w:val="single" w:sz="4" w:space="0" w:color="auto"/>
              <w:left w:val="nil"/>
              <w:bottom w:val="single" w:sz="4" w:space="0" w:color="auto"/>
              <w:right w:val="nil"/>
            </w:tcBorders>
          </w:tcPr>
          <w:p w14:paraId="48993234" w14:textId="041CA41B"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0</w:t>
            </w:r>
          </w:p>
        </w:tc>
        <w:tc>
          <w:tcPr>
            <w:tcW w:w="242" w:type="pct"/>
            <w:tcBorders>
              <w:top w:val="single" w:sz="4" w:space="0" w:color="auto"/>
              <w:left w:val="nil"/>
              <w:bottom w:val="single" w:sz="4" w:space="0" w:color="auto"/>
              <w:right w:val="nil"/>
            </w:tcBorders>
          </w:tcPr>
          <w:p w14:paraId="6B0A43E7" w14:textId="69A2CF0F"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6</w:t>
            </w:r>
          </w:p>
        </w:tc>
        <w:tc>
          <w:tcPr>
            <w:tcW w:w="246" w:type="pct"/>
            <w:tcBorders>
              <w:top w:val="single" w:sz="4" w:space="0" w:color="auto"/>
              <w:left w:val="nil"/>
              <w:bottom w:val="single" w:sz="4" w:space="0" w:color="auto"/>
              <w:right w:val="nil"/>
            </w:tcBorders>
          </w:tcPr>
          <w:p w14:paraId="03DBF280" w14:textId="25EE5009" w:rsidR="002C5244" w:rsidRPr="002430BC" w:rsidRDefault="002C5244" w:rsidP="002C5244">
            <w:pPr>
              <w:snapToGrid w:val="0"/>
              <w:spacing w:line="20" w:lineRule="atLeast"/>
              <w:jc w:val="center"/>
              <w:rPr>
                <w:rFonts w:ascii="Times New Roman" w:eastAsia="MS Mincho" w:hAnsi="Times New Roman" w:cs="Times New Roman"/>
                <w:spacing w:val="16"/>
                <w:kern w:val="0"/>
                <w:sz w:val="16"/>
                <w:szCs w:val="16"/>
              </w:rPr>
            </w:pPr>
            <w:r>
              <w:rPr>
                <w:rFonts w:ascii="Times New Roman" w:eastAsia="MS Mincho" w:hAnsi="Times New Roman" w:cs="Times New Roman" w:hint="eastAsia"/>
                <w:spacing w:val="16"/>
                <w:kern w:val="0"/>
                <w:sz w:val="16"/>
                <w:szCs w:val="16"/>
              </w:rPr>
              <w:t>5</w:t>
            </w:r>
          </w:p>
        </w:tc>
      </w:tr>
    </w:tbl>
    <w:p w14:paraId="31A2C745" w14:textId="77777777" w:rsidR="00FE3E31" w:rsidRPr="00251F16" w:rsidRDefault="00FE3E31" w:rsidP="00FE3E31">
      <w:pPr>
        <w:snapToGrid w:val="0"/>
        <w:spacing w:line="360" w:lineRule="auto"/>
        <w:rPr>
          <w:rFonts w:ascii="Times New Roman" w:eastAsia="MS Mincho" w:hAnsi="Times New Roman" w:cs="Times New Roman"/>
          <w:spacing w:val="16"/>
          <w:kern w:val="0"/>
          <w:sz w:val="16"/>
          <w:szCs w:val="16"/>
        </w:rPr>
      </w:pPr>
      <w:r w:rsidRPr="00251F16">
        <w:rPr>
          <w:rFonts w:ascii="Times New Roman" w:eastAsia="MS Mincho" w:hAnsi="Times New Roman" w:cs="Times New Roman"/>
          <w:spacing w:val="16"/>
          <w:kern w:val="0"/>
          <w:sz w:val="16"/>
          <w:szCs w:val="16"/>
        </w:rPr>
        <w:t>-: No report.</w:t>
      </w:r>
    </w:p>
    <w:p w14:paraId="13867696" w14:textId="77777777" w:rsidR="0087391F" w:rsidRDefault="0087391F" w:rsidP="004E2F2C">
      <w:pPr>
        <w:rPr>
          <w:rFonts w:ascii="Times New Roman" w:eastAsia="MS Mincho" w:hAnsi="Times New Roman" w:cs="Times New Roman"/>
          <w:sz w:val="24"/>
          <w:szCs w:val="24"/>
        </w:rPr>
        <w:sectPr w:rsidR="0087391F" w:rsidSect="00D54E97">
          <w:pgSz w:w="16838" w:h="11906" w:orient="landscape"/>
          <w:pgMar w:top="1418" w:right="1418" w:bottom="1418" w:left="1418" w:header="851" w:footer="992" w:gutter="0"/>
          <w:cols w:space="425"/>
          <w:docGrid w:type="lines" w:linePitch="360"/>
        </w:sectPr>
      </w:pPr>
    </w:p>
    <w:p w14:paraId="1402CFD5" w14:textId="0818CD65" w:rsidR="002755CB" w:rsidRDefault="0087391F" w:rsidP="004E2F2C">
      <w:pPr>
        <w:rPr>
          <w:rFonts w:ascii="Times New Roman" w:eastAsia="MS Mincho" w:hAnsi="Times New Roman" w:cs="Times New Roman"/>
          <w:sz w:val="24"/>
          <w:szCs w:val="24"/>
        </w:rPr>
      </w:pPr>
      <w:r w:rsidRPr="00AB38C2">
        <w:rPr>
          <w:rFonts w:ascii="Times New Roman" w:eastAsia="MS Mincho" w:hAnsi="Times New Roman" w:cs="Times New Roman"/>
          <w:sz w:val="24"/>
          <w:szCs w:val="24"/>
        </w:rPr>
        <w:t>Table S</w:t>
      </w:r>
      <w:r w:rsidR="00ED1D3C" w:rsidRPr="00AB38C2">
        <w:rPr>
          <w:rFonts w:ascii="Times New Roman" w:eastAsia="MS Mincho" w:hAnsi="Times New Roman" w:cs="Times New Roman"/>
          <w:sz w:val="24"/>
          <w:szCs w:val="24"/>
        </w:rPr>
        <w:t>3</w:t>
      </w:r>
      <w:r w:rsidRPr="00AB38C2">
        <w:rPr>
          <w:rFonts w:ascii="Times New Roman" w:eastAsia="MS Mincho" w:hAnsi="Times New Roman" w:cs="Times New Roman"/>
          <w:sz w:val="24"/>
          <w:szCs w:val="24"/>
        </w:rPr>
        <w:t>. The results of Egger</w:t>
      </w:r>
      <w:r w:rsidR="003B7472" w:rsidRPr="00AB38C2">
        <w:rPr>
          <w:rFonts w:ascii="Times New Roman" w:eastAsia="MS Mincho" w:hAnsi="Times New Roman" w:cs="Times New Roman"/>
          <w:sz w:val="24"/>
          <w:szCs w:val="24"/>
        </w:rPr>
        <w:t>’s test</w:t>
      </w:r>
    </w:p>
    <w:tbl>
      <w:tblPr>
        <w:tblStyle w:val="TableGrid"/>
        <w:tblW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gridCol w:w="2268"/>
        <w:gridCol w:w="992"/>
        <w:gridCol w:w="1134"/>
      </w:tblGrid>
      <w:tr w:rsidR="003B7472" w14:paraId="4080A596" w14:textId="77777777" w:rsidTr="002B7BD2">
        <w:tc>
          <w:tcPr>
            <w:tcW w:w="2093" w:type="dxa"/>
            <w:tcBorders>
              <w:top w:val="single" w:sz="4" w:space="0" w:color="auto"/>
              <w:bottom w:val="single" w:sz="4" w:space="0" w:color="auto"/>
            </w:tcBorders>
            <w:shd w:val="clear" w:color="auto" w:fill="F2F2F2" w:themeFill="background1" w:themeFillShade="F2"/>
          </w:tcPr>
          <w:p w14:paraId="2B58601B" w14:textId="04DF7B55" w:rsidR="003B7472" w:rsidRDefault="003B7472" w:rsidP="005975DF">
            <w:pPr>
              <w:rPr>
                <w:rFonts w:ascii="Times New Roman" w:eastAsia="MS Mincho" w:hAnsi="Times New Roman" w:cs="Times New Roman"/>
                <w:sz w:val="24"/>
                <w:szCs w:val="24"/>
              </w:rPr>
            </w:pPr>
            <w:r w:rsidRPr="003B7472">
              <w:rPr>
                <w:rFonts w:ascii="Times New Roman" w:eastAsia="MS Mincho" w:hAnsi="Times New Roman" w:cs="Times New Roman"/>
                <w:sz w:val="24"/>
                <w:szCs w:val="24"/>
              </w:rPr>
              <w:t>Egger's test</w:t>
            </w:r>
          </w:p>
        </w:tc>
        <w:tc>
          <w:tcPr>
            <w:tcW w:w="1134" w:type="dxa"/>
            <w:tcBorders>
              <w:top w:val="single" w:sz="4" w:space="0" w:color="auto"/>
              <w:bottom w:val="single" w:sz="4" w:space="0" w:color="auto"/>
            </w:tcBorders>
            <w:shd w:val="clear" w:color="auto" w:fill="F2F2F2" w:themeFill="background1" w:themeFillShade="F2"/>
          </w:tcPr>
          <w:p w14:paraId="786BBE00" w14:textId="4CBF3407" w:rsidR="003B7472" w:rsidRDefault="003B7472"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Intercept</w:t>
            </w:r>
          </w:p>
        </w:tc>
        <w:tc>
          <w:tcPr>
            <w:tcW w:w="2268" w:type="dxa"/>
            <w:tcBorders>
              <w:top w:val="single" w:sz="4" w:space="0" w:color="auto"/>
              <w:bottom w:val="single" w:sz="4" w:space="0" w:color="auto"/>
            </w:tcBorders>
            <w:shd w:val="clear" w:color="auto" w:fill="F2F2F2" w:themeFill="background1" w:themeFillShade="F2"/>
          </w:tcPr>
          <w:p w14:paraId="5865102B" w14:textId="684C289E" w:rsidR="003B7472" w:rsidRDefault="003B7472" w:rsidP="005975DF">
            <w:pPr>
              <w:ind w:left="120" w:hangingChars="50" w:hanging="120"/>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Confidence Interval</w:t>
            </w:r>
          </w:p>
        </w:tc>
        <w:tc>
          <w:tcPr>
            <w:tcW w:w="992" w:type="dxa"/>
            <w:tcBorders>
              <w:top w:val="single" w:sz="4" w:space="0" w:color="auto"/>
              <w:bottom w:val="single" w:sz="4" w:space="0" w:color="auto"/>
            </w:tcBorders>
            <w:shd w:val="clear" w:color="auto" w:fill="F2F2F2" w:themeFill="background1" w:themeFillShade="F2"/>
          </w:tcPr>
          <w:p w14:paraId="382A195D" w14:textId="777471A1" w:rsidR="003B7472" w:rsidRDefault="005975DF" w:rsidP="005975DF">
            <w:pPr>
              <w:jc w:val="center"/>
              <w:rPr>
                <w:rFonts w:ascii="Times New Roman" w:eastAsia="MS Mincho" w:hAnsi="Times New Roman" w:cs="Times New Roman"/>
                <w:sz w:val="24"/>
                <w:szCs w:val="24"/>
              </w:rPr>
            </w:pPr>
            <w:r>
              <w:rPr>
                <w:rFonts w:ascii="Times New Roman" w:eastAsia="MS Mincho" w:hAnsi="Times New Roman" w:cs="Times New Roman" w:hint="eastAsia"/>
                <w:sz w:val="24"/>
                <w:szCs w:val="24"/>
              </w:rPr>
              <w:t>t</w:t>
            </w:r>
          </w:p>
        </w:tc>
        <w:tc>
          <w:tcPr>
            <w:tcW w:w="1134" w:type="dxa"/>
            <w:tcBorders>
              <w:top w:val="single" w:sz="4" w:space="0" w:color="auto"/>
              <w:bottom w:val="single" w:sz="4" w:space="0" w:color="auto"/>
            </w:tcBorders>
            <w:shd w:val="clear" w:color="auto" w:fill="F2F2F2" w:themeFill="background1" w:themeFillShade="F2"/>
          </w:tcPr>
          <w:p w14:paraId="421BD329" w14:textId="50709099" w:rsidR="003B7472" w:rsidRDefault="005975DF" w:rsidP="005975DF">
            <w:pPr>
              <w:jc w:val="center"/>
              <w:rPr>
                <w:rFonts w:ascii="Times New Roman" w:eastAsia="MS Mincho" w:hAnsi="Times New Roman" w:cs="Times New Roman"/>
                <w:sz w:val="24"/>
                <w:szCs w:val="24"/>
              </w:rPr>
            </w:pPr>
            <w:r>
              <w:rPr>
                <w:rFonts w:ascii="Times New Roman" w:eastAsia="MS Mincho" w:hAnsi="Times New Roman" w:cs="Times New Roman" w:hint="eastAsia"/>
                <w:sz w:val="24"/>
                <w:szCs w:val="24"/>
              </w:rPr>
              <w:t>p</w:t>
            </w:r>
          </w:p>
        </w:tc>
      </w:tr>
      <w:tr w:rsidR="003B7472" w14:paraId="501E2AF3" w14:textId="77777777" w:rsidTr="002B7BD2">
        <w:tc>
          <w:tcPr>
            <w:tcW w:w="2093" w:type="dxa"/>
            <w:tcBorders>
              <w:top w:val="single" w:sz="4" w:space="0" w:color="auto"/>
            </w:tcBorders>
          </w:tcPr>
          <w:p w14:paraId="225D2F3B" w14:textId="7F3DF35A" w:rsidR="003B7472" w:rsidRDefault="005975DF" w:rsidP="004E2F2C">
            <w:pPr>
              <w:rPr>
                <w:rFonts w:ascii="Times New Roman" w:eastAsia="MS Mincho" w:hAnsi="Times New Roman" w:cs="Times New Roman"/>
                <w:sz w:val="24"/>
                <w:szCs w:val="24"/>
              </w:rPr>
            </w:pPr>
            <w:r w:rsidRPr="003B7472">
              <w:rPr>
                <w:rFonts w:ascii="Times New Roman" w:eastAsia="MS Mincho" w:hAnsi="Times New Roman" w:cs="Times New Roman"/>
                <w:sz w:val="24"/>
                <w:szCs w:val="24"/>
              </w:rPr>
              <w:t>SBP: long-term</w:t>
            </w:r>
          </w:p>
        </w:tc>
        <w:tc>
          <w:tcPr>
            <w:tcW w:w="1134" w:type="dxa"/>
            <w:tcBorders>
              <w:top w:val="single" w:sz="4" w:space="0" w:color="auto"/>
            </w:tcBorders>
          </w:tcPr>
          <w:p w14:paraId="6BE9A5B3" w14:textId="379C24F3"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-1.90</w:t>
            </w:r>
          </w:p>
        </w:tc>
        <w:tc>
          <w:tcPr>
            <w:tcW w:w="2268" w:type="dxa"/>
            <w:tcBorders>
              <w:top w:val="single" w:sz="4" w:space="0" w:color="auto"/>
            </w:tcBorders>
          </w:tcPr>
          <w:p w14:paraId="7D86B7DD" w14:textId="52678117"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[-3.93, 0.13]</w:t>
            </w:r>
          </w:p>
        </w:tc>
        <w:tc>
          <w:tcPr>
            <w:tcW w:w="992" w:type="dxa"/>
            <w:tcBorders>
              <w:top w:val="single" w:sz="4" w:space="0" w:color="auto"/>
            </w:tcBorders>
          </w:tcPr>
          <w:p w14:paraId="34489298" w14:textId="708B859F"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-1.97</w:t>
            </w:r>
          </w:p>
        </w:tc>
        <w:tc>
          <w:tcPr>
            <w:tcW w:w="1134" w:type="dxa"/>
            <w:tcBorders>
              <w:top w:val="single" w:sz="4" w:space="0" w:color="auto"/>
            </w:tcBorders>
          </w:tcPr>
          <w:p w14:paraId="5F2CAE0E" w14:textId="73AAE595"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0.07</w:t>
            </w:r>
          </w:p>
        </w:tc>
      </w:tr>
      <w:tr w:rsidR="003B7472" w14:paraId="1A56DB90" w14:textId="77777777" w:rsidTr="002B7BD2">
        <w:tc>
          <w:tcPr>
            <w:tcW w:w="2093" w:type="dxa"/>
          </w:tcPr>
          <w:p w14:paraId="30627A47" w14:textId="2CE31E51" w:rsidR="003B7472" w:rsidRDefault="005975DF" w:rsidP="004E2F2C">
            <w:pPr>
              <w:rPr>
                <w:rFonts w:ascii="Times New Roman" w:eastAsia="MS Mincho" w:hAnsi="Times New Roman" w:cs="Times New Roman"/>
                <w:sz w:val="24"/>
                <w:szCs w:val="24"/>
              </w:rPr>
            </w:pPr>
            <w:r w:rsidRPr="003B7472">
              <w:rPr>
                <w:rFonts w:ascii="Times New Roman" w:eastAsia="MS Mincho" w:hAnsi="Times New Roman" w:cs="Times New Roman"/>
                <w:sz w:val="24"/>
                <w:szCs w:val="24"/>
              </w:rPr>
              <w:t>SBP: short-term</w:t>
            </w:r>
          </w:p>
        </w:tc>
        <w:tc>
          <w:tcPr>
            <w:tcW w:w="1134" w:type="dxa"/>
          </w:tcPr>
          <w:p w14:paraId="4CF9D301" w14:textId="68BED72E" w:rsidR="003B7472" w:rsidRDefault="003F3B57" w:rsidP="005975DF">
            <w:pPr>
              <w:jc w:val="center"/>
              <w:rPr>
                <w:rFonts w:ascii="Times New Roman" w:eastAsia="MS Mincho" w:hAnsi="Times New Roman" w:cs="Times New Roman"/>
                <w:sz w:val="24"/>
                <w:szCs w:val="24"/>
              </w:rPr>
            </w:pPr>
            <w:r>
              <w:rPr>
                <w:rFonts w:ascii="Times New Roman" w:eastAsia="MS Mincho" w:hAnsi="Times New Roman" w:cs="Times New Roman" w:hint="eastAsia"/>
                <w:sz w:val="24"/>
                <w:szCs w:val="24"/>
              </w:rPr>
              <w:t>0.55</w:t>
            </w:r>
          </w:p>
        </w:tc>
        <w:tc>
          <w:tcPr>
            <w:tcW w:w="2268" w:type="dxa"/>
          </w:tcPr>
          <w:p w14:paraId="2720A5B5" w14:textId="6D0231A6"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w:t>
            </w:r>
            <w:r w:rsidR="0092183F">
              <w:rPr>
                <w:rFonts w:ascii="Times New Roman" w:eastAsia="MS Mincho" w:hAnsi="Times New Roman" w:cs="Times New Roman"/>
                <w:sz w:val="24"/>
                <w:szCs w:val="24"/>
              </w:rPr>
              <w:t>1.04</w:t>
            </w:r>
            <w:r w:rsidRPr="003B7472">
              <w:rPr>
                <w:rFonts w:ascii="Times New Roman" w:eastAsia="MS Mincho" w:hAnsi="Times New Roman" w:cs="Times New Roman"/>
                <w:sz w:val="24"/>
                <w:szCs w:val="24"/>
              </w:rPr>
              <w:t xml:space="preserve">, </w:t>
            </w:r>
            <w:r w:rsidR="0092183F">
              <w:rPr>
                <w:rFonts w:ascii="Times New Roman" w:eastAsia="MS Mincho" w:hAnsi="Times New Roman" w:cs="Times New Roman"/>
                <w:sz w:val="24"/>
                <w:szCs w:val="24"/>
              </w:rPr>
              <w:t>2.15</w:t>
            </w:r>
            <w:r w:rsidRPr="003B7472">
              <w:rPr>
                <w:rFonts w:ascii="Times New Roman" w:eastAsia="MS Mincho" w:hAnsi="Times New Roman" w:cs="Times New Roman"/>
                <w:sz w:val="24"/>
                <w:szCs w:val="24"/>
              </w:rPr>
              <w:t>]</w:t>
            </w:r>
          </w:p>
        </w:tc>
        <w:tc>
          <w:tcPr>
            <w:tcW w:w="992" w:type="dxa"/>
          </w:tcPr>
          <w:p w14:paraId="2A81CA27" w14:textId="583F460C" w:rsidR="003B7472" w:rsidRDefault="003F3B57" w:rsidP="0092183F">
            <w:pPr>
              <w:jc w:val="center"/>
              <w:rPr>
                <w:rFonts w:ascii="Times New Roman" w:eastAsia="MS Mincho" w:hAnsi="Times New Roman" w:cs="Times New Roman"/>
                <w:sz w:val="24"/>
                <w:szCs w:val="24"/>
              </w:rPr>
            </w:pPr>
            <w:r>
              <w:rPr>
                <w:rFonts w:ascii="Times New Roman" w:eastAsia="MS Mincho" w:hAnsi="Times New Roman" w:cs="Times New Roman"/>
                <w:sz w:val="24"/>
                <w:szCs w:val="24"/>
              </w:rPr>
              <w:t>0.71</w:t>
            </w:r>
          </w:p>
        </w:tc>
        <w:tc>
          <w:tcPr>
            <w:tcW w:w="1134" w:type="dxa"/>
          </w:tcPr>
          <w:p w14:paraId="5034F2E3" w14:textId="0E6F0CEF"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w:t>
            </w:r>
            <w:r w:rsidR="003F3B57">
              <w:rPr>
                <w:rFonts w:ascii="Times New Roman" w:eastAsia="MS Mincho" w:hAnsi="Times New Roman" w:cs="Times New Roman"/>
                <w:sz w:val="24"/>
                <w:szCs w:val="24"/>
              </w:rPr>
              <w:t>48</w:t>
            </w:r>
          </w:p>
        </w:tc>
      </w:tr>
      <w:tr w:rsidR="003B7472" w14:paraId="0966DF90" w14:textId="77777777" w:rsidTr="002B7BD2">
        <w:tc>
          <w:tcPr>
            <w:tcW w:w="2093" w:type="dxa"/>
          </w:tcPr>
          <w:p w14:paraId="1131E8C6" w14:textId="3C474C75" w:rsidR="003B7472" w:rsidRDefault="005975DF" w:rsidP="004E2F2C">
            <w:pPr>
              <w:rPr>
                <w:rFonts w:ascii="Times New Roman" w:eastAsia="MS Mincho" w:hAnsi="Times New Roman" w:cs="Times New Roman"/>
                <w:sz w:val="24"/>
                <w:szCs w:val="24"/>
              </w:rPr>
            </w:pPr>
            <w:r w:rsidRPr="003B7472">
              <w:rPr>
                <w:rFonts w:ascii="Times New Roman" w:eastAsia="MS Mincho" w:hAnsi="Times New Roman" w:cs="Times New Roman"/>
                <w:sz w:val="24"/>
                <w:szCs w:val="24"/>
              </w:rPr>
              <w:t>DBP: long-term</w:t>
            </w:r>
          </w:p>
        </w:tc>
        <w:tc>
          <w:tcPr>
            <w:tcW w:w="1134" w:type="dxa"/>
          </w:tcPr>
          <w:p w14:paraId="42BBB604" w14:textId="554FE6BE"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w:t>
            </w:r>
            <w:r w:rsidR="0092183F">
              <w:rPr>
                <w:rFonts w:ascii="Times New Roman" w:eastAsia="MS Mincho" w:hAnsi="Times New Roman" w:cs="Times New Roman"/>
                <w:sz w:val="24"/>
                <w:szCs w:val="24"/>
              </w:rPr>
              <w:t>1.39</w:t>
            </w:r>
          </w:p>
        </w:tc>
        <w:tc>
          <w:tcPr>
            <w:tcW w:w="2268" w:type="dxa"/>
          </w:tcPr>
          <w:p w14:paraId="3642993C" w14:textId="7F12B69D"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w:t>
            </w:r>
            <w:r w:rsidR="0092183F">
              <w:rPr>
                <w:rFonts w:ascii="Times New Roman" w:eastAsia="MS Mincho" w:hAnsi="Times New Roman" w:cs="Times New Roman"/>
                <w:sz w:val="24"/>
                <w:szCs w:val="24"/>
              </w:rPr>
              <w:t>3.78</w:t>
            </w:r>
            <w:r w:rsidRPr="003B7472">
              <w:rPr>
                <w:rFonts w:ascii="Times New Roman" w:eastAsia="MS Mincho" w:hAnsi="Times New Roman" w:cs="Times New Roman"/>
                <w:sz w:val="24"/>
                <w:szCs w:val="24"/>
              </w:rPr>
              <w:t xml:space="preserve">, </w:t>
            </w:r>
            <w:r w:rsidR="0092183F">
              <w:rPr>
                <w:rFonts w:ascii="Times New Roman" w:eastAsia="MS Mincho" w:hAnsi="Times New Roman" w:cs="Times New Roman"/>
                <w:sz w:val="24"/>
                <w:szCs w:val="24"/>
              </w:rPr>
              <w:t>1.00</w:t>
            </w:r>
            <w:r w:rsidRPr="003B7472">
              <w:rPr>
                <w:rFonts w:ascii="Times New Roman" w:eastAsia="MS Mincho" w:hAnsi="Times New Roman" w:cs="Times New Roman"/>
                <w:sz w:val="24"/>
                <w:szCs w:val="24"/>
              </w:rPr>
              <w:t>]</w:t>
            </w:r>
          </w:p>
        </w:tc>
        <w:tc>
          <w:tcPr>
            <w:tcW w:w="992" w:type="dxa"/>
          </w:tcPr>
          <w:p w14:paraId="33FD6E36" w14:textId="0BF4A22B" w:rsidR="003B7472" w:rsidRDefault="0092183F" w:rsidP="0092183F">
            <w:pPr>
              <w:jc w:val="center"/>
              <w:rPr>
                <w:rFonts w:ascii="Times New Roman" w:eastAsia="MS Mincho" w:hAnsi="Times New Roman" w:cs="Times New Roman"/>
                <w:sz w:val="24"/>
                <w:szCs w:val="24"/>
              </w:rPr>
            </w:pPr>
            <w:r>
              <w:rPr>
                <w:rFonts w:ascii="Times New Roman" w:eastAsia="MS Mincho" w:hAnsi="Times New Roman" w:cs="Times New Roman" w:hint="eastAsia"/>
                <w:sz w:val="24"/>
                <w:szCs w:val="24"/>
              </w:rPr>
              <w:t>-</w:t>
            </w:r>
            <w:r>
              <w:rPr>
                <w:rFonts w:ascii="Times New Roman" w:eastAsia="MS Mincho" w:hAnsi="Times New Roman" w:cs="Times New Roman"/>
                <w:sz w:val="24"/>
                <w:szCs w:val="24"/>
              </w:rPr>
              <w:t>1.28</w:t>
            </w:r>
          </w:p>
        </w:tc>
        <w:tc>
          <w:tcPr>
            <w:tcW w:w="1134" w:type="dxa"/>
          </w:tcPr>
          <w:p w14:paraId="1C79D82C" w14:textId="42FE0C49"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w:t>
            </w:r>
            <w:r w:rsidR="0092183F">
              <w:rPr>
                <w:rFonts w:ascii="Times New Roman" w:eastAsia="MS Mincho" w:hAnsi="Times New Roman" w:cs="Times New Roman"/>
                <w:sz w:val="24"/>
                <w:szCs w:val="24"/>
              </w:rPr>
              <w:t>23</w:t>
            </w:r>
          </w:p>
        </w:tc>
      </w:tr>
      <w:tr w:rsidR="003B7472" w14:paraId="755F78B0" w14:textId="77777777" w:rsidTr="002B7BD2">
        <w:tc>
          <w:tcPr>
            <w:tcW w:w="2093" w:type="dxa"/>
            <w:tcBorders>
              <w:bottom w:val="single" w:sz="4" w:space="0" w:color="auto"/>
            </w:tcBorders>
          </w:tcPr>
          <w:p w14:paraId="4A9B470B" w14:textId="7DD58931" w:rsidR="003B7472" w:rsidRDefault="005975DF" w:rsidP="004E2F2C">
            <w:pPr>
              <w:rPr>
                <w:rFonts w:ascii="Times New Roman" w:eastAsia="MS Mincho" w:hAnsi="Times New Roman" w:cs="Times New Roman"/>
                <w:sz w:val="24"/>
                <w:szCs w:val="24"/>
              </w:rPr>
            </w:pPr>
            <w:r w:rsidRPr="003B7472">
              <w:rPr>
                <w:rFonts w:ascii="Times New Roman" w:eastAsia="MS Mincho" w:hAnsi="Times New Roman" w:cs="Times New Roman"/>
                <w:sz w:val="24"/>
                <w:szCs w:val="24"/>
              </w:rPr>
              <w:t>DBP: short-term</w:t>
            </w:r>
          </w:p>
        </w:tc>
        <w:tc>
          <w:tcPr>
            <w:tcW w:w="1134" w:type="dxa"/>
            <w:tcBorders>
              <w:bottom w:val="single" w:sz="4" w:space="0" w:color="auto"/>
            </w:tcBorders>
          </w:tcPr>
          <w:p w14:paraId="42013F85" w14:textId="272A1CFF"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w:t>
            </w:r>
            <w:r w:rsidR="0092183F">
              <w:rPr>
                <w:rFonts w:ascii="Times New Roman" w:eastAsia="MS Mincho" w:hAnsi="Times New Roman" w:cs="Times New Roman"/>
                <w:sz w:val="24"/>
                <w:szCs w:val="24"/>
              </w:rPr>
              <w:t>59</w:t>
            </w:r>
          </w:p>
        </w:tc>
        <w:tc>
          <w:tcPr>
            <w:tcW w:w="2268" w:type="dxa"/>
            <w:tcBorders>
              <w:bottom w:val="single" w:sz="4" w:space="0" w:color="auto"/>
            </w:tcBorders>
          </w:tcPr>
          <w:p w14:paraId="44EEB8F1" w14:textId="4680E2C6"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w:t>
            </w:r>
            <w:r w:rsidR="0092183F">
              <w:rPr>
                <w:rFonts w:ascii="Times New Roman" w:eastAsia="MS Mincho" w:hAnsi="Times New Roman" w:cs="Times New Roman"/>
                <w:sz w:val="24"/>
                <w:szCs w:val="24"/>
              </w:rPr>
              <w:t>0.87</w:t>
            </w:r>
            <w:r w:rsidRPr="003B7472">
              <w:rPr>
                <w:rFonts w:ascii="Times New Roman" w:eastAsia="MS Mincho" w:hAnsi="Times New Roman" w:cs="Times New Roman"/>
                <w:sz w:val="24"/>
                <w:szCs w:val="24"/>
              </w:rPr>
              <w:t xml:space="preserve">, </w:t>
            </w:r>
            <w:r w:rsidR="0092183F">
              <w:rPr>
                <w:rFonts w:ascii="Times New Roman" w:eastAsia="MS Mincho" w:hAnsi="Times New Roman" w:cs="Times New Roman"/>
                <w:sz w:val="24"/>
                <w:szCs w:val="24"/>
              </w:rPr>
              <w:t>2.05</w:t>
            </w:r>
            <w:r w:rsidRPr="003B7472">
              <w:rPr>
                <w:rFonts w:ascii="Times New Roman" w:eastAsia="MS Mincho" w:hAnsi="Times New Roman" w:cs="Times New Roman"/>
                <w:sz w:val="24"/>
                <w:szCs w:val="24"/>
              </w:rPr>
              <w:t>]</w:t>
            </w:r>
          </w:p>
        </w:tc>
        <w:tc>
          <w:tcPr>
            <w:tcW w:w="992" w:type="dxa"/>
            <w:tcBorders>
              <w:bottom w:val="single" w:sz="4" w:space="0" w:color="auto"/>
            </w:tcBorders>
          </w:tcPr>
          <w:p w14:paraId="1539D769" w14:textId="5988B20D"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w:t>
            </w:r>
            <w:r w:rsidR="0092183F">
              <w:rPr>
                <w:rFonts w:ascii="Times New Roman" w:eastAsia="MS Mincho" w:hAnsi="Times New Roman" w:cs="Times New Roman"/>
                <w:sz w:val="24"/>
                <w:szCs w:val="24"/>
              </w:rPr>
              <w:t>84</w:t>
            </w:r>
          </w:p>
        </w:tc>
        <w:tc>
          <w:tcPr>
            <w:tcW w:w="1134" w:type="dxa"/>
            <w:tcBorders>
              <w:bottom w:val="single" w:sz="4" w:space="0" w:color="auto"/>
            </w:tcBorders>
          </w:tcPr>
          <w:p w14:paraId="67099329" w14:textId="6C237AAE" w:rsidR="003B7472" w:rsidRDefault="005975DF" w:rsidP="005975DF">
            <w:pPr>
              <w:jc w:val="center"/>
              <w:rPr>
                <w:rFonts w:ascii="Times New Roman" w:eastAsia="MS Mincho" w:hAnsi="Times New Roman" w:cs="Times New Roman"/>
                <w:sz w:val="24"/>
                <w:szCs w:val="24"/>
              </w:rPr>
            </w:pPr>
            <w:r w:rsidRPr="003B7472">
              <w:rPr>
                <w:rFonts w:ascii="Times New Roman" w:eastAsia="MS Mincho" w:hAnsi="Times New Roman" w:cs="Times New Roman"/>
                <w:sz w:val="24"/>
                <w:szCs w:val="24"/>
              </w:rPr>
              <w:t>0.</w:t>
            </w:r>
            <w:r w:rsidR="0092183F">
              <w:rPr>
                <w:rFonts w:ascii="Times New Roman" w:eastAsia="MS Mincho" w:hAnsi="Times New Roman" w:cs="Times New Roman"/>
                <w:sz w:val="24"/>
                <w:szCs w:val="24"/>
              </w:rPr>
              <w:t>41</w:t>
            </w:r>
          </w:p>
        </w:tc>
      </w:tr>
    </w:tbl>
    <w:p w14:paraId="632712AD" w14:textId="77777777" w:rsidR="0087391F" w:rsidRPr="00251F16" w:rsidRDefault="0087391F" w:rsidP="004E2F2C">
      <w:pPr>
        <w:rPr>
          <w:rFonts w:ascii="Times New Roman" w:eastAsia="MS Mincho" w:hAnsi="Times New Roman" w:cs="Times New Roman"/>
          <w:sz w:val="24"/>
          <w:szCs w:val="24"/>
        </w:rPr>
      </w:pPr>
    </w:p>
    <w:sectPr w:rsidR="0087391F" w:rsidRPr="00251F16" w:rsidSect="00D54E9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EF38A" w14:textId="77777777" w:rsidR="00D54E97" w:rsidRDefault="00D54E97" w:rsidP="00E25140">
      <w:r>
        <w:separator/>
      </w:r>
    </w:p>
  </w:endnote>
  <w:endnote w:type="continuationSeparator" w:id="0">
    <w:p w14:paraId="4566171C" w14:textId="77777777" w:rsidR="00D54E97" w:rsidRDefault="00D54E97" w:rsidP="00E25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2098106"/>
      <w:docPartObj>
        <w:docPartGallery w:val="Page Numbers (Bottom of Page)"/>
        <w:docPartUnique/>
      </w:docPartObj>
    </w:sdtPr>
    <w:sdtEndPr/>
    <w:sdtContent>
      <w:p w14:paraId="0D36D8FF" w14:textId="12D08D52" w:rsidR="00E25140" w:rsidRDefault="00E25140">
        <w:pPr>
          <w:pStyle w:val="Footer"/>
          <w:jc w:val="right"/>
        </w:pPr>
        <w:r>
          <w:fldChar w:fldCharType="begin"/>
        </w:r>
        <w:r>
          <w:instrText>PAGE   \* MERGEFORMAT</w:instrText>
        </w:r>
        <w:r>
          <w:fldChar w:fldCharType="separate"/>
        </w:r>
        <w:r w:rsidR="005B0F20" w:rsidRPr="005B0F20">
          <w:rPr>
            <w:noProof/>
            <w:lang w:val="ja-JP"/>
          </w:rPr>
          <w:t>20</w:t>
        </w:r>
        <w:r>
          <w:fldChar w:fldCharType="end"/>
        </w:r>
      </w:p>
    </w:sdtContent>
  </w:sdt>
  <w:p w14:paraId="37D20F9F" w14:textId="77777777" w:rsidR="00E25140" w:rsidRDefault="00E251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F7E61" w14:textId="77777777" w:rsidR="00D54E97" w:rsidRDefault="00D54E97" w:rsidP="00E25140">
      <w:r>
        <w:separator/>
      </w:r>
    </w:p>
  </w:footnote>
  <w:footnote w:type="continuationSeparator" w:id="0">
    <w:p w14:paraId="728DD814" w14:textId="77777777" w:rsidR="00D54E97" w:rsidRDefault="00D54E97" w:rsidP="00E251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8E4FFD"/>
    <w:multiLevelType w:val="hybridMultilevel"/>
    <w:tmpl w:val="015EF156"/>
    <w:lvl w:ilvl="0" w:tplc="18A24F78">
      <w:start w:val="1"/>
      <w:numFmt w:val="decimal"/>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trackRevisions/>
  <w:defaultTabStop w:val="840"/>
  <w:drawingGridHorizontalSpacing w:val="105"/>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5A"/>
    <w:rsid w:val="0000205D"/>
    <w:rsid w:val="00012D51"/>
    <w:rsid w:val="00015637"/>
    <w:rsid w:val="00053BB6"/>
    <w:rsid w:val="0005541A"/>
    <w:rsid w:val="0005767D"/>
    <w:rsid w:val="0007710D"/>
    <w:rsid w:val="0008475A"/>
    <w:rsid w:val="00085977"/>
    <w:rsid w:val="00092263"/>
    <w:rsid w:val="000A5E89"/>
    <w:rsid w:val="000B2538"/>
    <w:rsid w:val="000B5CBE"/>
    <w:rsid w:val="000B6B89"/>
    <w:rsid w:val="000C125A"/>
    <w:rsid w:val="000D7464"/>
    <w:rsid w:val="000E705A"/>
    <w:rsid w:val="000F681D"/>
    <w:rsid w:val="00107631"/>
    <w:rsid w:val="00111D9B"/>
    <w:rsid w:val="00112460"/>
    <w:rsid w:val="00130233"/>
    <w:rsid w:val="00130247"/>
    <w:rsid w:val="00133672"/>
    <w:rsid w:val="00151C60"/>
    <w:rsid w:val="00170E67"/>
    <w:rsid w:val="00170F50"/>
    <w:rsid w:val="00194DA7"/>
    <w:rsid w:val="001A337A"/>
    <w:rsid w:val="001B538F"/>
    <w:rsid w:val="001B53B0"/>
    <w:rsid w:val="001C4AC8"/>
    <w:rsid w:val="001C71C5"/>
    <w:rsid w:val="001D2A09"/>
    <w:rsid w:val="001E0285"/>
    <w:rsid w:val="001E7BD3"/>
    <w:rsid w:val="0020009A"/>
    <w:rsid w:val="00217A1D"/>
    <w:rsid w:val="0022389C"/>
    <w:rsid w:val="00235451"/>
    <w:rsid w:val="00240461"/>
    <w:rsid w:val="002430BC"/>
    <w:rsid w:val="00251F16"/>
    <w:rsid w:val="00256C45"/>
    <w:rsid w:val="00257E36"/>
    <w:rsid w:val="00266F79"/>
    <w:rsid w:val="002755CB"/>
    <w:rsid w:val="0027640A"/>
    <w:rsid w:val="0028142C"/>
    <w:rsid w:val="00287869"/>
    <w:rsid w:val="00291473"/>
    <w:rsid w:val="00292FBD"/>
    <w:rsid w:val="00297AA9"/>
    <w:rsid w:val="002A56B0"/>
    <w:rsid w:val="002A6913"/>
    <w:rsid w:val="002A6ADC"/>
    <w:rsid w:val="002B6F0E"/>
    <w:rsid w:val="002B7BD2"/>
    <w:rsid w:val="002C4305"/>
    <w:rsid w:val="002C5244"/>
    <w:rsid w:val="002D58B7"/>
    <w:rsid w:val="002E65A3"/>
    <w:rsid w:val="002F01A8"/>
    <w:rsid w:val="002F01C9"/>
    <w:rsid w:val="002F7E5D"/>
    <w:rsid w:val="0030647A"/>
    <w:rsid w:val="00312F7A"/>
    <w:rsid w:val="00313193"/>
    <w:rsid w:val="003220B0"/>
    <w:rsid w:val="0032337D"/>
    <w:rsid w:val="003258ED"/>
    <w:rsid w:val="00331315"/>
    <w:rsid w:val="003320D4"/>
    <w:rsid w:val="00334C89"/>
    <w:rsid w:val="003353A8"/>
    <w:rsid w:val="003561D4"/>
    <w:rsid w:val="00356C34"/>
    <w:rsid w:val="00366297"/>
    <w:rsid w:val="003726C5"/>
    <w:rsid w:val="00382AEF"/>
    <w:rsid w:val="00385EDD"/>
    <w:rsid w:val="003A5AEA"/>
    <w:rsid w:val="003A6BF6"/>
    <w:rsid w:val="003B0D79"/>
    <w:rsid w:val="003B4036"/>
    <w:rsid w:val="003B7472"/>
    <w:rsid w:val="003C1CF8"/>
    <w:rsid w:val="003D633F"/>
    <w:rsid w:val="003F3B57"/>
    <w:rsid w:val="004024FE"/>
    <w:rsid w:val="0042339B"/>
    <w:rsid w:val="004263A9"/>
    <w:rsid w:val="0043519D"/>
    <w:rsid w:val="00440AAF"/>
    <w:rsid w:val="00441775"/>
    <w:rsid w:val="004429F3"/>
    <w:rsid w:val="00454514"/>
    <w:rsid w:val="004562D4"/>
    <w:rsid w:val="00467E01"/>
    <w:rsid w:val="004714F4"/>
    <w:rsid w:val="00477A72"/>
    <w:rsid w:val="00492A0A"/>
    <w:rsid w:val="004938A8"/>
    <w:rsid w:val="00497CD9"/>
    <w:rsid w:val="004A6081"/>
    <w:rsid w:val="004B302B"/>
    <w:rsid w:val="004B30F3"/>
    <w:rsid w:val="004C6885"/>
    <w:rsid w:val="004C77FC"/>
    <w:rsid w:val="004D2538"/>
    <w:rsid w:val="004D7697"/>
    <w:rsid w:val="004E2F2C"/>
    <w:rsid w:val="004F3685"/>
    <w:rsid w:val="004F5668"/>
    <w:rsid w:val="004F7537"/>
    <w:rsid w:val="0050047B"/>
    <w:rsid w:val="00532A1E"/>
    <w:rsid w:val="005353F2"/>
    <w:rsid w:val="0054723B"/>
    <w:rsid w:val="00551E0A"/>
    <w:rsid w:val="005575E5"/>
    <w:rsid w:val="0056096D"/>
    <w:rsid w:val="00562150"/>
    <w:rsid w:val="005638AB"/>
    <w:rsid w:val="00565815"/>
    <w:rsid w:val="00572893"/>
    <w:rsid w:val="0058419A"/>
    <w:rsid w:val="00591584"/>
    <w:rsid w:val="00593E26"/>
    <w:rsid w:val="005975DF"/>
    <w:rsid w:val="005B0F20"/>
    <w:rsid w:val="005B4597"/>
    <w:rsid w:val="005B493F"/>
    <w:rsid w:val="005C0DE5"/>
    <w:rsid w:val="005C4964"/>
    <w:rsid w:val="005C6E87"/>
    <w:rsid w:val="005D67EB"/>
    <w:rsid w:val="005E1C25"/>
    <w:rsid w:val="005E251D"/>
    <w:rsid w:val="005F40C5"/>
    <w:rsid w:val="005F6CF6"/>
    <w:rsid w:val="00604F2F"/>
    <w:rsid w:val="006072B3"/>
    <w:rsid w:val="00613399"/>
    <w:rsid w:val="00647987"/>
    <w:rsid w:val="0065113D"/>
    <w:rsid w:val="00666E0E"/>
    <w:rsid w:val="00687933"/>
    <w:rsid w:val="00687EAE"/>
    <w:rsid w:val="006A168F"/>
    <w:rsid w:val="006A597A"/>
    <w:rsid w:val="006B0CF7"/>
    <w:rsid w:val="006D0CC1"/>
    <w:rsid w:val="006D120C"/>
    <w:rsid w:val="006D3FD7"/>
    <w:rsid w:val="006E6D3D"/>
    <w:rsid w:val="006F226F"/>
    <w:rsid w:val="006F2D7F"/>
    <w:rsid w:val="006F3EB8"/>
    <w:rsid w:val="00707891"/>
    <w:rsid w:val="007109DD"/>
    <w:rsid w:val="00711DF0"/>
    <w:rsid w:val="00712016"/>
    <w:rsid w:val="00715C27"/>
    <w:rsid w:val="007228F3"/>
    <w:rsid w:val="00723553"/>
    <w:rsid w:val="00752A84"/>
    <w:rsid w:val="00767254"/>
    <w:rsid w:val="007932AB"/>
    <w:rsid w:val="007A0CB0"/>
    <w:rsid w:val="007A21A0"/>
    <w:rsid w:val="007A3779"/>
    <w:rsid w:val="007B03BD"/>
    <w:rsid w:val="007B066A"/>
    <w:rsid w:val="007B0D86"/>
    <w:rsid w:val="007B22BD"/>
    <w:rsid w:val="007C12E3"/>
    <w:rsid w:val="007C48FB"/>
    <w:rsid w:val="007C60E0"/>
    <w:rsid w:val="007C7B5E"/>
    <w:rsid w:val="007D445F"/>
    <w:rsid w:val="007D45DD"/>
    <w:rsid w:val="007D6017"/>
    <w:rsid w:val="007D7D88"/>
    <w:rsid w:val="007E1AC2"/>
    <w:rsid w:val="007E4494"/>
    <w:rsid w:val="007F2E5F"/>
    <w:rsid w:val="008167BA"/>
    <w:rsid w:val="00817AB6"/>
    <w:rsid w:val="008228B2"/>
    <w:rsid w:val="008356C4"/>
    <w:rsid w:val="00837D6D"/>
    <w:rsid w:val="00844F6B"/>
    <w:rsid w:val="00847420"/>
    <w:rsid w:val="00867042"/>
    <w:rsid w:val="00870854"/>
    <w:rsid w:val="0087391F"/>
    <w:rsid w:val="0088296F"/>
    <w:rsid w:val="00886D98"/>
    <w:rsid w:val="00890884"/>
    <w:rsid w:val="008970C9"/>
    <w:rsid w:val="00897752"/>
    <w:rsid w:val="008B3F6E"/>
    <w:rsid w:val="008C5B4E"/>
    <w:rsid w:val="008D2ABE"/>
    <w:rsid w:val="008D3314"/>
    <w:rsid w:val="008D7DD7"/>
    <w:rsid w:val="008E24D4"/>
    <w:rsid w:val="008F7826"/>
    <w:rsid w:val="00901BE5"/>
    <w:rsid w:val="00903B38"/>
    <w:rsid w:val="00905448"/>
    <w:rsid w:val="00907364"/>
    <w:rsid w:val="00907F1E"/>
    <w:rsid w:val="0092183F"/>
    <w:rsid w:val="00937FD3"/>
    <w:rsid w:val="009410D0"/>
    <w:rsid w:val="009540C4"/>
    <w:rsid w:val="0095731B"/>
    <w:rsid w:val="00966ABE"/>
    <w:rsid w:val="0098235B"/>
    <w:rsid w:val="0099231E"/>
    <w:rsid w:val="00996EA9"/>
    <w:rsid w:val="009A0C52"/>
    <w:rsid w:val="009A0CF4"/>
    <w:rsid w:val="009A4703"/>
    <w:rsid w:val="009A4DA0"/>
    <w:rsid w:val="009B0ABB"/>
    <w:rsid w:val="009B37C6"/>
    <w:rsid w:val="009C6C62"/>
    <w:rsid w:val="009F637B"/>
    <w:rsid w:val="009F6CB7"/>
    <w:rsid w:val="009F79F6"/>
    <w:rsid w:val="00A03A84"/>
    <w:rsid w:val="00A13917"/>
    <w:rsid w:val="00A278E8"/>
    <w:rsid w:val="00A37768"/>
    <w:rsid w:val="00A52B9E"/>
    <w:rsid w:val="00A53AAB"/>
    <w:rsid w:val="00A92E48"/>
    <w:rsid w:val="00A939E2"/>
    <w:rsid w:val="00AA3C0B"/>
    <w:rsid w:val="00AA7A2A"/>
    <w:rsid w:val="00AB120C"/>
    <w:rsid w:val="00AB38C2"/>
    <w:rsid w:val="00AE23B2"/>
    <w:rsid w:val="00AE46DC"/>
    <w:rsid w:val="00AF1E34"/>
    <w:rsid w:val="00B14073"/>
    <w:rsid w:val="00B24AFC"/>
    <w:rsid w:val="00B436D9"/>
    <w:rsid w:val="00B4786D"/>
    <w:rsid w:val="00B52C85"/>
    <w:rsid w:val="00B572DD"/>
    <w:rsid w:val="00B60036"/>
    <w:rsid w:val="00B657FA"/>
    <w:rsid w:val="00B66397"/>
    <w:rsid w:val="00B668C9"/>
    <w:rsid w:val="00B73187"/>
    <w:rsid w:val="00B738C5"/>
    <w:rsid w:val="00B76BE8"/>
    <w:rsid w:val="00B827C9"/>
    <w:rsid w:val="00B83C99"/>
    <w:rsid w:val="00B94D1B"/>
    <w:rsid w:val="00BA160A"/>
    <w:rsid w:val="00BB4005"/>
    <w:rsid w:val="00BC1E69"/>
    <w:rsid w:val="00BD2FFF"/>
    <w:rsid w:val="00BD31E6"/>
    <w:rsid w:val="00BE304F"/>
    <w:rsid w:val="00BF0617"/>
    <w:rsid w:val="00C014D3"/>
    <w:rsid w:val="00C050B5"/>
    <w:rsid w:val="00C06473"/>
    <w:rsid w:val="00C4295F"/>
    <w:rsid w:val="00C4531A"/>
    <w:rsid w:val="00C466C7"/>
    <w:rsid w:val="00C556EE"/>
    <w:rsid w:val="00C55EA1"/>
    <w:rsid w:val="00C56D4A"/>
    <w:rsid w:val="00C65CE2"/>
    <w:rsid w:val="00C67DD8"/>
    <w:rsid w:val="00C85BB2"/>
    <w:rsid w:val="00C957FB"/>
    <w:rsid w:val="00C9588E"/>
    <w:rsid w:val="00CD00F2"/>
    <w:rsid w:val="00CE6C18"/>
    <w:rsid w:val="00CF1380"/>
    <w:rsid w:val="00CF32BD"/>
    <w:rsid w:val="00CF6927"/>
    <w:rsid w:val="00CF78A2"/>
    <w:rsid w:val="00D30907"/>
    <w:rsid w:val="00D453F9"/>
    <w:rsid w:val="00D54E97"/>
    <w:rsid w:val="00D61F4E"/>
    <w:rsid w:val="00D8219A"/>
    <w:rsid w:val="00D8707C"/>
    <w:rsid w:val="00DA651A"/>
    <w:rsid w:val="00DB04DA"/>
    <w:rsid w:val="00DC153E"/>
    <w:rsid w:val="00DC3939"/>
    <w:rsid w:val="00DD1BEC"/>
    <w:rsid w:val="00DD49C0"/>
    <w:rsid w:val="00DF0979"/>
    <w:rsid w:val="00DF7D14"/>
    <w:rsid w:val="00E004F4"/>
    <w:rsid w:val="00E2289E"/>
    <w:rsid w:val="00E245EF"/>
    <w:rsid w:val="00E25140"/>
    <w:rsid w:val="00E335F9"/>
    <w:rsid w:val="00E360EA"/>
    <w:rsid w:val="00E36AA2"/>
    <w:rsid w:val="00E47A5C"/>
    <w:rsid w:val="00E530A8"/>
    <w:rsid w:val="00E54689"/>
    <w:rsid w:val="00E5534F"/>
    <w:rsid w:val="00E6405C"/>
    <w:rsid w:val="00E74A69"/>
    <w:rsid w:val="00E82DC0"/>
    <w:rsid w:val="00E83FD8"/>
    <w:rsid w:val="00E93442"/>
    <w:rsid w:val="00E94234"/>
    <w:rsid w:val="00E95E39"/>
    <w:rsid w:val="00EA06AA"/>
    <w:rsid w:val="00EB0C7E"/>
    <w:rsid w:val="00ED1D3C"/>
    <w:rsid w:val="00EE34F1"/>
    <w:rsid w:val="00EF5F57"/>
    <w:rsid w:val="00F011B0"/>
    <w:rsid w:val="00F04B3D"/>
    <w:rsid w:val="00F10F4C"/>
    <w:rsid w:val="00F1129E"/>
    <w:rsid w:val="00F13AD5"/>
    <w:rsid w:val="00F2225A"/>
    <w:rsid w:val="00F23D7A"/>
    <w:rsid w:val="00F25D40"/>
    <w:rsid w:val="00F371CB"/>
    <w:rsid w:val="00F512EB"/>
    <w:rsid w:val="00F53AA7"/>
    <w:rsid w:val="00F61B12"/>
    <w:rsid w:val="00F63589"/>
    <w:rsid w:val="00F7258B"/>
    <w:rsid w:val="00F73CC2"/>
    <w:rsid w:val="00F757DB"/>
    <w:rsid w:val="00F82934"/>
    <w:rsid w:val="00F83369"/>
    <w:rsid w:val="00F837C1"/>
    <w:rsid w:val="00F938F2"/>
    <w:rsid w:val="00FA617F"/>
    <w:rsid w:val="00FB32F6"/>
    <w:rsid w:val="00FB338F"/>
    <w:rsid w:val="00FB6142"/>
    <w:rsid w:val="00FC286C"/>
    <w:rsid w:val="00FD4AC5"/>
    <w:rsid w:val="00FE3E31"/>
    <w:rsid w:val="00FE5CC4"/>
    <w:rsid w:val="00FE7F3F"/>
    <w:rsid w:val="00FF052A"/>
    <w:rsid w:val="00FF3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68A1F7A"/>
  <w15:docId w15:val="{F585101F-C606-47F3-B9AD-6D588593C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表 (格子) 淡色1"/>
    <w:basedOn w:val="TableNormal"/>
    <w:next w:val="TableGridLight"/>
    <w:uiPriority w:val="40"/>
    <w:rsid w:val="00905448"/>
    <w:rPr>
      <w:rFonts w:ascii="Calibri" w:eastAsia="Times New Roman" w:hAnsi="Calibri" w:cs="Arial"/>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9054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35451"/>
    <w:pPr>
      <w:widowControl w:val="0"/>
      <w:autoSpaceDE w:val="0"/>
      <w:autoSpaceDN w:val="0"/>
      <w:adjustRightInd w:val="0"/>
    </w:pPr>
    <w:rPr>
      <w:rFonts w:ascii="Times New Roman" w:hAnsi="Times New Roman" w:cs="Times New Roman"/>
      <w:color w:val="000000"/>
      <w:kern w:val="0"/>
      <w:sz w:val="24"/>
      <w:szCs w:val="24"/>
    </w:rPr>
  </w:style>
  <w:style w:type="table" w:styleId="TableGrid">
    <w:name w:val="Table Grid"/>
    <w:basedOn w:val="TableNormal"/>
    <w:uiPriority w:val="39"/>
    <w:rsid w:val="00235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5451"/>
    <w:pPr>
      <w:ind w:leftChars="400" w:left="840"/>
    </w:pPr>
  </w:style>
  <w:style w:type="paragraph" w:styleId="Header">
    <w:name w:val="header"/>
    <w:basedOn w:val="Normal"/>
    <w:link w:val="HeaderChar"/>
    <w:uiPriority w:val="99"/>
    <w:unhideWhenUsed/>
    <w:rsid w:val="00E25140"/>
    <w:pPr>
      <w:tabs>
        <w:tab w:val="center" w:pos="4252"/>
        <w:tab w:val="right" w:pos="8504"/>
      </w:tabs>
      <w:snapToGrid w:val="0"/>
    </w:pPr>
  </w:style>
  <w:style w:type="character" w:customStyle="1" w:styleId="HeaderChar">
    <w:name w:val="Header Char"/>
    <w:basedOn w:val="DefaultParagraphFont"/>
    <w:link w:val="Header"/>
    <w:uiPriority w:val="99"/>
    <w:rsid w:val="00E25140"/>
  </w:style>
  <w:style w:type="paragraph" w:styleId="Footer">
    <w:name w:val="footer"/>
    <w:basedOn w:val="Normal"/>
    <w:link w:val="FooterChar"/>
    <w:uiPriority w:val="99"/>
    <w:unhideWhenUsed/>
    <w:rsid w:val="00E25140"/>
    <w:pPr>
      <w:tabs>
        <w:tab w:val="center" w:pos="4252"/>
        <w:tab w:val="right" w:pos="8504"/>
      </w:tabs>
      <w:snapToGrid w:val="0"/>
    </w:pPr>
  </w:style>
  <w:style w:type="character" w:customStyle="1" w:styleId="FooterChar">
    <w:name w:val="Footer Char"/>
    <w:basedOn w:val="DefaultParagraphFont"/>
    <w:link w:val="Footer"/>
    <w:uiPriority w:val="99"/>
    <w:rsid w:val="00E25140"/>
  </w:style>
  <w:style w:type="paragraph" w:styleId="Revision">
    <w:name w:val="Revision"/>
    <w:hidden/>
    <w:uiPriority w:val="99"/>
    <w:semiHidden/>
    <w:rsid w:val="0031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855799">
      <w:bodyDiv w:val="1"/>
      <w:marLeft w:val="0"/>
      <w:marRight w:val="0"/>
      <w:marTop w:val="0"/>
      <w:marBottom w:val="0"/>
      <w:divBdr>
        <w:top w:val="none" w:sz="0" w:space="0" w:color="auto"/>
        <w:left w:val="none" w:sz="0" w:space="0" w:color="auto"/>
        <w:bottom w:val="none" w:sz="0" w:space="0" w:color="auto"/>
        <w:right w:val="none" w:sz="0" w:space="0" w:color="auto"/>
      </w:divBdr>
    </w:div>
    <w:div w:id="536117112">
      <w:bodyDiv w:val="1"/>
      <w:marLeft w:val="0"/>
      <w:marRight w:val="0"/>
      <w:marTop w:val="0"/>
      <w:marBottom w:val="0"/>
      <w:divBdr>
        <w:top w:val="none" w:sz="0" w:space="0" w:color="auto"/>
        <w:left w:val="none" w:sz="0" w:space="0" w:color="auto"/>
        <w:bottom w:val="none" w:sz="0" w:space="0" w:color="auto"/>
        <w:right w:val="none" w:sz="0" w:space="0" w:color="auto"/>
      </w:divBdr>
    </w:div>
    <w:div w:id="682244068">
      <w:bodyDiv w:val="1"/>
      <w:marLeft w:val="0"/>
      <w:marRight w:val="0"/>
      <w:marTop w:val="0"/>
      <w:marBottom w:val="0"/>
      <w:divBdr>
        <w:top w:val="none" w:sz="0" w:space="0" w:color="auto"/>
        <w:left w:val="none" w:sz="0" w:space="0" w:color="auto"/>
        <w:bottom w:val="none" w:sz="0" w:space="0" w:color="auto"/>
        <w:right w:val="none" w:sz="0" w:space="0" w:color="auto"/>
      </w:divBdr>
    </w:div>
    <w:div w:id="1486169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1974</Words>
  <Characters>11257</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ito masami</dc:creator>
  <cp:keywords/>
  <dc:description/>
  <cp:lastModifiedBy>Hanel Cornea Galera</cp:lastModifiedBy>
  <cp:revision>6</cp:revision>
  <dcterms:created xsi:type="dcterms:W3CDTF">2024-02-27T02:15:00Z</dcterms:created>
  <dcterms:modified xsi:type="dcterms:W3CDTF">2024-04-18T02:46:00Z</dcterms:modified>
</cp:coreProperties>
</file>