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BC22" w14:textId="00EB647E" w:rsidR="00D20DF1" w:rsidRPr="00710323" w:rsidRDefault="00D20DF1" w:rsidP="00D20DF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Appendix 7</w:t>
      </w:r>
      <w:r w:rsidRPr="00710323">
        <w:rPr>
          <w:rFonts w:ascii="Times New Roman" w:hAnsi="Times New Roman" w:cs="Times New Roman"/>
          <w:b/>
          <w:bCs/>
        </w:rPr>
        <w:t xml:space="preserve">. </w:t>
      </w:r>
      <w:r w:rsidRPr="00710323">
        <w:rPr>
          <w:rFonts w:ascii="Times New Roman" w:eastAsiaTheme="minorEastAsia" w:hAnsi="Times New Roman" w:cs="Times New Roman"/>
        </w:rPr>
        <w:t>Current approach in assessment and diagnosis of various mental health conditions</w:t>
      </w:r>
    </w:p>
    <w:tbl>
      <w:tblPr>
        <w:tblStyle w:val="camstable"/>
        <w:tblW w:w="10800" w:type="dxa"/>
        <w:tblLook w:val="04A0" w:firstRow="1" w:lastRow="0" w:firstColumn="1" w:lastColumn="0" w:noHBand="0" w:noVBand="1"/>
      </w:tblPr>
      <w:tblGrid>
        <w:gridCol w:w="3637"/>
        <w:gridCol w:w="2431"/>
        <w:gridCol w:w="2302"/>
        <w:gridCol w:w="2430"/>
      </w:tblGrid>
      <w:tr w:rsidR="00D20DF1" w:rsidRPr="00710323" w14:paraId="5F83FFD0" w14:textId="77777777" w:rsidTr="00A66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3637" w:type="dxa"/>
            <w:tcBorders>
              <w:top w:val="single" w:sz="18" w:space="0" w:color="auto"/>
              <w:bottom w:val="single" w:sz="18" w:space="0" w:color="auto"/>
            </w:tcBorders>
          </w:tcPr>
          <w:p w14:paraId="2ACC3B58" w14:textId="77777777" w:rsidR="00D20DF1" w:rsidRPr="00710323" w:rsidRDefault="00D20DF1" w:rsidP="00A66E9F">
            <w:pPr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Variable</w:t>
            </w:r>
          </w:p>
        </w:tc>
        <w:tc>
          <w:tcPr>
            <w:tcW w:w="2431" w:type="dxa"/>
            <w:tcBorders>
              <w:top w:val="single" w:sz="18" w:space="0" w:color="auto"/>
              <w:bottom w:val="single" w:sz="18" w:space="0" w:color="auto"/>
            </w:tcBorders>
          </w:tcPr>
          <w:p w14:paraId="780D7462" w14:textId="77777777" w:rsidR="00D20DF1" w:rsidRPr="00710323" w:rsidRDefault="00D20DF1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 xml:space="preserve">Pre-training </w:t>
            </w:r>
          </w:p>
          <w:p w14:paraId="3736D681" w14:textId="77777777" w:rsidR="00D20DF1" w:rsidRPr="00710323" w:rsidRDefault="00D20DF1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(T1)</w:t>
            </w:r>
          </w:p>
        </w:tc>
        <w:tc>
          <w:tcPr>
            <w:tcW w:w="2302" w:type="dxa"/>
            <w:tcBorders>
              <w:top w:val="single" w:sz="18" w:space="0" w:color="auto"/>
              <w:bottom w:val="single" w:sz="18" w:space="0" w:color="auto"/>
            </w:tcBorders>
          </w:tcPr>
          <w:p w14:paraId="4DCFD2ED" w14:textId="77777777" w:rsidR="00D20DF1" w:rsidRPr="00710323" w:rsidRDefault="00D20DF1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3-day training completion (T2)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18" w:space="0" w:color="auto"/>
            </w:tcBorders>
          </w:tcPr>
          <w:p w14:paraId="38DBB38D" w14:textId="77777777" w:rsidR="00D20DF1" w:rsidRPr="00710323" w:rsidRDefault="00D20DF1" w:rsidP="00A66E9F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6-month training completion (T3)</w:t>
            </w:r>
          </w:p>
        </w:tc>
      </w:tr>
      <w:tr w:rsidR="00D20DF1" w:rsidRPr="00710323" w14:paraId="36F9C6A0" w14:textId="77777777" w:rsidTr="00A66E9F">
        <w:trPr>
          <w:trHeight w:val="233"/>
        </w:trPr>
        <w:tc>
          <w:tcPr>
            <w:tcW w:w="3637" w:type="dxa"/>
            <w:tcBorders>
              <w:top w:val="single" w:sz="18" w:space="0" w:color="auto"/>
            </w:tcBorders>
          </w:tcPr>
          <w:p w14:paraId="65F9B55D" w14:textId="77777777" w:rsidR="00D20DF1" w:rsidRPr="00710323" w:rsidRDefault="00D20DF1" w:rsidP="00A66E9F">
            <w:pPr>
              <w:rPr>
                <w:rFonts w:cs="Times New Roman"/>
                <w:b/>
                <w:bCs/>
                <w:szCs w:val="20"/>
              </w:rPr>
            </w:pPr>
            <w:r w:rsidRPr="00710323">
              <w:rPr>
                <w:rFonts w:cs="Times New Roman"/>
                <w:b/>
                <w:bCs/>
                <w:szCs w:val="20"/>
              </w:rPr>
              <w:t>1. ADHD</w:t>
            </w:r>
          </w:p>
        </w:tc>
        <w:tc>
          <w:tcPr>
            <w:tcW w:w="2431" w:type="dxa"/>
            <w:tcBorders>
              <w:top w:val="single" w:sz="18" w:space="0" w:color="auto"/>
            </w:tcBorders>
          </w:tcPr>
          <w:p w14:paraId="37AF92B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18" w:space="0" w:color="auto"/>
            </w:tcBorders>
          </w:tcPr>
          <w:p w14:paraId="659C5FD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106</w:t>
            </w:r>
          </w:p>
        </w:tc>
        <w:tc>
          <w:tcPr>
            <w:tcW w:w="2430" w:type="dxa"/>
            <w:tcBorders>
              <w:top w:val="single" w:sz="18" w:space="0" w:color="auto"/>
            </w:tcBorders>
          </w:tcPr>
          <w:p w14:paraId="3B1530B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81</w:t>
            </w:r>
          </w:p>
        </w:tc>
      </w:tr>
      <w:tr w:rsidR="00D20DF1" w:rsidRPr="00710323" w14:paraId="6938E536" w14:textId="77777777" w:rsidTr="00A66E9F">
        <w:trPr>
          <w:trHeight w:val="233"/>
        </w:trPr>
        <w:tc>
          <w:tcPr>
            <w:tcW w:w="3637" w:type="dxa"/>
          </w:tcPr>
          <w:p w14:paraId="2745B72D" w14:textId="77777777" w:rsidR="00D20DF1" w:rsidRPr="00710323" w:rsidRDefault="00D20DF1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3891050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(2.4%)</w:t>
            </w:r>
          </w:p>
        </w:tc>
        <w:tc>
          <w:tcPr>
            <w:tcW w:w="2302" w:type="dxa"/>
          </w:tcPr>
          <w:p w14:paraId="2E7AA28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(0.0%)</w:t>
            </w:r>
          </w:p>
        </w:tc>
        <w:tc>
          <w:tcPr>
            <w:tcW w:w="2430" w:type="dxa"/>
          </w:tcPr>
          <w:p w14:paraId="31BAE03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(0.0%)</w:t>
            </w:r>
          </w:p>
        </w:tc>
      </w:tr>
      <w:tr w:rsidR="00D20DF1" w:rsidRPr="00710323" w14:paraId="6892ADE5" w14:textId="77777777" w:rsidTr="00A66E9F">
        <w:trPr>
          <w:trHeight w:val="233"/>
        </w:trPr>
        <w:tc>
          <w:tcPr>
            <w:tcW w:w="3637" w:type="dxa"/>
          </w:tcPr>
          <w:p w14:paraId="46BE4825" w14:textId="77777777" w:rsidR="00D20DF1" w:rsidRPr="00710323" w:rsidRDefault="00D20DF1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0CE2932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23 (18.5%)</w:t>
            </w:r>
          </w:p>
        </w:tc>
        <w:tc>
          <w:tcPr>
            <w:tcW w:w="2302" w:type="dxa"/>
          </w:tcPr>
          <w:p w14:paraId="6B330AB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(0.9%)</w:t>
            </w:r>
          </w:p>
        </w:tc>
        <w:tc>
          <w:tcPr>
            <w:tcW w:w="2430" w:type="dxa"/>
          </w:tcPr>
          <w:p w14:paraId="202FE5E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 (2.5%)</w:t>
            </w:r>
          </w:p>
        </w:tc>
      </w:tr>
      <w:tr w:rsidR="00D20DF1" w:rsidRPr="00710323" w14:paraId="3A76A5D8" w14:textId="77777777" w:rsidTr="00A66E9F">
        <w:trPr>
          <w:trHeight w:val="233"/>
        </w:trPr>
        <w:tc>
          <w:tcPr>
            <w:tcW w:w="3637" w:type="dxa"/>
          </w:tcPr>
          <w:p w14:paraId="5E261D21" w14:textId="77777777" w:rsidR="00D20DF1" w:rsidRPr="00710323" w:rsidRDefault="00D20DF1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77386D4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41 (33.1%)</w:t>
            </w:r>
          </w:p>
        </w:tc>
        <w:tc>
          <w:tcPr>
            <w:tcW w:w="2302" w:type="dxa"/>
          </w:tcPr>
          <w:p w14:paraId="4AC4308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 (11.3%)</w:t>
            </w:r>
          </w:p>
        </w:tc>
        <w:tc>
          <w:tcPr>
            <w:tcW w:w="2430" w:type="dxa"/>
          </w:tcPr>
          <w:p w14:paraId="638683A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(3.7%)</w:t>
            </w:r>
          </w:p>
        </w:tc>
      </w:tr>
      <w:tr w:rsidR="00D20DF1" w:rsidRPr="00710323" w14:paraId="200B9FD9" w14:textId="77777777" w:rsidTr="00A66E9F">
        <w:trPr>
          <w:trHeight w:val="233"/>
        </w:trPr>
        <w:tc>
          <w:tcPr>
            <w:tcW w:w="3637" w:type="dxa"/>
          </w:tcPr>
          <w:p w14:paraId="74C51E11" w14:textId="77777777" w:rsidR="00D20DF1" w:rsidRPr="00710323" w:rsidRDefault="00D20DF1" w:rsidP="00A66E9F">
            <w:pPr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491F60C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46 (37.1%)</w:t>
            </w:r>
          </w:p>
        </w:tc>
        <w:tc>
          <w:tcPr>
            <w:tcW w:w="2302" w:type="dxa"/>
          </w:tcPr>
          <w:p w14:paraId="53D0434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56 (52.8%)</w:t>
            </w:r>
          </w:p>
        </w:tc>
        <w:tc>
          <w:tcPr>
            <w:tcW w:w="2430" w:type="dxa"/>
          </w:tcPr>
          <w:p w14:paraId="77B2C3B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36 (44.4%)</w:t>
            </w:r>
          </w:p>
        </w:tc>
      </w:tr>
      <w:tr w:rsidR="00D20DF1" w:rsidRPr="00710323" w14:paraId="1F66704F" w14:textId="77777777" w:rsidTr="00A66E9F">
        <w:trPr>
          <w:trHeight w:val="233"/>
        </w:trPr>
        <w:tc>
          <w:tcPr>
            <w:tcW w:w="3637" w:type="dxa"/>
          </w:tcPr>
          <w:p w14:paraId="7900033F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108989A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11 (8.9%)</w:t>
            </w:r>
          </w:p>
        </w:tc>
        <w:tc>
          <w:tcPr>
            <w:tcW w:w="2302" w:type="dxa"/>
          </w:tcPr>
          <w:p w14:paraId="0773095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37 (34.9%)</w:t>
            </w:r>
          </w:p>
        </w:tc>
        <w:tc>
          <w:tcPr>
            <w:tcW w:w="2430" w:type="dxa"/>
          </w:tcPr>
          <w:p w14:paraId="633911A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40 (49.4%)</w:t>
            </w:r>
          </w:p>
        </w:tc>
      </w:tr>
      <w:tr w:rsidR="00D20DF1" w:rsidRPr="00710323" w14:paraId="78005C62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37EF553A" w14:textId="77777777" w:rsidR="00D20DF1" w:rsidRPr="00710323" w:rsidRDefault="00D20DF1" w:rsidP="00A66E9F">
            <w:pPr>
              <w:jc w:val="right"/>
              <w:rPr>
                <w:rFonts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73A5535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3.3 (1.0)</w:t>
            </w:r>
          </w:p>
        </w:tc>
        <w:tc>
          <w:tcPr>
            <w:tcW w:w="2302" w:type="dxa"/>
            <w:tcBorders>
              <w:bottom w:val="nil"/>
            </w:tcBorders>
          </w:tcPr>
          <w:p w14:paraId="287AC5B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4.2 (0.7)</w:t>
            </w:r>
          </w:p>
        </w:tc>
        <w:tc>
          <w:tcPr>
            <w:tcW w:w="2430" w:type="dxa"/>
            <w:tcBorders>
              <w:bottom w:val="nil"/>
            </w:tcBorders>
          </w:tcPr>
          <w:p w14:paraId="09009FD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4.4 (0.7)</w:t>
            </w:r>
          </w:p>
        </w:tc>
      </w:tr>
      <w:tr w:rsidR="00D20DF1" w:rsidRPr="00710323" w14:paraId="39909CDC" w14:textId="77777777" w:rsidTr="00A66E9F">
        <w:trPr>
          <w:trHeight w:val="225"/>
        </w:trPr>
        <w:tc>
          <w:tcPr>
            <w:tcW w:w="3637" w:type="dxa"/>
            <w:tcBorders>
              <w:bottom w:val="nil"/>
            </w:tcBorders>
          </w:tcPr>
          <w:p w14:paraId="40E509AC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2DB0DEE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[3.0-4.0]</w:t>
            </w:r>
          </w:p>
        </w:tc>
        <w:tc>
          <w:tcPr>
            <w:tcW w:w="2302" w:type="dxa"/>
            <w:tcBorders>
              <w:bottom w:val="nil"/>
            </w:tcBorders>
          </w:tcPr>
          <w:p w14:paraId="75633DF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[4.0-5.0]</w:t>
            </w:r>
          </w:p>
        </w:tc>
        <w:tc>
          <w:tcPr>
            <w:tcW w:w="2430" w:type="dxa"/>
            <w:tcBorders>
              <w:bottom w:val="nil"/>
            </w:tcBorders>
          </w:tcPr>
          <w:p w14:paraId="7B4C4F7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[4.0-5.0]</w:t>
            </w:r>
          </w:p>
        </w:tc>
      </w:tr>
      <w:tr w:rsidR="00D20DF1" w:rsidRPr="00710323" w14:paraId="2F02C112" w14:textId="77777777" w:rsidTr="00A66E9F">
        <w:trPr>
          <w:trHeight w:val="225"/>
        </w:trPr>
        <w:tc>
          <w:tcPr>
            <w:tcW w:w="3637" w:type="dxa"/>
            <w:tcBorders>
              <w:top w:val="nil"/>
              <w:bottom w:val="single" w:sz="8" w:space="0" w:color="auto"/>
            </w:tcBorders>
          </w:tcPr>
          <w:p w14:paraId="7BDE72AB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top w:val="nil"/>
              <w:bottom w:val="single" w:sz="8" w:space="0" w:color="auto"/>
            </w:tcBorders>
          </w:tcPr>
          <w:p w14:paraId="1FE206A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-7.416 (T1 vs T2)</w:t>
            </w:r>
          </w:p>
        </w:tc>
        <w:tc>
          <w:tcPr>
            <w:tcW w:w="2302" w:type="dxa"/>
            <w:tcBorders>
              <w:top w:val="nil"/>
              <w:bottom w:val="single" w:sz="8" w:space="0" w:color="auto"/>
            </w:tcBorders>
          </w:tcPr>
          <w:p w14:paraId="3D260A5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0.18, -1.329 (T2 vs T3)</w:t>
            </w:r>
          </w:p>
        </w:tc>
        <w:tc>
          <w:tcPr>
            <w:tcW w:w="2430" w:type="dxa"/>
            <w:tcBorders>
              <w:top w:val="nil"/>
              <w:bottom w:val="single" w:sz="8" w:space="0" w:color="auto"/>
            </w:tcBorders>
          </w:tcPr>
          <w:p w14:paraId="77666A2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-6.472 (T1 vs T3)</w:t>
            </w:r>
          </w:p>
        </w:tc>
      </w:tr>
      <w:tr w:rsidR="00D20DF1" w:rsidRPr="00710323" w14:paraId="4ABC7FBF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17B588DD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 xml:space="preserve">2. </w:t>
            </w:r>
            <w:proofErr w:type="gramStart"/>
            <w:r w:rsidRPr="00710323">
              <w:rPr>
                <w:rFonts w:eastAsiaTheme="minorEastAsia" w:cs="Times New Roman"/>
                <w:b/>
                <w:bCs/>
                <w:szCs w:val="20"/>
              </w:rPr>
              <w:t>Anxiety Disorders</w:t>
            </w:r>
            <w:proofErr w:type="gramEnd"/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2A50380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6282A27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48A05A7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3CADFAB6" w14:textId="77777777" w:rsidTr="00A66E9F">
        <w:trPr>
          <w:trHeight w:val="233"/>
        </w:trPr>
        <w:tc>
          <w:tcPr>
            <w:tcW w:w="3637" w:type="dxa"/>
          </w:tcPr>
          <w:p w14:paraId="3C7D9269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38669FA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408D8B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726F8E2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1B473E80" w14:textId="77777777" w:rsidTr="00A66E9F">
        <w:trPr>
          <w:trHeight w:val="233"/>
        </w:trPr>
        <w:tc>
          <w:tcPr>
            <w:tcW w:w="3637" w:type="dxa"/>
          </w:tcPr>
          <w:p w14:paraId="7977F1F4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098A15A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 (9.7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116E676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53811D2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35C50AE5" w14:textId="77777777" w:rsidTr="00A66E9F">
        <w:trPr>
          <w:trHeight w:val="233"/>
        </w:trPr>
        <w:tc>
          <w:tcPr>
            <w:tcW w:w="3637" w:type="dxa"/>
          </w:tcPr>
          <w:p w14:paraId="1735813B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7AAB67E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35 (28.2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1CBE275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11 (10.3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5F727F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0AE3646" w14:textId="77777777" w:rsidTr="00A66E9F">
        <w:trPr>
          <w:trHeight w:val="233"/>
        </w:trPr>
        <w:tc>
          <w:tcPr>
            <w:tcW w:w="3637" w:type="dxa"/>
          </w:tcPr>
          <w:p w14:paraId="633FB6B3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1E50E41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60 (48.4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204C2CB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58 (54.2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255D205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37 (46.3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D93752F" w14:textId="77777777" w:rsidTr="00A66E9F">
        <w:trPr>
          <w:trHeight w:val="225"/>
        </w:trPr>
        <w:tc>
          <w:tcPr>
            <w:tcW w:w="3637" w:type="dxa"/>
          </w:tcPr>
          <w:p w14:paraId="3664C34B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52A4E00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(12.9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1A32377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37 (34.6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385C2E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40 (50.0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66B91164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6D034E4F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32E01C6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3.6 (0.9)</w:t>
            </w:r>
          </w:p>
        </w:tc>
        <w:tc>
          <w:tcPr>
            <w:tcW w:w="2302" w:type="dxa"/>
            <w:tcBorders>
              <w:bottom w:val="nil"/>
            </w:tcBorders>
          </w:tcPr>
          <w:p w14:paraId="5AAF081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4.2 (0.7)</w:t>
            </w:r>
          </w:p>
        </w:tc>
        <w:tc>
          <w:tcPr>
            <w:tcW w:w="2430" w:type="dxa"/>
            <w:tcBorders>
              <w:bottom w:val="nil"/>
            </w:tcBorders>
          </w:tcPr>
          <w:p w14:paraId="07D7392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4.5 (0.6)</w:t>
            </w:r>
          </w:p>
        </w:tc>
      </w:tr>
      <w:tr w:rsidR="00D20DF1" w:rsidRPr="00710323" w14:paraId="03731B1B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64DD234F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12A082D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  <w:tc>
          <w:tcPr>
            <w:tcW w:w="2302" w:type="dxa"/>
            <w:tcBorders>
              <w:bottom w:val="nil"/>
            </w:tcBorders>
          </w:tcPr>
          <w:p w14:paraId="32C73BB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[4.0-5.0]</w:t>
            </w:r>
          </w:p>
        </w:tc>
        <w:tc>
          <w:tcPr>
            <w:tcW w:w="2430" w:type="dxa"/>
            <w:tcBorders>
              <w:bottom w:val="nil"/>
            </w:tcBorders>
          </w:tcPr>
          <w:p w14:paraId="204B4A6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4.5 [4.0-5.0]</w:t>
            </w:r>
          </w:p>
        </w:tc>
      </w:tr>
      <w:tr w:rsidR="00D20DF1" w:rsidRPr="00710323" w14:paraId="31E5E468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71E396AC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431849B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-6.007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15D07D1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0.004, -2.916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7A5BE17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-6.052 (T1 vs T3)</w:t>
            </w:r>
          </w:p>
        </w:tc>
      </w:tr>
      <w:tr w:rsidR="00D20DF1" w:rsidRPr="00710323" w14:paraId="4882CCC8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5B783096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3. MDD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2CECDD4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123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15F1F77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7EB0323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389EB7EE" w14:textId="77777777" w:rsidTr="00A66E9F">
        <w:trPr>
          <w:trHeight w:val="233"/>
        </w:trPr>
        <w:tc>
          <w:tcPr>
            <w:tcW w:w="3637" w:type="dxa"/>
          </w:tcPr>
          <w:p w14:paraId="5CF6F10B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088A0B6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(2.4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32E4A1D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0822C2F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593258DA" w14:textId="77777777" w:rsidTr="00A66E9F">
        <w:trPr>
          <w:trHeight w:val="233"/>
        </w:trPr>
        <w:tc>
          <w:tcPr>
            <w:tcW w:w="3637" w:type="dxa"/>
          </w:tcPr>
          <w:p w14:paraId="3C02E766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567407E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(13.0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3C5FE63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60F6F6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 xml:space="preserve">) </w:t>
            </w:r>
          </w:p>
        </w:tc>
      </w:tr>
      <w:tr w:rsidR="00D20DF1" w:rsidRPr="00710323" w14:paraId="07E2BD67" w14:textId="77777777" w:rsidTr="00A66E9F">
        <w:trPr>
          <w:trHeight w:val="233"/>
        </w:trPr>
        <w:tc>
          <w:tcPr>
            <w:tcW w:w="3637" w:type="dxa"/>
          </w:tcPr>
          <w:p w14:paraId="7B877C22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17B2157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36 (29.3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25EF676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14 (13.1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6C5EB21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7195596" w14:textId="77777777" w:rsidTr="00A66E9F">
        <w:trPr>
          <w:trHeight w:val="225"/>
        </w:trPr>
        <w:tc>
          <w:tcPr>
            <w:tcW w:w="3637" w:type="dxa"/>
          </w:tcPr>
          <w:p w14:paraId="2088CFF1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3B9E1AE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54 (43.9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3B7A0AC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58 (54.2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53FC0A0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39 (48.8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7434670D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71F500F4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  <w:tcBorders>
              <w:bottom w:val="nil"/>
            </w:tcBorders>
          </w:tcPr>
          <w:p w14:paraId="5F3289F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14 (11.4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  <w:tcBorders>
              <w:bottom w:val="nil"/>
            </w:tcBorders>
          </w:tcPr>
          <w:p w14:paraId="30E30C1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34 (31.8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  <w:tcBorders>
              <w:bottom w:val="nil"/>
            </w:tcBorders>
          </w:tcPr>
          <w:p w14:paraId="1154906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35 (43.8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3D8F39C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1962614D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6E3B78F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3.5 (0.9)</w:t>
            </w:r>
          </w:p>
        </w:tc>
        <w:tc>
          <w:tcPr>
            <w:tcW w:w="2302" w:type="dxa"/>
            <w:tcBorders>
              <w:bottom w:val="nil"/>
            </w:tcBorders>
          </w:tcPr>
          <w:p w14:paraId="7A9BE20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4.2 (0.7)</w:t>
            </w:r>
          </w:p>
        </w:tc>
        <w:tc>
          <w:tcPr>
            <w:tcW w:w="2430" w:type="dxa"/>
            <w:tcBorders>
              <w:bottom w:val="nil"/>
            </w:tcBorders>
          </w:tcPr>
          <w:p w14:paraId="493B528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4.4 (0.7)</w:t>
            </w:r>
          </w:p>
        </w:tc>
      </w:tr>
      <w:tr w:rsidR="00D20DF1" w:rsidRPr="00710323" w14:paraId="470C9E15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35066BDC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526495A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  <w:tc>
          <w:tcPr>
            <w:tcW w:w="2302" w:type="dxa"/>
            <w:tcBorders>
              <w:bottom w:val="nil"/>
            </w:tcBorders>
          </w:tcPr>
          <w:p w14:paraId="77CD695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[4.0-5.0]</w:t>
            </w:r>
          </w:p>
        </w:tc>
        <w:tc>
          <w:tcPr>
            <w:tcW w:w="2430" w:type="dxa"/>
            <w:tcBorders>
              <w:bottom w:val="nil"/>
            </w:tcBorders>
          </w:tcPr>
          <w:p w14:paraId="1E4E909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(4.0-5.0)</w:t>
            </w:r>
          </w:p>
        </w:tc>
      </w:tr>
      <w:tr w:rsidR="00D20DF1" w:rsidRPr="00710323" w14:paraId="1A56C728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4A196731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4B989B4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-6.443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388A539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0.013, -2.480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2DB52B9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-6.051 (T1 vs T3)</w:t>
            </w:r>
          </w:p>
        </w:tc>
      </w:tr>
      <w:tr w:rsidR="00D20DF1" w:rsidRPr="00710323" w14:paraId="57AE5F26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0E2307F3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 xml:space="preserve">4. </w:t>
            </w:r>
            <w:proofErr w:type="gramStart"/>
            <w:r w:rsidRPr="00710323">
              <w:rPr>
                <w:rFonts w:eastAsiaTheme="minorEastAsia" w:cs="Times New Roman"/>
                <w:b/>
                <w:bCs/>
                <w:szCs w:val="20"/>
              </w:rPr>
              <w:t>Bipolar Disorder</w:t>
            </w:r>
            <w:proofErr w:type="gramEnd"/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70F4B48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76BE117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74B17A5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2B79867E" w14:textId="77777777" w:rsidTr="00A66E9F">
        <w:trPr>
          <w:trHeight w:val="233"/>
        </w:trPr>
        <w:tc>
          <w:tcPr>
            <w:tcW w:w="3637" w:type="dxa"/>
          </w:tcPr>
          <w:p w14:paraId="57851A08" w14:textId="77777777" w:rsidR="00D20DF1" w:rsidRPr="00710323" w:rsidRDefault="00D20DF1" w:rsidP="00A66E9F">
            <w:pPr>
              <w:jc w:val="both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28448DF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(12.9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 xml:space="preserve">) </w:t>
            </w:r>
          </w:p>
        </w:tc>
        <w:tc>
          <w:tcPr>
            <w:tcW w:w="2302" w:type="dxa"/>
          </w:tcPr>
          <w:p w14:paraId="6906BCC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(2.8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2860BA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7D6A2543" w14:textId="77777777" w:rsidTr="00A66E9F">
        <w:trPr>
          <w:trHeight w:val="225"/>
        </w:trPr>
        <w:tc>
          <w:tcPr>
            <w:tcW w:w="3637" w:type="dxa"/>
          </w:tcPr>
          <w:p w14:paraId="70296989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7FC29DD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75 (60.5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682DF85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30 (28.0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69C836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28 (35.0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51667908" w14:textId="77777777" w:rsidTr="00A66E9F">
        <w:trPr>
          <w:trHeight w:val="233"/>
        </w:trPr>
        <w:tc>
          <w:tcPr>
            <w:tcW w:w="3637" w:type="dxa"/>
          </w:tcPr>
          <w:p w14:paraId="6C247E89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4F17501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25 (20.2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4C67979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35 (32.7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3D2F0F3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25 (31.3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D46B54A" w14:textId="77777777" w:rsidTr="00A66E9F">
        <w:trPr>
          <w:trHeight w:val="233"/>
        </w:trPr>
        <w:tc>
          <w:tcPr>
            <w:tcW w:w="3637" w:type="dxa"/>
          </w:tcPr>
          <w:p w14:paraId="633E0484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5D40294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(3.2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017C3CC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36 (33.6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63513D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20 (25.0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3D3C7C9D" w14:textId="77777777" w:rsidTr="00A66E9F">
        <w:trPr>
          <w:trHeight w:val="233"/>
        </w:trPr>
        <w:tc>
          <w:tcPr>
            <w:tcW w:w="3637" w:type="dxa"/>
          </w:tcPr>
          <w:p w14:paraId="6CA58DDE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264065C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(3.2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0F8CBF7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(2.8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259AC32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(5.0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5A71190F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548572A5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1E8BF51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2.2 (0.8)</w:t>
            </w:r>
          </w:p>
        </w:tc>
        <w:tc>
          <w:tcPr>
            <w:tcW w:w="2302" w:type="dxa"/>
            <w:tcBorders>
              <w:bottom w:val="nil"/>
            </w:tcBorders>
          </w:tcPr>
          <w:p w14:paraId="7A46425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3.1 (0.9)</w:t>
            </w:r>
          </w:p>
        </w:tc>
        <w:tc>
          <w:tcPr>
            <w:tcW w:w="2430" w:type="dxa"/>
            <w:tcBorders>
              <w:bottom w:val="nil"/>
            </w:tcBorders>
          </w:tcPr>
          <w:p w14:paraId="746B7B9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2.9 (1.0)</w:t>
            </w:r>
          </w:p>
        </w:tc>
      </w:tr>
      <w:tr w:rsidR="00D20DF1" w:rsidRPr="00710323" w14:paraId="79AD18EE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3FDB401F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lastRenderedPageBreak/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5937BFC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[2.0-3.0]</w:t>
            </w:r>
          </w:p>
        </w:tc>
        <w:tc>
          <w:tcPr>
            <w:tcW w:w="2302" w:type="dxa"/>
            <w:tcBorders>
              <w:bottom w:val="nil"/>
            </w:tcBorders>
          </w:tcPr>
          <w:p w14:paraId="4AC4F8F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[2.0-4.0]</w:t>
            </w:r>
          </w:p>
        </w:tc>
        <w:tc>
          <w:tcPr>
            <w:tcW w:w="2430" w:type="dxa"/>
            <w:tcBorders>
              <w:bottom w:val="nil"/>
            </w:tcBorders>
          </w:tcPr>
          <w:p w14:paraId="018F834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[2.0-4.0]</w:t>
            </w:r>
          </w:p>
        </w:tc>
      </w:tr>
      <w:tr w:rsidR="00D20DF1" w:rsidRPr="00710323" w14:paraId="0248E345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00A25B40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6F935DC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-6.582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03813F4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0.95, -0.069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1064B38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-5.798 (T1 vs T3)</w:t>
            </w:r>
          </w:p>
        </w:tc>
      </w:tr>
      <w:tr w:rsidR="00D20DF1" w:rsidRPr="00710323" w14:paraId="119A2FB5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414386A3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5. Oppositional Defiant Disorder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5690FA6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12E2199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06FC216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5766CD44" w14:textId="77777777" w:rsidTr="00A66E9F">
        <w:trPr>
          <w:trHeight w:val="233"/>
        </w:trPr>
        <w:tc>
          <w:tcPr>
            <w:tcW w:w="3637" w:type="dxa"/>
          </w:tcPr>
          <w:p w14:paraId="6324EA93" w14:textId="77777777" w:rsidR="00D20DF1" w:rsidRPr="00710323" w:rsidRDefault="00D20DF1" w:rsidP="00A66E9F">
            <w:pPr>
              <w:jc w:val="both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1A47EF9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18 (14.5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4BFDDD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5FAEFE8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536B1B22" w14:textId="77777777" w:rsidTr="00A66E9F">
        <w:trPr>
          <w:trHeight w:val="233"/>
        </w:trPr>
        <w:tc>
          <w:tcPr>
            <w:tcW w:w="3637" w:type="dxa"/>
          </w:tcPr>
          <w:p w14:paraId="1DDD9634" w14:textId="77777777" w:rsidR="00D20DF1" w:rsidRPr="00710323" w:rsidRDefault="00D20DF1" w:rsidP="00A66E9F">
            <w:pPr>
              <w:jc w:val="both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58D7FCF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60 (48.4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711072C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11 (10.3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F1067C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34CB3CD5" w14:textId="77777777" w:rsidTr="00A66E9F">
        <w:trPr>
          <w:trHeight w:val="233"/>
        </w:trPr>
        <w:tc>
          <w:tcPr>
            <w:tcW w:w="3637" w:type="dxa"/>
          </w:tcPr>
          <w:p w14:paraId="4EFCC443" w14:textId="77777777" w:rsidR="00D20DF1" w:rsidRPr="00710323" w:rsidRDefault="00D20DF1" w:rsidP="00A66E9F">
            <w:pPr>
              <w:jc w:val="both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5202212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25 (20.2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36BF5ED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31 (29.0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66A721D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27 (33.8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7D954E1" w14:textId="77777777" w:rsidTr="00A66E9F">
        <w:trPr>
          <w:trHeight w:val="225"/>
        </w:trPr>
        <w:tc>
          <w:tcPr>
            <w:tcW w:w="3637" w:type="dxa"/>
          </w:tcPr>
          <w:p w14:paraId="73E98287" w14:textId="77777777" w:rsidR="00D20DF1" w:rsidRPr="00710323" w:rsidRDefault="00D20DF1" w:rsidP="00A66E9F">
            <w:pPr>
              <w:jc w:val="both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60417C5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(12.9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4B4CD76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49 (45.8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5DF129B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32 (40.0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36A249B0" w14:textId="77777777" w:rsidTr="00A66E9F">
        <w:trPr>
          <w:trHeight w:val="233"/>
        </w:trPr>
        <w:tc>
          <w:tcPr>
            <w:tcW w:w="3637" w:type="dxa"/>
          </w:tcPr>
          <w:p w14:paraId="3799EC98" w14:textId="77777777" w:rsidR="00D20DF1" w:rsidRPr="00710323" w:rsidRDefault="00D20DF1" w:rsidP="00A66E9F">
            <w:pPr>
              <w:jc w:val="both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2716472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(4.0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1CB57FE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15 (14.0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79F7E89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15 (18.8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42E3B5C3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0AF1A933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73F4CF3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2.4 (1.0)</w:t>
            </w:r>
          </w:p>
        </w:tc>
        <w:tc>
          <w:tcPr>
            <w:tcW w:w="2302" w:type="dxa"/>
            <w:tcBorders>
              <w:bottom w:val="nil"/>
            </w:tcBorders>
          </w:tcPr>
          <w:p w14:paraId="11BE219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3.6 (0.9)</w:t>
            </w:r>
          </w:p>
        </w:tc>
        <w:tc>
          <w:tcPr>
            <w:tcW w:w="2430" w:type="dxa"/>
            <w:tcBorders>
              <w:bottom w:val="nil"/>
            </w:tcBorders>
          </w:tcPr>
          <w:p w14:paraId="461C332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3.7 (0.9)</w:t>
            </w:r>
          </w:p>
        </w:tc>
      </w:tr>
      <w:tr w:rsidR="00D20DF1" w:rsidRPr="00710323" w14:paraId="4A0A5B14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34C0DC12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65C77D6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[2.0-3.0]</w:t>
            </w:r>
          </w:p>
        </w:tc>
        <w:tc>
          <w:tcPr>
            <w:tcW w:w="2302" w:type="dxa"/>
            <w:tcBorders>
              <w:bottom w:val="nil"/>
            </w:tcBorders>
          </w:tcPr>
          <w:p w14:paraId="31228A3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  <w:tc>
          <w:tcPr>
            <w:tcW w:w="2430" w:type="dxa"/>
            <w:tcBorders>
              <w:bottom w:val="nil"/>
            </w:tcBorders>
          </w:tcPr>
          <w:p w14:paraId="151E64B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</w:tr>
      <w:tr w:rsidR="00D20DF1" w:rsidRPr="00710323" w14:paraId="371875E2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0A54FA9E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791F258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-6.891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3AEFE41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0.51, -0.660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200D3E3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-6.303 (T1 vs T3)</w:t>
            </w:r>
          </w:p>
        </w:tc>
      </w:tr>
      <w:tr w:rsidR="00D20DF1" w:rsidRPr="00710323" w14:paraId="4CDEFB49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406F37E4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6. Conduct Disorder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05C0090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332764A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106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094C3D7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08520BC6" w14:textId="77777777" w:rsidTr="00A66E9F">
        <w:trPr>
          <w:trHeight w:val="233"/>
        </w:trPr>
        <w:tc>
          <w:tcPr>
            <w:tcW w:w="3637" w:type="dxa"/>
          </w:tcPr>
          <w:p w14:paraId="215AFF6E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3B05E59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(13.7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6C46C34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71BD5AD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5B1F8361" w14:textId="77777777" w:rsidTr="00A66E9F">
        <w:trPr>
          <w:trHeight w:val="233"/>
        </w:trPr>
        <w:tc>
          <w:tcPr>
            <w:tcW w:w="3637" w:type="dxa"/>
          </w:tcPr>
          <w:p w14:paraId="4E9A6A8B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14F6388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69 (55.6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44E276D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(16.0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3EF5147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(10.0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6D1B9279" w14:textId="77777777" w:rsidTr="00A66E9F">
        <w:trPr>
          <w:trHeight w:val="225"/>
        </w:trPr>
        <w:tc>
          <w:tcPr>
            <w:tcW w:w="3637" w:type="dxa"/>
          </w:tcPr>
          <w:p w14:paraId="63001221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14C4596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27 (21.8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4BA7717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32 (30.2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71B94F1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33 (41.3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3D5B0540" w14:textId="77777777" w:rsidTr="00A66E9F">
        <w:trPr>
          <w:trHeight w:val="233"/>
        </w:trPr>
        <w:tc>
          <w:tcPr>
            <w:tcW w:w="3637" w:type="dxa"/>
          </w:tcPr>
          <w:p w14:paraId="55CF0E7D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036BA5D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(4.8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3C6913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48 (45.3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03BE7A0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30 (37.5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5C5ED63B" w14:textId="77777777" w:rsidTr="00A66E9F">
        <w:trPr>
          <w:trHeight w:val="233"/>
        </w:trPr>
        <w:tc>
          <w:tcPr>
            <w:tcW w:w="3637" w:type="dxa"/>
          </w:tcPr>
          <w:p w14:paraId="67E54B61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6289ADF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(4.0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6E4B66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F35573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9 (11.3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6E014CDB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3D4D70B2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5EE93FA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2.3 (0.9)</w:t>
            </w:r>
          </w:p>
        </w:tc>
        <w:tc>
          <w:tcPr>
            <w:tcW w:w="2302" w:type="dxa"/>
            <w:tcBorders>
              <w:bottom w:val="nil"/>
            </w:tcBorders>
          </w:tcPr>
          <w:p w14:paraId="353B74C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3.4 (0.9)</w:t>
            </w:r>
          </w:p>
        </w:tc>
        <w:tc>
          <w:tcPr>
            <w:tcW w:w="2430" w:type="dxa"/>
            <w:tcBorders>
              <w:bottom w:val="nil"/>
            </w:tcBorders>
          </w:tcPr>
          <w:p w14:paraId="44FB0BD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3.5 (0.8)</w:t>
            </w:r>
          </w:p>
        </w:tc>
      </w:tr>
      <w:tr w:rsidR="00D20DF1" w:rsidRPr="00710323" w14:paraId="161DB718" w14:textId="77777777" w:rsidTr="00A66E9F">
        <w:trPr>
          <w:trHeight w:val="242"/>
        </w:trPr>
        <w:tc>
          <w:tcPr>
            <w:tcW w:w="3637" w:type="dxa"/>
            <w:tcBorders>
              <w:bottom w:val="nil"/>
            </w:tcBorders>
          </w:tcPr>
          <w:p w14:paraId="42EE5808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4CB4091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[2.0-3.0]</w:t>
            </w:r>
          </w:p>
        </w:tc>
        <w:tc>
          <w:tcPr>
            <w:tcW w:w="2302" w:type="dxa"/>
            <w:tcBorders>
              <w:bottom w:val="nil"/>
            </w:tcBorders>
          </w:tcPr>
          <w:p w14:paraId="31CD9D8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  <w:tc>
          <w:tcPr>
            <w:tcW w:w="2430" w:type="dxa"/>
            <w:tcBorders>
              <w:bottom w:val="nil"/>
            </w:tcBorders>
          </w:tcPr>
          <w:p w14:paraId="3822477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[3.0-4.0]</w:t>
            </w:r>
          </w:p>
        </w:tc>
      </w:tr>
      <w:tr w:rsidR="00D20DF1" w:rsidRPr="00710323" w14:paraId="5BB5F8F8" w14:textId="77777777" w:rsidTr="00A66E9F">
        <w:trPr>
          <w:trHeight w:val="242"/>
        </w:trPr>
        <w:tc>
          <w:tcPr>
            <w:tcW w:w="3637" w:type="dxa"/>
            <w:tcBorders>
              <w:bottom w:val="single" w:sz="8" w:space="0" w:color="auto"/>
            </w:tcBorders>
          </w:tcPr>
          <w:p w14:paraId="0D05D309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337DC66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-7.635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7B3137D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0.31, -1.008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2A38AF9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-6.987 (T1 vs T3)</w:t>
            </w:r>
          </w:p>
        </w:tc>
      </w:tr>
      <w:tr w:rsidR="00D20DF1" w:rsidRPr="00710323" w14:paraId="2F976AE9" w14:textId="77777777" w:rsidTr="00A66E9F">
        <w:trPr>
          <w:trHeight w:val="224"/>
        </w:trPr>
        <w:tc>
          <w:tcPr>
            <w:tcW w:w="3637" w:type="dxa"/>
            <w:tcBorders>
              <w:top w:val="single" w:sz="8" w:space="0" w:color="auto"/>
            </w:tcBorders>
          </w:tcPr>
          <w:p w14:paraId="6F1D2140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7. Autism &amp; Autistic Spectrum Disorder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4B91885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29274CD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63BB9D8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5275430D" w14:textId="77777777" w:rsidTr="00A66E9F">
        <w:trPr>
          <w:trHeight w:val="233"/>
        </w:trPr>
        <w:tc>
          <w:tcPr>
            <w:tcW w:w="3637" w:type="dxa"/>
          </w:tcPr>
          <w:p w14:paraId="5EED33D3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4CEA14E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23 (18.5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4B31717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2DA798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 (3.8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9605CCB" w14:textId="77777777" w:rsidTr="00A66E9F">
        <w:trPr>
          <w:trHeight w:val="233"/>
        </w:trPr>
        <w:tc>
          <w:tcPr>
            <w:tcW w:w="3637" w:type="dxa"/>
          </w:tcPr>
          <w:p w14:paraId="779A3218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7180C3E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73 (58.9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73E807B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47 (43.9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277D34D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37 (46.3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4CBB295A" w14:textId="77777777" w:rsidTr="00A66E9F">
        <w:trPr>
          <w:trHeight w:val="233"/>
        </w:trPr>
        <w:tc>
          <w:tcPr>
            <w:tcW w:w="3637" w:type="dxa"/>
          </w:tcPr>
          <w:p w14:paraId="50D49EED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07E1D95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15 (12.1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7E5CBAD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30 (28.0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679E10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18 (22.5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EF87B87" w14:textId="77777777" w:rsidTr="00A66E9F">
        <w:trPr>
          <w:trHeight w:val="233"/>
        </w:trPr>
        <w:tc>
          <w:tcPr>
            <w:tcW w:w="3637" w:type="dxa"/>
          </w:tcPr>
          <w:p w14:paraId="432E510A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62E7C35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11 (8.9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703D270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21 (19.6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7510577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16 (20.0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4ABE939" w14:textId="77777777" w:rsidTr="00A66E9F">
        <w:trPr>
          <w:trHeight w:val="233"/>
        </w:trPr>
        <w:tc>
          <w:tcPr>
            <w:tcW w:w="3637" w:type="dxa"/>
          </w:tcPr>
          <w:p w14:paraId="6DA790EE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506FDEB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 (1.6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6EBFEDD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(4.7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541354E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6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62A1E67B" w14:textId="77777777" w:rsidTr="00A66E9F">
        <w:trPr>
          <w:trHeight w:val="225"/>
        </w:trPr>
        <w:tc>
          <w:tcPr>
            <w:tcW w:w="3637" w:type="dxa"/>
            <w:tcBorders>
              <w:bottom w:val="nil"/>
            </w:tcBorders>
          </w:tcPr>
          <w:p w14:paraId="521EECFF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0776E2C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2.2 (0.9)</w:t>
            </w:r>
          </w:p>
        </w:tc>
        <w:tc>
          <w:tcPr>
            <w:tcW w:w="2302" w:type="dxa"/>
            <w:tcBorders>
              <w:bottom w:val="nil"/>
            </w:tcBorders>
          </w:tcPr>
          <w:p w14:paraId="76E7CF7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2.8 (1.0)</w:t>
            </w:r>
          </w:p>
        </w:tc>
        <w:tc>
          <w:tcPr>
            <w:tcW w:w="2430" w:type="dxa"/>
            <w:tcBorders>
              <w:bottom w:val="nil"/>
            </w:tcBorders>
          </w:tcPr>
          <w:p w14:paraId="360E6E1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2.8 (1.0)</w:t>
            </w:r>
          </w:p>
        </w:tc>
      </w:tr>
      <w:tr w:rsidR="00D20DF1" w:rsidRPr="00710323" w14:paraId="4B8279B3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7813E821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2EBD25F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[2.0-2.0]</w:t>
            </w:r>
          </w:p>
        </w:tc>
        <w:tc>
          <w:tcPr>
            <w:tcW w:w="2302" w:type="dxa"/>
            <w:tcBorders>
              <w:bottom w:val="nil"/>
            </w:tcBorders>
          </w:tcPr>
          <w:p w14:paraId="29661E7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[2.0-3.0]</w:t>
            </w:r>
          </w:p>
        </w:tc>
        <w:tc>
          <w:tcPr>
            <w:tcW w:w="2430" w:type="dxa"/>
            <w:tcBorders>
              <w:bottom w:val="nil"/>
            </w:tcBorders>
          </w:tcPr>
          <w:p w14:paraId="4DAB9BB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2.5 [2.0-4.0]</w:t>
            </w:r>
          </w:p>
        </w:tc>
      </w:tr>
      <w:tr w:rsidR="00D20DF1" w:rsidRPr="00710323" w14:paraId="3F4404C0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6783B246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425B170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-5.731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3B8E203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0.15, -1.430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5677715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-5.462 (T1 vs T3)</w:t>
            </w:r>
          </w:p>
        </w:tc>
      </w:tr>
      <w:tr w:rsidR="00D20DF1" w:rsidRPr="00710323" w14:paraId="57921A30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2F77140A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8. Suicide risk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064898C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124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2A18E4C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180D76C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0DCE1801" w14:textId="77777777" w:rsidTr="00A66E9F">
        <w:trPr>
          <w:trHeight w:val="233"/>
        </w:trPr>
        <w:tc>
          <w:tcPr>
            <w:tcW w:w="3637" w:type="dxa"/>
          </w:tcPr>
          <w:p w14:paraId="1B038D3D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724E22E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14 (11.3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3A9E6F5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 (3.7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6B21E15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 (0.0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70CDF8A7" w14:textId="77777777" w:rsidTr="00A66E9F">
        <w:trPr>
          <w:trHeight w:val="233"/>
        </w:trPr>
        <w:tc>
          <w:tcPr>
            <w:tcW w:w="3637" w:type="dxa"/>
          </w:tcPr>
          <w:p w14:paraId="367B92BD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3DB9353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35 (28.2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053BC06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604FCF3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(6.2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606F68C4" w14:textId="77777777" w:rsidTr="00A66E9F">
        <w:trPr>
          <w:trHeight w:val="233"/>
        </w:trPr>
        <w:tc>
          <w:tcPr>
            <w:tcW w:w="3637" w:type="dxa"/>
          </w:tcPr>
          <w:p w14:paraId="28C8FFED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420EF83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32 (25.8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35657D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19 (17.8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32757DF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14 (17.3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7B9CBACF" w14:textId="77777777" w:rsidTr="00A66E9F">
        <w:trPr>
          <w:trHeight w:val="233"/>
        </w:trPr>
        <w:tc>
          <w:tcPr>
            <w:tcW w:w="3637" w:type="dxa"/>
          </w:tcPr>
          <w:p w14:paraId="2D130BD5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4EB9C20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32 (25.8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47560DC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50 (46.7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4B5AF60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42 (51.9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71F903FC" w14:textId="77777777" w:rsidTr="00A66E9F">
        <w:trPr>
          <w:trHeight w:val="225"/>
        </w:trPr>
        <w:tc>
          <w:tcPr>
            <w:tcW w:w="3637" w:type="dxa"/>
          </w:tcPr>
          <w:p w14:paraId="46B7A2B7" w14:textId="77777777" w:rsidR="00D20DF1" w:rsidRPr="00710323" w:rsidRDefault="00D20DF1" w:rsidP="00A66E9F">
            <w:pPr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0DEA28B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11 (8.9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6B28ACF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26 (24.3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280CB0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20 (24.7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43617E26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791AC8D7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1397C85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2.9 (1.2)</w:t>
            </w:r>
          </w:p>
        </w:tc>
        <w:tc>
          <w:tcPr>
            <w:tcW w:w="2302" w:type="dxa"/>
            <w:tcBorders>
              <w:bottom w:val="nil"/>
            </w:tcBorders>
          </w:tcPr>
          <w:p w14:paraId="40ED31D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3.8 (1.0)</w:t>
            </w:r>
          </w:p>
        </w:tc>
        <w:tc>
          <w:tcPr>
            <w:tcW w:w="2430" w:type="dxa"/>
            <w:tcBorders>
              <w:bottom w:val="nil"/>
            </w:tcBorders>
          </w:tcPr>
          <w:p w14:paraId="669D80C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3.9 (0.8)</w:t>
            </w:r>
          </w:p>
        </w:tc>
      </w:tr>
      <w:tr w:rsidR="00D20DF1" w:rsidRPr="00710323" w14:paraId="4938EBBA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0E315252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152FD77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3.0 [2.0-4.0]</w:t>
            </w:r>
          </w:p>
        </w:tc>
        <w:tc>
          <w:tcPr>
            <w:tcW w:w="2302" w:type="dxa"/>
            <w:tcBorders>
              <w:bottom w:val="nil"/>
            </w:tcBorders>
          </w:tcPr>
          <w:p w14:paraId="6769317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  <w:tc>
          <w:tcPr>
            <w:tcW w:w="2430" w:type="dxa"/>
            <w:tcBorders>
              <w:bottom w:val="nil"/>
            </w:tcBorders>
          </w:tcPr>
          <w:p w14:paraId="499A8DA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[4.0-4.0]</w:t>
            </w:r>
          </w:p>
        </w:tc>
      </w:tr>
      <w:tr w:rsidR="00D20DF1" w:rsidRPr="00710323" w14:paraId="223E5A86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27B810EB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5B6DD2B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-6.138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1F3ADF4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0.34, -0.961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3093696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-5.851 (T1 vs T3)</w:t>
            </w:r>
          </w:p>
        </w:tc>
      </w:tr>
      <w:tr w:rsidR="00D20DF1" w:rsidRPr="00710323" w14:paraId="1BE7B868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4D238791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lastRenderedPageBreak/>
              <w:t>9. Aggression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6714AB0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123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1EF308B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107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6CA1F2AD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4EA541FD" w14:textId="77777777" w:rsidTr="00A66E9F">
        <w:trPr>
          <w:trHeight w:val="233"/>
        </w:trPr>
        <w:tc>
          <w:tcPr>
            <w:tcW w:w="3637" w:type="dxa"/>
          </w:tcPr>
          <w:p w14:paraId="239A3471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all suspected cases</w:t>
            </w:r>
          </w:p>
        </w:tc>
        <w:tc>
          <w:tcPr>
            <w:tcW w:w="2431" w:type="dxa"/>
          </w:tcPr>
          <w:p w14:paraId="6DDA918A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13 (10.6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750E47B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3FE1A5D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 (1.3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44BD3EAB" w14:textId="77777777" w:rsidTr="00A66E9F">
        <w:trPr>
          <w:trHeight w:val="233"/>
        </w:trPr>
        <w:tc>
          <w:tcPr>
            <w:tcW w:w="3637" w:type="dxa"/>
          </w:tcPr>
          <w:p w14:paraId="34E168EB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Refer most suspected cases</w:t>
            </w:r>
          </w:p>
        </w:tc>
        <w:tc>
          <w:tcPr>
            <w:tcW w:w="2431" w:type="dxa"/>
          </w:tcPr>
          <w:p w14:paraId="4682C95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54 (43.9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227259B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 (7.5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7E8457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(6.3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E72A240" w14:textId="77777777" w:rsidTr="00A66E9F">
        <w:trPr>
          <w:trHeight w:val="233"/>
        </w:trPr>
        <w:tc>
          <w:tcPr>
            <w:tcW w:w="3637" w:type="dxa"/>
          </w:tcPr>
          <w:p w14:paraId="2B1A038F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</w:t>
            </w:r>
            <w:proofErr w:type="gramStart"/>
            <w:r w:rsidRPr="00710323">
              <w:rPr>
                <w:rFonts w:eastAsiaTheme="minorEastAsia" w:cs="Times New Roman"/>
                <w:szCs w:val="20"/>
              </w:rPr>
              <w:t>less</w:t>
            </w:r>
            <w:proofErr w:type="gramEnd"/>
            <w:r w:rsidRPr="00710323">
              <w:rPr>
                <w:rFonts w:eastAsiaTheme="minorEastAsia" w:cs="Times New Roman"/>
                <w:szCs w:val="20"/>
              </w:rPr>
              <w:t xml:space="preserve"> complex cases</w:t>
            </w:r>
          </w:p>
        </w:tc>
        <w:tc>
          <w:tcPr>
            <w:tcW w:w="2431" w:type="dxa"/>
          </w:tcPr>
          <w:p w14:paraId="20074BD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38 (30.9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2F4FDC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31 (29.0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1BB8752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17 (21.3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2112B69D" w14:textId="77777777" w:rsidTr="00A66E9F">
        <w:trPr>
          <w:trHeight w:val="225"/>
        </w:trPr>
        <w:tc>
          <w:tcPr>
            <w:tcW w:w="3637" w:type="dxa"/>
          </w:tcPr>
          <w:p w14:paraId="5EC71F41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most cases</w:t>
            </w:r>
          </w:p>
        </w:tc>
        <w:tc>
          <w:tcPr>
            <w:tcW w:w="2431" w:type="dxa"/>
          </w:tcPr>
          <w:p w14:paraId="1806EEB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13 (10.6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CFF82E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53 (49.5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514D646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39 (48.8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02FD44AA" w14:textId="77777777" w:rsidTr="00A66E9F">
        <w:trPr>
          <w:trHeight w:val="233"/>
        </w:trPr>
        <w:tc>
          <w:tcPr>
            <w:tcW w:w="3637" w:type="dxa"/>
          </w:tcPr>
          <w:p w14:paraId="65F47907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 xml:space="preserve">   Assess and diagnose all cases</w:t>
            </w:r>
          </w:p>
        </w:tc>
        <w:tc>
          <w:tcPr>
            <w:tcW w:w="2431" w:type="dxa"/>
          </w:tcPr>
          <w:p w14:paraId="6ED3F32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5 (4.1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302" w:type="dxa"/>
          </w:tcPr>
          <w:p w14:paraId="5423474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14 (13.1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  <w:tc>
          <w:tcPr>
            <w:tcW w:w="2430" w:type="dxa"/>
          </w:tcPr>
          <w:p w14:paraId="6872463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18 (22.5</w:t>
            </w:r>
            <w:r w:rsidRPr="00710323">
              <w:rPr>
                <w:rFonts w:cs="Times New Roman"/>
              </w:rPr>
              <w:t>%</w:t>
            </w:r>
            <w:r w:rsidRPr="00710323">
              <w:rPr>
                <w:rFonts w:cs="Times New Roman"/>
                <w:szCs w:val="20"/>
              </w:rPr>
              <w:t>)</w:t>
            </w:r>
          </w:p>
        </w:tc>
      </w:tr>
      <w:tr w:rsidR="00D20DF1" w:rsidRPr="00710323" w14:paraId="6A02B78E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493FF191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  <w:tcBorders>
              <w:bottom w:val="nil"/>
            </w:tcBorders>
          </w:tcPr>
          <w:p w14:paraId="3523304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2.5 (1.0)</w:t>
            </w:r>
          </w:p>
        </w:tc>
        <w:tc>
          <w:tcPr>
            <w:tcW w:w="2302" w:type="dxa"/>
            <w:tcBorders>
              <w:bottom w:val="nil"/>
            </w:tcBorders>
          </w:tcPr>
          <w:p w14:paraId="21FFF427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3.7 (0.8)</w:t>
            </w:r>
          </w:p>
        </w:tc>
        <w:tc>
          <w:tcPr>
            <w:tcW w:w="2430" w:type="dxa"/>
            <w:tcBorders>
              <w:bottom w:val="nil"/>
            </w:tcBorders>
          </w:tcPr>
          <w:p w14:paraId="7346464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3.9 (0.9)</w:t>
            </w:r>
          </w:p>
        </w:tc>
      </w:tr>
      <w:tr w:rsidR="00D20DF1" w:rsidRPr="00710323" w14:paraId="63976E01" w14:textId="77777777" w:rsidTr="00A66E9F">
        <w:trPr>
          <w:trHeight w:val="233"/>
        </w:trPr>
        <w:tc>
          <w:tcPr>
            <w:tcW w:w="3637" w:type="dxa"/>
            <w:tcBorders>
              <w:bottom w:val="nil"/>
            </w:tcBorders>
          </w:tcPr>
          <w:p w14:paraId="0548B169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  <w:tcBorders>
              <w:bottom w:val="nil"/>
            </w:tcBorders>
          </w:tcPr>
          <w:p w14:paraId="50CAAF0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2.0 [2.0-3.0]</w:t>
            </w:r>
          </w:p>
        </w:tc>
        <w:tc>
          <w:tcPr>
            <w:tcW w:w="2302" w:type="dxa"/>
            <w:tcBorders>
              <w:bottom w:val="nil"/>
            </w:tcBorders>
          </w:tcPr>
          <w:p w14:paraId="0AAAA8D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  <w:tc>
          <w:tcPr>
            <w:tcW w:w="2430" w:type="dxa"/>
            <w:tcBorders>
              <w:bottom w:val="nil"/>
            </w:tcBorders>
          </w:tcPr>
          <w:p w14:paraId="501C2A8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4.0 [3.0-4.0]</w:t>
            </w:r>
          </w:p>
        </w:tc>
      </w:tr>
      <w:tr w:rsidR="00D20DF1" w:rsidRPr="00710323" w14:paraId="674A1316" w14:textId="77777777" w:rsidTr="00A66E9F">
        <w:trPr>
          <w:trHeight w:val="233"/>
        </w:trPr>
        <w:tc>
          <w:tcPr>
            <w:tcW w:w="3637" w:type="dxa"/>
            <w:tcBorders>
              <w:bottom w:val="single" w:sz="8" w:space="0" w:color="auto"/>
            </w:tcBorders>
          </w:tcPr>
          <w:p w14:paraId="4363FFB8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p-value, Z-score (comparison)</w:t>
            </w:r>
          </w:p>
        </w:tc>
        <w:tc>
          <w:tcPr>
            <w:tcW w:w="2431" w:type="dxa"/>
            <w:tcBorders>
              <w:bottom w:val="single" w:sz="8" w:space="0" w:color="auto"/>
            </w:tcBorders>
          </w:tcPr>
          <w:p w14:paraId="6E560A2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-6.943 (T1 vs T2)</w:t>
            </w:r>
          </w:p>
        </w:tc>
        <w:tc>
          <w:tcPr>
            <w:tcW w:w="2302" w:type="dxa"/>
            <w:tcBorders>
              <w:bottom w:val="single" w:sz="8" w:space="0" w:color="auto"/>
            </w:tcBorders>
          </w:tcPr>
          <w:p w14:paraId="75CFC7D0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0.65, -0.457 (T2 vs T3)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3F31745E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-6.689 (T1 vs T3)</w:t>
            </w:r>
          </w:p>
        </w:tc>
      </w:tr>
      <w:tr w:rsidR="00D20DF1" w:rsidRPr="00710323" w14:paraId="2BC48A1A" w14:textId="77777777" w:rsidTr="00A66E9F">
        <w:trPr>
          <w:trHeight w:val="233"/>
        </w:trPr>
        <w:tc>
          <w:tcPr>
            <w:tcW w:w="3637" w:type="dxa"/>
            <w:tcBorders>
              <w:top w:val="single" w:sz="8" w:space="0" w:color="auto"/>
            </w:tcBorders>
          </w:tcPr>
          <w:p w14:paraId="1FCB2423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b/>
                <w:bCs/>
                <w:szCs w:val="20"/>
              </w:rPr>
              <w:t>Total score from all 9 conditions</w:t>
            </w:r>
          </w:p>
          <w:p w14:paraId="4F3610D4" w14:textId="77777777" w:rsidR="00D20DF1" w:rsidRPr="00710323" w:rsidRDefault="00D20DF1" w:rsidP="00A66E9F">
            <w:pPr>
              <w:rPr>
                <w:rFonts w:eastAsiaTheme="minorEastAsia" w:cs="Times New Roman"/>
                <w:b/>
                <w:bCs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(ranked between 9-45)</w:t>
            </w:r>
          </w:p>
        </w:tc>
        <w:tc>
          <w:tcPr>
            <w:tcW w:w="2431" w:type="dxa"/>
            <w:tcBorders>
              <w:top w:val="single" w:sz="8" w:space="0" w:color="auto"/>
            </w:tcBorders>
          </w:tcPr>
          <w:p w14:paraId="6830851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122</w:t>
            </w:r>
          </w:p>
        </w:tc>
        <w:tc>
          <w:tcPr>
            <w:tcW w:w="2302" w:type="dxa"/>
            <w:tcBorders>
              <w:top w:val="single" w:sz="8" w:space="0" w:color="auto"/>
            </w:tcBorders>
          </w:tcPr>
          <w:p w14:paraId="286F52D3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105</w:t>
            </w: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51C91F59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80</w:t>
            </w:r>
          </w:p>
        </w:tc>
      </w:tr>
      <w:tr w:rsidR="00D20DF1" w:rsidRPr="00710323" w14:paraId="24F2DE1D" w14:textId="77777777" w:rsidTr="00A66E9F">
        <w:trPr>
          <w:trHeight w:val="233"/>
        </w:trPr>
        <w:tc>
          <w:tcPr>
            <w:tcW w:w="3637" w:type="dxa"/>
          </w:tcPr>
          <w:p w14:paraId="2DF2C915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Mean (SD)</w:t>
            </w:r>
          </w:p>
        </w:tc>
        <w:tc>
          <w:tcPr>
            <w:tcW w:w="2431" w:type="dxa"/>
          </w:tcPr>
          <w:p w14:paraId="561908F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25.1 (6.3)</w:t>
            </w:r>
          </w:p>
        </w:tc>
        <w:tc>
          <w:tcPr>
            <w:tcW w:w="2302" w:type="dxa"/>
          </w:tcPr>
          <w:p w14:paraId="1979B982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32.9 (5.7)</w:t>
            </w:r>
          </w:p>
        </w:tc>
        <w:tc>
          <w:tcPr>
            <w:tcW w:w="2430" w:type="dxa"/>
          </w:tcPr>
          <w:p w14:paraId="6DCE788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33.9 (5.0)</w:t>
            </w:r>
          </w:p>
        </w:tc>
      </w:tr>
      <w:tr w:rsidR="00D20DF1" w:rsidRPr="00710323" w14:paraId="7B0C8FA1" w14:textId="77777777" w:rsidTr="00A66E9F">
        <w:trPr>
          <w:trHeight w:val="233"/>
        </w:trPr>
        <w:tc>
          <w:tcPr>
            <w:tcW w:w="3637" w:type="dxa"/>
          </w:tcPr>
          <w:p w14:paraId="143FB6CF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Median [IQR]</w:t>
            </w:r>
          </w:p>
        </w:tc>
        <w:tc>
          <w:tcPr>
            <w:tcW w:w="2431" w:type="dxa"/>
          </w:tcPr>
          <w:p w14:paraId="6B54E67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24.5 [21.0-29.8]</w:t>
            </w:r>
          </w:p>
        </w:tc>
        <w:tc>
          <w:tcPr>
            <w:tcW w:w="2302" w:type="dxa"/>
          </w:tcPr>
          <w:p w14:paraId="331B013C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33.0 [29.0-37.0]</w:t>
            </w:r>
          </w:p>
        </w:tc>
        <w:tc>
          <w:tcPr>
            <w:tcW w:w="2430" w:type="dxa"/>
          </w:tcPr>
          <w:p w14:paraId="2E0B1AB6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34.0 [30.0-37.0]</w:t>
            </w:r>
          </w:p>
        </w:tc>
      </w:tr>
      <w:tr w:rsidR="00D20DF1" w:rsidRPr="00710323" w14:paraId="2B9F3700" w14:textId="77777777" w:rsidTr="00A66E9F">
        <w:trPr>
          <w:trHeight w:val="233"/>
        </w:trPr>
        <w:tc>
          <w:tcPr>
            <w:tcW w:w="3637" w:type="dxa"/>
          </w:tcPr>
          <w:p w14:paraId="2BEF19B0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</w:t>
            </w:r>
            <w:r w:rsidRPr="00710323">
              <w:rPr>
                <w:rFonts w:eastAsiaTheme="minorEastAsia" w:cs="Times New Roman"/>
                <w:szCs w:val="20"/>
                <w:vertAlign w:val="superscript"/>
              </w:rPr>
              <w:t>1</w:t>
            </w:r>
            <w:r w:rsidRPr="00710323">
              <w:rPr>
                <w:rFonts w:eastAsiaTheme="minorEastAsia" w:cs="Times New Roman"/>
                <w:szCs w:val="20"/>
              </w:rPr>
              <w:t>, t-score (comparison)</w:t>
            </w:r>
          </w:p>
        </w:tc>
        <w:tc>
          <w:tcPr>
            <w:tcW w:w="2431" w:type="dxa"/>
          </w:tcPr>
          <w:p w14:paraId="0EB934B4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12.463 (T1 vs T2)</w:t>
            </w:r>
          </w:p>
        </w:tc>
        <w:tc>
          <w:tcPr>
            <w:tcW w:w="2302" w:type="dxa"/>
          </w:tcPr>
          <w:p w14:paraId="7227A6F8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0.047, -2.021 (T2 vs T3)</w:t>
            </w:r>
          </w:p>
        </w:tc>
        <w:tc>
          <w:tcPr>
            <w:tcW w:w="2430" w:type="dxa"/>
          </w:tcPr>
          <w:p w14:paraId="763D602B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&lt;0.001, -12.308 (T1 vs T3)</w:t>
            </w:r>
          </w:p>
        </w:tc>
      </w:tr>
      <w:tr w:rsidR="00D20DF1" w:rsidRPr="00710323" w14:paraId="37FAF035" w14:textId="77777777" w:rsidTr="00A66E9F">
        <w:trPr>
          <w:trHeight w:val="233"/>
        </w:trPr>
        <w:tc>
          <w:tcPr>
            <w:tcW w:w="3637" w:type="dxa"/>
          </w:tcPr>
          <w:p w14:paraId="160DCBB3" w14:textId="77777777" w:rsidR="00D20DF1" w:rsidRPr="00710323" w:rsidRDefault="00D20DF1" w:rsidP="00A66E9F">
            <w:pPr>
              <w:jc w:val="right"/>
              <w:rPr>
                <w:rFonts w:eastAsiaTheme="minorEastAsia" w:cs="Times New Roman"/>
                <w:szCs w:val="20"/>
              </w:rPr>
            </w:pPr>
            <w:r w:rsidRPr="00710323">
              <w:rPr>
                <w:rFonts w:eastAsiaTheme="minorEastAsia" w:cs="Times New Roman"/>
                <w:szCs w:val="20"/>
              </w:rPr>
              <w:t>p-value</w:t>
            </w:r>
            <w:r w:rsidRPr="00710323">
              <w:rPr>
                <w:rFonts w:eastAsiaTheme="minorEastAsia" w:cs="Times New Roman"/>
                <w:szCs w:val="20"/>
                <w:vertAlign w:val="superscript"/>
              </w:rPr>
              <w:t>2</w:t>
            </w:r>
            <w:r w:rsidRPr="00710323">
              <w:rPr>
                <w:rFonts w:eastAsiaTheme="minorEastAsia" w:cs="Times New Roman"/>
                <w:szCs w:val="20"/>
              </w:rPr>
              <w:t xml:space="preserve"> (comparison)</w:t>
            </w:r>
          </w:p>
        </w:tc>
        <w:tc>
          <w:tcPr>
            <w:tcW w:w="2431" w:type="dxa"/>
          </w:tcPr>
          <w:p w14:paraId="2A4C5D8F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 (T1 vs T2)</w:t>
            </w:r>
          </w:p>
        </w:tc>
        <w:tc>
          <w:tcPr>
            <w:tcW w:w="2302" w:type="dxa"/>
          </w:tcPr>
          <w:p w14:paraId="4EADEE05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0.17 (T2 vs T3)</w:t>
            </w:r>
          </w:p>
        </w:tc>
        <w:tc>
          <w:tcPr>
            <w:tcW w:w="2430" w:type="dxa"/>
          </w:tcPr>
          <w:p w14:paraId="01912311" w14:textId="77777777" w:rsidR="00D20DF1" w:rsidRPr="00710323" w:rsidRDefault="00D20DF1" w:rsidP="00A66E9F">
            <w:pPr>
              <w:jc w:val="center"/>
              <w:rPr>
                <w:rFonts w:cs="Times New Roman"/>
                <w:szCs w:val="20"/>
              </w:rPr>
            </w:pPr>
            <w:r w:rsidRPr="00710323">
              <w:rPr>
                <w:rFonts w:cs="Times New Roman"/>
                <w:szCs w:val="20"/>
              </w:rPr>
              <w:t>&lt;0.001 (T1 vs T3)</w:t>
            </w:r>
          </w:p>
        </w:tc>
      </w:tr>
    </w:tbl>
    <w:p w14:paraId="30DE0177" w14:textId="77777777" w:rsidR="00D20DF1" w:rsidRPr="00710323" w:rsidRDefault="00D20DF1" w:rsidP="00D20DF1">
      <w:pPr>
        <w:spacing w:after="0" w:line="240" w:lineRule="auto"/>
        <w:rPr>
          <w:rFonts w:ascii="Times New Roman" w:hAnsi="Times New Roman" w:cs="Times New Roman"/>
        </w:rPr>
      </w:pPr>
      <w:r w:rsidRPr="00710323">
        <w:rPr>
          <w:rFonts w:ascii="Times New Roman" w:hAnsi="Times New Roman" w:cs="Times New Roman"/>
        </w:rPr>
        <w:t>SD – Standard deviation; IQR – Interquartile range (i.e., 25</w:t>
      </w:r>
      <w:r w:rsidRPr="00710323">
        <w:rPr>
          <w:rFonts w:ascii="Times New Roman" w:hAnsi="Times New Roman" w:cs="Times New Roman"/>
          <w:vertAlign w:val="superscript"/>
        </w:rPr>
        <w:t>th</w:t>
      </w:r>
      <w:r w:rsidRPr="00710323">
        <w:rPr>
          <w:rFonts w:ascii="Times New Roman" w:hAnsi="Times New Roman" w:cs="Times New Roman"/>
        </w:rPr>
        <w:t xml:space="preserve"> percentile – 75</w:t>
      </w:r>
      <w:r w:rsidRPr="00710323">
        <w:rPr>
          <w:rFonts w:ascii="Times New Roman" w:hAnsi="Times New Roman" w:cs="Times New Roman"/>
          <w:vertAlign w:val="superscript"/>
        </w:rPr>
        <w:t>th</w:t>
      </w:r>
      <w:r w:rsidRPr="00710323">
        <w:rPr>
          <w:rFonts w:ascii="Times New Roman" w:hAnsi="Times New Roman" w:cs="Times New Roman"/>
        </w:rPr>
        <w:t xml:space="preserve"> percentile); p-value – paired t-test for pair-wise mean comparison (applied for total score) and Wilcoxon Signed Rank test for pair-wise median comparison (applied for individual mental health condition score). P-value</w:t>
      </w:r>
      <w:r w:rsidRPr="00710323">
        <w:rPr>
          <w:rFonts w:ascii="Times New Roman" w:hAnsi="Times New Roman" w:cs="Times New Roman"/>
          <w:vertAlign w:val="superscript"/>
        </w:rPr>
        <w:t>2</w:t>
      </w:r>
      <w:r w:rsidRPr="00710323">
        <w:rPr>
          <w:rFonts w:ascii="Times New Roman" w:hAnsi="Times New Roman" w:cs="Times New Roman"/>
        </w:rPr>
        <w:t xml:space="preserve"> – Linear mixed model analysis. Each individual mental health condition is measured on a 5-point scale: 1 - Refer all suspected cases, 2 - Refer most suspected cases, 3 - Assess and diagnose </w:t>
      </w:r>
      <w:proofErr w:type="gramStart"/>
      <w:r w:rsidRPr="00710323">
        <w:rPr>
          <w:rFonts w:ascii="Times New Roman" w:hAnsi="Times New Roman" w:cs="Times New Roman"/>
        </w:rPr>
        <w:t>less</w:t>
      </w:r>
      <w:proofErr w:type="gramEnd"/>
      <w:r w:rsidRPr="00710323">
        <w:rPr>
          <w:rFonts w:ascii="Times New Roman" w:hAnsi="Times New Roman" w:cs="Times New Roman"/>
        </w:rPr>
        <w:t xml:space="preserve"> complex cases, 4 - Assess and diagnose most cases, 5 - Assess and diagnose all cases.</w:t>
      </w:r>
    </w:p>
    <w:p w14:paraId="07FB3896" w14:textId="77777777" w:rsidR="009B75A1" w:rsidRDefault="009B75A1"/>
    <w:sectPr w:rsidR="009B75A1" w:rsidSect="00D20DF1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5EF9" w14:textId="77777777" w:rsidR="002B72F1" w:rsidRDefault="002B72F1" w:rsidP="002B72F1">
      <w:pPr>
        <w:spacing w:after="0" w:line="240" w:lineRule="auto"/>
      </w:pPr>
      <w:r>
        <w:separator/>
      </w:r>
    </w:p>
  </w:endnote>
  <w:endnote w:type="continuationSeparator" w:id="0">
    <w:p w14:paraId="78816DE4" w14:textId="77777777" w:rsidR="002B72F1" w:rsidRDefault="002B72F1" w:rsidP="002B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269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73111" w14:textId="6F33E3B2" w:rsidR="002B72F1" w:rsidRDefault="002B72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1E067F" w14:textId="77777777" w:rsidR="002B72F1" w:rsidRDefault="002B7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0A75" w14:textId="77777777" w:rsidR="002B72F1" w:rsidRDefault="002B72F1" w:rsidP="002B72F1">
      <w:pPr>
        <w:spacing w:after="0" w:line="240" w:lineRule="auto"/>
      </w:pPr>
      <w:r>
        <w:separator/>
      </w:r>
    </w:p>
  </w:footnote>
  <w:footnote w:type="continuationSeparator" w:id="0">
    <w:p w14:paraId="3218DEA1" w14:textId="77777777" w:rsidR="002B72F1" w:rsidRDefault="002B72F1" w:rsidP="002B7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74"/>
    <w:rsid w:val="002B72F1"/>
    <w:rsid w:val="00902F75"/>
    <w:rsid w:val="009B75A1"/>
    <w:rsid w:val="00B53374"/>
    <w:rsid w:val="00D2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1CD93"/>
  <w15:chartTrackingRefBased/>
  <w15:docId w15:val="{F81F770D-F777-4525-86AB-E7B1A185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mstable">
    <w:name w:val="cams table"/>
    <w:basedOn w:val="TableNormal"/>
    <w:uiPriority w:val="99"/>
    <w:rsid w:val="00D20DF1"/>
    <w:pPr>
      <w:spacing w:after="0" w:line="240" w:lineRule="auto"/>
    </w:pPr>
    <w:rPr>
      <w:rFonts w:ascii="Times New Roman" w:hAnsi="Times New Roman"/>
      <w:sz w:val="20"/>
    </w:rPr>
    <w:tblPr>
      <w:tblBorders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B7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2F1"/>
  </w:style>
  <w:style w:type="paragraph" w:styleId="Footer">
    <w:name w:val="footer"/>
    <w:basedOn w:val="Normal"/>
    <w:link w:val="FooterChar"/>
    <w:uiPriority w:val="99"/>
    <w:unhideWhenUsed/>
    <w:rsid w:val="002B7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5274</Characters>
  <Application>Microsoft Office Word</Application>
  <DocSecurity>0</DocSecurity>
  <Lines>43</Lines>
  <Paragraphs>12</Paragraphs>
  <ScaleCrop>false</ScaleCrop>
  <Company>University of Saskatchewan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Alaverdashvili, Mariam</dc:creator>
  <cp:keywords/>
  <dc:description/>
  <cp:lastModifiedBy>Alaverdashvili, Mariam</cp:lastModifiedBy>
  <cp:revision>3</cp:revision>
  <dcterms:created xsi:type="dcterms:W3CDTF">2024-05-07T19:33:00Z</dcterms:created>
  <dcterms:modified xsi:type="dcterms:W3CDTF">2024-05-07T19:40:00Z</dcterms:modified>
</cp:coreProperties>
</file>