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4EA" w:rsidRPr="00DF0993" w:rsidRDefault="00B822E0">
      <w:pPr>
        <w:rPr>
          <w:rFonts w:ascii="Times New Roman" w:hAnsi="Times New Roman" w:cs="Times New Roman"/>
          <w:b/>
          <w:sz w:val="24"/>
        </w:rPr>
      </w:pPr>
      <w:r w:rsidRPr="00DF0993">
        <w:rPr>
          <w:rFonts w:ascii="Times New Roman" w:hAnsi="Times New Roman" w:cs="Times New Roman"/>
          <w:b/>
          <w:sz w:val="24"/>
        </w:rPr>
        <w:t>Table S</w:t>
      </w:r>
      <w:r w:rsidR="00DF0993" w:rsidRPr="00DF0993">
        <w:rPr>
          <w:rFonts w:ascii="Times New Roman" w:hAnsi="Times New Roman" w:cs="Times New Roman"/>
          <w:b/>
          <w:sz w:val="24"/>
        </w:rPr>
        <w:t>1</w:t>
      </w:r>
      <w:r w:rsidR="00B57DA1" w:rsidRPr="00DF0993">
        <w:rPr>
          <w:rFonts w:ascii="Times New Roman" w:hAnsi="Times New Roman" w:cs="Times New Roman" w:hint="eastAsia"/>
          <w:b/>
          <w:sz w:val="24"/>
        </w:rPr>
        <w:t>.</w:t>
      </w:r>
      <w:r w:rsidR="00B57DA1" w:rsidRPr="00DF0993">
        <w:rPr>
          <w:rFonts w:ascii="Times New Roman" w:hAnsi="Times New Roman" w:cs="Times New Roman"/>
          <w:b/>
          <w:sz w:val="24"/>
        </w:rPr>
        <w:t xml:space="preserve"> </w:t>
      </w:r>
      <w:r w:rsidR="00F155EE" w:rsidRPr="00DF0993">
        <w:rPr>
          <w:rFonts w:ascii="Times New Roman" w:hAnsi="Times New Roman" w:cs="Times New Roman"/>
          <w:b/>
          <w:sz w:val="24"/>
        </w:rPr>
        <w:t>Comparison of knowledge, attitudes, and skills scores by PCPs’ occupations</w:t>
      </w:r>
    </w:p>
    <w:tbl>
      <w:tblPr>
        <w:tblStyle w:val="a3"/>
        <w:tblW w:w="8364" w:type="dxa"/>
        <w:tblInd w:w="-14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127"/>
        <w:gridCol w:w="1984"/>
        <w:gridCol w:w="1843"/>
      </w:tblGrid>
      <w:tr w:rsidR="00F155EE" w:rsidTr="001031A3">
        <w:tc>
          <w:tcPr>
            <w:tcW w:w="241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155EE" w:rsidRPr="00186EC6" w:rsidRDefault="00F155EE" w:rsidP="00A64546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86EC6">
              <w:rPr>
                <w:rFonts w:ascii="Times New Roman" w:hAnsi="Times New Roman" w:cs="Times New Roman"/>
                <w:b/>
              </w:rPr>
              <w:t>Comparison group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155EE" w:rsidRPr="00186EC6" w:rsidRDefault="00F155EE" w:rsidP="00A64546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86EC6">
              <w:rPr>
                <w:rFonts w:ascii="Times New Roman" w:hAnsi="Times New Roman" w:cs="Times New Roman"/>
                <w:b/>
              </w:rPr>
              <w:t>Knowledge Score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155EE" w:rsidRPr="00186EC6" w:rsidRDefault="00F155EE" w:rsidP="00A64546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86EC6">
              <w:rPr>
                <w:rFonts w:ascii="Times New Roman" w:hAnsi="Times New Roman" w:cs="Times New Roman"/>
                <w:b/>
              </w:rPr>
              <w:t>Attitudes Score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F155EE" w:rsidRPr="00186EC6" w:rsidRDefault="00F155EE" w:rsidP="00A64546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186EC6">
              <w:rPr>
                <w:rFonts w:ascii="Times New Roman" w:hAnsi="Times New Roman" w:cs="Times New Roman"/>
                <w:b/>
              </w:rPr>
              <w:t>Skills Score</w:t>
            </w:r>
          </w:p>
        </w:tc>
      </w:tr>
      <w:tr w:rsidR="002F4234" w:rsidTr="001031A3">
        <w:tc>
          <w:tcPr>
            <w:tcW w:w="8364" w:type="dxa"/>
            <w:gridSpan w:val="4"/>
            <w:tcBorders>
              <w:top w:val="single" w:sz="8" w:space="0" w:color="auto"/>
            </w:tcBorders>
            <w:vAlign w:val="center"/>
          </w:tcPr>
          <w:p w:rsidR="002F4234" w:rsidRPr="00186EC6" w:rsidRDefault="002F4234" w:rsidP="00A64546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186EC6">
              <w:rPr>
                <w:rFonts w:ascii="Times New Roman" w:eastAsia="宋体" w:hAnsi="Times New Roman" w:cs="Times New Roman"/>
                <w:b/>
                <w:bCs/>
                <w:kern w:val="2"/>
              </w:rPr>
              <w:t>General practitioner vs. Public health physician</w:t>
            </w:r>
          </w:p>
        </w:tc>
      </w:tr>
      <w:tr w:rsidR="001E67E4" w:rsidTr="001031A3">
        <w:tc>
          <w:tcPr>
            <w:tcW w:w="2410" w:type="dxa"/>
            <w:vAlign w:val="center"/>
          </w:tcPr>
          <w:p w:rsidR="001E67E4" w:rsidRPr="00A64546" w:rsidRDefault="001E67E4" w:rsidP="00A64546">
            <w:pPr>
              <w:pStyle w:val="a8"/>
              <w:jc w:val="right"/>
              <w:rPr>
                <w:rFonts w:ascii="Times New Roman" w:eastAsia="宋体" w:hAnsi="Times New Roman" w:cs="Times New Roman"/>
                <w:bCs/>
                <w:i/>
                <w:kern w:val="2"/>
              </w:rPr>
            </w:pPr>
            <w:r w:rsidRPr="00A64546">
              <w:rPr>
                <w:rFonts w:ascii="Times New Roman" w:eastAsia="宋体" w:hAnsi="Times New Roman" w:cs="Times New Roman"/>
                <w:bCs/>
                <w:i/>
                <w:kern w:val="2"/>
              </w:rPr>
              <w:t>t</w:t>
            </w:r>
          </w:p>
        </w:tc>
        <w:tc>
          <w:tcPr>
            <w:tcW w:w="2127" w:type="dxa"/>
            <w:vAlign w:val="center"/>
          </w:tcPr>
          <w:p w:rsidR="001E67E4" w:rsidRPr="00A64546" w:rsidRDefault="007D109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0.291</w:t>
            </w:r>
          </w:p>
        </w:tc>
        <w:tc>
          <w:tcPr>
            <w:tcW w:w="1984" w:type="dxa"/>
            <w:vAlign w:val="center"/>
          </w:tcPr>
          <w:p w:rsidR="001E67E4" w:rsidRPr="00A64546" w:rsidRDefault="008C2E47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0.371</w:t>
            </w:r>
          </w:p>
        </w:tc>
        <w:tc>
          <w:tcPr>
            <w:tcW w:w="1843" w:type="dxa"/>
            <w:vAlign w:val="center"/>
          </w:tcPr>
          <w:p w:rsidR="001E67E4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0.447</w:t>
            </w:r>
          </w:p>
        </w:tc>
      </w:tr>
      <w:tr w:rsidR="00F155EE" w:rsidTr="001031A3">
        <w:tc>
          <w:tcPr>
            <w:tcW w:w="2410" w:type="dxa"/>
            <w:vAlign w:val="center"/>
          </w:tcPr>
          <w:p w:rsidR="00F155EE" w:rsidRPr="00A64546" w:rsidRDefault="007D1092" w:rsidP="007D1092">
            <w:pPr>
              <w:pStyle w:val="a8"/>
              <w:wordWrap w:val="0"/>
              <w:jc w:val="right"/>
              <w:rPr>
                <w:rFonts w:ascii="Times New Roman" w:hAnsi="Times New Roman" w:cs="Times New Roman"/>
                <w:i/>
              </w:rPr>
            </w:pPr>
            <w:r w:rsidRPr="007D1092">
              <w:rPr>
                <w:rFonts w:ascii="Times New Roman" w:hAnsi="Times New Roman" w:cs="Times New Roman"/>
              </w:rPr>
              <w:t>adjusted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1E67E4" w:rsidRPr="00A64546">
              <w:rPr>
                <w:rFonts w:ascii="Times New Roman" w:hAnsi="Times New Roman" w:cs="Times New Roman"/>
                <w:i/>
              </w:rPr>
              <w:t>P</w:t>
            </w:r>
            <w:r w:rsidR="00057702">
              <w:rPr>
                <w:rFonts w:ascii="Times New Roman" w:hAnsi="Times New Roman" w:cs="Times New Roman"/>
                <w:i/>
              </w:rPr>
              <w:t xml:space="preserve"> </w:t>
            </w:r>
            <w:r w:rsidRPr="007D109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2127" w:type="dxa"/>
            <w:vAlign w:val="center"/>
          </w:tcPr>
          <w:p w:rsidR="00F155EE" w:rsidRPr="00A64546" w:rsidRDefault="007D109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.999</w:t>
            </w:r>
          </w:p>
        </w:tc>
        <w:tc>
          <w:tcPr>
            <w:tcW w:w="1984" w:type="dxa"/>
            <w:vAlign w:val="center"/>
          </w:tcPr>
          <w:p w:rsidR="00F155EE" w:rsidRPr="00A64546" w:rsidRDefault="00047056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.999</w:t>
            </w:r>
          </w:p>
        </w:tc>
        <w:tc>
          <w:tcPr>
            <w:tcW w:w="1843" w:type="dxa"/>
            <w:vAlign w:val="center"/>
          </w:tcPr>
          <w:p w:rsidR="00F155EE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.999</w:t>
            </w:r>
          </w:p>
        </w:tc>
      </w:tr>
      <w:tr w:rsidR="002F4234" w:rsidTr="001031A3">
        <w:tc>
          <w:tcPr>
            <w:tcW w:w="8364" w:type="dxa"/>
            <w:gridSpan w:val="4"/>
            <w:vAlign w:val="center"/>
          </w:tcPr>
          <w:p w:rsidR="002F4234" w:rsidRPr="00186EC6" w:rsidRDefault="002F4234" w:rsidP="00A64546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186EC6">
              <w:rPr>
                <w:rFonts w:ascii="Times New Roman" w:hAnsi="Times New Roman" w:cs="Times New Roman"/>
                <w:b/>
              </w:rPr>
              <w:t>General practitioner vs. Nurse</w:t>
            </w:r>
          </w:p>
        </w:tc>
      </w:tr>
      <w:tr w:rsidR="001E67E4" w:rsidTr="001031A3">
        <w:tc>
          <w:tcPr>
            <w:tcW w:w="2410" w:type="dxa"/>
            <w:vAlign w:val="center"/>
          </w:tcPr>
          <w:p w:rsidR="001E67E4" w:rsidRPr="00A64546" w:rsidRDefault="001E67E4" w:rsidP="00A64546">
            <w:pPr>
              <w:pStyle w:val="a8"/>
              <w:jc w:val="right"/>
              <w:rPr>
                <w:rFonts w:ascii="Times New Roman" w:hAnsi="Times New Roman" w:cs="Times New Roman"/>
                <w:i/>
              </w:rPr>
            </w:pPr>
            <w:r w:rsidRPr="00A64546"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2127" w:type="dxa"/>
            <w:vAlign w:val="center"/>
          </w:tcPr>
          <w:p w:rsidR="001E67E4" w:rsidRPr="00A64546" w:rsidRDefault="007D109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.687</w:t>
            </w:r>
          </w:p>
        </w:tc>
        <w:tc>
          <w:tcPr>
            <w:tcW w:w="1984" w:type="dxa"/>
            <w:vAlign w:val="center"/>
          </w:tcPr>
          <w:p w:rsidR="001E67E4" w:rsidRPr="00A64546" w:rsidRDefault="00047056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1.556</w:t>
            </w:r>
          </w:p>
        </w:tc>
        <w:tc>
          <w:tcPr>
            <w:tcW w:w="1843" w:type="dxa"/>
            <w:vAlign w:val="center"/>
          </w:tcPr>
          <w:p w:rsidR="001E67E4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1.598</w:t>
            </w:r>
          </w:p>
        </w:tc>
      </w:tr>
      <w:tr w:rsidR="00F155EE" w:rsidTr="001031A3">
        <w:tc>
          <w:tcPr>
            <w:tcW w:w="2410" w:type="dxa"/>
            <w:vAlign w:val="center"/>
          </w:tcPr>
          <w:p w:rsidR="00F155EE" w:rsidRPr="00A64546" w:rsidRDefault="007D1092" w:rsidP="00A64546">
            <w:pPr>
              <w:pStyle w:val="a8"/>
              <w:jc w:val="right"/>
              <w:rPr>
                <w:rFonts w:ascii="Times New Roman" w:hAnsi="Times New Roman" w:cs="Times New Roman"/>
                <w:i/>
              </w:rPr>
            </w:pPr>
            <w:r w:rsidRPr="007D1092">
              <w:rPr>
                <w:rFonts w:ascii="Times New Roman" w:hAnsi="Times New Roman" w:cs="Times New Roman"/>
              </w:rPr>
              <w:t>adjusted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64546">
              <w:rPr>
                <w:rFonts w:ascii="Times New Roman" w:hAnsi="Times New Roman" w:cs="Times New Roman"/>
                <w:i/>
              </w:rPr>
              <w:t>P</w:t>
            </w:r>
            <w:r w:rsidR="00057702">
              <w:rPr>
                <w:rFonts w:ascii="Times New Roman" w:hAnsi="Times New Roman" w:cs="Times New Roman"/>
                <w:i/>
              </w:rPr>
              <w:t xml:space="preserve"> </w:t>
            </w:r>
            <w:r w:rsidRPr="007D109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2127" w:type="dxa"/>
            <w:vAlign w:val="center"/>
          </w:tcPr>
          <w:p w:rsidR="00F155EE" w:rsidRPr="00A64546" w:rsidRDefault="007D109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.053</w:t>
            </w:r>
          </w:p>
        </w:tc>
        <w:tc>
          <w:tcPr>
            <w:tcW w:w="1984" w:type="dxa"/>
            <w:vAlign w:val="center"/>
          </w:tcPr>
          <w:p w:rsidR="00F155EE" w:rsidRPr="00A64546" w:rsidRDefault="00047056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.744</w:t>
            </w:r>
          </w:p>
        </w:tc>
        <w:tc>
          <w:tcPr>
            <w:tcW w:w="1843" w:type="dxa"/>
            <w:vAlign w:val="center"/>
          </w:tcPr>
          <w:p w:rsidR="00F155EE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.684</w:t>
            </w:r>
          </w:p>
        </w:tc>
      </w:tr>
      <w:tr w:rsidR="002F4234" w:rsidTr="001031A3">
        <w:tc>
          <w:tcPr>
            <w:tcW w:w="8364" w:type="dxa"/>
            <w:gridSpan w:val="4"/>
            <w:vAlign w:val="center"/>
          </w:tcPr>
          <w:p w:rsidR="002F4234" w:rsidRPr="00186EC6" w:rsidRDefault="002F4234" w:rsidP="00A64546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186EC6">
              <w:rPr>
                <w:rFonts w:ascii="Times New Roman" w:hAnsi="Times New Roman" w:cs="Times New Roman"/>
                <w:b/>
              </w:rPr>
              <w:t>General practitioner vs. Social worker</w:t>
            </w:r>
          </w:p>
        </w:tc>
      </w:tr>
      <w:tr w:rsidR="001E67E4" w:rsidTr="001031A3">
        <w:tc>
          <w:tcPr>
            <w:tcW w:w="2410" w:type="dxa"/>
            <w:vAlign w:val="center"/>
          </w:tcPr>
          <w:p w:rsidR="001E67E4" w:rsidRPr="00A64546" w:rsidRDefault="001E67E4" w:rsidP="00A64546">
            <w:pPr>
              <w:pStyle w:val="a8"/>
              <w:jc w:val="right"/>
              <w:rPr>
                <w:rFonts w:ascii="Times New Roman" w:hAnsi="Times New Roman" w:cs="Times New Roman"/>
                <w:i/>
              </w:rPr>
            </w:pPr>
            <w:r w:rsidRPr="00A64546"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2127" w:type="dxa"/>
            <w:vAlign w:val="center"/>
          </w:tcPr>
          <w:p w:rsidR="001E67E4" w:rsidRPr="00A64546" w:rsidRDefault="007D109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.407</w:t>
            </w:r>
          </w:p>
        </w:tc>
        <w:tc>
          <w:tcPr>
            <w:tcW w:w="1984" w:type="dxa"/>
            <w:vAlign w:val="center"/>
          </w:tcPr>
          <w:p w:rsidR="001E67E4" w:rsidRPr="00A64546" w:rsidRDefault="00047056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.214</w:t>
            </w:r>
          </w:p>
        </w:tc>
        <w:tc>
          <w:tcPr>
            <w:tcW w:w="1843" w:type="dxa"/>
            <w:vAlign w:val="center"/>
          </w:tcPr>
          <w:p w:rsidR="001E67E4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.782</w:t>
            </w:r>
          </w:p>
        </w:tc>
      </w:tr>
      <w:tr w:rsidR="001E67E4" w:rsidTr="001031A3">
        <w:tc>
          <w:tcPr>
            <w:tcW w:w="2410" w:type="dxa"/>
            <w:vAlign w:val="center"/>
          </w:tcPr>
          <w:p w:rsidR="001E67E4" w:rsidRPr="00A64546" w:rsidRDefault="007D1092" w:rsidP="00A64546">
            <w:pPr>
              <w:pStyle w:val="a8"/>
              <w:jc w:val="right"/>
              <w:rPr>
                <w:rFonts w:ascii="Times New Roman" w:hAnsi="Times New Roman" w:cs="Times New Roman"/>
                <w:i/>
              </w:rPr>
            </w:pPr>
            <w:r w:rsidRPr="007D1092">
              <w:rPr>
                <w:rFonts w:ascii="Times New Roman" w:hAnsi="Times New Roman" w:cs="Times New Roman"/>
              </w:rPr>
              <w:t>adjusted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64546">
              <w:rPr>
                <w:rFonts w:ascii="Times New Roman" w:hAnsi="Times New Roman" w:cs="Times New Roman"/>
                <w:i/>
              </w:rPr>
              <w:t>P</w:t>
            </w:r>
            <w:r w:rsidR="00057702">
              <w:rPr>
                <w:rFonts w:ascii="Times New Roman" w:hAnsi="Times New Roman" w:cs="Times New Roman"/>
                <w:i/>
              </w:rPr>
              <w:t xml:space="preserve"> </w:t>
            </w:r>
            <w:r w:rsidRPr="007D109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2127" w:type="dxa"/>
            <w:vAlign w:val="center"/>
          </w:tcPr>
          <w:p w:rsidR="001E67E4" w:rsidRPr="00A64546" w:rsidRDefault="007D109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.115</w:t>
            </w:r>
          </w:p>
        </w:tc>
        <w:tc>
          <w:tcPr>
            <w:tcW w:w="1984" w:type="dxa"/>
            <w:vAlign w:val="center"/>
          </w:tcPr>
          <w:p w:rsidR="001E67E4" w:rsidRPr="00A64546" w:rsidRDefault="00047056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.999</w:t>
            </w:r>
          </w:p>
        </w:tc>
        <w:tc>
          <w:tcPr>
            <w:tcW w:w="1843" w:type="dxa"/>
            <w:vAlign w:val="center"/>
          </w:tcPr>
          <w:p w:rsidR="001E67E4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.476</w:t>
            </w:r>
          </w:p>
        </w:tc>
      </w:tr>
      <w:tr w:rsidR="002F4234" w:rsidTr="001031A3">
        <w:tc>
          <w:tcPr>
            <w:tcW w:w="8364" w:type="dxa"/>
            <w:gridSpan w:val="4"/>
            <w:vAlign w:val="center"/>
          </w:tcPr>
          <w:p w:rsidR="002F4234" w:rsidRPr="00186EC6" w:rsidRDefault="002F4234" w:rsidP="00A64546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186EC6">
              <w:rPr>
                <w:rFonts w:ascii="Times New Roman" w:hAnsi="Times New Roman" w:cs="Times New Roman"/>
                <w:b/>
              </w:rPr>
              <w:t>Public health physician vs. Nurse</w:t>
            </w:r>
          </w:p>
        </w:tc>
      </w:tr>
      <w:tr w:rsidR="001E67E4" w:rsidTr="001031A3">
        <w:tc>
          <w:tcPr>
            <w:tcW w:w="2410" w:type="dxa"/>
            <w:vAlign w:val="center"/>
          </w:tcPr>
          <w:p w:rsidR="001E67E4" w:rsidRPr="00A64546" w:rsidRDefault="001E67E4" w:rsidP="00A64546">
            <w:pPr>
              <w:pStyle w:val="a8"/>
              <w:jc w:val="right"/>
              <w:rPr>
                <w:rFonts w:ascii="Times New Roman" w:hAnsi="Times New Roman" w:cs="Times New Roman"/>
                <w:i/>
              </w:rPr>
            </w:pPr>
            <w:r w:rsidRPr="00A64546"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2127" w:type="dxa"/>
            <w:vAlign w:val="center"/>
          </w:tcPr>
          <w:p w:rsidR="001E67E4" w:rsidRPr="00A64546" w:rsidRDefault="007D109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.697</w:t>
            </w:r>
          </w:p>
        </w:tc>
        <w:tc>
          <w:tcPr>
            <w:tcW w:w="1984" w:type="dxa"/>
            <w:vAlign w:val="center"/>
          </w:tcPr>
          <w:p w:rsidR="001E67E4" w:rsidRPr="00A64546" w:rsidRDefault="00047056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1.365</w:t>
            </w:r>
          </w:p>
        </w:tc>
        <w:tc>
          <w:tcPr>
            <w:tcW w:w="1843" w:type="dxa"/>
            <w:vAlign w:val="center"/>
          </w:tcPr>
          <w:p w:rsidR="001E67E4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1.418</w:t>
            </w:r>
          </w:p>
        </w:tc>
      </w:tr>
      <w:tr w:rsidR="001E67E4" w:rsidTr="001031A3">
        <w:tc>
          <w:tcPr>
            <w:tcW w:w="2410" w:type="dxa"/>
            <w:vAlign w:val="center"/>
          </w:tcPr>
          <w:p w:rsidR="001E67E4" w:rsidRPr="00A64546" w:rsidRDefault="007D1092" w:rsidP="00A64546">
            <w:pPr>
              <w:pStyle w:val="a8"/>
              <w:jc w:val="right"/>
              <w:rPr>
                <w:rFonts w:ascii="Times New Roman" w:hAnsi="Times New Roman" w:cs="Times New Roman"/>
                <w:i/>
              </w:rPr>
            </w:pPr>
            <w:r w:rsidRPr="007D1092">
              <w:rPr>
                <w:rFonts w:ascii="Times New Roman" w:hAnsi="Times New Roman" w:cs="Times New Roman"/>
              </w:rPr>
              <w:t>adjusted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64546">
              <w:rPr>
                <w:rFonts w:ascii="Times New Roman" w:hAnsi="Times New Roman" w:cs="Times New Roman"/>
                <w:i/>
              </w:rPr>
              <w:t>P</w:t>
            </w:r>
            <w:r w:rsidR="00057702">
              <w:rPr>
                <w:rFonts w:ascii="Times New Roman" w:hAnsi="Times New Roman" w:cs="Times New Roman"/>
                <w:i/>
              </w:rPr>
              <w:t xml:space="preserve"> </w:t>
            </w:r>
            <w:r w:rsidRPr="007D109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2127" w:type="dxa"/>
            <w:vAlign w:val="center"/>
          </w:tcPr>
          <w:p w:rsidR="001E67E4" w:rsidRPr="00A64546" w:rsidRDefault="007D109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.054</w:t>
            </w:r>
          </w:p>
        </w:tc>
        <w:tc>
          <w:tcPr>
            <w:tcW w:w="1984" w:type="dxa"/>
            <w:vAlign w:val="center"/>
          </w:tcPr>
          <w:p w:rsidR="001E67E4" w:rsidRPr="00A64546" w:rsidRDefault="00047056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.999</w:t>
            </w:r>
          </w:p>
        </w:tc>
        <w:tc>
          <w:tcPr>
            <w:tcW w:w="1843" w:type="dxa"/>
            <w:vAlign w:val="center"/>
          </w:tcPr>
          <w:p w:rsidR="001E67E4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.966</w:t>
            </w:r>
          </w:p>
        </w:tc>
      </w:tr>
      <w:tr w:rsidR="002F4234" w:rsidTr="001031A3">
        <w:tc>
          <w:tcPr>
            <w:tcW w:w="8364" w:type="dxa"/>
            <w:gridSpan w:val="4"/>
            <w:vAlign w:val="center"/>
          </w:tcPr>
          <w:p w:rsidR="002F4234" w:rsidRPr="00186EC6" w:rsidRDefault="002F4234" w:rsidP="00A64546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186EC6">
              <w:rPr>
                <w:rFonts w:ascii="Times New Roman" w:hAnsi="Times New Roman" w:cs="Times New Roman"/>
                <w:b/>
              </w:rPr>
              <w:t>Public health physician vs. Social worker</w:t>
            </w:r>
          </w:p>
        </w:tc>
      </w:tr>
      <w:tr w:rsidR="001E67E4" w:rsidTr="001031A3">
        <w:tc>
          <w:tcPr>
            <w:tcW w:w="2410" w:type="dxa"/>
            <w:vAlign w:val="center"/>
          </w:tcPr>
          <w:p w:rsidR="001E67E4" w:rsidRPr="00A64546" w:rsidRDefault="002F4234" w:rsidP="00A64546">
            <w:pPr>
              <w:pStyle w:val="a8"/>
              <w:jc w:val="right"/>
              <w:rPr>
                <w:rFonts w:ascii="Times New Roman" w:hAnsi="Times New Roman" w:cs="Times New Roman"/>
                <w:i/>
              </w:rPr>
            </w:pPr>
            <w:r w:rsidRPr="00A64546"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2127" w:type="dxa"/>
            <w:vAlign w:val="center"/>
          </w:tcPr>
          <w:p w:rsidR="001E67E4" w:rsidRPr="00A64546" w:rsidRDefault="007D109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.375</w:t>
            </w:r>
          </w:p>
        </w:tc>
        <w:tc>
          <w:tcPr>
            <w:tcW w:w="1984" w:type="dxa"/>
            <w:vAlign w:val="center"/>
          </w:tcPr>
          <w:p w:rsidR="001E67E4" w:rsidRPr="00A64546" w:rsidRDefault="00047056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.506</w:t>
            </w:r>
          </w:p>
        </w:tc>
        <w:tc>
          <w:tcPr>
            <w:tcW w:w="1843" w:type="dxa"/>
            <w:vAlign w:val="center"/>
          </w:tcPr>
          <w:p w:rsidR="001E67E4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.757</w:t>
            </w:r>
          </w:p>
        </w:tc>
      </w:tr>
      <w:tr w:rsidR="001E67E4" w:rsidTr="001031A3">
        <w:tc>
          <w:tcPr>
            <w:tcW w:w="2410" w:type="dxa"/>
            <w:vAlign w:val="center"/>
          </w:tcPr>
          <w:p w:rsidR="001E67E4" w:rsidRPr="00A64546" w:rsidRDefault="007D1092" w:rsidP="00A64546">
            <w:pPr>
              <w:pStyle w:val="a8"/>
              <w:jc w:val="right"/>
              <w:rPr>
                <w:rFonts w:ascii="Times New Roman" w:hAnsi="Times New Roman" w:cs="Times New Roman"/>
                <w:i/>
              </w:rPr>
            </w:pPr>
            <w:r w:rsidRPr="007D1092">
              <w:rPr>
                <w:rFonts w:ascii="Times New Roman" w:hAnsi="Times New Roman" w:cs="Times New Roman"/>
              </w:rPr>
              <w:t>adjusted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64546">
              <w:rPr>
                <w:rFonts w:ascii="Times New Roman" w:hAnsi="Times New Roman" w:cs="Times New Roman"/>
                <w:i/>
              </w:rPr>
              <w:t>P</w:t>
            </w:r>
            <w:r w:rsidR="00057702">
              <w:rPr>
                <w:rFonts w:ascii="Times New Roman" w:hAnsi="Times New Roman" w:cs="Times New Roman"/>
                <w:i/>
              </w:rPr>
              <w:t xml:space="preserve"> </w:t>
            </w:r>
            <w:r w:rsidRPr="007D109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2127" w:type="dxa"/>
            <w:vAlign w:val="center"/>
          </w:tcPr>
          <w:p w:rsidR="001E67E4" w:rsidRPr="00A64546" w:rsidRDefault="007D109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.129</w:t>
            </w:r>
          </w:p>
        </w:tc>
        <w:tc>
          <w:tcPr>
            <w:tcW w:w="1984" w:type="dxa"/>
            <w:vAlign w:val="center"/>
          </w:tcPr>
          <w:p w:rsidR="001E67E4" w:rsidRPr="00A64546" w:rsidRDefault="00047056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.999</w:t>
            </w:r>
          </w:p>
        </w:tc>
        <w:tc>
          <w:tcPr>
            <w:tcW w:w="1843" w:type="dxa"/>
            <w:vAlign w:val="center"/>
          </w:tcPr>
          <w:p w:rsidR="001E67E4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.999</w:t>
            </w:r>
          </w:p>
        </w:tc>
      </w:tr>
      <w:tr w:rsidR="002F4234" w:rsidTr="001031A3">
        <w:tc>
          <w:tcPr>
            <w:tcW w:w="8364" w:type="dxa"/>
            <w:gridSpan w:val="4"/>
            <w:vAlign w:val="center"/>
          </w:tcPr>
          <w:p w:rsidR="002F4234" w:rsidRPr="00186EC6" w:rsidRDefault="002F4234" w:rsidP="00A64546">
            <w:pPr>
              <w:pStyle w:val="a8"/>
              <w:jc w:val="both"/>
              <w:rPr>
                <w:rFonts w:ascii="Times New Roman" w:hAnsi="Times New Roman" w:cs="Times New Roman"/>
                <w:b/>
              </w:rPr>
            </w:pPr>
            <w:r w:rsidRPr="00186EC6">
              <w:rPr>
                <w:rFonts w:ascii="Times New Roman" w:hAnsi="Times New Roman" w:cs="Times New Roman"/>
                <w:b/>
              </w:rPr>
              <w:t>Nurse vs. Social worker</w:t>
            </w:r>
          </w:p>
        </w:tc>
      </w:tr>
      <w:tr w:rsidR="002F4234" w:rsidTr="001031A3">
        <w:tc>
          <w:tcPr>
            <w:tcW w:w="2410" w:type="dxa"/>
            <w:vAlign w:val="center"/>
          </w:tcPr>
          <w:p w:rsidR="002F4234" w:rsidRPr="00A64546" w:rsidRDefault="002F4234" w:rsidP="00A64546">
            <w:pPr>
              <w:pStyle w:val="a8"/>
              <w:jc w:val="right"/>
              <w:rPr>
                <w:rFonts w:ascii="Times New Roman" w:hAnsi="Times New Roman" w:cs="Times New Roman"/>
                <w:i/>
              </w:rPr>
            </w:pPr>
            <w:r w:rsidRPr="00A64546"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2127" w:type="dxa"/>
            <w:vAlign w:val="center"/>
          </w:tcPr>
          <w:p w:rsidR="002F4234" w:rsidRPr="00A64546" w:rsidRDefault="007D109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0.056</w:t>
            </w:r>
          </w:p>
        </w:tc>
        <w:tc>
          <w:tcPr>
            <w:tcW w:w="1984" w:type="dxa"/>
            <w:vAlign w:val="center"/>
          </w:tcPr>
          <w:p w:rsidR="002F4234" w:rsidRPr="00A64546" w:rsidRDefault="00047056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.481</w:t>
            </w:r>
          </w:p>
        </w:tc>
        <w:tc>
          <w:tcPr>
            <w:tcW w:w="1843" w:type="dxa"/>
            <w:vAlign w:val="center"/>
          </w:tcPr>
          <w:p w:rsidR="002F4234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.782</w:t>
            </w:r>
          </w:p>
        </w:tc>
      </w:tr>
      <w:tr w:rsidR="00F155EE" w:rsidTr="001031A3">
        <w:tc>
          <w:tcPr>
            <w:tcW w:w="2410" w:type="dxa"/>
            <w:vAlign w:val="center"/>
          </w:tcPr>
          <w:p w:rsidR="00F155EE" w:rsidRPr="00A64546" w:rsidRDefault="007D1092" w:rsidP="00A64546">
            <w:pPr>
              <w:pStyle w:val="a8"/>
              <w:jc w:val="right"/>
              <w:rPr>
                <w:rFonts w:ascii="Times New Roman" w:hAnsi="Times New Roman" w:cs="Times New Roman"/>
                <w:i/>
              </w:rPr>
            </w:pPr>
            <w:r w:rsidRPr="007D1092">
              <w:rPr>
                <w:rFonts w:ascii="Times New Roman" w:hAnsi="Times New Roman" w:cs="Times New Roman"/>
              </w:rPr>
              <w:t>adjusted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64546">
              <w:rPr>
                <w:rFonts w:ascii="Times New Roman" w:hAnsi="Times New Roman" w:cs="Times New Roman"/>
                <w:i/>
              </w:rPr>
              <w:t>P</w:t>
            </w:r>
            <w:r w:rsidR="00057702">
              <w:rPr>
                <w:rFonts w:ascii="Times New Roman" w:hAnsi="Times New Roman" w:cs="Times New Roman"/>
                <w:i/>
              </w:rPr>
              <w:t xml:space="preserve"> </w:t>
            </w:r>
            <w:r w:rsidRPr="007D1092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2127" w:type="dxa"/>
            <w:vAlign w:val="center"/>
          </w:tcPr>
          <w:p w:rsidR="00F155EE" w:rsidRPr="00A64546" w:rsidRDefault="00363EA7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.999</w:t>
            </w:r>
          </w:p>
        </w:tc>
        <w:tc>
          <w:tcPr>
            <w:tcW w:w="1984" w:type="dxa"/>
            <w:vAlign w:val="center"/>
          </w:tcPr>
          <w:p w:rsidR="00F155EE" w:rsidRPr="00A64546" w:rsidRDefault="00047056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.858</w:t>
            </w:r>
          </w:p>
        </w:tc>
        <w:tc>
          <w:tcPr>
            <w:tcW w:w="1843" w:type="dxa"/>
            <w:vAlign w:val="center"/>
          </w:tcPr>
          <w:p w:rsidR="00F155EE" w:rsidRPr="00A64546" w:rsidRDefault="002E11A2" w:rsidP="00A6454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.476</w:t>
            </w:r>
          </w:p>
        </w:tc>
      </w:tr>
    </w:tbl>
    <w:p w:rsidR="00F155EE" w:rsidRDefault="002F42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ote: </w:t>
      </w:r>
      <w:r w:rsidRPr="00B822E0">
        <w:rPr>
          <w:rFonts w:ascii="Times New Roman" w:hAnsi="Times New Roman" w:cs="Times New Roman"/>
        </w:rPr>
        <w:t>PCPs: Primary care providers</w:t>
      </w:r>
      <w:r>
        <w:rPr>
          <w:rFonts w:ascii="Times New Roman" w:hAnsi="Times New Roman" w:cs="Times New Roman"/>
        </w:rPr>
        <w:t xml:space="preserve">. </w:t>
      </w:r>
      <w:r w:rsidR="007D1092" w:rsidRPr="007D1092">
        <w:rPr>
          <w:rFonts w:ascii="Times New Roman" w:hAnsi="Times New Roman" w:cs="Times New Roman"/>
          <w:vertAlign w:val="superscript"/>
        </w:rPr>
        <w:t>1</w:t>
      </w:r>
      <w:r w:rsidR="007D1092">
        <w:rPr>
          <w:rFonts w:ascii="Times New Roman" w:hAnsi="Times New Roman" w:cs="Times New Roman"/>
        </w:rPr>
        <w:t xml:space="preserve"> Bonferroni method was used to adjust the </w:t>
      </w:r>
      <w:r w:rsidR="007D1092" w:rsidRPr="007D1092">
        <w:rPr>
          <w:rFonts w:ascii="Times New Roman" w:hAnsi="Times New Roman" w:cs="Times New Roman"/>
          <w:i/>
        </w:rPr>
        <w:t>P</w:t>
      </w:r>
      <w:r w:rsidR="007D1092">
        <w:rPr>
          <w:rFonts w:ascii="Times New Roman" w:hAnsi="Times New Roman" w:cs="Times New Roman"/>
        </w:rPr>
        <w:t xml:space="preserve"> value. </w:t>
      </w:r>
    </w:p>
    <w:p w:rsidR="000718A7" w:rsidRDefault="000718A7">
      <w:pPr>
        <w:rPr>
          <w:rFonts w:ascii="Times New Roman" w:hAnsi="Times New Roman" w:cs="Times New Roman"/>
          <w:sz w:val="24"/>
        </w:rPr>
      </w:pPr>
    </w:p>
    <w:p w:rsidR="000718A7" w:rsidRDefault="000718A7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DF0993" w:rsidRPr="00F414EA" w:rsidRDefault="00DF0993" w:rsidP="00DF0993">
      <w:pPr>
        <w:spacing w:line="240" w:lineRule="auto"/>
        <w:rPr>
          <w:rFonts w:ascii="Times New Roman" w:eastAsia="等线" w:hAnsi="Times New Roman" w:cs="Times New Roman"/>
          <w:b/>
          <w:bCs/>
          <w:kern w:val="2"/>
          <w:sz w:val="24"/>
          <w:szCs w:val="24"/>
        </w:rPr>
      </w:pPr>
      <w:r w:rsidRPr="00F414EA">
        <w:rPr>
          <w:rFonts w:ascii="Times New Roman" w:eastAsia="等线" w:hAnsi="Times New Roman" w:cs="Times New Roman"/>
          <w:b/>
          <w:bCs/>
          <w:kern w:val="2"/>
          <w:sz w:val="24"/>
          <w:szCs w:val="24"/>
        </w:rPr>
        <w:lastRenderedPageBreak/>
        <w:t>Table S</w:t>
      </w:r>
      <w:r w:rsidR="00C838E9">
        <w:rPr>
          <w:rFonts w:ascii="Times New Roman" w:eastAsia="等线" w:hAnsi="Times New Roman" w:cs="Times New Roman"/>
          <w:b/>
          <w:bCs/>
          <w:kern w:val="2"/>
          <w:sz w:val="24"/>
          <w:szCs w:val="24"/>
        </w:rPr>
        <w:t>2</w:t>
      </w:r>
      <w:r>
        <w:rPr>
          <w:rFonts w:ascii="Times New Roman" w:eastAsia="等线" w:hAnsi="Times New Roman" w:cs="Times New Roman"/>
          <w:b/>
          <w:bCs/>
          <w:kern w:val="2"/>
          <w:sz w:val="24"/>
          <w:szCs w:val="24"/>
        </w:rPr>
        <w:t>.</w:t>
      </w:r>
      <w:r w:rsidRPr="00F414EA">
        <w:rPr>
          <w:rFonts w:ascii="Times New Roman" w:eastAsia="等线" w:hAnsi="Times New Roman" w:cs="Times New Roman"/>
          <w:b/>
          <w:bCs/>
          <w:kern w:val="2"/>
          <w:sz w:val="24"/>
          <w:szCs w:val="24"/>
        </w:rPr>
        <w:t xml:space="preserve"> Comparison of knowledge, attitudes and skills scores by PCPs’ </w:t>
      </w:r>
      <w:r>
        <w:rPr>
          <w:rFonts w:ascii="Times New Roman" w:eastAsia="等线" w:hAnsi="Times New Roman" w:cs="Times New Roman"/>
          <w:b/>
          <w:bCs/>
          <w:kern w:val="2"/>
          <w:sz w:val="24"/>
          <w:szCs w:val="24"/>
        </w:rPr>
        <w:t>occupations</w:t>
      </w:r>
      <w:r w:rsidRPr="00F414EA">
        <w:rPr>
          <w:rFonts w:ascii="Times New Roman" w:eastAsia="等线" w:hAnsi="Times New Roman" w:cs="Times New Roman"/>
          <w:b/>
          <w:bCs/>
          <w:kern w:val="2"/>
          <w:sz w:val="24"/>
          <w:szCs w:val="24"/>
        </w:rPr>
        <w:t xml:space="preserve"> with and without experience in dementia care</w:t>
      </w: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1"/>
        <w:gridCol w:w="1148"/>
        <w:gridCol w:w="2025"/>
        <w:gridCol w:w="1586"/>
        <w:gridCol w:w="1576"/>
      </w:tblGrid>
      <w:tr w:rsidR="00DF0993" w:rsidRPr="00F414EA" w:rsidTr="00140A66">
        <w:trPr>
          <w:trHeight w:val="113"/>
          <w:jc w:val="center"/>
        </w:trPr>
        <w:tc>
          <w:tcPr>
            <w:tcW w:w="1186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DF0993" w:rsidRPr="00066887" w:rsidRDefault="00DF0993" w:rsidP="00140A66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Whether experienced with dementia care</w:t>
            </w:r>
          </w:p>
        </w:tc>
        <w:tc>
          <w:tcPr>
            <w:tcW w:w="69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1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Knowledge Score</w:t>
            </w:r>
          </w:p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95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Attitudes Score</w:t>
            </w:r>
          </w:p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94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  <w:vertAlign w:val="superscript"/>
              </w:rPr>
            </w:pPr>
            <w:r w:rsidRPr="00066887">
              <w:rPr>
                <w:rFonts w:ascii="Times New Roman" w:hAnsi="Times New Roman" w:cs="Times New Roman"/>
              </w:rPr>
              <w:t>Skills Score</w:t>
            </w:r>
          </w:p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Mean (SD)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bottom w:val="nil"/>
            </w:tcBorders>
            <w:vAlign w:val="center"/>
          </w:tcPr>
          <w:p w:rsidR="00DF0993" w:rsidRPr="00066887" w:rsidRDefault="00DF0993" w:rsidP="00140A6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eastAsia="宋体" w:hAnsi="Times New Roman" w:cs="Times New Roman"/>
                <w:bCs/>
                <w:kern w:val="2"/>
              </w:rPr>
              <w:t>General practitioner</w:t>
            </w:r>
          </w:p>
        </w:tc>
      </w:tr>
      <w:tr w:rsidR="00DF0993" w:rsidRPr="00F414EA" w:rsidTr="00140A66">
        <w:trPr>
          <w:trHeight w:val="20"/>
          <w:jc w:val="center"/>
        </w:trPr>
        <w:tc>
          <w:tcPr>
            <w:tcW w:w="1186" w:type="pct"/>
            <w:tcBorders>
              <w:top w:val="nil"/>
              <w:bottom w:val="nil"/>
            </w:tcBorders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eastAsia="宋体" w:hAnsi="Times New Roman" w:cs="Times New Roman"/>
                <w:bCs/>
                <w:kern w:val="2"/>
              </w:rPr>
            </w:pPr>
            <w:r w:rsidRPr="00066887">
              <w:rPr>
                <w:rFonts w:ascii="Times New Roman" w:eastAsia="宋体" w:hAnsi="Times New Roman" w:cs="Times New Roman"/>
                <w:bCs/>
                <w:kern w:val="2"/>
              </w:rPr>
              <w:t>Yes</w:t>
            </w:r>
          </w:p>
        </w:tc>
        <w:tc>
          <w:tcPr>
            <w:tcW w:w="691" w:type="pct"/>
            <w:tcBorders>
              <w:top w:val="nil"/>
              <w:bottom w:val="nil"/>
            </w:tcBorders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19" w:type="pct"/>
            <w:tcBorders>
              <w:top w:val="nil"/>
              <w:bottom w:val="nil"/>
            </w:tcBorders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34.3 (6.5)</w:t>
            </w:r>
          </w:p>
        </w:tc>
        <w:tc>
          <w:tcPr>
            <w:tcW w:w="955" w:type="pct"/>
            <w:tcBorders>
              <w:top w:val="nil"/>
              <w:bottom w:val="nil"/>
            </w:tcBorders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40.3 (3.3)</w:t>
            </w:r>
          </w:p>
        </w:tc>
        <w:tc>
          <w:tcPr>
            <w:tcW w:w="949" w:type="pct"/>
            <w:tcBorders>
              <w:top w:val="nil"/>
              <w:bottom w:val="nil"/>
            </w:tcBorders>
            <w:vAlign w:val="center"/>
          </w:tcPr>
          <w:p w:rsidR="00DF0993" w:rsidRPr="00E229B9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  <w:b/>
              </w:rPr>
            </w:pPr>
            <w:r w:rsidRPr="00E229B9">
              <w:rPr>
                <w:rFonts w:ascii="Times New Roman" w:hAnsi="Times New Roman" w:cs="Times New Roman"/>
                <w:b/>
              </w:rPr>
              <w:t>57.8 (8.1)</w:t>
            </w:r>
          </w:p>
        </w:tc>
      </w:tr>
      <w:tr w:rsidR="00DF0993" w:rsidRPr="00F414EA" w:rsidTr="00140A66">
        <w:trPr>
          <w:trHeight w:val="20"/>
          <w:jc w:val="center"/>
        </w:trPr>
        <w:tc>
          <w:tcPr>
            <w:tcW w:w="1186" w:type="pct"/>
            <w:tcBorders>
              <w:top w:val="nil"/>
            </w:tcBorders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eastAsia="宋体" w:hAnsi="Times New Roman" w:cs="Times New Roman"/>
                <w:bCs/>
              </w:rPr>
            </w:pPr>
            <w:bookmarkStart w:id="0" w:name="_Hlk136900414"/>
            <w:r w:rsidRPr="00066887">
              <w:rPr>
                <w:rFonts w:ascii="Times New Roman" w:hAnsi="Times New Roman" w:cs="Times New Roman"/>
              </w:rPr>
              <w:t>No</w:t>
            </w:r>
            <w:bookmarkEnd w:id="0"/>
          </w:p>
        </w:tc>
        <w:tc>
          <w:tcPr>
            <w:tcW w:w="691" w:type="pct"/>
            <w:tcBorders>
              <w:top w:val="nil"/>
            </w:tcBorders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219" w:type="pct"/>
            <w:tcBorders>
              <w:top w:val="nil"/>
            </w:tcBorders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31.3 (6.2)</w:t>
            </w:r>
          </w:p>
        </w:tc>
        <w:tc>
          <w:tcPr>
            <w:tcW w:w="955" w:type="pct"/>
            <w:tcBorders>
              <w:top w:val="nil"/>
            </w:tcBorders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39.5 (4.3)</w:t>
            </w:r>
          </w:p>
        </w:tc>
        <w:tc>
          <w:tcPr>
            <w:tcW w:w="949" w:type="pct"/>
            <w:tcBorders>
              <w:top w:val="nil"/>
            </w:tcBorders>
            <w:vAlign w:val="center"/>
          </w:tcPr>
          <w:p w:rsidR="00DF0993" w:rsidRPr="00E229B9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  <w:b/>
              </w:rPr>
            </w:pPr>
            <w:r w:rsidRPr="00E229B9">
              <w:rPr>
                <w:rFonts w:ascii="Times New Roman" w:hAnsi="Times New Roman" w:cs="Times New Roman"/>
                <w:b/>
              </w:rPr>
              <w:t>48.8 (10.4)</w:t>
            </w:r>
          </w:p>
        </w:tc>
      </w:tr>
      <w:tr w:rsidR="00DF0993" w:rsidRPr="00F414EA" w:rsidTr="00140A66">
        <w:trPr>
          <w:trHeight w:val="20"/>
          <w:jc w:val="center"/>
        </w:trPr>
        <w:tc>
          <w:tcPr>
            <w:tcW w:w="1186" w:type="pct"/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066887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  <w:tc>
          <w:tcPr>
            <w:tcW w:w="691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1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066887">
              <w:rPr>
                <w:rFonts w:ascii="Times New Roman" w:hAnsi="Times New Roman" w:cs="Times New Roman"/>
              </w:rPr>
              <w:t>.064</w:t>
            </w:r>
          </w:p>
        </w:tc>
        <w:tc>
          <w:tcPr>
            <w:tcW w:w="955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066887">
              <w:rPr>
                <w:rFonts w:ascii="Times New Roman" w:hAnsi="Times New Roman" w:cs="Times New Roman"/>
              </w:rPr>
              <w:t>.429</w:t>
            </w:r>
          </w:p>
        </w:tc>
        <w:tc>
          <w:tcPr>
            <w:tcW w:w="949" w:type="pct"/>
            <w:vAlign w:val="center"/>
          </w:tcPr>
          <w:p w:rsidR="00DF0993" w:rsidRPr="00E229B9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  <w:b/>
                <w:bCs/>
              </w:rPr>
            </w:pPr>
            <w:bookmarkStart w:id="1" w:name="_Hlk137244485"/>
            <w:r w:rsidRPr="00E229B9">
              <w:rPr>
                <w:rFonts w:ascii="Times New Roman" w:hAnsi="Times New Roman" w:cs="Times New Roman"/>
                <w:b/>
                <w:bCs/>
              </w:rPr>
              <w:t>&lt; 0.001</w:t>
            </w:r>
            <w:bookmarkEnd w:id="1"/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5000" w:type="pct"/>
            <w:gridSpan w:val="5"/>
            <w:vAlign w:val="center"/>
          </w:tcPr>
          <w:p w:rsidR="00DF0993" w:rsidRPr="00066887" w:rsidRDefault="00DF0993" w:rsidP="00140A6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eastAsia="宋体" w:hAnsi="Times New Roman" w:cs="Times New Roman"/>
                <w:bCs/>
                <w:kern w:val="2"/>
              </w:rPr>
              <w:t>Public health physician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1186" w:type="pct"/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eastAsia="宋体" w:hAnsi="Times New Roman" w:cs="Times New Roman"/>
                <w:bCs/>
                <w:kern w:val="2"/>
              </w:rPr>
            </w:pPr>
            <w:r w:rsidRPr="00066887">
              <w:rPr>
                <w:rFonts w:ascii="Times New Roman" w:eastAsia="宋体" w:hAnsi="Times New Roman" w:cs="Times New Roman"/>
                <w:bCs/>
                <w:kern w:val="2"/>
              </w:rPr>
              <w:t>Yes</w:t>
            </w:r>
          </w:p>
        </w:tc>
        <w:tc>
          <w:tcPr>
            <w:tcW w:w="691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1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32.1 (6.8)</w:t>
            </w:r>
          </w:p>
        </w:tc>
        <w:tc>
          <w:tcPr>
            <w:tcW w:w="955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40.0 (3.6)</w:t>
            </w:r>
          </w:p>
        </w:tc>
        <w:tc>
          <w:tcPr>
            <w:tcW w:w="94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54.4 (8.8)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1186" w:type="pct"/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eastAsia="宋体" w:hAnsi="Times New Roman" w:cs="Times New Roman"/>
                <w:bCs/>
                <w:kern w:val="2"/>
              </w:rPr>
            </w:pPr>
            <w:r w:rsidRPr="00066887">
              <w:rPr>
                <w:rFonts w:ascii="Times New Roman" w:eastAsia="宋体" w:hAnsi="Times New Roman" w:cs="Times New Roman"/>
                <w:bCs/>
                <w:kern w:val="2"/>
              </w:rPr>
              <w:t>No</w:t>
            </w:r>
          </w:p>
        </w:tc>
        <w:tc>
          <w:tcPr>
            <w:tcW w:w="691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21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32.3 (6.0)</w:t>
            </w:r>
          </w:p>
        </w:tc>
        <w:tc>
          <w:tcPr>
            <w:tcW w:w="955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40.1 (4.4)</w:t>
            </w:r>
          </w:p>
        </w:tc>
        <w:tc>
          <w:tcPr>
            <w:tcW w:w="94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52.0 (9.6)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1186" w:type="pct"/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eastAsia="宋体" w:hAnsi="Times New Roman" w:cs="Times New Roman"/>
                <w:bCs/>
                <w:i/>
                <w:kern w:val="2"/>
              </w:rPr>
            </w:pPr>
            <w:r w:rsidRPr="00066887">
              <w:rPr>
                <w:rFonts w:ascii="Times New Roman" w:eastAsia="宋体" w:hAnsi="Times New Roman" w:cs="Times New Roman"/>
                <w:bCs/>
                <w:i/>
                <w:kern w:val="2"/>
              </w:rPr>
              <w:t>P</w:t>
            </w:r>
          </w:p>
        </w:tc>
        <w:tc>
          <w:tcPr>
            <w:tcW w:w="691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1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066887">
              <w:rPr>
                <w:rFonts w:ascii="Times New Roman" w:hAnsi="Times New Roman" w:cs="Times New Roman"/>
              </w:rPr>
              <w:t>.854</w:t>
            </w:r>
          </w:p>
        </w:tc>
        <w:tc>
          <w:tcPr>
            <w:tcW w:w="955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066887">
              <w:rPr>
                <w:rFonts w:ascii="Times New Roman" w:hAnsi="Times New Roman" w:cs="Times New Roman"/>
              </w:rPr>
              <w:t>.859</w:t>
            </w:r>
          </w:p>
        </w:tc>
        <w:tc>
          <w:tcPr>
            <w:tcW w:w="94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066887">
              <w:rPr>
                <w:rFonts w:ascii="Times New Roman" w:hAnsi="Times New Roman" w:cs="Times New Roman"/>
              </w:rPr>
              <w:t>.181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5000" w:type="pct"/>
            <w:gridSpan w:val="5"/>
            <w:vAlign w:val="center"/>
          </w:tcPr>
          <w:p w:rsidR="00DF0993" w:rsidRPr="00066887" w:rsidRDefault="00DF0993" w:rsidP="00140A6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  <w:bCs/>
              </w:rPr>
              <w:t>Nurse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1186" w:type="pct"/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eastAsia="宋体" w:hAnsi="Times New Roman" w:cs="Times New Roman"/>
                <w:bCs/>
                <w:kern w:val="2"/>
              </w:rPr>
            </w:pPr>
            <w:r w:rsidRPr="00066887">
              <w:rPr>
                <w:rFonts w:ascii="Times New Roman" w:eastAsia="宋体" w:hAnsi="Times New Roman" w:cs="Times New Roman"/>
                <w:bCs/>
                <w:kern w:val="2"/>
              </w:rPr>
              <w:t>Yes</w:t>
            </w:r>
          </w:p>
        </w:tc>
        <w:tc>
          <w:tcPr>
            <w:tcW w:w="691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27.3 (6.0)</w:t>
            </w:r>
          </w:p>
        </w:tc>
        <w:tc>
          <w:tcPr>
            <w:tcW w:w="955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40.7 (3.7)</w:t>
            </w:r>
          </w:p>
        </w:tc>
        <w:tc>
          <w:tcPr>
            <w:tcW w:w="94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58.0 (9.5)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1186" w:type="pct"/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eastAsia="宋体" w:hAnsi="Times New Roman" w:cs="Times New Roman"/>
                <w:bCs/>
                <w:kern w:val="2"/>
              </w:rPr>
            </w:pPr>
            <w:r w:rsidRPr="00066887">
              <w:rPr>
                <w:rFonts w:ascii="Times New Roman" w:eastAsia="宋体" w:hAnsi="Times New Roman" w:cs="Times New Roman"/>
                <w:bCs/>
                <w:kern w:val="2"/>
              </w:rPr>
              <w:t>No</w:t>
            </w:r>
          </w:p>
        </w:tc>
        <w:tc>
          <w:tcPr>
            <w:tcW w:w="691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1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29.8 (6.4)</w:t>
            </w:r>
          </w:p>
        </w:tc>
        <w:tc>
          <w:tcPr>
            <w:tcW w:w="955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41.2 (4.0)</w:t>
            </w:r>
          </w:p>
        </w:tc>
        <w:tc>
          <w:tcPr>
            <w:tcW w:w="94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54.0 (7.5)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1186" w:type="pct"/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eastAsia="宋体" w:hAnsi="Times New Roman" w:cs="Times New Roman"/>
                <w:bCs/>
                <w:i/>
                <w:kern w:val="2"/>
              </w:rPr>
            </w:pPr>
            <w:r w:rsidRPr="00066887">
              <w:rPr>
                <w:rFonts w:ascii="Times New Roman" w:eastAsia="宋体" w:hAnsi="Times New Roman" w:cs="Times New Roman"/>
                <w:bCs/>
                <w:i/>
                <w:kern w:val="2"/>
              </w:rPr>
              <w:t>P</w:t>
            </w:r>
          </w:p>
        </w:tc>
        <w:tc>
          <w:tcPr>
            <w:tcW w:w="691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1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066887">
              <w:rPr>
                <w:rFonts w:ascii="Times New Roman" w:hAnsi="Times New Roman" w:cs="Times New Roman"/>
              </w:rPr>
              <w:t>.256</w:t>
            </w:r>
          </w:p>
        </w:tc>
        <w:tc>
          <w:tcPr>
            <w:tcW w:w="955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066887">
              <w:rPr>
                <w:rFonts w:ascii="Times New Roman" w:hAnsi="Times New Roman" w:cs="Times New Roman"/>
              </w:rPr>
              <w:t>.700</w:t>
            </w:r>
          </w:p>
        </w:tc>
        <w:tc>
          <w:tcPr>
            <w:tcW w:w="94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066887">
              <w:rPr>
                <w:rFonts w:ascii="Times New Roman" w:hAnsi="Times New Roman" w:cs="Times New Roman"/>
              </w:rPr>
              <w:t>.169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5000" w:type="pct"/>
            <w:gridSpan w:val="5"/>
            <w:vAlign w:val="center"/>
          </w:tcPr>
          <w:p w:rsidR="00DF0993" w:rsidRPr="00066887" w:rsidRDefault="00DF0993" w:rsidP="00140A66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eastAsia="宋体" w:hAnsi="Times New Roman" w:cs="Times New Roman"/>
                <w:bCs/>
                <w:kern w:val="2"/>
              </w:rPr>
              <w:t>Social worker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1186" w:type="pct"/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eastAsia="宋体" w:hAnsi="Times New Roman" w:cs="Times New Roman"/>
                <w:bCs/>
                <w:kern w:val="2"/>
              </w:rPr>
            </w:pPr>
            <w:r w:rsidRPr="00066887">
              <w:rPr>
                <w:rFonts w:ascii="Times New Roman" w:eastAsia="宋体" w:hAnsi="Times New Roman" w:cs="Times New Roman"/>
                <w:bCs/>
                <w:kern w:val="2"/>
              </w:rPr>
              <w:t>Yes</w:t>
            </w:r>
          </w:p>
        </w:tc>
        <w:tc>
          <w:tcPr>
            <w:tcW w:w="691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1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28.6 (7.7)</w:t>
            </w:r>
          </w:p>
        </w:tc>
        <w:tc>
          <w:tcPr>
            <w:tcW w:w="955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39.8 (4.5)</w:t>
            </w:r>
          </w:p>
        </w:tc>
        <w:tc>
          <w:tcPr>
            <w:tcW w:w="94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54.4 (5.4)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1186" w:type="pct"/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eastAsia="宋体" w:hAnsi="Times New Roman" w:cs="Times New Roman"/>
                <w:bCs/>
                <w:kern w:val="2"/>
              </w:rPr>
            </w:pPr>
            <w:r w:rsidRPr="00066887">
              <w:rPr>
                <w:rFonts w:ascii="Times New Roman" w:eastAsia="宋体" w:hAnsi="Times New Roman" w:cs="Times New Roman"/>
                <w:bCs/>
                <w:kern w:val="2"/>
              </w:rPr>
              <w:t>No</w:t>
            </w:r>
          </w:p>
        </w:tc>
        <w:tc>
          <w:tcPr>
            <w:tcW w:w="691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1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29.1 (6.8)</w:t>
            </w:r>
          </w:p>
        </w:tc>
        <w:tc>
          <w:tcPr>
            <w:tcW w:w="955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39.6 (4.1)</w:t>
            </w:r>
          </w:p>
        </w:tc>
        <w:tc>
          <w:tcPr>
            <w:tcW w:w="94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 w:rsidRPr="00066887">
              <w:rPr>
                <w:rFonts w:ascii="Times New Roman" w:hAnsi="Times New Roman" w:cs="Times New Roman"/>
              </w:rPr>
              <w:t>51.2 (9.0)</w:t>
            </w:r>
          </w:p>
        </w:tc>
      </w:tr>
      <w:tr w:rsidR="00DF0993" w:rsidRPr="00F414EA" w:rsidTr="00140A66">
        <w:trPr>
          <w:trHeight w:val="113"/>
          <w:jc w:val="center"/>
        </w:trPr>
        <w:tc>
          <w:tcPr>
            <w:tcW w:w="1186" w:type="pct"/>
            <w:vAlign w:val="center"/>
          </w:tcPr>
          <w:p w:rsidR="00DF0993" w:rsidRPr="00066887" w:rsidRDefault="00DF0993" w:rsidP="00140A66">
            <w:pPr>
              <w:pStyle w:val="a8"/>
              <w:ind w:leftChars="200" w:left="440"/>
              <w:jc w:val="both"/>
              <w:rPr>
                <w:rFonts w:ascii="Times New Roman" w:eastAsia="宋体" w:hAnsi="Times New Roman" w:cs="Times New Roman"/>
                <w:bCs/>
                <w:i/>
                <w:kern w:val="2"/>
              </w:rPr>
            </w:pPr>
            <w:r w:rsidRPr="00066887">
              <w:rPr>
                <w:rFonts w:ascii="Times New Roman" w:eastAsia="宋体" w:hAnsi="Times New Roman" w:cs="Times New Roman"/>
                <w:bCs/>
                <w:i/>
                <w:kern w:val="2"/>
              </w:rPr>
              <w:t>P</w:t>
            </w:r>
          </w:p>
        </w:tc>
        <w:tc>
          <w:tcPr>
            <w:tcW w:w="691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1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066887">
              <w:rPr>
                <w:rFonts w:ascii="Times New Roman" w:hAnsi="Times New Roman" w:cs="Times New Roman"/>
              </w:rPr>
              <w:t>.872</w:t>
            </w:r>
          </w:p>
        </w:tc>
        <w:tc>
          <w:tcPr>
            <w:tcW w:w="955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066887">
              <w:rPr>
                <w:rFonts w:ascii="Times New Roman" w:hAnsi="Times New Roman" w:cs="Times New Roman"/>
              </w:rPr>
              <w:t>.911</w:t>
            </w:r>
          </w:p>
        </w:tc>
        <w:tc>
          <w:tcPr>
            <w:tcW w:w="949" w:type="pct"/>
            <w:vAlign w:val="center"/>
          </w:tcPr>
          <w:p w:rsidR="00DF0993" w:rsidRPr="00066887" w:rsidRDefault="00DF0993" w:rsidP="00140A66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066887">
              <w:rPr>
                <w:rFonts w:ascii="Times New Roman" w:hAnsi="Times New Roman" w:cs="Times New Roman"/>
              </w:rPr>
              <w:t>.447</w:t>
            </w:r>
          </w:p>
        </w:tc>
      </w:tr>
    </w:tbl>
    <w:p w:rsidR="00DF0993" w:rsidRPr="00B822E0" w:rsidRDefault="00DF0993" w:rsidP="00DF0993">
      <w:pPr>
        <w:rPr>
          <w:rFonts w:ascii="Times New Roman" w:hAnsi="Times New Roman" w:cs="Times New Roman"/>
        </w:rPr>
      </w:pPr>
      <w:r w:rsidRPr="00B822E0">
        <w:rPr>
          <w:rFonts w:ascii="Times New Roman" w:hAnsi="Times New Roman" w:cs="Times New Roman"/>
        </w:rPr>
        <w:t>Note: PCPs: Primary care providers</w:t>
      </w:r>
      <w:r>
        <w:rPr>
          <w:rFonts w:ascii="Times New Roman" w:hAnsi="Times New Roman" w:cs="Times New Roman"/>
        </w:rPr>
        <w:t xml:space="preserve">; SD: </w:t>
      </w:r>
      <w:r>
        <w:rPr>
          <w:rFonts w:ascii="Times New Roman" w:hAnsi="Times New Roman" w:cs="Times New Roman" w:hint="eastAsia"/>
        </w:rPr>
        <w:t>Standard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deviation.</w:t>
      </w:r>
      <w:r w:rsidR="00E229B9">
        <w:rPr>
          <w:rFonts w:ascii="Times New Roman" w:hAnsi="Times New Roman" w:cs="Times New Roman"/>
        </w:rPr>
        <w:t xml:space="preserve"> The significant results were bold.</w:t>
      </w:r>
    </w:p>
    <w:p w:rsidR="002F0180" w:rsidRDefault="002F0180">
      <w:pPr>
        <w:rPr>
          <w:rFonts w:ascii="Times New Roman" w:hAnsi="Times New Roman" w:cs="Times New Roman"/>
          <w:sz w:val="24"/>
        </w:rPr>
      </w:pPr>
    </w:p>
    <w:p w:rsidR="002F0180" w:rsidRDefault="002F018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2F0180" w:rsidRPr="002F0180" w:rsidRDefault="002F0180" w:rsidP="002F0180">
      <w:pPr>
        <w:spacing w:after="0" w:line="300" w:lineRule="exact"/>
        <w:rPr>
          <w:rFonts w:ascii="Times New Roman" w:eastAsia="宋体" w:hAnsi="Times New Roman" w:cs="Times New Roman"/>
          <w:lang w:val="en-GB" w:eastAsia="en-US"/>
        </w:rPr>
      </w:pPr>
      <w:r w:rsidRPr="002F0180">
        <w:rPr>
          <w:rFonts w:ascii="Times New Roman" w:eastAsia="宋体" w:hAnsi="Times New Roman" w:cs="Times New Roman"/>
          <w:lang w:val="en-GB" w:eastAsia="en-US"/>
        </w:rPr>
        <w:lastRenderedPageBreak/>
        <w:t xml:space="preserve">STROBE Statement—Checklist of items that should be included in reports of </w:t>
      </w:r>
      <w:r w:rsidRPr="002F0180">
        <w:rPr>
          <w:rFonts w:ascii="Times New Roman" w:eastAsia="宋体" w:hAnsi="Times New Roman" w:cs="Times New Roman"/>
          <w:b/>
          <w:i/>
          <w:lang w:val="en-GB" w:eastAsia="en-US"/>
        </w:rPr>
        <w:t>cross-sectional studies</w:t>
      </w:r>
      <w:r w:rsidRPr="002F0180">
        <w:rPr>
          <w:rFonts w:ascii="Times New Roman" w:eastAsia="宋体" w:hAnsi="Times New Roman" w:cs="Times New Roman"/>
          <w:lang w:val="en-GB" w:eastAsia="en-US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35"/>
        <w:gridCol w:w="671"/>
        <w:gridCol w:w="4525"/>
        <w:gridCol w:w="1075"/>
      </w:tblGrid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bookmarkStart w:id="2" w:name="bold1" w:colFirst="1" w:colLast="1"/>
            <w:bookmarkStart w:id="3" w:name="italic1" w:colFirst="0" w:colLast="0"/>
            <w:bookmarkStart w:id="4" w:name="bold2" w:colFirst="2" w:colLast="2"/>
            <w:bookmarkStart w:id="5" w:name="italic2" w:colFirst="1" w:colLast="1"/>
            <w:bookmarkStart w:id="6" w:name="bold3" w:colFirst="3" w:colLast="3"/>
            <w:bookmarkStart w:id="7" w:name="italic3" w:colFirst="2" w:colLast="2"/>
            <w:bookmarkStart w:id="8" w:name="bold4" w:colFirst="4" w:colLast="4"/>
            <w:bookmarkStart w:id="9" w:name="italic4" w:colFirst="3" w:colLast="3"/>
            <w:bookmarkStart w:id="10" w:name="italic5" w:colFirst="4" w:colLast="4"/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lang w:val="en-GB" w:eastAsia="en-US"/>
              </w:rPr>
              <w:t>Item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:rsidR="002F0180" w:rsidRPr="002F0180" w:rsidRDefault="002F0180" w:rsidP="002F0180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lang w:val="en-GB" w:eastAsia="en-US"/>
              </w:rPr>
              <w:t>Recommendation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lang w:val="en-GB" w:eastAsia="en-US"/>
              </w:rPr>
              <w:t>Page</w:t>
            </w:r>
            <w:r w:rsidRPr="002F0180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lang w:val="en-GB" w:eastAsia="en-US"/>
              </w:rPr>
              <w:br/>
              <w:t>No</w:t>
            </w:r>
          </w:p>
        </w:tc>
      </w:tr>
      <w:tr w:rsidR="002F0180" w:rsidRPr="002F0180" w:rsidTr="00354013">
        <w:tc>
          <w:tcPr>
            <w:tcW w:w="0" w:type="auto"/>
            <w:vMerge w:val="restart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  <w:lang w:val="en-GB" w:eastAsia="en-US"/>
              </w:rPr>
            </w:pPr>
            <w:bookmarkStart w:id="11" w:name="bold5"/>
            <w:bookmarkStart w:id="12" w:name="italic6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r w:rsidRPr="002F0180">
              <w:rPr>
                <w:rFonts w:ascii="Times New Roman" w:eastAsia="宋体" w:hAnsi="Times New Roman" w:cs="Times New Roman"/>
                <w:b/>
                <w:sz w:val="20"/>
                <w:szCs w:val="20"/>
                <w:lang w:val="en-GB" w:eastAsia="en-US"/>
              </w:rPr>
              <w:t>Title and abstract</w:t>
            </w:r>
            <w:bookmarkEnd w:id="11"/>
            <w:bookmarkEnd w:id="12"/>
          </w:p>
        </w:tc>
        <w:tc>
          <w:tcPr>
            <w:tcW w:w="0" w:type="auto"/>
            <w:vMerge w:val="restart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</w:t>
            </w: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lang w:val="en-GB" w:eastAsia="en-US"/>
              </w:rPr>
              <w:t>a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Pr="002F0180">
              <w:rPr>
                <w:rFonts w:ascii="Times New Roman" w:eastAsia="宋体" w:hAnsi="Times New Roman" w:cs="Times New Roman" w:hint="eastAsia"/>
                <w:sz w:val="20"/>
                <w:szCs w:val="20"/>
                <w:lang w:val="en-GB"/>
              </w:rPr>
              <w:t>Pag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e 1</w:t>
            </w:r>
          </w:p>
        </w:tc>
      </w:tr>
      <w:tr w:rsidR="002F0180" w:rsidRPr="002F0180" w:rsidTr="00354013"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13" w:name="bold6" w:colFirst="0" w:colLast="0"/>
            <w:bookmarkStart w:id="14" w:name="italic7" w:colFirst="0" w:colLast="0"/>
          </w:p>
        </w:tc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</w:t>
            </w: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lang w:val="en-GB" w:eastAsia="en-US"/>
              </w:rPr>
              <w:t>b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2</w:t>
            </w:r>
            <w:r w:rsidR="00F434E6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-3</w:t>
            </w:r>
          </w:p>
        </w:tc>
      </w:tr>
      <w:tr w:rsidR="002F0180" w:rsidRPr="002F0180" w:rsidTr="00354013">
        <w:tc>
          <w:tcPr>
            <w:tcW w:w="0" w:type="auto"/>
            <w:gridSpan w:val="4"/>
          </w:tcPr>
          <w:p w:rsidR="002F0180" w:rsidRPr="002F0180" w:rsidRDefault="002F0180" w:rsidP="002F0180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宋体" w:hAnsi="Times New Roman" w:cs="Times New Roman"/>
                <w:b/>
                <w:sz w:val="20"/>
                <w:szCs w:val="20"/>
                <w:lang w:val="en-GB" w:eastAsia="en-US"/>
              </w:rPr>
            </w:pPr>
            <w:bookmarkStart w:id="15" w:name="bold7"/>
            <w:bookmarkStart w:id="16" w:name="italic8"/>
            <w:bookmarkEnd w:id="13"/>
            <w:bookmarkEnd w:id="14"/>
            <w:r w:rsidRPr="002F0180">
              <w:rPr>
                <w:rFonts w:ascii="Times New Roman" w:eastAsia="宋体" w:hAnsi="Times New Roman" w:cs="Times New Roman"/>
                <w:b/>
                <w:sz w:val="20"/>
                <w:szCs w:val="20"/>
                <w:lang w:val="en-GB" w:eastAsia="en-US"/>
              </w:rPr>
              <w:t>Introduction</w:t>
            </w:r>
            <w:bookmarkEnd w:id="15"/>
            <w:bookmarkEnd w:id="16"/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17" w:name="bold8"/>
            <w:bookmarkStart w:id="18" w:name="italic9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Background/</w:t>
            </w:r>
            <w:bookmarkStart w:id="19" w:name="bold9"/>
            <w:bookmarkStart w:id="20" w:name="italic10"/>
            <w:bookmarkEnd w:id="17"/>
            <w:bookmarkEnd w:id="18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rationale</w:t>
            </w:r>
            <w:bookmarkEnd w:id="19"/>
            <w:bookmarkEnd w:id="20"/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 xml:space="preserve">Page </w:t>
            </w:r>
            <w:r w:rsidR="00F434E6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4-6</w:t>
            </w:r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21" w:name="bold10" w:colFirst="0" w:colLast="0"/>
            <w:bookmarkStart w:id="22" w:name="italic11" w:colFirst="0" w:colLast="0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Objectives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State specific objectives, including any prespecified hypotheses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5, Line 115-117</w:t>
            </w:r>
          </w:p>
        </w:tc>
      </w:tr>
      <w:tr w:rsidR="002F0180" w:rsidRPr="002F0180" w:rsidTr="00354013">
        <w:tc>
          <w:tcPr>
            <w:tcW w:w="0" w:type="auto"/>
            <w:gridSpan w:val="4"/>
          </w:tcPr>
          <w:p w:rsidR="002F0180" w:rsidRPr="002F0180" w:rsidRDefault="002F0180" w:rsidP="002F0180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宋体" w:hAnsi="Times New Roman" w:cs="Times New Roman"/>
                <w:b/>
                <w:sz w:val="20"/>
                <w:szCs w:val="20"/>
                <w:lang w:val="en-GB" w:eastAsia="en-US"/>
              </w:rPr>
            </w:pPr>
            <w:bookmarkStart w:id="23" w:name="bold11"/>
            <w:bookmarkStart w:id="24" w:name="italic12"/>
            <w:bookmarkEnd w:id="21"/>
            <w:bookmarkEnd w:id="22"/>
            <w:r w:rsidRPr="002F0180">
              <w:rPr>
                <w:rFonts w:ascii="Times New Roman" w:eastAsia="宋体" w:hAnsi="Times New Roman" w:cs="Times New Roman"/>
                <w:b/>
                <w:sz w:val="20"/>
                <w:szCs w:val="20"/>
                <w:lang w:val="en-GB" w:eastAsia="en-US"/>
              </w:rPr>
              <w:t>Methods</w:t>
            </w:r>
            <w:bookmarkEnd w:id="23"/>
            <w:bookmarkEnd w:id="24"/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25" w:name="bold12" w:colFirst="0" w:colLast="0"/>
            <w:bookmarkStart w:id="26" w:name="italic13" w:colFirst="0" w:colLast="0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Study design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F434E6">
              <w:rPr>
                <w:rFonts w:ascii="Times New Roman" w:eastAsia="宋体" w:hAnsi="Times New Roman" w:cs="Times New Roman" w:hint="eastAsia"/>
                <w:sz w:val="20"/>
                <w:szCs w:val="20"/>
                <w:lang w:val="en-GB"/>
              </w:rPr>
              <w:t>Page</w:t>
            </w:r>
            <w:r w:rsidR="00F434E6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 xml:space="preserve"> 6</w:t>
            </w:r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27" w:name="bold13" w:colFirst="0" w:colLast="0"/>
            <w:bookmarkStart w:id="28" w:name="italic14" w:colFirst="0" w:colLast="0"/>
            <w:bookmarkEnd w:id="25"/>
            <w:bookmarkEnd w:id="26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Setting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F434E6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6-7</w:t>
            </w:r>
          </w:p>
        </w:tc>
      </w:tr>
      <w:bookmarkEnd w:id="27"/>
      <w:bookmarkEnd w:id="28"/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Participants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</w:t>
            </w: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lang w:val="en-GB" w:eastAsia="en-US"/>
              </w:rPr>
              <w:t>a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) Give the eligibility criteria, and the sources and methods of selection of participants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F434E6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7-8</w:t>
            </w:r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29" w:name="bold16" w:colFirst="0" w:colLast="0"/>
            <w:bookmarkStart w:id="30" w:name="italic17" w:colFirst="0" w:colLast="0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Variables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F434E6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8-10</w:t>
            </w:r>
          </w:p>
        </w:tc>
      </w:tr>
      <w:tr w:rsidR="002F0180" w:rsidRPr="002F0180" w:rsidTr="00354013">
        <w:trPr>
          <w:trHeight w:val="294"/>
        </w:trPr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31" w:name="bold17"/>
            <w:bookmarkStart w:id="32" w:name="italic18"/>
            <w:bookmarkEnd w:id="29"/>
            <w:bookmarkEnd w:id="30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 xml:space="preserve"> measurement</w:t>
            </w:r>
            <w:bookmarkEnd w:id="33"/>
            <w:bookmarkEnd w:id="34"/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8</w:t>
            </w:r>
            <w:bookmarkStart w:id="35" w:name="bold19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*</w:t>
            </w:r>
            <w:bookmarkEnd w:id="35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lang w:val="en-GB" w:eastAsia="en-US"/>
              </w:rPr>
              <w:t xml:space="preserve"> 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550211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7-9</w:t>
            </w:r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  <w:lang w:val="en-GB" w:eastAsia="en-US"/>
              </w:rPr>
            </w:pPr>
            <w:bookmarkStart w:id="36" w:name="bold20" w:colFirst="0" w:colLast="0"/>
            <w:bookmarkStart w:id="37" w:name="italic20" w:colFirst="0" w:colLast="0"/>
            <w:r w:rsidRPr="002F0180">
              <w:rPr>
                <w:rFonts w:ascii="Times New Roman" w:eastAsia="宋体" w:hAnsi="Times New Roman" w:cs="Times New Roman"/>
                <w:bCs/>
                <w:color w:val="000000"/>
                <w:sz w:val="20"/>
                <w:szCs w:val="20"/>
                <w:lang w:val="en-GB" w:eastAsia="en-US"/>
              </w:rPr>
              <w:t>Bias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 w:eastAsia="en-US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550211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val="en-GB"/>
              </w:rPr>
              <w:t>N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val="en-GB"/>
              </w:rPr>
              <w:t>ot Discuss</w:t>
            </w:r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Study size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Explain how the study size was arrived 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550211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7</w:t>
            </w:r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40" w:name="bold22"/>
            <w:bookmarkStart w:id="41" w:name="italic22"/>
            <w:bookmarkEnd w:id="38"/>
            <w:bookmarkEnd w:id="39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 xml:space="preserve"> variables</w:t>
            </w:r>
            <w:bookmarkEnd w:id="42"/>
            <w:bookmarkEnd w:id="43"/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550211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10</w:t>
            </w:r>
          </w:p>
        </w:tc>
      </w:tr>
      <w:tr w:rsidR="002F0180" w:rsidRPr="002F0180" w:rsidTr="00354013">
        <w:tc>
          <w:tcPr>
            <w:tcW w:w="0" w:type="auto"/>
            <w:vMerge w:val="restart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bookmarkStart w:id="44" w:name="italic24"/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Statistical</w:t>
            </w:r>
            <w:bookmarkStart w:id="45" w:name="italic25"/>
            <w:bookmarkEnd w:id="44"/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 xml:space="preserve"> methods</w:t>
            </w:r>
            <w:bookmarkEnd w:id="45"/>
          </w:p>
        </w:tc>
        <w:tc>
          <w:tcPr>
            <w:tcW w:w="0" w:type="auto"/>
            <w:vMerge w:val="restart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</w:t>
            </w: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lang w:val="en-GB" w:eastAsia="en-US"/>
              </w:rPr>
              <w:t>a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550211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10-11</w:t>
            </w:r>
          </w:p>
        </w:tc>
      </w:tr>
      <w:tr w:rsidR="002F0180" w:rsidRPr="002F0180" w:rsidTr="00354013"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</w:t>
            </w: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lang w:val="en-GB" w:eastAsia="en-US"/>
              </w:rPr>
              <w:t>b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550211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  <w:lang w:val="en-GB"/>
              </w:rPr>
              <w:t>N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  <w:t>ot Discuss</w:t>
            </w:r>
          </w:p>
        </w:tc>
      </w:tr>
      <w:tr w:rsidR="002F0180" w:rsidRPr="002F0180" w:rsidTr="00354013"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</w:t>
            </w: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lang w:val="en-GB" w:eastAsia="en-US"/>
              </w:rPr>
              <w:t>c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550211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  <w:lang w:val="en-GB"/>
              </w:rPr>
              <w:t>N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  <w:t xml:space="preserve">ot </w:t>
            </w:r>
            <w:bookmarkStart w:id="50" w:name="_GoBack"/>
            <w:bookmarkEnd w:id="50"/>
            <w:r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  <w:t>Discuss</w:t>
            </w:r>
          </w:p>
        </w:tc>
      </w:tr>
      <w:tr w:rsidR="002F0180" w:rsidRPr="002F0180" w:rsidTr="00354013"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51" w:name="bold26" w:colFirst="0" w:colLast="0"/>
            <w:bookmarkStart w:id="52" w:name="italic28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</w:t>
            </w: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lang w:val="en-GB" w:eastAsia="en-US"/>
              </w:rPr>
              <w:t>d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) If applicable, describe analytical methods taking account of sampling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</w:pPr>
            <w:r w:rsidRPr="002F0180">
              <w:rPr>
                <w:rFonts w:ascii="Times New Roman" w:eastAsia="宋体" w:hAnsi="Times New Roman" w:cs="Times New Roman" w:hint="eastAsia"/>
                <w:sz w:val="20"/>
                <w:szCs w:val="20"/>
                <w:lang w:val="en-GB"/>
              </w:rPr>
              <w:t>N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  <w:t>ot Discuss</w:t>
            </w:r>
          </w:p>
        </w:tc>
      </w:tr>
      <w:tr w:rsidR="002F0180" w:rsidRPr="002F0180" w:rsidTr="00354013"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53" w:name="bold27" w:colFirst="0" w:colLast="0"/>
            <w:bookmarkStart w:id="54" w:name="italic29" w:colFirst="0" w:colLast="0"/>
            <w:bookmarkEnd w:id="51"/>
            <w:bookmarkEnd w:id="52"/>
          </w:p>
        </w:tc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</w:t>
            </w: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u w:val="single"/>
                <w:lang w:val="en-GB" w:eastAsia="en-US"/>
              </w:rPr>
              <w:t>e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</w:pPr>
            <w:r w:rsidRPr="002F0180">
              <w:rPr>
                <w:rFonts w:ascii="Times New Roman" w:eastAsia="宋体" w:hAnsi="Times New Roman" w:cs="Times New Roman" w:hint="eastAsia"/>
                <w:sz w:val="20"/>
                <w:szCs w:val="20"/>
                <w:lang w:val="en-GB"/>
              </w:rPr>
              <w:t>N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  <w:t>ot Discuss</w:t>
            </w:r>
          </w:p>
        </w:tc>
      </w:tr>
      <w:tr w:rsidR="002F0180" w:rsidRPr="002F0180" w:rsidTr="00354013">
        <w:tc>
          <w:tcPr>
            <w:tcW w:w="0" w:type="auto"/>
            <w:gridSpan w:val="4"/>
          </w:tcPr>
          <w:p w:rsidR="002F0180" w:rsidRPr="002F0180" w:rsidRDefault="002F0180" w:rsidP="002F0180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宋体" w:hAnsi="Times New Roman" w:cs="Times New Roman"/>
                <w:b/>
                <w:sz w:val="20"/>
                <w:szCs w:val="20"/>
                <w:lang w:val="en-GB" w:eastAsia="en-US"/>
              </w:rPr>
            </w:pPr>
            <w:bookmarkStart w:id="55" w:name="bold28"/>
            <w:bookmarkStart w:id="56" w:name="italic30"/>
            <w:bookmarkEnd w:id="53"/>
            <w:bookmarkEnd w:id="54"/>
            <w:r w:rsidRPr="002F0180">
              <w:rPr>
                <w:rFonts w:ascii="Times New Roman" w:eastAsia="宋体" w:hAnsi="Times New Roman" w:cs="Times New Roman"/>
                <w:b/>
                <w:sz w:val="20"/>
                <w:szCs w:val="20"/>
                <w:lang w:val="en-GB" w:eastAsia="en-US"/>
              </w:rPr>
              <w:t>Results</w:t>
            </w:r>
            <w:bookmarkEnd w:id="55"/>
            <w:bookmarkEnd w:id="56"/>
          </w:p>
        </w:tc>
      </w:tr>
      <w:tr w:rsidR="002F0180" w:rsidRPr="002F0180" w:rsidTr="00354013">
        <w:tc>
          <w:tcPr>
            <w:tcW w:w="0" w:type="auto"/>
            <w:vMerge w:val="restart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57" w:name="bold29"/>
            <w:bookmarkStart w:id="58" w:name="italic31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Participants</w:t>
            </w:r>
            <w:bookmarkEnd w:id="57"/>
            <w:bookmarkEnd w:id="58"/>
          </w:p>
        </w:tc>
        <w:tc>
          <w:tcPr>
            <w:tcW w:w="0" w:type="auto"/>
            <w:vMerge w:val="restart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13</w:t>
            </w:r>
            <w:bookmarkStart w:id="59" w:name="bold30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*</w:t>
            </w:r>
            <w:bookmarkEnd w:id="59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(a) Report numbers of individuals at each stage of study—e</w:t>
            </w:r>
            <w:r w:rsidR="006A6A5D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.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g</w:t>
            </w:r>
            <w:r w:rsidR="006A6A5D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.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550211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7-8</w:t>
            </w:r>
          </w:p>
        </w:tc>
      </w:tr>
      <w:tr w:rsidR="002F0180" w:rsidRPr="002F0180" w:rsidTr="00354013"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60" w:name="bold31" w:colFirst="0" w:colLast="0"/>
            <w:bookmarkStart w:id="61" w:name="italic32" w:colFirst="0" w:colLast="0"/>
          </w:p>
        </w:tc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(b) Give reasons for non-participation at each stage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550211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7-8</w:t>
            </w:r>
          </w:p>
        </w:tc>
      </w:tr>
      <w:tr w:rsidR="002F0180" w:rsidRPr="002F0180" w:rsidTr="00354013"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62" w:name="bold32" w:colFirst="0" w:colLast="0"/>
            <w:bookmarkStart w:id="63" w:name="italic33" w:colFirst="0" w:colLast="0"/>
            <w:bookmarkEnd w:id="60"/>
            <w:bookmarkEnd w:id="61"/>
          </w:p>
        </w:tc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bookmarkStart w:id="64" w:name="OLE_LINK4"/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(c) Consider use of a flow diagram</w:t>
            </w:r>
            <w:bookmarkEnd w:id="64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550211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27</w:t>
            </w:r>
          </w:p>
        </w:tc>
      </w:tr>
      <w:tr w:rsidR="002F0180" w:rsidRPr="002F0180" w:rsidTr="00354013">
        <w:tc>
          <w:tcPr>
            <w:tcW w:w="0" w:type="auto"/>
            <w:vMerge w:val="restart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65" w:name="bold33"/>
            <w:bookmarkStart w:id="66" w:name="italic34"/>
            <w:bookmarkEnd w:id="62"/>
            <w:bookmarkEnd w:id="63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 xml:space="preserve">Descriptive </w:t>
            </w:r>
            <w:bookmarkStart w:id="67" w:name="bold34"/>
            <w:bookmarkStart w:id="68" w:name="italic35"/>
            <w:bookmarkEnd w:id="65"/>
            <w:bookmarkEnd w:id="66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data</w:t>
            </w:r>
            <w:bookmarkEnd w:id="67"/>
            <w:bookmarkEnd w:id="68"/>
          </w:p>
        </w:tc>
        <w:tc>
          <w:tcPr>
            <w:tcW w:w="0" w:type="auto"/>
            <w:vMerge w:val="restart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14</w:t>
            </w:r>
            <w:bookmarkStart w:id="69" w:name="bold35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*</w:t>
            </w:r>
            <w:bookmarkEnd w:id="69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(a) Give characteristics of study participants (</w:t>
            </w:r>
            <w:proofErr w:type="spellStart"/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eg</w:t>
            </w:r>
            <w:proofErr w:type="spellEnd"/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 xml:space="preserve"> demographic, clinical, social) and information on exposures and potential confounders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550211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11-12</w:t>
            </w:r>
          </w:p>
        </w:tc>
      </w:tr>
      <w:tr w:rsidR="002F0180" w:rsidRPr="002F0180" w:rsidTr="00354013"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70" w:name="bold36" w:colFirst="0" w:colLast="0"/>
            <w:bookmarkStart w:id="71" w:name="italic36" w:colFirst="0" w:colLast="0"/>
          </w:p>
        </w:tc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(b) Indicate number of participants with missing data for each variable of interest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</w:pPr>
            <w:r w:rsidRPr="002F0180">
              <w:rPr>
                <w:rFonts w:ascii="Times New Roman" w:eastAsia="宋体" w:hAnsi="Times New Roman" w:cs="Times New Roman" w:hint="eastAsia"/>
                <w:sz w:val="20"/>
                <w:szCs w:val="20"/>
                <w:lang w:val="en-GB"/>
              </w:rPr>
              <w:t>N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  <w:t>ot Discuss</w:t>
            </w:r>
          </w:p>
        </w:tc>
      </w:tr>
      <w:tr w:rsidR="002F0180" w:rsidRPr="002F0180" w:rsidTr="00354013">
        <w:trPr>
          <w:trHeight w:val="295"/>
        </w:trPr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72" w:name="bold38" w:colFirst="0" w:colLast="0"/>
            <w:bookmarkStart w:id="73" w:name="italic38" w:colFirst="0" w:colLast="0"/>
            <w:bookmarkEnd w:id="70"/>
            <w:bookmarkEnd w:id="71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Outcome data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15</w:t>
            </w:r>
            <w:bookmarkStart w:id="74" w:name="bold39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*</w:t>
            </w:r>
            <w:bookmarkEnd w:id="74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Report numbers of outcome events or summary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550211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12-14</w:t>
            </w:r>
          </w:p>
        </w:tc>
      </w:tr>
      <w:tr w:rsidR="002F0180" w:rsidRPr="002F0180" w:rsidTr="00354013">
        <w:tc>
          <w:tcPr>
            <w:tcW w:w="0" w:type="auto"/>
            <w:vMerge w:val="restart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75" w:name="italic40" w:colFirst="0" w:colLast="0"/>
            <w:bookmarkStart w:id="76" w:name="bold41" w:colFirst="0" w:colLast="0"/>
            <w:bookmarkEnd w:id="72"/>
            <w:bookmarkEnd w:id="73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Main results</w:t>
            </w:r>
          </w:p>
        </w:tc>
        <w:tc>
          <w:tcPr>
            <w:tcW w:w="0" w:type="auto"/>
            <w:vMerge w:val="restart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</w:t>
            </w: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lang w:val="en-GB" w:eastAsia="en-US"/>
              </w:rPr>
              <w:t>a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) Give unadjusted estimates and, if applicable, confounder-adjusted estimates and their precision (e</w:t>
            </w:r>
            <w:r w:rsidR="00013EE3">
              <w:rPr>
                <w:rFonts w:ascii="Times New Roman" w:eastAsia="宋体" w:hAnsi="Times New Roman" w:cs="Times New Roman" w:hint="eastAsia"/>
                <w:sz w:val="20"/>
                <w:szCs w:val="20"/>
                <w:lang w:val="en-GB"/>
              </w:rPr>
              <w:t>.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g</w:t>
            </w:r>
            <w:r w:rsidR="00013EE3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.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 xml:space="preserve">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550211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12-14</w:t>
            </w:r>
          </w:p>
        </w:tc>
      </w:tr>
      <w:tr w:rsidR="002F0180" w:rsidRPr="002F0180" w:rsidTr="00354013"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77" w:name="italic41" w:colFirst="0" w:colLast="0"/>
            <w:bookmarkStart w:id="78" w:name="bold42" w:colFirst="0" w:colLast="0"/>
            <w:bookmarkEnd w:id="75"/>
            <w:bookmarkEnd w:id="76"/>
          </w:p>
        </w:tc>
        <w:tc>
          <w:tcPr>
            <w:tcW w:w="0" w:type="auto"/>
            <w:vMerge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</w:t>
            </w: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lang w:val="en-GB" w:eastAsia="en-US"/>
              </w:rPr>
              <w:t>b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) 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</w:pPr>
            <w:r w:rsidRPr="002F0180">
              <w:rPr>
                <w:rFonts w:ascii="Times New Roman" w:eastAsia="宋体" w:hAnsi="Times New Roman" w:cs="Times New Roman" w:hint="eastAsia"/>
                <w:sz w:val="20"/>
                <w:szCs w:val="20"/>
                <w:lang w:val="en-GB"/>
              </w:rPr>
              <w:t>N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  <w:t>ot Discuss</w:t>
            </w:r>
          </w:p>
        </w:tc>
      </w:tr>
      <w:tr w:rsidR="002F0180" w:rsidRPr="002F0180" w:rsidTr="00354013">
        <w:tc>
          <w:tcPr>
            <w:tcW w:w="0" w:type="auto"/>
            <w:vMerge/>
            <w:tcBorders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79" w:name="italic42" w:colFirst="0" w:colLast="0"/>
            <w:bookmarkStart w:id="80" w:name="bold43" w:colFirst="0" w:colLast="0"/>
            <w:bookmarkEnd w:id="77"/>
            <w:bookmarkEnd w:id="78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(</w:t>
            </w:r>
            <w:r w:rsidRPr="002F0180">
              <w:rPr>
                <w:rFonts w:ascii="Times New Roman" w:eastAsia="宋体" w:hAnsi="Times New Roman" w:cs="Times New Roman"/>
                <w:i/>
                <w:sz w:val="20"/>
                <w:szCs w:val="20"/>
                <w:lang w:val="en-GB" w:eastAsia="en-US"/>
              </w:rPr>
              <w:t>c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) 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</w:pPr>
            <w:r w:rsidRPr="002F0180">
              <w:rPr>
                <w:rFonts w:ascii="Times New Roman" w:eastAsia="宋体" w:hAnsi="Times New Roman" w:cs="Times New Roman" w:hint="eastAsia"/>
                <w:sz w:val="20"/>
                <w:szCs w:val="20"/>
                <w:lang w:val="en-GB"/>
              </w:rPr>
              <w:t>N</w:t>
            </w: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  <w:t>ot Discuss</w:t>
            </w:r>
          </w:p>
        </w:tc>
      </w:tr>
      <w:tr w:rsidR="002F0180" w:rsidRPr="002F0180" w:rsidTr="0035401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81" w:name="italic43"/>
            <w:bookmarkStart w:id="82" w:name="bold44"/>
            <w:bookmarkEnd w:id="79"/>
            <w:bookmarkEnd w:id="80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Other analyses</w:t>
            </w:r>
            <w:bookmarkEnd w:id="81"/>
            <w:bookmarkEnd w:id="82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Report other analyses done—</w:t>
            </w:r>
            <w:proofErr w:type="spellStart"/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eg</w:t>
            </w:r>
            <w:proofErr w:type="spellEnd"/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 xml:space="preserve">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550211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13-14</w:t>
            </w:r>
          </w:p>
        </w:tc>
      </w:tr>
      <w:tr w:rsidR="002F0180" w:rsidRPr="002F0180" w:rsidTr="00354013">
        <w:tc>
          <w:tcPr>
            <w:tcW w:w="0" w:type="auto"/>
            <w:gridSpan w:val="4"/>
            <w:tcBorders>
              <w:top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宋体" w:hAnsi="Times New Roman" w:cs="Times New Roman"/>
                <w:b/>
                <w:sz w:val="20"/>
                <w:szCs w:val="20"/>
                <w:lang w:val="en-GB" w:eastAsia="en-US"/>
              </w:rPr>
            </w:pPr>
            <w:bookmarkStart w:id="83" w:name="italic44"/>
            <w:bookmarkStart w:id="84" w:name="bold45"/>
            <w:r w:rsidRPr="002F0180">
              <w:rPr>
                <w:rFonts w:ascii="Times New Roman" w:eastAsia="宋体" w:hAnsi="Times New Roman" w:cs="Times New Roman"/>
                <w:b/>
                <w:sz w:val="20"/>
                <w:szCs w:val="20"/>
                <w:lang w:val="en-GB" w:eastAsia="en-US"/>
              </w:rPr>
              <w:t>Discussion</w:t>
            </w:r>
            <w:bookmarkEnd w:id="83"/>
            <w:bookmarkEnd w:id="84"/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85" w:name="italic45" w:colFirst="0" w:colLast="0"/>
            <w:bookmarkStart w:id="86" w:name="bold46" w:colFirst="0" w:colLast="0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Key results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Summarise key results with reference to study objectives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550211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14</w:t>
            </w:r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87" w:name="italic46" w:colFirst="0" w:colLast="0"/>
            <w:bookmarkStart w:id="88" w:name="bold47" w:colFirst="0" w:colLast="0"/>
            <w:bookmarkEnd w:id="85"/>
            <w:bookmarkEnd w:id="86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Limitations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 xml:space="preserve">Discuss limitations of the study, </w:t>
            </w:r>
            <w:proofErr w:type="gramStart"/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taking into account</w:t>
            </w:r>
            <w:proofErr w:type="gramEnd"/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550211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16-17</w:t>
            </w:r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89" w:name="italic47" w:colFirst="0" w:colLast="0"/>
            <w:bookmarkStart w:id="90" w:name="bold48" w:colFirst="0" w:colLast="0"/>
            <w:bookmarkEnd w:id="87"/>
            <w:bookmarkEnd w:id="88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Interpretation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B35AF2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14-17</w:t>
            </w:r>
          </w:p>
        </w:tc>
      </w:tr>
      <w:tr w:rsidR="002F0180" w:rsidRPr="002F0180" w:rsidTr="00354013"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91" w:name="italic48" w:colFirst="0" w:colLast="0"/>
            <w:bookmarkStart w:id="92" w:name="bold49" w:colFirst="0" w:colLast="0"/>
            <w:bookmarkEnd w:id="89"/>
            <w:bookmarkEnd w:id="90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Generalisability</w:t>
            </w:r>
          </w:p>
        </w:tc>
        <w:tc>
          <w:tcPr>
            <w:tcW w:w="0" w:type="auto"/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Discuss the generalisability (external validity) of the study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B35AF2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17</w:t>
            </w:r>
          </w:p>
        </w:tc>
      </w:tr>
      <w:tr w:rsidR="002F0180" w:rsidRPr="002F0180" w:rsidTr="00354013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宋体" w:hAnsi="Times New Roman" w:cs="Times New Roman"/>
                <w:b/>
                <w:sz w:val="20"/>
                <w:szCs w:val="20"/>
                <w:lang w:val="en-GB" w:eastAsia="en-US"/>
              </w:rPr>
            </w:pPr>
            <w:bookmarkStart w:id="93" w:name="italic49"/>
            <w:bookmarkStart w:id="94" w:name="bold50"/>
            <w:bookmarkEnd w:id="91"/>
            <w:bookmarkEnd w:id="92"/>
            <w:r w:rsidRPr="002F0180">
              <w:rPr>
                <w:rFonts w:ascii="Times New Roman" w:eastAsia="宋体" w:hAnsi="Times New Roman" w:cs="Times New Roman"/>
                <w:b/>
                <w:sz w:val="20"/>
                <w:szCs w:val="20"/>
                <w:lang w:val="en-GB" w:eastAsia="en-US"/>
              </w:rPr>
              <w:lastRenderedPageBreak/>
              <w:t>Other information</w:t>
            </w:r>
            <w:bookmarkEnd w:id="93"/>
            <w:bookmarkEnd w:id="94"/>
          </w:p>
        </w:tc>
      </w:tr>
      <w:tr w:rsidR="002F0180" w:rsidRPr="002F0180" w:rsidTr="0035401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</w:pPr>
            <w:bookmarkStart w:id="95" w:name="italic50" w:colFirst="0" w:colLast="0"/>
            <w:bookmarkStart w:id="96" w:name="bold51" w:colFirst="0" w:colLast="0"/>
            <w:r w:rsidRPr="002F0180">
              <w:rPr>
                <w:rFonts w:ascii="Times New Roman" w:eastAsia="宋体" w:hAnsi="Times New Roman" w:cs="Times New Roman"/>
                <w:bCs/>
                <w:sz w:val="20"/>
                <w:szCs w:val="20"/>
                <w:lang w:val="en-GB" w:eastAsia="en-US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180" w:rsidRPr="002F0180" w:rsidRDefault="002F0180" w:rsidP="002F0180">
            <w:pPr>
              <w:tabs>
                <w:tab w:val="left" w:pos="5400"/>
              </w:tabs>
              <w:spacing w:after="0" w:line="300" w:lineRule="exact"/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</w:pPr>
            <w:r w:rsidRPr="002F0180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sym w:font="Wingdings 2" w:char="F052"/>
            </w:r>
            <w:r w:rsidR="00B35AF2">
              <w:rPr>
                <w:rFonts w:ascii="Times New Roman" w:eastAsia="宋体" w:hAnsi="Times New Roman" w:cs="Times New Roman"/>
                <w:sz w:val="20"/>
                <w:szCs w:val="20"/>
                <w:lang w:val="en-GB" w:eastAsia="en-US"/>
              </w:rPr>
              <w:t>Page 18-19</w:t>
            </w:r>
          </w:p>
        </w:tc>
      </w:tr>
    </w:tbl>
    <w:bookmarkEnd w:id="95"/>
    <w:bookmarkEnd w:id="96"/>
    <w:p w:rsidR="002F0180" w:rsidRPr="002F0180" w:rsidRDefault="002F0180" w:rsidP="002F0180">
      <w:pPr>
        <w:tabs>
          <w:tab w:val="left" w:pos="5400"/>
        </w:tabs>
        <w:spacing w:after="0" w:line="300" w:lineRule="exact"/>
        <w:rPr>
          <w:rFonts w:ascii="Times New Roman" w:eastAsia="宋体" w:hAnsi="Times New Roman" w:cs="Times New Roman"/>
          <w:sz w:val="20"/>
          <w:szCs w:val="20"/>
          <w:lang w:val="en-GB" w:eastAsia="en-US"/>
        </w:rPr>
      </w:pPr>
      <w:r w:rsidRPr="002F0180">
        <w:rPr>
          <w:rFonts w:ascii="Times New Roman" w:eastAsia="宋体" w:hAnsi="Times New Roman" w:cs="Times New Roman"/>
          <w:bCs/>
          <w:sz w:val="20"/>
          <w:szCs w:val="20"/>
          <w:lang w:val="en-GB" w:eastAsia="en-US"/>
        </w:rPr>
        <w:t>*</w:t>
      </w:r>
      <w:r w:rsidRPr="002F0180">
        <w:rPr>
          <w:rFonts w:ascii="Times New Roman" w:eastAsia="宋体" w:hAnsi="Times New Roman" w:cs="Times New Roman"/>
          <w:sz w:val="20"/>
          <w:szCs w:val="20"/>
          <w:lang w:val="en-GB" w:eastAsia="en-US"/>
        </w:rPr>
        <w:t>Give information separately for exposed and unexposed groups.</w:t>
      </w:r>
    </w:p>
    <w:p w:rsidR="00A97F46" w:rsidRPr="00B020FA" w:rsidRDefault="00A97F46">
      <w:pPr>
        <w:rPr>
          <w:rFonts w:ascii="Times New Roman" w:hAnsi="Times New Roman" w:cs="Times New Roman"/>
          <w:sz w:val="24"/>
          <w:lang w:val="en-GB"/>
        </w:rPr>
      </w:pPr>
    </w:p>
    <w:sectPr w:rsidR="00A97F46" w:rsidRPr="00B020F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78AC" w:rsidRDefault="00BD78AC" w:rsidP="00301F77">
      <w:pPr>
        <w:spacing w:after="0" w:line="240" w:lineRule="auto"/>
      </w:pPr>
      <w:r>
        <w:separator/>
      </w:r>
    </w:p>
  </w:endnote>
  <w:endnote w:type="continuationSeparator" w:id="0">
    <w:p w:rsidR="00BD78AC" w:rsidRDefault="00BD78AC" w:rsidP="00301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099872"/>
      <w:docPartObj>
        <w:docPartGallery w:val="Page Numbers (Bottom of Page)"/>
        <w:docPartUnique/>
      </w:docPartObj>
    </w:sdtPr>
    <w:sdtEndPr/>
    <w:sdtContent>
      <w:p w:rsidR="00B020FA" w:rsidRDefault="00B020F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B020FA" w:rsidRDefault="00B020F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78AC" w:rsidRDefault="00BD78AC" w:rsidP="00301F77">
      <w:pPr>
        <w:spacing w:after="0" w:line="240" w:lineRule="auto"/>
      </w:pPr>
      <w:r>
        <w:separator/>
      </w:r>
    </w:p>
  </w:footnote>
  <w:footnote w:type="continuationSeparator" w:id="0">
    <w:p w:rsidR="00BD78AC" w:rsidRDefault="00BD78AC" w:rsidP="00301F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EA"/>
    <w:rsid w:val="00006E4D"/>
    <w:rsid w:val="00013EE3"/>
    <w:rsid w:val="00047056"/>
    <w:rsid w:val="00057702"/>
    <w:rsid w:val="00066887"/>
    <w:rsid w:val="000718A7"/>
    <w:rsid w:val="001031A3"/>
    <w:rsid w:val="0011288F"/>
    <w:rsid w:val="00186EC6"/>
    <w:rsid w:val="0019567B"/>
    <w:rsid w:val="001E67E4"/>
    <w:rsid w:val="001F7EE4"/>
    <w:rsid w:val="00275C2D"/>
    <w:rsid w:val="002E11A2"/>
    <w:rsid w:val="002F0180"/>
    <w:rsid w:val="002F4234"/>
    <w:rsid w:val="00301F77"/>
    <w:rsid w:val="00363EA7"/>
    <w:rsid w:val="004D1C01"/>
    <w:rsid w:val="004D26E8"/>
    <w:rsid w:val="00515E6D"/>
    <w:rsid w:val="00550211"/>
    <w:rsid w:val="005D75BC"/>
    <w:rsid w:val="00632436"/>
    <w:rsid w:val="0065318F"/>
    <w:rsid w:val="006A6A5D"/>
    <w:rsid w:val="006B584C"/>
    <w:rsid w:val="006C5DE4"/>
    <w:rsid w:val="007578F4"/>
    <w:rsid w:val="007B4988"/>
    <w:rsid w:val="007D1092"/>
    <w:rsid w:val="0086100E"/>
    <w:rsid w:val="008C2E47"/>
    <w:rsid w:val="008C7A4E"/>
    <w:rsid w:val="00A64546"/>
    <w:rsid w:val="00A97F46"/>
    <w:rsid w:val="00B020FA"/>
    <w:rsid w:val="00B35AF2"/>
    <w:rsid w:val="00B57DA1"/>
    <w:rsid w:val="00B822E0"/>
    <w:rsid w:val="00BD78AC"/>
    <w:rsid w:val="00C838E9"/>
    <w:rsid w:val="00CD4908"/>
    <w:rsid w:val="00D31C7F"/>
    <w:rsid w:val="00D66D0A"/>
    <w:rsid w:val="00DF0993"/>
    <w:rsid w:val="00E229B9"/>
    <w:rsid w:val="00EE2AA5"/>
    <w:rsid w:val="00F155EE"/>
    <w:rsid w:val="00F414EA"/>
    <w:rsid w:val="00F4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57190D"/>
  <w15:chartTrackingRefBased/>
  <w15:docId w15:val="{3901392D-EA3F-4116-BE0F-28D1C637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14EA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414EA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1F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01F77"/>
    <w:rPr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01F7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01F77"/>
    <w:rPr>
      <w:kern w:val="0"/>
      <w:sz w:val="18"/>
      <w:szCs w:val="18"/>
    </w:rPr>
  </w:style>
  <w:style w:type="paragraph" w:styleId="a8">
    <w:name w:val="No Spacing"/>
    <w:uiPriority w:val="1"/>
    <w:qFormat/>
    <w:rsid w:val="0006688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5</Pages>
  <Words>864</Words>
  <Characters>4928</Characters>
  <Application>Microsoft Office Word</Application>
  <DocSecurity>0</DocSecurity>
  <Lines>41</Lines>
  <Paragraphs>11</Paragraphs>
  <ScaleCrop>false</ScaleCrop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SYSU_FXY</cp:lastModifiedBy>
  <cp:revision>83</cp:revision>
  <dcterms:created xsi:type="dcterms:W3CDTF">2023-07-30T11:00:00Z</dcterms:created>
  <dcterms:modified xsi:type="dcterms:W3CDTF">2024-11-20T16:17:00Z</dcterms:modified>
</cp:coreProperties>
</file>