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B8E0" w14:textId="6A927599" w:rsidR="00F42D18" w:rsidRDefault="00AC04ED" w:rsidP="00AC04ED">
      <w:pPr>
        <w:pStyle w:val="Heading1"/>
        <w:rPr>
          <w:lang w:val="en-GB"/>
        </w:rPr>
      </w:pPr>
      <w:r w:rsidRPr="005C1DBE">
        <w:rPr>
          <w:lang w:val="en-GB"/>
        </w:rPr>
        <w:t xml:space="preserve">Supplement </w:t>
      </w:r>
      <w:r w:rsidR="00176CF2" w:rsidRPr="005C1DBE">
        <w:rPr>
          <w:lang w:val="en-GB"/>
        </w:rPr>
        <w:t>2</w:t>
      </w:r>
      <w:r w:rsidRPr="005C1DBE">
        <w:rPr>
          <w:lang w:val="en-GB"/>
        </w:rPr>
        <w:t>. List of inappropriate and appropriate indications for an anti</w:t>
      </w:r>
      <w:r w:rsidR="000119A5" w:rsidRPr="005C1DBE">
        <w:rPr>
          <w:lang w:val="en-GB"/>
        </w:rPr>
        <w:t>microbial</w:t>
      </w:r>
      <w:r w:rsidRPr="005C1DBE">
        <w:rPr>
          <w:lang w:val="en-GB"/>
        </w:rPr>
        <w:t xml:space="preserve"> prescriptions</w:t>
      </w:r>
    </w:p>
    <w:p w14:paraId="481E7E7B" w14:textId="0A1227B8" w:rsidR="00AC04ED" w:rsidRPr="005C1DBE" w:rsidRDefault="00AC04ED" w:rsidP="00F42D18">
      <w:pPr>
        <w:rPr>
          <w:lang w:val="en-GB"/>
        </w:rPr>
      </w:pPr>
      <w:r w:rsidRPr="005C1DBE">
        <w:rPr>
          <w:lang w:val="en-GB"/>
        </w:rPr>
        <w:t>International Classification of Primary Care (ICPC) codes</w:t>
      </w:r>
      <w:r w:rsidR="00E66DE4" w:rsidRPr="005C1DBE">
        <w:rPr>
          <w:lang w:val="en-GB"/>
        </w:rPr>
        <w:t xml:space="preserve"> version 1</w:t>
      </w:r>
      <w:r w:rsidR="00F42D18">
        <w:rPr>
          <w:lang w:val="en-GB"/>
        </w:rPr>
        <w:t xml:space="preserve"> were used.</w:t>
      </w:r>
    </w:p>
    <w:p w14:paraId="54E71710" w14:textId="77777777" w:rsidR="00AC04ED" w:rsidRPr="005C1DBE" w:rsidRDefault="00AC04ED" w:rsidP="00AC04ED">
      <w:pPr>
        <w:rPr>
          <w:lang w:val="en-GB"/>
        </w:rPr>
      </w:pPr>
    </w:p>
    <w:p w14:paraId="406CAD9C" w14:textId="0D01E14D" w:rsidR="00AC04ED" w:rsidRPr="005C1DBE" w:rsidRDefault="00AC04ED" w:rsidP="00AC04ED">
      <w:pPr>
        <w:pStyle w:val="Heading2"/>
        <w:rPr>
          <w:lang w:val="en-GB"/>
        </w:rPr>
      </w:pPr>
      <w:r w:rsidRPr="005C1DBE">
        <w:rPr>
          <w:lang w:val="en-GB"/>
        </w:rPr>
        <w:t xml:space="preserve">Inappropriate indication for </w:t>
      </w:r>
      <w:r w:rsidR="000119A5" w:rsidRPr="005C1DBE">
        <w:rPr>
          <w:lang w:val="en-GB"/>
        </w:rPr>
        <w:t>antimicrobial</w:t>
      </w:r>
      <w:r w:rsidRPr="005C1DBE">
        <w:rPr>
          <w:lang w:val="en-GB"/>
        </w:rPr>
        <w:t xml:space="preserve"> prescription</w:t>
      </w:r>
    </w:p>
    <w:p w14:paraId="244D099F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Viral disease</w:t>
      </w:r>
    </w:p>
    <w:p w14:paraId="3A76EB55" w14:textId="1C2C2634" w:rsidR="00AC04ED" w:rsidRPr="005C1DBE" w:rsidRDefault="00AC04ED" w:rsidP="00AC04ED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A71</w:t>
      </w:r>
      <w:r w:rsidR="00FE5AC6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CD2074" w:rsidRPr="005C1DBE">
        <w:rPr>
          <w:lang w:val="en-GB"/>
        </w:rPr>
        <w:t>Measles</w:t>
      </w:r>
    </w:p>
    <w:p w14:paraId="7F2EFC29" w14:textId="64C26923" w:rsidR="00AC04ED" w:rsidRPr="005C1DBE" w:rsidRDefault="00AC04ED" w:rsidP="00AC04ED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A72</w:t>
      </w:r>
      <w:r w:rsidR="00E66DE4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CD2074" w:rsidRPr="005C1DBE">
        <w:rPr>
          <w:lang w:val="en-GB"/>
        </w:rPr>
        <w:t>Chickenpox</w:t>
      </w:r>
    </w:p>
    <w:p w14:paraId="488C9A65" w14:textId="1148522A" w:rsidR="00AC04ED" w:rsidRPr="005C1DBE" w:rsidRDefault="00AC04ED" w:rsidP="00AC04ED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A74</w:t>
      </w:r>
      <w:r w:rsidR="00E66DE4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CD2074" w:rsidRPr="005C1DBE">
        <w:rPr>
          <w:lang w:val="en-GB"/>
        </w:rPr>
        <w:t>R</w:t>
      </w:r>
      <w:r w:rsidR="007D2EC8" w:rsidRPr="005C1DBE">
        <w:rPr>
          <w:lang w:val="en-GB"/>
        </w:rPr>
        <w:t>ubella</w:t>
      </w:r>
    </w:p>
    <w:p w14:paraId="0B995DD0" w14:textId="67F4D596" w:rsidR="00CD2074" w:rsidRPr="005C1DBE" w:rsidRDefault="00AC04ED" w:rsidP="00CD2074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A76</w:t>
      </w:r>
      <w:r w:rsidR="007D2EC8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667AE1" w:rsidRPr="005C1DBE">
        <w:rPr>
          <w:lang w:val="en-GB"/>
        </w:rPr>
        <w:t>O</w:t>
      </w:r>
      <w:r w:rsidR="00CD2074" w:rsidRPr="005C1DBE">
        <w:rPr>
          <w:lang w:val="en-GB"/>
        </w:rPr>
        <w:t>ther viral disease with exanthema</w:t>
      </w:r>
    </w:p>
    <w:p w14:paraId="445AB9A2" w14:textId="36B2CDE9" w:rsidR="00AC04ED" w:rsidRPr="005C1DBE" w:rsidRDefault="00AC04ED" w:rsidP="00CD2074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A76.01</w:t>
      </w:r>
      <w:r w:rsidR="00CD2074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</w:r>
      <w:r w:rsidR="00CD2074" w:rsidRPr="005C1DBE">
        <w:rPr>
          <w:lang w:val="en-GB"/>
        </w:rPr>
        <w:t>Exanthema subitum/sixth disease</w:t>
      </w:r>
    </w:p>
    <w:p w14:paraId="67904BA6" w14:textId="04922523" w:rsidR="00AC04ED" w:rsidRPr="005C1DBE" w:rsidRDefault="00AC04ED" w:rsidP="00CD2074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A76.02</w:t>
      </w:r>
      <w:r w:rsidR="00CD2074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</w:r>
      <w:r w:rsidR="00CD2074" w:rsidRPr="005C1DBE">
        <w:rPr>
          <w:lang w:val="en-GB"/>
        </w:rPr>
        <w:t>Erythema infectiosum/fifth disease</w:t>
      </w:r>
    </w:p>
    <w:p w14:paraId="25B30A4E" w14:textId="75A759BF" w:rsidR="00AC04ED" w:rsidRPr="005C1DBE" w:rsidRDefault="00AC04ED" w:rsidP="00CD2074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A76.03</w:t>
      </w:r>
      <w:r w:rsidR="00CD2074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</w:r>
      <w:r w:rsidR="00CD2074" w:rsidRPr="005C1DBE">
        <w:rPr>
          <w:lang w:val="en-GB"/>
        </w:rPr>
        <w:t>Hand-foot-mouth disease</w:t>
      </w:r>
    </w:p>
    <w:p w14:paraId="609F147F" w14:textId="04257E14" w:rsidR="00AC04ED" w:rsidRPr="005C1DBE" w:rsidRDefault="00AC04ED" w:rsidP="00AC04ED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A77</w:t>
      </w:r>
      <w:r w:rsidR="005121F3" w:rsidRPr="005C1DBE">
        <w:rPr>
          <w:lang w:val="en-GB"/>
        </w:rPr>
        <w:t>.</w:t>
      </w:r>
      <w:r w:rsidR="00CD2074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CD2074" w:rsidRPr="005C1DBE">
        <w:rPr>
          <w:lang w:val="en-GB"/>
        </w:rPr>
        <w:t>Other viral disease(s)</w:t>
      </w:r>
    </w:p>
    <w:p w14:paraId="51E234E3" w14:textId="2D627303" w:rsidR="00AC04ED" w:rsidRPr="005C1DBE" w:rsidRDefault="00AC04ED" w:rsidP="00AC04ED">
      <w:pPr>
        <w:pStyle w:val="ListParagraph"/>
        <w:numPr>
          <w:ilvl w:val="0"/>
          <w:numId w:val="1"/>
        </w:numPr>
        <w:rPr>
          <w:lang w:val="en-GB"/>
        </w:rPr>
      </w:pPr>
      <w:r w:rsidRPr="005C1DBE">
        <w:rPr>
          <w:lang w:val="en-GB"/>
        </w:rPr>
        <w:t>A78</w:t>
      </w:r>
      <w:r w:rsidR="005121F3" w:rsidRPr="005C1DBE">
        <w:rPr>
          <w:lang w:val="en-GB"/>
        </w:rPr>
        <w:t>.</w:t>
      </w:r>
      <w:r w:rsidR="00CD2074" w:rsidRPr="005C1DBE">
        <w:rPr>
          <w:lang w:val="en-GB"/>
        </w:rPr>
        <w:t xml:space="preserve"> </w:t>
      </w:r>
      <w:r w:rsidR="005121F3" w:rsidRPr="005C1DBE">
        <w:rPr>
          <w:lang w:val="en-GB"/>
        </w:rPr>
        <w:tab/>
      </w:r>
      <w:r w:rsidR="00CD2074" w:rsidRPr="005C1DBE">
        <w:rPr>
          <w:lang w:val="en-GB"/>
        </w:rPr>
        <w:t>Other infectious disease(s)</w:t>
      </w:r>
    </w:p>
    <w:p w14:paraId="6E13BFC1" w14:textId="77777777" w:rsidR="00AC04ED" w:rsidRPr="005C1DBE" w:rsidRDefault="00AC04ED" w:rsidP="00AC04ED">
      <w:pPr>
        <w:rPr>
          <w:lang w:val="en-GB"/>
        </w:rPr>
      </w:pPr>
    </w:p>
    <w:p w14:paraId="06B04069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Gastro-intestinal tract infections</w:t>
      </w:r>
    </w:p>
    <w:p w14:paraId="32A3A1D6" w14:textId="1B1AD6AB" w:rsidR="00AC04ED" w:rsidRPr="005C1DBE" w:rsidRDefault="00AC04ED" w:rsidP="00AC04ED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D11</w:t>
      </w:r>
      <w:r w:rsidR="00667AE1" w:rsidRPr="005C1DBE">
        <w:rPr>
          <w:lang w:val="en-GB"/>
        </w:rPr>
        <w:tab/>
      </w:r>
      <w:r w:rsidR="005C1DBE" w:rsidRPr="005C1DBE">
        <w:rPr>
          <w:lang w:val="en-GB"/>
        </w:rPr>
        <w:t>Diarrhoea</w:t>
      </w:r>
    </w:p>
    <w:p w14:paraId="4A84503B" w14:textId="2295F253" w:rsidR="00AC04ED" w:rsidRPr="005C1DBE" w:rsidRDefault="00AC04ED" w:rsidP="00AC04ED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D13</w:t>
      </w:r>
      <w:r w:rsidR="00667AE1" w:rsidRPr="005C1DBE">
        <w:rPr>
          <w:lang w:val="en-GB"/>
        </w:rPr>
        <w:tab/>
      </w:r>
      <w:r w:rsidR="00CD2074" w:rsidRPr="005C1DBE">
        <w:rPr>
          <w:lang w:val="en-GB"/>
        </w:rPr>
        <w:t>Jaundice</w:t>
      </w:r>
    </w:p>
    <w:p w14:paraId="70D05A06" w14:textId="1BBA7EAD" w:rsidR="00CD2074" w:rsidRPr="005C1DBE" w:rsidRDefault="00CD2074" w:rsidP="00CD2074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D22</w:t>
      </w:r>
      <w:r w:rsidR="005121F3" w:rsidRPr="005C1DBE">
        <w:rPr>
          <w:lang w:val="en-GB"/>
        </w:rPr>
        <w:tab/>
      </w:r>
      <w:r w:rsidRPr="005C1DBE">
        <w:rPr>
          <w:lang w:val="en-GB"/>
        </w:rPr>
        <w:t>Worms/other parasites</w:t>
      </w:r>
    </w:p>
    <w:p w14:paraId="041A7D0A" w14:textId="5C9A67D2" w:rsidR="00CD2074" w:rsidRPr="005C1DBE" w:rsidRDefault="00CD2074" w:rsidP="00CD2074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D22.01</w:t>
      </w:r>
      <w:r w:rsidRPr="005C1DBE">
        <w:rPr>
          <w:lang w:val="en-GB"/>
        </w:rPr>
        <w:tab/>
        <w:t>Enterobiasis</w:t>
      </w:r>
    </w:p>
    <w:p w14:paraId="073B88A2" w14:textId="2A8DCD3D" w:rsidR="00CD2074" w:rsidRPr="005C1DBE" w:rsidRDefault="00CD2074" w:rsidP="00CD2074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D22.02</w:t>
      </w:r>
      <w:r w:rsidRPr="005C1DBE">
        <w:rPr>
          <w:lang w:val="en-GB"/>
        </w:rPr>
        <w:tab/>
        <w:t>Ascariasis</w:t>
      </w:r>
    </w:p>
    <w:p w14:paraId="38F73490" w14:textId="1D0770DC" w:rsidR="00CD2074" w:rsidRPr="005C1DBE" w:rsidRDefault="00CD2074" w:rsidP="00CD2074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D22.03</w:t>
      </w:r>
      <w:r w:rsidRPr="005C1DBE">
        <w:rPr>
          <w:lang w:val="en-GB"/>
        </w:rPr>
        <w:tab/>
        <w:t>Taeniasis</w:t>
      </w:r>
    </w:p>
    <w:p w14:paraId="10731F61" w14:textId="0F5F7A7D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 xml:space="preserve">D70 </w:t>
      </w:r>
      <w:r w:rsidRPr="005C1DBE">
        <w:rPr>
          <w:lang w:val="en-GB"/>
        </w:rPr>
        <w:tab/>
        <w:t xml:space="preserve">Infectious </w:t>
      </w:r>
      <w:r w:rsidR="005C1DBE" w:rsidRPr="005C1DBE">
        <w:rPr>
          <w:lang w:val="en-GB"/>
        </w:rPr>
        <w:t>diarrhoea</w:t>
      </w:r>
      <w:r w:rsidRPr="005C1DBE">
        <w:rPr>
          <w:lang w:val="en-GB"/>
        </w:rPr>
        <w:t>, dysentery</w:t>
      </w:r>
    </w:p>
    <w:p w14:paraId="2B878AF4" w14:textId="19FE10D8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D70.01</w:t>
      </w:r>
      <w:r w:rsidRPr="005C1DBE">
        <w:rPr>
          <w:lang w:val="en-GB"/>
        </w:rPr>
        <w:tab/>
        <w:t>Salmonella intestinal infection</w:t>
      </w:r>
    </w:p>
    <w:p w14:paraId="09EA8DC2" w14:textId="42D8DDF9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D70.02</w:t>
      </w:r>
      <w:r w:rsidRPr="005C1DBE">
        <w:rPr>
          <w:lang w:val="en-GB"/>
        </w:rPr>
        <w:tab/>
        <w:t>Shigella/Yersinia/Campylobacter intestinal infection</w:t>
      </w:r>
    </w:p>
    <w:p w14:paraId="064CFA29" w14:textId="14C87971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D70.03</w:t>
      </w:r>
      <w:r w:rsidRPr="005C1DBE">
        <w:rPr>
          <w:lang w:val="en-GB"/>
        </w:rPr>
        <w:tab/>
        <w:t>Giardiasis</w:t>
      </w:r>
    </w:p>
    <w:p w14:paraId="5470CE73" w14:textId="69E7B1AD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D70.04</w:t>
      </w:r>
      <w:r w:rsidRPr="005C1DBE">
        <w:rPr>
          <w:lang w:val="en-GB"/>
        </w:rPr>
        <w:tab/>
        <w:t>Amoebiasis</w:t>
      </w:r>
    </w:p>
    <w:p w14:paraId="23A6759E" w14:textId="78981A94" w:rsidR="005121F3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D72</w:t>
      </w:r>
      <w:r w:rsidRPr="005C1DBE">
        <w:rPr>
          <w:lang w:val="en-GB"/>
        </w:rPr>
        <w:tab/>
        <w:t>Virus hepatitis</w:t>
      </w:r>
    </w:p>
    <w:p w14:paraId="022B13A6" w14:textId="7E408CB5" w:rsidR="00AC04ED" w:rsidRPr="005C1DBE" w:rsidRDefault="005121F3" w:rsidP="005121F3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D72.01</w:t>
      </w:r>
      <w:r w:rsidRPr="005C1DBE">
        <w:rPr>
          <w:lang w:val="en-GB"/>
        </w:rPr>
        <w:tab/>
        <w:t>Acute hepatitis A</w:t>
      </w:r>
    </w:p>
    <w:p w14:paraId="499D7862" w14:textId="0D630028" w:rsidR="00AC04ED" w:rsidRPr="005C1DBE" w:rsidRDefault="00AC04ED" w:rsidP="00AC04ED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D73</w:t>
      </w:r>
      <w:r w:rsidR="005121F3" w:rsidRPr="005C1DBE">
        <w:rPr>
          <w:lang w:val="en-GB"/>
        </w:rPr>
        <w:tab/>
        <w:t>Suspected gastrointestinal infection</w:t>
      </w:r>
    </w:p>
    <w:p w14:paraId="39202078" w14:textId="50C54AFC" w:rsidR="00AC04ED" w:rsidRPr="005C1DBE" w:rsidRDefault="00AC04ED" w:rsidP="00AC04ED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D83.02</w:t>
      </w:r>
      <w:r w:rsidR="0085246F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</w:r>
      <w:r w:rsidR="0085246F" w:rsidRPr="005C1DBE">
        <w:rPr>
          <w:lang w:val="en-GB"/>
        </w:rPr>
        <w:t>Mouth sores</w:t>
      </w:r>
    </w:p>
    <w:p w14:paraId="208A7669" w14:textId="491F0195" w:rsidR="00AC04ED" w:rsidRPr="005C1DBE" w:rsidRDefault="00AC04ED" w:rsidP="00667AE1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D87.01</w:t>
      </w:r>
      <w:r w:rsidR="00667AE1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  <w:t>Gastritis/duodenitis</w:t>
      </w:r>
      <w:r w:rsidR="0085246F" w:rsidRPr="005C1DBE">
        <w:rPr>
          <w:lang w:val="en-GB"/>
        </w:rPr>
        <w:t xml:space="preserve"> </w:t>
      </w:r>
    </w:p>
    <w:p w14:paraId="7DA2149A" w14:textId="3E6DFEBA" w:rsidR="00AC04ED" w:rsidRPr="005C1DBE" w:rsidRDefault="00AC04ED" w:rsidP="00AC04ED">
      <w:pPr>
        <w:pStyle w:val="ListParagraph"/>
        <w:numPr>
          <w:ilvl w:val="0"/>
          <w:numId w:val="2"/>
        </w:numPr>
        <w:rPr>
          <w:lang w:val="en-GB"/>
        </w:rPr>
      </w:pPr>
      <w:r w:rsidRPr="005C1DBE">
        <w:rPr>
          <w:lang w:val="en-GB"/>
        </w:rPr>
        <w:t>D92</w:t>
      </w:r>
      <w:r w:rsidR="00667AE1" w:rsidRPr="005C1DBE">
        <w:rPr>
          <w:lang w:val="en-GB"/>
        </w:rPr>
        <w:tab/>
        <w:t>Diverticulosis/diverticulitis</w:t>
      </w:r>
    </w:p>
    <w:p w14:paraId="4DFD518E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 xml:space="preserve">Ear infections </w:t>
      </w:r>
    </w:p>
    <w:p w14:paraId="0A2E86F0" w14:textId="70D0F57A" w:rsidR="00AC04ED" w:rsidRPr="005C1DBE" w:rsidRDefault="00AC04ED" w:rsidP="00AC04ED">
      <w:pPr>
        <w:pStyle w:val="ListParagraph"/>
        <w:numPr>
          <w:ilvl w:val="0"/>
          <w:numId w:val="3"/>
        </w:numPr>
        <w:rPr>
          <w:lang w:val="en-GB"/>
        </w:rPr>
      </w:pPr>
      <w:r w:rsidRPr="005C1DBE">
        <w:rPr>
          <w:lang w:val="en-GB"/>
        </w:rPr>
        <w:t>H72</w:t>
      </w:r>
      <w:r w:rsidR="00667AE1" w:rsidRPr="005C1DBE">
        <w:rPr>
          <w:lang w:val="en-GB"/>
        </w:rPr>
        <w:tab/>
        <w:t>Otitis media with effusion</w:t>
      </w:r>
    </w:p>
    <w:p w14:paraId="35FB4A34" w14:textId="4496A547" w:rsidR="00AC04ED" w:rsidRPr="005C1DBE" w:rsidRDefault="00AC04ED" w:rsidP="00AC04ED">
      <w:pPr>
        <w:pStyle w:val="ListParagraph"/>
        <w:numPr>
          <w:ilvl w:val="0"/>
          <w:numId w:val="3"/>
        </w:numPr>
        <w:rPr>
          <w:lang w:val="en-GB"/>
        </w:rPr>
      </w:pPr>
      <w:r w:rsidRPr="005C1DBE">
        <w:rPr>
          <w:lang w:val="en-GB"/>
        </w:rPr>
        <w:t>H74</w:t>
      </w:r>
      <w:r w:rsidR="00667AE1" w:rsidRPr="005C1DBE">
        <w:rPr>
          <w:lang w:val="en-GB"/>
        </w:rPr>
        <w:tab/>
        <w:t>Chronic otitis media/other infection ear</w:t>
      </w:r>
    </w:p>
    <w:p w14:paraId="045A7C65" w14:textId="110DF7D8" w:rsidR="00AC04ED" w:rsidRPr="005C1DBE" w:rsidRDefault="00AC04ED" w:rsidP="00AC04ED">
      <w:pPr>
        <w:pStyle w:val="ListParagraph"/>
        <w:numPr>
          <w:ilvl w:val="0"/>
          <w:numId w:val="3"/>
        </w:numPr>
        <w:rPr>
          <w:lang w:val="en-GB"/>
        </w:rPr>
      </w:pPr>
      <w:r w:rsidRPr="005C1DBE">
        <w:rPr>
          <w:lang w:val="en-GB"/>
        </w:rPr>
        <w:t>H74.01</w:t>
      </w:r>
      <w:r w:rsidR="00667AE1" w:rsidRPr="005C1DBE">
        <w:rPr>
          <w:lang w:val="en-GB"/>
        </w:rPr>
        <w:tab/>
        <w:t>Chronic otitis media</w:t>
      </w:r>
    </w:p>
    <w:p w14:paraId="1E62D774" w14:textId="77777777" w:rsidR="00AC04ED" w:rsidRPr="005C1DBE" w:rsidRDefault="00AC04ED" w:rsidP="00AC04ED">
      <w:pPr>
        <w:rPr>
          <w:lang w:val="en-GB"/>
        </w:rPr>
      </w:pPr>
    </w:p>
    <w:p w14:paraId="50F04FC9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Respiratory tract infections</w:t>
      </w:r>
    </w:p>
    <w:p w14:paraId="2E31B946" w14:textId="7EA75228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A75</w:t>
      </w:r>
      <w:r w:rsidR="00667AE1" w:rsidRPr="005C1DBE">
        <w:rPr>
          <w:lang w:val="en-GB"/>
        </w:rPr>
        <w:t xml:space="preserve"> </w:t>
      </w:r>
      <w:r w:rsidR="00667AE1" w:rsidRPr="005C1DBE">
        <w:rPr>
          <w:lang w:val="en-GB"/>
        </w:rPr>
        <w:tab/>
        <w:t>Mononucleosis infectiosa</w:t>
      </w:r>
      <w:r w:rsidR="00667AE1" w:rsidRPr="005C1DBE">
        <w:rPr>
          <w:lang w:val="en-GB"/>
        </w:rPr>
        <w:tab/>
      </w:r>
    </w:p>
    <w:p w14:paraId="449D7172" w14:textId="5848D14D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lastRenderedPageBreak/>
        <w:t>D71</w:t>
      </w:r>
      <w:r w:rsidR="00667AE1" w:rsidRPr="005C1DBE">
        <w:rPr>
          <w:lang w:val="en-GB"/>
        </w:rPr>
        <w:tab/>
        <w:t>Parotitis</w:t>
      </w:r>
    </w:p>
    <w:p w14:paraId="6715F309" w14:textId="44238654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R05</w:t>
      </w:r>
      <w:r w:rsidR="00667AE1" w:rsidRPr="005C1DBE">
        <w:rPr>
          <w:lang w:val="en-GB"/>
        </w:rPr>
        <w:tab/>
        <w:t>Cough</w:t>
      </w:r>
    </w:p>
    <w:p w14:paraId="0EA1EED0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R07</w:t>
      </w:r>
      <w:r w:rsidRPr="005C1DBE">
        <w:rPr>
          <w:lang w:val="en-GB"/>
        </w:rPr>
        <w:tab/>
        <w:t>Sneezing/nose congestion/runny nose</w:t>
      </w:r>
    </w:p>
    <w:p w14:paraId="75535B97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R08</w:t>
      </w:r>
      <w:r w:rsidRPr="005C1DBE">
        <w:rPr>
          <w:lang w:val="en-GB"/>
        </w:rPr>
        <w:tab/>
        <w:t>Other symptoms/complaints nose</w:t>
      </w:r>
    </w:p>
    <w:p w14:paraId="0D91E214" w14:textId="19EDB6FE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R09</w:t>
      </w:r>
      <w:r w:rsidRPr="005C1DBE">
        <w:rPr>
          <w:lang w:val="en-GB"/>
        </w:rPr>
        <w:tab/>
        <w:t>Symptoms/complaints sinuses (including pain)</w:t>
      </w:r>
    </w:p>
    <w:p w14:paraId="2478F5C0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R21</w:t>
      </w:r>
      <w:r w:rsidRPr="005C1DBE">
        <w:rPr>
          <w:lang w:val="en-GB"/>
        </w:rPr>
        <w:tab/>
        <w:t>Symptoms/complaints throat</w:t>
      </w:r>
    </w:p>
    <w:p w14:paraId="4F788C05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R21.01</w:t>
      </w:r>
      <w:r w:rsidRPr="005C1DBE">
        <w:rPr>
          <w:lang w:val="en-GB"/>
        </w:rPr>
        <w:tab/>
        <w:t>Sore throat</w:t>
      </w:r>
    </w:p>
    <w:p w14:paraId="27E8BC05" w14:textId="5EA0860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R22</w:t>
      </w:r>
      <w:r w:rsidRPr="005C1DBE">
        <w:rPr>
          <w:lang w:val="en-GB"/>
        </w:rPr>
        <w:tab/>
        <w:t>Symptoms/complaints tonsils</w:t>
      </w:r>
    </w:p>
    <w:p w14:paraId="428BCACF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R71</w:t>
      </w:r>
      <w:r w:rsidRPr="005C1DBE">
        <w:rPr>
          <w:lang w:val="en-GB"/>
        </w:rPr>
        <w:tab/>
        <w:t>Whooping cough</w:t>
      </w:r>
    </w:p>
    <w:p w14:paraId="07F02D69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R72</w:t>
      </w:r>
      <w:r w:rsidRPr="005C1DBE">
        <w:rPr>
          <w:lang w:val="en-GB"/>
        </w:rPr>
        <w:tab/>
        <w:t>Streptococcal angina/ scarlet fever</w:t>
      </w:r>
    </w:p>
    <w:p w14:paraId="240AD031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R72.01</w:t>
      </w:r>
      <w:r w:rsidRPr="005C1DBE">
        <w:rPr>
          <w:lang w:val="en-GB"/>
        </w:rPr>
        <w:tab/>
        <w:t>Streptococcus angina</w:t>
      </w:r>
    </w:p>
    <w:p w14:paraId="3D13C954" w14:textId="4DE1A05F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R72.02</w:t>
      </w:r>
      <w:r w:rsidRPr="005C1DBE">
        <w:rPr>
          <w:lang w:val="en-GB"/>
        </w:rPr>
        <w:tab/>
        <w:t>Scarlet fever</w:t>
      </w:r>
    </w:p>
    <w:p w14:paraId="45DBC1F7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R74</w:t>
      </w:r>
      <w:r w:rsidRPr="005C1DBE">
        <w:rPr>
          <w:lang w:val="en-GB"/>
        </w:rPr>
        <w:tab/>
        <w:t>Acute upper respiratory tract infection</w:t>
      </w:r>
    </w:p>
    <w:p w14:paraId="1AAD05E3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R74.01</w:t>
      </w:r>
      <w:r w:rsidRPr="005C1DBE">
        <w:rPr>
          <w:lang w:val="en-GB"/>
        </w:rPr>
        <w:tab/>
        <w:t>Common cold</w:t>
      </w:r>
    </w:p>
    <w:p w14:paraId="1BC44B3A" w14:textId="7AC7912E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R74.02</w:t>
      </w:r>
      <w:r w:rsidRPr="005C1DBE">
        <w:rPr>
          <w:lang w:val="en-GB"/>
        </w:rPr>
        <w:tab/>
        <w:t>Acute pharyngitis</w:t>
      </w:r>
    </w:p>
    <w:p w14:paraId="0D295230" w14:textId="1E547663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R75.01</w:t>
      </w:r>
      <w:r w:rsidR="00667AE1" w:rsidRPr="005C1DBE">
        <w:rPr>
          <w:lang w:val="en-GB"/>
        </w:rPr>
        <w:tab/>
        <w:t>Acute rhinosinusitis</w:t>
      </w:r>
    </w:p>
    <w:p w14:paraId="219395AB" w14:textId="77777777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R77</w:t>
      </w:r>
      <w:r w:rsidRPr="005C1DBE">
        <w:rPr>
          <w:lang w:val="en-GB"/>
        </w:rPr>
        <w:tab/>
        <w:t>Acute laryngitis/tracheitis</w:t>
      </w:r>
    </w:p>
    <w:p w14:paraId="7CCC922B" w14:textId="35E180D0" w:rsidR="00667AE1" w:rsidRPr="005C1DBE" w:rsidRDefault="00667AE1" w:rsidP="00667AE1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R77.01</w:t>
      </w:r>
      <w:r w:rsidRPr="005C1DBE">
        <w:rPr>
          <w:lang w:val="en-GB"/>
        </w:rPr>
        <w:tab/>
        <w:t>Laryngitis subglottica/pseudocroup</w:t>
      </w:r>
    </w:p>
    <w:p w14:paraId="5E1EADDB" w14:textId="4A29FB5E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R80</w:t>
      </w:r>
      <w:r w:rsidR="00667AE1" w:rsidRPr="005C1DBE">
        <w:rPr>
          <w:lang w:val="en-GB"/>
        </w:rPr>
        <w:tab/>
        <w:t>Influenza [ex. R81 Pneumonia ]</w:t>
      </w:r>
    </w:p>
    <w:p w14:paraId="5A00A06B" w14:textId="1F4060FD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R90</w:t>
      </w:r>
      <w:r w:rsidR="00667AE1" w:rsidRPr="005C1DBE">
        <w:rPr>
          <w:lang w:val="en-GB"/>
        </w:rPr>
        <w:tab/>
        <w:t>Hypertrophy/chronic infection tonsils/adenoid</w:t>
      </w:r>
    </w:p>
    <w:p w14:paraId="65171E5B" w14:textId="35B4CE17" w:rsidR="00AC04ED" w:rsidRPr="005C1DBE" w:rsidRDefault="00AC04ED" w:rsidP="00AC04ED">
      <w:pPr>
        <w:pStyle w:val="ListParagraph"/>
        <w:numPr>
          <w:ilvl w:val="0"/>
          <w:numId w:val="4"/>
        </w:numPr>
        <w:rPr>
          <w:lang w:val="en-GB"/>
        </w:rPr>
      </w:pPr>
      <w:r w:rsidRPr="005C1DBE">
        <w:rPr>
          <w:lang w:val="en-GB"/>
        </w:rPr>
        <w:t>R96.01</w:t>
      </w:r>
      <w:r w:rsidR="00667AE1" w:rsidRPr="005C1DBE">
        <w:rPr>
          <w:lang w:val="en-GB"/>
        </w:rPr>
        <w:tab/>
        <w:t>Hyperreactivity airways</w:t>
      </w:r>
    </w:p>
    <w:p w14:paraId="42F48211" w14:textId="77777777" w:rsidR="00AC04ED" w:rsidRPr="005C1DBE" w:rsidRDefault="00AC04ED" w:rsidP="00AC04ED">
      <w:pPr>
        <w:rPr>
          <w:lang w:val="en-GB"/>
        </w:rPr>
      </w:pPr>
    </w:p>
    <w:p w14:paraId="392EAD6D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Skin</w:t>
      </w:r>
    </w:p>
    <w:p w14:paraId="39CB2E72" w14:textId="486585F4" w:rsidR="00AC04ED" w:rsidRPr="005C1DBE" w:rsidRDefault="00AC04ED" w:rsidP="00AC04ED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S10.02</w:t>
      </w:r>
      <w:r w:rsidR="00871396" w:rsidRPr="005C1DBE">
        <w:rPr>
          <w:lang w:val="en-GB"/>
        </w:rPr>
        <w:tab/>
      </w:r>
      <w:r w:rsidR="00871396" w:rsidRPr="005C1DBE">
        <w:rPr>
          <w:rFonts w:cstheme="minorHAnsi"/>
          <w:spacing w:val="-2"/>
          <w:lang w:val="en-GB"/>
        </w:rPr>
        <w:t>Furunculosis</w:t>
      </w:r>
    </w:p>
    <w:p w14:paraId="00407CA6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S11</w:t>
      </w:r>
      <w:r w:rsidRPr="005C1DBE">
        <w:rPr>
          <w:lang w:val="en-GB"/>
        </w:rPr>
        <w:tab/>
        <w:t>Other local infection(s) skin/subcutis</w:t>
      </w:r>
    </w:p>
    <w:p w14:paraId="141EA0F6" w14:textId="44FAA600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S11.01</w:t>
      </w:r>
      <w:r w:rsidRPr="005C1DBE">
        <w:rPr>
          <w:lang w:val="en-GB"/>
        </w:rPr>
        <w:tab/>
        <w:t>Folliculitis</w:t>
      </w:r>
    </w:p>
    <w:p w14:paraId="66B620D9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S70</w:t>
      </w:r>
      <w:r w:rsidRPr="005C1DBE">
        <w:rPr>
          <w:lang w:val="en-GB"/>
        </w:rPr>
        <w:tab/>
        <w:t>Herpes zoster</w:t>
      </w:r>
    </w:p>
    <w:p w14:paraId="174248E4" w14:textId="7417099C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S70.01</w:t>
      </w:r>
      <w:r w:rsidRPr="005C1DBE">
        <w:rPr>
          <w:lang w:val="en-GB"/>
        </w:rPr>
        <w:tab/>
        <w:t>Herpes zoster</w:t>
      </w:r>
    </w:p>
    <w:p w14:paraId="101A72F9" w14:textId="5A5B4079" w:rsidR="00AC04ED" w:rsidRPr="005C1DBE" w:rsidRDefault="00AC04ED" w:rsidP="00AC04ED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S71.01</w:t>
      </w:r>
      <w:r w:rsidR="00871396" w:rsidRPr="005C1DBE">
        <w:rPr>
          <w:lang w:val="en-GB"/>
        </w:rPr>
        <w:tab/>
        <w:t>Herpes labialis</w:t>
      </w:r>
    </w:p>
    <w:p w14:paraId="48895273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S74</w:t>
      </w:r>
      <w:r w:rsidRPr="005C1DBE">
        <w:rPr>
          <w:lang w:val="en-GB"/>
        </w:rPr>
        <w:tab/>
        <w:t>Dermatomycosis(n)</w:t>
      </w:r>
    </w:p>
    <w:p w14:paraId="572CF3D9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S74.01</w:t>
      </w:r>
      <w:r w:rsidRPr="005C1DBE">
        <w:rPr>
          <w:lang w:val="en-GB"/>
        </w:rPr>
        <w:tab/>
        <w:t>Tinea pedis</w:t>
      </w:r>
    </w:p>
    <w:p w14:paraId="72939F26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S74.02</w:t>
      </w:r>
      <w:r w:rsidRPr="005C1DBE">
        <w:rPr>
          <w:lang w:val="en-GB"/>
        </w:rPr>
        <w:tab/>
        <w:t>Onychomycosis</w:t>
      </w:r>
    </w:p>
    <w:p w14:paraId="001360F8" w14:textId="244D7469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S74.03</w:t>
      </w:r>
      <w:r w:rsidRPr="005C1DBE">
        <w:rPr>
          <w:lang w:val="en-GB"/>
        </w:rPr>
        <w:tab/>
        <w:t>Pityriasis versicolor</w:t>
      </w:r>
    </w:p>
    <w:p w14:paraId="7C7EC665" w14:textId="30FDBD57" w:rsidR="00AC04ED" w:rsidRPr="005C1DBE" w:rsidRDefault="00AC04ED" w:rsidP="00AC04ED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S75</w:t>
      </w:r>
      <w:r w:rsidR="00871396" w:rsidRPr="005C1DBE">
        <w:rPr>
          <w:lang w:val="en-GB"/>
        </w:rPr>
        <w:tab/>
      </w:r>
      <w:r w:rsidR="00871396" w:rsidRPr="005C1DBE">
        <w:rPr>
          <w:rFonts w:cstheme="minorHAnsi"/>
          <w:spacing w:val="-2"/>
          <w:lang w:val="en-GB"/>
        </w:rPr>
        <w:t>Moniliasis/candidiasis</w:t>
      </w:r>
    </w:p>
    <w:p w14:paraId="655FA43A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S75.01</w:t>
      </w:r>
      <w:r w:rsidRPr="005C1DBE">
        <w:rPr>
          <w:lang w:val="en-GB"/>
        </w:rPr>
        <w:tab/>
        <w:t>Candidiasis mouth/ thrush</w:t>
      </w:r>
    </w:p>
    <w:p w14:paraId="212C2D86" w14:textId="77777777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S75.02</w:t>
      </w:r>
      <w:r w:rsidRPr="005C1DBE">
        <w:rPr>
          <w:lang w:val="en-GB"/>
        </w:rPr>
        <w:tab/>
        <w:t>Candidiasis nails/ cuticles</w:t>
      </w:r>
    </w:p>
    <w:p w14:paraId="0FF5FF85" w14:textId="36DB2919" w:rsidR="00871396" w:rsidRPr="005C1DBE" w:rsidRDefault="00871396" w:rsidP="00871396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S75.03</w:t>
      </w:r>
      <w:r w:rsidRPr="005C1DBE">
        <w:rPr>
          <w:lang w:val="en-GB"/>
        </w:rPr>
        <w:tab/>
        <w:t>Intertrigo/diaper candidiasis</w:t>
      </w:r>
    </w:p>
    <w:p w14:paraId="18CDA93B" w14:textId="09A2D78A" w:rsidR="00AC04ED" w:rsidRPr="005C1DBE" w:rsidRDefault="00AC04ED" w:rsidP="00AC04ED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S76.02</w:t>
      </w:r>
      <w:r w:rsidR="00871396" w:rsidRPr="005C1DBE">
        <w:rPr>
          <w:lang w:val="en-GB"/>
        </w:rPr>
        <w:tab/>
      </w:r>
      <w:r w:rsidR="00871396" w:rsidRPr="005C1DBE">
        <w:rPr>
          <w:rFonts w:cstheme="minorHAnsi"/>
          <w:spacing w:val="-2"/>
          <w:lang w:val="en-GB"/>
        </w:rPr>
        <w:t>Erythrasma</w:t>
      </w:r>
    </w:p>
    <w:p w14:paraId="24E1E9D8" w14:textId="16ADFAEF" w:rsidR="00AC04ED" w:rsidRPr="005C1DBE" w:rsidRDefault="00AC04ED" w:rsidP="00AC04ED">
      <w:pPr>
        <w:pStyle w:val="ListParagraph"/>
        <w:numPr>
          <w:ilvl w:val="0"/>
          <w:numId w:val="5"/>
        </w:numPr>
        <w:rPr>
          <w:lang w:val="en-GB"/>
        </w:rPr>
      </w:pPr>
      <w:r w:rsidRPr="005C1DBE">
        <w:rPr>
          <w:lang w:val="en-GB"/>
        </w:rPr>
        <w:t>S90</w:t>
      </w:r>
      <w:r w:rsidR="00871396" w:rsidRPr="005C1DBE">
        <w:rPr>
          <w:lang w:val="en-GB"/>
        </w:rPr>
        <w:tab/>
        <w:t>Pityriasis rosea</w:t>
      </w:r>
    </w:p>
    <w:p w14:paraId="09D4B9CC" w14:textId="26D45006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 xml:space="preserve">Urinary Tract </w:t>
      </w:r>
      <w:r w:rsidR="00871396" w:rsidRPr="005C1DBE">
        <w:rPr>
          <w:lang w:val="en-GB"/>
        </w:rPr>
        <w:t>I</w:t>
      </w:r>
      <w:r w:rsidR="00871396" w:rsidRPr="005C1DBE">
        <w:rPr>
          <w:rStyle w:val="Heading3Char"/>
          <w:lang w:val="en-GB"/>
        </w:rPr>
        <w:t>nfections</w:t>
      </w:r>
    </w:p>
    <w:p w14:paraId="718585D0" w14:textId="77777777" w:rsidR="00871396" w:rsidRPr="005C1DBE" w:rsidRDefault="00871396" w:rsidP="00871396">
      <w:pPr>
        <w:pStyle w:val="ListParagraph"/>
        <w:numPr>
          <w:ilvl w:val="0"/>
          <w:numId w:val="6"/>
        </w:numPr>
        <w:rPr>
          <w:lang w:val="en-GB"/>
        </w:rPr>
      </w:pPr>
      <w:r w:rsidRPr="005C1DBE">
        <w:rPr>
          <w:lang w:val="en-GB"/>
        </w:rPr>
        <w:t>Y75</w:t>
      </w:r>
      <w:r w:rsidRPr="005C1DBE">
        <w:rPr>
          <w:lang w:val="en-GB"/>
        </w:rPr>
        <w:tab/>
        <w:t>Balanitis</w:t>
      </w:r>
    </w:p>
    <w:p w14:paraId="54BF92B1" w14:textId="2A6B80E3" w:rsidR="00871396" w:rsidRPr="005C1DBE" w:rsidRDefault="00871396" w:rsidP="00871396">
      <w:pPr>
        <w:pStyle w:val="ListParagraph"/>
        <w:numPr>
          <w:ilvl w:val="0"/>
          <w:numId w:val="6"/>
        </w:numPr>
        <w:rPr>
          <w:lang w:val="en-GB"/>
        </w:rPr>
      </w:pPr>
      <w:r w:rsidRPr="005C1DBE">
        <w:rPr>
          <w:lang w:val="en-GB"/>
        </w:rPr>
        <w:t>Y75.01</w:t>
      </w:r>
      <w:r w:rsidRPr="005C1DBE">
        <w:rPr>
          <w:lang w:val="en-GB"/>
        </w:rPr>
        <w:tab/>
        <w:t>Candida balanitis</w:t>
      </w:r>
    </w:p>
    <w:p w14:paraId="550BC608" w14:textId="0084EDDA" w:rsidR="00AC04ED" w:rsidRPr="005C1DBE" w:rsidRDefault="00AC04ED" w:rsidP="00AC04ED">
      <w:pPr>
        <w:pStyle w:val="ListParagraph"/>
        <w:numPr>
          <w:ilvl w:val="0"/>
          <w:numId w:val="6"/>
        </w:numPr>
        <w:rPr>
          <w:lang w:val="en-GB"/>
        </w:rPr>
      </w:pPr>
      <w:r w:rsidRPr="005C1DBE">
        <w:rPr>
          <w:lang w:val="en-GB"/>
        </w:rPr>
        <w:t>U95</w:t>
      </w:r>
      <w:r w:rsidR="00871396" w:rsidRPr="005C1DBE">
        <w:rPr>
          <w:lang w:val="en-GB"/>
        </w:rPr>
        <w:tab/>
        <w:t>Urolithiasis</w:t>
      </w:r>
    </w:p>
    <w:p w14:paraId="3FB9004A" w14:textId="3945972F" w:rsidR="00AC04ED" w:rsidRPr="005C1DBE" w:rsidRDefault="005C1DBE" w:rsidP="00AC04ED">
      <w:pPr>
        <w:pStyle w:val="Heading3"/>
        <w:rPr>
          <w:lang w:val="en-GB"/>
        </w:rPr>
      </w:pPr>
      <w:r w:rsidRPr="005C1DBE">
        <w:rPr>
          <w:lang w:val="en-GB"/>
        </w:rPr>
        <w:lastRenderedPageBreak/>
        <w:t>Gynaecology</w:t>
      </w:r>
    </w:p>
    <w:p w14:paraId="374CF97D" w14:textId="08B0B767" w:rsidR="00AC04ED" w:rsidRPr="005C1DBE" w:rsidRDefault="00AC04ED" w:rsidP="00AC04ED">
      <w:pPr>
        <w:pStyle w:val="ListParagraph"/>
        <w:numPr>
          <w:ilvl w:val="0"/>
          <w:numId w:val="7"/>
        </w:numPr>
        <w:rPr>
          <w:lang w:val="en-GB"/>
        </w:rPr>
      </w:pPr>
      <w:r w:rsidRPr="005C1DBE">
        <w:rPr>
          <w:lang w:val="en-GB"/>
        </w:rPr>
        <w:t>X72</w:t>
      </w:r>
      <w:r w:rsidR="00AF1DD0" w:rsidRPr="005C1DBE">
        <w:rPr>
          <w:lang w:val="en-GB"/>
        </w:rPr>
        <w:tab/>
      </w:r>
      <w:r w:rsidR="00AF1DD0" w:rsidRPr="005C1DBE">
        <w:rPr>
          <w:rFonts w:cstheme="minorHAnsi"/>
          <w:spacing w:val="-2"/>
          <w:lang w:val="en-GB"/>
        </w:rPr>
        <w:t>Candidiasis</w:t>
      </w:r>
      <w:r w:rsidR="00AF1DD0" w:rsidRPr="005C1DBE">
        <w:rPr>
          <w:rFonts w:cstheme="minorHAnsi"/>
          <w:spacing w:val="-8"/>
          <w:lang w:val="en-GB"/>
        </w:rPr>
        <w:t xml:space="preserve"> </w:t>
      </w:r>
      <w:r w:rsidR="00AF1DD0" w:rsidRPr="005C1DBE">
        <w:rPr>
          <w:rFonts w:cstheme="minorHAnsi"/>
          <w:spacing w:val="-2"/>
          <w:lang w:val="en-GB"/>
        </w:rPr>
        <w:t>urogenital</w:t>
      </w:r>
      <w:r w:rsidR="00AF1DD0" w:rsidRPr="005C1DBE">
        <w:rPr>
          <w:rFonts w:cstheme="minorHAnsi"/>
          <w:spacing w:val="-6"/>
          <w:lang w:val="en-GB"/>
        </w:rPr>
        <w:t xml:space="preserve"> </w:t>
      </w:r>
      <w:r w:rsidR="00AF1DD0" w:rsidRPr="005C1DBE">
        <w:rPr>
          <w:rFonts w:cstheme="minorHAnsi"/>
          <w:spacing w:val="-4"/>
          <w:lang w:val="en-GB"/>
        </w:rPr>
        <w:t>woman</w:t>
      </w:r>
    </w:p>
    <w:p w14:paraId="1F0C0BC0" w14:textId="7AE3B8F4" w:rsidR="00AC04ED" w:rsidRPr="005C1DBE" w:rsidRDefault="00AC04ED" w:rsidP="00AC04ED">
      <w:pPr>
        <w:pStyle w:val="ListParagraph"/>
        <w:numPr>
          <w:ilvl w:val="0"/>
          <w:numId w:val="7"/>
        </w:numPr>
        <w:rPr>
          <w:lang w:val="en-GB"/>
        </w:rPr>
      </w:pPr>
      <w:r w:rsidRPr="005C1DBE">
        <w:rPr>
          <w:lang w:val="en-GB"/>
        </w:rPr>
        <w:t>X84</w:t>
      </w:r>
      <w:r w:rsidR="00AF1DD0" w:rsidRPr="005C1DBE">
        <w:rPr>
          <w:lang w:val="en-GB"/>
        </w:rPr>
        <w:tab/>
      </w:r>
      <w:r w:rsidR="00AF1DD0" w:rsidRPr="005C1DBE">
        <w:rPr>
          <w:rFonts w:cstheme="minorHAnsi"/>
          <w:spacing w:val="-2"/>
          <w:lang w:val="en-GB"/>
        </w:rPr>
        <w:t>Vaginitis/vulvitis</w:t>
      </w:r>
      <w:r w:rsidR="00AF1DD0" w:rsidRPr="005C1DBE">
        <w:rPr>
          <w:rFonts w:cstheme="minorHAnsi"/>
          <w:spacing w:val="-10"/>
          <w:lang w:val="en-GB"/>
        </w:rPr>
        <w:t xml:space="preserve"> </w:t>
      </w:r>
    </w:p>
    <w:p w14:paraId="2C2B8856" w14:textId="6FBAC7AD" w:rsidR="00AC04ED" w:rsidRPr="005C1DBE" w:rsidRDefault="00AC04ED" w:rsidP="00AC04ED">
      <w:pPr>
        <w:pStyle w:val="ListParagraph"/>
        <w:numPr>
          <w:ilvl w:val="0"/>
          <w:numId w:val="7"/>
        </w:numPr>
        <w:rPr>
          <w:lang w:val="en-GB"/>
        </w:rPr>
      </w:pPr>
      <w:r w:rsidRPr="005C1DBE">
        <w:rPr>
          <w:lang w:val="en-GB"/>
        </w:rPr>
        <w:t>X84.02</w:t>
      </w:r>
      <w:r w:rsidR="00AF1DD0" w:rsidRPr="005C1DBE">
        <w:rPr>
          <w:lang w:val="en-GB"/>
        </w:rPr>
        <w:tab/>
        <w:t>Bacterial vaginosis</w:t>
      </w:r>
    </w:p>
    <w:p w14:paraId="1D1A1EF1" w14:textId="72116B23" w:rsidR="00AC04ED" w:rsidRPr="005C1DBE" w:rsidRDefault="00AC04ED" w:rsidP="00AC04ED">
      <w:pPr>
        <w:pStyle w:val="ListParagraph"/>
        <w:numPr>
          <w:ilvl w:val="0"/>
          <w:numId w:val="7"/>
        </w:numPr>
        <w:rPr>
          <w:lang w:val="en-GB"/>
        </w:rPr>
      </w:pPr>
      <w:r w:rsidRPr="005C1DBE">
        <w:rPr>
          <w:lang w:val="en-GB"/>
        </w:rPr>
        <w:t>W12</w:t>
      </w:r>
      <w:r w:rsidR="00AF1DD0" w:rsidRPr="005C1DBE">
        <w:rPr>
          <w:lang w:val="en-GB"/>
        </w:rPr>
        <w:tab/>
        <w:t>Contraception: IUD</w:t>
      </w:r>
    </w:p>
    <w:p w14:paraId="0E21B2E9" w14:textId="41A84EA0" w:rsidR="00AC04ED" w:rsidRPr="005C1DBE" w:rsidRDefault="00AC04ED" w:rsidP="00AC04ED">
      <w:pPr>
        <w:pStyle w:val="ListParagraph"/>
        <w:numPr>
          <w:ilvl w:val="0"/>
          <w:numId w:val="7"/>
        </w:numPr>
        <w:rPr>
          <w:lang w:val="en-GB"/>
        </w:rPr>
      </w:pPr>
      <w:r w:rsidRPr="005C1DBE">
        <w:rPr>
          <w:lang w:val="en-GB"/>
        </w:rPr>
        <w:t>X90</w:t>
      </w:r>
      <w:r w:rsidR="00AF1DD0" w:rsidRPr="005C1DBE">
        <w:rPr>
          <w:lang w:val="en-GB"/>
        </w:rPr>
        <w:tab/>
      </w:r>
      <w:r w:rsidR="00AF1DD0" w:rsidRPr="005C1DBE">
        <w:rPr>
          <w:rFonts w:cstheme="minorHAnsi"/>
          <w:lang w:val="en-GB"/>
        </w:rPr>
        <w:t>Genital</w:t>
      </w:r>
      <w:r w:rsidR="00AF1DD0" w:rsidRPr="005C1DBE">
        <w:rPr>
          <w:rFonts w:cstheme="minorHAnsi"/>
          <w:spacing w:val="-4"/>
          <w:lang w:val="en-GB"/>
        </w:rPr>
        <w:t xml:space="preserve"> </w:t>
      </w:r>
      <w:r w:rsidR="00AF1DD0" w:rsidRPr="005C1DBE">
        <w:rPr>
          <w:rFonts w:cstheme="minorHAnsi"/>
          <w:lang w:val="en-GB"/>
        </w:rPr>
        <w:t>herpes</w:t>
      </w:r>
      <w:r w:rsidR="00AF1DD0" w:rsidRPr="005C1DBE">
        <w:rPr>
          <w:rFonts w:cstheme="minorHAnsi"/>
          <w:spacing w:val="-3"/>
          <w:lang w:val="en-GB"/>
        </w:rPr>
        <w:t xml:space="preserve"> </w:t>
      </w:r>
      <w:r w:rsidR="00AF1DD0" w:rsidRPr="005C1DBE">
        <w:rPr>
          <w:rFonts w:cstheme="minorHAnsi"/>
          <w:spacing w:val="-4"/>
          <w:lang w:val="en-GB"/>
        </w:rPr>
        <w:t>woman</w:t>
      </w:r>
    </w:p>
    <w:p w14:paraId="3DD94054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Sexually Transmitted diseases</w:t>
      </w:r>
    </w:p>
    <w:p w14:paraId="5A50471E" w14:textId="7CC0CD1A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S73</w:t>
      </w:r>
      <w:r w:rsidR="004A7E27" w:rsidRPr="005C1DBE">
        <w:rPr>
          <w:lang w:val="en-GB"/>
        </w:rPr>
        <w:tab/>
        <w:t>Pediculosis/other skin infection</w:t>
      </w:r>
    </w:p>
    <w:p w14:paraId="54C52AA1" w14:textId="39A52E07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S73.02</w:t>
      </w:r>
      <w:r w:rsidR="004A7E27" w:rsidRPr="005C1DBE">
        <w:rPr>
          <w:lang w:val="en-GB"/>
        </w:rPr>
        <w:tab/>
        <w:t>Pediculosis pubis</w:t>
      </w:r>
    </w:p>
    <w:p w14:paraId="2B014F70" w14:textId="3C73E9BB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S95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lang w:val="en-GB"/>
        </w:rPr>
        <w:t>Mollusca</w:t>
      </w:r>
      <w:r w:rsidR="004A7E27" w:rsidRPr="005C1DBE">
        <w:rPr>
          <w:rFonts w:cstheme="minorHAnsi"/>
          <w:spacing w:val="-6"/>
          <w:lang w:val="en-GB"/>
        </w:rPr>
        <w:t xml:space="preserve"> </w:t>
      </w:r>
      <w:r w:rsidR="005C1DBE" w:rsidRPr="005C1DBE">
        <w:rPr>
          <w:rFonts w:cstheme="minorHAnsi"/>
          <w:spacing w:val="-2"/>
          <w:lang w:val="en-GB"/>
        </w:rPr>
        <w:t>contagious</w:t>
      </w:r>
    </w:p>
    <w:p w14:paraId="6C513335" w14:textId="3D9EBFF7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X91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Condylomata</w:t>
      </w:r>
      <w:r w:rsidR="004A7E27" w:rsidRPr="005C1DBE">
        <w:rPr>
          <w:rFonts w:cstheme="minorHAnsi"/>
          <w:spacing w:val="-6"/>
          <w:lang w:val="en-GB"/>
        </w:rPr>
        <w:t xml:space="preserve"> </w:t>
      </w:r>
      <w:r w:rsidR="004A7E27" w:rsidRPr="005C1DBE">
        <w:rPr>
          <w:rFonts w:cstheme="minorHAnsi"/>
          <w:spacing w:val="-2"/>
          <w:lang w:val="en-GB"/>
        </w:rPr>
        <w:t>acuminata</w:t>
      </w:r>
      <w:r w:rsidR="004A7E27" w:rsidRPr="005C1DBE">
        <w:rPr>
          <w:rFonts w:cstheme="minorHAnsi"/>
          <w:spacing w:val="-6"/>
          <w:lang w:val="en-GB"/>
        </w:rPr>
        <w:t xml:space="preserve"> </w:t>
      </w:r>
      <w:r w:rsidR="004A7E27" w:rsidRPr="005C1DBE">
        <w:rPr>
          <w:rFonts w:cstheme="minorHAnsi"/>
          <w:spacing w:val="-4"/>
          <w:lang w:val="en-GB"/>
        </w:rPr>
        <w:t>woman</w:t>
      </w:r>
    </w:p>
    <w:p w14:paraId="022668F3" w14:textId="6830DC3B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Y72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lang w:val="en-GB"/>
        </w:rPr>
        <w:t>Genital</w:t>
      </w:r>
      <w:r w:rsidR="004A7E27" w:rsidRPr="005C1DBE">
        <w:rPr>
          <w:rFonts w:cstheme="minorHAnsi"/>
          <w:spacing w:val="-4"/>
          <w:lang w:val="en-GB"/>
        </w:rPr>
        <w:t xml:space="preserve"> </w:t>
      </w:r>
      <w:r w:rsidR="004A7E27" w:rsidRPr="005C1DBE">
        <w:rPr>
          <w:rFonts w:cstheme="minorHAnsi"/>
          <w:lang w:val="en-GB"/>
        </w:rPr>
        <w:t>herpes</w:t>
      </w:r>
      <w:r w:rsidR="004A7E27" w:rsidRPr="005C1DBE">
        <w:rPr>
          <w:rFonts w:cstheme="minorHAnsi"/>
          <w:spacing w:val="-3"/>
          <w:lang w:val="en-GB"/>
        </w:rPr>
        <w:t xml:space="preserve"> </w:t>
      </w:r>
      <w:r w:rsidR="004A7E27" w:rsidRPr="005C1DBE">
        <w:rPr>
          <w:rFonts w:cstheme="minorHAnsi"/>
          <w:spacing w:val="-5"/>
          <w:lang w:val="en-GB"/>
        </w:rPr>
        <w:t>man</w:t>
      </w:r>
    </w:p>
    <w:p w14:paraId="1694ECF3" w14:textId="2981F829" w:rsidR="00AC04ED" w:rsidRPr="005C1DBE" w:rsidRDefault="00AC04ED" w:rsidP="00AC04ED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Y76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Condylomata</w:t>
      </w:r>
      <w:r w:rsidR="004A7E27" w:rsidRPr="005C1DBE">
        <w:rPr>
          <w:rFonts w:cstheme="minorHAnsi"/>
          <w:spacing w:val="-8"/>
          <w:lang w:val="en-GB"/>
        </w:rPr>
        <w:t xml:space="preserve"> </w:t>
      </w:r>
      <w:r w:rsidR="004A7E27" w:rsidRPr="005C1DBE">
        <w:rPr>
          <w:rFonts w:cstheme="minorHAnsi"/>
          <w:spacing w:val="-2"/>
          <w:lang w:val="en-GB"/>
        </w:rPr>
        <w:t>acuminata</w:t>
      </w:r>
      <w:r w:rsidR="004A7E27" w:rsidRPr="005C1DBE">
        <w:rPr>
          <w:rFonts w:cstheme="minorHAnsi"/>
          <w:spacing w:val="-6"/>
          <w:lang w:val="en-GB"/>
        </w:rPr>
        <w:t xml:space="preserve"> </w:t>
      </w:r>
      <w:r w:rsidR="004A7E27" w:rsidRPr="005C1DBE">
        <w:rPr>
          <w:rFonts w:cstheme="minorHAnsi"/>
          <w:spacing w:val="-4"/>
          <w:lang w:val="en-GB"/>
        </w:rPr>
        <w:t>male</w:t>
      </w:r>
    </w:p>
    <w:p w14:paraId="6A52E25F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 xml:space="preserve">Skin </w:t>
      </w:r>
    </w:p>
    <w:p w14:paraId="63733466" w14:textId="77777777" w:rsidR="004A7E27" w:rsidRPr="005C1DBE" w:rsidRDefault="004A7E27" w:rsidP="004A7E27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S72</w:t>
      </w:r>
      <w:r w:rsidRPr="005C1DBE">
        <w:rPr>
          <w:lang w:val="en-GB"/>
        </w:rPr>
        <w:tab/>
        <w:t>Scabies/other condition caused by mites</w:t>
      </w:r>
    </w:p>
    <w:p w14:paraId="55AE1581" w14:textId="77777777" w:rsidR="004A7E27" w:rsidRPr="005C1DBE" w:rsidRDefault="004A7E27" w:rsidP="004A7E27">
      <w:pPr>
        <w:pStyle w:val="ListParagraph"/>
        <w:numPr>
          <w:ilvl w:val="0"/>
          <w:numId w:val="8"/>
        </w:numPr>
        <w:rPr>
          <w:lang w:val="en-GB"/>
        </w:rPr>
      </w:pPr>
      <w:r w:rsidRPr="005C1DBE">
        <w:rPr>
          <w:lang w:val="en-GB"/>
        </w:rPr>
        <w:t>S72.01</w:t>
      </w:r>
      <w:r w:rsidRPr="005C1DBE">
        <w:rPr>
          <w:lang w:val="en-GB"/>
        </w:rPr>
        <w:tab/>
        <w:t>Scabies</w:t>
      </w:r>
    </w:p>
    <w:p w14:paraId="08C33AEB" w14:textId="77777777" w:rsidR="00AC04ED" w:rsidRPr="005C1DBE" w:rsidRDefault="00AC04ED" w:rsidP="00AC04ED">
      <w:pPr>
        <w:rPr>
          <w:lang w:val="en-GB"/>
        </w:rPr>
      </w:pPr>
    </w:p>
    <w:p w14:paraId="44B80C22" w14:textId="3680D58C" w:rsidR="00AC04ED" w:rsidRPr="005C1DBE" w:rsidRDefault="00AC04ED" w:rsidP="00AC04ED">
      <w:pPr>
        <w:pStyle w:val="Heading2"/>
        <w:rPr>
          <w:lang w:val="en-GB"/>
        </w:rPr>
      </w:pPr>
      <w:r w:rsidRPr="005C1DBE">
        <w:rPr>
          <w:lang w:val="en-GB"/>
        </w:rPr>
        <w:t>Appropriate</w:t>
      </w:r>
      <w:r w:rsidR="000119A5" w:rsidRPr="005C1DBE">
        <w:rPr>
          <w:lang w:val="en-GB"/>
        </w:rPr>
        <w:t xml:space="preserve"> indication for antimicrobial prescription</w:t>
      </w:r>
    </w:p>
    <w:p w14:paraId="63B6481F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Gastro-intestinal tract infections</w:t>
      </w:r>
    </w:p>
    <w:p w14:paraId="4CCFB3D0" w14:textId="77777777" w:rsidR="004A7E27" w:rsidRPr="005C1DBE" w:rsidRDefault="004A7E27" w:rsidP="004A7E27">
      <w:pPr>
        <w:pStyle w:val="ListParagraph"/>
        <w:numPr>
          <w:ilvl w:val="0"/>
          <w:numId w:val="9"/>
        </w:numPr>
        <w:rPr>
          <w:lang w:val="en-GB"/>
        </w:rPr>
      </w:pPr>
      <w:r w:rsidRPr="005C1DBE">
        <w:rPr>
          <w:lang w:val="en-GB"/>
        </w:rPr>
        <w:t>D85</w:t>
      </w:r>
      <w:r w:rsidRPr="005C1DBE">
        <w:rPr>
          <w:lang w:val="en-GB"/>
        </w:rPr>
        <w:tab/>
        <w:t>Ulcus duodeni</w:t>
      </w:r>
    </w:p>
    <w:p w14:paraId="5732091B" w14:textId="77777777" w:rsidR="004A7E27" w:rsidRPr="005C1DBE" w:rsidRDefault="004A7E27" w:rsidP="004A7E27">
      <w:pPr>
        <w:pStyle w:val="ListParagraph"/>
        <w:numPr>
          <w:ilvl w:val="0"/>
          <w:numId w:val="9"/>
        </w:numPr>
        <w:rPr>
          <w:lang w:val="en-GB"/>
        </w:rPr>
      </w:pPr>
      <w:r w:rsidRPr="005C1DBE">
        <w:rPr>
          <w:lang w:val="en-GB"/>
        </w:rPr>
        <w:t>D86</w:t>
      </w:r>
      <w:r w:rsidRPr="005C1DBE">
        <w:rPr>
          <w:lang w:val="en-GB"/>
        </w:rPr>
        <w:tab/>
        <w:t>Other peptic ulcer</w:t>
      </w:r>
    </w:p>
    <w:p w14:paraId="0356A766" w14:textId="359422C8" w:rsidR="004A7E27" w:rsidRPr="005C1DBE" w:rsidRDefault="004A7E27" w:rsidP="004A7E27">
      <w:pPr>
        <w:pStyle w:val="ListParagraph"/>
        <w:numPr>
          <w:ilvl w:val="0"/>
          <w:numId w:val="9"/>
        </w:numPr>
        <w:rPr>
          <w:lang w:val="en-GB"/>
        </w:rPr>
      </w:pPr>
      <w:r w:rsidRPr="005C1DBE">
        <w:rPr>
          <w:lang w:val="en-GB"/>
        </w:rPr>
        <w:t>D86.01</w:t>
      </w:r>
      <w:r w:rsidRPr="005C1DBE">
        <w:rPr>
          <w:lang w:val="en-GB"/>
        </w:rPr>
        <w:tab/>
        <w:t>Ulcus ventriculi</w:t>
      </w:r>
    </w:p>
    <w:p w14:paraId="3F5BB6D0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 xml:space="preserve">Ear infection </w:t>
      </w:r>
    </w:p>
    <w:p w14:paraId="0E67E9BD" w14:textId="77777777" w:rsidR="004A7E27" w:rsidRPr="005C1DBE" w:rsidRDefault="004A7E27" w:rsidP="004A7E27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H04</w:t>
      </w:r>
      <w:r w:rsidRPr="005C1DBE">
        <w:rPr>
          <w:lang w:val="en-GB"/>
        </w:rPr>
        <w:tab/>
        <w:t>Secretion from ear</w:t>
      </w:r>
    </w:p>
    <w:p w14:paraId="2B64430B" w14:textId="437EAF7B" w:rsidR="004A7E27" w:rsidRPr="005C1DBE" w:rsidRDefault="004A7E27" w:rsidP="004A7E27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H05</w:t>
      </w:r>
      <w:r w:rsidRPr="005C1DBE">
        <w:rPr>
          <w:lang w:val="en-GB"/>
        </w:rPr>
        <w:tab/>
        <w:t>Blood in/out of ear</w:t>
      </w:r>
    </w:p>
    <w:p w14:paraId="10D4B0FA" w14:textId="6AED2672" w:rsidR="004A7E27" w:rsidRPr="005C1DBE" w:rsidRDefault="004A7E27" w:rsidP="004A7E27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H70</w:t>
      </w:r>
      <w:r w:rsidRPr="005C1DBE">
        <w:rPr>
          <w:lang w:val="en-GB"/>
        </w:rPr>
        <w:tab/>
        <w:t>Otitis externa</w:t>
      </w:r>
    </w:p>
    <w:p w14:paraId="5E4F939D" w14:textId="223F2266" w:rsidR="00AC04ED" w:rsidRPr="005C1DBE" w:rsidRDefault="004A7E27" w:rsidP="004A7E27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H71</w:t>
      </w:r>
      <w:r w:rsidRPr="005C1DBE">
        <w:rPr>
          <w:lang w:val="en-GB"/>
        </w:rPr>
        <w:tab/>
        <w:t>Otitis media acuta/myringitis</w:t>
      </w:r>
    </w:p>
    <w:p w14:paraId="2DDEE83F" w14:textId="05AE5893" w:rsidR="00AC04ED" w:rsidRPr="005C1DBE" w:rsidRDefault="00AC04ED" w:rsidP="00AC04ED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H73</w:t>
      </w:r>
      <w:r w:rsidR="004A7E27" w:rsidRPr="005C1DBE">
        <w:rPr>
          <w:lang w:val="en-GB"/>
        </w:rPr>
        <w:tab/>
        <w:t>Tubular catarrh/</w:t>
      </w:r>
      <w:r w:rsidR="005C1DBE" w:rsidRPr="005C1DBE">
        <w:rPr>
          <w:lang w:val="en-GB"/>
        </w:rPr>
        <w:t>tuba stenosis</w:t>
      </w:r>
    </w:p>
    <w:p w14:paraId="5B80762D" w14:textId="4EBD2493" w:rsidR="00AC04ED" w:rsidRPr="005C1DBE" w:rsidRDefault="00AC04ED" w:rsidP="00AC04ED">
      <w:pPr>
        <w:pStyle w:val="ListParagraph"/>
        <w:numPr>
          <w:ilvl w:val="0"/>
          <w:numId w:val="10"/>
        </w:numPr>
        <w:rPr>
          <w:lang w:val="en-GB"/>
        </w:rPr>
      </w:pPr>
      <w:r w:rsidRPr="005C1DBE">
        <w:rPr>
          <w:lang w:val="en-GB"/>
        </w:rPr>
        <w:t>H74.02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Mastoiditis</w:t>
      </w:r>
    </w:p>
    <w:p w14:paraId="6A428C83" w14:textId="7862E0ED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Respiratory tract infections</w:t>
      </w:r>
      <w:r w:rsidR="000119A5" w:rsidRPr="005C1DBE">
        <w:rPr>
          <w:lang w:val="en-GB"/>
        </w:rPr>
        <w:t xml:space="preserve"> </w:t>
      </w:r>
    </w:p>
    <w:p w14:paraId="16157A93" w14:textId="20CA2AE8" w:rsidR="00AC04ED" w:rsidRPr="005C1DBE" w:rsidRDefault="00AC04ED" w:rsidP="00AC04ED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R75</w:t>
      </w:r>
      <w:r w:rsidR="004A7E27" w:rsidRPr="005C1DBE">
        <w:rPr>
          <w:lang w:val="en-GB"/>
        </w:rPr>
        <w:tab/>
        <w:t>Acute/chronic rhinosinusitis</w:t>
      </w:r>
    </w:p>
    <w:p w14:paraId="510C0BFA" w14:textId="6CDBFB66" w:rsidR="00AC04ED" w:rsidRPr="005C1DBE" w:rsidRDefault="00AC04ED" w:rsidP="00AC04ED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R75.02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Chronic</w:t>
      </w:r>
      <w:r w:rsidR="004A7E27" w:rsidRPr="005C1DBE">
        <w:rPr>
          <w:rFonts w:cstheme="minorHAnsi"/>
          <w:spacing w:val="-5"/>
          <w:lang w:val="en-GB"/>
        </w:rPr>
        <w:t xml:space="preserve"> </w:t>
      </w:r>
      <w:r w:rsidR="004A7E27" w:rsidRPr="005C1DBE">
        <w:rPr>
          <w:rFonts w:cstheme="minorHAnsi"/>
          <w:spacing w:val="-2"/>
          <w:lang w:val="en-GB"/>
        </w:rPr>
        <w:t>rhinosinusitis</w:t>
      </w:r>
    </w:p>
    <w:p w14:paraId="3924FBC5" w14:textId="77777777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R76</w:t>
      </w:r>
      <w:r w:rsidRPr="005C1DBE">
        <w:rPr>
          <w:lang w:val="en-GB"/>
        </w:rPr>
        <w:tab/>
        <w:t>Acute tonsillitis/peritonsillar abscess</w:t>
      </w:r>
    </w:p>
    <w:p w14:paraId="5ADB8A82" w14:textId="77777777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R76.01</w:t>
      </w:r>
      <w:r w:rsidRPr="005C1DBE">
        <w:rPr>
          <w:lang w:val="en-GB"/>
        </w:rPr>
        <w:tab/>
        <w:t>Acute tonsillitis</w:t>
      </w:r>
    </w:p>
    <w:p w14:paraId="7D2447F9" w14:textId="335D842E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R76.02</w:t>
      </w:r>
      <w:r w:rsidRPr="005C1DBE">
        <w:rPr>
          <w:lang w:val="en-GB"/>
        </w:rPr>
        <w:tab/>
        <w:t>Peritonsillar abscess</w:t>
      </w:r>
    </w:p>
    <w:p w14:paraId="796F40F5" w14:textId="07D78D18" w:rsidR="00AC04ED" w:rsidRPr="005C1DBE" w:rsidRDefault="00AC04ED" w:rsidP="00AC04ED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R78</w:t>
      </w:r>
      <w:r w:rsidR="004A7E27" w:rsidRPr="005C1DBE">
        <w:rPr>
          <w:lang w:val="en-GB"/>
        </w:rPr>
        <w:tab/>
        <w:t>Acute bronchitis/bronchiolitis</w:t>
      </w:r>
    </w:p>
    <w:p w14:paraId="189014E8" w14:textId="77777777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R81</w:t>
      </w:r>
      <w:r w:rsidRPr="005C1DBE">
        <w:rPr>
          <w:lang w:val="en-GB"/>
        </w:rPr>
        <w:tab/>
        <w:t>Pneumonia</w:t>
      </w:r>
    </w:p>
    <w:p w14:paraId="7E758F05" w14:textId="6A7ECA24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R81.01</w:t>
      </w:r>
      <w:r w:rsidRPr="005C1DBE">
        <w:rPr>
          <w:lang w:val="en-GB"/>
        </w:rPr>
        <w:tab/>
        <w:t>Legionella pneumonia</w:t>
      </w:r>
    </w:p>
    <w:p w14:paraId="192D5F44" w14:textId="2DC0453F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R91</w:t>
      </w:r>
      <w:r w:rsidRPr="005C1DBE">
        <w:rPr>
          <w:lang w:val="en-GB"/>
        </w:rPr>
        <w:tab/>
        <w:t>Chronic bronchitis/</w:t>
      </w:r>
      <w:r w:rsidR="005C1DBE" w:rsidRPr="005C1DBE">
        <w:rPr>
          <w:lang w:val="en-GB"/>
        </w:rPr>
        <w:t>bronchiectasis</w:t>
      </w:r>
    </w:p>
    <w:p w14:paraId="7CAC6FA4" w14:textId="77777777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R91.01</w:t>
      </w:r>
      <w:r w:rsidRPr="005C1DBE">
        <w:rPr>
          <w:lang w:val="en-GB"/>
        </w:rPr>
        <w:tab/>
        <w:t>Chronic bronchitis</w:t>
      </w:r>
    </w:p>
    <w:p w14:paraId="62CE9BDA" w14:textId="5BB2C7EF" w:rsidR="004A7E27" w:rsidRPr="005C1DBE" w:rsidRDefault="004A7E27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R91.02</w:t>
      </w:r>
      <w:r w:rsidRPr="005C1DBE">
        <w:rPr>
          <w:lang w:val="en-GB"/>
        </w:rPr>
        <w:tab/>
      </w:r>
      <w:r w:rsidR="005C1DBE" w:rsidRPr="005C1DBE">
        <w:rPr>
          <w:lang w:val="en-GB"/>
        </w:rPr>
        <w:t>Bronchiectasis</w:t>
      </w:r>
    </w:p>
    <w:p w14:paraId="3E3FA8CA" w14:textId="032C0808" w:rsidR="00AC04ED" w:rsidRPr="005C1DBE" w:rsidRDefault="00AC04ED" w:rsidP="00AC04ED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R95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Emphysema/COPD</w:t>
      </w:r>
    </w:p>
    <w:p w14:paraId="7BAB65FB" w14:textId="77777777" w:rsidR="004A7E27" w:rsidRPr="005C1DBE" w:rsidRDefault="00AC04ED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lastRenderedPageBreak/>
        <w:t>R96</w:t>
      </w:r>
      <w:r w:rsidR="004A7E27" w:rsidRPr="005C1DBE">
        <w:rPr>
          <w:lang w:val="en-GB"/>
        </w:rPr>
        <w:tab/>
        <w:t>Asthma</w:t>
      </w:r>
    </w:p>
    <w:p w14:paraId="1642D40E" w14:textId="370A60F5" w:rsidR="00AC04ED" w:rsidRPr="005C1DBE" w:rsidRDefault="00AC04ED" w:rsidP="004A7E27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R96.02</w:t>
      </w:r>
      <w:r w:rsidR="004A7E27" w:rsidRPr="005C1DBE">
        <w:rPr>
          <w:lang w:val="en-GB"/>
        </w:rPr>
        <w:tab/>
        <w:t>Allergic asthma</w:t>
      </w:r>
    </w:p>
    <w:p w14:paraId="1CCDE458" w14:textId="142BAA93" w:rsidR="00AC04ED" w:rsidRPr="005C1DBE" w:rsidRDefault="00AC04ED" w:rsidP="00AC04ED">
      <w:pPr>
        <w:pStyle w:val="ListParagraph"/>
        <w:numPr>
          <w:ilvl w:val="0"/>
          <w:numId w:val="11"/>
        </w:numPr>
        <w:rPr>
          <w:lang w:val="en-GB"/>
        </w:rPr>
      </w:pPr>
      <w:r w:rsidRPr="005C1DBE">
        <w:rPr>
          <w:lang w:val="en-GB"/>
        </w:rPr>
        <w:t>R99.05</w:t>
      </w:r>
      <w:r w:rsidR="004A7E27" w:rsidRPr="005C1DBE">
        <w:rPr>
          <w:lang w:val="en-GB"/>
        </w:rPr>
        <w:tab/>
      </w:r>
      <w:r w:rsidR="004A7E27" w:rsidRPr="005C1DBE">
        <w:rPr>
          <w:rFonts w:cstheme="minorHAnsi"/>
          <w:spacing w:val="-2"/>
          <w:lang w:val="en-GB"/>
        </w:rPr>
        <w:t>Aspiration</w:t>
      </w:r>
      <w:r w:rsidR="004A7E27" w:rsidRPr="005C1DBE">
        <w:rPr>
          <w:rFonts w:cstheme="minorHAnsi"/>
          <w:spacing w:val="-6"/>
          <w:lang w:val="en-GB"/>
        </w:rPr>
        <w:t xml:space="preserve"> </w:t>
      </w:r>
      <w:r w:rsidR="004A7E27" w:rsidRPr="005C1DBE">
        <w:rPr>
          <w:rFonts w:cstheme="minorHAnsi"/>
          <w:spacing w:val="-2"/>
          <w:lang w:val="en-GB"/>
        </w:rPr>
        <w:t>pneumonia</w:t>
      </w:r>
    </w:p>
    <w:p w14:paraId="21BDD3D8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 xml:space="preserve">Skin </w:t>
      </w:r>
    </w:p>
    <w:p w14:paraId="0A74D113" w14:textId="3A290EBE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A78.05</w:t>
      </w:r>
      <w:r w:rsidR="00835A3C" w:rsidRPr="005C1DBE">
        <w:rPr>
          <w:lang w:val="en-GB"/>
        </w:rPr>
        <w:tab/>
        <w:t>Borreliosis/Lyme</w:t>
      </w:r>
    </w:p>
    <w:p w14:paraId="3E8583F2" w14:textId="6F1CD39E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R73</w:t>
      </w:r>
      <w:r w:rsidR="00835A3C" w:rsidRPr="005C1DBE">
        <w:rPr>
          <w:lang w:val="en-GB"/>
        </w:rPr>
        <w:t xml:space="preserve"> </w:t>
      </w:r>
      <w:r w:rsidR="00835A3C" w:rsidRPr="005C1DBE">
        <w:rPr>
          <w:lang w:val="en-GB"/>
        </w:rPr>
        <w:tab/>
        <w:t>Furuncle/</w:t>
      </w:r>
      <w:r w:rsidR="005C1DBE" w:rsidRPr="005C1DBE">
        <w:rPr>
          <w:lang w:val="en-GB"/>
        </w:rPr>
        <w:t>abscess</w:t>
      </w:r>
      <w:r w:rsidR="00835A3C" w:rsidRPr="005C1DBE">
        <w:rPr>
          <w:lang w:val="en-GB"/>
        </w:rPr>
        <w:t xml:space="preserve"> nose</w:t>
      </w:r>
      <w:r w:rsidR="00835A3C" w:rsidRPr="005C1DBE">
        <w:rPr>
          <w:lang w:val="en-GB"/>
        </w:rPr>
        <w:tab/>
      </w:r>
    </w:p>
    <w:p w14:paraId="5FFF6F26" w14:textId="77777777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S09</w:t>
      </w:r>
      <w:r w:rsidRPr="005C1DBE">
        <w:rPr>
          <w:lang w:val="en-GB"/>
        </w:rPr>
        <w:tab/>
        <w:t>Local infection finger/toe/paronychia</w:t>
      </w:r>
    </w:p>
    <w:p w14:paraId="61F63864" w14:textId="6557DEA4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S09.01</w:t>
      </w:r>
      <w:r w:rsidRPr="005C1DBE">
        <w:rPr>
          <w:lang w:val="en-GB"/>
        </w:rPr>
        <w:tab/>
        <w:t>Paronychia</w:t>
      </w:r>
    </w:p>
    <w:p w14:paraId="56C1F83C" w14:textId="77777777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S10</w:t>
      </w:r>
      <w:r w:rsidRPr="005C1DBE">
        <w:rPr>
          <w:lang w:val="en-GB"/>
        </w:rPr>
        <w:tab/>
        <w:t>Furuncle/carbuncle/cellulitis locally</w:t>
      </w:r>
    </w:p>
    <w:p w14:paraId="4703480C" w14:textId="2D7D61C4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S10.01</w:t>
      </w:r>
      <w:r w:rsidRPr="005C1DBE">
        <w:rPr>
          <w:lang w:val="en-GB"/>
        </w:rPr>
        <w:tab/>
        <w:t>Furuncle/carbuncle</w:t>
      </w:r>
    </w:p>
    <w:p w14:paraId="4551699D" w14:textId="340C38FA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S10.03</w:t>
      </w:r>
      <w:r w:rsidR="005C1DBE" w:rsidRPr="005C1DBE">
        <w:rPr>
          <w:lang w:val="en-GB"/>
        </w:rPr>
        <w:tab/>
      </w:r>
      <w:r w:rsidR="005C1DBE" w:rsidRPr="005C1DBE">
        <w:rPr>
          <w:rFonts w:cstheme="minorHAnsi"/>
          <w:lang w:val="en-GB"/>
        </w:rPr>
        <w:t>Cellulitis</w:t>
      </w:r>
      <w:r w:rsidR="005C1DBE" w:rsidRPr="005C1DBE">
        <w:rPr>
          <w:rFonts w:cstheme="minorHAnsi"/>
          <w:spacing w:val="-4"/>
          <w:lang w:val="en-GB"/>
        </w:rPr>
        <w:t xml:space="preserve"> </w:t>
      </w:r>
      <w:r w:rsidR="005C1DBE" w:rsidRPr="005C1DBE">
        <w:rPr>
          <w:rFonts w:cstheme="minorHAnsi"/>
          <w:lang w:val="en-GB"/>
        </w:rPr>
        <w:t>[ex.</w:t>
      </w:r>
      <w:r w:rsidR="005C1DBE" w:rsidRPr="005C1DBE">
        <w:rPr>
          <w:rFonts w:cstheme="minorHAnsi"/>
          <w:spacing w:val="-3"/>
          <w:lang w:val="en-GB"/>
        </w:rPr>
        <w:t xml:space="preserve"> </w:t>
      </w:r>
      <w:r w:rsidR="005C1DBE" w:rsidRPr="005C1DBE">
        <w:rPr>
          <w:rFonts w:cstheme="minorHAnsi"/>
          <w:spacing w:val="-4"/>
          <w:lang w:val="en-GB"/>
        </w:rPr>
        <w:t>S09]</w:t>
      </w:r>
    </w:p>
    <w:p w14:paraId="5F4D8892" w14:textId="1D63DB80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S12.01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Tick bite</w:t>
      </w:r>
    </w:p>
    <w:p w14:paraId="3C7D2F64" w14:textId="19C85BFB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S13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Bite human/animal</w:t>
      </w:r>
    </w:p>
    <w:p w14:paraId="298FEDD0" w14:textId="01F2D34D" w:rsidR="00AC04ED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S14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Burn/burning skin (any degree)</w:t>
      </w:r>
    </w:p>
    <w:p w14:paraId="28F6DE52" w14:textId="77777777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S76</w:t>
      </w:r>
      <w:r w:rsidRPr="005C1DBE">
        <w:rPr>
          <w:lang w:val="en-GB"/>
        </w:rPr>
        <w:tab/>
        <w:t>Other infection skin/subcutis</w:t>
      </w:r>
    </w:p>
    <w:p w14:paraId="5A93EFC1" w14:textId="21BBB759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S76.01</w:t>
      </w:r>
      <w:r w:rsidRPr="005C1DBE">
        <w:rPr>
          <w:lang w:val="en-GB"/>
        </w:rPr>
        <w:tab/>
        <w:t>Erysipelas</w:t>
      </w:r>
    </w:p>
    <w:p w14:paraId="1312CE04" w14:textId="308FDC0B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S84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Impetigo/</w:t>
      </w:r>
      <w:r w:rsidR="00CF1931" w:rsidRPr="005C1DBE">
        <w:rPr>
          <w:lang w:val="en-GB"/>
        </w:rPr>
        <w:t>impetiginisation</w:t>
      </w:r>
    </w:p>
    <w:p w14:paraId="537620AE" w14:textId="25CABB63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S92.02</w:t>
      </w:r>
      <w:r w:rsidR="005C1DBE">
        <w:rPr>
          <w:lang w:val="en-GB"/>
        </w:rPr>
        <w:tab/>
      </w:r>
      <w:r w:rsidR="00CF1931" w:rsidRPr="00305286">
        <w:rPr>
          <w:rFonts w:cstheme="minorHAnsi"/>
          <w:spacing w:val="-2"/>
        </w:rPr>
        <w:t>Hydradenitis</w:t>
      </w:r>
    </w:p>
    <w:p w14:paraId="7D33F576" w14:textId="77777777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S96</w:t>
      </w:r>
      <w:r w:rsidRPr="005C1DBE">
        <w:rPr>
          <w:lang w:val="en-GB"/>
        </w:rPr>
        <w:tab/>
        <w:t>Acne</w:t>
      </w:r>
    </w:p>
    <w:p w14:paraId="4D5C9CAA" w14:textId="77777777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S96.01</w:t>
      </w:r>
      <w:r w:rsidRPr="005C1DBE">
        <w:rPr>
          <w:lang w:val="en-GB"/>
        </w:rPr>
        <w:tab/>
        <w:t>Acne vulgaris</w:t>
      </w:r>
    </w:p>
    <w:p w14:paraId="118D2648" w14:textId="74F2F5B4" w:rsidR="005C1DBE" w:rsidRPr="005C1DBE" w:rsidRDefault="005C1DBE" w:rsidP="005C1DBE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S96.02</w:t>
      </w:r>
      <w:r w:rsidRPr="005C1DBE">
        <w:rPr>
          <w:lang w:val="en-GB"/>
        </w:rPr>
        <w:tab/>
        <w:t>Acne conglobata</w:t>
      </w:r>
    </w:p>
    <w:p w14:paraId="29BE37CE" w14:textId="18F6B7EC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W94</w:t>
      </w:r>
      <w:r w:rsidR="005C1DBE">
        <w:rPr>
          <w:lang w:val="en-GB"/>
        </w:rPr>
        <w:tab/>
      </w:r>
      <w:r w:rsidR="005C1DBE" w:rsidRPr="00305286">
        <w:rPr>
          <w:rFonts w:cstheme="minorHAnsi"/>
        </w:rPr>
        <w:t xml:space="preserve">Mastitis </w:t>
      </w:r>
      <w:r w:rsidR="005C1DBE" w:rsidRPr="00305286">
        <w:rPr>
          <w:rFonts w:cstheme="minorHAnsi"/>
          <w:spacing w:val="-2"/>
        </w:rPr>
        <w:t>puerperalis</w:t>
      </w:r>
    </w:p>
    <w:p w14:paraId="016FA60B" w14:textId="463C98CB" w:rsidR="00AC04ED" w:rsidRPr="005C1DBE" w:rsidRDefault="00AC04ED" w:rsidP="00AC04ED">
      <w:pPr>
        <w:pStyle w:val="ListParagraph"/>
        <w:numPr>
          <w:ilvl w:val="0"/>
          <w:numId w:val="12"/>
        </w:numPr>
        <w:rPr>
          <w:lang w:val="en-GB"/>
        </w:rPr>
      </w:pPr>
      <w:r w:rsidRPr="005C1DBE">
        <w:rPr>
          <w:lang w:val="en-GB"/>
        </w:rPr>
        <w:t>X99.04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Mastitis [ex. W94]</w:t>
      </w:r>
    </w:p>
    <w:p w14:paraId="33419D0F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Urinary Tract i</w:t>
      </w:r>
      <w:r w:rsidRPr="005C1DBE">
        <w:rPr>
          <w:rStyle w:val="Heading3Char"/>
          <w:lang w:val="en-GB"/>
        </w:rPr>
        <w:t>nf</w:t>
      </w:r>
      <w:r w:rsidRPr="005C1DBE">
        <w:rPr>
          <w:lang w:val="en-GB"/>
        </w:rPr>
        <w:t>ections</w:t>
      </w:r>
    </w:p>
    <w:p w14:paraId="02F12EEF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U01</w:t>
      </w:r>
      <w:r w:rsidRPr="005C1DBE">
        <w:rPr>
          <w:lang w:val="en-GB"/>
        </w:rPr>
        <w:tab/>
        <w:t>Painful miction</w:t>
      </w:r>
    </w:p>
    <w:p w14:paraId="79A22DA2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U02</w:t>
      </w:r>
      <w:r w:rsidRPr="005C1DBE">
        <w:rPr>
          <w:lang w:val="en-GB"/>
        </w:rPr>
        <w:tab/>
        <w:t>Frequent micturition/ urge</w:t>
      </w:r>
    </w:p>
    <w:p w14:paraId="5DBDA380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U04</w:t>
      </w:r>
      <w:r w:rsidRPr="005C1DBE">
        <w:rPr>
          <w:lang w:val="en-GB"/>
        </w:rPr>
        <w:tab/>
        <w:t>Urinary incontinence [ex. P12].</w:t>
      </w:r>
    </w:p>
    <w:p w14:paraId="4F365BD0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U04.01</w:t>
      </w:r>
      <w:r w:rsidRPr="005C1DBE">
        <w:rPr>
          <w:lang w:val="en-GB"/>
        </w:rPr>
        <w:tab/>
        <w:t>Stress incontinence</w:t>
      </w:r>
    </w:p>
    <w:p w14:paraId="736D0D21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U04.02</w:t>
      </w:r>
      <w:r w:rsidRPr="005C1DBE">
        <w:rPr>
          <w:lang w:val="en-GB"/>
        </w:rPr>
        <w:tab/>
        <w:t>Urge incontinence</w:t>
      </w:r>
    </w:p>
    <w:p w14:paraId="7B6C051B" w14:textId="399DB1A3" w:rsid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U04.03</w:t>
      </w:r>
      <w:r w:rsidRPr="005C1DBE">
        <w:rPr>
          <w:lang w:val="en-GB"/>
        </w:rPr>
        <w:tab/>
        <w:t>Mixed incontinence</w:t>
      </w:r>
    </w:p>
    <w:p w14:paraId="1CEC370C" w14:textId="17B76EF8" w:rsidR="00AC04ED" w:rsidRPr="005C1DBE" w:rsidRDefault="00AC04ED" w:rsidP="00AC04ED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U06</w:t>
      </w:r>
      <w:r w:rsidR="005C1DBE">
        <w:rPr>
          <w:lang w:val="en-GB"/>
        </w:rPr>
        <w:tab/>
      </w:r>
      <w:r w:rsidR="005C1DBE" w:rsidRPr="005C1DBE">
        <w:rPr>
          <w:lang w:val="en-GB"/>
        </w:rPr>
        <w:t>Haematuria</w:t>
      </w:r>
    </w:p>
    <w:p w14:paraId="44B2215D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U70</w:t>
      </w:r>
      <w:r w:rsidRPr="005C1DBE">
        <w:rPr>
          <w:lang w:val="en-GB"/>
        </w:rPr>
        <w:tab/>
        <w:t>Acute pyelonephritis/pyelitis</w:t>
      </w:r>
    </w:p>
    <w:p w14:paraId="00B6C44E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U71</w:t>
      </w:r>
      <w:r w:rsidRPr="005C1DBE">
        <w:rPr>
          <w:lang w:val="en-GB"/>
        </w:rPr>
        <w:tab/>
        <w:t>Cystitis/urinary tract infection</w:t>
      </w:r>
    </w:p>
    <w:p w14:paraId="61783F61" w14:textId="7E959DCD" w:rsid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U71.01</w:t>
      </w:r>
      <w:r w:rsidRPr="005C1DBE">
        <w:rPr>
          <w:lang w:val="en-GB"/>
        </w:rPr>
        <w:tab/>
        <w:t>Cystitis</w:t>
      </w:r>
    </w:p>
    <w:p w14:paraId="004BC68A" w14:textId="0964B3DB" w:rsidR="00AC04ED" w:rsidRPr="005C1DBE" w:rsidRDefault="00AC04ED" w:rsidP="00AC04ED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U72</w:t>
      </w:r>
      <w:r w:rsidR="005C1DBE">
        <w:rPr>
          <w:lang w:val="en-GB"/>
        </w:rPr>
        <w:tab/>
      </w:r>
      <w:r w:rsidR="005C1DBE" w:rsidRPr="00305286">
        <w:rPr>
          <w:rFonts w:cstheme="minorHAnsi"/>
        </w:rPr>
        <w:t>Non-specific</w:t>
      </w:r>
      <w:r w:rsidR="005C1DBE" w:rsidRPr="00305286">
        <w:rPr>
          <w:rFonts w:cstheme="minorHAnsi"/>
          <w:spacing w:val="-2"/>
        </w:rPr>
        <w:t xml:space="preserve"> </w:t>
      </w:r>
      <w:r w:rsidR="005C1DBE" w:rsidRPr="00305286">
        <w:rPr>
          <w:rFonts w:cstheme="minorHAnsi"/>
        </w:rPr>
        <w:t>urethritis</w:t>
      </w:r>
      <w:r w:rsidR="005C1DBE" w:rsidRPr="00305286">
        <w:rPr>
          <w:rFonts w:cstheme="minorHAnsi"/>
          <w:spacing w:val="-2"/>
        </w:rPr>
        <w:t xml:space="preserve"> </w:t>
      </w:r>
      <w:r w:rsidR="005C1DBE" w:rsidRPr="00305286">
        <w:rPr>
          <w:rFonts w:cstheme="minorHAnsi"/>
        </w:rPr>
        <w:t>[ex.</w:t>
      </w:r>
      <w:r w:rsidR="005C1DBE" w:rsidRPr="00305286">
        <w:rPr>
          <w:rFonts w:cstheme="minorHAnsi"/>
          <w:spacing w:val="-1"/>
        </w:rPr>
        <w:t xml:space="preserve"> </w:t>
      </w:r>
      <w:r w:rsidR="005C1DBE" w:rsidRPr="00305286">
        <w:rPr>
          <w:rFonts w:cstheme="minorHAnsi"/>
          <w:spacing w:val="-2"/>
        </w:rPr>
        <w:t>X99,Y99].</w:t>
      </w:r>
    </w:p>
    <w:p w14:paraId="6D6B7C26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Y03</w:t>
      </w:r>
      <w:r w:rsidRPr="005C1DBE">
        <w:rPr>
          <w:rFonts w:cstheme="minorHAnsi"/>
          <w:spacing w:val="-2"/>
        </w:rPr>
        <w:t xml:space="preserve"> </w:t>
      </w:r>
      <w:r>
        <w:rPr>
          <w:rFonts w:cstheme="minorHAnsi"/>
          <w:spacing w:val="-2"/>
        </w:rPr>
        <w:tab/>
      </w:r>
      <w:r w:rsidRPr="00305286">
        <w:rPr>
          <w:rFonts w:cstheme="minorHAnsi"/>
          <w:spacing w:val="-2"/>
        </w:rPr>
        <w:t>Discharge</w:t>
      </w:r>
      <w:r w:rsidRPr="00305286">
        <w:rPr>
          <w:rFonts w:cstheme="minorHAnsi"/>
          <w:spacing w:val="-7"/>
        </w:rPr>
        <w:t xml:space="preserve"> </w:t>
      </w:r>
      <w:r w:rsidRPr="00305286">
        <w:rPr>
          <w:rFonts w:cstheme="minorHAnsi"/>
          <w:spacing w:val="-2"/>
        </w:rPr>
        <w:t>penis/urethra</w:t>
      </w:r>
    </w:p>
    <w:p w14:paraId="15BC21DB" w14:textId="10FA35DB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Y73</w:t>
      </w:r>
      <w:r>
        <w:rPr>
          <w:lang w:val="en-GB"/>
        </w:rPr>
        <w:tab/>
      </w:r>
      <w:r w:rsidRPr="00305286">
        <w:rPr>
          <w:rFonts w:cstheme="minorHAnsi"/>
          <w:spacing w:val="-4"/>
        </w:rPr>
        <w:t>Prostatitis/vesiculitis</w:t>
      </w:r>
      <w:r w:rsidRPr="00305286">
        <w:rPr>
          <w:rFonts w:cstheme="minorHAnsi"/>
          <w:spacing w:val="33"/>
        </w:rPr>
        <w:t xml:space="preserve"> </w:t>
      </w:r>
      <w:r w:rsidRPr="00305286">
        <w:rPr>
          <w:rFonts w:cstheme="minorHAnsi"/>
          <w:spacing w:val="-2"/>
        </w:rPr>
        <w:t>seminalis</w:t>
      </w:r>
    </w:p>
    <w:p w14:paraId="1FC19D19" w14:textId="2F0CB658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Y74</w:t>
      </w:r>
      <w:r w:rsidRPr="005C1DBE">
        <w:rPr>
          <w:lang w:val="en-GB"/>
        </w:rPr>
        <w:tab/>
        <w:t>Orchitis/epididymitis</w:t>
      </w:r>
    </w:p>
    <w:p w14:paraId="61B48B71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Y74.01</w:t>
      </w:r>
      <w:r w:rsidRPr="005C1DBE">
        <w:rPr>
          <w:lang w:val="en-GB"/>
        </w:rPr>
        <w:tab/>
        <w:t>Orchitis</w:t>
      </w:r>
    </w:p>
    <w:p w14:paraId="66565334" w14:textId="77777777" w:rsidR="005C1DBE" w:rsidRP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Y74.02</w:t>
      </w:r>
      <w:r w:rsidRPr="005C1DBE">
        <w:rPr>
          <w:lang w:val="en-GB"/>
        </w:rPr>
        <w:tab/>
        <w:t>Epididymitis</w:t>
      </w:r>
    </w:p>
    <w:p w14:paraId="17D71171" w14:textId="18C2D3F9" w:rsidR="005C1DBE" w:rsidRDefault="005C1DBE" w:rsidP="005C1DBE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Y75</w:t>
      </w:r>
      <w:r w:rsidRPr="005C1DBE">
        <w:rPr>
          <w:lang w:val="en-GB"/>
        </w:rPr>
        <w:tab/>
        <w:t>Balanitis</w:t>
      </w:r>
    </w:p>
    <w:p w14:paraId="454289E6" w14:textId="2D327800" w:rsidR="00AC04ED" w:rsidRPr="005C1DBE" w:rsidRDefault="00AC04ED" w:rsidP="00AC04ED">
      <w:pPr>
        <w:pStyle w:val="ListParagraph"/>
        <w:numPr>
          <w:ilvl w:val="0"/>
          <w:numId w:val="13"/>
        </w:numPr>
        <w:rPr>
          <w:lang w:val="en-GB"/>
        </w:rPr>
      </w:pPr>
      <w:r w:rsidRPr="005C1DBE">
        <w:rPr>
          <w:lang w:val="en-GB"/>
        </w:rPr>
        <w:t>W84.01</w:t>
      </w:r>
      <w:r w:rsidR="00CF1931">
        <w:rPr>
          <w:lang w:val="en-GB"/>
        </w:rPr>
        <w:t xml:space="preserve"> </w:t>
      </w:r>
      <w:r w:rsidR="00CF1931" w:rsidRPr="00CF1931">
        <w:rPr>
          <w:lang w:val="en-GB"/>
        </w:rPr>
        <w:t>Urogenital infection in pregnancy</w:t>
      </w:r>
    </w:p>
    <w:p w14:paraId="24B10BD5" w14:textId="77777777" w:rsidR="00AC04ED" w:rsidRPr="005C1DBE" w:rsidRDefault="00AC04ED" w:rsidP="00AC04ED">
      <w:pPr>
        <w:rPr>
          <w:lang w:val="en-GB"/>
        </w:rPr>
      </w:pPr>
    </w:p>
    <w:p w14:paraId="371FA499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lastRenderedPageBreak/>
        <w:t>Gynecology</w:t>
      </w:r>
    </w:p>
    <w:p w14:paraId="47AECAAC" w14:textId="77777777" w:rsidR="00CF1931" w:rsidRPr="00CF1931" w:rsidRDefault="00AC04ED" w:rsidP="00CF1931">
      <w:pPr>
        <w:pStyle w:val="ListParagraph"/>
        <w:numPr>
          <w:ilvl w:val="0"/>
          <w:numId w:val="14"/>
        </w:numPr>
        <w:rPr>
          <w:lang w:val="en-GB"/>
        </w:rPr>
      </w:pPr>
      <w:r w:rsidRPr="005C1DBE">
        <w:rPr>
          <w:lang w:val="en-GB"/>
        </w:rPr>
        <w:t>W70.01</w:t>
      </w:r>
      <w:r w:rsidR="005C1DBE">
        <w:rPr>
          <w:lang w:val="en-GB"/>
        </w:rPr>
        <w:tab/>
      </w:r>
      <w:r w:rsidR="005C1DBE" w:rsidRPr="00305286">
        <w:rPr>
          <w:rFonts w:cstheme="minorHAnsi"/>
          <w:spacing w:val="-2"/>
        </w:rPr>
        <w:t>Endometritis</w:t>
      </w:r>
      <w:r w:rsidR="005C1DBE" w:rsidRPr="00305286">
        <w:rPr>
          <w:rFonts w:cstheme="minorHAnsi"/>
          <w:spacing w:val="-7"/>
        </w:rPr>
        <w:t xml:space="preserve"> </w:t>
      </w:r>
      <w:r w:rsidR="005C1DBE" w:rsidRPr="00305286">
        <w:rPr>
          <w:rFonts w:cstheme="minorHAnsi"/>
          <w:spacing w:val="-2"/>
        </w:rPr>
        <w:t>puerperalis</w:t>
      </w:r>
    </w:p>
    <w:p w14:paraId="6E29112A" w14:textId="1EDA3D0A" w:rsidR="00CF1931" w:rsidRPr="00CF1931" w:rsidRDefault="00CF1931" w:rsidP="00CF1931">
      <w:pPr>
        <w:pStyle w:val="ListParagraph"/>
        <w:numPr>
          <w:ilvl w:val="0"/>
          <w:numId w:val="14"/>
        </w:numPr>
        <w:rPr>
          <w:lang w:val="en-GB"/>
        </w:rPr>
      </w:pPr>
      <w:r w:rsidRPr="00CF1931">
        <w:rPr>
          <w:lang w:val="en-US"/>
        </w:rPr>
        <w:t>W94</w:t>
      </w:r>
      <w:r>
        <w:rPr>
          <w:lang w:val="en-US"/>
        </w:rPr>
        <w:tab/>
      </w:r>
      <w:r w:rsidRPr="00CF1931">
        <w:rPr>
          <w:rFonts w:cstheme="minorHAnsi"/>
          <w:lang w:val="en-US"/>
        </w:rPr>
        <w:t>Mastitis</w:t>
      </w:r>
    </w:p>
    <w:p w14:paraId="25739B21" w14:textId="77777777" w:rsidR="00AC04ED" w:rsidRPr="005C1DBE" w:rsidRDefault="00AC04ED" w:rsidP="00AC04ED">
      <w:pPr>
        <w:rPr>
          <w:lang w:val="en-GB"/>
        </w:rPr>
      </w:pPr>
    </w:p>
    <w:p w14:paraId="5F1302B3" w14:textId="77777777" w:rsidR="00AC04ED" w:rsidRPr="005C1DBE" w:rsidRDefault="00AC04ED" w:rsidP="00AC04ED">
      <w:pPr>
        <w:pStyle w:val="Heading3"/>
        <w:rPr>
          <w:lang w:val="en-GB"/>
        </w:rPr>
      </w:pPr>
      <w:r w:rsidRPr="005C1DBE">
        <w:rPr>
          <w:lang w:val="en-GB"/>
        </w:rPr>
        <w:t>Sexually Transmitted diseases</w:t>
      </w:r>
    </w:p>
    <w:p w14:paraId="775B7254" w14:textId="460BBE83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X13</w:t>
      </w:r>
      <w:r w:rsidR="0008055F">
        <w:rPr>
          <w:lang w:val="en-GB"/>
        </w:rPr>
        <w:tab/>
      </w:r>
      <w:r w:rsidR="0008055F" w:rsidRPr="00CF1931">
        <w:rPr>
          <w:rFonts w:cstheme="minorHAnsi"/>
          <w:spacing w:val="-2"/>
          <w:lang w:val="en-US"/>
        </w:rPr>
        <w:t>Blood</w:t>
      </w:r>
      <w:r w:rsidR="0008055F" w:rsidRPr="00CF1931">
        <w:rPr>
          <w:rFonts w:cstheme="minorHAnsi"/>
          <w:spacing w:val="-4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loss</w:t>
      </w:r>
      <w:r w:rsidR="0008055F" w:rsidRPr="00CF1931">
        <w:rPr>
          <w:rFonts w:cstheme="minorHAnsi"/>
          <w:spacing w:val="-4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after</w:t>
      </w:r>
      <w:r w:rsidR="0008055F" w:rsidRPr="00CF1931">
        <w:rPr>
          <w:rFonts w:cstheme="minorHAnsi"/>
          <w:spacing w:val="-4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coitus</w:t>
      </w:r>
      <w:r w:rsidR="005C1DBE">
        <w:rPr>
          <w:lang w:val="en-GB"/>
        </w:rPr>
        <w:tab/>
      </w:r>
    </w:p>
    <w:p w14:paraId="0A3DF089" w14:textId="41991BB5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X23</w:t>
      </w:r>
      <w:r w:rsidR="0008055F">
        <w:rPr>
          <w:lang w:val="en-GB"/>
        </w:rPr>
        <w:tab/>
      </w:r>
      <w:r w:rsidR="0008055F" w:rsidRPr="00CF1931">
        <w:rPr>
          <w:rFonts w:cstheme="minorHAnsi"/>
          <w:lang w:val="en-US"/>
        </w:rPr>
        <w:t>Fear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of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venereal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disease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woman</w:t>
      </w:r>
    </w:p>
    <w:p w14:paraId="05418087" w14:textId="053FF204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X70</w:t>
      </w:r>
      <w:r w:rsidR="0008055F">
        <w:rPr>
          <w:lang w:val="en-GB"/>
        </w:rPr>
        <w:tab/>
      </w:r>
      <w:r w:rsidR="0008055F" w:rsidRPr="00CF1931">
        <w:rPr>
          <w:rFonts w:cstheme="minorHAnsi"/>
          <w:lang w:val="en-US"/>
        </w:rPr>
        <w:t>Lues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woman</w:t>
      </w:r>
      <w:r w:rsidR="0008055F" w:rsidRPr="00CF1931">
        <w:rPr>
          <w:rFonts w:cstheme="minorHAnsi"/>
          <w:spacing w:val="-2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[ex.</w:t>
      </w:r>
      <w:r w:rsidR="0008055F" w:rsidRPr="00CF1931">
        <w:rPr>
          <w:rFonts w:cstheme="minorHAnsi"/>
          <w:spacing w:val="-1"/>
          <w:lang w:val="en-US"/>
        </w:rPr>
        <w:t xml:space="preserve"> </w:t>
      </w:r>
      <w:r w:rsidR="0008055F" w:rsidRPr="00CF1931">
        <w:rPr>
          <w:rFonts w:cstheme="minorHAnsi"/>
          <w:spacing w:val="-4"/>
          <w:lang w:val="en-US"/>
        </w:rPr>
        <w:t>A90]</w:t>
      </w:r>
    </w:p>
    <w:p w14:paraId="3CEC7CD5" w14:textId="1C1B177E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X71</w:t>
      </w:r>
      <w:r w:rsidR="0008055F">
        <w:rPr>
          <w:lang w:val="en-GB"/>
        </w:rPr>
        <w:tab/>
      </w:r>
      <w:r w:rsidR="0008055F" w:rsidRPr="00305286">
        <w:rPr>
          <w:rFonts w:cstheme="minorHAnsi"/>
        </w:rPr>
        <w:t>Gonorrhea</w:t>
      </w:r>
      <w:r w:rsidR="0008055F" w:rsidRPr="00305286">
        <w:rPr>
          <w:rFonts w:cstheme="minorHAnsi"/>
          <w:spacing w:val="-7"/>
        </w:rPr>
        <w:t xml:space="preserve"> </w:t>
      </w:r>
      <w:r w:rsidR="0008055F" w:rsidRPr="00305286">
        <w:rPr>
          <w:rFonts w:cstheme="minorHAnsi"/>
          <w:spacing w:val="-2"/>
        </w:rPr>
        <w:t>woman</w:t>
      </w:r>
    </w:p>
    <w:p w14:paraId="577DBD49" w14:textId="093A8C2D" w:rsidR="00AC04ED" w:rsidRPr="00CF1931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X73</w:t>
      </w:r>
      <w:r w:rsidR="0008055F">
        <w:rPr>
          <w:lang w:val="en-GB"/>
        </w:rPr>
        <w:tab/>
      </w:r>
      <w:r w:rsidR="0008055F" w:rsidRPr="00305286">
        <w:rPr>
          <w:rFonts w:cstheme="minorHAnsi"/>
          <w:spacing w:val="-2"/>
        </w:rPr>
        <w:t>Trichomonas</w:t>
      </w:r>
      <w:r w:rsidR="0008055F" w:rsidRPr="00305286">
        <w:rPr>
          <w:rFonts w:cstheme="minorHAnsi"/>
          <w:spacing w:val="-7"/>
        </w:rPr>
        <w:t xml:space="preserve"> </w:t>
      </w:r>
      <w:r w:rsidR="0008055F" w:rsidRPr="00305286">
        <w:rPr>
          <w:rFonts w:cstheme="minorHAnsi"/>
          <w:spacing w:val="-2"/>
        </w:rPr>
        <w:t>urogenital</w:t>
      </w:r>
      <w:r w:rsidR="0008055F" w:rsidRPr="00305286">
        <w:rPr>
          <w:rFonts w:cstheme="minorHAnsi"/>
          <w:spacing w:val="-6"/>
        </w:rPr>
        <w:t xml:space="preserve"> </w:t>
      </w:r>
      <w:r w:rsidR="0008055F" w:rsidRPr="00305286">
        <w:rPr>
          <w:rFonts w:cstheme="minorHAnsi"/>
          <w:spacing w:val="-2"/>
        </w:rPr>
        <w:t>female</w:t>
      </w:r>
    </w:p>
    <w:p w14:paraId="59C1D4C1" w14:textId="47BB3F87" w:rsidR="00CF1931" w:rsidRPr="00CF1931" w:rsidRDefault="00CF1931" w:rsidP="00CF1931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X74</w:t>
      </w:r>
      <w:r>
        <w:rPr>
          <w:lang w:val="en-GB"/>
        </w:rPr>
        <w:tab/>
      </w:r>
      <w:r w:rsidRPr="00CF1931">
        <w:rPr>
          <w:rFonts w:cstheme="minorHAnsi"/>
          <w:lang w:val="en-US"/>
        </w:rPr>
        <w:t>Inflammation</w:t>
      </w:r>
      <w:r w:rsidRPr="00CF1931">
        <w:rPr>
          <w:rFonts w:cstheme="minorHAnsi"/>
          <w:spacing w:val="-5"/>
          <w:lang w:val="en-US"/>
        </w:rPr>
        <w:t xml:space="preserve"> </w:t>
      </w:r>
      <w:r w:rsidRPr="00CF1931">
        <w:rPr>
          <w:rFonts w:cstheme="minorHAnsi"/>
          <w:lang w:val="en-US"/>
        </w:rPr>
        <w:t>of</w:t>
      </w:r>
      <w:r w:rsidRPr="00CF1931">
        <w:rPr>
          <w:rFonts w:cstheme="minorHAnsi"/>
          <w:spacing w:val="-5"/>
          <w:lang w:val="en-US"/>
        </w:rPr>
        <w:t xml:space="preserve"> </w:t>
      </w:r>
      <w:r w:rsidRPr="00CF1931">
        <w:rPr>
          <w:rFonts w:cstheme="minorHAnsi"/>
          <w:lang w:val="en-US"/>
        </w:rPr>
        <w:t>the</w:t>
      </w:r>
      <w:r w:rsidRPr="00CF1931">
        <w:rPr>
          <w:rFonts w:cstheme="minorHAnsi"/>
          <w:spacing w:val="-4"/>
          <w:lang w:val="en-US"/>
        </w:rPr>
        <w:t xml:space="preserve"> </w:t>
      </w:r>
      <w:r w:rsidRPr="00CF1931">
        <w:rPr>
          <w:rFonts w:cstheme="minorHAnsi"/>
          <w:lang w:val="en-US"/>
        </w:rPr>
        <w:t>small</w:t>
      </w:r>
      <w:r w:rsidRPr="00CF1931">
        <w:rPr>
          <w:rFonts w:cstheme="minorHAnsi"/>
          <w:spacing w:val="-4"/>
          <w:lang w:val="en-US"/>
        </w:rPr>
        <w:t xml:space="preserve"> </w:t>
      </w:r>
      <w:r w:rsidRPr="00CF1931">
        <w:rPr>
          <w:rFonts w:cstheme="minorHAnsi"/>
          <w:spacing w:val="-2"/>
          <w:lang w:val="en-US"/>
        </w:rPr>
        <w:t>pelvis/PID</w:t>
      </w:r>
    </w:p>
    <w:p w14:paraId="0DD3856B" w14:textId="1F20BEDF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X74.01</w:t>
      </w:r>
      <w:r w:rsidR="0008055F">
        <w:rPr>
          <w:lang w:val="en-GB"/>
        </w:rPr>
        <w:tab/>
      </w:r>
      <w:r w:rsidR="0008055F" w:rsidRPr="00CF1931">
        <w:rPr>
          <w:rFonts w:cstheme="minorHAnsi"/>
          <w:lang w:val="en-US"/>
        </w:rPr>
        <w:t>PID</w:t>
      </w:r>
      <w:r w:rsidR="0008055F" w:rsidRPr="00CF1931">
        <w:rPr>
          <w:rFonts w:cstheme="minorHAnsi"/>
          <w:spacing w:val="-2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due</w:t>
      </w:r>
      <w:r w:rsidR="0008055F" w:rsidRPr="00CF1931">
        <w:rPr>
          <w:rFonts w:cstheme="minorHAnsi"/>
          <w:spacing w:val="-2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to</w:t>
      </w:r>
      <w:r w:rsidR="0008055F" w:rsidRPr="00CF1931">
        <w:rPr>
          <w:rFonts w:cstheme="minorHAnsi"/>
          <w:spacing w:val="-1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Chlamydia</w:t>
      </w:r>
    </w:p>
    <w:p w14:paraId="06B222EE" w14:textId="3D5CDDBF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X84.01</w:t>
      </w:r>
      <w:r w:rsidR="0008055F">
        <w:rPr>
          <w:lang w:val="en-GB"/>
        </w:rPr>
        <w:tab/>
      </w:r>
      <w:r w:rsidR="0008055F" w:rsidRPr="00305286">
        <w:rPr>
          <w:rFonts w:cstheme="minorHAnsi"/>
        </w:rPr>
        <w:t>Vaginitis</w:t>
      </w:r>
      <w:r w:rsidR="0008055F" w:rsidRPr="00305286">
        <w:rPr>
          <w:rFonts w:cstheme="minorHAnsi"/>
          <w:spacing w:val="-3"/>
        </w:rPr>
        <w:t xml:space="preserve"> </w:t>
      </w:r>
      <w:r w:rsidR="0008055F" w:rsidRPr="00305286">
        <w:rPr>
          <w:rFonts w:cstheme="minorHAnsi"/>
        </w:rPr>
        <w:t>due</w:t>
      </w:r>
      <w:r w:rsidR="0008055F" w:rsidRPr="00305286">
        <w:rPr>
          <w:rFonts w:cstheme="minorHAnsi"/>
          <w:spacing w:val="-2"/>
        </w:rPr>
        <w:t xml:space="preserve"> </w:t>
      </w:r>
      <w:r w:rsidR="0008055F" w:rsidRPr="00305286">
        <w:rPr>
          <w:rFonts w:cstheme="minorHAnsi"/>
        </w:rPr>
        <w:t>to</w:t>
      </w:r>
      <w:r w:rsidR="0008055F" w:rsidRPr="00305286">
        <w:rPr>
          <w:rFonts w:cstheme="minorHAnsi"/>
          <w:spacing w:val="-2"/>
        </w:rPr>
        <w:t xml:space="preserve"> Chlamydia</w:t>
      </w:r>
    </w:p>
    <w:p w14:paraId="7AF2BBC1" w14:textId="1FE4B822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X85.01</w:t>
      </w:r>
      <w:r w:rsidR="0008055F">
        <w:rPr>
          <w:lang w:val="en-GB"/>
        </w:rPr>
        <w:tab/>
      </w:r>
      <w:r w:rsidR="0008055F" w:rsidRPr="00305286">
        <w:rPr>
          <w:rFonts w:cstheme="minorHAnsi"/>
        </w:rPr>
        <w:t>Cervicitis</w:t>
      </w:r>
      <w:r w:rsidR="0008055F" w:rsidRPr="00305286">
        <w:rPr>
          <w:rFonts w:cstheme="minorHAnsi"/>
          <w:spacing w:val="-4"/>
        </w:rPr>
        <w:t xml:space="preserve"> </w:t>
      </w:r>
      <w:r w:rsidR="0008055F" w:rsidRPr="00305286">
        <w:rPr>
          <w:rFonts w:cstheme="minorHAnsi"/>
        </w:rPr>
        <w:t>due</w:t>
      </w:r>
      <w:r w:rsidR="0008055F" w:rsidRPr="00305286">
        <w:rPr>
          <w:rFonts w:cstheme="minorHAnsi"/>
          <w:spacing w:val="-4"/>
        </w:rPr>
        <w:t xml:space="preserve"> </w:t>
      </w:r>
      <w:r w:rsidR="0008055F" w:rsidRPr="00305286">
        <w:rPr>
          <w:rFonts w:cstheme="minorHAnsi"/>
        </w:rPr>
        <w:t>to</w:t>
      </w:r>
      <w:r w:rsidR="0008055F" w:rsidRPr="00305286">
        <w:rPr>
          <w:rFonts w:cstheme="minorHAnsi"/>
          <w:spacing w:val="-3"/>
        </w:rPr>
        <w:t xml:space="preserve"> </w:t>
      </w:r>
      <w:r w:rsidR="0008055F" w:rsidRPr="00305286">
        <w:rPr>
          <w:rFonts w:cstheme="minorHAnsi"/>
          <w:spacing w:val="-2"/>
        </w:rPr>
        <w:t>Chlamydia</w:t>
      </w:r>
    </w:p>
    <w:p w14:paraId="4D19DD43" w14:textId="7C21DF22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Y25</w:t>
      </w:r>
      <w:r w:rsidR="0008055F">
        <w:rPr>
          <w:lang w:val="en-GB"/>
        </w:rPr>
        <w:tab/>
      </w:r>
      <w:r w:rsidR="00CF1931" w:rsidRPr="00CF1931">
        <w:rPr>
          <w:rFonts w:cstheme="minorHAnsi"/>
          <w:lang w:val="en-US"/>
        </w:rPr>
        <w:t>Fear</w:t>
      </w:r>
      <w:r w:rsidR="00CF1931" w:rsidRPr="00CF1931">
        <w:rPr>
          <w:rFonts w:cstheme="minorHAnsi"/>
          <w:spacing w:val="-3"/>
          <w:lang w:val="en-US"/>
        </w:rPr>
        <w:t xml:space="preserve"> </w:t>
      </w:r>
      <w:r w:rsidR="00CF1931" w:rsidRPr="00CF1931">
        <w:rPr>
          <w:rFonts w:cstheme="minorHAnsi"/>
          <w:lang w:val="en-US"/>
        </w:rPr>
        <w:t>of</w:t>
      </w:r>
      <w:r w:rsidR="00CF1931" w:rsidRPr="00CF1931">
        <w:rPr>
          <w:rFonts w:cstheme="minorHAnsi"/>
          <w:spacing w:val="-3"/>
          <w:lang w:val="en-US"/>
        </w:rPr>
        <w:t xml:space="preserve"> </w:t>
      </w:r>
      <w:r w:rsidR="00CF1931" w:rsidRPr="00CF1931">
        <w:rPr>
          <w:rFonts w:cstheme="minorHAnsi"/>
          <w:lang w:val="en-US"/>
        </w:rPr>
        <w:t>venereal</w:t>
      </w:r>
      <w:r w:rsidR="00CF1931" w:rsidRPr="00CF1931">
        <w:rPr>
          <w:rFonts w:cstheme="minorHAnsi"/>
          <w:spacing w:val="-3"/>
          <w:lang w:val="en-US"/>
        </w:rPr>
        <w:t xml:space="preserve"> </w:t>
      </w:r>
      <w:r w:rsidR="00CF1931" w:rsidRPr="00CF1931">
        <w:rPr>
          <w:rFonts w:cstheme="minorHAnsi"/>
          <w:lang w:val="en-US"/>
        </w:rPr>
        <w:t>disease</w:t>
      </w:r>
      <w:r w:rsidR="00CF1931" w:rsidRPr="00CF1931">
        <w:rPr>
          <w:rFonts w:cstheme="minorHAnsi"/>
          <w:spacing w:val="-3"/>
          <w:lang w:val="en-US"/>
        </w:rPr>
        <w:t xml:space="preserve"> </w:t>
      </w:r>
      <w:r w:rsidR="00CF1931" w:rsidRPr="00CF1931">
        <w:rPr>
          <w:rFonts w:cstheme="minorHAnsi"/>
          <w:spacing w:val="-5"/>
          <w:lang w:val="en-US"/>
        </w:rPr>
        <w:t>man</w:t>
      </w:r>
    </w:p>
    <w:p w14:paraId="744A40CF" w14:textId="23C2D1DB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Y70</w:t>
      </w:r>
      <w:r w:rsidR="0008055F">
        <w:rPr>
          <w:lang w:val="en-GB"/>
        </w:rPr>
        <w:tab/>
      </w:r>
      <w:r w:rsidR="0008055F" w:rsidRPr="00CF1931">
        <w:rPr>
          <w:rFonts w:cstheme="minorHAnsi"/>
          <w:lang w:val="en-US"/>
        </w:rPr>
        <w:t>Lues</w:t>
      </w:r>
      <w:r w:rsidR="0008055F" w:rsidRPr="00CF1931">
        <w:rPr>
          <w:rFonts w:cstheme="minorHAnsi"/>
          <w:spacing w:val="-3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>man</w:t>
      </w:r>
      <w:r w:rsidR="0008055F" w:rsidRPr="00CF1931">
        <w:rPr>
          <w:rFonts w:cstheme="minorHAnsi"/>
          <w:spacing w:val="-1"/>
          <w:lang w:val="en-US"/>
        </w:rPr>
        <w:t xml:space="preserve"> </w:t>
      </w:r>
      <w:r w:rsidR="0008055F" w:rsidRPr="00CF1931">
        <w:rPr>
          <w:rFonts w:cstheme="minorHAnsi"/>
          <w:lang w:val="en-US"/>
        </w:rPr>
        <w:t xml:space="preserve">[ex. </w:t>
      </w:r>
      <w:r w:rsidR="0008055F" w:rsidRPr="00CF1931">
        <w:rPr>
          <w:rFonts w:cstheme="minorHAnsi"/>
          <w:spacing w:val="-4"/>
          <w:lang w:val="en-US"/>
        </w:rPr>
        <w:t>A90]</w:t>
      </w:r>
    </w:p>
    <w:p w14:paraId="5FA52D7F" w14:textId="0273EF5F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Y71</w:t>
      </w:r>
      <w:r w:rsidR="0008055F">
        <w:rPr>
          <w:lang w:val="en-GB"/>
        </w:rPr>
        <w:tab/>
      </w:r>
      <w:r w:rsidR="0008055F" w:rsidRPr="00305286">
        <w:rPr>
          <w:rFonts w:cstheme="minorHAnsi"/>
        </w:rPr>
        <w:t>Gonorrhea</w:t>
      </w:r>
      <w:r w:rsidR="0008055F" w:rsidRPr="00305286">
        <w:rPr>
          <w:rFonts w:cstheme="minorHAnsi"/>
          <w:spacing w:val="-7"/>
        </w:rPr>
        <w:t xml:space="preserve"> </w:t>
      </w:r>
      <w:r w:rsidR="0008055F" w:rsidRPr="00305286">
        <w:rPr>
          <w:rFonts w:cstheme="minorHAnsi"/>
          <w:spacing w:val="-5"/>
        </w:rPr>
        <w:t>man</w:t>
      </w:r>
    </w:p>
    <w:p w14:paraId="5ECF5B58" w14:textId="5A98A9AE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Y99</w:t>
      </w:r>
      <w:r w:rsidR="0008055F">
        <w:rPr>
          <w:lang w:val="en-GB"/>
        </w:rPr>
        <w:tab/>
      </w:r>
      <w:r w:rsidR="0008055F" w:rsidRPr="00CF1931">
        <w:rPr>
          <w:rFonts w:cstheme="minorHAnsi"/>
          <w:spacing w:val="-2"/>
          <w:lang w:val="en-US"/>
        </w:rPr>
        <w:t>Other</w:t>
      </w:r>
      <w:r w:rsidR="0008055F" w:rsidRPr="00CF1931">
        <w:rPr>
          <w:rFonts w:cstheme="minorHAnsi"/>
          <w:spacing w:val="-7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disease(s)</w:t>
      </w:r>
      <w:r w:rsidR="0008055F" w:rsidRPr="00CF1931">
        <w:rPr>
          <w:rFonts w:cstheme="minorHAnsi"/>
          <w:spacing w:val="-7"/>
          <w:lang w:val="en-US"/>
        </w:rPr>
        <w:t xml:space="preserve"> </w:t>
      </w:r>
      <w:r w:rsidR="0008055F" w:rsidRPr="00CF1931">
        <w:rPr>
          <w:rFonts w:cstheme="minorHAnsi"/>
          <w:spacing w:val="-2"/>
          <w:lang w:val="en-US"/>
        </w:rPr>
        <w:t>genitalia/breasts</w:t>
      </w:r>
      <w:r w:rsidR="0008055F" w:rsidRPr="00CF1931">
        <w:rPr>
          <w:rFonts w:cstheme="minorHAnsi"/>
          <w:spacing w:val="-6"/>
          <w:lang w:val="en-US"/>
        </w:rPr>
        <w:t xml:space="preserve"> </w:t>
      </w:r>
      <w:r w:rsidR="0008055F" w:rsidRPr="00CF1931">
        <w:rPr>
          <w:rFonts w:cstheme="minorHAnsi"/>
          <w:spacing w:val="-4"/>
          <w:lang w:val="en-US"/>
        </w:rPr>
        <w:t>male</w:t>
      </w:r>
    </w:p>
    <w:p w14:paraId="53F0229F" w14:textId="5D381C11" w:rsidR="00AC04ED" w:rsidRPr="005C1DBE" w:rsidRDefault="00AC04ED" w:rsidP="00AC04ED">
      <w:pPr>
        <w:pStyle w:val="ListParagraph"/>
        <w:numPr>
          <w:ilvl w:val="0"/>
          <w:numId w:val="15"/>
        </w:numPr>
        <w:rPr>
          <w:lang w:val="en-GB"/>
        </w:rPr>
      </w:pPr>
      <w:r w:rsidRPr="005C1DBE">
        <w:rPr>
          <w:lang w:val="en-GB"/>
        </w:rPr>
        <w:t>Y99.03</w:t>
      </w:r>
      <w:r w:rsidR="0008055F">
        <w:rPr>
          <w:lang w:val="en-GB"/>
        </w:rPr>
        <w:tab/>
      </w:r>
      <w:r w:rsidR="0008055F" w:rsidRPr="00305286">
        <w:rPr>
          <w:rFonts w:cstheme="minorHAnsi"/>
          <w:spacing w:val="-2"/>
        </w:rPr>
        <w:t>Chlamydia</w:t>
      </w:r>
      <w:r w:rsidR="0008055F" w:rsidRPr="00305286">
        <w:rPr>
          <w:rFonts w:cstheme="minorHAnsi"/>
          <w:spacing w:val="-8"/>
        </w:rPr>
        <w:t xml:space="preserve"> </w:t>
      </w:r>
      <w:r w:rsidR="0008055F" w:rsidRPr="00305286">
        <w:rPr>
          <w:rFonts w:cstheme="minorHAnsi"/>
          <w:spacing w:val="-2"/>
        </w:rPr>
        <w:t>infection</w:t>
      </w:r>
      <w:r w:rsidR="0008055F" w:rsidRPr="00305286">
        <w:rPr>
          <w:rFonts w:cstheme="minorHAnsi"/>
          <w:spacing w:val="-5"/>
        </w:rPr>
        <w:t xml:space="preserve"> man</w:t>
      </w:r>
    </w:p>
    <w:p w14:paraId="75285B3B" w14:textId="77777777" w:rsidR="0043682D" w:rsidRPr="005C1DBE" w:rsidRDefault="0043682D">
      <w:pPr>
        <w:rPr>
          <w:lang w:val="en-GB"/>
        </w:rPr>
      </w:pPr>
    </w:p>
    <w:sectPr w:rsidR="0043682D" w:rsidRPr="005C1DBE" w:rsidSect="00A86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4B8"/>
    <w:multiLevelType w:val="hybridMultilevel"/>
    <w:tmpl w:val="5B621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571C"/>
    <w:multiLevelType w:val="hybridMultilevel"/>
    <w:tmpl w:val="1A463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46BB2"/>
    <w:multiLevelType w:val="hybridMultilevel"/>
    <w:tmpl w:val="C7049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430E"/>
    <w:multiLevelType w:val="hybridMultilevel"/>
    <w:tmpl w:val="4E86E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A4F8C"/>
    <w:multiLevelType w:val="hybridMultilevel"/>
    <w:tmpl w:val="F7B0B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20400"/>
    <w:multiLevelType w:val="hybridMultilevel"/>
    <w:tmpl w:val="4F805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55BC9"/>
    <w:multiLevelType w:val="hybridMultilevel"/>
    <w:tmpl w:val="E57A3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43408"/>
    <w:multiLevelType w:val="hybridMultilevel"/>
    <w:tmpl w:val="8A568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26F67"/>
    <w:multiLevelType w:val="hybridMultilevel"/>
    <w:tmpl w:val="3E42E6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056A0"/>
    <w:multiLevelType w:val="hybridMultilevel"/>
    <w:tmpl w:val="7BBA0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F122E"/>
    <w:multiLevelType w:val="hybridMultilevel"/>
    <w:tmpl w:val="494C6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81C9A"/>
    <w:multiLevelType w:val="hybridMultilevel"/>
    <w:tmpl w:val="E98E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7C8"/>
    <w:multiLevelType w:val="hybridMultilevel"/>
    <w:tmpl w:val="FEB4F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A6B7C"/>
    <w:multiLevelType w:val="hybridMultilevel"/>
    <w:tmpl w:val="5F860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A65EE"/>
    <w:multiLevelType w:val="hybridMultilevel"/>
    <w:tmpl w:val="36A02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96801">
    <w:abstractNumId w:val="3"/>
  </w:num>
  <w:num w:numId="2" w16cid:durableId="1676152577">
    <w:abstractNumId w:val="5"/>
  </w:num>
  <w:num w:numId="3" w16cid:durableId="1558393820">
    <w:abstractNumId w:val="14"/>
  </w:num>
  <w:num w:numId="4" w16cid:durableId="1327201305">
    <w:abstractNumId w:val="8"/>
  </w:num>
  <w:num w:numId="5" w16cid:durableId="505049068">
    <w:abstractNumId w:val="7"/>
  </w:num>
  <w:num w:numId="6" w16cid:durableId="2078015548">
    <w:abstractNumId w:val="13"/>
  </w:num>
  <w:num w:numId="7" w16cid:durableId="811286034">
    <w:abstractNumId w:val="0"/>
  </w:num>
  <w:num w:numId="8" w16cid:durableId="1952546319">
    <w:abstractNumId w:val="6"/>
  </w:num>
  <w:num w:numId="9" w16cid:durableId="1793014413">
    <w:abstractNumId w:val="9"/>
  </w:num>
  <w:num w:numId="10" w16cid:durableId="1710104357">
    <w:abstractNumId w:val="12"/>
  </w:num>
  <w:num w:numId="11" w16cid:durableId="45228141">
    <w:abstractNumId w:val="4"/>
  </w:num>
  <w:num w:numId="12" w16cid:durableId="510535404">
    <w:abstractNumId w:val="11"/>
  </w:num>
  <w:num w:numId="13" w16cid:durableId="1512984557">
    <w:abstractNumId w:val="1"/>
  </w:num>
  <w:num w:numId="14" w16cid:durableId="237178268">
    <w:abstractNumId w:val="2"/>
  </w:num>
  <w:num w:numId="15" w16cid:durableId="1389692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ED"/>
    <w:rsid w:val="000119A5"/>
    <w:rsid w:val="0008055F"/>
    <w:rsid w:val="00176CF2"/>
    <w:rsid w:val="0043682D"/>
    <w:rsid w:val="00471725"/>
    <w:rsid w:val="004A7E27"/>
    <w:rsid w:val="004F2BFE"/>
    <w:rsid w:val="005121F3"/>
    <w:rsid w:val="005C1DBE"/>
    <w:rsid w:val="00615E59"/>
    <w:rsid w:val="00667AE1"/>
    <w:rsid w:val="007D2EC8"/>
    <w:rsid w:val="00835A3C"/>
    <w:rsid w:val="00846E40"/>
    <w:rsid w:val="0085246F"/>
    <w:rsid w:val="00871396"/>
    <w:rsid w:val="0089607B"/>
    <w:rsid w:val="00A86199"/>
    <w:rsid w:val="00AC04ED"/>
    <w:rsid w:val="00AF1DD0"/>
    <w:rsid w:val="00B12765"/>
    <w:rsid w:val="00CD2074"/>
    <w:rsid w:val="00CF1931"/>
    <w:rsid w:val="00DB1DFF"/>
    <w:rsid w:val="00E66DE4"/>
    <w:rsid w:val="00F42D18"/>
    <w:rsid w:val="00F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9D41"/>
  <w15:chartTrackingRefBased/>
  <w15:docId w15:val="{C7D8AC1E-FEBB-4152-81CE-D812A94B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ED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4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4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4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AC04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rsid w:val="00AC04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paragraph" w:styleId="ListParagraph">
    <w:name w:val="List Paragraph"/>
    <w:basedOn w:val="Normal"/>
    <w:uiPriority w:val="34"/>
    <w:qFormat/>
    <w:rsid w:val="00AC04ED"/>
    <w:pPr>
      <w:ind w:left="720"/>
      <w:contextualSpacing/>
    </w:pPr>
  </w:style>
  <w:style w:type="paragraph" w:styleId="NoSpacing">
    <w:name w:val="No Spacing"/>
    <w:uiPriority w:val="1"/>
    <w:qFormat/>
    <w:rsid w:val="00CF1931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Sijbom, M. (PHEG)</dc:creator>
  <cp:keywords/>
  <dc:description/>
  <cp:lastModifiedBy>Sijbom, M. (PHEG)</cp:lastModifiedBy>
  <cp:revision>3</cp:revision>
  <dcterms:created xsi:type="dcterms:W3CDTF">2025-09-12T08:52:00Z</dcterms:created>
  <dcterms:modified xsi:type="dcterms:W3CDTF">2025-09-12T08:53:00Z</dcterms:modified>
</cp:coreProperties>
</file>