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64734" w14:textId="77777777" w:rsidR="009F5664" w:rsidRPr="009F5664" w:rsidRDefault="009F5664" w:rsidP="009F5664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ind w:left="-426"/>
        <w:rPr>
          <w:rFonts w:ascii="Calibri" w:eastAsia="Arial Unicode MS" w:hAnsi="Calibri" w:cs="Calibri"/>
          <w:b/>
          <w:bCs/>
          <w:iCs/>
          <w:kern w:val="0"/>
          <w:sz w:val="22"/>
          <w:szCs w:val="22"/>
          <w:u w:color="003F80"/>
          <w:bdr w:val="nil"/>
          <w:lang w:eastAsia="en-NZ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9F5664">
        <w:rPr>
          <w:rFonts w:ascii="Calibri" w:eastAsia="Arial Unicode MS" w:hAnsi="Calibri" w:cs="Calibri"/>
          <w:b/>
          <w:bCs/>
          <w:color w:val="000000"/>
          <w:kern w:val="0"/>
          <w:sz w:val="22"/>
          <w:szCs w:val="22"/>
          <w:u w:color="000000"/>
          <w:bdr w:val="nil"/>
          <w:lang w:val="en-US" w:eastAsia="en-NZ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Additional file 1: </w:t>
      </w:r>
      <w:r w:rsidRPr="009F5664">
        <w:rPr>
          <w:rFonts w:ascii="Calibri" w:eastAsia="Arial Unicode MS" w:hAnsi="Calibri" w:cs="Calibri"/>
          <w:kern w:val="0"/>
          <w:sz w:val="22"/>
          <w:szCs w:val="22"/>
          <w:u w:color="003F80"/>
          <w:bdr w:val="nil"/>
          <w:lang w:eastAsia="en-NZ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Interview schedule</w:t>
      </w:r>
      <w:bookmarkStart w:id="0" w:name="_Hlk148516103"/>
      <w:r w:rsidRPr="009F5664">
        <w:rPr>
          <w:rFonts w:ascii="Calibri" w:eastAsia="Arial Unicode MS" w:hAnsi="Calibri" w:cs="Calibri"/>
          <w:kern w:val="0"/>
          <w:sz w:val="22"/>
          <w:szCs w:val="22"/>
          <w:u w:color="000000"/>
          <w:bdr w:val="nil"/>
          <w:lang w:val="en-US" w:eastAsia="en-NZ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bookmarkEnd w:id="0"/>
    </w:p>
    <w:p w14:paraId="6B7667A3" w14:textId="77777777" w:rsidR="009F5664" w:rsidRPr="009F5664" w:rsidRDefault="009F5664" w:rsidP="009F566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rPr>
          <w:rFonts w:ascii="Calibri" w:eastAsia="Arial Unicode MS" w:hAnsi="Calibri" w:cs="Calibri"/>
          <w:b/>
          <w:bCs/>
          <w:kern w:val="0"/>
          <w:sz w:val="22"/>
          <w:szCs w:val="22"/>
          <w:bdr w:val="nil"/>
          <w14:ligatures w14:val="none"/>
        </w:rPr>
      </w:pPr>
    </w:p>
    <w:p w14:paraId="3872B893" w14:textId="77777777" w:rsidR="009F5664" w:rsidRPr="009F5664" w:rsidRDefault="009F5664" w:rsidP="009F566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rPr>
          <w:rFonts w:ascii="Calibri" w:eastAsia="Arial Unicode MS" w:hAnsi="Calibri" w:cs="Calibri"/>
          <w:b/>
          <w:bCs/>
          <w:kern w:val="0"/>
          <w:sz w:val="22"/>
          <w:szCs w:val="22"/>
          <w:bdr w:val="nil"/>
          <w14:ligatures w14:val="none"/>
        </w:rPr>
      </w:pPr>
      <w:r w:rsidRPr="009F5664">
        <w:rPr>
          <w:rFonts w:ascii="Calibri" w:eastAsia="Arial Unicode MS" w:hAnsi="Calibri" w:cs="Calibri"/>
          <w:b/>
          <w:bCs/>
          <w:kern w:val="0"/>
          <w:sz w:val="22"/>
          <w:szCs w:val="22"/>
          <w:bdr w:val="nil"/>
          <w14:ligatures w14:val="none"/>
        </w:rPr>
        <w:t>Section 1: Involvement in the study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831"/>
        <w:gridCol w:w="991"/>
        <w:gridCol w:w="1050"/>
        <w:gridCol w:w="1043"/>
        <w:gridCol w:w="2101"/>
      </w:tblGrid>
      <w:tr w:rsidR="009F5664" w:rsidRPr="009F5664" w14:paraId="15D65F83" w14:textId="77777777" w:rsidTr="008172B1">
        <w:tc>
          <w:tcPr>
            <w:tcW w:w="3936" w:type="dxa"/>
          </w:tcPr>
          <w:p w14:paraId="241FA9A9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bdr w:val="nil"/>
                <w14:ligatures w14:val="none"/>
              </w:rPr>
              <w:t>Your role</w:t>
            </w:r>
          </w:p>
        </w:tc>
        <w:tc>
          <w:tcPr>
            <w:tcW w:w="1012" w:type="dxa"/>
          </w:tcPr>
          <w:p w14:paraId="6DBC6C18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  <w:t>GP</w:t>
            </w:r>
          </w:p>
        </w:tc>
        <w:tc>
          <w:tcPr>
            <w:tcW w:w="2147" w:type="dxa"/>
            <w:gridSpan w:val="2"/>
          </w:tcPr>
          <w:p w14:paraId="708BBB4B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  <w:t>Nurse</w:t>
            </w:r>
          </w:p>
        </w:tc>
        <w:tc>
          <w:tcPr>
            <w:tcW w:w="2147" w:type="dxa"/>
          </w:tcPr>
          <w:p w14:paraId="3B9D1FB6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  <w:t>Other (specify)</w:t>
            </w:r>
          </w:p>
        </w:tc>
      </w:tr>
      <w:tr w:rsidR="009F5664" w:rsidRPr="009F5664" w14:paraId="5664F8BE" w14:textId="77777777" w:rsidTr="008172B1">
        <w:tc>
          <w:tcPr>
            <w:tcW w:w="3936" w:type="dxa"/>
          </w:tcPr>
          <w:p w14:paraId="5C1AE8A0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bdr w:val="nil"/>
                <w14:ligatures w14:val="none"/>
              </w:rPr>
              <w:t>A</w:t>
            </w:r>
            <w:r w:rsidRPr="009F566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bdr w:val="nil"/>
                <w14:ligatures w14:val="none"/>
              </w:rPr>
              <w:t>re you a s</w:t>
            </w:r>
            <w:r w:rsidRPr="009F566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bdr w:val="nil"/>
                <w14:ligatures w14:val="none"/>
              </w:rPr>
              <w:t>mear-taker?</w:t>
            </w:r>
          </w:p>
        </w:tc>
        <w:tc>
          <w:tcPr>
            <w:tcW w:w="2086" w:type="dxa"/>
            <w:gridSpan w:val="2"/>
          </w:tcPr>
          <w:p w14:paraId="0F5B1945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  <w:t>Yes</w:t>
            </w:r>
          </w:p>
        </w:tc>
        <w:tc>
          <w:tcPr>
            <w:tcW w:w="3220" w:type="dxa"/>
            <w:gridSpan w:val="2"/>
          </w:tcPr>
          <w:p w14:paraId="34E5290F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  <w:t>No</w:t>
            </w:r>
          </w:p>
        </w:tc>
      </w:tr>
      <w:tr w:rsidR="009F5664" w:rsidRPr="009F5664" w14:paraId="3EDC4DAD" w14:textId="77777777" w:rsidTr="008172B1">
        <w:tc>
          <w:tcPr>
            <w:tcW w:w="3936" w:type="dxa"/>
          </w:tcPr>
          <w:p w14:paraId="7AA7781F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bdr w:val="nil"/>
                <w14:ligatures w14:val="none"/>
              </w:rPr>
              <w:t xml:space="preserve">Accredited by the study to consent women?   </w:t>
            </w:r>
          </w:p>
        </w:tc>
        <w:tc>
          <w:tcPr>
            <w:tcW w:w="2086" w:type="dxa"/>
            <w:gridSpan w:val="2"/>
          </w:tcPr>
          <w:p w14:paraId="05B83B12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  <w:t>Yes</w:t>
            </w:r>
          </w:p>
        </w:tc>
        <w:tc>
          <w:tcPr>
            <w:tcW w:w="3220" w:type="dxa"/>
            <w:gridSpan w:val="2"/>
          </w:tcPr>
          <w:p w14:paraId="07BED41F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  <w:t>No</w:t>
            </w:r>
          </w:p>
        </w:tc>
      </w:tr>
      <w:tr w:rsidR="009F5664" w:rsidRPr="009F5664" w14:paraId="6DCABA88" w14:textId="77777777" w:rsidTr="008172B1">
        <w:tc>
          <w:tcPr>
            <w:tcW w:w="3936" w:type="dxa"/>
          </w:tcPr>
          <w:p w14:paraId="249CCA54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bdr w:val="nil"/>
                <w14:ligatures w14:val="none"/>
              </w:rPr>
              <w:t>Clinic</w:t>
            </w:r>
            <w:r w:rsidRPr="009F56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  <w:t xml:space="preserve"> </w:t>
            </w:r>
          </w:p>
        </w:tc>
        <w:tc>
          <w:tcPr>
            <w:tcW w:w="5306" w:type="dxa"/>
            <w:gridSpan w:val="4"/>
          </w:tcPr>
          <w:p w14:paraId="2E0AC23F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bdr w:val="nil"/>
                <w14:ligatures w14:val="none"/>
              </w:rPr>
              <w:t>_______________</w:t>
            </w:r>
          </w:p>
        </w:tc>
      </w:tr>
    </w:tbl>
    <w:p w14:paraId="1562F6D5" w14:textId="77777777" w:rsidR="009F5664" w:rsidRPr="009F5664" w:rsidRDefault="009F5664" w:rsidP="009F566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bdr w:val="nil"/>
          <w14:ligatures w14:val="none"/>
        </w:rPr>
      </w:pPr>
    </w:p>
    <w:p w14:paraId="10A413F0" w14:textId="77777777" w:rsidR="009F5664" w:rsidRPr="009F5664" w:rsidRDefault="009F5664" w:rsidP="009F566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rPr>
          <w:rFonts w:ascii="Calibri" w:eastAsia="Arial Unicode MS" w:hAnsi="Calibri" w:cs="Calibri"/>
          <w:b/>
          <w:bCs/>
          <w:kern w:val="0"/>
          <w:sz w:val="22"/>
          <w:szCs w:val="22"/>
          <w:bdr w:val="nil"/>
          <w14:ligatures w14:val="none"/>
        </w:rPr>
      </w:pPr>
      <w:r w:rsidRPr="009F5664">
        <w:rPr>
          <w:rFonts w:ascii="Calibri" w:eastAsia="Arial Unicode MS" w:hAnsi="Calibri" w:cs="Calibri"/>
          <w:b/>
          <w:bCs/>
          <w:kern w:val="0"/>
          <w:sz w:val="22"/>
          <w:szCs w:val="22"/>
          <w:bdr w:val="nil"/>
          <w14:ligatures w14:val="none"/>
        </w:rPr>
        <w:t>Section 2: Offering the self-test</w:t>
      </w:r>
    </w:p>
    <w:p w14:paraId="019D8767" w14:textId="77777777" w:rsidR="009F5664" w:rsidRPr="009F5664" w:rsidRDefault="009F5664" w:rsidP="009F566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9F5664">
        <w:rPr>
          <w:rFonts w:ascii="Calibri" w:eastAsia="Arial Unicode MS" w:hAnsi="Calibri" w:cs="Calibri"/>
          <w:color w:val="000000"/>
          <w:kern w:val="0"/>
          <w:sz w:val="22"/>
          <w:szCs w:val="22"/>
          <w:bdr w:val="nil"/>
          <w14:ligatures w14:val="none"/>
        </w:rPr>
        <w:t>We’d like to find out a bit about your experience of offering the cervical screening self-test to women when they presented to the clinic for another reason.</w:t>
      </w:r>
    </w:p>
    <w:p w14:paraId="13602A26" w14:textId="77777777" w:rsidR="009F5664" w:rsidRPr="009F5664" w:rsidRDefault="009F5664" w:rsidP="009F5664">
      <w:pPr>
        <w:spacing w:after="120" w:line="240" w:lineRule="auto"/>
        <w:ind w:left="720"/>
        <w:rPr>
          <w:rFonts w:ascii="Calibri" w:hAnsi="Calibri" w:cs="Calibri"/>
          <w:i/>
          <w:iCs/>
          <w:color w:val="000000"/>
          <w:kern w:val="0"/>
          <w:sz w:val="22"/>
          <w:szCs w:val="22"/>
          <w:lang w:eastAsia="en-NZ"/>
          <w14:ligatures w14:val="none"/>
        </w:rPr>
      </w:pPr>
      <w:r w:rsidRPr="009F5664">
        <w:rPr>
          <w:rFonts w:ascii="Calibri" w:hAnsi="Calibri" w:cs="Calibri"/>
          <w:i/>
          <w:iCs/>
          <w:color w:val="000000"/>
          <w:kern w:val="0"/>
          <w:sz w:val="22"/>
          <w:szCs w:val="22"/>
          <w:lang w:eastAsia="en-NZ"/>
          <w14:ligatures w14:val="none"/>
        </w:rPr>
        <w:t>In general, how receptive were women to being offered a self-test for cervical screening when they were at the clinic for another reason?</w:t>
      </w:r>
    </w:p>
    <w:p w14:paraId="6B3DC254" w14:textId="77777777" w:rsidR="009F5664" w:rsidRPr="009F5664" w:rsidRDefault="009F5664" w:rsidP="009F5664">
      <w:pPr>
        <w:spacing w:after="120" w:line="240" w:lineRule="auto"/>
        <w:ind w:left="720"/>
        <w:rPr>
          <w:rFonts w:ascii="Calibri" w:hAnsi="Calibri" w:cs="Calibri"/>
          <w:i/>
          <w:iCs/>
          <w:color w:val="000000"/>
          <w:kern w:val="0"/>
          <w:sz w:val="22"/>
          <w:szCs w:val="22"/>
          <w:lang w:eastAsia="en-NZ"/>
          <w14:ligatures w14:val="none"/>
        </w:rPr>
      </w:pPr>
      <w:r w:rsidRPr="009F5664">
        <w:rPr>
          <w:rFonts w:ascii="Calibri" w:hAnsi="Calibri" w:cs="Calibri"/>
          <w:i/>
          <w:iCs/>
          <w:color w:val="000000"/>
          <w:kern w:val="0"/>
          <w:sz w:val="22"/>
          <w:szCs w:val="22"/>
          <w:lang w:eastAsia="en-NZ"/>
          <w14:ligatures w14:val="none"/>
        </w:rPr>
        <w:t xml:space="preserve">Did you find there were </w:t>
      </w:r>
      <w:proofErr w:type="gramStart"/>
      <w:r w:rsidRPr="009F5664">
        <w:rPr>
          <w:rFonts w:ascii="Calibri" w:hAnsi="Calibri" w:cs="Calibri"/>
          <w:i/>
          <w:iCs/>
          <w:color w:val="000000"/>
          <w:kern w:val="0"/>
          <w:sz w:val="22"/>
          <w:szCs w:val="22"/>
          <w:lang w:eastAsia="en-NZ"/>
          <w14:ligatures w14:val="none"/>
        </w:rPr>
        <w:t>particular barriers</w:t>
      </w:r>
      <w:proofErr w:type="gramEnd"/>
      <w:r w:rsidRPr="009F5664">
        <w:rPr>
          <w:rFonts w:ascii="Calibri" w:hAnsi="Calibri" w:cs="Calibri"/>
          <w:i/>
          <w:iCs/>
          <w:color w:val="000000"/>
          <w:kern w:val="0"/>
          <w:sz w:val="22"/>
          <w:szCs w:val="22"/>
          <w:lang w:eastAsia="en-NZ"/>
          <w14:ligatures w14:val="none"/>
        </w:rPr>
        <w:t xml:space="preserve"> or challenges to offering the test to women who were due? What were they? </w:t>
      </w:r>
    </w:p>
    <w:p w14:paraId="3B5503A5" w14:textId="77777777" w:rsidR="009F5664" w:rsidRPr="009F5664" w:rsidRDefault="009F5664" w:rsidP="009F5664">
      <w:pPr>
        <w:spacing w:after="120" w:line="240" w:lineRule="auto"/>
        <w:ind w:left="720"/>
        <w:rPr>
          <w:rFonts w:ascii="Calibri" w:hAnsi="Calibri" w:cs="Calibri"/>
          <w:i/>
          <w:iCs/>
          <w:color w:val="000000"/>
          <w:kern w:val="0"/>
          <w:sz w:val="22"/>
          <w:szCs w:val="22"/>
          <w:lang w:eastAsia="en-NZ"/>
          <w14:ligatures w14:val="none"/>
        </w:rPr>
      </w:pPr>
      <w:r w:rsidRPr="009F5664">
        <w:rPr>
          <w:rFonts w:ascii="Calibri" w:hAnsi="Calibri" w:cs="Calibri"/>
          <w:i/>
          <w:iCs/>
          <w:color w:val="000000"/>
          <w:kern w:val="0"/>
          <w:sz w:val="22"/>
          <w:szCs w:val="22"/>
          <w:lang w:eastAsia="en-NZ"/>
          <w14:ligatures w14:val="none"/>
        </w:rPr>
        <w:t>In your experience did many women decline the self-test?</w:t>
      </w:r>
    </w:p>
    <w:p w14:paraId="47799B32" w14:textId="77777777" w:rsidR="009F5664" w:rsidRPr="009F5664" w:rsidRDefault="009F5664" w:rsidP="009F5664">
      <w:pPr>
        <w:spacing w:after="120" w:line="240" w:lineRule="auto"/>
        <w:ind w:left="720"/>
        <w:rPr>
          <w:rFonts w:ascii="Calibri" w:hAnsi="Calibri" w:cs="Calibri"/>
          <w:i/>
          <w:iCs/>
          <w:color w:val="000000"/>
          <w:kern w:val="0"/>
          <w:sz w:val="22"/>
          <w:szCs w:val="22"/>
          <w:lang w:eastAsia="en-NZ"/>
          <w14:ligatures w14:val="none"/>
        </w:rPr>
      </w:pPr>
      <w:r w:rsidRPr="009F5664">
        <w:rPr>
          <w:rFonts w:ascii="Calibri" w:hAnsi="Calibri" w:cs="Calibri"/>
          <w:i/>
          <w:iCs/>
          <w:color w:val="000000"/>
          <w:kern w:val="0"/>
          <w:sz w:val="22"/>
          <w:szCs w:val="22"/>
          <w:lang w:eastAsia="en-NZ"/>
          <w14:ligatures w14:val="none"/>
        </w:rPr>
        <w:t>What seemed to the most common reasons for women declining the self-test?</w:t>
      </w:r>
    </w:p>
    <w:p w14:paraId="1F43A73B" w14:textId="77777777" w:rsidR="009F5664" w:rsidRPr="009F5664" w:rsidRDefault="009F5664" w:rsidP="009F566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720"/>
        <w:rPr>
          <w:rFonts w:ascii="Calibri" w:eastAsia="Arial Unicode MS" w:hAnsi="Calibri" w:cs="Calibri"/>
          <w:color w:val="000000"/>
          <w:kern w:val="0"/>
          <w:sz w:val="22"/>
          <w:szCs w:val="22"/>
          <w:bdr w:val="nil"/>
          <w:lang w:val="en-US"/>
          <w14:ligatures w14:val="none"/>
        </w:rPr>
      </w:pPr>
      <w:r w:rsidRPr="009F5664">
        <w:rPr>
          <w:rFonts w:ascii="Calibri" w:eastAsia="Arial Unicode MS" w:hAnsi="Calibri" w:cs="Calibri"/>
          <w:i/>
          <w:iCs/>
          <w:color w:val="000000"/>
          <w:kern w:val="0"/>
          <w:sz w:val="22"/>
          <w:szCs w:val="22"/>
          <w:bdr w:val="nil"/>
          <w14:ligatures w14:val="none"/>
        </w:rPr>
        <w:t xml:space="preserve">What were the main reasons for women opting to take the kt home? </w:t>
      </w:r>
    </w:p>
    <w:p w14:paraId="017342A7" w14:textId="77777777" w:rsidR="009F5664" w:rsidRPr="009F5664" w:rsidRDefault="009F5664" w:rsidP="009F5664">
      <w:pPr>
        <w:spacing w:after="120" w:line="240" w:lineRule="auto"/>
        <w:ind w:left="720"/>
        <w:rPr>
          <w:rFonts w:ascii="Calibri" w:hAnsi="Calibri" w:cs="Calibri"/>
          <w:i/>
          <w:iCs/>
          <w:color w:val="000000"/>
          <w:kern w:val="0"/>
          <w:sz w:val="22"/>
          <w:szCs w:val="22"/>
          <w:lang w:eastAsia="en-NZ"/>
          <w14:ligatures w14:val="none"/>
        </w:rPr>
      </w:pPr>
      <w:r w:rsidRPr="009F5664">
        <w:rPr>
          <w:rFonts w:ascii="Calibri" w:hAnsi="Calibri" w:cs="Calibri"/>
          <w:i/>
          <w:iCs/>
          <w:color w:val="000000"/>
          <w:kern w:val="0"/>
          <w:sz w:val="22"/>
          <w:szCs w:val="22"/>
          <w:lang w:eastAsia="en-NZ"/>
          <w14:ligatures w14:val="none"/>
        </w:rPr>
        <w:t xml:space="preserve">Were there any things that particularly enabled/supported the offer or uptake of the self-test in the clinic? </w:t>
      </w:r>
    </w:p>
    <w:p w14:paraId="3DD0A755" w14:textId="77777777" w:rsidR="009F5664" w:rsidRPr="009F5664" w:rsidRDefault="009F5664" w:rsidP="009F566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rPr>
          <w:rFonts w:ascii="Calibri" w:eastAsia="Arial Unicode MS" w:hAnsi="Calibri" w:cs="Calibri"/>
          <w:color w:val="000000"/>
          <w:kern w:val="0"/>
          <w:sz w:val="22"/>
          <w:szCs w:val="22"/>
          <w:bdr w:val="nil"/>
          <w:lang w:val="en-US"/>
          <w14:ligatures w14:val="none"/>
        </w:rPr>
      </w:pPr>
    </w:p>
    <w:p w14:paraId="08B0373C" w14:textId="77777777" w:rsidR="009F5664" w:rsidRPr="009F5664" w:rsidRDefault="009F5664" w:rsidP="009F566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rPr>
          <w:rFonts w:ascii="Calibri" w:eastAsia="Arial Unicode MS" w:hAnsi="Calibri" w:cs="Calibri"/>
          <w:b/>
          <w:bCs/>
          <w:color w:val="000000"/>
          <w:kern w:val="0"/>
          <w:sz w:val="22"/>
          <w:szCs w:val="22"/>
          <w:bdr w:val="nil"/>
          <w:lang w:val="en-US"/>
          <w14:ligatures w14:val="none"/>
        </w:rPr>
      </w:pPr>
      <w:r w:rsidRPr="009F5664">
        <w:rPr>
          <w:rFonts w:ascii="Calibri" w:eastAsia="Arial Unicode MS" w:hAnsi="Calibri" w:cs="Calibri"/>
          <w:b/>
          <w:bCs/>
          <w:color w:val="000000"/>
          <w:kern w:val="0"/>
          <w:sz w:val="22"/>
          <w:szCs w:val="22"/>
          <w:bdr w:val="nil"/>
          <w:lang w:val="en-US"/>
          <w14:ligatures w14:val="none"/>
        </w:rPr>
        <w:t xml:space="preserve">Section 3: Information for women </w:t>
      </w:r>
    </w:p>
    <w:p w14:paraId="6B439F15" w14:textId="77777777" w:rsidR="009F5664" w:rsidRPr="009F5664" w:rsidRDefault="009F5664" w:rsidP="009F566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-142"/>
        <w:rPr>
          <w:rFonts w:ascii="Calibri" w:eastAsia="Arial Unicode MS" w:hAnsi="Calibri" w:cs="Calibri"/>
          <w:color w:val="000000"/>
          <w:kern w:val="0"/>
          <w:sz w:val="22"/>
          <w:szCs w:val="22"/>
          <w:bdr w:val="nil"/>
          <w:lang w:val="en-US"/>
          <w14:ligatures w14:val="none"/>
        </w:rPr>
      </w:pPr>
      <w:r w:rsidRPr="009F5664">
        <w:rPr>
          <w:rFonts w:ascii="Calibri" w:eastAsia="Arial Unicode MS" w:hAnsi="Calibri" w:cs="Calibri"/>
          <w:color w:val="000000"/>
          <w:kern w:val="0"/>
          <w:sz w:val="22"/>
          <w:szCs w:val="22"/>
          <w:bdr w:val="nil"/>
          <w:lang w:val="en-US"/>
          <w14:ligatures w14:val="none"/>
        </w:rPr>
        <w:t xml:space="preserve">In your view, after the explanation and study brochure, how good was most women’s understanding </w:t>
      </w:r>
    </w:p>
    <w:p w14:paraId="1C3AE1DE" w14:textId="77777777" w:rsidR="009F5664" w:rsidRPr="009F5664" w:rsidRDefault="009F5664" w:rsidP="009F56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1080"/>
        <w:rPr>
          <w:rFonts w:ascii="Calibri" w:eastAsia="Arial Unicode MS" w:hAnsi="Calibri" w:cs="Calibri"/>
          <w:i/>
          <w:iCs/>
          <w:kern w:val="0"/>
          <w:sz w:val="22"/>
          <w:szCs w:val="22"/>
          <w:bdr w:val="nil"/>
          <w14:ligatures w14:val="none"/>
        </w:rPr>
      </w:pPr>
      <w:r w:rsidRPr="009F5664">
        <w:rPr>
          <w:rFonts w:ascii="Calibri" w:eastAsia="Arial Unicode MS" w:hAnsi="Calibri" w:cs="Calibri"/>
          <w:i/>
          <w:iCs/>
          <w:kern w:val="0"/>
          <w:sz w:val="22"/>
          <w:szCs w:val="22"/>
          <w:bdr w:val="nil"/>
          <w14:ligatures w14:val="none"/>
        </w:rPr>
        <w:t>of HPV testing?</w:t>
      </w:r>
    </w:p>
    <w:p w14:paraId="19F7B13B" w14:textId="77777777" w:rsidR="009F5664" w:rsidRPr="009F5664" w:rsidRDefault="009F5664" w:rsidP="009F56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1080"/>
        <w:rPr>
          <w:rFonts w:ascii="Calibri" w:eastAsia="Arial Unicode MS" w:hAnsi="Calibri" w:cs="Calibri"/>
          <w:i/>
          <w:iCs/>
          <w:kern w:val="0"/>
          <w:sz w:val="22"/>
          <w:szCs w:val="22"/>
          <w:bdr w:val="nil"/>
          <w14:ligatures w14:val="none"/>
        </w:rPr>
      </w:pPr>
      <w:r w:rsidRPr="009F5664">
        <w:rPr>
          <w:rFonts w:ascii="Calibri" w:eastAsia="Arial Unicode MS" w:hAnsi="Calibri" w:cs="Calibri"/>
          <w:i/>
          <w:iCs/>
          <w:kern w:val="0"/>
          <w:sz w:val="22"/>
          <w:szCs w:val="22"/>
          <w:bdr w:val="nil"/>
          <w14:ligatures w14:val="none"/>
        </w:rPr>
        <w:t>of the self-test (as opposed to a smear for example)?</w:t>
      </w:r>
    </w:p>
    <w:p w14:paraId="4E56E505" w14:textId="77777777" w:rsidR="009F5664" w:rsidRPr="009F5664" w:rsidRDefault="009F5664" w:rsidP="009F566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720"/>
        <w:rPr>
          <w:rFonts w:ascii="Calibri" w:eastAsia="Arial Unicode MS" w:hAnsi="Calibri" w:cs="Calibri"/>
          <w:i/>
          <w:iCs/>
          <w:color w:val="000000"/>
          <w:kern w:val="0"/>
          <w:sz w:val="22"/>
          <w:szCs w:val="22"/>
          <w:bdr w:val="nil"/>
          <w:lang w:val="en-US"/>
          <w14:ligatures w14:val="none"/>
        </w:rPr>
      </w:pPr>
      <w:r w:rsidRPr="009F5664">
        <w:rPr>
          <w:rFonts w:ascii="Calibri" w:eastAsia="Arial Unicode MS" w:hAnsi="Calibri" w:cs="Calibri"/>
          <w:i/>
          <w:iCs/>
          <w:color w:val="000000"/>
          <w:kern w:val="0"/>
          <w:sz w:val="22"/>
          <w:szCs w:val="22"/>
          <w:bdr w:val="nil"/>
          <w:lang w:val="en-US"/>
          <w14:ligatures w14:val="none"/>
        </w:rPr>
        <w:t>Do you have any thoughts about the main information needs for women around HPV self-testing, or how well they were met by the information in the study brochure and instructions?</w:t>
      </w:r>
    </w:p>
    <w:p w14:paraId="769CE0AE" w14:textId="77777777" w:rsidR="009F5664" w:rsidRPr="009F5664" w:rsidRDefault="009F5664" w:rsidP="009F5664">
      <w:pPr>
        <w:spacing w:after="120" w:line="240" w:lineRule="auto"/>
        <w:rPr>
          <w:rFonts w:ascii="Calibri" w:hAnsi="Calibri" w:cs="Calibri"/>
          <w:color w:val="000000"/>
          <w:kern w:val="0"/>
          <w:sz w:val="22"/>
          <w:szCs w:val="22"/>
          <w:lang w:val="en-US" w:eastAsia="en-NZ"/>
          <w14:ligatures w14:val="none"/>
        </w:rPr>
      </w:pPr>
    </w:p>
    <w:p w14:paraId="7B647AAE" w14:textId="77777777" w:rsidR="009F5664" w:rsidRPr="009F5664" w:rsidRDefault="009F5664" w:rsidP="009F5664">
      <w:pPr>
        <w:spacing w:after="12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  <w:lang w:val="en-US" w:eastAsia="en-NZ"/>
          <w14:ligatures w14:val="none"/>
        </w:rPr>
      </w:pPr>
      <w:r w:rsidRPr="009F5664">
        <w:rPr>
          <w:rFonts w:ascii="Calibri" w:hAnsi="Calibri" w:cs="Calibri"/>
          <w:b/>
          <w:bCs/>
          <w:color w:val="000000"/>
          <w:kern w:val="0"/>
          <w:sz w:val="22"/>
          <w:szCs w:val="22"/>
          <w:lang w:val="en-US" w:eastAsia="en-NZ"/>
          <w14:ligatures w14:val="none"/>
        </w:rPr>
        <w:t>Section 4: Results follow-up for women</w:t>
      </w:r>
    </w:p>
    <w:p w14:paraId="58C34EA2" w14:textId="77777777" w:rsidR="009F5664" w:rsidRPr="009F5664" w:rsidRDefault="009F5664" w:rsidP="009F5664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rPr>
          <w:rFonts w:ascii="Calibri" w:eastAsia="Arial Unicode MS" w:hAnsi="Calibri" w:cs="Calibri"/>
          <w:bCs/>
          <w:color w:val="000000"/>
          <w:kern w:val="0"/>
          <w:sz w:val="22"/>
          <w:szCs w:val="22"/>
          <w:u w:color="000000"/>
          <w:bdr w:val="nil"/>
          <w:lang w:eastAsia="en-NZ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9F5664">
        <w:rPr>
          <w:rFonts w:ascii="Calibri" w:eastAsia="Arial Unicode MS" w:hAnsi="Calibri" w:cs="Calibri"/>
          <w:bCs/>
          <w:color w:val="000000"/>
          <w:kern w:val="0"/>
          <w:sz w:val="22"/>
          <w:szCs w:val="22"/>
          <w:u w:color="000000"/>
          <w:bdr w:val="nil"/>
          <w:lang w:eastAsia="en-NZ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In the study, women with positive HPV results had results communicated and followed up by the study nurses. </w:t>
      </w:r>
    </w:p>
    <w:p w14:paraId="57AC8C92" w14:textId="77777777" w:rsidR="009F5664" w:rsidRPr="009F5664" w:rsidRDefault="009F5664" w:rsidP="009F5664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ind w:left="567"/>
        <w:rPr>
          <w:rFonts w:ascii="Calibri" w:eastAsia="Calibri" w:hAnsi="Calibri" w:cs="Calibri"/>
          <w:bCs/>
          <w:i/>
          <w:iCs/>
          <w:color w:val="000000"/>
          <w:kern w:val="0"/>
          <w:sz w:val="22"/>
          <w:szCs w:val="22"/>
          <w:u w:color="000000"/>
          <w:bdr w:val="nil"/>
          <w:lang w:eastAsia="en-NZ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9F5664">
        <w:rPr>
          <w:rFonts w:ascii="Calibri" w:eastAsia="Arial Unicode MS" w:hAnsi="Calibri" w:cs="Calibri"/>
          <w:bCs/>
          <w:i/>
          <w:iCs/>
          <w:color w:val="000000"/>
          <w:kern w:val="0"/>
          <w:sz w:val="22"/>
          <w:szCs w:val="22"/>
          <w:u w:color="000000"/>
          <w:bdr w:val="nil"/>
          <w:lang w:eastAsia="en-NZ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Do you have any thoughts about the advantages or disadvantages of having results followed up by a specialised cervical screening centre? </w:t>
      </w:r>
    </w:p>
    <w:p w14:paraId="11999036" w14:textId="77777777" w:rsidR="009F5664" w:rsidRPr="009F5664" w:rsidRDefault="009F5664" w:rsidP="009F5664">
      <w:pPr>
        <w:tabs>
          <w:tab w:val="left" w:pos="567"/>
        </w:tabs>
        <w:spacing w:after="120" w:line="240" w:lineRule="auto"/>
        <w:ind w:left="567"/>
        <w:rPr>
          <w:rFonts w:ascii="Calibri" w:hAnsi="Calibri" w:cs="Calibri"/>
          <w:bCs/>
          <w:i/>
          <w:iCs/>
          <w:kern w:val="0"/>
          <w:sz w:val="22"/>
          <w:szCs w:val="22"/>
          <w:lang w:eastAsia="en-NZ"/>
          <w14:ligatures w14:val="none"/>
        </w:rPr>
      </w:pPr>
      <w:r w:rsidRPr="009F5664">
        <w:rPr>
          <w:rFonts w:ascii="Calibri" w:hAnsi="Calibri" w:cs="Calibri"/>
          <w:bCs/>
          <w:i/>
          <w:iCs/>
          <w:kern w:val="0"/>
          <w:sz w:val="22"/>
          <w:szCs w:val="22"/>
          <w:lang w:eastAsia="en-NZ"/>
          <w14:ligatures w14:val="none"/>
        </w:rPr>
        <w:t xml:space="preserve">What was your experience of liaising with the study nurses about eligibility or follow up for women? </w:t>
      </w:r>
    </w:p>
    <w:p w14:paraId="4B3E32EB" w14:textId="77777777" w:rsidR="009F5664" w:rsidRPr="009F5664" w:rsidRDefault="009F5664" w:rsidP="009F5664">
      <w:pPr>
        <w:spacing w:after="12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  <w:lang w:val="en-US" w:eastAsia="en-NZ"/>
          <w14:ligatures w14:val="none"/>
        </w:rPr>
      </w:pPr>
      <w:r w:rsidRPr="009F5664">
        <w:rPr>
          <w:rFonts w:ascii="Calibri" w:hAnsi="Calibri" w:cs="Calibri"/>
          <w:b/>
          <w:bCs/>
          <w:color w:val="000000"/>
          <w:kern w:val="0"/>
          <w:sz w:val="22"/>
          <w:szCs w:val="22"/>
          <w:lang w:val="en-US" w:eastAsia="en-NZ"/>
          <w14:ligatures w14:val="none"/>
        </w:rPr>
        <w:t>Section 5: Other comments</w:t>
      </w:r>
    </w:p>
    <w:p w14:paraId="2C345044" w14:textId="77777777" w:rsidR="009F5664" w:rsidRPr="009F5664" w:rsidRDefault="009F5664" w:rsidP="009F5664">
      <w:pPr>
        <w:tabs>
          <w:tab w:val="left" w:pos="69"/>
          <w:tab w:val="left" w:pos="4253"/>
        </w:tabs>
        <w:spacing w:after="120" w:line="240" w:lineRule="auto"/>
        <w:ind w:left="720"/>
        <w:rPr>
          <w:rFonts w:ascii="Calibri" w:hAnsi="Calibri" w:cs="Calibri"/>
          <w:i/>
          <w:iCs/>
          <w:kern w:val="0"/>
          <w:sz w:val="22"/>
          <w:szCs w:val="22"/>
          <w:lang w:eastAsia="en-NZ"/>
          <w14:ligatures w14:val="none"/>
        </w:rPr>
      </w:pPr>
      <w:r w:rsidRPr="009F5664">
        <w:rPr>
          <w:rFonts w:ascii="Calibri" w:hAnsi="Calibri" w:cs="Calibri"/>
          <w:i/>
          <w:iCs/>
          <w:kern w:val="0"/>
          <w:sz w:val="22"/>
          <w:szCs w:val="22"/>
          <w:lang w:eastAsia="en-NZ"/>
          <w14:ligatures w14:val="none"/>
        </w:rPr>
        <w:lastRenderedPageBreak/>
        <w:t>Is there any other information or feedback you’d like to provide about the offer, training and follow up used in the study?</w:t>
      </w:r>
    </w:p>
    <w:p w14:paraId="6DF813F2" w14:textId="77777777" w:rsidR="009F5664" w:rsidRPr="009F5664" w:rsidRDefault="009F5664" w:rsidP="009F5664">
      <w:pPr>
        <w:spacing w:after="12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  <w:lang w:val="en-US" w:eastAsia="en-NZ"/>
          <w14:ligatures w14:val="none"/>
        </w:rPr>
      </w:pPr>
    </w:p>
    <w:p w14:paraId="6122238C" w14:textId="77777777" w:rsidR="009F5664" w:rsidRPr="009F5664" w:rsidRDefault="009F5664" w:rsidP="009F5664">
      <w:pPr>
        <w:spacing w:after="12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  <w:lang w:val="en-US" w:eastAsia="en-NZ"/>
          <w14:ligatures w14:val="none"/>
        </w:rPr>
      </w:pPr>
      <w:r w:rsidRPr="009F5664">
        <w:rPr>
          <w:rFonts w:ascii="Calibri" w:hAnsi="Calibri" w:cs="Calibri"/>
          <w:b/>
          <w:bCs/>
          <w:color w:val="000000"/>
          <w:kern w:val="0"/>
          <w:sz w:val="22"/>
          <w:szCs w:val="22"/>
          <w:lang w:val="en-US" w:eastAsia="en-NZ"/>
          <w14:ligatures w14:val="none"/>
        </w:rPr>
        <w:t>Section 6: Demographics</w:t>
      </w:r>
    </w:p>
    <w:p w14:paraId="75BA9CC7" w14:textId="77777777" w:rsidR="009F5664" w:rsidRPr="009F5664" w:rsidRDefault="009F5664" w:rsidP="009F566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9F5664">
        <w:rPr>
          <w:rFonts w:ascii="Calibri" w:eastAsia="Arial Unicode MS" w:hAnsi="Calibri" w:cs="Calibri"/>
          <w:b/>
          <w:bCs/>
          <w:kern w:val="0"/>
          <w:sz w:val="22"/>
          <w:szCs w:val="22"/>
          <w:bdr w:val="nil"/>
          <w14:ligatures w14:val="none"/>
        </w:rPr>
        <w:t>What is your gender?</w:t>
      </w:r>
    </w:p>
    <w:tbl>
      <w:tblPr>
        <w:tblStyle w:val="TableGrid"/>
        <w:tblW w:w="413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22"/>
        <w:gridCol w:w="3616"/>
      </w:tblGrid>
      <w:tr w:rsidR="009F5664" w:rsidRPr="009F5664" w14:paraId="587BFC11" w14:textId="77777777" w:rsidTr="008172B1">
        <w:trPr>
          <w:trHeight w:val="344"/>
        </w:trPr>
        <w:sdt>
          <w:sdtPr>
            <w:rPr>
              <w:rFonts w:ascii="Calibri" w:eastAsia="MS Gothic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-1850246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2" w:type="dxa"/>
                <w:shd w:val="clear" w:color="auto" w:fill="F2F2F2" w:themeFill="background1" w:themeFillShade="F2"/>
                <w:vAlign w:val="center"/>
              </w:tcPr>
              <w:p w14:paraId="131D8637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MS Gothic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MS Gothic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616" w:type="dxa"/>
            <w:shd w:val="clear" w:color="auto" w:fill="F2F2F2" w:themeFill="background1" w:themeFillShade="F2"/>
            <w:vAlign w:val="center"/>
          </w:tcPr>
          <w:p w14:paraId="6EB2B2A3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before="120"/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>Male</w:t>
            </w:r>
          </w:p>
        </w:tc>
      </w:tr>
      <w:tr w:rsidR="009F5664" w:rsidRPr="009F5664" w14:paraId="7CD4C275" w14:textId="77777777" w:rsidTr="008172B1">
        <w:trPr>
          <w:trHeight w:val="344"/>
        </w:trPr>
        <w:sdt>
          <w:sdtPr>
            <w:rPr>
              <w:rFonts w:ascii="Calibri" w:eastAsia="MS Gothic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-1486392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2" w:type="dxa"/>
                <w:shd w:val="clear" w:color="auto" w:fill="F2F2F2" w:themeFill="background1" w:themeFillShade="F2"/>
                <w:vAlign w:val="center"/>
              </w:tcPr>
              <w:p w14:paraId="278204E6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MS Gothic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MS Gothic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616" w:type="dxa"/>
            <w:shd w:val="clear" w:color="auto" w:fill="F2F2F2" w:themeFill="background1" w:themeFillShade="F2"/>
            <w:vAlign w:val="center"/>
          </w:tcPr>
          <w:p w14:paraId="4202B489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>Female</w:t>
            </w:r>
          </w:p>
        </w:tc>
      </w:tr>
      <w:tr w:rsidR="009F5664" w:rsidRPr="009F5664" w14:paraId="25C5CF22" w14:textId="77777777" w:rsidTr="008172B1">
        <w:trPr>
          <w:trHeight w:val="328"/>
        </w:trPr>
        <w:sdt>
          <w:sdtPr>
            <w:rPr>
              <w:rFonts w:ascii="Calibri" w:eastAsia="MS Gothic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103927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2" w:type="dxa"/>
                <w:shd w:val="clear" w:color="auto" w:fill="F2F2F2" w:themeFill="background1" w:themeFillShade="F2"/>
                <w:vAlign w:val="center"/>
              </w:tcPr>
              <w:p w14:paraId="093508C7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MS Gothic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MS Gothic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616" w:type="dxa"/>
            <w:shd w:val="clear" w:color="auto" w:fill="F2F2F2" w:themeFill="background1" w:themeFillShade="F2"/>
            <w:vAlign w:val="center"/>
          </w:tcPr>
          <w:p w14:paraId="529E80F3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>Gender diverse</w:t>
            </w:r>
          </w:p>
        </w:tc>
      </w:tr>
      <w:tr w:rsidR="009F5664" w:rsidRPr="009F5664" w14:paraId="05CD8DFF" w14:textId="77777777" w:rsidTr="008172B1">
        <w:trPr>
          <w:trHeight w:val="344"/>
        </w:trPr>
        <w:sdt>
          <w:sdtPr>
            <w:rPr>
              <w:rFonts w:ascii="Calibri" w:eastAsia="MS Gothic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-864670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2" w:type="dxa"/>
                <w:shd w:val="clear" w:color="auto" w:fill="F2F2F2" w:themeFill="background1" w:themeFillShade="F2"/>
              </w:tcPr>
              <w:p w14:paraId="30A81190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MS Gothic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MS Gothic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616" w:type="dxa"/>
            <w:shd w:val="clear" w:color="auto" w:fill="F2F2F2" w:themeFill="background1" w:themeFillShade="F2"/>
            <w:vAlign w:val="center"/>
          </w:tcPr>
          <w:p w14:paraId="3AB67C5B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>Prefer not to answer</w:t>
            </w:r>
          </w:p>
        </w:tc>
      </w:tr>
    </w:tbl>
    <w:p w14:paraId="39CD286F" w14:textId="77777777" w:rsidR="009F5664" w:rsidRPr="009F5664" w:rsidRDefault="009F5664" w:rsidP="009F5664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b/>
          <w:bCs/>
          <w:kern w:val="0"/>
          <w:sz w:val="18"/>
          <w:szCs w:val="18"/>
          <w:bdr w:val="nil"/>
          <w14:ligatures w14:val="none"/>
        </w:rPr>
      </w:pPr>
    </w:p>
    <w:p w14:paraId="0E94F807" w14:textId="77777777" w:rsidR="009F5664" w:rsidRPr="009F5664" w:rsidRDefault="009F5664" w:rsidP="009F5664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18"/>
          <w:szCs w:val="18"/>
          <w:bdr w:val="nil"/>
          <w14:ligatures w14:val="none"/>
        </w:rPr>
      </w:pPr>
      <w:r w:rsidRPr="009F5664">
        <w:rPr>
          <w:rFonts w:ascii="Calibri" w:eastAsia="Arial Unicode MS" w:hAnsi="Calibri" w:cs="Calibri"/>
          <w:b/>
          <w:bCs/>
          <w:kern w:val="0"/>
          <w:sz w:val="18"/>
          <w:szCs w:val="18"/>
          <w:bdr w:val="nil"/>
          <w14:ligatures w14:val="none"/>
        </w:rPr>
        <w:t xml:space="preserve">What ethnic groups do you belong to? </w:t>
      </w:r>
      <w:r w:rsidRPr="009F5664">
        <w:rPr>
          <w:rFonts w:ascii="Calibri" w:eastAsia="Arial Unicode MS" w:hAnsi="Calibri" w:cs="Calibri"/>
          <w:kern w:val="0"/>
          <w:sz w:val="18"/>
          <w:szCs w:val="18"/>
          <w:bdr w:val="nil"/>
          <w14:ligatures w14:val="none"/>
        </w:rPr>
        <w:t>Tick the box or boxes that apply to you.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1"/>
        <w:gridCol w:w="3802"/>
      </w:tblGrid>
      <w:tr w:rsidR="009F5664" w:rsidRPr="009F5664" w14:paraId="5AAA5F92" w14:textId="77777777" w:rsidTr="008172B1">
        <w:trPr>
          <w:trHeight w:val="344"/>
        </w:trPr>
        <w:sdt>
          <w:sdtPr>
            <w:rPr>
              <w:rFonts w:ascii="Calibri" w:eastAsia="MS Gothic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-940532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1" w:type="dxa"/>
                <w:shd w:val="clear" w:color="auto" w:fill="F2F2F2" w:themeFill="background1" w:themeFillShade="F2"/>
                <w:vAlign w:val="center"/>
              </w:tcPr>
              <w:p w14:paraId="03FBE5E2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MS Gothic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MS Gothic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02" w:type="dxa"/>
            <w:shd w:val="clear" w:color="auto" w:fill="F2F2F2" w:themeFill="background1" w:themeFillShade="F2"/>
            <w:vAlign w:val="center"/>
          </w:tcPr>
          <w:p w14:paraId="71AED18F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before="20" w:after="20"/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>New Zealand European</w:t>
            </w:r>
          </w:p>
        </w:tc>
      </w:tr>
      <w:tr w:rsidR="009F5664" w:rsidRPr="009F5664" w14:paraId="46FFCB1B" w14:textId="77777777" w:rsidTr="008172B1">
        <w:trPr>
          <w:trHeight w:val="344"/>
        </w:trPr>
        <w:sdt>
          <w:sdtPr>
            <w:rPr>
              <w:rFonts w:ascii="Calibri" w:eastAsia="MS Gothic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-1464274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1" w:type="dxa"/>
                <w:shd w:val="clear" w:color="auto" w:fill="F2F2F2" w:themeFill="background1" w:themeFillShade="F2"/>
                <w:vAlign w:val="center"/>
              </w:tcPr>
              <w:p w14:paraId="5521515C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MS Gothic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MS Gothic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02" w:type="dxa"/>
            <w:shd w:val="clear" w:color="auto" w:fill="F2F2F2" w:themeFill="background1" w:themeFillShade="F2"/>
            <w:vAlign w:val="center"/>
          </w:tcPr>
          <w:p w14:paraId="7A3B10C8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before="20" w:after="20"/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>Māori</w:t>
            </w:r>
          </w:p>
        </w:tc>
      </w:tr>
      <w:tr w:rsidR="009F5664" w:rsidRPr="009F5664" w14:paraId="3CA3D7DF" w14:textId="77777777" w:rsidTr="008172B1">
        <w:trPr>
          <w:trHeight w:val="328"/>
        </w:trPr>
        <w:sdt>
          <w:sdtPr>
            <w:rPr>
              <w:rFonts w:ascii="Calibri" w:eastAsia="MS Gothic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-156458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1" w:type="dxa"/>
                <w:shd w:val="clear" w:color="auto" w:fill="F2F2F2" w:themeFill="background1" w:themeFillShade="F2"/>
                <w:vAlign w:val="center"/>
              </w:tcPr>
              <w:p w14:paraId="5E1FADCA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MS Gothic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MS Gothic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02" w:type="dxa"/>
            <w:shd w:val="clear" w:color="auto" w:fill="F2F2F2" w:themeFill="background1" w:themeFillShade="F2"/>
            <w:vAlign w:val="center"/>
          </w:tcPr>
          <w:p w14:paraId="005AF634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before="20" w:after="20"/>
              <w:contextualSpacing/>
              <w:rPr>
                <w:rFonts w:ascii="Calibri" w:eastAsia="MS Gothic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>Samoan</w:t>
            </w:r>
          </w:p>
        </w:tc>
      </w:tr>
      <w:tr w:rsidR="009F5664" w:rsidRPr="009F5664" w14:paraId="4F491484" w14:textId="77777777" w:rsidTr="008172B1">
        <w:trPr>
          <w:trHeight w:val="328"/>
        </w:trPr>
        <w:sdt>
          <w:sdtPr>
            <w:rPr>
              <w:rFonts w:ascii="Calibri" w:eastAsia="MS Gothic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-207411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1" w:type="dxa"/>
                <w:shd w:val="clear" w:color="auto" w:fill="F2F2F2" w:themeFill="background1" w:themeFillShade="F2"/>
                <w:vAlign w:val="center"/>
              </w:tcPr>
              <w:p w14:paraId="749D5B94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MS Gothic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MS Gothic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02" w:type="dxa"/>
            <w:shd w:val="clear" w:color="auto" w:fill="F2F2F2" w:themeFill="background1" w:themeFillShade="F2"/>
            <w:vAlign w:val="center"/>
          </w:tcPr>
          <w:p w14:paraId="53CF35A0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before="20" w:after="20"/>
              <w:contextualSpacing/>
              <w:rPr>
                <w:rFonts w:ascii="Calibri" w:eastAsia="MS Gothic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 xml:space="preserve">Cook Island </w:t>
            </w:r>
            <w:proofErr w:type="spellStart"/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>M</w:t>
            </w:r>
            <w:r w:rsidRPr="009F5664">
              <w:rPr>
                <w:rFonts w:ascii="Calibri" w:eastAsia="MS Gothic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>a</w:t>
            </w:r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>ori</w:t>
            </w:r>
            <w:proofErr w:type="spellEnd"/>
          </w:p>
        </w:tc>
      </w:tr>
      <w:tr w:rsidR="009F5664" w:rsidRPr="009F5664" w14:paraId="42C6BB35" w14:textId="77777777" w:rsidTr="008172B1">
        <w:trPr>
          <w:trHeight w:val="328"/>
        </w:trPr>
        <w:sdt>
          <w:sdtPr>
            <w:rPr>
              <w:rFonts w:ascii="Calibri" w:eastAsia="MS Gothic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-403065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1" w:type="dxa"/>
                <w:shd w:val="clear" w:color="auto" w:fill="F2F2F2" w:themeFill="background1" w:themeFillShade="F2"/>
                <w:vAlign w:val="center"/>
              </w:tcPr>
              <w:p w14:paraId="41A4DA2E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MS Gothic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MS Gothic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02" w:type="dxa"/>
            <w:shd w:val="clear" w:color="auto" w:fill="F2F2F2" w:themeFill="background1" w:themeFillShade="F2"/>
            <w:vAlign w:val="center"/>
          </w:tcPr>
          <w:p w14:paraId="6C52E276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before="20" w:after="20"/>
              <w:contextualSpacing/>
              <w:rPr>
                <w:rFonts w:ascii="Calibri" w:eastAsia="MS Gothic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>Tongan</w:t>
            </w:r>
          </w:p>
        </w:tc>
      </w:tr>
      <w:tr w:rsidR="009F5664" w:rsidRPr="009F5664" w14:paraId="7D621738" w14:textId="77777777" w:rsidTr="008172B1">
        <w:trPr>
          <w:trHeight w:val="328"/>
        </w:trPr>
        <w:sdt>
          <w:sdtPr>
            <w:rPr>
              <w:rFonts w:ascii="Calibri" w:eastAsia="MS Gothic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-1109428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1" w:type="dxa"/>
                <w:shd w:val="clear" w:color="auto" w:fill="F2F2F2" w:themeFill="background1" w:themeFillShade="F2"/>
                <w:vAlign w:val="center"/>
              </w:tcPr>
              <w:p w14:paraId="5D08C149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MS Gothic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MS Gothic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02" w:type="dxa"/>
            <w:shd w:val="clear" w:color="auto" w:fill="F2F2F2" w:themeFill="background1" w:themeFillShade="F2"/>
            <w:vAlign w:val="center"/>
          </w:tcPr>
          <w:p w14:paraId="33EBEFFA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before="20" w:after="20"/>
              <w:contextualSpacing/>
              <w:rPr>
                <w:rFonts w:ascii="Calibri" w:eastAsia="MS Gothic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>Niuean</w:t>
            </w:r>
          </w:p>
        </w:tc>
      </w:tr>
      <w:tr w:rsidR="009F5664" w:rsidRPr="009F5664" w14:paraId="21C2F43E" w14:textId="77777777" w:rsidTr="008172B1">
        <w:trPr>
          <w:trHeight w:val="328"/>
        </w:trPr>
        <w:sdt>
          <w:sdtPr>
            <w:rPr>
              <w:rFonts w:ascii="Calibri" w:eastAsia="MS Gothic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373737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1" w:type="dxa"/>
                <w:shd w:val="clear" w:color="auto" w:fill="F2F2F2" w:themeFill="background1" w:themeFillShade="F2"/>
                <w:vAlign w:val="center"/>
              </w:tcPr>
              <w:p w14:paraId="3721B189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MS Gothic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MS Gothic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02" w:type="dxa"/>
            <w:shd w:val="clear" w:color="auto" w:fill="F2F2F2" w:themeFill="background1" w:themeFillShade="F2"/>
            <w:vAlign w:val="center"/>
          </w:tcPr>
          <w:p w14:paraId="22A4A7B8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before="20" w:after="20"/>
              <w:contextualSpacing/>
              <w:rPr>
                <w:rFonts w:ascii="Calibri" w:eastAsia="MS Gothic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>Chinese</w:t>
            </w:r>
          </w:p>
        </w:tc>
      </w:tr>
      <w:tr w:rsidR="009F5664" w:rsidRPr="009F5664" w14:paraId="0ABA3A1D" w14:textId="77777777" w:rsidTr="008172B1">
        <w:trPr>
          <w:trHeight w:val="328"/>
        </w:trPr>
        <w:sdt>
          <w:sdtPr>
            <w:rPr>
              <w:rFonts w:ascii="Calibri" w:eastAsia="Arial Unicode MS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722325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1" w:type="dxa"/>
                <w:shd w:val="clear" w:color="auto" w:fill="F2F2F2" w:themeFill="background1" w:themeFillShade="F2"/>
                <w:vAlign w:val="center"/>
              </w:tcPr>
              <w:p w14:paraId="4F20C36B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Arial Unicode MS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Arial Unicode MS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02" w:type="dxa"/>
            <w:shd w:val="clear" w:color="auto" w:fill="F2F2F2" w:themeFill="background1" w:themeFillShade="F2"/>
            <w:vAlign w:val="center"/>
          </w:tcPr>
          <w:p w14:paraId="36F5B1FE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before="20" w:after="20"/>
              <w:contextualSpacing/>
              <w:rPr>
                <w:rFonts w:ascii="Calibri" w:eastAsia="MS Gothic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</w:pPr>
            <w:r w:rsidRPr="009F5664">
              <w:rPr>
                <w:rFonts w:ascii="Calibri" w:eastAsia="MS Gothic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>Indian</w:t>
            </w:r>
          </w:p>
        </w:tc>
      </w:tr>
      <w:tr w:rsidR="009F5664" w:rsidRPr="009F5664" w14:paraId="01C99F23" w14:textId="77777777" w:rsidTr="008172B1">
        <w:trPr>
          <w:trHeight w:val="344"/>
        </w:trPr>
        <w:sdt>
          <w:sdtPr>
            <w:rPr>
              <w:rFonts w:ascii="Calibri" w:eastAsia="MS Gothic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-2038883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1" w:type="dxa"/>
                <w:shd w:val="clear" w:color="auto" w:fill="F2F2F2" w:themeFill="background1" w:themeFillShade="F2"/>
                <w:vAlign w:val="center"/>
              </w:tcPr>
              <w:p w14:paraId="25542009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MS Gothic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MS Gothic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02" w:type="dxa"/>
            <w:shd w:val="clear" w:color="auto" w:fill="F2F2F2" w:themeFill="background1" w:themeFillShade="F2"/>
            <w:vAlign w:val="center"/>
          </w:tcPr>
          <w:p w14:paraId="275DC746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 xml:space="preserve">Other e.g. Dutch, Japanese, </w:t>
            </w:r>
            <w:proofErr w:type="gramStart"/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>Tokelauan;</w:t>
            </w:r>
            <w:proofErr w:type="gramEnd"/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 xml:space="preserve"> </w:t>
            </w:r>
          </w:p>
          <w:p w14:paraId="53B27F47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18"/>
                <w:szCs w:val="18"/>
                <w:bdr w:val="nil"/>
                <w14:ligatures w14:val="none"/>
              </w:rPr>
              <w:t>Please state_____________________</w:t>
            </w:r>
          </w:p>
        </w:tc>
      </w:tr>
    </w:tbl>
    <w:p w14:paraId="2EEABB1C" w14:textId="77777777" w:rsidR="009F5664" w:rsidRPr="009F5664" w:rsidRDefault="009F5664" w:rsidP="009F5664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18"/>
          <w:szCs w:val="18"/>
          <w:bdr w:val="nil"/>
          <w:lang w:eastAsia="en-GB"/>
          <w14:ligatures w14:val="none"/>
        </w:rPr>
      </w:pPr>
    </w:p>
    <w:p w14:paraId="7E190041" w14:textId="77777777" w:rsidR="009F5664" w:rsidRPr="009F5664" w:rsidRDefault="009F5664" w:rsidP="009F5664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b/>
          <w:bCs/>
          <w:kern w:val="0"/>
          <w:sz w:val="18"/>
          <w:szCs w:val="18"/>
          <w:bdr w:val="nil"/>
          <w14:ligatures w14:val="none"/>
        </w:rPr>
      </w:pPr>
      <w:r w:rsidRPr="009F5664">
        <w:rPr>
          <w:rFonts w:ascii="Calibri" w:eastAsia="Arial Unicode MS" w:hAnsi="Calibri" w:cs="Calibri"/>
          <w:b/>
          <w:bCs/>
          <w:kern w:val="0"/>
          <w:sz w:val="18"/>
          <w:szCs w:val="18"/>
          <w:bdr w:val="nil"/>
          <w14:ligatures w14:val="none"/>
        </w:rPr>
        <w:t>What age group are you? (optional)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43"/>
        <w:gridCol w:w="2829"/>
      </w:tblGrid>
      <w:tr w:rsidR="009F5664" w:rsidRPr="009F5664" w14:paraId="7D8F4527" w14:textId="77777777" w:rsidTr="008172B1">
        <w:trPr>
          <w:trHeight w:val="363"/>
        </w:trPr>
        <w:sdt>
          <w:sdtPr>
            <w:rPr>
              <w:rFonts w:ascii="Calibri" w:eastAsia="MS Gothic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2016112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3" w:type="dxa"/>
                <w:shd w:val="clear" w:color="auto" w:fill="F2F2F2" w:themeFill="background1" w:themeFillShade="F2"/>
                <w:vAlign w:val="center"/>
              </w:tcPr>
              <w:p w14:paraId="202BC1B7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MS Gothic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MS Gothic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2829" w:type="dxa"/>
            <w:shd w:val="clear" w:color="auto" w:fill="F2F2F2" w:themeFill="background1" w:themeFillShade="F2"/>
          </w:tcPr>
          <w:p w14:paraId="49B345F3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rPr>
                <w:rFonts w:ascii="Calibri" w:eastAsia="Arial Unicode MS" w:hAnsi="Calibri" w:cs="Calibri"/>
                <w:bCs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20"/>
                <w:szCs w:val="20"/>
                <w:bdr w:val="nil"/>
                <w14:ligatures w14:val="none"/>
              </w:rPr>
              <w:t>20-29</w:t>
            </w:r>
          </w:p>
        </w:tc>
      </w:tr>
      <w:tr w:rsidR="009F5664" w:rsidRPr="009F5664" w14:paraId="15B779F2" w14:textId="77777777" w:rsidTr="008172B1">
        <w:trPr>
          <w:trHeight w:val="363"/>
        </w:trPr>
        <w:sdt>
          <w:sdtPr>
            <w:rPr>
              <w:rFonts w:ascii="Calibri" w:eastAsia="MS Gothic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147491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3" w:type="dxa"/>
                <w:shd w:val="clear" w:color="auto" w:fill="F2F2F2" w:themeFill="background1" w:themeFillShade="F2"/>
                <w:vAlign w:val="center"/>
              </w:tcPr>
              <w:p w14:paraId="7C5CED1D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MS Gothic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MS Gothic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2829" w:type="dxa"/>
            <w:shd w:val="clear" w:color="auto" w:fill="F2F2F2" w:themeFill="background1" w:themeFillShade="F2"/>
          </w:tcPr>
          <w:p w14:paraId="14016CCC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rPr>
                <w:rFonts w:ascii="Calibri" w:eastAsia="Arial Unicode MS" w:hAnsi="Calibri" w:cs="Calibri"/>
                <w:bCs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20"/>
                <w:szCs w:val="20"/>
                <w:bdr w:val="nil"/>
                <w14:ligatures w14:val="none"/>
              </w:rPr>
              <w:t>30- 39</w:t>
            </w:r>
          </w:p>
        </w:tc>
      </w:tr>
      <w:tr w:rsidR="009F5664" w:rsidRPr="009F5664" w14:paraId="2639FED9" w14:textId="77777777" w:rsidTr="008172B1">
        <w:trPr>
          <w:trHeight w:val="363"/>
        </w:trPr>
        <w:sdt>
          <w:sdtPr>
            <w:rPr>
              <w:rFonts w:ascii="Calibri" w:eastAsia="MS Gothic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3098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3" w:type="dxa"/>
                <w:shd w:val="clear" w:color="auto" w:fill="F2F2F2" w:themeFill="background1" w:themeFillShade="F2"/>
                <w:vAlign w:val="center"/>
              </w:tcPr>
              <w:p w14:paraId="3ACDF65B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MS Gothic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MS Gothic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2829" w:type="dxa"/>
            <w:shd w:val="clear" w:color="auto" w:fill="F2F2F2" w:themeFill="background1" w:themeFillShade="F2"/>
          </w:tcPr>
          <w:p w14:paraId="0A70D8CE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rPr>
                <w:rFonts w:ascii="Calibri" w:eastAsia="Arial Unicode MS" w:hAnsi="Calibri" w:cs="Calibri"/>
                <w:bCs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20"/>
                <w:szCs w:val="20"/>
                <w:bdr w:val="nil"/>
                <w14:ligatures w14:val="none"/>
              </w:rPr>
              <w:t>40-49</w:t>
            </w:r>
          </w:p>
        </w:tc>
      </w:tr>
      <w:tr w:rsidR="009F5664" w:rsidRPr="009F5664" w14:paraId="34B20024" w14:textId="77777777" w:rsidTr="008172B1">
        <w:trPr>
          <w:trHeight w:val="363"/>
        </w:trPr>
        <w:sdt>
          <w:sdtPr>
            <w:rPr>
              <w:rFonts w:ascii="Calibri" w:eastAsia="MS Gothic" w:hAnsi="Calibri" w:cs="Calibri"/>
              <w:bCs/>
              <w:kern w:val="0"/>
              <w:sz w:val="18"/>
              <w:szCs w:val="18"/>
              <w:bdr w:val="nil"/>
              <w14:ligatures w14:val="none"/>
            </w:rPr>
            <w:id w:val="-518161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3" w:type="dxa"/>
                <w:shd w:val="clear" w:color="auto" w:fill="F2F2F2" w:themeFill="background1" w:themeFillShade="F2"/>
                <w:vAlign w:val="center"/>
              </w:tcPr>
              <w:p w14:paraId="19F2A486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Calibri" w:eastAsia="MS Gothic" w:hAnsi="Calibri" w:cs="Calibri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</w:pPr>
                <w:r w:rsidRPr="009F5664">
                  <w:rPr>
                    <w:rFonts w:ascii="Segoe UI Symbol" w:eastAsia="MS Gothic" w:hAnsi="Segoe UI Symbol" w:cs="Segoe UI Symbol"/>
                    <w:bCs/>
                    <w:kern w:val="0"/>
                    <w:sz w:val="18"/>
                    <w:szCs w:val="18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2829" w:type="dxa"/>
            <w:shd w:val="clear" w:color="auto" w:fill="F2F2F2" w:themeFill="background1" w:themeFillShade="F2"/>
          </w:tcPr>
          <w:p w14:paraId="0C9E6C6B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rPr>
                <w:rFonts w:ascii="Calibri" w:eastAsia="Arial Unicode MS" w:hAnsi="Calibri" w:cs="Calibri"/>
                <w:bCs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Calibri" w:eastAsia="Arial Unicode MS" w:hAnsi="Calibri" w:cs="Calibri"/>
                <w:bCs/>
                <w:kern w:val="0"/>
                <w:sz w:val="20"/>
                <w:szCs w:val="20"/>
                <w:bdr w:val="nil"/>
                <w14:ligatures w14:val="none"/>
              </w:rPr>
              <w:t>50-59</w:t>
            </w:r>
          </w:p>
        </w:tc>
      </w:tr>
      <w:tr w:rsidR="009F5664" w:rsidRPr="009F5664" w14:paraId="1C08326E" w14:textId="77777777" w:rsidTr="008172B1">
        <w:trPr>
          <w:trHeight w:val="363"/>
        </w:trPr>
        <w:sdt>
          <w:sdtPr>
            <w:rPr>
              <w:rFonts w:ascii="MS Gothic" w:eastAsia="MS Gothic" w:hAnsi="MS Gothic" w:cs="Verdana-Bold"/>
              <w:bCs/>
              <w:kern w:val="0"/>
              <w:szCs w:val="20"/>
              <w:bdr w:val="nil"/>
              <w14:ligatures w14:val="none"/>
            </w:rPr>
            <w:id w:val="-1051079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3" w:type="dxa"/>
                <w:shd w:val="clear" w:color="auto" w:fill="F2F2F2" w:themeFill="background1" w:themeFillShade="F2"/>
                <w:vAlign w:val="center"/>
              </w:tcPr>
              <w:p w14:paraId="2BBC328E" w14:textId="77777777" w:rsidR="009F5664" w:rsidRPr="009F5664" w:rsidRDefault="009F5664" w:rsidP="009F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  <w:bar w:val="nil"/>
                  </w:pBdr>
                  <w:autoSpaceDE w:val="0"/>
                  <w:autoSpaceDN w:val="0"/>
                  <w:adjustRightInd w:val="0"/>
                  <w:contextualSpacing/>
                  <w:rPr>
                    <w:rFonts w:ascii="MS Gothic" w:eastAsia="MS Gothic" w:hAnsi="MS Gothic" w:cs="Verdana-Bold"/>
                    <w:bCs/>
                    <w:kern w:val="0"/>
                    <w:szCs w:val="20"/>
                    <w:bdr w:val="nil"/>
                    <w14:ligatures w14:val="none"/>
                  </w:rPr>
                </w:pPr>
                <w:r w:rsidRPr="009F5664">
                  <w:rPr>
                    <w:rFonts w:ascii="MS Gothic" w:eastAsia="MS Gothic" w:hAnsi="MS Gothic" w:cs="Verdana-Bold" w:hint="eastAsia"/>
                    <w:bCs/>
                    <w:kern w:val="0"/>
                    <w:szCs w:val="20"/>
                    <w:bdr w:val="nil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2829" w:type="dxa"/>
            <w:shd w:val="clear" w:color="auto" w:fill="F2F2F2" w:themeFill="background1" w:themeFillShade="F2"/>
          </w:tcPr>
          <w:p w14:paraId="6DEC4461" w14:textId="77777777" w:rsidR="009F5664" w:rsidRPr="009F5664" w:rsidRDefault="009F5664" w:rsidP="009F56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rPr>
                <w:rFonts w:ascii="Arial Narrow" w:eastAsia="Arial Unicode MS" w:hAnsi="Arial Narrow" w:cs="Verdana-Bold"/>
                <w:bCs/>
                <w:kern w:val="0"/>
                <w:sz w:val="20"/>
                <w:szCs w:val="20"/>
                <w:bdr w:val="nil"/>
                <w14:ligatures w14:val="none"/>
              </w:rPr>
            </w:pPr>
            <w:r w:rsidRPr="009F5664">
              <w:rPr>
                <w:rFonts w:ascii="Arial Narrow" w:eastAsia="Arial Unicode MS" w:hAnsi="Arial Narrow" w:cs="Verdana-Bold"/>
                <w:bCs/>
                <w:kern w:val="0"/>
                <w:sz w:val="20"/>
                <w:szCs w:val="20"/>
                <w:bdr w:val="nil"/>
                <w14:ligatures w14:val="none"/>
              </w:rPr>
              <w:t>60+</w:t>
            </w:r>
          </w:p>
        </w:tc>
      </w:tr>
    </w:tbl>
    <w:p w14:paraId="01835CBD" w14:textId="77777777" w:rsidR="009F5664" w:rsidRPr="009F5664" w:rsidRDefault="009F5664" w:rsidP="009F566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0"/>
          <w:bdr w:val="nil"/>
          <w14:ligatures w14:val="none"/>
        </w:rPr>
      </w:pPr>
    </w:p>
    <w:p w14:paraId="278969AC" w14:textId="77777777" w:rsidR="009F5664" w:rsidRPr="009F5664" w:rsidRDefault="009F5664" w:rsidP="009F566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0"/>
          <w:bdr w:val="nil"/>
          <w14:ligatures w14:val="none"/>
        </w:rPr>
      </w:pPr>
    </w:p>
    <w:p w14:paraId="53644501" w14:textId="77777777" w:rsidR="00EB4A0F" w:rsidRDefault="00EB4A0F"/>
    <w:sectPr w:rsidR="00EB4A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26DBB"/>
    <w:multiLevelType w:val="hybridMultilevel"/>
    <w:tmpl w:val="0118511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336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64"/>
    <w:rsid w:val="000026FA"/>
    <w:rsid w:val="00247BFE"/>
    <w:rsid w:val="009F5664"/>
    <w:rsid w:val="00EB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BC3C6"/>
  <w15:chartTrackingRefBased/>
  <w15:docId w15:val="{2BC54C7D-55D3-4868-A1FC-6C7BDA42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6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6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6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6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6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6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6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6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6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6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6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6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6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6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6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6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9F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1912</Characters>
  <Application>Microsoft Office Word</Application>
  <DocSecurity>0</DocSecurity>
  <Lines>93</Lines>
  <Paragraphs>74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Young</dc:creator>
  <cp:keywords/>
  <dc:description/>
  <cp:lastModifiedBy>Leanne Young</cp:lastModifiedBy>
  <cp:revision>1</cp:revision>
  <dcterms:created xsi:type="dcterms:W3CDTF">2026-02-26T21:54:00Z</dcterms:created>
  <dcterms:modified xsi:type="dcterms:W3CDTF">2026-02-26T21:55:00Z</dcterms:modified>
</cp:coreProperties>
</file>