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3B06" w14:textId="3EF1939F" w:rsidR="00582AB6" w:rsidRDefault="00582AB6">
      <w:pPr>
        <w:rPr>
          <w:b/>
          <w:bCs/>
        </w:rPr>
      </w:pPr>
      <w:r w:rsidRPr="00122594">
        <w:rPr>
          <w:b/>
          <w:bCs/>
        </w:rPr>
        <w:t xml:space="preserve">Supplement </w:t>
      </w:r>
      <w:r w:rsidR="00171DB8" w:rsidRPr="00122594">
        <w:rPr>
          <w:b/>
          <w:bCs/>
        </w:rPr>
        <w:t>4</w:t>
      </w:r>
    </w:p>
    <w:p w14:paraId="02DC43A1" w14:textId="5425143F" w:rsidR="0019662F" w:rsidRPr="00324A47" w:rsidRDefault="0019662F">
      <w:pPr>
        <w:rPr>
          <w:b/>
          <w:bCs/>
        </w:rPr>
      </w:pPr>
      <w:proofErr w:type="spellStart"/>
      <w:r>
        <w:rPr>
          <w:b/>
          <w:bCs/>
        </w:rPr>
        <w:t>Characteristics</w:t>
      </w:r>
      <w:proofErr w:type="spellEnd"/>
    </w:p>
    <w:tbl>
      <w:tblPr>
        <w:tblW w:w="142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814"/>
        <w:gridCol w:w="1815"/>
        <w:gridCol w:w="1815"/>
        <w:gridCol w:w="1815"/>
        <w:gridCol w:w="1815"/>
        <w:gridCol w:w="1815"/>
        <w:gridCol w:w="1815"/>
      </w:tblGrid>
      <w:tr w:rsidR="001E7FF7" w:rsidRPr="001E7FF7" w14:paraId="23C0C3D4" w14:textId="77777777" w:rsidTr="0019662F">
        <w:trPr>
          <w:trHeight w:val="558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220D5113" w14:textId="1CF4B873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Author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_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year</w:t>
            </w:r>
            <w:proofErr w:type="spellEnd"/>
          </w:p>
        </w:tc>
        <w:tc>
          <w:tcPr>
            <w:tcW w:w="1814" w:type="dxa"/>
            <w:shd w:val="clear" w:color="auto" w:fill="C5E0B3" w:themeFill="accent6" w:themeFillTint="66"/>
            <w:vAlign w:val="center"/>
            <w:hideMark/>
          </w:tcPr>
          <w:p w14:paraId="73EC00B8" w14:textId="43D01161" w:rsidR="001E7FF7" w:rsidRPr="00FB0527" w:rsidRDefault="0019662F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ample (n)</w:t>
            </w:r>
          </w:p>
        </w:tc>
        <w:tc>
          <w:tcPr>
            <w:tcW w:w="1815" w:type="dxa"/>
            <w:shd w:val="clear" w:color="auto" w:fill="C5E0B3" w:themeFill="accent6" w:themeFillTint="66"/>
            <w:noWrap/>
            <w:vAlign w:val="center"/>
            <w:hideMark/>
          </w:tcPr>
          <w:p w14:paraId="3FE4833D" w14:textId="7BB3A9C7" w:rsidR="001E7FF7" w:rsidRPr="00FB0527" w:rsidRDefault="0019662F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ender</w:t>
            </w:r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(</w:t>
            </w:r>
            <w:proofErr w:type="spellStart"/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professionals</w:t>
            </w:r>
            <w:proofErr w:type="spellEnd"/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815" w:type="dxa"/>
            <w:shd w:val="clear" w:color="auto" w:fill="C5E0B3" w:themeFill="accent6" w:themeFillTint="66"/>
            <w:noWrap/>
            <w:vAlign w:val="center"/>
            <w:hideMark/>
          </w:tcPr>
          <w:p w14:paraId="3C8B8052" w14:textId="64CE6172" w:rsidR="001E7FF7" w:rsidRPr="00FB0527" w:rsidRDefault="0019662F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ge</w:t>
            </w:r>
          </w:p>
        </w:tc>
        <w:tc>
          <w:tcPr>
            <w:tcW w:w="1815" w:type="dxa"/>
            <w:shd w:val="clear" w:color="auto" w:fill="C5E0B3" w:themeFill="accent6" w:themeFillTint="66"/>
            <w:noWrap/>
            <w:vAlign w:val="center"/>
            <w:hideMark/>
          </w:tcPr>
          <w:p w14:paraId="4EC6965D" w14:textId="17CED937" w:rsidR="001E7FF7" w:rsidRPr="00FB0527" w:rsidRDefault="0019662F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xperience</w:t>
            </w:r>
          </w:p>
        </w:tc>
        <w:tc>
          <w:tcPr>
            <w:tcW w:w="1815" w:type="dxa"/>
            <w:shd w:val="clear" w:color="auto" w:fill="C5E0B3" w:themeFill="accent6" w:themeFillTint="66"/>
            <w:noWrap/>
            <w:vAlign w:val="center"/>
            <w:hideMark/>
          </w:tcPr>
          <w:p w14:paraId="3383600D" w14:textId="22C60B0C" w:rsidR="001E7FF7" w:rsidRPr="00FB0527" w:rsidRDefault="0019662F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own</w:t>
            </w:r>
          </w:p>
        </w:tc>
        <w:tc>
          <w:tcPr>
            <w:tcW w:w="1815" w:type="dxa"/>
            <w:shd w:val="clear" w:color="auto" w:fill="C5E0B3" w:themeFill="accent6" w:themeFillTint="66"/>
            <w:noWrap/>
            <w:vAlign w:val="center"/>
            <w:hideMark/>
          </w:tcPr>
          <w:p w14:paraId="5208ACA3" w14:textId="520205B8" w:rsidR="001E7FF7" w:rsidRPr="00FB0527" w:rsidRDefault="00AB3B40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ducation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/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19662F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ualification</w:t>
            </w:r>
            <w:proofErr w:type="spellEnd"/>
          </w:p>
        </w:tc>
        <w:tc>
          <w:tcPr>
            <w:tcW w:w="1815" w:type="dxa"/>
            <w:shd w:val="clear" w:color="auto" w:fill="C5E0B3" w:themeFill="accent6" w:themeFillTint="66"/>
            <w:noWrap/>
            <w:vAlign w:val="center"/>
            <w:hideMark/>
          </w:tcPr>
          <w:p w14:paraId="31D3C1DB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Practice type</w:t>
            </w:r>
          </w:p>
        </w:tc>
      </w:tr>
      <w:tr w:rsidR="001E7FF7" w:rsidRPr="001E7FF7" w14:paraId="76254875" w14:textId="77777777" w:rsidTr="009D2920">
        <w:trPr>
          <w:trHeight w:val="255"/>
        </w:trPr>
        <w:tc>
          <w:tcPr>
            <w:tcW w:w="1555" w:type="dxa"/>
            <w:shd w:val="clear" w:color="auto" w:fill="C5E0B3" w:themeFill="accent6" w:themeFillTint="66"/>
            <w:vAlign w:val="bottom"/>
          </w:tcPr>
          <w:p w14:paraId="35256A9E" w14:textId="77777777" w:rsidR="001E7FF7" w:rsidRPr="008153A1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Blaschke_2019</w:t>
            </w:r>
          </w:p>
        </w:tc>
        <w:tc>
          <w:tcPr>
            <w:tcW w:w="1814" w:type="dxa"/>
            <w:vAlign w:val="center"/>
          </w:tcPr>
          <w:p w14:paraId="7777F7A0" w14:textId="440015F1" w:rsidR="001E7FF7" w:rsidRPr="001E7FF7" w:rsidRDefault="00AB3B40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p</w:t>
            </w:r>
            <w:r w:rsidR="001E7FF7">
              <w:rPr>
                <w:rFonts w:cstheme="minorHAnsi"/>
                <w:color w:val="000000"/>
                <w:sz w:val="18"/>
                <w:szCs w:val="18"/>
              </w:rPr>
              <w:t>erformance</w:t>
            </w:r>
            <w:proofErr w:type="spellEnd"/>
            <w:r w:rsidR="001E7FF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E7FF7">
              <w:rPr>
                <w:rFonts w:cstheme="minorHAnsi"/>
                <w:color w:val="000000"/>
                <w:sz w:val="18"/>
                <w:szCs w:val="18"/>
              </w:rPr>
              <w:t>data</w:t>
            </w:r>
            <w:r w:rsidR="00B72914">
              <w:rPr>
                <w:rFonts w:cstheme="minorHAnsi"/>
                <w:color w:val="000000"/>
                <w:sz w:val="18"/>
                <w:szCs w:val="18"/>
              </w:rPr>
              <w:t>patients</w:t>
            </w:r>
            <w:proofErr w:type="spellEnd"/>
            <w:r w:rsidR="00ED30AE">
              <w:rPr>
                <w:rFonts w:cstheme="minorHAnsi"/>
                <w:color w:val="000000"/>
                <w:sz w:val="18"/>
                <w:szCs w:val="18"/>
              </w:rPr>
              <w:t xml:space="preserve"> n = 9,273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5063B939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CC5A28A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4F95203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BCC1AAD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702833AA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5152F246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1E7FF7" w:rsidRPr="001C5396" w14:paraId="2381CC4F" w14:textId="77777777" w:rsidTr="009D2920">
        <w:trPr>
          <w:trHeight w:val="967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0F59B954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sz w:val="18"/>
                <w:szCs w:val="18"/>
                <w:lang w:eastAsia="de-DE"/>
              </w:rPr>
              <w:t>Boesenecker_2022</w:t>
            </w:r>
          </w:p>
        </w:tc>
        <w:tc>
          <w:tcPr>
            <w:tcW w:w="1814" w:type="dxa"/>
            <w:vAlign w:val="center"/>
            <w:hideMark/>
          </w:tcPr>
          <w:p w14:paraId="002772B5" w14:textId="5AE4AC50" w:rsidR="001E7FF7" w:rsidRPr="00FB0527" w:rsidRDefault="00401F4D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GPs 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1815" w:type="dxa"/>
            <w:vAlign w:val="center"/>
            <w:hideMark/>
          </w:tcPr>
          <w:p w14:paraId="0D9633E7" w14:textId="604E21A0" w:rsidR="00ED30AE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male </w:t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n = 34,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</w:t>
            </w:r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%</w:t>
            </w:r>
          </w:p>
          <w:p w14:paraId="04683D29" w14:textId="5E749D6E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 </w:t>
            </w:r>
            <w:r w:rsidR="00E0055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=</w:t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27,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44%</w:t>
            </w:r>
          </w:p>
        </w:tc>
        <w:tc>
          <w:tcPr>
            <w:tcW w:w="1815" w:type="dxa"/>
            <w:vAlign w:val="center"/>
            <w:hideMark/>
          </w:tcPr>
          <w:p w14:paraId="2DFEF23D" w14:textId="5E71ADE3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ranging from 33 to 74 years (mean </w:t>
            </w:r>
            <w:r w:rsidR="00227F90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age</w:t>
            </w:r>
            <w:r w:rsidR="00227F90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53.71±9.26 years</w:t>
            </w:r>
            <w:r w:rsidR="00227F90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)</w:t>
            </w:r>
          </w:p>
        </w:tc>
        <w:tc>
          <w:tcPr>
            <w:tcW w:w="1815" w:type="dxa"/>
            <w:vAlign w:val="center"/>
            <w:hideMark/>
          </w:tcPr>
          <w:p w14:paraId="289FD3AE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more than 20 years (46.0%), 31.1% between 10 and 19 years, and 23.0% for less than 10 years</w:t>
            </w: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168892BE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10723AA9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094126FF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E7FF7" w:rsidRPr="001E7FF7" w14:paraId="5A0E5703" w14:textId="77777777" w:rsidTr="009D2920">
        <w:trPr>
          <w:trHeight w:val="15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4587AF5B" w14:textId="77777777" w:rsidR="001E7FF7" w:rsidRPr="008153A1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Bossert_2021</w:t>
            </w:r>
          </w:p>
        </w:tc>
        <w:tc>
          <w:tcPr>
            <w:tcW w:w="1814" w:type="dxa"/>
            <w:vAlign w:val="center"/>
          </w:tcPr>
          <w:p w14:paraId="3302A314" w14:textId="77777777" w:rsidR="001E7FF7" w:rsidRDefault="00AB3B40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</w:t>
            </w:r>
            <w:r w:rsidR="008153A1"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erformance</w:t>
            </w:r>
            <w:proofErr w:type="spellEnd"/>
            <w:r w:rsidR="008153A1"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8153A1"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data</w:t>
            </w:r>
            <w:proofErr w:type="spellEnd"/>
          </w:p>
          <w:p w14:paraId="015EFE2E" w14:textId="4A28CC0F" w:rsidR="00B72914" w:rsidRPr="001E7FF7" w:rsidRDefault="00B72914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patients</w:t>
            </w:r>
            <w:proofErr w:type="spellEnd"/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 = 13,111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3449EADA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2C37342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F296395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21DE40F5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66EAF93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F527990" w14:textId="77777777" w:rsidR="001E7FF7" w:rsidRPr="001E7FF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324A47" w:rsidRPr="001C5396" w14:paraId="4AEE41DB" w14:textId="77777777" w:rsidTr="00BC62B2">
        <w:trPr>
          <w:trHeight w:val="1302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732CF5CA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Ciarlo_2016</w:t>
            </w:r>
          </w:p>
        </w:tc>
        <w:tc>
          <w:tcPr>
            <w:tcW w:w="1814" w:type="dxa"/>
            <w:vAlign w:val="center"/>
            <w:hideMark/>
          </w:tcPr>
          <w:p w14:paraId="1EDE2F36" w14:textId="11853A8A" w:rsidR="001E7FF7" w:rsidRPr="00FB0527" w:rsidRDefault="001C5396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o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ncologists n</w:t>
            </w:r>
            <w:r w:rsidR="00401F4D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=</w:t>
            </w:r>
            <w:r w:rsidR="00401F4D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147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GPs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</w:t>
            </w:r>
            <w:r w:rsidR="00401F4D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=</w:t>
            </w:r>
            <w:r w:rsidR="00401F4D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147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o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thers n</w:t>
            </w:r>
            <w:r w:rsidR="00401F4D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=</w:t>
            </w:r>
            <w:r w:rsidR="00401F4D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201</w:t>
            </w:r>
          </w:p>
        </w:tc>
        <w:tc>
          <w:tcPr>
            <w:tcW w:w="1815" w:type="dxa"/>
            <w:noWrap/>
            <w:vAlign w:val="center"/>
            <w:hideMark/>
          </w:tcPr>
          <w:p w14:paraId="73C95E0C" w14:textId="124F750B" w:rsidR="008E2388" w:rsidRPr="008E2388" w:rsidRDefault="008E2388" w:rsidP="008E23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Oncologists: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Male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112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76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Female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35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4%</w:t>
            </w:r>
          </w:p>
          <w:p w14:paraId="0E8D813F" w14:textId="77777777" w:rsidR="008E2388" w:rsidRPr="008E2388" w:rsidRDefault="008E2388" w:rsidP="008E238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  <w:p w14:paraId="5473C513" w14:textId="77777777" w:rsidR="008E2388" w:rsidRPr="008E2388" w:rsidRDefault="008E2388" w:rsidP="008E23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GPs:</w:t>
            </w:r>
          </w:p>
          <w:p w14:paraId="135437F7" w14:textId="441363AD" w:rsidR="008E2388" w:rsidRPr="008E2388" w:rsidRDefault="008E2388" w:rsidP="008E23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Male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89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6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1%</w:t>
            </w:r>
          </w:p>
          <w:p w14:paraId="4056096F" w14:textId="250810B5" w:rsidR="008E2388" w:rsidRPr="008E2388" w:rsidRDefault="008E2388" w:rsidP="008E23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Female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 =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54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7</w:t>
            </w:r>
            <w:r w:rsidR="00BC62B2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</w:p>
          <w:p w14:paraId="6C8B2CCF" w14:textId="77777777" w:rsidR="008E2388" w:rsidRDefault="008E2388" w:rsidP="008E23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  <w:p w14:paraId="14E4941D" w14:textId="6770C6E5" w:rsidR="008E2388" w:rsidRPr="008E2388" w:rsidRDefault="008E2388" w:rsidP="008E23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Other</w:t>
            </w:r>
          </w:p>
          <w:p w14:paraId="5C089A4A" w14:textId="4175AC4C" w:rsidR="008E2388" w:rsidRDefault="008E2388" w:rsidP="008E23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Male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 =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110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55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</w:p>
          <w:p w14:paraId="4CC5E297" w14:textId="04DFF229" w:rsidR="001E7FF7" w:rsidRPr="00FB0527" w:rsidRDefault="008E2388" w:rsidP="00BC62B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Female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 =</w:t>
            </w:r>
            <w:r w:rsidR="00BC62B2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89</w:t>
            </w:r>
            <w:r w:rsidR="00BC62B2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4</w:t>
            </w:r>
            <w:r w:rsidR="00BC62B2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5%</w:t>
            </w:r>
          </w:p>
        </w:tc>
        <w:tc>
          <w:tcPr>
            <w:tcW w:w="1815" w:type="dxa"/>
            <w:vAlign w:val="center"/>
            <w:hideMark/>
          </w:tcPr>
          <w:p w14:paraId="5E9288A1" w14:textId="7A5B9ABF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GP</w:t>
            </w:r>
            <w:r w:rsidR="00227F90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s</w:t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: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mean age 44.3 years, Age (%):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31–40: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11 (7.48),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41–50: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43 (29.25),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51–60: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44 (29.93),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61–70: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23 (15.65), &gt;71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: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3 (2.04)</w:t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No indication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:</w:t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23 (15.65)</w:t>
            </w: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36907729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5F381E3C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06ECC26F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43EBDF9C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E7FF7" w:rsidRPr="001C5396" w14:paraId="4FF62D47" w14:textId="77777777" w:rsidTr="009D2920">
        <w:trPr>
          <w:trHeight w:val="750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316154C3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Dahlhaus_2013</w:t>
            </w:r>
          </w:p>
        </w:tc>
        <w:tc>
          <w:tcPr>
            <w:tcW w:w="1814" w:type="dxa"/>
            <w:vAlign w:val="center"/>
            <w:hideMark/>
          </w:tcPr>
          <w:p w14:paraId="7DFD8D62" w14:textId="41E99B33" w:rsidR="001E7FF7" w:rsidRPr="00FB0527" w:rsidRDefault="00324A4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GPs 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1815" w:type="dxa"/>
            <w:vAlign w:val="center"/>
            <w:hideMark/>
          </w:tcPr>
          <w:p w14:paraId="0325F2EC" w14:textId="223C5F26" w:rsidR="001E7FF7" w:rsidRPr="00415CBB" w:rsidRDefault="008E0F37" w:rsidP="00ED30A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</w:t>
            </w:r>
            <w:proofErr w:type="spellStart"/>
            <w:r w:rsidR="001E7FF7" w:rsidRPr="00415CBB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emale</w:t>
            </w:r>
            <w:proofErr w:type="spellEnd"/>
            <w:r w:rsidR="001E7FF7" w:rsidRPr="00415CBB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="001E7FF7" w:rsidRPr="00415CBB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6</w:t>
            </w:r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, 46%)</w:t>
            </w:r>
            <w:r w:rsidR="00B72914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1E7FF7" w:rsidRPr="00415CBB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male </w:t>
            </w: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="001E7FF7" w:rsidRPr="00415CBB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7</w:t>
            </w:r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, 54%)</w:t>
            </w:r>
          </w:p>
        </w:tc>
        <w:tc>
          <w:tcPr>
            <w:tcW w:w="1815" w:type="dxa"/>
            <w:shd w:val="clear" w:color="000000" w:fill="F2F2F2"/>
            <w:vAlign w:val="center"/>
            <w:hideMark/>
          </w:tcPr>
          <w:p w14:paraId="61E50732" w14:textId="77777777" w:rsidR="001E7FF7" w:rsidRPr="00415CBB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2A52039A" w14:textId="55420035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mean GP working experience of 16.6±8.8 years (n =</w:t>
            </w:r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12, one GP made no specification)</w:t>
            </w:r>
          </w:p>
        </w:tc>
        <w:tc>
          <w:tcPr>
            <w:tcW w:w="1815" w:type="dxa"/>
            <w:vAlign w:val="center"/>
            <w:hideMark/>
          </w:tcPr>
          <w:p w14:paraId="2760EDC8" w14:textId="600EE2D8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rural town (less than 5,000 inhabitants) </w:t>
            </w:r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2, provincial town (5,000 to 20,000 inhabitants)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3, medium-sized town (20,000 to 100,000 inhabitants)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6, large town (above 100,000 inhabitants)</w:t>
            </w:r>
          </w:p>
        </w:tc>
        <w:tc>
          <w:tcPr>
            <w:tcW w:w="1815" w:type="dxa"/>
            <w:vAlign w:val="center"/>
            <w:hideMark/>
          </w:tcPr>
          <w:p w14:paraId="4C8EEC65" w14:textId="4D3103B0" w:rsidR="001E7FF7" w:rsidRPr="00FB0527" w:rsidRDefault="001C5396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g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eneral medicine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11, internal medicine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2. additional qualification: palliative medicine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7, psychotherapy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</w:t>
            </w:r>
          </w:p>
        </w:tc>
        <w:tc>
          <w:tcPr>
            <w:tcW w:w="1815" w:type="dxa"/>
            <w:vAlign w:val="center"/>
            <w:hideMark/>
          </w:tcPr>
          <w:p w14:paraId="220FB742" w14:textId="00AB30BA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joint practice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6, single-handed practice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7</w:t>
            </w:r>
          </w:p>
        </w:tc>
      </w:tr>
      <w:tr w:rsidR="001E7FF7" w:rsidRPr="001C5396" w14:paraId="6F962983" w14:textId="77777777" w:rsidTr="009D2920">
        <w:trPr>
          <w:trHeight w:val="558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3233CF84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Dahlhaus_2014</w:t>
            </w:r>
          </w:p>
        </w:tc>
        <w:tc>
          <w:tcPr>
            <w:tcW w:w="1814" w:type="dxa"/>
            <w:noWrap/>
            <w:vAlign w:val="center"/>
            <w:hideMark/>
          </w:tcPr>
          <w:p w14:paraId="08ACC2D0" w14:textId="2944B792" w:rsidR="001E7FF7" w:rsidRPr="00FB0527" w:rsidRDefault="00324A4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GPs 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66BA6074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17133981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5791CAE6" w14:textId="55EB4D6D" w:rsidR="001E7FF7" w:rsidRPr="00FB0527" w:rsidRDefault="001C5396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w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ork experience: from 3 to 41 years, median 13.5 years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(n = 30)</w:t>
            </w:r>
          </w:p>
        </w:tc>
        <w:tc>
          <w:tcPr>
            <w:tcW w:w="1815" w:type="dxa"/>
            <w:vAlign w:val="center"/>
            <w:hideMark/>
          </w:tcPr>
          <w:p w14:paraId="0F21CCDF" w14:textId="5BA8A38D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rural town (less than 5000 inhabitants)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7, provincial town (5000–20000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lastRenderedPageBreak/>
              <w:t xml:space="preserve">inhabitants)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2, medium sized town (20000–100000 inhabitants)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12, large town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9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1EBD4F65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5F9B9B00" w14:textId="361804D0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joint practice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13, single-handed practice </w:t>
            </w:r>
            <w:r w:rsidR="008E0F3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17</w:t>
            </w:r>
          </w:p>
        </w:tc>
      </w:tr>
      <w:tr w:rsidR="001E7FF7" w:rsidRPr="001C5396" w14:paraId="2057DB38" w14:textId="77777777" w:rsidTr="009D2920">
        <w:trPr>
          <w:trHeight w:val="1026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6EC3709C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Dahlhaus_2015</w:t>
            </w:r>
          </w:p>
        </w:tc>
        <w:tc>
          <w:tcPr>
            <w:tcW w:w="1814" w:type="dxa"/>
            <w:vAlign w:val="center"/>
            <w:hideMark/>
          </w:tcPr>
          <w:p w14:paraId="5AC411C6" w14:textId="1E11E99A" w:rsidR="001E7FF7" w:rsidRPr="00FB0527" w:rsidRDefault="00324A4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GPs n = </w:t>
            </w:r>
            <w:r w:rsidR="001E7FF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815" w:type="dxa"/>
            <w:noWrap/>
            <w:vAlign w:val="center"/>
            <w:hideMark/>
          </w:tcPr>
          <w:p w14:paraId="2EEAB192" w14:textId="2755554D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male </w:t>
            </w:r>
            <w:r w:rsidR="00324A4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, 40%</w:t>
            </w:r>
            <w:r w:rsidR="006233B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</w: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324A4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, 60%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7CAB034E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47AABC4D" w14:textId="7777777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7C069E46" w14:textId="05443BA1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rural </w:t>
            </w:r>
            <w:r w:rsidR="0029309C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3, large town </w:t>
            </w:r>
            <w:r w:rsidR="0029309C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3, medium-sized town </w:t>
            </w:r>
            <w:r w:rsidR="0029309C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14:paraId="24F2EE80" w14:textId="4288F952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additional certification: physical therapy/naturopathic medicine/pall</w:t>
            </w:r>
            <w:r w:rsidR="00D26D3A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iative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care </w:t>
            </w:r>
            <w:r w:rsidR="0029309C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1, nutrition </w:t>
            </w:r>
            <w:r w:rsidR="00454A4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29309C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1815" w:type="dxa"/>
            <w:vAlign w:val="center"/>
            <w:hideMark/>
          </w:tcPr>
          <w:p w14:paraId="16B45CC6" w14:textId="7BC2E857" w:rsidR="001E7FF7" w:rsidRPr="00FB0527" w:rsidRDefault="001E7FF7" w:rsidP="008153A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joint practice </w:t>
            </w:r>
            <w:r w:rsidR="0029309C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5, single handed practice </w:t>
            </w:r>
            <w:r w:rsidR="0029309C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5</w:t>
            </w:r>
          </w:p>
        </w:tc>
      </w:tr>
      <w:tr w:rsidR="00AB3B40" w:rsidRPr="001C5396" w14:paraId="1B63EEC5" w14:textId="77777777" w:rsidTr="009D2920">
        <w:trPr>
          <w:trHeight w:val="6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6581AB2A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F1CB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Engeser_2016</w:t>
            </w:r>
          </w:p>
        </w:tc>
        <w:tc>
          <w:tcPr>
            <w:tcW w:w="1814" w:type="dxa"/>
          </w:tcPr>
          <w:p w14:paraId="3A905076" w14:textId="13C6A24C" w:rsidR="00AB3B40" w:rsidRPr="00B72914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B72914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performance data</w:t>
            </w:r>
            <w:r w:rsidR="00B72914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:</w:t>
            </w:r>
            <w:r w:rsidR="00B72914" w:rsidRPr="00B72914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9752 GP prescriptions for 1362 patients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4D6B8F6A" w14:textId="77777777" w:rsidR="00AB3B40" w:rsidRPr="00B72914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269B977" w14:textId="77777777" w:rsidR="00AB3B40" w:rsidRPr="00B72914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CFCC98C" w14:textId="77777777" w:rsidR="00AB3B40" w:rsidRPr="00B72914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28CCC5FE" w14:textId="77777777" w:rsidR="00AB3B40" w:rsidRPr="00B72914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52D47BB6" w14:textId="77777777" w:rsidR="00AB3B40" w:rsidRPr="00B72914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C9AD82C" w14:textId="77777777" w:rsidR="00AB3B40" w:rsidRPr="00B72914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AB3B40" w:rsidRPr="001E7FF7" w14:paraId="04B88029" w14:textId="77777777" w:rsidTr="009D2920">
        <w:trPr>
          <w:trHeight w:val="6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63CBCCC9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F1CB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Engeser_2021</w:t>
            </w:r>
          </w:p>
        </w:tc>
        <w:tc>
          <w:tcPr>
            <w:tcW w:w="1814" w:type="dxa"/>
          </w:tcPr>
          <w:p w14:paraId="1C7C3754" w14:textId="16846574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32653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performance</w:t>
            </w:r>
            <w:proofErr w:type="spellEnd"/>
            <w:r w:rsidRPr="0032653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2653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data</w:t>
            </w:r>
            <w:proofErr w:type="spellEnd"/>
            <w:r w:rsidR="00B7291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</w:r>
            <w:proofErr w:type="spellStart"/>
            <w:r w:rsidR="00B72914" w:rsidRPr="00B7291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patients</w:t>
            </w:r>
            <w:proofErr w:type="spellEnd"/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 = </w:t>
            </w:r>
            <w:r w:rsidR="00ED30AE" w:rsidRPr="00B7291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3,535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6463521A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51519F50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359A12B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088D80B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7CD50DA3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47918C8" w14:textId="77777777" w:rsidR="00AB3B40" w:rsidRPr="00DF1CB1" w:rsidRDefault="00AB3B40" w:rsidP="00AB3B4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DF1CB1" w:rsidRPr="001C5396" w14:paraId="5A4EFA73" w14:textId="77777777" w:rsidTr="009D2920">
        <w:trPr>
          <w:trHeight w:val="590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35194DA8" w14:textId="77777777" w:rsidR="00DF1CB1" w:rsidRPr="00FB0527" w:rsidRDefault="00DF1CB1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Engler_2017(1)</w:t>
            </w:r>
          </w:p>
        </w:tc>
        <w:tc>
          <w:tcPr>
            <w:tcW w:w="1814" w:type="dxa"/>
            <w:vAlign w:val="center"/>
            <w:hideMark/>
          </w:tcPr>
          <w:p w14:paraId="252C7573" w14:textId="77777777" w:rsidR="00ED30AE" w:rsidRDefault="00324A47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GPs n = </w:t>
            </w:r>
            <w:r w:rsidR="00DF1CB1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42</w:t>
            </w:r>
          </w:p>
          <w:p w14:paraId="4D5F5082" w14:textId="7034D29A" w:rsidR="00ED30AE" w:rsidRDefault="00324A47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urologists n = </w:t>
            </w:r>
            <w:r w:rsidR="00DF1CB1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21</w:t>
            </w:r>
          </w:p>
          <w:p w14:paraId="26C4F8AE" w14:textId="35805861" w:rsidR="00DF1CB1" w:rsidRPr="00324A47" w:rsidRDefault="00DF1CB1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oncologists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324A47"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 =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21</w:t>
            </w:r>
          </w:p>
        </w:tc>
        <w:tc>
          <w:tcPr>
            <w:tcW w:w="1815" w:type="dxa"/>
            <w:vAlign w:val="center"/>
            <w:hideMark/>
          </w:tcPr>
          <w:p w14:paraId="72BFD9BF" w14:textId="6B277682" w:rsidR="00ED30AE" w:rsidRDefault="00ED30AE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f</w:t>
            </w:r>
            <w:r w:rsidR="00DF1CB1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emale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GPs n = 19, </w:t>
            </w:r>
            <w:r w:rsidR="00DF1CB1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45%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  <w:p w14:paraId="3D624C00" w14:textId="3AC86F96" w:rsidR="00ED30AE" w:rsidRDefault="00ED30AE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female </w:t>
            </w:r>
            <w:r w:rsidR="00DF1CB1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urologists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1C539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 = 2, 10%</w:t>
            </w:r>
          </w:p>
          <w:p w14:paraId="6D84EC19" w14:textId="578AD7D8" w:rsidR="00DF1CB1" w:rsidRPr="00FB0527" w:rsidRDefault="00DF1CB1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none of the oncologists</w:t>
            </w: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1F626076" w14:textId="77777777" w:rsidR="00DF1CB1" w:rsidRPr="00FB0527" w:rsidRDefault="00DF1CB1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1C1B5F91" w14:textId="6A27A3E9" w:rsidR="00DF1CB1" w:rsidRPr="00FB0527" w:rsidRDefault="001C5396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o</w:t>
            </w:r>
            <w:r w:rsidR="00DF1CB1"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 aver</w:t>
            </w:r>
            <w:r w:rsidR="00DF1CB1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age, the GPs (n = 42)</w:t>
            </w:r>
            <w:r w:rsidR="00DF1CB1" w:rsidRPr="001E7FF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DF1CB1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had been working for 15.2 ± 9.8 years in general practice, oncologists (n = 19) for 10.5 ± 6.5 years, and the urologists (n = 21) for 13.6 ± 8.7 years each in their own medical practice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612E0934" w14:textId="77777777" w:rsidR="00DF1CB1" w:rsidRPr="00FB0527" w:rsidRDefault="00DF1CB1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3E23ED54" w14:textId="77777777" w:rsidR="00DF1CB1" w:rsidRPr="00FB0527" w:rsidRDefault="00DF1CB1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03547667" w14:textId="77777777" w:rsidR="00DF1CB1" w:rsidRPr="00FB0527" w:rsidRDefault="00DF1CB1" w:rsidP="00DF1CB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1C5396" w14:paraId="59C66B00" w14:textId="77777777" w:rsidTr="009D2920">
        <w:trPr>
          <w:trHeight w:val="1725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22EAEDFD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Engler_2017(3)</w:t>
            </w:r>
          </w:p>
        </w:tc>
        <w:tc>
          <w:tcPr>
            <w:tcW w:w="1814" w:type="dxa"/>
            <w:vAlign w:val="center"/>
            <w:hideMark/>
          </w:tcPr>
          <w:p w14:paraId="29B8D615" w14:textId="0015005D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oncologist</w:t>
            </w:r>
            <w:proofErr w:type="spellEnd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1815" w:type="dxa"/>
            <w:vAlign w:val="center"/>
          </w:tcPr>
          <w:p w14:paraId="019EC436" w14:textId="5A79427E" w:rsidR="00ED30AE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 = 3</w:t>
            </w:r>
          </w:p>
          <w:p w14:paraId="32F9AEEF" w14:textId="7C754A80" w:rsidR="00324A47" w:rsidRPr="00FB0527" w:rsidRDefault="00ED30AE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ale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 = 12</w:t>
            </w:r>
          </w:p>
        </w:tc>
        <w:tc>
          <w:tcPr>
            <w:tcW w:w="1815" w:type="dxa"/>
            <w:vAlign w:val="center"/>
            <w:hideMark/>
          </w:tcPr>
          <w:p w14:paraId="2FB8CF5B" w14:textId="4E432D7E" w:rsidR="00324A47" w:rsidRPr="00FB0527" w:rsidRDefault="00227F90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edian age 58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years,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rang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ing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from 35 to 62</w:t>
            </w:r>
          </w:p>
        </w:tc>
        <w:tc>
          <w:tcPr>
            <w:tcW w:w="1815" w:type="dxa"/>
            <w:vAlign w:val="center"/>
            <w:hideMark/>
          </w:tcPr>
          <w:p w14:paraId="5FF7A94D" w14:textId="47EC9B86" w:rsidR="00324A47" w:rsidRPr="00FB0527" w:rsidRDefault="001C5396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edian work experience was 22.5 years, ranging from 1 to 30 years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3B26E79C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5E901014" w14:textId="39B3EA62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8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interviewees reported having additional training in palliative care, two reported additional training in psycho-oncology or psychotherapy and two in infectiology.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57C5C93F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1E7FF7" w14:paraId="5094D96F" w14:textId="77777777" w:rsidTr="009D2920">
        <w:trPr>
          <w:trHeight w:val="186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2C03B52B" w14:textId="2D41EDA0" w:rsidR="00324A47" w:rsidRPr="00DF1CB1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F1CB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Gremke_2023(1)</w:t>
            </w:r>
          </w:p>
        </w:tc>
        <w:tc>
          <w:tcPr>
            <w:tcW w:w="1814" w:type="dxa"/>
            <w:vAlign w:val="center"/>
          </w:tcPr>
          <w:p w14:paraId="254A081E" w14:textId="02351B6F" w:rsidR="00324A47" w:rsidRPr="00DF1CB1" w:rsidRDefault="00AB3B40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</w:t>
            </w:r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erformance</w:t>
            </w:r>
            <w:proofErr w:type="spellEnd"/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data</w:t>
            </w:r>
            <w:proofErr w:type="spellEnd"/>
            <w:r w:rsidR="00B7291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</w:r>
            <w:proofErr w:type="spellStart"/>
            <w:r w:rsidR="00B72914" w:rsidRPr="00B7291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patients</w:t>
            </w:r>
            <w:proofErr w:type="spellEnd"/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 = </w:t>
            </w:r>
            <w:r w:rsidR="00ED30AE" w:rsidRPr="00B7291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,</w:t>
            </w:r>
            <w:r w:rsidR="00ED30AE" w:rsidRPr="00B7291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359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2426240B" w14:textId="77777777" w:rsidR="00324A47" w:rsidRPr="00DF1CB1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64175DD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78537E24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61B29A2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B18FDBF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8CB76AF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2B2244" w14:paraId="27924D75" w14:textId="77777777" w:rsidTr="009D2920">
        <w:trPr>
          <w:trHeight w:val="269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79666A90" w14:textId="77777777" w:rsidR="00324A47" w:rsidRPr="00582AB6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2AB6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Gremke_2023(2)</w:t>
            </w:r>
          </w:p>
        </w:tc>
        <w:tc>
          <w:tcPr>
            <w:tcW w:w="1814" w:type="dxa"/>
            <w:vAlign w:val="center"/>
          </w:tcPr>
          <w:p w14:paraId="6912FE16" w14:textId="4A6A30F0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database</w:t>
            </w:r>
            <w:r w:rsidRPr="001E7FF7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="00B72914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="00B72914">
              <w:rPr>
                <w:rFonts w:cstheme="minorHAnsi"/>
                <w:color w:val="000000"/>
                <w:sz w:val="18"/>
                <w:szCs w:val="18"/>
                <w:lang w:val="en-US"/>
              </w:rPr>
              <w:br/>
              <w:t>patients</w:t>
            </w:r>
            <w:r w:rsidR="00ED30AE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n = 284,383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18AA81DD" w14:textId="385A6F70" w:rsidR="00324A47" w:rsidRPr="002B2244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044B607" w14:textId="77777777" w:rsidR="00324A47" w:rsidRPr="002B2244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70813F8" w14:textId="77777777" w:rsidR="00324A47" w:rsidRPr="002B2244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BF2DA60" w14:textId="77777777" w:rsidR="00324A47" w:rsidRPr="002B2244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EB06114" w14:textId="77777777" w:rsidR="00324A47" w:rsidRPr="002B2244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5F890BB0" w14:textId="77777777" w:rsidR="00324A47" w:rsidRPr="002B2244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324A47" w:rsidRPr="001C5396" w14:paraId="4FFFA90E" w14:textId="77777777" w:rsidTr="009D2920">
        <w:trPr>
          <w:trHeight w:val="1351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32B25846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lastRenderedPageBreak/>
              <w:t>Kaiser_2020</w:t>
            </w:r>
          </w:p>
        </w:tc>
        <w:tc>
          <w:tcPr>
            <w:tcW w:w="1814" w:type="dxa"/>
            <w:vAlign w:val="center"/>
            <w:hideMark/>
          </w:tcPr>
          <w:p w14:paraId="7EF135F0" w14:textId="3FE3C74E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GPs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=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553</w:t>
            </w:r>
          </w:p>
        </w:tc>
        <w:tc>
          <w:tcPr>
            <w:tcW w:w="1815" w:type="dxa"/>
            <w:noWrap/>
            <w:vAlign w:val="center"/>
            <w:hideMark/>
          </w:tcPr>
          <w:p w14:paraId="06AF4774" w14:textId="3E241B46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1E7FF7">
              <w:rPr>
                <w:rFonts w:cstheme="minorHAnsi"/>
                <w:color w:val="211D1E"/>
                <w:sz w:val="18"/>
                <w:szCs w:val="18"/>
              </w:rPr>
              <w:t>m</w:t>
            </w:r>
            <w:r>
              <w:rPr>
                <w:rFonts w:cstheme="minorHAnsi"/>
                <w:color w:val="211D1E"/>
                <w:sz w:val="18"/>
                <w:szCs w:val="18"/>
              </w:rPr>
              <w:t>ale</w:t>
            </w:r>
            <w:r w:rsidRPr="001E7FF7">
              <w:rPr>
                <w:rFonts w:cstheme="minorHAnsi"/>
                <w:color w:val="211D1E"/>
                <w:sz w:val="18"/>
                <w:szCs w:val="18"/>
              </w:rPr>
              <w:t xml:space="preserve"> n = 295</w:t>
            </w:r>
            <w:r w:rsidR="00ED30AE">
              <w:rPr>
                <w:rFonts w:cstheme="minorHAnsi"/>
                <w:color w:val="211D1E"/>
                <w:sz w:val="18"/>
                <w:szCs w:val="18"/>
              </w:rPr>
              <w:t>,</w:t>
            </w:r>
            <w:r w:rsidRPr="001E7FF7">
              <w:rPr>
                <w:rFonts w:cstheme="minorHAnsi"/>
                <w:color w:val="211D1E"/>
                <w:sz w:val="18"/>
                <w:szCs w:val="18"/>
              </w:rPr>
              <w:t xml:space="preserve"> 54% </w:t>
            </w:r>
            <w:proofErr w:type="spellStart"/>
            <w:r>
              <w:rPr>
                <w:rFonts w:cstheme="minorHAnsi"/>
                <w:color w:val="211D1E"/>
                <w:sz w:val="18"/>
                <w:szCs w:val="18"/>
              </w:rPr>
              <w:t>female</w:t>
            </w:r>
            <w:proofErr w:type="spellEnd"/>
            <w:r w:rsidRPr="001E7FF7">
              <w:rPr>
                <w:rFonts w:cstheme="minorHAnsi"/>
                <w:color w:val="211D1E"/>
                <w:sz w:val="18"/>
                <w:szCs w:val="18"/>
              </w:rPr>
              <w:t xml:space="preserve"> n = 248</w:t>
            </w:r>
            <w:r w:rsidR="00ED30AE">
              <w:rPr>
                <w:rFonts w:cstheme="minorHAnsi"/>
                <w:color w:val="211D1E"/>
                <w:sz w:val="18"/>
                <w:szCs w:val="18"/>
              </w:rPr>
              <w:t>,</w:t>
            </w:r>
            <w:r w:rsidRPr="001E7FF7">
              <w:rPr>
                <w:rFonts w:cstheme="minorHAnsi"/>
                <w:color w:val="211D1E"/>
                <w:sz w:val="18"/>
                <w:szCs w:val="18"/>
              </w:rPr>
              <w:t xml:space="preserve"> 46%</w:t>
            </w:r>
          </w:p>
        </w:tc>
        <w:tc>
          <w:tcPr>
            <w:tcW w:w="1815" w:type="dxa"/>
            <w:noWrap/>
            <w:vAlign w:val="center"/>
            <w:hideMark/>
          </w:tcPr>
          <w:p w14:paraId="0D54EC02" w14:textId="73EED9C5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1E7FF7">
              <w:rPr>
                <w:rFonts w:cstheme="minorHAnsi"/>
                <w:color w:val="211D1E"/>
                <w:sz w:val="18"/>
                <w:szCs w:val="18"/>
              </w:rPr>
              <w:t xml:space="preserve">&lt; 30 n = 38 (7%) </w:t>
            </w:r>
            <w:r w:rsidR="00D72384">
              <w:rPr>
                <w:rFonts w:cstheme="minorHAnsi"/>
                <w:color w:val="211D1E"/>
                <w:sz w:val="18"/>
                <w:szCs w:val="18"/>
              </w:rPr>
              <w:br/>
            </w:r>
            <w:r w:rsidRPr="001E7FF7">
              <w:rPr>
                <w:rFonts w:cstheme="minorHAnsi"/>
                <w:color w:val="211D1E"/>
                <w:sz w:val="18"/>
                <w:szCs w:val="18"/>
              </w:rPr>
              <w:t xml:space="preserve">30-40 n = 1 (0,2%) </w:t>
            </w:r>
            <w:r w:rsidR="00D72384">
              <w:rPr>
                <w:rFonts w:cstheme="minorHAnsi"/>
                <w:color w:val="211D1E"/>
                <w:sz w:val="18"/>
                <w:szCs w:val="18"/>
              </w:rPr>
              <w:br/>
            </w:r>
            <w:r w:rsidRPr="001E7FF7">
              <w:rPr>
                <w:rFonts w:cstheme="minorHAnsi"/>
                <w:color w:val="211D1E"/>
                <w:sz w:val="18"/>
                <w:szCs w:val="18"/>
              </w:rPr>
              <w:t>40-50 n = 143 (26%) 50-60 n = 203 (37%) 60-70 n = 146 (26%) &gt;70 n = 14 (2%)</w:t>
            </w:r>
          </w:p>
        </w:tc>
        <w:tc>
          <w:tcPr>
            <w:tcW w:w="1815" w:type="dxa"/>
            <w:noWrap/>
            <w:vAlign w:val="center"/>
            <w:hideMark/>
          </w:tcPr>
          <w:p w14:paraId="3A6BB80C" w14:textId="0A3717E3" w:rsidR="00D26D3A" w:rsidRDefault="00D26D3A" w:rsidP="00324A47">
            <w:pPr>
              <w:spacing w:after="0" w:line="240" w:lineRule="auto"/>
              <w:jc w:val="center"/>
              <w:rPr>
                <w:rFonts w:cstheme="minorHAnsi"/>
                <w:color w:val="211D1E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p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rivate practice n = 283 (52%) </w:t>
            </w:r>
          </w:p>
          <w:p w14:paraId="0DEECB6B" w14:textId="506B2B5F" w:rsidR="00324A47" w:rsidRPr="007741EF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>joint practice n = 264 (48%)</w:t>
            </w:r>
          </w:p>
        </w:tc>
        <w:tc>
          <w:tcPr>
            <w:tcW w:w="1815" w:type="dxa"/>
            <w:noWrap/>
            <w:vAlign w:val="center"/>
            <w:hideMark/>
          </w:tcPr>
          <w:p w14:paraId="1CFE6E50" w14:textId="2F4B852D" w:rsidR="00324A47" w:rsidRPr="007741EF" w:rsidRDefault="001C5396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r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ural town n = 114 (21%) </w:t>
            </w:r>
            <w:r w:rsidR="00D72384">
              <w:rPr>
                <w:rFonts w:cstheme="minorHAnsi"/>
                <w:color w:val="211D1E"/>
                <w:sz w:val="18"/>
                <w:szCs w:val="18"/>
                <w:lang w:val="en-US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Small town n = 103 (19%) </w:t>
            </w:r>
            <w:r w:rsidR="00D72384">
              <w:rPr>
                <w:rFonts w:cstheme="minorHAnsi"/>
                <w:color w:val="211D1E"/>
                <w:sz w:val="18"/>
                <w:szCs w:val="18"/>
                <w:lang w:val="en-US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Medium-sized town </w:t>
            </w:r>
            <w:r w:rsidR="00D72384">
              <w:rPr>
                <w:rFonts w:cstheme="minorHAnsi"/>
                <w:color w:val="211D1E"/>
                <w:sz w:val="18"/>
                <w:szCs w:val="18"/>
                <w:lang w:val="en-US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106 (19%) </w:t>
            </w:r>
            <w:r w:rsidR="00D72384">
              <w:rPr>
                <w:rFonts w:cstheme="minorHAnsi"/>
                <w:color w:val="211D1E"/>
                <w:sz w:val="18"/>
                <w:szCs w:val="18"/>
                <w:lang w:val="en-US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>Large city n = 226 (41%)</w:t>
            </w:r>
          </w:p>
        </w:tc>
        <w:tc>
          <w:tcPr>
            <w:tcW w:w="1815" w:type="dxa"/>
            <w:vAlign w:val="center"/>
            <w:hideMark/>
          </w:tcPr>
          <w:p w14:paraId="6AF7578E" w14:textId="0F2FF385" w:rsidR="00324A47" w:rsidRDefault="001C5396" w:rsidP="00324A47">
            <w:pPr>
              <w:spacing w:after="0" w:line="240" w:lineRule="auto"/>
              <w:jc w:val="center"/>
              <w:rPr>
                <w:rFonts w:cstheme="minorHAnsi"/>
                <w:color w:val="211D1E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m</w:t>
            </w:r>
            <w:r w:rsidR="00324A47">
              <w:rPr>
                <w:rFonts w:cstheme="minorHAnsi"/>
                <w:color w:val="211D1E"/>
                <w:sz w:val="18"/>
                <w:szCs w:val="18"/>
                <w:lang w:val="en-US"/>
              </w:rPr>
              <w:t>edical specialists for:</w:t>
            </w:r>
          </w:p>
          <w:p w14:paraId="67DAAD81" w14:textId="5B173D4B" w:rsidR="00324A47" w:rsidRPr="007741EF" w:rsidRDefault="001C5396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g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eneral </w:t>
            </w:r>
            <w:r w:rsidR="00324A47">
              <w:rPr>
                <w:rFonts w:cstheme="minorHAnsi"/>
                <w:color w:val="211D1E"/>
                <w:sz w:val="18"/>
                <w:szCs w:val="18"/>
                <w:lang w:val="en-US"/>
              </w:rPr>
              <w:t>practice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 </w:t>
            </w:r>
            <w:r w:rsidR="00D72384">
              <w:rPr>
                <w:rFonts w:cstheme="minorHAnsi"/>
                <w:color w:val="211D1E"/>
                <w:sz w:val="18"/>
                <w:szCs w:val="18"/>
                <w:lang w:val="en-US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>n = 436 (81%)</w:t>
            </w:r>
            <w:r w:rsidR="00324A47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i</w:t>
            </w:r>
            <w:r w:rsidR="00324A47">
              <w:rPr>
                <w:rFonts w:cstheme="minorHAnsi"/>
                <w:color w:val="211D1E"/>
                <w:sz w:val="18"/>
                <w:szCs w:val="18"/>
                <w:lang w:val="en-US"/>
              </w:rPr>
              <w:t>nternal medicine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 n = 73 (14%)</w:t>
            </w:r>
            <w:r w:rsidR="00324A47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p</w:t>
            </w:r>
            <w:r w:rsidR="00324A47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ractical physician (education outdated)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>in n = 29 (5%)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4B3F21C7" w14:textId="77777777" w:rsidR="00324A47" w:rsidRPr="007741EF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1E7FF7" w14:paraId="167A4DCE" w14:textId="77777777" w:rsidTr="009D2920">
        <w:trPr>
          <w:trHeight w:val="6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1E056F28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B224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Kaiser</w:t>
            </w:r>
            <w:r w:rsidRPr="001E7FF7">
              <w:rPr>
                <w:rFonts w:cstheme="minorHAnsi"/>
                <w:color w:val="000000"/>
                <w:sz w:val="18"/>
                <w:szCs w:val="18"/>
              </w:rPr>
              <w:t>_2022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18608AD" w14:textId="7E9C0F91" w:rsidR="00324A47" w:rsidRPr="001E7FF7" w:rsidRDefault="00ED30AE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h</w:t>
            </w:r>
            <w:r w:rsidR="00324A47" w:rsidRPr="001E7FF7">
              <w:rPr>
                <w:rFonts w:cstheme="minorHAnsi"/>
                <w:color w:val="000000"/>
                <w:sz w:val="18"/>
                <w:szCs w:val="18"/>
              </w:rPr>
              <w:t>ospizes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</w:rPr>
              <w:t xml:space="preserve"> n = </w:t>
            </w:r>
            <w:r w:rsidRPr="001E7FF7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1E07C910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2BB93A17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7BF63E92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0CB6C6A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070ADE47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6FDED02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324A47" w:rsidRPr="001C5396" w14:paraId="1400A7B3" w14:textId="77777777" w:rsidTr="009D2920">
        <w:trPr>
          <w:trHeight w:val="709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6D0796C6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K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lein_2018</w:t>
            </w:r>
          </w:p>
        </w:tc>
        <w:tc>
          <w:tcPr>
            <w:tcW w:w="1814" w:type="dxa"/>
            <w:vAlign w:val="center"/>
            <w:hideMark/>
          </w:tcPr>
          <w:p w14:paraId="6BB8EDC1" w14:textId="1EDF75B0" w:rsidR="00ED30AE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final sample size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,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049</w:t>
            </w:r>
          </w:p>
          <w:p w14:paraId="2C9B2388" w14:textId="6CC9BC17" w:rsidR="00ED30AE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GPs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=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209</w:t>
            </w:r>
          </w:p>
          <w:p w14:paraId="5D6C8B80" w14:textId="7DB29C34" w:rsidR="00ED30AE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medical specialists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=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437</w:t>
            </w:r>
          </w:p>
          <w:p w14:paraId="2E7DB3FE" w14:textId="481F6ABB" w:rsidR="00ED30AE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oncology nurses and medical assistants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n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=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159</w:t>
            </w:r>
          </w:p>
          <w:p w14:paraId="573019F2" w14:textId="0BE30789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psychologists and social workers engaged in cancer care n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= 244 </w:t>
            </w:r>
          </w:p>
        </w:tc>
        <w:tc>
          <w:tcPr>
            <w:tcW w:w="1815" w:type="dxa"/>
            <w:vAlign w:val="center"/>
            <w:hideMark/>
          </w:tcPr>
          <w:p w14:paraId="6B604808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55%</w:t>
            </w:r>
          </w:p>
        </w:tc>
        <w:tc>
          <w:tcPr>
            <w:tcW w:w="1815" w:type="dxa"/>
            <w:vAlign w:val="center"/>
            <w:hideMark/>
          </w:tcPr>
          <w:p w14:paraId="67B8430E" w14:textId="1244350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  <w:proofErr w:type="spellEnd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53</w:t>
            </w:r>
            <w:r w:rsidR="00227F90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±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8</w:t>
            </w:r>
            <w:r w:rsidR="00227F90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227F90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years</w:t>
            </w:r>
            <w:proofErr w:type="spellEnd"/>
          </w:p>
        </w:tc>
        <w:tc>
          <w:tcPr>
            <w:tcW w:w="1815" w:type="dxa"/>
            <w:vAlign w:val="center"/>
            <w:hideMark/>
          </w:tcPr>
          <w:p w14:paraId="22F15C82" w14:textId="338A2A32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years of work experience mean 20</w:t>
            </w:r>
            <w:r w:rsidR="00D26D3A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±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9</w:t>
            </w: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2076BAB3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05E525D8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42E98784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1C5396" w14:paraId="0902FBD4" w14:textId="77777777" w:rsidTr="009D2920">
        <w:trPr>
          <w:trHeight w:val="1007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782E4236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sz w:val="18"/>
                <w:szCs w:val="18"/>
                <w:lang w:eastAsia="de-DE"/>
              </w:rPr>
              <w:t>Kone_2018</w:t>
            </w:r>
          </w:p>
        </w:tc>
        <w:tc>
          <w:tcPr>
            <w:tcW w:w="1814" w:type="dxa"/>
            <w:vAlign w:val="center"/>
            <w:hideMark/>
          </w:tcPr>
          <w:p w14:paraId="21AEF6B3" w14:textId="79BC97BF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GPs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</w:t>
            </w:r>
            <w:r w:rsidR="008E238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= 1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,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428</w:t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815" w:type="dxa"/>
            <w:vAlign w:val="center"/>
            <w:hideMark/>
          </w:tcPr>
          <w:p w14:paraId="36A14A8F" w14:textId="1D40224D" w:rsidR="00ED30AE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male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823</w:t>
            </w:r>
          </w:p>
          <w:p w14:paraId="503AE5DA" w14:textId="4070B499" w:rsidR="00324A47" w:rsidRPr="00FB0527" w:rsidRDefault="005F5F9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</w:r>
            <w:proofErr w:type="spellStart"/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n 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549</w:t>
            </w:r>
          </w:p>
        </w:tc>
        <w:tc>
          <w:tcPr>
            <w:tcW w:w="1815" w:type="dxa"/>
            <w:shd w:val="clear" w:color="000000" w:fill="F2F2F2"/>
            <w:vAlign w:val="center"/>
            <w:hideMark/>
          </w:tcPr>
          <w:p w14:paraId="7E90B834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10F7A532" w14:textId="2ED87FC4" w:rsidR="00324A47" w:rsidRPr="00FB0527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w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ork experience: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Up to 10 years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255 (20),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&gt;10 up to 20 years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355 (28),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&gt;20 up to 30 years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507 (39),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&gt;30 up to 40 years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151 (12),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&gt;40 up to 50 years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16 (1)</w:t>
            </w:r>
          </w:p>
        </w:tc>
        <w:tc>
          <w:tcPr>
            <w:tcW w:w="1815" w:type="dxa"/>
            <w:vAlign w:val="center"/>
            <w:hideMark/>
          </w:tcPr>
          <w:p w14:paraId="07891DD9" w14:textId="5305F530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rural/provincial town </w:t>
            </w: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781, medium-size/large town </w:t>
            </w: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642</w:t>
            </w:r>
          </w:p>
        </w:tc>
        <w:tc>
          <w:tcPr>
            <w:tcW w:w="1815" w:type="dxa"/>
            <w:vAlign w:val="center"/>
            <w:hideMark/>
          </w:tcPr>
          <w:p w14:paraId="324AC787" w14:textId="187DD301" w:rsidR="00324A47" w:rsidRPr="00FB0527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a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dditional qualifications: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alliative care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227 (16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),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ain management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76 (5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), Psychotherapy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267 (19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), CAM (including acupuncture, homeopathy, naturopathy)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520 (36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)</w:t>
            </w:r>
          </w:p>
        </w:tc>
        <w:tc>
          <w:tcPr>
            <w:tcW w:w="1815" w:type="dxa"/>
            <w:vAlign w:val="center"/>
            <w:hideMark/>
          </w:tcPr>
          <w:p w14:paraId="05F01ABF" w14:textId="6E919E44" w:rsidR="00843BD5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ractice type: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s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ingle practice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702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51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</w:p>
          <w:p w14:paraId="79D55AA2" w14:textId="6E9C86E6" w:rsidR="00324A47" w:rsidRPr="00FB0527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g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roup practice 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677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="00324A47" w:rsidRPr="00FB052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49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%</w:t>
            </w:r>
          </w:p>
        </w:tc>
      </w:tr>
      <w:tr w:rsidR="00324A47" w:rsidRPr="001E7FF7" w14:paraId="2350CE1B" w14:textId="77777777" w:rsidTr="009D2920">
        <w:trPr>
          <w:trHeight w:val="120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5283BAF9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1BC2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Kostev</w:t>
            </w:r>
            <w:r w:rsidRPr="001E7FF7">
              <w:rPr>
                <w:rFonts w:cstheme="minorHAnsi"/>
                <w:color w:val="000000"/>
                <w:sz w:val="18"/>
                <w:szCs w:val="18"/>
              </w:rPr>
              <w:t>_2017</w:t>
            </w:r>
          </w:p>
        </w:tc>
        <w:tc>
          <w:tcPr>
            <w:tcW w:w="1814" w:type="dxa"/>
            <w:vAlign w:val="center"/>
          </w:tcPr>
          <w:p w14:paraId="22A8BCD3" w14:textId="42F2C193" w:rsidR="00324A47" w:rsidRPr="001E7FF7" w:rsidRDefault="00AB3B40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</w:t>
            </w:r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erformance</w:t>
            </w:r>
            <w:proofErr w:type="spellEnd"/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data</w:t>
            </w:r>
            <w:proofErr w:type="spellEnd"/>
            <w:r w:rsidR="00EC1480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</w:r>
            <w:r w:rsidR="00EC1480" w:rsidRPr="00EC1480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patients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 = </w:t>
            </w:r>
            <w:r w:rsidR="00ED30AE" w:rsidRPr="00EC1480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31,628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3E60A060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BF565C8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04E7A81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DBE8054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204DEBB6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8586CBF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1C5396" w14:paraId="7002BECF" w14:textId="77777777" w:rsidTr="009D2920">
        <w:trPr>
          <w:trHeight w:val="1066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6DFF98CE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Kowalski_2017</w:t>
            </w:r>
          </w:p>
        </w:tc>
        <w:tc>
          <w:tcPr>
            <w:tcW w:w="1814" w:type="dxa"/>
            <w:vAlign w:val="center"/>
            <w:hideMark/>
          </w:tcPr>
          <w:p w14:paraId="0195FD1E" w14:textId="65C5C44F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GPs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= 200 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721C1920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3AFCC76E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vAlign w:val="center"/>
            <w:hideMark/>
          </w:tcPr>
          <w:p w14:paraId="6C894060" w14:textId="5E2AE063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e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stablished since: </w:t>
            </w:r>
          </w:p>
          <w:p w14:paraId="68779789" w14:textId="4AD8D9FE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l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ess than 10 years 34 (17%) </w:t>
            </w:r>
          </w:p>
          <w:p w14:paraId="0E7B8E12" w14:textId="4EFD5BEE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5350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10 </w:t>
            </w:r>
            <w:proofErr w:type="spellStart"/>
            <w:r w:rsidRPr="00D5350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years</w:t>
            </w:r>
            <w:proofErr w:type="spellEnd"/>
            <w:r w:rsidRPr="00D5350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D5350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or</w:t>
            </w:r>
            <w:proofErr w:type="spellEnd"/>
            <w:r w:rsidRPr="00D5350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D5350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more</w:t>
            </w:r>
            <w:proofErr w:type="spellEnd"/>
            <w:r w:rsidRPr="00D53503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166 (83%)</w:t>
            </w:r>
          </w:p>
        </w:tc>
        <w:tc>
          <w:tcPr>
            <w:tcW w:w="1815" w:type="dxa"/>
            <w:vAlign w:val="center"/>
            <w:hideMark/>
          </w:tcPr>
          <w:p w14:paraId="2C3BCD27" w14:textId="4789A38E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opulation of location</w:t>
            </w:r>
            <w:r w:rsid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: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v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illage (≤2000)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22 (11%) </w:t>
            </w:r>
          </w:p>
          <w:p w14:paraId="0D3A2C0F" w14:textId="6B612FD2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r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ural town (2001 to 5000)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28 (14%)</w:t>
            </w:r>
          </w:p>
          <w:p w14:paraId="0BB8FB97" w14:textId="106F7290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lastRenderedPageBreak/>
              <w:t>s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mall town (5001 to 20,000)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51 (26%) </w:t>
            </w:r>
          </w:p>
          <w:p w14:paraId="529895EA" w14:textId="7A131F4A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edium-sized town (20,001 to 100,000)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43 (22%) </w:t>
            </w:r>
          </w:p>
          <w:p w14:paraId="42BC057A" w14:textId="1CCABF0E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l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arge city (100,001 to 1 million)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42 (21%) </w:t>
            </w:r>
          </w:p>
          <w:p w14:paraId="35060A7A" w14:textId="716CE5E6" w:rsidR="00324A47" w:rsidRPr="00D53503" w:rsidRDefault="008E2388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c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ity with over a million inhabitants (≥1 million) </w:t>
            </w:r>
            <w:r w:rsidR="00324A47"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="00324A47" w:rsidRPr="00D53503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14 (7%)</w:t>
            </w:r>
          </w:p>
        </w:tc>
        <w:tc>
          <w:tcPr>
            <w:tcW w:w="1815" w:type="dxa"/>
            <w:vAlign w:val="center"/>
            <w:hideMark/>
          </w:tcPr>
          <w:p w14:paraId="1DF11DEC" w14:textId="329703DA" w:rsidR="00324A47" w:rsidRDefault="008E2388" w:rsidP="00324A47">
            <w:pPr>
              <w:spacing w:after="0" w:line="240" w:lineRule="auto"/>
              <w:jc w:val="center"/>
              <w:rPr>
                <w:rFonts w:cstheme="minorHAnsi"/>
                <w:color w:val="211D1E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lastRenderedPageBreak/>
              <w:t>m</w:t>
            </w:r>
            <w:r w:rsidR="00324A47">
              <w:rPr>
                <w:rFonts w:cstheme="minorHAnsi"/>
                <w:color w:val="211D1E"/>
                <w:sz w:val="18"/>
                <w:szCs w:val="18"/>
                <w:lang w:val="en-US"/>
              </w:rPr>
              <w:t>edical specialists for:</w:t>
            </w:r>
          </w:p>
          <w:p w14:paraId="43CCBE2A" w14:textId="4A6BBD33" w:rsidR="00324A47" w:rsidRPr="00947B4F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47B4F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GP </w:t>
            </w: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Pr="00947B4F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166 (83%), </w:t>
            </w:r>
            <w:r w:rsidRPr="00947B4F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8E2388">
              <w:rPr>
                <w:rFonts w:cstheme="minorHAnsi"/>
                <w:color w:val="211D1E"/>
                <w:sz w:val="18"/>
                <w:szCs w:val="18"/>
                <w:lang w:val="en-US"/>
              </w:rPr>
              <w:t>p</w:t>
            </w: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ractical physician (education outdated) </w:t>
            </w: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n = </w:t>
            </w:r>
            <w:r w:rsidRPr="00947B4F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11 (6 %) </w:t>
            </w:r>
            <w:r w:rsidRPr="00947B4F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8E2388">
              <w:rPr>
                <w:rFonts w:cstheme="minorHAnsi"/>
                <w:color w:val="211D1E"/>
                <w:sz w:val="18"/>
                <w:szCs w:val="18"/>
                <w:lang w:val="en-US"/>
              </w:rPr>
              <w:lastRenderedPageBreak/>
              <w:t>i</w:t>
            </w: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nternal medicine</w:t>
            </w: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 xml:space="preserve"> n</w:t>
            </w: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 </w:t>
            </w:r>
            <w:r w:rsidRPr="007741EF">
              <w:rPr>
                <w:rFonts w:cstheme="minorHAnsi"/>
                <w:color w:val="211D1E"/>
                <w:sz w:val="18"/>
                <w:szCs w:val="18"/>
                <w:lang w:val="en-US"/>
              </w:rPr>
              <w:t>=</w:t>
            </w:r>
            <w:r>
              <w:rPr>
                <w:rFonts w:cstheme="minorHAnsi"/>
                <w:color w:val="211D1E"/>
                <w:sz w:val="18"/>
                <w:szCs w:val="18"/>
                <w:lang w:val="en-US"/>
              </w:rPr>
              <w:t> </w:t>
            </w:r>
            <w:r w:rsidRPr="00947B4F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23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(12%)</w:t>
            </w:r>
          </w:p>
        </w:tc>
        <w:tc>
          <w:tcPr>
            <w:tcW w:w="1815" w:type="dxa"/>
            <w:shd w:val="clear" w:color="000000" w:fill="F2F2F2"/>
            <w:noWrap/>
            <w:vAlign w:val="center"/>
            <w:hideMark/>
          </w:tcPr>
          <w:p w14:paraId="20A834EA" w14:textId="77777777" w:rsidR="00324A47" w:rsidRPr="00947B4F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1E7FF7" w14:paraId="67A43EE5" w14:textId="77777777" w:rsidTr="009D2920">
        <w:trPr>
          <w:trHeight w:val="685"/>
        </w:trPr>
        <w:tc>
          <w:tcPr>
            <w:tcW w:w="1555" w:type="dxa"/>
            <w:shd w:val="clear" w:color="auto" w:fill="C5E0B3" w:themeFill="accent6" w:themeFillTint="66"/>
            <w:vAlign w:val="center"/>
            <w:hideMark/>
          </w:tcPr>
          <w:p w14:paraId="345F082E" w14:textId="77777777" w:rsidR="00324A47" w:rsidRPr="00324A4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sz w:val="18"/>
                <w:szCs w:val="18"/>
                <w:lang w:eastAsia="de-DE"/>
              </w:rPr>
              <w:t>Poss-Doering_2018</w:t>
            </w:r>
          </w:p>
        </w:tc>
        <w:tc>
          <w:tcPr>
            <w:tcW w:w="1814" w:type="dxa"/>
            <w:vAlign w:val="center"/>
            <w:hideMark/>
          </w:tcPr>
          <w:p w14:paraId="0B121326" w14:textId="699800B7" w:rsidR="00ED30AE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6233B4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gastrointestinal cancer patients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 = 11</w:t>
            </w:r>
          </w:p>
          <w:p w14:paraId="3CC9A5A7" w14:textId="07605383" w:rsidR="00324A47" w:rsidRPr="006233B4" w:rsidRDefault="006233B4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6233B4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GPs </w:t>
            </w:r>
            <w:r w:rsidRPr="00324A47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n = </w:t>
            </w:r>
            <w:r w:rsidR="00324A47" w:rsidRPr="006233B4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1815" w:type="dxa"/>
            <w:vAlign w:val="center"/>
            <w:hideMark/>
          </w:tcPr>
          <w:p w14:paraId="1EE4C273" w14:textId="15ED1A04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GPs </w:t>
            </w: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n = 3, 100%</w:t>
            </w:r>
          </w:p>
        </w:tc>
        <w:tc>
          <w:tcPr>
            <w:tcW w:w="1815" w:type="dxa"/>
            <w:noWrap/>
            <w:vAlign w:val="center"/>
            <w:hideMark/>
          </w:tcPr>
          <w:p w14:paraId="490473E5" w14:textId="63717A95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age</w:t>
            </w:r>
            <w:proofErr w:type="spellEnd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range</w:t>
            </w:r>
            <w:proofErr w:type="spellEnd"/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6233B4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</w:r>
            <w:r w:rsidRPr="001E7FF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GPs</w:t>
            </w:r>
            <w:r w:rsidR="00843BD5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FB0527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= 29 - 58</w:t>
            </w: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4ADEE1EC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638DEA62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56658EA9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  <w:hideMark/>
          </w:tcPr>
          <w:p w14:paraId="111EDA2A" w14:textId="77777777" w:rsidR="00324A47" w:rsidRPr="00FB052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324A47" w:rsidRPr="001E7FF7" w14:paraId="4093B653" w14:textId="77777777" w:rsidTr="009D2920">
        <w:trPr>
          <w:trHeight w:val="6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230DB587" w14:textId="77777777" w:rsidR="00324A47" w:rsidRPr="00324A47" w:rsidRDefault="00324A47" w:rsidP="00324A4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24A47">
              <w:rPr>
                <w:rFonts w:cstheme="minorHAnsi"/>
                <w:sz w:val="18"/>
                <w:szCs w:val="18"/>
              </w:rPr>
              <w:t>Riess_2022</w:t>
            </w:r>
          </w:p>
        </w:tc>
        <w:tc>
          <w:tcPr>
            <w:tcW w:w="1814" w:type="dxa"/>
            <w:vAlign w:val="center"/>
          </w:tcPr>
          <w:p w14:paraId="5FF9C9D1" w14:textId="440BCEE3" w:rsidR="00324A47" w:rsidRPr="001E7FF7" w:rsidRDefault="00AB3B40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</w:t>
            </w:r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erformance</w:t>
            </w:r>
            <w:proofErr w:type="spellEnd"/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8153A1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data</w:t>
            </w:r>
            <w:proofErr w:type="spellEnd"/>
            <w:r w:rsidR="001C12A6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</w:r>
            <w:r w:rsidR="001C12A6"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patients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 = </w:t>
            </w:r>
            <w:r w:rsidR="00ED30AE"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7,313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0CC04599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73ABCEC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36E885F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27267CC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A04DB4B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575DB272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324A47" w:rsidRPr="001E7FF7" w14:paraId="2CF06A08" w14:textId="77777777" w:rsidTr="009D2920">
        <w:trPr>
          <w:trHeight w:val="6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7DC6721A" w14:textId="77777777" w:rsidR="00324A47" w:rsidRPr="00324A4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sz w:val="18"/>
                <w:szCs w:val="18"/>
                <w:lang w:eastAsia="de-DE"/>
              </w:rPr>
              <w:t>Siebenhofer_2014</w:t>
            </w:r>
          </w:p>
        </w:tc>
        <w:tc>
          <w:tcPr>
            <w:tcW w:w="1814" w:type="dxa"/>
            <w:vAlign w:val="center"/>
          </w:tcPr>
          <w:p w14:paraId="41145B7D" w14:textId="68912998" w:rsidR="00324A47" w:rsidRPr="00BB1BC2" w:rsidRDefault="00AB3B40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medical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guidelines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br/>
              <w:t xml:space="preserve">n = </w:t>
            </w:r>
            <w:r w:rsidR="00324A47" w:rsidRPr="00BB1BC2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559 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4506909E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27E6DECF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5EFE63C5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0465BB9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0639BC46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FF88AC4" w14:textId="77777777" w:rsidR="00324A47" w:rsidRPr="001E7FF7" w:rsidRDefault="00324A47" w:rsidP="00324A4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AB3B40" w:rsidRPr="00BB1BC2" w14:paraId="1656F5EE" w14:textId="77777777" w:rsidTr="009D2920">
        <w:trPr>
          <w:trHeight w:val="6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1E206CE1" w14:textId="77777777" w:rsidR="00AB3B40" w:rsidRPr="00324A47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324A47">
              <w:rPr>
                <w:rFonts w:eastAsia="Times New Roman" w:cstheme="minorHAnsi"/>
                <w:sz w:val="18"/>
                <w:szCs w:val="18"/>
                <w:lang w:eastAsia="de-DE"/>
              </w:rPr>
              <w:t>Thong_2021</w:t>
            </w:r>
          </w:p>
        </w:tc>
        <w:tc>
          <w:tcPr>
            <w:tcW w:w="1814" w:type="dxa"/>
          </w:tcPr>
          <w:p w14:paraId="5CFDC183" w14:textId="140CC697" w:rsidR="00AB3B40" w:rsidRPr="001C12A6" w:rsidRDefault="00AB3B40" w:rsidP="001C12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performance data</w:t>
            </w:r>
            <w:r w:rsidR="001C12A6"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survivors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 = </w:t>
            </w:r>
            <w:r w:rsidR="00ED30AE"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1,718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0DF5AD43" w14:textId="77777777" w:rsidR="00AB3B40" w:rsidRPr="00BB1BC2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2504A1AF" w14:textId="77777777" w:rsidR="00AB3B40" w:rsidRPr="00BB1BC2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3DBB6ED9" w14:textId="77777777" w:rsidR="00AB3B40" w:rsidRPr="00BB1BC2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5A983E1E" w14:textId="77777777" w:rsidR="00AB3B40" w:rsidRPr="00BB1BC2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1D93E316" w14:textId="77777777" w:rsidR="00AB3B40" w:rsidRPr="00BB1BC2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D7B82D5" w14:textId="77777777" w:rsidR="00AB3B40" w:rsidRPr="00BB1BC2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  <w:tr w:rsidR="00AB3B40" w:rsidRPr="00BB1BC2" w14:paraId="3FABC879" w14:textId="77777777" w:rsidTr="009D2920">
        <w:trPr>
          <w:trHeight w:val="64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14:paraId="2125690E" w14:textId="77777777" w:rsidR="00AB3B40" w:rsidRPr="00BB1BC2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BB1BC2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Walter_2018</w:t>
            </w:r>
          </w:p>
        </w:tc>
        <w:tc>
          <w:tcPr>
            <w:tcW w:w="1814" w:type="dxa"/>
          </w:tcPr>
          <w:p w14:paraId="333BFD67" w14:textId="492B4674" w:rsidR="00AB3B40" w:rsidRPr="001C12A6" w:rsidRDefault="00AB3B40" w:rsidP="001C12A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performance data</w:t>
            </w:r>
            <w:r w:rsid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1C12A6"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patients</w:t>
            </w:r>
            <w:r w:rsidR="00ED30AE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 xml:space="preserve"> n = </w:t>
            </w:r>
            <w:r w:rsidR="00ED30AE" w:rsidRPr="001C12A6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12,929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1F751E8E" w14:textId="77777777" w:rsidR="00AB3B40" w:rsidRPr="001E7FF7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6B21E1A9" w14:textId="77777777" w:rsidR="00AB3B40" w:rsidRPr="001E7FF7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0DDAF374" w14:textId="77777777" w:rsidR="00AB3B40" w:rsidRPr="001E7FF7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23BA61B7" w14:textId="77777777" w:rsidR="00AB3B40" w:rsidRPr="001E7FF7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40436247" w14:textId="77777777" w:rsidR="00AB3B40" w:rsidRPr="001E7FF7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  <w:noWrap/>
            <w:vAlign w:val="center"/>
          </w:tcPr>
          <w:p w14:paraId="741E0B7E" w14:textId="77777777" w:rsidR="00AB3B40" w:rsidRPr="001E7FF7" w:rsidRDefault="00AB3B40" w:rsidP="00AB3B40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3C36B2C8" w14:textId="2287B58D" w:rsidR="006044D5" w:rsidRPr="00BB1BC2" w:rsidRDefault="003F6CE1" w:rsidP="003F6CE1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de-DE"/>
        </w:rPr>
      </w:pPr>
      <w:r>
        <w:rPr>
          <w:rFonts w:eastAsia="Times New Roman" w:cstheme="minorHAnsi"/>
          <w:color w:val="000000"/>
          <w:sz w:val="18"/>
          <w:szCs w:val="18"/>
          <w:lang w:eastAsia="de-DE"/>
        </w:rPr>
        <w:t xml:space="preserve">GP = General </w:t>
      </w:r>
      <w:proofErr w:type="spellStart"/>
      <w:r>
        <w:rPr>
          <w:rFonts w:eastAsia="Times New Roman" w:cstheme="minorHAnsi"/>
          <w:color w:val="000000"/>
          <w:sz w:val="18"/>
          <w:szCs w:val="18"/>
          <w:lang w:eastAsia="de-DE"/>
        </w:rPr>
        <w:t>Practitioner</w:t>
      </w:r>
      <w:proofErr w:type="spellEnd"/>
    </w:p>
    <w:sectPr w:rsidR="006044D5" w:rsidRPr="00BB1BC2" w:rsidSect="00FB052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27"/>
    <w:rsid w:val="00052C09"/>
    <w:rsid w:val="00060337"/>
    <w:rsid w:val="000F5314"/>
    <w:rsid w:val="00107D07"/>
    <w:rsid w:val="00112FB2"/>
    <w:rsid w:val="00122594"/>
    <w:rsid w:val="00171DB8"/>
    <w:rsid w:val="0019662F"/>
    <w:rsid w:val="001B0CB5"/>
    <w:rsid w:val="001C12A6"/>
    <w:rsid w:val="001C5396"/>
    <w:rsid w:val="001E7894"/>
    <w:rsid w:val="001E7FF7"/>
    <w:rsid w:val="00227F90"/>
    <w:rsid w:val="00256ED5"/>
    <w:rsid w:val="0029309C"/>
    <w:rsid w:val="002A5C08"/>
    <w:rsid w:val="002B2244"/>
    <w:rsid w:val="002E6FBB"/>
    <w:rsid w:val="003242CA"/>
    <w:rsid w:val="00324A47"/>
    <w:rsid w:val="00336C05"/>
    <w:rsid w:val="00382BE2"/>
    <w:rsid w:val="003F6CE1"/>
    <w:rsid w:val="00401F4D"/>
    <w:rsid w:val="00415CBB"/>
    <w:rsid w:val="00454A43"/>
    <w:rsid w:val="004852D6"/>
    <w:rsid w:val="00544100"/>
    <w:rsid w:val="00582AB6"/>
    <w:rsid w:val="005F5F97"/>
    <w:rsid w:val="006044D5"/>
    <w:rsid w:val="00606EC9"/>
    <w:rsid w:val="006233B4"/>
    <w:rsid w:val="00650894"/>
    <w:rsid w:val="007741EF"/>
    <w:rsid w:val="007A15B1"/>
    <w:rsid w:val="007D54DC"/>
    <w:rsid w:val="007E4407"/>
    <w:rsid w:val="007E781A"/>
    <w:rsid w:val="008153A1"/>
    <w:rsid w:val="00843BD5"/>
    <w:rsid w:val="008857AC"/>
    <w:rsid w:val="008E0F37"/>
    <w:rsid w:val="008E2388"/>
    <w:rsid w:val="00947B4F"/>
    <w:rsid w:val="009D2920"/>
    <w:rsid w:val="009F79F6"/>
    <w:rsid w:val="00AA566A"/>
    <w:rsid w:val="00AB3B40"/>
    <w:rsid w:val="00AD01D0"/>
    <w:rsid w:val="00B72914"/>
    <w:rsid w:val="00BB1BC2"/>
    <w:rsid w:val="00BC62B2"/>
    <w:rsid w:val="00C1305A"/>
    <w:rsid w:val="00D023B6"/>
    <w:rsid w:val="00D26D3A"/>
    <w:rsid w:val="00D53503"/>
    <w:rsid w:val="00D72384"/>
    <w:rsid w:val="00D858A0"/>
    <w:rsid w:val="00DF1CB1"/>
    <w:rsid w:val="00E00554"/>
    <w:rsid w:val="00EC1480"/>
    <w:rsid w:val="00ED30AE"/>
    <w:rsid w:val="00F02972"/>
    <w:rsid w:val="00F51B47"/>
    <w:rsid w:val="00FB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7723"/>
  <w15:chartTrackingRefBased/>
  <w15:docId w15:val="{A6CF6278-A05D-4AC6-A851-1811E8B5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0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052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D30A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D30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0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0A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0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0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Werner, Anne</dc:creator>
  <cp:keywords/>
  <dc:description/>
  <cp:lastModifiedBy>Anne Werner</cp:lastModifiedBy>
  <cp:revision>26</cp:revision>
  <dcterms:created xsi:type="dcterms:W3CDTF">2024-12-16T11:35:00Z</dcterms:created>
  <dcterms:modified xsi:type="dcterms:W3CDTF">2026-08-20T15:49:00Z</dcterms:modified>
</cp:coreProperties>
</file>