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C0548" w14:textId="77777777" w:rsidR="002F2ED3" w:rsidRPr="002F2ED3" w:rsidRDefault="002F2ED3" w:rsidP="002F2ED3">
      <w:pPr>
        <w:pStyle w:val="DefaultStyle"/>
      </w:pPr>
      <w:r w:rsidRPr="002F2ED3">
        <w:t>Appendix 1. Search Strategy</w:t>
      </w:r>
    </w:p>
    <w:p w14:paraId="6D1357D9" w14:textId="77777777" w:rsidR="002F2ED3" w:rsidRDefault="002F2ED3" w:rsidP="002F2ED3">
      <w:pPr>
        <w:pStyle w:val="DefaultStyle"/>
        <w:rPr>
          <w:b/>
        </w:rPr>
      </w:pPr>
    </w:p>
    <w:p w14:paraId="1A1DFE9E" w14:textId="77777777" w:rsidR="002F2ED3" w:rsidRDefault="002F2ED3" w:rsidP="002F2ED3">
      <w:pPr>
        <w:pStyle w:val="DefaultStyle"/>
        <w:rPr>
          <w:b/>
        </w:rPr>
      </w:pPr>
    </w:p>
    <w:p w14:paraId="0BBDC4B3" w14:textId="77777777" w:rsidR="002F2ED3" w:rsidRPr="002F2ED3" w:rsidRDefault="002F2ED3" w:rsidP="002F2ED3">
      <w:pPr>
        <w:pStyle w:val="DefaultStyle"/>
        <w:rPr>
          <w:b/>
        </w:rPr>
      </w:pPr>
      <w:proofErr w:type="spellStart"/>
      <w:r w:rsidRPr="002F2ED3">
        <w:rPr>
          <w:b/>
        </w:rPr>
        <w:t>Pubmed</w:t>
      </w:r>
      <w:proofErr w:type="spellEnd"/>
      <w:r w:rsidRPr="002F2ED3">
        <w:rPr>
          <w:b/>
        </w:rPr>
        <w:t>/MEDLINE</w:t>
      </w:r>
    </w:p>
    <w:p w14:paraId="0A2FBD94" w14:textId="77777777" w:rsidR="002F2ED3" w:rsidRDefault="002F2ED3" w:rsidP="002F2ED3">
      <w:pPr>
        <w:pStyle w:val="DefaultStyle"/>
      </w:pPr>
    </w:p>
    <w:p w14:paraId="6488933B" w14:textId="77777777" w:rsidR="002F2ED3" w:rsidRPr="002F2ED3" w:rsidRDefault="002F2ED3" w:rsidP="002F2ED3">
      <w:pPr>
        <w:pStyle w:val="DefaultStyle"/>
      </w:pPr>
      <w:r w:rsidRPr="002F2ED3">
        <w:t>The following search strategy implemented on July 8, 2019 retrieved 2,605 references:</w:t>
      </w:r>
    </w:p>
    <w:p w14:paraId="66852EAD" w14:textId="77777777" w:rsidR="002F2ED3" w:rsidRDefault="002F2ED3" w:rsidP="002F2ED3">
      <w:pPr>
        <w:pStyle w:val="DefaultStyle"/>
      </w:pPr>
    </w:p>
    <w:p w14:paraId="1E5C806F" w14:textId="77777777" w:rsidR="002F2ED3" w:rsidRPr="002F2ED3" w:rsidRDefault="002F2ED3" w:rsidP="002F2ED3">
      <w:pPr>
        <w:pStyle w:val="DefaultStyle"/>
      </w:pPr>
      <w:r w:rsidRPr="002F2ED3">
        <w:t>("inflammatory bowel disease"[All Fields] OR "IBD"[All Fields] OR "</w:t>
      </w:r>
      <w:proofErr w:type="spellStart"/>
      <w:r w:rsidRPr="002F2ED3">
        <w:t>crohn</w:t>
      </w:r>
      <w:proofErr w:type="spellEnd"/>
      <w:r w:rsidRPr="002F2ED3">
        <w:t>*"[All Fields] OR "ulcerative colitis"[All Fields] OR "CD"[All Fields] OR "UC"[All Fields] OR "colitis"[All Fields]) AND ("mucosal healing"[All Fields] OR "deep remission"[All Fields] OR "complete remission"[All Fields] OR "full remission"[All Fields] OR "endoscopic remission"[All Fields])</w:t>
      </w:r>
    </w:p>
    <w:p w14:paraId="5DB7F724" w14:textId="77777777" w:rsidR="002F2ED3" w:rsidRPr="002F2ED3" w:rsidRDefault="002F2ED3" w:rsidP="002F2ED3">
      <w:pPr>
        <w:pStyle w:val="DefaultStyle"/>
        <w:rPr>
          <w:b/>
        </w:rPr>
      </w:pPr>
    </w:p>
    <w:p w14:paraId="75911197" w14:textId="77777777" w:rsidR="002F2ED3" w:rsidRDefault="002F2ED3" w:rsidP="002F2ED3">
      <w:pPr>
        <w:pStyle w:val="DefaultStyle"/>
        <w:rPr>
          <w:b/>
        </w:rPr>
      </w:pPr>
    </w:p>
    <w:p w14:paraId="595CD52D" w14:textId="77777777" w:rsidR="002F2ED3" w:rsidRPr="002F2ED3" w:rsidRDefault="002F2ED3" w:rsidP="002F2ED3">
      <w:pPr>
        <w:pStyle w:val="DefaultStyle"/>
        <w:rPr>
          <w:b/>
        </w:rPr>
      </w:pPr>
      <w:r w:rsidRPr="002F2ED3">
        <w:rPr>
          <w:b/>
        </w:rPr>
        <w:t>EMBASE</w:t>
      </w:r>
    </w:p>
    <w:p w14:paraId="596AFAFC" w14:textId="77777777" w:rsidR="002F2ED3" w:rsidRDefault="002F2ED3" w:rsidP="002F2ED3">
      <w:pPr>
        <w:pStyle w:val="DefaultStyle"/>
      </w:pPr>
    </w:p>
    <w:p w14:paraId="782B7501" w14:textId="77777777" w:rsidR="002F2ED3" w:rsidRPr="002F2ED3" w:rsidRDefault="002F2ED3" w:rsidP="002F2ED3">
      <w:pPr>
        <w:pStyle w:val="DefaultStyle"/>
      </w:pPr>
      <w:r w:rsidRPr="002F2ED3">
        <w:t>The following search strategy implemented on July 8, 2019 retrieved 5,882 references:</w:t>
      </w:r>
    </w:p>
    <w:p w14:paraId="363490F0" w14:textId="77777777" w:rsidR="002F2ED3" w:rsidRDefault="002F2ED3" w:rsidP="002F2ED3">
      <w:pPr>
        <w:pStyle w:val="DefaultStyle"/>
      </w:pPr>
    </w:p>
    <w:p w14:paraId="19A91E7B" w14:textId="074BA019" w:rsidR="002F2ED3" w:rsidRDefault="002F2ED3" w:rsidP="002F2ED3">
      <w:pPr>
        <w:pStyle w:val="DefaultStyle"/>
      </w:pPr>
      <w:r w:rsidRPr="002F2ED3">
        <w:t>('inflammatory bowel disease'/exp OR 'inflammatory bowel disease' OR '</w:t>
      </w:r>
      <w:proofErr w:type="spellStart"/>
      <w:r w:rsidRPr="002F2ED3">
        <w:t>ibd</w:t>
      </w:r>
      <w:proofErr w:type="spellEnd"/>
      <w:r w:rsidRPr="002F2ED3">
        <w:t>' OR '</w:t>
      </w:r>
      <w:proofErr w:type="spellStart"/>
      <w:r w:rsidRPr="002F2ED3">
        <w:t>crohn</w:t>
      </w:r>
      <w:proofErr w:type="spellEnd"/>
      <w:r w:rsidRPr="002F2ED3">
        <w:t>*' OR 'ulcerative colitis'/exp OR 'ulcerative colitis' OR 'cd'/exp OR 'cd' OR '</w:t>
      </w:r>
      <w:proofErr w:type="spellStart"/>
      <w:r w:rsidRPr="002F2ED3">
        <w:t>uc</w:t>
      </w:r>
      <w:proofErr w:type="spellEnd"/>
      <w:r w:rsidRPr="002F2ED3">
        <w:t>' OR 'colitis'/exp OR 'colitis') AND ('mucosal healing'/exp OR 'mucosal healing' OR 'deep remission' OR 'complete remission'/exp OR 'complete remission' OR 'full remission' OR 'endoscopic remission')</w:t>
      </w:r>
    </w:p>
    <w:p w14:paraId="7B499A92" w14:textId="51BBDBC8" w:rsidR="00DA03AC" w:rsidRDefault="00DA03AC" w:rsidP="002F2ED3">
      <w:pPr>
        <w:pStyle w:val="DefaultStyle"/>
      </w:pPr>
    </w:p>
    <w:p w14:paraId="2EEB7487" w14:textId="3A55EE95" w:rsidR="00DA03AC" w:rsidRDefault="00DA03AC" w:rsidP="002F2ED3">
      <w:pPr>
        <w:pStyle w:val="DefaultStyle"/>
      </w:pPr>
    </w:p>
    <w:p w14:paraId="0DAEB01C" w14:textId="7676A351" w:rsidR="00DA03AC" w:rsidRPr="002F2ED3" w:rsidRDefault="00DA03AC" w:rsidP="002F2ED3">
      <w:pPr>
        <w:pStyle w:val="DefaultStyle"/>
      </w:pPr>
      <w:r>
        <w:t xml:space="preserve">An updated search using the strategy above from 7/8/19 to 4/25/21 yielded 1722 publications (596 </w:t>
      </w:r>
      <w:proofErr w:type="spellStart"/>
      <w:r>
        <w:t>Pubmed</w:t>
      </w:r>
      <w:proofErr w:type="spellEnd"/>
      <w:r>
        <w:t xml:space="preserve">/MEDLINE, 1126 EMBASE). 93 publications underwent text review; none included data meeting inclusion criteria. This search and review was carried out by one author (BZ). </w:t>
      </w:r>
    </w:p>
    <w:sectPr w:rsidR="00DA03AC" w:rsidRPr="002F2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ED3"/>
    <w:rsid w:val="00125E39"/>
    <w:rsid w:val="001668DB"/>
    <w:rsid w:val="001D6D61"/>
    <w:rsid w:val="00271A06"/>
    <w:rsid w:val="002F2ED3"/>
    <w:rsid w:val="005C3647"/>
    <w:rsid w:val="00B82F4B"/>
    <w:rsid w:val="00DA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09616"/>
  <w15:chartTrackingRefBased/>
  <w15:docId w15:val="{BC60157F-8795-4E00-A95B-B0345476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Style">
    <w:name w:val="Default Style"/>
    <w:basedOn w:val="NoSpacing"/>
    <w:link w:val="DefaultStyleChar"/>
    <w:qFormat/>
    <w:rsid w:val="001668DB"/>
    <w:rPr>
      <w:rFonts w:ascii="Times New Roman" w:hAnsi="Times New Roman"/>
      <w:sz w:val="20"/>
    </w:rPr>
  </w:style>
  <w:style w:type="character" w:customStyle="1" w:styleId="DefaultStyleChar">
    <w:name w:val="Default Style Char"/>
    <w:basedOn w:val="DefaultParagraphFont"/>
    <w:link w:val="DefaultStyle"/>
    <w:rsid w:val="001668DB"/>
    <w:rPr>
      <w:rFonts w:ascii="Times New Roman" w:hAnsi="Times New Roman"/>
      <w:sz w:val="20"/>
    </w:rPr>
  </w:style>
  <w:style w:type="paragraph" w:styleId="NoSpacing">
    <w:name w:val="No Spacing"/>
    <w:uiPriority w:val="1"/>
    <w:qFormat/>
    <w:rsid w:val="001668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Bing</dc:creator>
  <cp:keywords/>
  <dc:description/>
  <cp:lastModifiedBy>Alipour, Omeed</cp:lastModifiedBy>
  <cp:revision>3</cp:revision>
  <dcterms:created xsi:type="dcterms:W3CDTF">2020-08-30T23:19:00Z</dcterms:created>
  <dcterms:modified xsi:type="dcterms:W3CDTF">2021-06-17T04:06:00Z</dcterms:modified>
</cp:coreProperties>
</file>