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5AFF2" w14:textId="06D80D1C" w:rsidR="00711DC0" w:rsidRPr="00711DC0" w:rsidRDefault="00711DC0" w:rsidP="00711DC0">
      <w:pPr>
        <w:widowControl/>
        <w:rPr>
          <w:rFonts w:ascii="Arial" w:eastAsia="游ゴシック" w:hAnsi="Arial" w:cs="Arial"/>
          <w:b/>
          <w:bCs/>
          <w:color w:val="000000"/>
          <w:kern w:val="0"/>
          <w:sz w:val="22"/>
        </w:rPr>
      </w:pPr>
      <w:r w:rsidRPr="00711DC0">
        <w:rPr>
          <w:rFonts w:ascii="Arial" w:eastAsia="游ゴシック" w:hAnsi="Arial" w:cs="Arial"/>
          <w:b/>
          <w:bCs/>
          <w:color w:val="000000"/>
          <w:kern w:val="0"/>
          <w:sz w:val="22"/>
        </w:rPr>
        <w:t>Table</w:t>
      </w:r>
      <w:r w:rsidR="004F31A3">
        <w:rPr>
          <w:rFonts w:ascii="Arial" w:eastAsia="游ゴシック" w:hAnsi="Arial" w:cs="Arial" w:hint="eastAsia"/>
          <w:b/>
          <w:bCs/>
          <w:color w:val="000000"/>
          <w:kern w:val="0"/>
          <w:sz w:val="22"/>
        </w:rPr>
        <w:t xml:space="preserve"> </w:t>
      </w:r>
      <w:r w:rsidR="009B2077">
        <w:rPr>
          <w:rFonts w:ascii="Arial" w:eastAsia="游ゴシック" w:hAnsi="Arial" w:cs="Arial"/>
          <w:b/>
          <w:bCs/>
          <w:color w:val="000000"/>
          <w:kern w:val="0"/>
          <w:sz w:val="22"/>
        </w:rPr>
        <w:t>S2</w:t>
      </w:r>
      <w:r w:rsidRPr="00711DC0">
        <w:rPr>
          <w:rFonts w:ascii="Arial" w:eastAsia="游ゴシック" w:hAnsi="Arial" w:cs="Arial"/>
          <w:b/>
          <w:bCs/>
          <w:color w:val="000000"/>
          <w:kern w:val="0"/>
          <w:sz w:val="22"/>
        </w:rPr>
        <w:t xml:space="preserve">. </w:t>
      </w:r>
      <w:r w:rsidR="00BE1EA0">
        <w:rPr>
          <w:rFonts w:ascii="Arial" w:eastAsia="游ゴシック" w:hAnsi="Arial" w:cs="Arial"/>
          <w:b/>
          <w:bCs/>
          <w:color w:val="000000"/>
          <w:kern w:val="0"/>
          <w:sz w:val="22"/>
        </w:rPr>
        <w:t xml:space="preserve">Summary of </w:t>
      </w:r>
      <w:r w:rsidR="006149EF">
        <w:rPr>
          <w:rFonts w:ascii="Arial" w:eastAsia="游ゴシック" w:hAnsi="Arial" w:cs="Arial"/>
          <w:b/>
          <w:bCs/>
          <w:color w:val="000000"/>
          <w:kern w:val="0"/>
          <w:sz w:val="22"/>
        </w:rPr>
        <w:t>Power calculation</w:t>
      </w:r>
    </w:p>
    <w:tbl>
      <w:tblPr>
        <w:tblStyle w:val="a7"/>
        <w:tblW w:w="8354" w:type="dxa"/>
        <w:tblLook w:val="04A0" w:firstRow="1" w:lastRow="0" w:firstColumn="1" w:lastColumn="0" w:noHBand="0" w:noVBand="1"/>
      </w:tblPr>
      <w:tblGrid>
        <w:gridCol w:w="1220"/>
        <w:gridCol w:w="1059"/>
        <w:gridCol w:w="2389"/>
        <w:gridCol w:w="1985"/>
        <w:gridCol w:w="1701"/>
      </w:tblGrid>
      <w:tr w:rsidR="00E1679E" w14:paraId="393EFF1F" w14:textId="726C781D" w:rsidTr="00E1679E">
        <w:trPr>
          <w:trHeight w:val="468"/>
        </w:trPr>
        <w:tc>
          <w:tcPr>
            <w:tcW w:w="22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C560F" w14:textId="19BE0D21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2E5F02" w14:textId="6449AD69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Difference in average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2EFF963C" w14:textId="3DFD9D4D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Standard division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3352B7" w14:textId="3183C225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Power</w:t>
            </w:r>
            <w:r w:rsidRPr="00E1679E">
              <w:rPr>
                <w:rFonts w:ascii="Arial" w:eastAsia="游ゴシック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E1679E" w14:paraId="4D6292E6" w14:textId="77777777" w:rsidTr="00E1679E">
        <w:trPr>
          <w:trHeight w:val="403"/>
        </w:trPr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11816CF" w14:textId="77777777" w:rsidR="00E1679E" w:rsidRDefault="00E1679E" w:rsidP="00CC1E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Cohort 1</w:t>
            </w:r>
          </w:p>
          <w:p w14:paraId="7AD90E09" w14:textId="0544824B" w:rsidR="00E1679E" w:rsidRPr="00BE1EA0" w:rsidRDefault="00E1679E" w:rsidP="00CC1E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2"/>
              </w:rPr>
              <w:t>(</w:t>
            </w: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N=39)</w:t>
            </w:r>
          </w:p>
        </w:tc>
        <w:tc>
          <w:tcPr>
            <w:tcW w:w="1059" w:type="dxa"/>
            <w:tcBorders>
              <w:top w:val="single" w:sz="8" w:space="0" w:color="auto"/>
              <w:right w:val="single" w:sz="8" w:space="0" w:color="auto"/>
            </w:tcBorders>
          </w:tcPr>
          <w:p w14:paraId="3D170F22" w14:textId="62C35677" w:rsidR="00E1679E" w:rsidRDefault="00E1679E" w:rsidP="00CC1E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BE1EA0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</w:t>
            </w: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A</w:t>
            </w:r>
            <w:r w:rsidRPr="00BE1EA0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19-9</w:t>
            </w:r>
          </w:p>
        </w:tc>
        <w:tc>
          <w:tcPr>
            <w:tcW w:w="2389" w:type="dxa"/>
            <w:tcBorders>
              <w:top w:val="single" w:sz="8" w:space="0" w:color="auto"/>
              <w:left w:val="single" w:sz="8" w:space="0" w:color="auto"/>
            </w:tcBorders>
          </w:tcPr>
          <w:p w14:paraId="38AC7141" w14:textId="772E39F4" w:rsidR="00E1679E" w:rsidRDefault="00E1679E" w:rsidP="00CC1E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316.96411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6ABCC5BE" w14:textId="33938AC4" w:rsidR="00E1679E" w:rsidRDefault="00E1679E" w:rsidP="00CC1E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306.781515</w:t>
            </w:r>
          </w:p>
        </w:tc>
        <w:tc>
          <w:tcPr>
            <w:tcW w:w="1701" w:type="dxa"/>
            <w:tcBorders>
              <w:top w:val="single" w:sz="8" w:space="0" w:color="auto"/>
              <w:right w:val="single" w:sz="8" w:space="0" w:color="auto"/>
            </w:tcBorders>
          </w:tcPr>
          <w:p w14:paraId="66FAEE33" w14:textId="616F0DF8" w:rsidR="00E1679E" w:rsidRDefault="00E1679E" w:rsidP="00CC1E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0.995</w:t>
            </w:r>
          </w:p>
        </w:tc>
      </w:tr>
      <w:tr w:rsidR="00E1679E" w14:paraId="091925E6" w14:textId="188F11C0" w:rsidTr="00E1679E">
        <w:trPr>
          <w:trHeight w:val="739"/>
        </w:trPr>
        <w:tc>
          <w:tcPr>
            <w:tcW w:w="122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F11F667" w14:textId="77777777" w:rsidR="00E1679E" w:rsidRPr="00BE1EA0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</w:tcPr>
          <w:p w14:paraId="40CE07E0" w14:textId="4B9C4A2D" w:rsidR="00E1679E" w:rsidRDefault="00E1679E" w:rsidP="7F05130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CD63</w:t>
            </w: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  <w:vertAlign w:val="superscript"/>
              </w:rPr>
              <w:t>+</w:t>
            </w: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-EVs</w:t>
            </w:r>
          </w:p>
        </w:tc>
        <w:tc>
          <w:tcPr>
            <w:tcW w:w="2389" w:type="dxa"/>
            <w:tcBorders>
              <w:left w:val="single" w:sz="8" w:space="0" w:color="auto"/>
            </w:tcBorders>
          </w:tcPr>
          <w:p w14:paraId="3B10FE62" w14:textId="63A55578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0.06192222</w:t>
            </w:r>
          </w:p>
        </w:tc>
        <w:tc>
          <w:tcPr>
            <w:tcW w:w="1985" w:type="dxa"/>
          </w:tcPr>
          <w:p w14:paraId="15FBBF8F" w14:textId="26C28C17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0.055190365</w:t>
            </w: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5F08F23" w14:textId="5B6485E0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0.999</w:t>
            </w:r>
          </w:p>
        </w:tc>
      </w:tr>
      <w:tr w:rsidR="00E1679E" w14:paraId="5DE82238" w14:textId="716AA7DF" w:rsidTr="00E1679E">
        <w:trPr>
          <w:trHeight w:val="739"/>
        </w:trPr>
        <w:tc>
          <w:tcPr>
            <w:tcW w:w="122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FFBC701" w14:textId="77777777" w:rsidR="00E1679E" w:rsidRPr="00BE1EA0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</w:tcPr>
          <w:p w14:paraId="24CFA699" w14:textId="0C48304A" w:rsidR="00E1679E" w:rsidRDefault="00E1679E" w:rsidP="7F05130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CD41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  <w:vertAlign w:val="superscript"/>
              </w:rPr>
              <w:t>+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</w:rPr>
              <w:t>-EVs</w:t>
            </w:r>
          </w:p>
        </w:tc>
        <w:tc>
          <w:tcPr>
            <w:tcW w:w="2389" w:type="dxa"/>
            <w:tcBorders>
              <w:left w:val="single" w:sz="8" w:space="0" w:color="auto"/>
            </w:tcBorders>
          </w:tcPr>
          <w:p w14:paraId="4D36FE58" w14:textId="20B5228C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0.06054445</w:t>
            </w:r>
          </w:p>
        </w:tc>
        <w:tc>
          <w:tcPr>
            <w:tcW w:w="1985" w:type="dxa"/>
          </w:tcPr>
          <w:p w14:paraId="51C849BD" w14:textId="2A96FA94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0.10188981</w:t>
            </w: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BC1B45A" w14:textId="1EC0EA21" w:rsidR="00E1679E" w:rsidRPr="00E1679E" w:rsidRDefault="00E1679E" w:rsidP="00711DC0">
            <w:pPr>
              <w:widowControl/>
              <w:rPr>
                <w:rFonts w:ascii="Arial" w:eastAsia="游ゴシック" w:hAnsi="Arial" w:cs="Arial"/>
                <w:kern w:val="0"/>
                <w:sz w:val="22"/>
              </w:rPr>
            </w:pPr>
            <w:r w:rsidRPr="00E1679E">
              <w:rPr>
                <w:rFonts w:ascii="Arial" w:eastAsia="游ゴシック" w:hAnsi="Arial" w:cs="Arial"/>
                <w:kern w:val="0"/>
                <w:sz w:val="22"/>
              </w:rPr>
              <w:t>0.747</w:t>
            </w:r>
          </w:p>
        </w:tc>
      </w:tr>
      <w:tr w:rsidR="00E1679E" w14:paraId="13E9823F" w14:textId="70ECB818" w:rsidTr="00E1679E">
        <w:trPr>
          <w:trHeight w:val="739"/>
        </w:trPr>
        <w:tc>
          <w:tcPr>
            <w:tcW w:w="122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3FAAEF2" w14:textId="77777777" w:rsidR="00E1679E" w:rsidRPr="00BE1EA0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</w:tcPr>
          <w:p w14:paraId="2D759ACF" w14:textId="712CF8AD" w:rsidR="00E1679E" w:rsidRDefault="00E1679E" w:rsidP="7F05130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CD61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  <w:vertAlign w:val="superscript"/>
              </w:rPr>
              <w:t>+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</w:rPr>
              <w:t>-EVs</w:t>
            </w:r>
          </w:p>
        </w:tc>
        <w:tc>
          <w:tcPr>
            <w:tcW w:w="2389" w:type="dxa"/>
            <w:tcBorders>
              <w:left w:val="single" w:sz="8" w:space="0" w:color="auto"/>
              <w:bottom w:val="single" w:sz="8" w:space="0" w:color="auto"/>
            </w:tcBorders>
          </w:tcPr>
          <w:p w14:paraId="13C0B039" w14:textId="682B6716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0.05251026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623536F3" w14:textId="451C5A65" w:rsidR="00E1679E" w:rsidRDefault="00E1679E" w:rsidP="00711DC0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0.099967465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</w:tcPr>
          <w:p w14:paraId="2E89E39E" w14:textId="2CE40C7C" w:rsidR="00E1679E" w:rsidRPr="00E1679E" w:rsidRDefault="00E1679E" w:rsidP="00711DC0">
            <w:pPr>
              <w:widowControl/>
              <w:rPr>
                <w:rFonts w:ascii="Arial" w:eastAsia="游ゴシック" w:hAnsi="Arial" w:cs="Arial"/>
                <w:kern w:val="0"/>
                <w:sz w:val="22"/>
              </w:rPr>
            </w:pPr>
            <w:r w:rsidRPr="00E1679E">
              <w:rPr>
                <w:rFonts w:ascii="Arial" w:eastAsia="游ゴシック" w:hAnsi="Arial" w:cs="Arial"/>
                <w:kern w:val="0"/>
                <w:sz w:val="22"/>
              </w:rPr>
              <w:t>0.64</w:t>
            </w:r>
          </w:p>
        </w:tc>
      </w:tr>
      <w:tr w:rsidR="00E1679E" w14:paraId="499E41C8" w14:textId="77777777" w:rsidTr="00E1679E">
        <w:trPr>
          <w:trHeight w:val="398"/>
        </w:trPr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17D292F1" w14:textId="77777777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6149E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 xml:space="preserve">Cohort </w:t>
            </w: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2</w:t>
            </w:r>
          </w:p>
          <w:p w14:paraId="6EFD5D8E" w14:textId="5DC9A36D" w:rsidR="00E1679E" w:rsidRPr="00BE1EA0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2"/>
              </w:rPr>
              <w:t>(</w:t>
            </w: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N=28</w:t>
            </w:r>
            <w:r w:rsidR="0005245C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 xml:space="preserve"> in EVs, N=19 in CA19-9</w:t>
            </w: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1059" w:type="dxa"/>
            <w:tcBorders>
              <w:top w:val="single" w:sz="8" w:space="0" w:color="auto"/>
              <w:right w:val="single" w:sz="8" w:space="0" w:color="auto"/>
            </w:tcBorders>
          </w:tcPr>
          <w:p w14:paraId="08FB05B4" w14:textId="4726BB85" w:rsidR="00E1679E" w:rsidRPr="7F05130F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BE1EA0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</w:t>
            </w: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A</w:t>
            </w:r>
            <w:r w:rsidRPr="00BE1EA0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19-9</w:t>
            </w:r>
          </w:p>
        </w:tc>
        <w:tc>
          <w:tcPr>
            <w:tcW w:w="2389" w:type="dxa"/>
            <w:tcBorders>
              <w:top w:val="single" w:sz="8" w:space="0" w:color="auto"/>
              <w:left w:val="single" w:sz="8" w:space="0" w:color="auto"/>
            </w:tcBorders>
          </w:tcPr>
          <w:p w14:paraId="21167A46" w14:textId="2920F3EA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90.17368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765D8586" w14:textId="613BA264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145.7734</w:t>
            </w:r>
          </w:p>
        </w:tc>
        <w:tc>
          <w:tcPr>
            <w:tcW w:w="1701" w:type="dxa"/>
            <w:tcBorders>
              <w:top w:val="single" w:sz="8" w:space="0" w:color="auto"/>
              <w:right w:val="single" w:sz="8" w:space="0" w:color="auto"/>
            </w:tcBorders>
          </w:tcPr>
          <w:p w14:paraId="7CD86B6C" w14:textId="02E0380C" w:rsidR="00E1679E" w:rsidRPr="00E1679E" w:rsidRDefault="00E1679E" w:rsidP="006149EF">
            <w:pPr>
              <w:widowControl/>
              <w:rPr>
                <w:rFonts w:ascii="Arial" w:eastAsia="游ゴシック" w:hAnsi="Arial" w:cs="Arial"/>
                <w:kern w:val="0"/>
                <w:sz w:val="22"/>
              </w:rPr>
            </w:pPr>
            <w:r w:rsidRPr="00E1679E">
              <w:rPr>
                <w:rFonts w:ascii="Arial" w:eastAsia="游ゴシック" w:hAnsi="Arial" w:cs="Arial"/>
                <w:kern w:val="0"/>
                <w:sz w:val="22"/>
              </w:rPr>
              <w:t>0.723</w:t>
            </w:r>
          </w:p>
        </w:tc>
      </w:tr>
      <w:tr w:rsidR="00E1679E" w14:paraId="20D3317F" w14:textId="77777777" w:rsidTr="00E1679E">
        <w:trPr>
          <w:trHeight w:val="739"/>
        </w:trPr>
        <w:tc>
          <w:tcPr>
            <w:tcW w:w="1220" w:type="dxa"/>
            <w:vMerge/>
            <w:tcBorders>
              <w:left w:val="single" w:sz="8" w:space="0" w:color="auto"/>
            </w:tcBorders>
          </w:tcPr>
          <w:p w14:paraId="574E659B" w14:textId="77777777" w:rsidR="00E1679E" w:rsidRPr="00BE1EA0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</w:tcPr>
          <w:p w14:paraId="759CBDE0" w14:textId="33F4C83D" w:rsidR="00E1679E" w:rsidRPr="7F05130F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CD63</w:t>
            </w: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  <w:vertAlign w:val="superscript"/>
              </w:rPr>
              <w:t>+</w:t>
            </w: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-EVs</w:t>
            </w:r>
          </w:p>
        </w:tc>
        <w:tc>
          <w:tcPr>
            <w:tcW w:w="2389" w:type="dxa"/>
            <w:tcBorders>
              <w:left w:val="single" w:sz="8" w:space="0" w:color="auto"/>
            </w:tcBorders>
          </w:tcPr>
          <w:p w14:paraId="192D4106" w14:textId="708B5847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0.07806191</w:t>
            </w:r>
          </w:p>
        </w:tc>
        <w:tc>
          <w:tcPr>
            <w:tcW w:w="1985" w:type="dxa"/>
          </w:tcPr>
          <w:p w14:paraId="78244663" w14:textId="6B5D128D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0.07238764</w:t>
            </w: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2AD418C" w14:textId="761439CB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1</w:t>
            </w:r>
          </w:p>
        </w:tc>
      </w:tr>
      <w:tr w:rsidR="00E1679E" w14:paraId="6D33EFD6" w14:textId="77777777" w:rsidTr="00E1679E">
        <w:trPr>
          <w:trHeight w:val="739"/>
        </w:trPr>
        <w:tc>
          <w:tcPr>
            <w:tcW w:w="1220" w:type="dxa"/>
            <w:vMerge/>
            <w:tcBorders>
              <w:left w:val="single" w:sz="8" w:space="0" w:color="auto"/>
            </w:tcBorders>
          </w:tcPr>
          <w:p w14:paraId="611E90A1" w14:textId="77777777" w:rsidR="00E1679E" w:rsidRPr="00BE1EA0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59" w:type="dxa"/>
            <w:tcBorders>
              <w:bottom w:val="single" w:sz="4" w:space="0" w:color="auto"/>
              <w:right w:val="single" w:sz="8" w:space="0" w:color="auto"/>
            </w:tcBorders>
          </w:tcPr>
          <w:p w14:paraId="6C9F52DE" w14:textId="50B2ADB7" w:rsidR="00E1679E" w:rsidRPr="7F05130F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CD41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  <w:vertAlign w:val="superscript"/>
              </w:rPr>
              <w:t>+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</w:rPr>
              <w:t>-EVs</w:t>
            </w:r>
          </w:p>
        </w:tc>
        <w:tc>
          <w:tcPr>
            <w:tcW w:w="2389" w:type="dxa"/>
            <w:tcBorders>
              <w:left w:val="single" w:sz="8" w:space="0" w:color="auto"/>
              <w:bottom w:val="single" w:sz="4" w:space="0" w:color="auto"/>
            </w:tcBorders>
          </w:tcPr>
          <w:p w14:paraId="373AFB72" w14:textId="34A808D6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0.0789619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CCD145C" w14:textId="40A20449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0.081676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</w:tcPr>
          <w:p w14:paraId="1293065C" w14:textId="67E6C0D0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0.998</w:t>
            </w:r>
          </w:p>
        </w:tc>
      </w:tr>
      <w:tr w:rsidR="00E1679E" w14:paraId="083832B1" w14:textId="77777777" w:rsidTr="00E1679E">
        <w:trPr>
          <w:trHeight w:val="739"/>
        </w:trPr>
        <w:tc>
          <w:tcPr>
            <w:tcW w:w="122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9C21F5B" w14:textId="77777777" w:rsidR="00E1679E" w:rsidRPr="00BE1EA0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</w:tcPr>
          <w:p w14:paraId="773993E9" w14:textId="71BF3259" w:rsidR="00E1679E" w:rsidRPr="7F05130F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7F05130F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CD61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  <w:vertAlign w:val="superscript"/>
              </w:rPr>
              <w:t>+</w:t>
            </w:r>
            <w:r w:rsidRPr="7F05130F">
              <w:rPr>
                <w:rFonts w:ascii="Arial" w:eastAsia="游ゴシック" w:hAnsi="Arial" w:cs="Arial"/>
                <w:color w:val="000000" w:themeColor="text1"/>
                <w:sz w:val="22"/>
              </w:rPr>
              <w:t>-EVs</w:t>
            </w:r>
          </w:p>
        </w:tc>
        <w:tc>
          <w:tcPr>
            <w:tcW w:w="2389" w:type="dxa"/>
            <w:tcBorders>
              <w:left w:val="single" w:sz="8" w:space="0" w:color="auto"/>
              <w:bottom w:val="single" w:sz="8" w:space="0" w:color="auto"/>
            </w:tcBorders>
          </w:tcPr>
          <w:p w14:paraId="76EC5823" w14:textId="34FACE2C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0.04404881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63FE38B7" w14:textId="0A08A35A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 w:rsidRPr="000311CD">
              <w:rPr>
                <w:rFonts w:ascii="Arial" w:eastAsia="游ゴシック" w:hAnsi="Arial" w:cs="Arial"/>
                <w:color w:val="000000"/>
                <w:kern w:val="0"/>
                <w:sz w:val="22"/>
              </w:rPr>
              <w:t>0.041997075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</w:tcPr>
          <w:p w14:paraId="2AD2A404" w14:textId="71602453" w:rsidR="00E1679E" w:rsidRDefault="00E1679E" w:rsidP="006149EF">
            <w:pPr>
              <w:widowControl/>
              <w:rPr>
                <w:rFonts w:ascii="Arial" w:eastAsia="游ゴシック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2"/>
              </w:rPr>
              <w:t>1</w:t>
            </w:r>
          </w:p>
        </w:tc>
      </w:tr>
    </w:tbl>
    <w:p w14:paraId="7DFA189F" w14:textId="42F4B39E" w:rsidR="00E1679E" w:rsidRPr="00711DC0" w:rsidRDefault="00E1679E" w:rsidP="00E1679E">
      <w:pPr>
        <w:widowControl/>
        <w:spacing w:after="120"/>
        <w:rPr>
          <w:rFonts w:eastAsia="游ゴシック" w:cs="Arial"/>
          <w:color w:val="000000"/>
          <w:kern w:val="0"/>
          <w:sz w:val="22"/>
        </w:rPr>
      </w:pPr>
      <w:r w:rsidRPr="00646B66">
        <w:rPr>
          <w:rFonts w:eastAsia="游ゴシック" w:cs="Arial" w:hint="eastAsia"/>
          <w:color w:val="000000"/>
          <w:kern w:val="0"/>
          <w:sz w:val="22"/>
          <w:vertAlign w:val="superscript"/>
        </w:rPr>
        <w:t>a</w:t>
      </w:r>
      <w:r w:rsidRPr="00646B66">
        <w:rPr>
          <w:rFonts w:eastAsia="游ゴシック" w:cs="Arial"/>
          <w:i/>
          <w:iCs/>
          <w:color w:val="000000"/>
          <w:kern w:val="0"/>
          <w:sz w:val="22"/>
        </w:rPr>
        <w:t xml:space="preserve"> </w:t>
      </w:r>
      <w:r w:rsidRPr="00E1679E">
        <w:rPr>
          <w:rFonts w:eastAsia="游ゴシック" w:cs="Times New Roman"/>
          <w:i/>
          <w:iCs/>
          <w:color w:val="000000"/>
          <w:kern w:val="0"/>
          <w:sz w:val="22"/>
        </w:rPr>
        <w:t>α</w:t>
      </w:r>
      <w:r w:rsidRPr="00E1679E">
        <w:rPr>
          <w:rFonts w:eastAsia="游ゴシック" w:cs="Times New Roman"/>
          <w:color w:val="000000"/>
          <w:kern w:val="0"/>
          <w:sz w:val="22"/>
        </w:rPr>
        <w:t xml:space="preserve"> </w:t>
      </w:r>
      <w:r>
        <w:rPr>
          <w:rFonts w:eastAsia="游ゴシック" w:cs="Times New Roman"/>
          <w:color w:val="000000"/>
          <w:kern w:val="0"/>
          <w:sz w:val="22"/>
        </w:rPr>
        <w:t>is set at 0.05</w:t>
      </w:r>
    </w:p>
    <w:p w14:paraId="3455AA51" w14:textId="537926A8" w:rsidR="005105C1" w:rsidRPr="00E1679E" w:rsidRDefault="005105C1" w:rsidP="00711DC0">
      <w:pPr>
        <w:widowControl/>
        <w:rPr>
          <w:rFonts w:ascii="Arial" w:eastAsia="游ゴシック" w:hAnsi="Arial" w:cs="Arial"/>
          <w:color w:val="000000"/>
          <w:kern w:val="0"/>
          <w:sz w:val="22"/>
        </w:rPr>
      </w:pPr>
    </w:p>
    <w:sectPr w:rsidR="005105C1" w:rsidRPr="00E167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EEDAD" w14:textId="77777777" w:rsidR="00A74538" w:rsidRDefault="00A74538" w:rsidP="005300A7">
      <w:r>
        <w:separator/>
      </w:r>
    </w:p>
  </w:endnote>
  <w:endnote w:type="continuationSeparator" w:id="0">
    <w:p w14:paraId="5B44473B" w14:textId="77777777" w:rsidR="00A74538" w:rsidRDefault="00A74538" w:rsidP="005300A7">
      <w:r>
        <w:continuationSeparator/>
      </w:r>
    </w:p>
  </w:endnote>
  <w:endnote w:type="continuationNotice" w:id="1">
    <w:p w14:paraId="36EBBC95" w14:textId="77777777" w:rsidR="00A74538" w:rsidRDefault="00A745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E5E5C" w14:textId="77777777" w:rsidR="00A74538" w:rsidRDefault="00A74538" w:rsidP="005300A7">
      <w:r>
        <w:separator/>
      </w:r>
    </w:p>
  </w:footnote>
  <w:footnote w:type="continuationSeparator" w:id="0">
    <w:p w14:paraId="1817CA32" w14:textId="77777777" w:rsidR="00A74538" w:rsidRDefault="00A74538" w:rsidP="005300A7">
      <w:r>
        <w:continuationSeparator/>
      </w:r>
    </w:p>
  </w:footnote>
  <w:footnote w:type="continuationNotice" w:id="1">
    <w:p w14:paraId="251A4384" w14:textId="77777777" w:rsidR="00A74538" w:rsidRDefault="00A7453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0C"/>
    <w:rsid w:val="00024B1D"/>
    <w:rsid w:val="000311CD"/>
    <w:rsid w:val="0005245C"/>
    <w:rsid w:val="00106952"/>
    <w:rsid w:val="001225C6"/>
    <w:rsid w:val="00170E3D"/>
    <w:rsid w:val="00185594"/>
    <w:rsid w:val="001B5558"/>
    <w:rsid w:val="001C002F"/>
    <w:rsid w:val="001C388F"/>
    <w:rsid w:val="001D58B6"/>
    <w:rsid w:val="00287321"/>
    <w:rsid w:val="002C4C80"/>
    <w:rsid w:val="00333104"/>
    <w:rsid w:val="003F0B55"/>
    <w:rsid w:val="00407FA7"/>
    <w:rsid w:val="00495B7D"/>
    <w:rsid w:val="004F31A3"/>
    <w:rsid w:val="005105C1"/>
    <w:rsid w:val="005231BC"/>
    <w:rsid w:val="005300A7"/>
    <w:rsid w:val="00545BE1"/>
    <w:rsid w:val="0060077B"/>
    <w:rsid w:val="0061233E"/>
    <w:rsid w:val="006149EF"/>
    <w:rsid w:val="00646B66"/>
    <w:rsid w:val="00676EAB"/>
    <w:rsid w:val="006B1593"/>
    <w:rsid w:val="006E3C66"/>
    <w:rsid w:val="00711DC0"/>
    <w:rsid w:val="0073530C"/>
    <w:rsid w:val="007819EC"/>
    <w:rsid w:val="00782728"/>
    <w:rsid w:val="00787763"/>
    <w:rsid w:val="007B02E2"/>
    <w:rsid w:val="007B095A"/>
    <w:rsid w:val="007C15EB"/>
    <w:rsid w:val="007C3E48"/>
    <w:rsid w:val="007C41A3"/>
    <w:rsid w:val="007C712C"/>
    <w:rsid w:val="00822C18"/>
    <w:rsid w:val="00827235"/>
    <w:rsid w:val="00853A65"/>
    <w:rsid w:val="008C302A"/>
    <w:rsid w:val="008D2369"/>
    <w:rsid w:val="00901D69"/>
    <w:rsid w:val="00990141"/>
    <w:rsid w:val="009B2077"/>
    <w:rsid w:val="009D301A"/>
    <w:rsid w:val="00A1259E"/>
    <w:rsid w:val="00A32198"/>
    <w:rsid w:val="00A74538"/>
    <w:rsid w:val="00A74F04"/>
    <w:rsid w:val="00AA4D06"/>
    <w:rsid w:val="00B0316E"/>
    <w:rsid w:val="00B15743"/>
    <w:rsid w:val="00B51F48"/>
    <w:rsid w:val="00B61D03"/>
    <w:rsid w:val="00B727FF"/>
    <w:rsid w:val="00B76C32"/>
    <w:rsid w:val="00B92840"/>
    <w:rsid w:val="00BE1EA0"/>
    <w:rsid w:val="00CC1EC0"/>
    <w:rsid w:val="00CE3FF7"/>
    <w:rsid w:val="00CF168A"/>
    <w:rsid w:val="00D64C30"/>
    <w:rsid w:val="00D75F01"/>
    <w:rsid w:val="00D81AF1"/>
    <w:rsid w:val="00E1679E"/>
    <w:rsid w:val="00E3687E"/>
    <w:rsid w:val="00E44513"/>
    <w:rsid w:val="00E7351C"/>
    <w:rsid w:val="00EC4FFC"/>
    <w:rsid w:val="00F11A01"/>
    <w:rsid w:val="00F45141"/>
    <w:rsid w:val="00F93091"/>
    <w:rsid w:val="031AE027"/>
    <w:rsid w:val="04294887"/>
    <w:rsid w:val="1AB9DAA7"/>
    <w:rsid w:val="2288B635"/>
    <w:rsid w:val="23C86D8E"/>
    <w:rsid w:val="4032FCA7"/>
    <w:rsid w:val="41A66795"/>
    <w:rsid w:val="4475FAF5"/>
    <w:rsid w:val="53089E98"/>
    <w:rsid w:val="62676E3C"/>
    <w:rsid w:val="62C78CF3"/>
    <w:rsid w:val="6C5F5BF1"/>
    <w:rsid w:val="794908B3"/>
    <w:rsid w:val="7BCD724D"/>
    <w:rsid w:val="7D6942AE"/>
    <w:rsid w:val="7F05130F"/>
    <w:rsid w:val="7F238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0F60DC"/>
  <w15:chartTrackingRefBased/>
  <w15:docId w15:val="{0FAF6D25-B2BC-4730-B72F-0E2C6DB3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ajorEastAsia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0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00A7"/>
  </w:style>
  <w:style w:type="paragraph" w:styleId="a5">
    <w:name w:val="footer"/>
    <w:basedOn w:val="a"/>
    <w:link w:val="a6"/>
    <w:uiPriority w:val="99"/>
    <w:unhideWhenUsed/>
    <w:rsid w:val="00530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00A7"/>
  </w:style>
  <w:style w:type="table" w:styleId="a7">
    <w:name w:val="Table Grid"/>
    <w:basedOn w:val="a1"/>
    <w:uiPriority w:val="39"/>
    <w:rsid w:val="00BE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8D593252AAD77458A9A83CAE7B96369" ma:contentTypeVersion="13" ma:contentTypeDescription="新しいドキュメントを作成します。" ma:contentTypeScope="" ma:versionID="832869f6bd02c14acf4ee25ecd06f4ed">
  <xsd:schema xmlns:xsd="http://www.w3.org/2001/XMLSchema" xmlns:xs="http://www.w3.org/2001/XMLSchema" xmlns:p="http://schemas.microsoft.com/office/2006/metadata/properties" xmlns:ns3="5efff5ca-9d38-4482-9df5-21866b041614" xmlns:ns4="03236438-153b-4c32-8ac2-5593e01254ff" targetNamespace="http://schemas.microsoft.com/office/2006/metadata/properties" ma:root="true" ma:fieldsID="65f77cd173106f842784bc731a3ff700" ns3:_="" ns4:_="">
    <xsd:import namespace="5efff5ca-9d38-4482-9df5-21866b041614"/>
    <xsd:import namespace="03236438-153b-4c32-8ac2-5593e01254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ff5ca-9d38-4482-9df5-21866b0416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36438-153b-4c32-8ac2-5593e0125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1A83E-B871-47EE-A031-9608E4597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A3E35-AD3B-49BD-A161-8830A0F01D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207C5B-C8EB-46AE-A6F7-46FBA60C0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ff5ca-9d38-4482-9df5-21866b041614"/>
    <ds:schemaRef ds:uri="03236438-153b-4c32-8ac2-5593e0125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小高陽樹</dc:creator>
  <cp:keywords/>
  <dc:description/>
  <cp:lastModifiedBy>舘野浩章</cp:lastModifiedBy>
  <cp:revision>11</cp:revision>
  <dcterms:created xsi:type="dcterms:W3CDTF">2021-12-07T02:04:00Z</dcterms:created>
  <dcterms:modified xsi:type="dcterms:W3CDTF">2022-03-02T00:36:00Z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0x010100F8D593252AAD77458A9A83CAE7B96369</vt:lpwstr>
  </property>
  <property fmtid="{D5CDD505-2E9C-101B-9397-08002B2CF9AE}" pid="3" name="MSIP_Label_ddc55989-3c9e-4466-8514-eac6f80f6373_Enabled">
    <vt:lpwstr>true</vt:lpwstr>
  </property>
  <property fmtid="{D5CDD505-2E9C-101B-9397-08002B2CF9AE}" pid="4" name="MSIP_Label_ddc55989-3c9e-4466-8514-eac6f80f6373_SetDate">
    <vt:lpwstr>2022-03-02T00:35:43Z</vt:lpwstr>
  </property>
  <property fmtid="{D5CDD505-2E9C-101B-9397-08002B2CF9AE}" pid="5" name="MSIP_Label_ddc55989-3c9e-4466-8514-eac6f80f6373_Method">
    <vt:lpwstr>Privileged</vt:lpwstr>
  </property>
  <property fmtid="{D5CDD505-2E9C-101B-9397-08002B2CF9AE}" pid="6" name="MSIP_Label_ddc55989-3c9e-4466-8514-eac6f80f6373_Name">
    <vt:lpwstr>ddc55989-3c9e-4466-8514-eac6f80f6373</vt:lpwstr>
  </property>
  <property fmtid="{D5CDD505-2E9C-101B-9397-08002B2CF9AE}" pid="7" name="MSIP_Label_ddc55989-3c9e-4466-8514-eac6f80f6373_SiteId">
    <vt:lpwstr>18a7fec8-652f-409b-8369-272d9ce80620</vt:lpwstr>
  </property>
  <property fmtid="{D5CDD505-2E9C-101B-9397-08002B2CF9AE}" pid="8" name="MSIP_Label_ddc55989-3c9e-4466-8514-eac6f80f6373_ActionId">
    <vt:lpwstr>76be65ad-9564-4952-9b8f-fffdcaa0c912</vt:lpwstr>
  </property>
  <property fmtid="{D5CDD505-2E9C-101B-9397-08002B2CF9AE}" pid="9" name="MSIP_Label_ddc55989-3c9e-4466-8514-eac6f80f6373_ContentBits">
    <vt:lpwstr>0</vt:lpwstr>
  </property>
</Properties>
</file>