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224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1981"/>
        <w:gridCol w:w="2228"/>
        <w:gridCol w:w="1743"/>
        <w:gridCol w:w="1071"/>
      </w:tblGrid>
      <w:tr w:rsidR="00665FD0" w:rsidRPr="008A7344" w14:paraId="07495E68" w14:textId="77777777" w:rsidTr="00665FD0">
        <w:trPr>
          <w:trHeight w:val="20"/>
        </w:trPr>
        <w:tc>
          <w:tcPr>
            <w:tcW w:w="1248" w:type="pct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70D48B25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Females</w:t>
            </w:r>
          </w:p>
        </w:tc>
        <w:tc>
          <w:tcPr>
            <w:tcW w:w="3179" w:type="pct"/>
            <w:gridSpan w:val="3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24EB0B2C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-------- Mean (SD) --------</w:t>
            </w:r>
          </w:p>
        </w:tc>
        <w:tc>
          <w:tcPr>
            <w:tcW w:w="572" w:type="pct"/>
            <w:tcBorders>
              <w:top w:val="single" w:sz="4" w:space="0" w:color="auto"/>
            </w:tcBorders>
            <w:noWrap/>
            <w:hideMark/>
          </w:tcPr>
          <w:p w14:paraId="68184CDB" w14:textId="77777777" w:rsidR="00665FD0" w:rsidRPr="008A7344" w:rsidRDefault="00665FD0" w:rsidP="00665FD0">
            <w:pPr>
              <w:rPr>
                <w:b w:val="0"/>
                <w:bCs w:val="0"/>
              </w:rPr>
            </w:pPr>
          </w:p>
        </w:tc>
      </w:tr>
      <w:tr w:rsidR="00665FD0" w:rsidRPr="008A7344" w14:paraId="65DE509F" w14:textId="77777777" w:rsidTr="00665FD0">
        <w:trPr>
          <w:trHeight w:val="20"/>
        </w:trPr>
        <w:tc>
          <w:tcPr>
            <w:tcW w:w="1248" w:type="pct"/>
            <w:tcBorders>
              <w:right w:val="single" w:sz="4" w:space="0" w:color="auto"/>
            </w:tcBorders>
            <w:noWrap/>
            <w:hideMark/>
          </w:tcPr>
          <w:p w14:paraId="24B75E07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Energy (kcal)</w:t>
            </w:r>
          </w:p>
        </w:tc>
        <w:tc>
          <w:tcPr>
            <w:tcW w:w="1058" w:type="pct"/>
            <w:tcBorders>
              <w:left w:val="single" w:sz="4" w:space="0" w:color="auto"/>
            </w:tcBorders>
            <w:noWrap/>
            <w:hideMark/>
          </w:tcPr>
          <w:p w14:paraId="299EE665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1870 (730.86)</w:t>
            </w:r>
          </w:p>
        </w:tc>
        <w:tc>
          <w:tcPr>
            <w:tcW w:w="1190" w:type="pct"/>
            <w:noWrap/>
            <w:hideMark/>
          </w:tcPr>
          <w:p w14:paraId="4FF97ED7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-248.87 (745.64)</w:t>
            </w:r>
          </w:p>
        </w:tc>
        <w:tc>
          <w:tcPr>
            <w:tcW w:w="931" w:type="pct"/>
            <w:noWrap/>
            <w:hideMark/>
          </w:tcPr>
          <w:p w14:paraId="3183E941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-39.49 (944.43)</w:t>
            </w:r>
          </w:p>
        </w:tc>
        <w:tc>
          <w:tcPr>
            <w:tcW w:w="572" w:type="pct"/>
            <w:noWrap/>
            <w:hideMark/>
          </w:tcPr>
          <w:p w14:paraId="2C9832B7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0.652</w:t>
            </w:r>
          </w:p>
        </w:tc>
      </w:tr>
      <w:tr w:rsidR="00665FD0" w:rsidRPr="008A7344" w14:paraId="2D1F1EEB" w14:textId="77777777" w:rsidTr="00665FD0">
        <w:trPr>
          <w:trHeight w:val="20"/>
        </w:trPr>
        <w:tc>
          <w:tcPr>
            <w:tcW w:w="1248" w:type="pct"/>
            <w:tcBorders>
              <w:right w:val="single" w:sz="4" w:space="0" w:color="auto"/>
            </w:tcBorders>
            <w:noWrap/>
            <w:hideMark/>
          </w:tcPr>
          <w:p w14:paraId="1CC7E22B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Protein (g)</w:t>
            </w:r>
          </w:p>
        </w:tc>
        <w:tc>
          <w:tcPr>
            <w:tcW w:w="1058" w:type="pct"/>
            <w:tcBorders>
              <w:left w:val="single" w:sz="4" w:space="0" w:color="auto"/>
            </w:tcBorders>
            <w:noWrap/>
            <w:hideMark/>
          </w:tcPr>
          <w:p w14:paraId="3B3C4F82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71.61 (22.88)</w:t>
            </w:r>
          </w:p>
        </w:tc>
        <w:tc>
          <w:tcPr>
            <w:tcW w:w="1190" w:type="pct"/>
            <w:noWrap/>
            <w:hideMark/>
          </w:tcPr>
          <w:p w14:paraId="13C2F76F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-0.11 (18.13)</w:t>
            </w:r>
          </w:p>
        </w:tc>
        <w:tc>
          <w:tcPr>
            <w:tcW w:w="931" w:type="pct"/>
            <w:noWrap/>
            <w:hideMark/>
          </w:tcPr>
          <w:p w14:paraId="399B228F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-9.41 (43.16)</w:t>
            </w:r>
          </w:p>
        </w:tc>
        <w:tc>
          <w:tcPr>
            <w:tcW w:w="572" w:type="pct"/>
            <w:noWrap/>
            <w:hideMark/>
          </w:tcPr>
          <w:p w14:paraId="0F899B7F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0.537</w:t>
            </w:r>
          </w:p>
        </w:tc>
      </w:tr>
      <w:tr w:rsidR="00665FD0" w:rsidRPr="008A7344" w14:paraId="37030B70" w14:textId="77777777" w:rsidTr="00665FD0">
        <w:trPr>
          <w:trHeight w:val="20"/>
        </w:trPr>
        <w:tc>
          <w:tcPr>
            <w:tcW w:w="1248" w:type="pct"/>
            <w:tcBorders>
              <w:right w:val="single" w:sz="4" w:space="0" w:color="auto"/>
            </w:tcBorders>
            <w:noWrap/>
            <w:hideMark/>
          </w:tcPr>
          <w:p w14:paraId="1DF1F7A9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Fat (g)</w:t>
            </w:r>
          </w:p>
        </w:tc>
        <w:tc>
          <w:tcPr>
            <w:tcW w:w="1058" w:type="pct"/>
            <w:tcBorders>
              <w:left w:val="single" w:sz="4" w:space="0" w:color="auto"/>
            </w:tcBorders>
            <w:noWrap/>
            <w:hideMark/>
          </w:tcPr>
          <w:p w14:paraId="66B6E383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76.43 (32.61)</w:t>
            </w:r>
          </w:p>
        </w:tc>
        <w:tc>
          <w:tcPr>
            <w:tcW w:w="1190" w:type="pct"/>
            <w:noWrap/>
            <w:hideMark/>
          </w:tcPr>
          <w:p w14:paraId="1142FF9F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-6.62 (39.58)</w:t>
            </w:r>
          </w:p>
        </w:tc>
        <w:tc>
          <w:tcPr>
            <w:tcW w:w="931" w:type="pct"/>
            <w:noWrap/>
            <w:hideMark/>
          </w:tcPr>
          <w:p w14:paraId="525520DF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-3.27 (46.39)</w:t>
            </w:r>
          </w:p>
        </w:tc>
        <w:tc>
          <w:tcPr>
            <w:tcW w:w="572" w:type="pct"/>
            <w:noWrap/>
            <w:hideMark/>
          </w:tcPr>
          <w:p w14:paraId="26DAE800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0.880</w:t>
            </w:r>
          </w:p>
        </w:tc>
      </w:tr>
      <w:tr w:rsidR="00665FD0" w:rsidRPr="008A7344" w14:paraId="2C5FE1D2" w14:textId="77777777" w:rsidTr="00665FD0">
        <w:trPr>
          <w:trHeight w:val="20"/>
        </w:trPr>
        <w:tc>
          <w:tcPr>
            <w:tcW w:w="1248" w:type="pct"/>
            <w:tcBorders>
              <w:right w:val="single" w:sz="4" w:space="0" w:color="auto"/>
            </w:tcBorders>
            <w:noWrap/>
            <w:hideMark/>
          </w:tcPr>
          <w:p w14:paraId="0ADA8D73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Carb (g)</w:t>
            </w:r>
          </w:p>
        </w:tc>
        <w:tc>
          <w:tcPr>
            <w:tcW w:w="1058" w:type="pct"/>
            <w:tcBorders>
              <w:left w:val="single" w:sz="4" w:space="0" w:color="auto"/>
            </w:tcBorders>
            <w:noWrap/>
            <w:hideMark/>
          </w:tcPr>
          <w:p w14:paraId="7D712C5F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227.26 (102.02)</w:t>
            </w:r>
          </w:p>
        </w:tc>
        <w:tc>
          <w:tcPr>
            <w:tcW w:w="1190" w:type="pct"/>
            <w:noWrap/>
            <w:hideMark/>
          </w:tcPr>
          <w:p w14:paraId="79C0302B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-46.41 (112.61)</w:t>
            </w:r>
          </w:p>
        </w:tc>
        <w:tc>
          <w:tcPr>
            <w:tcW w:w="931" w:type="pct"/>
            <w:noWrap/>
            <w:hideMark/>
          </w:tcPr>
          <w:p w14:paraId="5D04E4F8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15.03 (101.19)</w:t>
            </w:r>
          </w:p>
        </w:tc>
        <w:tc>
          <w:tcPr>
            <w:tcW w:w="572" w:type="pct"/>
            <w:noWrap/>
            <w:hideMark/>
          </w:tcPr>
          <w:p w14:paraId="1FD0E7F8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0.302</w:t>
            </w:r>
          </w:p>
        </w:tc>
      </w:tr>
      <w:tr w:rsidR="00665FD0" w:rsidRPr="008A7344" w14:paraId="6CE7D2F5" w14:textId="77777777" w:rsidTr="00665FD0">
        <w:trPr>
          <w:trHeight w:val="20"/>
        </w:trPr>
        <w:tc>
          <w:tcPr>
            <w:tcW w:w="1248" w:type="pct"/>
            <w:tcBorders>
              <w:right w:val="single" w:sz="4" w:space="0" w:color="auto"/>
            </w:tcBorders>
            <w:noWrap/>
            <w:hideMark/>
          </w:tcPr>
          <w:p w14:paraId="75670F20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Sugar (g)</w:t>
            </w:r>
          </w:p>
        </w:tc>
        <w:tc>
          <w:tcPr>
            <w:tcW w:w="1058" w:type="pct"/>
            <w:tcBorders>
              <w:left w:val="single" w:sz="4" w:space="0" w:color="auto"/>
            </w:tcBorders>
            <w:noWrap/>
            <w:hideMark/>
          </w:tcPr>
          <w:p w14:paraId="0DBC36AA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99.1 (55.44)</w:t>
            </w:r>
          </w:p>
        </w:tc>
        <w:tc>
          <w:tcPr>
            <w:tcW w:w="1190" w:type="pct"/>
            <w:noWrap/>
            <w:hideMark/>
          </w:tcPr>
          <w:p w14:paraId="0889CAF0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-26.08 (56.79)</w:t>
            </w:r>
          </w:p>
        </w:tc>
        <w:tc>
          <w:tcPr>
            <w:tcW w:w="931" w:type="pct"/>
            <w:noWrap/>
            <w:hideMark/>
          </w:tcPr>
          <w:p w14:paraId="293B0EFD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14.35 (56.52)</w:t>
            </w:r>
          </w:p>
        </w:tc>
        <w:tc>
          <w:tcPr>
            <w:tcW w:w="572" w:type="pct"/>
            <w:noWrap/>
            <w:hideMark/>
          </w:tcPr>
          <w:p w14:paraId="59BAC36B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0.197</w:t>
            </w:r>
          </w:p>
        </w:tc>
      </w:tr>
      <w:tr w:rsidR="00665FD0" w:rsidRPr="008A7344" w14:paraId="25DAB650" w14:textId="77777777" w:rsidTr="00665FD0">
        <w:trPr>
          <w:trHeight w:val="20"/>
        </w:trPr>
        <w:tc>
          <w:tcPr>
            <w:tcW w:w="1248" w:type="pct"/>
            <w:tcBorders>
              <w:right w:val="single" w:sz="4" w:space="0" w:color="auto"/>
            </w:tcBorders>
            <w:noWrap/>
            <w:hideMark/>
          </w:tcPr>
          <w:p w14:paraId="14950136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Fiber (g)</w:t>
            </w:r>
          </w:p>
        </w:tc>
        <w:tc>
          <w:tcPr>
            <w:tcW w:w="1058" w:type="pct"/>
            <w:tcBorders>
              <w:left w:val="single" w:sz="4" w:space="0" w:color="auto"/>
            </w:tcBorders>
            <w:noWrap/>
            <w:hideMark/>
          </w:tcPr>
          <w:p w14:paraId="335C2000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16.33 (9.75)</w:t>
            </w:r>
          </w:p>
        </w:tc>
        <w:tc>
          <w:tcPr>
            <w:tcW w:w="1190" w:type="pct"/>
            <w:noWrap/>
            <w:hideMark/>
          </w:tcPr>
          <w:p w14:paraId="7044805B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0.45 (7.35)</w:t>
            </w:r>
          </w:p>
        </w:tc>
        <w:tc>
          <w:tcPr>
            <w:tcW w:w="931" w:type="pct"/>
            <w:noWrap/>
            <w:hideMark/>
          </w:tcPr>
          <w:p w14:paraId="0EFD1387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2.88 (6.33)</w:t>
            </w:r>
          </w:p>
        </w:tc>
        <w:tc>
          <w:tcPr>
            <w:tcW w:w="572" w:type="pct"/>
            <w:noWrap/>
            <w:hideMark/>
          </w:tcPr>
          <w:p w14:paraId="1DE2EE3F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0.513</w:t>
            </w:r>
          </w:p>
        </w:tc>
      </w:tr>
      <w:tr w:rsidR="00665FD0" w:rsidRPr="002F3CE1" w14:paraId="1F24A4F1" w14:textId="77777777" w:rsidTr="00665FD0">
        <w:trPr>
          <w:trHeight w:val="20"/>
        </w:trPr>
        <w:tc>
          <w:tcPr>
            <w:tcW w:w="1248" w:type="pct"/>
            <w:tcBorders>
              <w:right w:val="single" w:sz="4" w:space="0" w:color="auto"/>
            </w:tcBorders>
            <w:noWrap/>
            <w:hideMark/>
          </w:tcPr>
          <w:p w14:paraId="5290E338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Vitamin B12 (mcg)</w:t>
            </w:r>
          </w:p>
        </w:tc>
        <w:tc>
          <w:tcPr>
            <w:tcW w:w="1058" w:type="pct"/>
            <w:tcBorders>
              <w:left w:val="single" w:sz="4" w:space="0" w:color="auto"/>
            </w:tcBorders>
            <w:noWrap/>
            <w:hideMark/>
          </w:tcPr>
          <w:p w14:paraId="1B69B21D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4.3 (2.72)</w:t>
            </w:r>
          </w:p>
        </w:tc>
        <w:tc>
          <w:tcPr>
            <w:tcW w:w="1190" w:type="pct"/>
            <w:noWrap/>
            <w:hideMark/>
          </w:tcPr>
          <w:p w14:paraId="40E2C30C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1.27 (3.4)</w:t>
            </w:r>
          </w:p>
        </w:tc>
        <w:tc>
          <w:tcPr>
            <w:tcW w:w="931" w:type="pct"/>
            <w:noWrap/>
            <w:hideMark/>
          </w:tcPr>
          <w:p w14:paraId="56618C42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-1.59 (2.02)</w:t>
            </w:r>
          </w:p>
        </w:tc>
        <w:tc>
          <w:tcPr>
            <w:tcW w:w="572" w:type="pct"/>
            <w:noWrap/>
            <w:hideMark/>
          </w:tcPr>
          <w:p w14:paraId="774EA534" w14:textId="77777777" w:rsidR="00665FD0" w:rsidRPr="002F3CE1" w:rsidRDefault="00665FD0" w:rsidP="00665FD0">
            <w:r w:rsidRPr="002F3CE1">
              <w:t>0.022</w:t>
            </w:r>
          </w:p>
        </w:tc>
      </w:tr>
      <w:tr w:rsidR="00665FD0" w:rsidRPr="002F3CE1" w14:paraId="68757CAC" w14:textId="77777777" w:rsidTr="00665FD0">
        <w:trPr>
          <w:trHeight w:val="20"/>
        </w:trPr>
        <w:tc>
          <w:tcPr>
            <w:tcW w:w="1248" w:type="pct"/>
            <w:tcBorders>
              <w:right w:val="single" w:sz="4" w:space="0" w:color="auto"/>
            </w:tcBorders>
            <w:noWrap/>
            <w:hideMark/>
          </w:tcPr>
          <w:p w14:paraId="5BD87E80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Vitamin K (mcg)</w:t>
            </w:r>
          </w:p>
        </w:tc>
        <w:tc>
          <w:tcPr>
            <w:tcW w:w="1058" w:type="pct"/>
            <w:tcBorders>
              <w:left w:val="single" w:sz="4" w:space="0" w:color="auto"/>
            </w:tcBorders>
            <w:noWrap/>
            <w:hideMark/>
          </w:tcPr>
          <w:p w14:paraId="1B79E33F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125.69 (108.83)</w:t>
            </w:r>
          </w:p>
        </w:tc>
        <w:tc>
          <w:tcPr>
            <w:tcW w:w="1190" w:type="pct"/>
            <w:noWrap/>
            <w:hideMark/>
          </w:tcPr>
          <w:p w14:paraId="2E0FAD32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624.13 (766.22)</w:t>
            </w:r>
          </w:p>
        </w:tc>
        <w:tc>
          <w:tcPr>
            <w:tcW w:w="931" w:type="pct"/>
            <w:noWrap/>
            <w:hideMark/>
          </w:tcPr>
          <w:p w14:paraId="2A7431AE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37.2 (119.18)</w:t>
            </w:r>
          </w:p>
        </w:tc>
        <w:tc>
          <w:tcPr>
            <w:tcW w:w="572" w:type="pct"/>
            <w:noWrap/>
            <w:hideMark/>
          </w:tcPr>
          <w:p w14:paraId="46A2A3DF" w14:textId="77777777" w:rsidR="00665FD0" w:rsidRPr="002F3CE1" w:rsidRDefault="00665FD0" w:rsidP="00665FD0">
            <w:r w:rsidRPr="002F3CE1">
              <w:t>0.039</w:t>
            </w:r>
          </w:p>
        </w:tc>
      </w:tr>
      <w:tr w:rsidR="00665FD0" w:rsidRPr="008A7344" w14:paraId="1C59EC20" w14:textId="77777777" w:rsidTr="00665FD0">
        <w:trPr>
          <w:trHeight w:val="20"/>
        </w:trPr>
        <w:tc>
          <w:tcPr>
            <w:tcW w:w="1248" w:type="pct"/>
            <w:tcBorders>
              <w:right w:val="single" w:sz="4" w:space="0" w:color="auto"/>
            </w:tcBorders>
            <w:noWrap/>
            <w:hideMark/>
          </w:tcPr>
          <w:p w14:paraId="7E3CCA71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α-linole</w:t>
            </w:r>
            <w:r>
              <w:rPr>
                <w:b w:val="0"/>
                <w:bCs w:val="0"/>
              </w:rPr>
              <w:t>n</w:t>
            </w:r>
            <w:r w:rsidRPr="008A7344">
              <w:rPr>
                <w:b w:val="0"/>
                <w:bCs w:val="0"/>
              </w:rPr>
              <w:t>ic acid (g)</w:t>
            </w:r>
          </w:p>
        </w:tc>
        <w:tc>
          <w:tcPr>
            <w:tcW w:w="1058" w:type="pct"/>
            <w:tcBorders>
              <w:left w:val="single" w:sz="4" w:space="0" w:color="auto"/>
            </w:tcBorders>
            <w:noWrap/>
            <w:hideMark/>
          </w:tcPr>
          <w:p w14:paraId="7D2F49D5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1.61 (1.18)</w:t>
            </w:r>
          </w:p>
        </w:tc>
        <w:tc>
          <w:tcPr>
            <w:tcW w:w="1190" w:type="pct"/>
            <w:noWrap/>
            <w:hideMark/>
          </w:tcPr>
          <w:p w14:paraId="1A306917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-0.69 (1.67)</w:t>
            </w:r>
          </w:p>
        </w:tc>
        <w:tc>
          <w:tcPr>
            <w:tcW w:w="931" w:type="pct"/>
            <w:noWrap/>
            <w:hideMark/>
          </w:tcPr>
          <w:p w14:paraId="4E3C62CF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0.27 (0.85)</w:t>
            </w:r>
          </w:p>
        </w:tc>
        <w:tc>
          <w:tcPr>
            <w:tcW w:w="572" w:type="pct"/>
            <w:noWrap/>
            <w:hideMark/>
          </w:tcPr>
          <w:p w14:paraId="7DA775AA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0.167</w:t>
            </w:r>
          </w:p>
        </w:tc>
      </w:tr>
      <w:tr w:rsidR="00665FD0" w:rsidRPr="008A7344" w14:paraId="0CB1CE56" w14:textId="77777777" w:rsidTr="00665FD0">
        <w:trPr>
          <w:trHeight w:val="20"/>
        </w:trPr>
        <w:tc>
          <w:tcPr>
            <w:tcW w:w="1248" w:type="pct"/>
            <w:tcBorders>
              <w:right w:val="single" w:sz="4" w:space="0" w:color="auto"/>
            </w:tcBorders>
            <w:noWrap/>
            <w:hideMark/>
          </w:tcPr>
          <w:p w14:paraId="40C45AB9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EPA (g)</w:t>
            </w:r>
          </w:p>
        </w:tc>
        <w:tc>
          <w:tcPr>
            <w:tcW w:w="1058" w:type="pct"/>
            <w:tcBorders>
              <w:left w:val="single" w:sz="4" w:space="0" w:color="auto"/>
            </w:tcBorders>
            <w:noWrap/>
            <w:hideMark/>
          </w:tcPr>
          <w:p w14:paraId="47D92F8B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0.01 (0.01)</w:t>
            </w:r>
          </w:p>
        </w:tc>
        <w:tc>
          <w:tcPr>
            <w:tcW w:w="1190" w:type="pct"/>
            <w:noWrap/>
            <w:hideMark/>
          </w:tcPr>
          <w:p w14:paraId="7201B425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-0.01 (0.02)</w:t>
            </w:r>
          </w:p>
        </w:tc>
        <w:tc>
          <w:tcPr>
            <w:tcW w:w="931" w:type="pct"/>
            <w:noWrap/>
            <w:hideMark/>
          </w:tcPr>
          <w:p w14:paraId="4668E8AD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 (0.02)</w:t>
            </w:r>
          </w:p>
        </w:tc>
        <w:tc>
          <w:tcPr>
            <w:tcW w:w="572" w:type="pct"/>
            <w:noWrap/>
            <w:hideMark/>
          </w:tcPr>
          <w:p w14:paraId="41B30ACA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0.399</w:t>
            </w:r>
          </w:p>
        </w:tc>
      </w:tr>
      <w:tr w:rsidR="00665FD0" w:rsidRPr="008A7344" w14:paraId="47F991D8" w14:textId="77777777" w:rsidTr="00665FD0">
        <w:trPr>
          <w:trHeight w:val="20"/>
        </w:trPr>
        <w:tc>
          <w:tcPr>
            <w:tcW w:w="1248" w:type="pct"/>
            <w:tcBorders>
              <w:right w:val="single" w:sz="4" w:space="0" w:color="auto"/>
            </w:tcBorders>
            <w:noWrap/>
            <w:hideMark/>
          </w:tcPr>
          <w:p w14:paraId="1C4582C0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DHA (g)</w:t>
            </w:r>
          </w:p>
        </w:tc>
        <w:tc>
          <w:tcPr>
            <w:tcW w:w="1058" w:type="pct"/>
            <w:tcBorders>
              <w:left w:val="single" w:sz="4" w:space="0" w:color="auto"/>
            </w:tcBorders>
            <w:noWrap/>
            <w:hideMark/>
          </w:tcPr>
          <w:p w14:paraId="31B5BA7F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0.02 (0.02)</w:t>
            </w:r>
          </w:p>
        </w:tc>
        <w:tc>
          <w:tcPr>
            <w:tcW w:w="1190" w:type="pct"/>
            <w:noWrap/>
            <w:hideMark/>
          </w:tcPr>
          <w:p w14:paraId="23C05D33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-0.02 (0.04)</w:t>
            </w:r>
          </w:p>
        </w:tc>
        <w:tc>
          <w:tcPr>
            <w:tcW w:w="931" w:type="pct"/>
            <w:noWrap/>
            <w:hideMark/>
          </w:tcPr>
          <w:p w14:paraId="25C436CF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 (0.03)</w:t>
            </w:r>
          </w:p>
        </w:tc>
        <w:tc>
          <w:tcPr>
            <w:tcW w:w="572" w:type="pct"/>
            <w:noWrap/>
            <w:hideMark/>
          </w:tcPr>
          <w:p w14:paraId="73776F66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0.189</w:t>
            </w:r>
          </w:p>
        </w:tc>
      </w:tr>
      <w:tr w:rsidR="00665FD0" w:rsidRPr="008A7344" w14:paraId="742E9538" w14:textId="77777777" w:rsidTr="00665FD0">
        <w:trPr>
          <w:trHeight w:val="20"/>
        </w:trPr>
        <w:tc>
          <w:tcPr>
            <w:tcW w:w="1248" w:type="pct"/>
            <w:tcBorders>
              <w:right w:val="single" w:sz="4" w:space="0" w:color="auto"/>
            </w:tcBorders>
            <w:noWrap/>
            <w:hideMark/>
          </w:tcPr>
          <w:p w14:paraId="4C5CD3A0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Dark GLV (cup)</w:t>
            </w:r>
          </w:p>
        </w:tc>
        <w:tc>
          <w:tcPr>
            <w:tcW w:w="1058" w:type="pct"/>
            <w:tcBorders>
              <w:left w:val="single" w:sz="4" w:space="0" w:color="auto"/>
            </w:tcBorders>
            <w:noWrap/>
            <w:hideMark/>
          </w:tcPr>
          <w:p w14:paraId="202F77E5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0.2 (0.28)</w:t>
            </w:r>
          </w:p>
        </w:tc>
        <w:tc>
          <w:tcPr>
            <w:tcW w:w="1190" w:type="pct"/>
            <w:noWrap/>
            <w:hideMark/>
          </w:tcPr>
          <w:p w14:paraId="58174CB4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0.77 (0.94)</w:t>
            </w:r>
          </w:p>
        </w:tc>
        <w:tc>
          <w:tcPr>
            <w:tcW w:w="931" w:type="pct"/>
            <w:noWrap/>
            <w:hideMark/>
          </w:tcPr>
          <w:p w14:paraId="10E67E4B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0.1 (0.42)</w:t>
            </w:r>
          </w:p>
        </w:tc>
        <w:tc>
          <w:tcPr>
            <w:tcW w:w="572" w:type="pct"/>
            <w:noWrap/>
            <w:hideMark/>
          </w:tcPr>
          <w:p w14:paraId="7587C21C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0.065</w:t>
            </w:r>
          </w:p>
        </w:tc>
      </w:tr>
      <w:tr w:rsidR="00665FD0" w:rsidRPr="008A7344" w14:paraId="05B14B14" w14:textId="77777777" w:rsidTr="00665FD0">
        <w:trPr>
          <w:trHeight w:val="20"/>
        </w:trPr>
        <w:tc>
          <w:tcPr>
            <w:tcW w:w="1248" w:type="pct"/>
            <w:tcBorders>
              <w:right w:val="single" w:sz="4" w:space="0" w:color="auto"/>
            </w:tcBorders>
            <w:noWrap/>
            <w:hideMark/>
          </w:tcPr>
          <w:p w14:paraId="3A1F78A9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Whole grains (oz)</w:t>
            </w:r>
          </w:p>
        </w:tc>
        <w:tc>
          <w:tcPr>
            <w:tcW w:w="1058" w:type="pct"/>
            <w:tcBorders>
              <w:left w:val="single" w:sz="4" w:space="0" w:color="auto"/>
            </w:tcBorders>
            <w:noWrap/>
            <w:hideMark/>
          </w:tcPr>
          <w:p w14:paraId="6464B3D9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0.74 (0.9)</w:t>
            </w:r>
          </w:p>
        </w:tc>
        <w:tc>
          <w:tcPr>
            <w:tcW w:w="1190" w:type="pct"/>
            <w:noWrap/>
            <w:hideMark/>
          </w:tcPr>
          <w:p w14:paraId="06547E7A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-0.14 (0.91)</w:t>
            </w:r>
          </w:p>
        </w:tc>
        <w:tc>
          <w:tcPr>
            <w:tcW w:w="931" w:type="pct"/>
            <w:noWrap/>
            <w:hideMark/>
          </w:tcPr>
          <w:p w14:paraId="7284BE59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0.37 (0.53)</w:t>
            </w:r>
          </w:p>
        </w:tc>
        <w:tc>
          <w:tcPr>
            <w:tcW w:w="572" w:type="pct"/>
            <w:noWrap/>
            <w:hideMark/>
          </w:tcPr>
          <w:p w14:paraId="698746BA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0.210</w:t>
            </w:r>
          </w:p>
        </w:tc>
      </w:tr>
      <w:tr w:rsidR="00665FD0" w:rsidRPr="008A7344" w14:paraId="2D93CB3A" w14:textId="77777777" w:rsidTr="00665FD0">
        <w:trPr>
          <w:trHeight w:val="20"/>
        </w:trPr>
        <w:tc>
          <w:tcPr>
            <w:tcW w:w="1248" w:type="pct"/>
            <w:tcBorders>
              <w:right w:val="single" w:sz="4" w:space="0" w:color="auto"/>
            </w:tcBorders>
            <w:noWrap/>
            <w:hideMark/>
          </w:tcPr>
          <w:p w14:paraId="7D99FB41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Refined grains (oz)</w:t>
            </w:r>
          </w:p>
        </w:tc>
        <w:tc>
          <w:tcPr>
            <w:tcW w:w="1058" w:type="pct"/>
            <w:tcBorders>
              <w:left w:val="single" w:sz="4" w:space="0" w:color="auto"/>
            </w:tcBorders>
            <w:noWrap/>
            <w:hideMark/>
          </w:tcPr>
          <w:p w14:paraId="1748E746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4.73 (2.55)</w:t>
            </w:r>
          </w:p>
        </w:tc>
        <w:tc>
          <w:tcPr>
            <w:tcW w:w="1190" w:type="pct"/>
            <w:noWrap/>
            <w:hideMark/>
          </w:tcPr>
          <w:p w14:paraId="62DD293E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-0.21 (3.72)</w:t>
            </w:r>
          </w:p>
        </w:tc>
        <w:tc>
          <w:tcPr>
            <w:tcW w:w="931" w:type="pct"/>
            <w:noWrap/>
            <w:hideMark/>
          </w:tcPr>
          <w:p w14:paraId="59840DEF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-0.65 (3.76)</w:t>
            </w:r>
          </w:p>
        </w:tc>
        <w:tc>
          <w:tcPr>
            <w:tcW w:w="572" w:type="pct"/>
            <w:noWrap/>
            <w:hideMark/>
          </w:tcPr>
          <w:p w14:paraId="3A175E92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0.786</w:t>
            </w:r>
          </w:p>
        </w:tc>
      </w:tr>
      <w:tr w:rsidR="00665FD0" w:rsidRPr="008A7344" w14:paraId="62BC2B6A" w14:textId="77777777" w:rsidTr="00665FD0">
        <w:trPr>
          <w:trHeight w:val="20"/>
        </w:trPr>
        <w:tc>
          <w:tcPr>
            <w:tcW w:w="1248" w:type="pct"/>
            <w:tcBorders>
              <w:right w:val="single" w:sz="4" w:space="0" w:color="auto"/>
            </w:tcBorders>
            <w:noWrap/>
            <w:hideMark/>
          </w:tcPr>
          <w:p w14:paraId="19E82ECA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Meat total (oz)</w:t>
            </w:r>
          </w:p>
        </w:tc>
        <w:tc>
          <w:tcPr>
            <w:tcW w:w="1058" w:type="pct"/>
            <w:tcBorders>
              <w:left w:val="single" w:sz="4" w:space="0" w:color="auto"/>
            </w:tcBorders>
            <w:noWrap/>
            <w:hideMark/>
          </w:tcPr>
          <w:p w14:paraId="7B57B021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3.44 (2.23)</w:t>
            </w:r>
          </w:p>
        </w:tc>
        <w:tc>
          <w:tcPr>
            <w:tcW w:w="1190" w:type="pct"/>
            <w:noWrap/>
            <w:hideMark/>
          </w:tcPr>
          <w:p w14:paraId="6E0CDD65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0.11 (2.68)</w:t>
            </w:r>
          </w:p>
        </w:tc>
        <w:tc>
          <w:tcPr>
            <w:tcW w:w="931" w:type="pct"/>
            <w:noWrap/>
            <w:hideMark/>
          </w:tcPr>
          <w:p w14:paraId="7E964BD2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-0.67 (3.5)</w:t>
            </w:r>
          </w:p>
        </w:tc>
        <w:tc>
          <w:tcPr>
            <w:tcW w:w="572" w:type="pct"/>
            <w:noWrap/>
            <w:hideMark/>
          </w:tcPr>
          <w:p w14:paraId="66E7B94A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0.601</w:t>
            </w:r>
          </w:p>
        </w:tc>
      </w:tr>
      <w:tr w:rsidR="00665FD0" w:rsidRPr="008A7344" w14:paraId="3E21F2EC" w14:textId="77777777" w:rsidTr="00665FD0">
        <w:trPr>
          <w:trHeight w:val="20"/>
        </w:trPr>
        <w:tc>
          <w:tcPr>
            <w:tcW w:w="1248" w:type="pct"/>
            <w:tcBorders>
              <w:right w:val="single" w:sz="4" w:space="0" w:color="auto"/>
            </w:tcBorders>
            <w:noWrap/>
            <w:hideMark/>
          </w:tcPr>
          <w:p w14:paraId="67DA720C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Red meat (oz)</w:t>
            </w:r>
          </w:p>
        </w:tc>
        <w:tc>
          <w:tcPr>
            <w:tcW w:w="1058" w:type="pct"/>
            <w:tcBorders>
              <w:left w:val="single" w:sz="4" w:space="0" w:color="auto"/>
            </w:tcBorders>
            <w:noWrap/>
            <w:hideMark/>
          </w:tcPr>
          <w:p w14:paraId="42562FD1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1.63 (1.67)</w:t>
            </w:r>
          </w:p>
        </w:tc>
        <w:tc>
          <w:tcPr>
            <w:tcW w:w="1190" w:type="pct"/>
            <w:noWrap/>
            <w:hideMark/>
          </w:tcPr>
          <w:p w14:paraId="7F754F9F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0.08 (1.6)</w:t>
            </w:r>
          </w:p>
        </w:tc>
        <w:tc>
          <w:tcPr>
            <w:tcW w:w="931" w:type="pct"/>
            <w:noWrap/>
            <w:hideMark/>
          </w:tcPr>
          <w:p w14:paraId="527C79C7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-0.81 (1.47)</w:t>
            </w:r>
          </w:p>
        </w:tc>
        <w:tc>
          <w:tcPr>
            <w:tcW w:w="572" w:type="pct"/>
            <w:noWrap/>
            <w:hideMark/>
          </w:tcPr>
          <w:p w14:paraId="0C589A3E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0.326</w:t>
            </w:r>
          </w:p>
        </w:tc>
      </w:tr>
      <w:tr w:rsidR="00665FD0" w:rsidRPr="008A7344" w14:paraId="404CBE45" w14:textId="77777777" w:rsidTr="00665FD0">
        <w:trPr>
          <w:trHeight w:val="20"/>
        </w:trPr>
        <w:tc>
          <w:tcPr>
            <w:tcW w:w="1248" w:type="pct"/>
            <w:tcBorders>
              <w:right w:val="single" w:sz="4" w:space="0" w:color="auto"/>
            </w:tcBorders>
            <w:noWrap/>
            <w:hideMark/>
          </w:tcPr>
          <w:p w14:paraId="37711CA1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Cured meat (oz)</w:t>
            </w:r>
          </w:p>
        </w:tc>
        <w:tc>
          <w:tcPr>
            <w:tcW w:w="1058" w:type="pct"/>
            <w:tcBorders>
              <w:left w:val="single" w:sz="4" w:space="0" w:color="auto"/>
            </w:tcBorders>
            <w:noWrap/>
            <w:hideMark/>
          </w:tcPr>
          <w:p w14:paraId="09641E9D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0.52 (0.73)</w:t>
            </w:r>
          </w:p>
        </w:tc>
        <w:tc>
          <w:tcPr>
            <w:tcW w:w="1190" w:type="pct"/>
            <w:noWrap/>
            <w:hideMark/>
          </w:tcPr>
          <w:p w14:paraId="60F72382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0.27 (0.69)</w:t>
            </w:r>
          </w:p>
        </w:tc>
        <w:tc>
          <w:tcPr>
            <w:tcW w:w="931" w:type="pct"/>
            <w:noWrap/>
            <w:hideMark/>
          </w:tcPr>
          <w:p w14:paraId="041A0E18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0.16 (1.63)</w:t>
            </w:r>
          </w:p>
        </w:tc>
        <w:tc>
          <w:tcPr>
            <w:tcW w:w="572" w:type="pct"/>
            <w:noWrap/>
            <w:hideMark/>
          </w:tcPr>
          <w:p w14:paraId="769B565A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0.868</w:t>
            </w:r>
          </w:p>
        </w:tc>
      </w:tr>
      <w:tr w:rsidR="00665FD0" w:rsidRPr="008A7344" w14:paraId="4F4FEFA8" w14:textId="77777777" w:rsidTr="00665FD0">
        <w:trPr>
          <w:trHeight w:val="20"/>
        </w:trPr>
        <w:tc>
          <w:tcPr>
            <w:tcW w:w="1248" w:type="pct"/>
            <w:tcBorders>
              <w:right w:val="single" w:sz="4" w:space="0" w:color="auto"/>
            </w:tcBorders>
            <w:noWrap/>
            <w:hideMark/>
          </w:tcPr>
          <w:p w14:paraId="5B2C3568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 </w:t>
            </w:r>
          </w:p>
        </w:tc>
        <w:tc>
          <w:tcPr>
            <w:tcW w:w="1058" w:type="pct"/>
            <w:tcBorders>
              <w:left w:val="single" w:sz="4" w:space="0" w:color="auto"/>
            </w:tcBorders>
            <w:noWrap/>
            <w:hideMark/>
          </w:tcPr>
          <w:p w14:paraId="4A09B68A" w14:textId="77777777" w:rsidR="00665FD0" w:rsidRPr="008A7344" w:rsidRDefault="00665FD0" w:rsidP="00665FD0">
            <w:pPr>
              <w:rPr>
                <w:b w:val="0"/>
                <w:bCs w:val="0"/>
              </w:rPr>
            </w:pPr>
          </w:p>
        </w:tc>
        <w:tc>
          <w:tcPr>
            <w:tcW w:w="1190" w:type="pct"/>
            <w:noWrap/>
            <w:hideMark/>
          </w:tcPr>
          <w:p w14:paraId="71ACAB37" w14:textId="77777777" w:rsidR="00665FD0" w:rsidRPr="008A7344" w:rsidRDefault="00665FD0" w:rsidP="00665FD0">
            <w:pPr>
              <w:rPr>
                <w:b w:val="0"/>
                <w:bCs w:val="0"/>
              </w:rPr>
            </w:pPr>
          </w:p>
        </w:tc>
        <w:tc>
          <w:tcPr>
            <w:tcW w:w="931" w:type="pct"/>
            <w:noWrap/>
            <w:hideMark/>
          </w:tcPr>
          <w:p w14:paraId="08314A14" w14:textId="77777777" w:rsidR="00665FD0" w:rsidRPr="008A7344" w:rsidRDefault="00665FD0" w:rsidP="00665FD0">
            <w:pPr>
              <w:rPr>
                <w:b w:val="0"/>
                <w:bCs w:val="0"/>
              </w:rPr>
            </w:pPr>
          </w:p>
        </w:tc>
        <w:tc>
          <w:tcPr>
            <w:tcW w:w="572" w:type="pct"/>
            <w:noWrap/>
            <w:hideMark/>
          </w:tcPr>
          <w:p w14:paraId="65F3A6B9" w14:textId="77777777" w:rsidR="00665FD0" w:rsidRPr="008A7344" w:rsidRDefault="00665FD0" w:rsidP="00665FD0">
            <w:pPr>
              <w:rPr>
                <w:b w:val="0"/>
                <w:bCs w:val="0"/>
              </w:rPr>
            </w:pPr>
          </w:p>
        </w:tc>
      </w:tr>
      <w:tr w:rsidR="00665FD0" w:rsidRPr="008A7344" w14:paraId="581AEA73" w14:textId="77777777" w:rsidTr="00665FD0">
        <w:trPr>
          <w:trHeight w:val="20"/>
        </w:trPr>
        <w:tc>
          <w:tcPr>
            <w:tcW w:w="1248" w:type="pct"/>
            <w:tcBorders>
              <w:right w:val="single" w:sz="4" w:space="0" w:color="auto"/>
            </w:tcBorders>
            <w:noWrap/>
            <w:hideMark/>
          </w:tcPr>
          <w:p w14:paraId="48A9E1D0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Males</w:t>
            </w:r>
          </w:p>
        </w:tc>
        <w:tc>
          <w:tcPr>
            <w:tcW w:w="3179" w:type="pct"/>
            <w:gridSpan w:val="3"/>
            <w:tcBorders>
              <w:left w:val="single" w:sz="4" w:space="0" w:color="auto"/>
            </w:tcBorders>
            <w:noWrap/>
            <w:hideMark/>
          </w:tcPr>
          <w:p w14:paraId="3848C3FA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-------- Mean (SD) --------</w:t>
            </w:r>
          </w:p>
        </w:tc>
        <w:tc>
          <w:tcPr>
            <w:tcW w:w="572" w:type="pct"/>
            <w:noWrap/>
            <w:hideMark/>
          </w:tcPr>
          <w:p w14:paraId="5A93185F" w14:textId="77777777" w:rsidR="00665FD0" w:rsidRPr="008A7344" w:rsidRDefault="00665FD0" w:rsidP="00665FD0">
            <w:pPr>
              <w:rPr>
                <w:b w:val="0"/>
                <w:bCs w:val="0"/>
              </w:rPr>
            </w:pPr>
          </w:p>
        </w:tc>
      </w:tr>
      <w:tr w:rsidR="00665FD0" w:rsidRPr="008A7344" w14:paraId="4641C908" w14:textId="77777777" w:rsidTr="00665FD0">
        <w:trPr>
          <w:trHeight w:val="20"/>
        </w:trPr>
        <w:tc>
          <w:tcPr>
            <w:tcW w:w="1248" w:type="pct"/>
            <w:tcBorders>
              <w:right w:val="single" w:sz="4" w:space="0" w:color="auto"/>
            </w:tcBorders>
            <w:noWrap/>
            <w:hideMark/>
          </w:tcPr>
          <w:p w14:paraId="1BA113DF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Energy (kcal)</w:t>
            </w:r>
          </w:p>
        </w:tc>
        <w:tc>
          <w:tcPr>
            <w:tcW w:w="1058" w:type="pct"/>
            <w:tcBorders>
              <w:left w:val="single" w:sz="4" w:space="0" w:color="auto"/>
            </w:tcBorders>
            <w:noWrap/>
            <w:hideMark/>
          </w:tcPr>
          <w:p w14:paraId="0D84208A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2262.15 (344.64)</w:t>
            </w:r>
          </w:p>
        </w:tc>
        <w:tc>
          <w:tcPr>
            <w:tcW w:w="1190" w:type="pct"/>
            <w:noWrap/>
            <w:hideMark/>
          </w:tcPr>
          <w:p w14:paraId="20E10F66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181.63 (1179.96)</w:t>
            </w:r>
          </w:p>
        </w:tc>
        <w:tc>
          <w:tcPr>
            <w:tcW w:w="931" w:type="pct"/>
            <w:noWrap/>
            <w:hideMark/>
          </w:tcPr>
          <w:p w14:paraId="7518778B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253.38 (1277.79)</w:t>
            </w:r>
          </w:p>
        </w:tc>
        <w:tc>
          <w:tcPr>
            <w:tcW w:w="572" w:type="pct"/>
            <w:noWrap/>
            <w:hideMark/>
          </w:tcPr>
          <w:p w14:paraId="46AF183D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0.905</w:t>
            </w:r>
          </w:p>
        </w:tc>
      </w:tr>
      <w:tr w:rsidR="00665FD0" w:rsidRPr="008A7344" w14:paraId="18B4757B" w14:textId="77777777" w:rsidTr="00665FD0">
        <w:trPr>
          <w:trHeight w:val="20"/>
        </w:trPr>
        <w:tc>
          <w:tcPr>
            <w:tcW w:w="1248" w:type="pct"/>
            <w:tcBorders>
              <w:right w:val="single" w:sz="4" w:space="0" w:color="auto"/>
            </w:tcBorders>
            <w:noWrap/>
            <w:hideMark/>
          </w:tcPr>
          <w:p w14:paraId="64CA0ED2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Protein (g)</w:t>
            </w:r>
          </w:p>
        </w:tc>
        <w:tc>
          <w:tcPr>
            <w:tcW w:w="1058" w:type="pct"/>
            <w:tcBorders>
              <w:left w:val="single" w:sz="4" w:space="0" w:color="auto"/>
            </w:tcBorders>
            <w:noWrap/>
            <w:hideMark/>
          </w:tcPr>
          <w:p w14:paraId="36A7831A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95.39 (23.74)</w:t>
            </w:r>
          </w:p>
        </w:tc>
        <w:tc>
          <w:tcPr>
            <w:tcW w:w="1190" w:type="pct"/>
            <w:noWrap/>
            <w:hideMark/>
          </w:tcPr>
          <w:p w14:paraId="535D5D1A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9.47 (52.79)</w:t>
            </w:r>
          </w:p>
        </w:tc>
        <w:tc>
          <w:tcPr>
            <w:tcW w:w="931" w:type="pct"/>
            <w:noWrap/>
            <w:hideMark/>
          </w:tcPr>
          <w:p w14:paraId="3FC9946C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10.45 (46.75)</w:t>
            </w:r>
          </w:p>
        </w:tc>
        <w:tc>
          <w:tcPr>
            <w:tcW w:w="572" w:type="pct"/>
            <w:noWrap/>
            <w:hideMark/>
          </w:tcPr>
          <w:p w14:paraId="334FD53E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0.964</w:t>
            </w:r>
          </w:p>
        </w:tc>
      </w:tr>
      <w:tr w:rsidR="00665FD0" w:rsidRPr="008A7344" w14:paraId="3BA949CC" w14:textId="77777777" w:rsidTr="00665FD0">
        <w:trPr>
          <w:trHeight w:val="20"/>
        </w:trPr>
        <w:tc>
          <w:tcPr>
            <w:tcW w:w="1248" w:type="pct"/>
            <w:tcBorders>
              <w:right w:val="single" w:sz="4" w:space="0" w:color="auto"/>
            </w:tcBorders>
            <w:noWrap/>
            <w:hideMark/>
          </w:tcPr>
          <w:p w14:paraId="5E0BADDF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Fat (g)</w:t>
            </w:r>
          </w:p>
        </w:tc>
        <w:tc>
          <w:tcPr>
            <w:tcW w:w="1058" w:type="pct"/>
            <w:tcBorders>
              <w:left w:val="single" w:sz="4" w:space="0" w:color="auto"/>
            </w:tcBorders>
            <w:noWrap/>
            <w:hideMark/>
          </w:tcPr>
          <w:p w14:paraId="011A3B14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98.41 (19.07)</w:t>
            </w:r>
          </w:p>
        </w:tc>
        <w:tc>
          <w:tcPr>
            <w:tcW w:w="1190" w:type="pct"/>
            <w:noWrap/>
            <w:hideMark/>
          </w:tcPr>
          <w:p w14:paraId="6659136E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10.14 (72.43)</w:t>
            </w:r>
          </w:p>
        </w:tc>
        <w:tc>
          <w:tcPr>
            <w:tcW w:w="931" w:type="pct"/>
            <w:noWrap/>
            <w:hideMark/>
          </w:tcPr>
          <w:p w14:paraId="024B4067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5.48 (50.57)</w:t>
            </w:r>
          </w:p>
        </w:tc>
        <w:tc>
          <w:tcPr>
            <w:tcW w:w="572" w:type="pct"/>
            <w:noWrap/>
            <w:hideMark/>
          </w:tcPr>
          <w:p w14:paraId="1BF25B67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0.877</w:t>
            </w:r>
          </w:p>
        </w:tc>
      </w:tr>
      <w:tr w:rsidR="00665FD0" w:rsidRPr="008A7344" w14:paraId="1159A529" w14:textId="77777777" w:rsidTr="00665FD0">
        <w:trPr>
          <w:trHeight w:val="20"/>
        </w:trPr>
        <w:tc>
          <w:tcPr>
            <w:tcW w:w="1248" w:type="pct"/>
            <w:tcBorders>
              <w:right w:val="single" w:sz="4" w:space="0" w:color="auto"/>
            </w:tcBorders>
            <w:noWrap/>
            <w:hideMark/>
          </w:tcPr>
          <w:p w14:paraId="6880FD9C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Carb (g)</w:t>
            </w:r>
          </w:p>
        </w:tc>
        <w:tc>
          <w:tcPr>
            <w:tcW w:w="1058" w:type="pct"/>
            <w:tcBorders>
              <w:left w:val="single" w:sz="4" w:space="0" w:color="auto"/>
            </w:tcBorders>
            <w:noWrap/>
            <w:hideMark/>
          </w:tcPr>
          <w:p w14:paraId="378E3618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252.55 (48.05)</w:t>
            </w:r>
          </w:p>
        </w:tc>
        <w:tc>
          <w:tcPr>
            <w:tcW w:w="1190" w:type="pct"/>
            <w:noWrap/>
            <w:hideMark/>
          </w:tcPr>
          <w:p w14:paraId="65BE0A30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10.15 (105.28)</w:t>
            </w:r>
          </w:p>
        </w:tc>
        <w:tc>
          <w:tcPr>
            <w:tcW w:w="931" w:type="pct"/>
            <w:noWrap/>
            <w:hideMark/>
          </w:tcPr>
          <w:p w14:paraId="4699BA9D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32.34 (174.91)</w:t>
            </w:r>
          </w:p>
        </w:tc>
        <w:tc>
          <w:tcPr>
            <w:tcW w:w="572" w:type="pct"/>
            <w:noWrap/>
            <w:hideMark/>
          </w:tcPr>
          <w:p w14:paraId="1298F773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0.750</w:t>
            </w:r>
          </w:p>
        </w:tc>
      </w:tr>
      <w:tr w:rsidR="00665FD0" w:rsidRPr="008A7344" w14:paraId="462B6E17" w14:textId="77777777" w:rsidTr="00665FD0">
        <w:trPr>
          <w:trHeight w:val="20"/>
        </w:trPr>
        <w:tc>
          <w:tcPr>
            <w:tcW w:w="1248" w:type="pct"/>
            <w:tcBorders>
              <w:right w:val="single" w:sz="4" w:space="0" w:color="auto"/>
            </w:tcBorders>
            <w:noWrap/>
            <w:hideMark/>
          </w:tcPr>
          <w:p w14:paraId="3721DA15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Sugar (g)</w:t>
            </w:r>
          </w:p>
        </w:tc>
        <w:tc>
          <w:tcPr>
            <w:tcW w:w="1058" w:type="pct"/>
            <w:tcBorders>
              <w:left w:val="single" w:sz="4" w:space="0" w:color="auto"/>
            </w:tcBorders>
            <w:noWrap/>
            <w:hideMark/>
          </w:tcPr>
          <w:p w14:paraId="28B81658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107.66 (44)</w:t>
            </w:r>
          </w:p>
        </w:tc>
        <w:tc>
          <w:tcPr>
            <w:tcW w:w="1190" w:type="pct"/>
            <w:noWrap/>
            <w:hideMark/>
          </w:tcPr>
          <w:p w14:paraId="393E0915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24.75 (44.57)</w:t>
            </w:r>
          </w:p>
        </w:tc>
        <w:tc>
          <w:tcPr>
            <w:tcW w:w="931" w:type="pct"/>
            <w:noWrap/>
            <w:hideMark/>
          </w:tcPr>
          <w:p w14:paraId="1BEF3FAD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35.93 (118.05)</w:t>
            </w:r>
          </w:p>
        </w:tc>
        <w:tc>
          <w:tcPr>
            <w:tcW w:w="572" w:type="pct"/>
            <w:noWrap/>
            <w:hideMark/>
          </w:tcPr>
          <w:p w14:paraId="446A898B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0.772</w:t>
            </w:r>
          </w:p>
        </w:tc>
      </w:tr>
      <w:tr w:rsidR="00665FD0" w:rsidRPr="008A7344" w14:paraId="1FC8A0D6" w14:textId="77777777" w:rsidTr="00665FD0">
        <w:trPr>
          <w:trHeight w:val="20"/>
        </w:trPr>
        <w:tc>
          <w:tcPr>
            <w:tcW w:w="1248" w:type="pct"/>
            <w:tcBorders>
              <w:right w:val="single" w:sz="4" w:space="0" w:color="auto"/>
            </w:tcBorders>
            <w:noWrap/>
            <w:hideMark/>
          </w:tcPr>
          <w:p w14:paraId="0B2B44F8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Fiber (g)</w:t>
            </w:r>
          </w:p>
        </w:tc>
        <w:tc>
          <w:tcPr>
            <w:tcW w:w="1058" w:type="pct"/>
            <w:tcBorders>
              <w:left w:val="single" w:sz="4" w:space="0" w:color="auto"/>
            </w:tcBorders>
            <w:noWrap/>
            <w:hideMark/>
          </w:tcPr>
          <w:p w14:paraId="1601A50E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16.83 (6.33)</w:t>
            </w:r>
          </w:p>
        </w:tc>
        <w:tc>
          <w:tcPr>
            <w:tcW w:w="1190" w:type="pct"/>
            <w:noWrap/>
            <w:hideMark/>
          </w:tcPr>
          <w:p w14:paraId="5825BE16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1.45 (10.53)</w:t>
            </w:r>
          </w:p>
        </w:tc>
        <w:tc>
          <w:tcPr>
            <w:tcW w:w="931" w:type="pct"/>
            <w:noWrap/>
            <w:hideMark/>
          </w:tcPr>
          <w:p w14:paraId="3AFA2E14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-2.29 (7.7)</w:t>
            </w:r>
          </w:p>
        </w:tc>
        <w:tc>
          <w:tcPr>
            <w:tcW w:w="572" w:type="pct"/>
            <w:noWrap/>
            <w:hideMark/>
          </w:tcPr>
          <w:p w14:paraId="2AC6982C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0.197</w:t>
            </w:r>
          </w:p>
        </w:tc>
      </w:tr>
      <w:tr w:rsidR="00665FD0" w:rsidRPr="008A7344" w14:paraId="00984B86" w14:textId="77777777" w:rsidTr="00665FD0">
        <w:trPr>
          <w:trHeight w:val="20"/>
        </w:trPr>
        <w:tc>
          <w:tcPr>
            <w:tcW w:w="1248" w:type="pct"/>
            <w:tcBorders>
              <w:right w:val="single" w:sz="4" w:space="0" w:color="auto"/>
            </w:tcBorders>
            <w:noWrap/>
            <w:hideMark/>
          </w:tcPr>
          <w:p w14:paraId="6ECEE4D7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Vitamin B12 (mcg)</w:t>
            </w:r>
          </w:p>
        </w:tc>
        <w:tc>
          <w:tcPr>
            <w:tcW w:w="1058" w:type="pct"/>
            <w:tcBorders>
              <w:left w:val="single" w:sz="4" w:space="0" w:color="auto"/>
            </w:tcBorders>
            <w:noWrap/>
            <w:hideMark/>
          </w:tcPr>
          <w:p w14:paraId="122E07AA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9.78 (8.9)</w:t>
            </w:r>
          </w:p>
        </w:tc>
        <w:tc>
          <w:tcPr>
            <w:tcW w:w="1190" w:type="pct"/>
            <w:noWrap/>
            <w:hideMark/>
          </w:tcPr>
          <w:p w14:paraId="0AE8CC78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0.35 (3.44)</w:t>
            </w:r>
          </w:p>
        </w:tc>
        <w:tc>
          <w:tcPr>
            <w:tcW w:w="931" w:type="pct"/>
            <w:noWrap/>
            <w:hideMark/>
          </w:tcPr>
          <w:p w14:paraId="1FF8C48E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3.85 (11.08)</w:t>
            </w:r>
          </w:p>
        </w:tc>
        <w:tc>
          <w:tcPr>
            <w:tcW w:w="572" w:type="pct"/>
            <w:noWrap/>
            <w:hideMark/>
          </w:tcPr>
          <w:p w14:paraId="25992E77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0.297</w:t>
            </w:r>
          </w:p>
        </w:tc>
      </w:tr>
      <w:tr w:rsidR="00665FD0" w:rsidRPr="002F3CE1" w14:paraId="7071D1A2" w14:textId="77777777" w:rsidTr="00665FD0">
        <w:trPr>
          <w:trHeight w:val="20"/>
        </w:trPr>
        <w:tc>
          <w:tcPr>
            <w:tcW w:w="1248" w:type="pct"/>
            <w:tcBorders>
              <w:right w:val="single" w:sz="4" w:space="0" w:color="auto"/>
            </w:tcBorders>
            <w:noWrap/>
            <w:hideMark/>
          </w:tcPr>
          <w:p w14:paraId="6D96014F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Vitamin K (mcg)</w:t>
            </w:r>
          </w:p>
        </w:tc>
        <w:tc>
          <w:tcPr>
            <w:tcW w:w="1058" w:type="pct"/>
            <w:tcBorders>
              <w:left w:val="single" w:sz="4" w:space="0" w:color="auto"/>
            </w:tcBorders>
            <w:noWrap/>
            <w:hideMark/>
          </w:tcPr>
          <w:p w14:paraId="2EBD254B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140.29 (133.56)</w:t>
            </w:r>
          </w:p>
        </w:tc>
        <w:tc>
          <w:tcPr>
            <w:tcW w:w="1190" w:type="pct"/>
            <w:noWrap/>
            <w:hideMark/>
          </w:tcPr>
          <w:p w14:paraId="294C7B59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568.31 (353.36)</w:t>
            </w:r>
          </w:p>
        </w:tc>
        <w:tc>
          <w:tcPr>
            <w:tcW w:w="931" w:type="pct"/>
            <w:noWrap/>
            <w:hideMark/>
          </w:tcPr>
          <w:p w14:paraId="7624DBA5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-82.32 (119.86)</w:t>
            </w:r>
          </w:p>
        </w:tc>
        <w:tc>
          <w:tcPr>
            <w:tcW w:w="572" w:type="pct"/>
            <w:noWrap/>
            <w:hideMark/>
          </w:tcPr>
          <w:p w14:paraId="7F0B52BB" w14:textId="77777777" w:rsidR="00665FD0" w:rsidRPr="002F3CE1" w:rsidRDefault="00665FD0" w:rsidP="00665FD0">
            <w:r w:rsidRPr="002F3CE1">
              <w:t>&lt;0.001</w:t>
            </w:r>
          </w:p>
        </w:tc>
      </w:tr>
      <w:tr w:rsidR="00665FD0" w:rsidRPr="008A7344" w14:paraId="12E1E908" w14:textId="77777777" w:rsidTr="00665FD0">
        <w:trPr>
          <w:trHeight w:val="20"/>
        </w:trPr>
        <w:tc>
          <w:tcPr>
            <w:tcW w:w="1248" w:type="pct"/>
            <w:tcBorders>
              <w:right w:val="single" w:sz="4" w:space="0" w:color="auto"/>
            </w:tcBorders>
            <w:noWrap/>
            <w:hideMark/>
          </w:tcPr>
          <w:p w14:paraId="59841DE0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α-linole</w:t>
            </w:r>
            <w:r>
              <w:rPr>
                <w:b w:val="0"/>
                <w:bCs w:val="0"/>
              </w:rPr>
              <w:t>n</w:t>
            </w:r>
            <w:r w:rsidRPr="008A7344">
              <w:rPr>
                <w:b w:val="0"/>
                <w:bCs w:val="0"/>
              </w:rPr>
              <w:t>ic acid (g)</w:t>
            </w:r>
          </w:p>
        </w:tc>
        <w:tc>
          <w:tcPr>
            <w:tcW w:w="1058" w:type="pct"/>
            <w:tcBorders>
              <w:left w:val="single" w:sz="4" w:space="0" w:color="auto"/>
            </w:tcBorders>
            <w:noWrap/>
            <w:hideMark/>
          </w:tcPr>
          <w:p w14:paraId="3C7AF51D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2.48 (1.44)</w:t>
            </w:r>
          </w:p>
        </w:tc>
        <w:tc>
          <w:tcPr>
            <w:tcW w:w="1190" w:type="pct"/>
            <w:noWrap/>
            <w:hideMark/>
          </w:tcPr>
          <w:p w14:paraId="541A3219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0.54 (1.54)</w:t>
            </w:r>
          </w:p>
        </w:tc>
        <w:tc>
          <w:tcPr>
            <w:tcW w:w="931" w:type="pct"/>
            <w:noWrap/>
            <w:hideMark/>
          </w:tcPr>
          <w:p w14:paraId="0C00DDC0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-0.3 (1.15)</w:t>
            </w:r>
          </w:p>
        </w:tc>
        <w:tc>
          <w:tcPr>
            <w:tcW w:w="572" w:type="pct"/>
            <w:noWrap/>
            <w:hideMark/>
          </w:tcPr>
          <w:p w14:paraId="1847BB1C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0.101</w:t>
            </w:r>
          </w:p>
        </w:tc>
      </w:tr>
      <w:tr w:rsidR="00665FD0" w:rsidRPr="008A7344" w14:paraId="7A84908F" w14:textId="77777777" w:rsidTr="00665FD0">
        <w:trPr>
          <w:trHeight w:val="20"/>
        </w:trPr>
        <w:tc>
          <w:tcPr>
            <w:tcW w:w="1248" w:type="pct"/>
            <w:tcBorders>
              <w:right w:val="single" w:sz="4" w:space="0" w:color="auto"/>
            </w:tcBorders>
            <w:noWrap/>
            <w:hideMark/>
          </w:tcPr>
          <w:p w14:paraId="7FB592CC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EPA (g)</w:t>
            </w:r>
          </w:p>
        </w:tc>
        <w:tc>
          <w:tcPr>
            <w:tcW w:w="1058" w:type="pct"/>
            <w:tcBorders>
              <w:left w:val="single" w:sz="4" w:space="0" w:color="auto"/>
            </w:tcBorders>
            <w:noWrap/>
            <w:hideMark/>
          </w:tcPr>
          <w:p w14:paraId="73CD9378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0.02 (0.02)</w:t>
            </w:r>
          </w:p>
        </w:tc>
        <w:tc>
          <w:tcPr>
            <w:tcW w:w="1190" w:type="pct"/>
            <w:noWrap/>
            <w:hideMark/>
          </w:tcPr>
          <w:p w14:paraId="309F4A12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0.01 (0.07)</w:t>
            </w:r>
          </w:p>
        </w:tc>
        <w:tc>
          <w:tcPr>
            <w:tcW w:w="931" w:type="pct"/>
            <w:noWrap/>
            <w:hideMark/>
          </w:tcPr>
          <w:p w14:paraId="69E96888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0.01 (0.03)</w:t>
            </w:r>
          </w:p>
        </w:tc>
        <w:tc>
          <w:tcPr>
            <w:tcW w:w="572" w:type="pct"/>
            <w:noWrap/>
            <w:hideMark/>
          </w:tcPr>
          <w:p w14:paraId="3A5C1B00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0.912</w:t>
            </w:r>
          </w:p>
        </w:tc>
      </w:tr>
      <w:tr w:rsidR="00665FD0" w:rsidRPr="008A7344" w14:paraId="3EAA91CE" w14:textId="77777777" w:rsidTr="00665FD0">
        <w:trPr>
          <w:trHeight w:val="20"/>
        </w:trPr>
        <w:tc>
          <w:tcPr>
            <w:tcW w:w="1248" w:type="pct"/>
            <w:tcBorders>
              <w:right w:val="single" w:sz="4" w:space="0" w:color="auto"/>
            </w:tcBorders>
            <w:noWrap/>
            <w:hideMark/>
          </w:tcPr>
          <w:p w14:paraId="4AAABBAE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DHA (g)</w:t>
            </w:r>
          </w:p>
        </w:tc>
        <w:tc>
          <w:tcPr>
            <w:tcW w:w="1058" w:type="pct"/>
            <w:tcBorders>
              <w:left w:val="single" w:sz="4" w:space="0" w:color="auto"/>
            </w:tcBorders>
            <w:noWrap/>
            <w:hideMark/>
          </w:tcPr>
          <w:p w14:paraId="12EED443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0.03 (0.04)</w:t>
            </w:r>
          </w:p>
        </w:tc>
        <w:tc>
          <w:tcPr>
            <w:tcW w:w="1190" w:type="pct"/>
            <w:noWrap/>
            <w:hideMark/>
          </w:tcPr>
          <w:p w14:paraId="6F51BDD8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0.01 (0.13)</w:t>
            </w:r>
          </w:p>
        </w:tc>
        <w:tc>
          <w:tcPr>
            <w:tcW w:w="931" w:type="pct"/>
            <w:noWrap/>
            <w:hideMark/>
          </w:tcPr>
          <w:p w14:paraId="2DECE774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0.03 (0.09)</w:t>
            </w:r>
          </w:p>
        </w:tc>
        <w:tc>
          <w:tcPr>
            <w:tcW w:w="572" w:type="pct"/>
            <w:noWrap/>
            <w:hideMark/>
          </w:tcPr>
          <w:p w14:paraId="74781AD7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0.733</w:t>
            </w:r>
          </w:p>
        </w:tc>
      </w:tr>
      <w:tr w:rsidR="00665FD0" w:rsidRPr="002F3CE1" w14:paraId="2C676774" w14:textId="77777777" w:rsidTr="00665FD0">
        <w:trPr>
          <w:trHeight w:val="20"/>
        </w:trPr>
        <w:tc>
          <w:tcPr>
            <w:tcW w:w="1248" w:type="pct"/>
            <w:tcBorders>
              <w:right w:val="single" w:sz="4" w:space="0" w:color="auto"/>
            </w:tcBorders>
            <w:noWrap/>
            <w:hideMark/>
          </w:tcPr>
          <w:p w14:paraId="30A874A9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Dark GLV (cup)</w:t>
            </w:r>
          </w:p>
        </w:tc>
        <w:tc>
          <w:tcPr>
            <w:tcW w:w="1058" w:type="pct"/>
            <w:tcBorders>
              <w:left w:val="single" w:sz="4" w:space="0" w:color="auto"/>
            </w:tcBorders>
            <w:noWrap/>
            <w:hideMark/>
          </w:tcPr>
          <w:p w14:paraId="499055A7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1.84 (0.98)</w:t>
            </w:r>
          </w:p>
        </w:tc>
        <w:tc>
          <w:tcPr>
            <w:tcW w:w="1190" w:type="pct"/>
            <w:noWrap/>
            <w:hideMark/>
          </w:tcPr>
          <w:p w14:paraId="4132D4D7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0.41 (1)</w:t>
            </w:r>
          </w:p>
        </w:tc>
        <w:tc>
          <w:tcPr>
            <w:tcW w:w="931" w:type="pct"/>
            <w:noWrap/>
            <w:hideMark/>
          </w:tcPr>
          <w:p w14:paraId="561C0888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-0.53 (0.83)</w:t>
            </w:r>
          </w:p>
        </w:tc>
        <w:tc>
          <w:tcPr>
            <w:tcW w:w="572" w:type="pct"/>
            <w:noWrap/>
            <w:hideMark/>
          </w:tcPr>
          <w:p w14:paraId="0C802DBD" w14:textId="77777777" w:rsidR="00665FD0" w:rsidRPr="002F3CE1" w:rsidRDefault="00665FD0" w:rsidP="00665FD0">
            <w:r w:rsidRPr="002F3CE1">
              <w:t>0.018</w:t>
            </w:r>
          </w:p>
        </w:tc>
      </w:tr>
      <w:tr w:rsidR="00665FD0" w:rsidRPr="002F3CE1" w14:paraId="1CAF5D92" w14:textId="77777777" w:rsidTr="00665FD0">
        <w:trPr>
          <w:trHeight w:val="20"/>
        </w:trPr>
        <w:tc>
          <w:tcPr>
            <w:tcW w:w="1248" w:type="pct"/>
            <w:tcBorders>
              <w:right w:val="single" w:sz="4" w:space="0" w:color="auto"/>
            </w:tcBorders>
            <w:noWrap/>
            <w:hideMark/>
          </w:tcPr>
          <w:p w14:paraId="15F8A509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Whole grains (oz)</w:t>
            </w:r>
          </w:p>
        </w:tc>
        <w:tc>
          <w:tcPr>
            <w:tcW w:w="1058" w:type="pct"/>
            <w:tcBorders>
              <w:left w:val="single" w:sz="4" w:space="0" w:color="auto"/>
            </w:tcBorders>
            <w:noWrap/>
            <w:hideMark/>
          </w:tcPr>
          <w:p w14:paraId="7EE00037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0.12 (0.21)</w:t>
            </w:r>
          </w:p>
        </w:tc>
        <w:tc>
          <w:tcPr>
            <w:tcW w:w="1190" w:type="pct"/>
            <w:noWrap/>
            <w:hideMark/>
          </w:tcPr>
          <w:p w14:paraId="727535CA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0.71 (0.28)</w:t>
            </w:r>
          </w:p>
        </w:tc>
        <w:tc>
          <w:tcPr>
            <w:tcW w:w="931" w:type="pct"/>
            <w:noWrap/>
            <w:hideMark/>
          </w:tcPr>
          <w:p w14:paraId="159D714F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-0.14 (0.18)</w:t>
            </w:r>
          </w:p>
        </w:tc>
        <w:tc>
          <w:tcPr>
            <w:tcW w:w="572" w:type="pct"/>
            <w:noWrap/>
            <w:hideMark/>
          </w:tcPr>
          <w:p w14:paraId="54109EF7" w14:textId="77777777" w:rsidR="00665FD0" w:rsidRPr="002F3CE1" w:rsidRDefault="00665FD0" w:rsidP="00665FD0">
            <w:r w:rsidRPr="002F3CE1">
              <w:t>&lt;0.001</w:t>
            </w:r>
          </w:p>
        </w:tc>
      </w:tr>
      <w:tr w:rsidR="00665FD0" w:rsidRPr="008A7344" w14:paraId="16182125" w14:textId="77777777" w:rsidTr="00665FD0">
        <w:trPr>
          <w:trHeight w:val="20"/>
        </w:trPr>
        <w:tc>
          <w:tcPr>
            <w:tcW w:w="1248" w:type="pct"/>
            <w:tcBorders>
              <w:right w:val="single" w:sz="4" w:space="0" w:color="auto"/>
            </w:tcBorders>
            <w:noWrap/>
            <w:hideMark/>
          </w:tcPr>
          <w:p w14:paraId="0EA57CD7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Refined grains (oz)</w:t>
            </w:r>
          </w:p>
        </w:tc>
        <w:tc>
          <w:tcPr>
            <w:tcW w:w="1058" w:type="pct"/>
            <w:tcBorders>
              <w:left w:val="single" w:sz="4" w:space="0" w:color="auto"/>
            </w:tcBorders>
            <w:noWrap/>
            <w:hideMark/>
          </w:tcPr>
          <w:p w14:paraId="7DB2EC90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1.07 (0.97)</w:t>
            </w:r>
          </w:p>
        </w:tc>
        <w:tc>
          <w:tcPr>
            <w:tcW w:w="1190" w:type="pct"/>
            <w:noWrap/>
            <w:hideMark/>
          </w:tcPr>
          <w:p w14:paraId="542A53D0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-0.58 (0.79)</w:t>
            </w:r>
          </w:p>
        </w:tc>
        <w:tc>
          <w:tcPr>
            <w:tcW w:w="931" w:type="pct"/>
            <w:noWrap/>
            <w:hideMark/>
          </w:tcPr>
          <w:p w14:paraId="76DE2402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-0.42 (0.69)</w:t>
            </w:r>
          </w:p>
        </w:tc>
        <w:tc>
          <w:tcPr>
            <w:tcW w:w="572" w:type="pct"/>
            <w:noWrap/>
            <w:hideMark/>
          </w:tcPr>
          <w:p w14:paraId="43184B93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0.576</w:t>
            </w:r>
          </w:p>
        </w:tc>
      </w:tr>
      <w:tr w:rsidR="00665FD0" w:rsidRPr="008A7344" w14:paraId="5B8F9027" w14:textId="77777777" w:rsidTr="00665FD0">
        <w:trPr>
          <w:trHeight w:val="20"/>
        </w:trPr>
        <w:tc>
          <w:tcPr>
            <w:tcW w:w="1248" w:type="pct"/>
            <w:tcBorders>
              <w:right w:val="single" w:sz="4" w:space="0" w:color="auto"/>
            </w:tcBorders>
            <w:noWrap/>
            <w:hideMark/>
          </w:tcPr>
          <w:p w14:paraId="36BC3AA5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Meat total (oz)</w:t>
            </w:r>
          </w:p>
        </w:tc>
        <w:tc>
          <w:tcPr>
            <w:tcW w:w="1058" w:type="pct"/>
            <w:tcBorders>
              <w:left w:val="single" w:sz="4" w:space="0" w:color="auto"/>
            </w:tcBorders>
            <w:noWrap/>
            <w:hideMark/>
          </w:tcPr>
          <w:p w14:paraId="6E229A3D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5.6 (1.21)</w:t>
            </w:r>
          </w:p>
        </w:tc>
        <w:tc>
          <w:tcPr>
            <w:tcW w:w="1190" w:type="pct"/>
            <w:noWrap/>
            <w:hideMark/>
          </w:tcPr>
          <w:p w14:paraId="40840F3F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0.23 (4.43)</w:t>
            </w:r>
          </w:p>
        </w:tc>
        <w:tc>
          <w:tcPr>
            <w:tcW w:w="931" w:type="pct"/>
            <w:noWrap/>
            <w:hideMark/>
          </w:tcPr>
          <w:p w14:paraId="2549ABBF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0.18 (4.25)</w:t>
            </w:r>
          </w:p>
        </w:tc>
        <w:tc>
          <w:tcPr>
            <w:tcW w:w="572" w:type="pct"/>
            <w:noWrap/>
            <w:hideMark/>
          </w:tcPr>
          <w:p w14:paraId="164E7949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0.983</w:t>
            </w:r>
          </w:p>
        </w:tc>
      </w:tr>
      <w:tr w:rsidR="00665FD0" w:rsidRPr="008A7344" w14:paraId="3E1296EC" w14:textId="77777777" w:rsidTr="00665FD0">
        <w:trPr>
          <w:trHeight w:val="20"/>
        </w:trPr>
        <w:tc>
          <w:tcPr>
            <w:tcW w:w="1248" w:type="pct"/>
            <w:tcBorders>
              <w:right w:val="single" w:sz="4" w:space="0" w:color="auto"/>
            </w:tcBorders>
            <w:noWrap/>
            <w:hideMark/>
          </w:tcPr>
          <w:p w14:paraId="2D9A0F92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Red meat (oz)</w:t>
            </w:r>
          </w:p>
        </w:tc>
        <w:tc>
          <w:tcPr>
            <w:tcW w:w="1058" w:type="pct"/>
            <w:tcBorders>
              <w:left w:val="single" w:sz="4" w:space="0" w:color="auto"/>
            </w:tcBorders>
            <w:noWrap/>
            <w:hideMark/>
          </w:tcPr>
          <w:p w14:paraId="0A5420FE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6.11 (3.05)</w:t>
            </w:r>
          </w:p>
        </w:tc>
        <w:tc>
          <w:tcPr>
            <w:tcW w:w="1190" w:type="pct"/>
            <w:noWrap/>
            <w:hideMark/>
          </w:tcPr>
          <w:p w14:paraId="588278A7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0.92 (4.31)</w:t>
            </w:r>
          </w:p>
        </w:tc>
        <w:tc>
          <w:tcPr>
            <w:tcW w:w="931" w:type="pct"/>
            <w:noWrap/>
            <w:hideMark/>
          </w:tcPr>
          <w:p w14:paraId="205B8A58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0.65 (3.44)</w:t>
            </w:r>
          </w:p>
        </w:tc>
        <w:tc>
          <w:tcPr>
            <w:tcW w:w="572" w:type="pct"/>
            <w:noWrap/>
            <w:hideMark/>
          </w:tcPr>
          <w:p w14:paraId="72D7061E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0.899</w:t>
            </w:r>
          </w:p>
        </w:tc>
      </w:tr>
      <w:tr w:rsidR="00665FD0" w:rsidRPr="008A7344" w14:paraId="0AA79D46" w14:textId="77777777" w:rsidTr="00665FD0">
        <w:trPr>
          <w:trHeight w:val="20"/>
        </w:trPr>
        <w:tc>
          <w:tcPr>
            <w:tcW w:w="1248" w:type="pct"/>
            <w:tcBorders>
              <w:right w:val="single" w:sz="4" w:space="0" w:color="auto"/>
            </w:tcBorders>
            <w:noWrap/>
            <w:hideMark/>
          </w:tcPr>
          <w:p w14:paraId="6A34B678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Cured meat (oz)</w:t>
            </w:r>
          </w:p>
        </w:tc>
        <w:tc>
          <w:tcPr>
            <w:tcW w:w="1058" w:type="pct"/>
            <w:tcBorders>
              <w:left w:val="single" w:sz="4" w:space="0" w:color="auto"/>
            </w:tcBorders>
            <w:noWrap/>
            <w:hideMark/>
          </w:tcPr>
          <w:p w14:paraId="03491887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1.97 (2.26)</w:t>
            </w:r>
          </w:p>
        </w:tc>
        <w:tc>
          <w:tcPr>
            <w:tcW w:w="1190" w:type="pct"/>
            <w:noWrap/>
            <w:hideMark/>
          </w:tcPr>
          <w:p w14:paraId="263E9AFB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2 (2.73)</w:t>
            </w:r>
          </w:p>
        </w:tc>
        <w:tc>
          <w:tcPr>
            <w:tcW w:w="931" w:type="pct"/>
            <w:noWrap/>
            <w:hideMark/>
          </w:tcPr>
          <w:p w14:paraId="4ACC61E8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0.22 (1.58)</w:t>
            </w:r>
          </w:p>
        </w:tc>
        <w:tc>
          <w:tcPr>
            <w:tcW w:w="572" w:type="pct"/>
            <w:noWrap/>
            <w:hideMark/>
          </w:tcPr>
          <w:p w14:paraId="1DD4E025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0.155</w:t>
            </w:r>
          </w:p>
        </w:tc>
      </w:tr>
      <w:tr w:rsidR="00665FD0" w:rsidRPr="008A7344" w14:paraId="279EF9CC" w14:textId="77777777" w:rsidTr="00665FD0">
        <w:trPr>
          <w:trHeight w:val="20"/>
        </w:trPr>
        <w:tc>
          <w:tcPr>
            <w:tcW w:w="1248" w:type="pct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4931E3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Energy (kcal)</w:t>
            </w:r>
          </w:p>
        </w:tc>
        <w:tc>
          <w:tcPr>
            <w:tcW w:w="1058" w:type="pct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220BB8CB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1.54 (1.45)</w:t>
            </w:r>
          </w:p>
        </w:tc>
        <w:tc>
          <w:tcPr>
            <w:tcW w:w="1190" w:type="pct"/>
            <w:tcBorders>
              <w:bottom w:val="single" w:sz="4" w:space="0" w:color="auto"/>
            </w:tcBorders>
            <w:noWrap/>
            <w:hideMark/>
          </w:tcPr>
          <w:p w14:paraId="36BD09BB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-0.93 (1.71)</w:t>
            </w:r>
          </w:p>
        </w:tc>
        <w:tc>
          <w:tcPr>
            <w:tcW w:w="931" w:type="pct"/>
            <w:tcBorders>
              <w:bottom w:val="single" w:sz="4" w:space="0" w:color="auto"/>
            </w:tcBorders>
            <w:noWrap/>
            <w:hideMark/>
          </w:tcPr>
          <w:p w14:paraId="0D2B1770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-0.47 (2.54)</w:t>
            </w:r>
          </w:p>
        </w:tc>
        <w:tc>
          <w:tcPr>
            <w:tcW w:w="572" w:type="pct"/>
            <w:tcBorders>
              <w:bottom w:val="single" w:sz="4" w:space="0" w:color="auto"/>
            </w:tcBorders>
            <w:noWrap/>
            <w:hideMark/>
          </w:tcPr>
          <w:p w14:paraId="492EE89F" w14:textId="77777777" w:rsidR="00665FD0" w:rsidRPr="008A7344" w:rsidRDefault="00665FD0" w:rsidP="00665FD0">
            <w:pPr>
              <w:rPr>
                <w:b w:val="0"/>
                <w:bCs w:val="0"/>
              </w:rPr>
            </w:pPr>
            <w:r w:rsidRPr="008A7344">
              <w:rPr>
                <w:b w:val="0"/>
                <w:bCs w:val="0"/>
              </w:rPr>
              <w:t>0.591</w:t>
            </w:r>
          </w:p>
        </w:tc>
      </w:tr>
    </w:tbl>
    <w:p w14:paraId="22314A98" w14:textId="5A836F74" w:rsidR="00665FD0" w:rsidRDefault="00A31D28" w:rsidP="00665FD0">
      <w:pPr>
        <w:spacing w:line="480" w:lineRule="auto"/>
        <w:rPr>
          <w:b w:val="0"/>
          <w:bCs w:val="0"/>
        </w:rPr>
      </w:pPr>
      <w:r>
        <w:rPr>
          <w:b w:val="0"/>
          <w:bCs w:val="0"/>
        </w:rPr>
        <w:t>Additional file 5: Table S2.</w:t>
      </w:r>
      <w:r w:rsidR="00665FD0" w:rsidRPr="00280BA4">
        <w:rPr>
          <w:b w:val="0"/>
          <w:bCs w:val="0"/>
        </w:rPr>
        <w:t xml:space="preserve"> </w:t>
      </w:r>
      <w:bookmarkStart w:id="0" w:name="_Hlk89969908"/>
      <w:r w:rsidR="00665FD0" w:rsidRPr="00280BA4">
        <w:rPr>
          <w:b w:val="0"/>
          <w:bCs w:val="0"/>
        </w:rPr>
        <w:t xml:space="preserve">Select nutrient values of </w:t>
      </w:r>
      <w:r w:rsidR="00073D94" w:rsidRPr="00280BA4">
        <w:rPr>
          <w:b w:val="0"/>
          <w:bCs w:val="0"/>
        </w:rPr>
        <w:t>each sex</w:t>
      </w:r>
      <w:r w:rsidR="00665FD0" w:rsidRPr="00280BA4">
        <w:rPr>
          <w:b w:val="0"/>
          <w:bCs w:val="0"/>
        </w:rPr>
        <w:t xml:space="preserve"> (n=</w:t>
      </w:r>
      <w:r w:rsidR="00073D94" w:rsidRPr="00280BA4">
        <w:rPr>
          <w:b w:val="0"/>
          <w:bCs w:val="0"/>
        </w:rPr>
        <w:t>1</w:t>
      </w:r>
      <w:r w:rsidR="00665FD0" w:rsidRPr="00280BA4">
        <w:rPr>
          <w:b w:val="0"/>
          <w:bCs w:val="0"/>
        </w:rPr>
        <w:t>0</w:t>
      </w:r>
      <w:r w:rsidR="00073D94" w:rsidRPr="00280BA4">
        <w:rPr>
          <w:b w:val="0"/>
          <w:bCs w:val="0"/>
        </w:rPr>
        <w:t xml:space="preserve"> for both</w:t>
      </w:r>
      <w:r w:rsidR="00665FD0" w:rsidRPr="00280BA4">
        <w:rPr>
          <w:b w:val="0"/>
          <w:bCs w:val="0"/>
        </w:rPr>
        <w:t>) participating in a high green leafy vegetable dietary intervention.</w:t>
      </w:r>
      <w:bookmarkEnd w:id="0"/>
    </w:p>
    <w:p w14:paraId="0841BAEF" w14:textId="77777777" w:rsidR="00665FD0" w:rsidRDefault="00665FD0" w:rsidP="00665FD0">
      <w:pPr>
        <w:spacing w:line="480" w:lineRule="auto"/>
        <w:rPr>
          <w:b w:val="0"/>
          <w:bCs w:val="0"/>
        </w:rPr>
      </w:pPr>
      <w:r>
        <w:rPr>
          <w:b w:val="0"/>
          <w:bCs w:val="0"/>
        </w:rPr>
        <w:t>Bold values indicate significant differences between changes during intervention period vs. control period</w:t>
      </w:r>
    </w:p>
    <w:p w14:paraId="1311F60A" w14:textId="77777777" w:rsidR="00F80B93" w:rsidRDefault="00A31D28"/>
    <w:sectPr w:rsidR="00F80B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232"/>
    <w:rsid w:val="00073D94"/>
    <w:rsid w:val="00185232"/>
    <w:rsid w:val="00280BA4"/>
    <w:rsid w:val="00665FD0"/>
    <w:rsid w:val="00956A2D"/>
    <w:rsid w:val="00A31D28"/>
    <w:rsid w:val="00FE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77D4A"/>
  <w15:chartTrackingRefBased/>
  <w15:docId w15:val="{ADFBDBCD-7E04-4A6F-9074-1900C3D2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FD0"/>
    <w:pPr>
      <w:spacing w:after="0" w:line="240" w:lineRule="auto"/>
    </w:pPr>
    <w:rPr>
      <w:rFonts w:ascii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5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2062</Characters>
  <Application>Microsoft Office Word</Application>
  <DocSecurity>0</DocSecurity>
  <Lines>17</Lines>
  <Paragraphs>4</Paragraphs>
  <ScaleCrop>false</ScaleCrop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Riviere</dc:creator>
  <cp:keywords/>
  <dc:description/>
  <cp:lastModifiedBy>Aaron Riviere</cp:lastModifiedBy>
  <cp:revision>5</cp:revision>
  <dcterms:created xsi:type="dcterms:W3CDTF">2021-12-10T05:05:00Z</dcterms:created>
  <dcterms:modified xsi:type="dcterms:W3CDTF">2022-04-11T01:20:00Z</dcterms:modified>
</cp:coreProperties>
</file>