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C4D835" w14:textId="77777777" w:rsidR="004A2ED7" w:rsidRPr="00082B5A" w:rsidRDefault="004A2ED7" w:rsidP="004A2ED7">
      <w:pPr>
        <w:pStyle w:val="BATitle"/>
        <w:rPr>
          <w:color w:val="000000" w:themeColor="text1"/>
        </w:rPr>
      </w:pPr>
      <w:bookmarkStart w:id="0" w:name="_Hlk82702277"/>
      <w:bookmarkStart w:id="1" w:name="_Hlk82702410"/>
      <w:r>
        <w:rPr>
          <w:color w:val="000000" w:themeColor="text1"/>
        </w:rPr>
        <w:t xml:space="preserve">Linoleic acid pathway disturbance contributing to potential </w:t>
      </w:r>
      <w:r w:rsidRPr="00082B5A">
        <w:rPr>
          <w:color w:val="000000" w:themeColor="text1"/>
        </w:rPr>
        <w:t>ca</w:t>
      </w:r>
      <w:r>
        <w:rPr>
          <w:color w:val="000000" w:themeColor="text1"/>
        </w:rPr>
        <w:t xml:space="preserve">ncerization of intrahepatic bile duct </w:t>
      </w:r>
      <w:r w:rsidRPr="00323224">
        <w:rPr>
          <w:color w:val="000000" w:themeColor="text1"/>
        </w:rPr>
        <w:t>stones</w:t>
      </w:r>
      <w:r>
        <w:rPr>
          <w:color w:val="000000" w:themeColor="text1"/>
        </w:rPr>
        <w:t xml:space="preserve"> into intrahepatic cholangiocarcinoma</w:t>
      </w:r>
    </w:p>
    <w:bookmarkEnd w:id="0"/>
    <w:p w14:paraId="5EA71C94" w14:textId="5F1EAF11" w:rsidR="004A2ED7" w:rsidRPr="00727A32" w:rsidRDefault="004A2ED7" w:rsidP="004A2ED7">
      <w:pPr>
        <w:pStyle w:val="BBAuthorName"/>
        <w:rPr>
          <w:color w:val="000000" w:themeColor="text1"/>
        </w:rPr>
      </w:pPr>
      <w:r>
        <w:rPr>
          <w:color w:val="000000" w:themeColor="text1"/>
        </w:rPr>
        <w:t>Jun Li</w:t>
      </w:r>
      <w:r w:rsidRPr="00A65E8A">
        <w:rPr>
          <w:color w:val="000000" w:themeColor="text1"/>
        </w:rPr>
        <w:t>,</w:t>
      </w:r>
      <w:r>
        <w:rPr>
          <w:color w:val="000000" w:themeColor="text1"/>
          <w:vertAlign w:val="superscript"/>
        </w:rPr>
        <w:t>1</w:t>
      </w:r>
      <w:r>
        <w:rPr>
          <w:rFonts w:hint="eastAsia"/>
          <w:color w:val="000000" w:themeColor="text1"/>
          <w:vertAlign w:val="superscript"/>
          <w:lang w:eastAsia="zh-CN"/>
        </w:rPr>
        <w:t>,</w:t>
      </w:r>
      <w:r>
        <w:rPr>
          <w:color w:val="000000" w:themeColor="text1"/>
          <w:vertAlign w:val="superscript"/>
          <w:lang w:eastAsia="zh-CN"/>
        </w:rPr>
        <w:t xml:space="preserve"> </w:t>
      </w:r>
      <w:r>
        <w:rPr>
          <w:color w:val="000000" w:themeColor="text1"/>
          <w:vertAlign w:val="superscript"/>
        </w:rPr>
        <w:t>#</w:t>
      </w:r>
      <w:r w:rsidRPr="00A65E8A">
        <w:rPr>
          <w:color w:val="000000" w:themeColor="text1"/>
        </w:rPr>
        <w:t xml:space="preserve"> </w:t>
      </w:r>
      <w:proofErr w:type="spellStart"/>
      <w:r>
        <w:rPr>
          <w:color w:val="000000" w:themeColor="text1"/>
          <w:lang w:eastAsia="zh-CN"/>
        </w:rPr>
        <w:t>Jiongjiong</w:t>
      </w:r>
      <w:proofErr w:type="spellEnd"/>
      <w:r>
        <w:rPr>
          <w:color w:val="000000" w:themeColor="text1"/>
          <w:lang w:eastAsia="zh-CN"/>
        </w:rPr>
        <w:t xml:space="preserve"> Lu</w:t>
      </w:r>
      <w:r>
        <w:rPr>
          <w:color w:val="000000" w:themeColor="text1"/>
        </w:rPr>
        <w:t>,</w:t>
      </w:r>
      <w:r>
        <w:rPr>
          <w:color w:val="000000" w:themeColor="text1"/>
          <w:vertAlign w:val="superscript"/>
        </w:rPr>
        <w:t>2</w:t>
      </w:r>
      <w:r>
        <w:rPr>
          <w:rFonts w:hint="eastAsia"/>
          <w:color w:val="000000" w:themeColor="text1"/>
          <w:vertAlign w:val="superscript"/>
          <w:lang w:eastAsia="zh-CN"/>
        </w:rPr>
        <w:t>,</w:t>
      </w:r>
      <w:r>
        <w:rPr>
          <w:color w:val="000000" w:themeColor="text1"/>
          <w:vertAlign w:val="superscript"/>
          <w:lang w:eastAsia="zh-CN"/>
        </w:rPr>
        <w:t xml:space="preserve"> #</w:t>
      </w:r>
      <w:r w:rsidRPr="00D00CFD">
        <w:rPr>
          <w:color w:val="000000" w:themeColor="text1"/>
        </w:rPr>
        <w:t xml:space="preserve"> </w:t>
      </w:r>
      <w:proofErr w:type="spellStart"/>
      <w:r>
        <w:rPr>
          <w:color w:val="000000" w:themeColor="text1"/>
        </w:rPr>
        <w:t>Shaodong</w:t>
      </w:r>
      <w:proofErr w:type="spellEnd"/>
      <w:r>
        <w:rPr>
          <w:color w:val="000000" w:themeColor="text1"/>
        </w:rPr>
        <w:t xml:space="preserve"> Lv</w:t>
      </w:r>
      <w:r w:rsidRPr="00A65E8A">
        <w:rPr>
          <w:rFonts w:hint="eastAsia"/>
          <w:color w:val="000000" w:themeColor="text1"/>
        </w:rPr>
        <w:t>,</w:t>
      </w:r>
      <w:r>
        <w:rPr>
          <w:color w:val="000000" w:themeColor="text1"/>
          <w:vertAlign w:val="superscript"/>
        </w:rPr>
        <w:t>3</w:t>
      </w:r>
      <w:r>
        <w:rPr>
          <w:rFonts w:hint="eastAsia"/>
          <w:color w:val="000000" w:themeColor="text1"/>
          <w:vertAlign w:val="superscript"/>
          <w:lang w:eastAsia="zh-CN"/>
        </w:rPr>
        <w:t>,</w:t>
      </w:r>
      <w:r>
        <w:rPr>
          <w:color w:val="000000" w:themeColor="text1"/>
          <w:vertAlign w:val="superscript"/>
          <w:lang w:eastAsia="zh-CN"/>
        </w:rPr>
        <w:t xml:space="preserve"> #</w:t>
      </w:r>
      <w:r w:rsidRPr="00A65E8A">
        <w:rPr>
          <w:rFonts w:hint="eastAsia"/>
          <w:color w:val="000000" w:themeColor="text1"/>
        </w:rPr>
        <w:t xml:space="preserve"> </w:t>
      </w:r>
      <w:proofErr w:type="spellStart"/>
      <w:r>
        <w:rPr>
          <w:color w:val="000000" w:themeColor="text1"/>
        </w:rPr>
        <w:t>Shujun</w:t>
      </w:r>
      <w:proofErr w:type="spellEnd"/>
      <w:r>
        <w:rPr>
          <w:color w:val="000000" w:themeColor="text1"/>
        </w:rPr>
        <w:t xml:space="preserve"> Sun</w:t>
      </w:r>
      <w:r w:rsidRPr="00A65E8A">
        <w:rPr>
          <w:rFonts w:hint="eastAsia"/>
          <w:color w:val="000000" w:themeColor="text1"/>
        </w:rPr>
        <w:t>,</w:t>
      </w:r>
      <w:r>
        <w:rPr>
          <w:color w:val="000000" w:themeColor="text1"/>
          <w:vertAlign w:val="superscript"/>
        </w:rPr>
        <w:t>4</w:t>
      </w:r>
      <w:r w:rsidRPr="00A65E8A">
        <w:rPr>
          <w:rFonts w:hint="eastAsia"/>
          <w:color w:val="000000" w:themeColor="text1"/>
        </w:rPr>
        <w:t xml:space="preserve"> </w:t>
      </w:r>
      <w:proofErr w:type="spellStart"/>
      <w:r>
        <w:rPr>
          <w:color w:val="000000" w:themeColor="text1"/>
        </w:rPr>
        <w:t>Caifeng</w:t>
      </w:r>
      <w:proofErr w:type="spellEnd"/>
      <w:r>
        <w:rPr>
          <w:color w:val="000000" w:themeColor="text1"/>
        </w:rPr>
        <w:t xml:space="preserve"> Liu,</w:t>
      </w:r>
      <w:r w:rsidRPr="00A423F9">
        <w:rPr>
          <w:color w:val="000000" w:themeColor="text1"/>
          <w:vertAlign w:val="superscript"/>
        </w:rPr>
        <w:t>1</w:t>
      </w:r>
      <w:r>
        <w:rPr>
          <w:color w:val="000000" w:themeColor="text1"/>
        </w:rPr>
        <w:t xml:space="preserve"> Feng Xu,</w:t>
      </w:r>
      <w:r w:rsidRPr="00A423F9">
        <w:rPr>
          <w:color w:val="000000" w:themeColor="text1"/>
          <w:vertAlign w:val="superscript"/>
        </w:rPr>
        <w:t>1</w:t>
      </w:r>
      <w:r>
        <w:rPr>
          <w:color w:val="000000" w:themeColor="text1"/>
        </w:rPr>
        <w:t xml:space="preserve"> </w:t>
      </w:r>
      <w:proofErr w:type="spellStart"/>
      <w:r>
        <w:rPr>
          <w:color w:val="000000" w:themeColor="text1"/>
        </w:rPr>
        <w:t>Haiying</w:t>
      </w:r>
      <w:proofErr w:type="spellEnd"/>
      <w:r>
        <w:rPr>
          <w:color w:val="000000" w:themeColor="text1"/>
        </w:rPr>
        <w:t xml:space="preserve"> Sun,</w:t>
      </w:r>
      <w:r w:rsidRPr="00A423F9">
        <w:rPr>
          <w:color w:val="000000" w:themeColor="text1"/>
          <w:vertAlign w:val="superscript"/>
        </w:rPr>
        <w:t>1</w:t>
      </w:r>
      <w:r>
        <w:rPr>
          <w:color w:val="000000" w:themeColor="text1"/>
        </w:rPr>
        <w:t xml:space="preserve"> </w:t>
      </w:r>
      <w:proofErr w:type="spellStart"/>
      <w:r>
        <w:rPr>
          <w:color w:val="000000" w:themeColor="text1"/>
        </w:rPr>
        <w:t>Jiamei</w:t>
      </w:r>
      <w:proofErr w:type="spellEnd"/>
      <w:r>
        <w:rPr>
          <w:color w:val="000000" w:themeColor="text1"/>
        </w:rPr>
        <w:t xml:space="preserve"> Yang,</w:t>
      </w:r>
      <w:r>
        <w:rPr>
          <w:color w:val="000000" w:themeColor="text1"/>
          <w:vertAlign w:val="superscript"/>
        </w:rPr>
        <w:t>2</w:t>
      </w:r>
      <w:r>
        <w:rPr>
          <w:color w:val="000000" w:themeColor="text1"/>
        </w:rPr>
        <w:t xml:space="preserve"> </w:t>
      </w:r>
      <w:proofErr w:type="spellStart"/>
      <w:r>
        <w:rPr>
          <w:color w:val="000000" w:themeColor="text1"/>
        </w:rPr>
        <w:t>Xinjun</w:t>
      </w:r>
      <w:proofErr w:type="spellEnd"/>
      <w:r>
        <w:rPr>
          <w:color w:val="000000" w:themeColor="text1"/>
        </w:rPr>
        <w:t xml:space="preserve"> Wang,</w:t>
      </w:r>
      <w:r w:rsidRPr="000057ED">
        <w:rPr>
          <w:color w:val="000000" w:themeColor="text1"/>
          <w:vertAlign w:val="superscript"/>
        </w:rPr>
        <w:t>5</w:t>
      </w:r>
      <w:r>
        <w:rPr>
          <w:color w:val="000000" w:themeColor="text1"/>
          <w:vertAlign w:val="superscript"/>
        </w:rPr>
        <w:t>,</w:t>
      </w:r>
      <w:r w:rsidR="000516F8">
        <w:rPr>
          <w:color w:val="000000" w:themeColor="text1"/>
          <w:vertAlign w:val="superscript"/>
        </w:rPr>
        <w:t xml:space="preserve"> 6</w:t>
      </w:r>
      <w:r>
        <w:rPr>
          <w:color w:val="000000" w:themeColor="text1"/>
          <w:vertAlign w:val="superscript"/>
        </w:rPr>
        <w:t xml:space="preserve"> * </w:t>
      </w:r>
      <w:proofErr w:type="spellStart"/>
      <w:r>
        <w:rPr>
          <w:color w:val="000000" w:themeColor="text1"/>
        </w:rPr>
        <w:t>Xingyang</w:t>
      </w:r>
      <w:proofErr w:type="spellEnd"/>
      <w:r>
        <w:rPr>
          <w:color w:val="000000" w:themeColor="text1"/>
        </w:rPr>
        <w:t xml:space="preserve"> Zhong</w:t>
      </w:r>
      <w:r w:rsidRPr="000057ED">
        <w:rPr>
          <w:color w:val="000000" w:themeColor="text1"/>
          <w:vertAlign w:val="superscript"/>
        </w:rPr>
        <w:t>1</w:t>
      </w:r>
      <w:r>
        <w:rPr>
          <w:color w:val="000000" w:themeColor="text1"/>
          <w:vertAlign w:val="superscript"/>
        </w:rPr>
        <w:t>, *</w:t>
      </w:r>
      <w:r>
        <w:rPr>
          <w:color w:val="000000" w:themeColor="text1"/>
        </w:rPr>
        <w:t xml:space="preserve"> and </w:t>
      </w:r>
      <w:proofErr w:type="spellStart"/>
      <w:r>
        <w:rPr>
          <w:color w:val="000000" w:themeColor="text1"/>
        </w:rPr>
        <w:t>Junhua</w:t>
      </w:r>
      <w:proofErr w:type="spellEnd"/>
      <w:r>
        <w:rPr>
          <w:color w:val="000000" w:themeColor="text1"/>
        </w:rPr>
        <w:t xml:space="preserve"> Lu</w:t>
      </w:r>
      <w:r w:rsidRPr="000057ED">
        <w:rPr>
          <w:color w:val="000000" w:themeColor="text1"/>
          <w:vertAlign w:val="superscript"/>
        </w:rPr>
        <w:t>3</w:t>
      </w:r>
      <w:r>
        <w:rPr>
          <w:color w:val="000000" w:themeColor="text1"/>
          <w:vertAlign w:val="superscript"/>
        </w:rPr>
        <w:t>, *</w:t>
      </w:r>
    </w:p>
    <w:p w14:paraId="4C0043DD" w14:textId="77777777" w:rsidR="004A2ED7" w:rsidRDefault="004A2ED7" w:rsidP="004A2ED7">
      <w:pPr>
        <w:pStyle w:val="BIEmailAddress"/>
        <w:ind w:left="120" w:hangingChars="50" w:hanging="120"/>
        <w:rPr>
          <w:color w:val="000000" w:themeColor="text1"/>
          <w:kern w:val="26"/>
          <w:sz w:val="24"/>
          <w:vertAlign w:val="superscript"/>
        </w:rPr>
      </w:pPr>
      <w:r>
        <w:rPr>
          <w:color w:val="000000" w:themeColor="text1"/>
          <w:kern w:val="26"/>
          <w:sz w:val="24"/>
          <w:vertAlign w:val="superscript"/>
        </w:rPr>
        <w:t>1</w:t>
      </w:r>
      <w:r w:rsidRPr="00A65E8A">
        <w:rPr>
          <w:color w:val="000000" w:themeColor="text1"/>
          <w:kern w:val="26"/>
          <w:sz w:val="24"/>
          <w:vertAlign w:val="superscript"/>
        </w:rPr>
        <w:t xml:space="preserve"> </w:t>
      </w:r>
      <w:r w:rsidRPr="00983E73">
        <w:rPr>
          <w:color w:val="000000" w:themeColor="text1"/>
          <w:kern w:val="26"/>
          <w:sz w:val="24"/>
          <w:vertAlign w:val="superscript"/>
        </w:rPr>
        <w:t>T</w:t>
      </w:r>
      <w:r>
        <w:rPr>
          <w:color w:val="000000" w:themeColor="text1"/>
          <w:kern w:val="26"/>
          <w:sz w:val="24"/>
          <w:vertAlign w:val="superscript"/>
        </w:rPr>
        <w:t>he</w:t>
      </w:r>
      <w:r w:rsidRPr="00983E73">
        <w:rPr>
          <w:color w:val="000000" w:themeColor="text1"/>
          <w:kern w:val="26"/>
          <w:sz w:val="24"/>
          <w:vertAlign w:val="superscript"/>
        </w:rPr>
        <w:t xml:space="preserve"> </w:t>
      </w:r>
      <w:r w:rsidRPr="00306180">
        <w:rPr>
          <w:color w:val="000000" w:themeColor="text1"/>
          <w:kern w:val="26"/>
          <w:sz w:val="24"/>
          <w:vertAlign w:val="superscript"/>
        </w:rPr>
        <w:t>1st Department of Hepatic Surgery, Eastern Hepatobiliary Surgery Hospital, Second Military Medical University</w:t>
      </w:r>
      <w:r w:rsidRPr="00983E73">
        <w:rPr>
          <w:color w:val="000000" w:themeColor="text1"/>
          <w:kern w:val="26"/>
          <w:sz w:val="24"/>
          <w:vertAlign w:val="superscript"/>
        </w:rPr>
        <w:t>, Shanghai, China.</w:t>
      </w:r>
      <w:r w:rsidRPr="00A65E8A">
        <w:rPr>
          <w:color w:val="000000" w:themeColor="text1"/>
          <w:kern w:val="26"/>
          <w:sz w:val="24"/>
          <w:vertAlign w:val="superscript"/>
        </w:rPr>
        <w:t xml:space="preserve"> </w:t>
      </w:r>
    </w:p>
    <w:p w14:paraId="413856EB" w14:textId="77777777" w:rsidR="004A2ED7" w:rsidRDefault="004A2ED7" w:rsidP="004A2ED7">
      <w:pPr>
        <w:pStyle w:val="AIReceivedDate"/>
      </w:pPr>
      <w:r>
        <w:rPr>
          <w:color w:val="000000" w:themeColor="text1"/>
          <w:kern w:val="26"/>
          <w:sz w:val="24"/>
          <w:vertAlign w:val="superscript"/>
        </w:rPr>
        <w:t>2</w:t>
      </w:r>
      <w:r w:rsidRPr="00A65E8A">
        <w:rPr>
          <w:color w:val="000000" w:themeColor="text1"/>
          <w:kern w:val="26"/>
          <w:sz w:val="24"/>
          <w:vertAlign w:val="superscript"/>
        </w:rPr>
        <w:t xml:space="preserve"> </w:t>
      </w:r>
      <w:r w:rsidRPr="00306180">
        <w:rPr>
          <w:color w:val="000000" w:themeColor="text1"/>
          <w:kern w:val="26"/>
          <w:sz w:val="24"/>
          <w:vertAlign w:val="superscript"/>
        </w:rPr>
        <w:t>Department of Special Treatment, Eastern Hepatobiliary Surgery Hospital, Second Military Medical University</w:t>
      </w:r>
      <w:r w:rsidRPr="00983E73">
        <w:rPr>
          <w:color w:val="000000" w:themeColor="text1"/>
          <w:kern w:val="26"/>
          <w:sz w:val="24"/>
          <w:vertAlign w:val="superscript"/>
        </w:rPr>
        <w:t>, Shanghai, China.</w:t>
      </w:r>
    </w:p>
    <w:p w14:paraId="296B42D9" w14:textId="77777777" w:rsidR="004A2ED7" w:rsidRDefault="004A2ED7" w:rsidP="004A2ED7">
      <w:pPr>
        <w:spacing w:after="100"/>
      </w:pPr>
      <w:r>
        <w:rPr>
          <w:color w:val="000000" w:themeColor="text1"/>
          <w:kern w:val="26"/>
          <w:vertAlign w:val="superscript"/>
        </w:rPr>
        <w:t>3</w:t>
      </w:r>
      <w:r w:rsidRPr="00A65E8A">
        <w:rPr>
          <w:color w:val="000000" w:themeColor="text1"/>
          <w:kern w:val="26"/>
          <w:vertAlign w:val="superscript"/>
        </w:rPr>
        <w:t xml:space="preserve"> </w:t>
      </w:r>
      <w:r w:rsidRPr="00306180">
        <w:rPr>
          <w:color w:val="000000" w:themeColor="text1"/>
          <w:kern w:val="26"/>
          <w:vertAlign w:val="superscript"/>
        </w:rPr>
        <w:t>The 5st Department of Hepatic Surgery, Eastern Hepatobiliary Surgery Hospital, Second Military Medical University</w:t>
      </w:r>
      <w:r w:rsidRPr="00983E73">
        <w:rPr>
          <w:color w:val="000000" w:themeColor="text1"/>
          <w:kern w:val="26"/>
          <w:vertAlign w:val="superscript"/>
        </w:rPr>
        <w:t>, Shanghai, China.</w:t>
      </w:r>
    </w:p>
    <w:p w14:paraId="12F051A2" w14:textId="77777777" w:rsidR="004A2ED7" w:rsidRDefault="004A2ED7" w:rsidP="004A2ED7">
      <w:pPr>
        <w:spacing w:after="100"/>
        <w:rPr>
          <w:color w:val="000000" w:themeColor="text1"/>
          <w:kern w:val="26"/>
          <w:vertAlign w:val="superscript"/>
        </w:rPr>
      </w:pPr>
      <w:r>
        <w:rPr>
          <w:color w:val="000000" w:themeColor="text1"/>
          <w:kern w:val="26"/>
          <w:vertAlign w:val="superscript"/>
        </w:rPr>
        <w:t>4</w:t>
      </w:r>
      <w:r w:rsidRPr="00A65E8A">
        <w:rPr>
          <w:color w:val="000000" w:themeColor="text1"/>
          <w:kern w:val="26"/>
          <w:vertAlign w:val="superscript"/>
        </w:rPr>
        <w:t xml:space="preserve"> </w:t>
      </w:r>
      <w:r w:rsidRPr="00306180">
        <w:rPr>
          <w:color w:val="000000" w:themeColor="text1"/>
          <w:kern w:val="26"/>
          <w:vertAlign w:val="superscript"/>
        </w:rPr>
        <w:t xml:space="preserve">School of biology and food engineering, </w:t>
      </w:r>
      <w:proofErr w:type="spellStart"/>
      <w:r w:rsidRPr="00306180">
        <w:rPr>
          <w:color w:val="000000" w:themeColor="text1"/>
          <w:kern w:val="26"/>
          <w:vertAlign w:val="superscript"/>
        </w:rPr>
        <w:t>Fuyang</w:t>
      </w:r>
      <w:proofErr w:type="spellEnd"/>
      <w:r w:rsidRPr="00306180">
        <w:rPr>
          <w:color w:val="000000" w:themeColor="text1"/>
          <w:kern w:val="26"/>
          <w:vertAlign w:val="superscript"/>
        </w:rPr>
        <w:t xml:space="preserve"> Normal University</w:t>
      </w:r>
      <w:r w:rsidRPr="00983E73">
        <w:rPr>
          <w:color w:val="000000" w:themeColor="text1"/>
          <w:kern w:val="26"/>
          <w:vertAlign w:val="superscript"/>
        </w:rPr>
        <w:t>,</w:t>
      </w:r>
      <w:r>
        <w:rPr>
          <w:color w:val="000000" w:themeColor="text1"/>
          <w:kern w:val="26"/>
          <w:vertAlign w:val="superscript"/>
        </w:rPr>
        <w:t xml:space="preserve"> </w:t>
      </w:r>
      <w:proofErr w:type="spellStart"/>
      <w:r>
        <w:rPr>
          <w:color w:val="000000" w:themeColor="text1"/>
          <w:kern w:val="26"/>
          <w:vertAlign w:val="superscript"/>
        </w:rPr>
        <w:t>Fuyang</w:t>
      </w:r>
      <w:proofErr w:type="spellEnd"/>
      <w:r w:rsidRPr="00983E73">
        <w:rPr>
          <w:color w:val="000000" w:themeColor="text1"/>
          <w:kern w:val="26"/>
          <w:vertAlign w:val="superscript"/>
        </w:rPr>
        <w:t>, China.</w:t>
      </w:r>
    </w:p>
    <w:p w14:paraId="28785C51" w14:textId="15490F64" w:rsidR="004A2ED7" w:rsidRDefault="004A2ED7" w:rsidP="004A2ED7">
      <w:pPr>
        <w:spacing w:after="100"/>
        <w:rPr>
          <w:color w:val="000000" w:themeColor="text1"/>
          <w:kern w:val="26"/>
          <w:vertAlign w:val="superscript"/>
        </w:rPr>
      </w:pPr>
      <w:r>
        <w:rPr>
          <w:color w:val="000000" w:themeColor="text1"/>
          <w:kern w:val="26"/>
          <w:vertAlign w:val="superscript"/>
        </w:rPr>
        <w:t>5</w:t>
      </w:r>
      <w:r w:rsidRPr="00A65E8A">
        <w:rPr>
          <w:color w:val="000000" w:themeColor="text1"/>
          <w:kern w:val="26"/>
          <w:vertAlign w:val="superscript"/>
        </w:rPr>
        <w:t xml:space="preserve"> </w:t>
      </w:r>
      <w:r w:rsidRPr="00983E73">
        <w:rPr>
          <w:color w:val="000000" w:themeColor="text1"/>
          <w:kern w:val="26"/>
          <w:vertAlign w:val="superscript"/>
        </w:rPr>
        <w:t>Translational Medical Center for Stem Cell Therapy and Institute for Regenerative Medicine, Shanghai East Hospital, Shanghai Key Laboratory of Signal-</w:t>
      </w:r>
      <w:proofErr w:type="spellStart"/>
      <w:r w:rsidRPr="00983E73">
        <w:rPr>
          <w:color w:val="000000" w:themeColor="text1"/>
          <w:kern w:val="26"/>
          <w:vertAlign w:val="superscript"/>
        </w:rPr>
        <w:t>ing</w:t>
      </w:r>
      <w:proofErr w:type="spellEnd"/>
      <w:r w:rsidRPr="00983E73">
        <w:rPr>
          <w:color w:val="000000" w:themeColor="text1"/>
          <w:kern w:val="26"/>
          <w:vertAlign w:val="superscript"/>
        </w:rPr>
        <w:t xml:space="preserve"> and Disease Research, School of Life Sciences and Technology, Tongji University, Shanghai, China.</w:t>
      </w:r>
    </w:p>
    <w:p w14:paraId="2EE03995" w14:textId="03143AED" w:rsidR="000516F8" w:rsidRPr="00306180" w:rsidRDefault="000516F8" w:rsidP="004A2ED7">
      <w:pPr>
        <w:spacing w:after="100"/>
      </w:pPr>
      <w:r>
        <w:rPr>
          <w:color w:val="000000" w:themeColor="text1"/>
          <w:kern w:val="26"/>
          <w:vertAlign w:val="superscript"/>
        </w:rPr>
        <w:t>6</w:t>
      </w:r>
      <w:r w:rsidRPr="00A65E8A">
        <w:rPr>
          <w:color w:val="000000" w:themeColor="text1"/>
          <w:kern w:val="26"/>
          <w:vertAlign w:val="superscript"/>
        </w:rPr>
        <w:t xml:space="preserve"> </w:t>
      </w:r>
      <w:r w:rsidRPr="0099453C">
        <w:rPr>
          <w:color w:val="000000" w:themeColor="text1"/>
          <w:kern w:val="26"/>
          <w:vertAlign w:val="superscript"/>
        </w:rPr>
        <w:t>Shanghai Institution of Gut Microbiota Research and Engineering Development, Tenth People’s Hospital of Tongji University, Tongji University School of Medicine</w:t>
      </w:r>
      <w:r w:rsidRPr="00CA409B">
        <w:rPr>
          <w:color w:val="000000" w:themeColor="text1"/>
          <w:kern w:val="26"/>
          <w:vertAlign w:val="superscript"/>
        </w:rPr>
        <w:t>, Shanghai, China</w:t>
      </w:r>
      <w:r>
        <w:rPr>
          <w:color w:val="000000" w:themeColor="text1"/>
          <w:kern w:val="26"/>
          <w:vertAlign w:val="superscript"/>
        </w:rPr>
        <w:t>.</w:t>
      </w:r>
      <w:bookmarkStart w:id="2" w:name="_GoBack"/>
      <w:bookmarkEnd w:id="2"/>
    </w:p>
    <w:p w14:paraId="2C7A4633" w14:textId="77777777" w:rsidR="004A2ED7" w:rsidRPr="00245B25" w:rsidRDefault="004A2ED7" w:rsidP="004A2ED7">
      <w:pPr>
        <w:pStyle w:val="BIEmailAddress"/>
        <w:ind w:left="120" w:hangingChars="50" w:hanging="120"/>
        <w:rPr>
          <w:color w:val="000000" w:themeColor="text1"/>
          <w:kern w:val="26"/>
          <w:sz w:val="24"/>
          <w:vertAlign w:val="superscript"/>
        </w:rPr>
      </w:pPr>
      <w:r w:rsidRPr="00245B25">
        <w:rPr>
          <w:color w:val="000000" w:themeColor="text1"/>
          <w:kern w:val="26"/>
          <w:sz w:val="24"/>
          <w:vertAlign w:val="superscript"/>
        </w:rPr>
        <w:t># Co-first author</w:t>
      </w:r>
      <w:r>
        <w:rPr>
          <w:color w:val="000000" w:themeColor="text1"/>
          <w:kern w:val="26"/>
          <w:sz w:val="24"/>
          <w:vertAlign w:val="superscript"/>
        </w:rPr>
        <w:t>s</w:t>
      </w:r>
      <w:r w:rsidRPr="00245B25">
        <w:rPr>
          <w:color w:val="000000" w:themeColor="text1"/>
          <w:kern w:val="26"/>
          <w:sz w:val="24"/>
          <w:vertAlign w:val="superscript"/>
        </w:rPr>
        <w:t xml:space="preserve"> </w:t>
      </w:r>
      <w:bookmarkStart w:id="3" w:name="_Hlk84160450"/>
      <w:r w:rsidRPr="00245B25">
        <w:rPr>
          <w:color w:val="000000" w:themeColor="text1"/>
          <w:kern w:val="26"/>
          <w:sz w:val="24"/>
          <w:vertAlign w:val="superscript"/>
        </w:rPr>
        <w:t>with equal contribution</w:t>
      </w:r>
      <w:bookmarkEnd w:id="3"/>
      <w:r>
        <w:rPr>
          <w:color w:val="000000" w:themeColor="text1"/>
          <w:kern w:val="26"/>
          <w:sz w:val="24"/>
          <w:vertAlign w:val="superscript"/>
        </w:rPr>
        <w:t>.</w:t>
      </w:r>
    </w:p>
    <w:p w14:paraId="69E3E3E6" w14:textId="3032D4FE" w:rsidR="004A2ED7" w:rsidRPr="00245B25" w:rsidRDefault="004A2ED7" w:rsidP="004A2ED7">
      <w:pPr>
        <w:pStyle w:val="BIEmailAddress"/>
        <w:ind w:left="120" w:hangingChars="50" w:hanging="120"/>
        <w:rPr>
          <w:color w:val="000000" w:themeColor="text1"/>
          <w:kern w:val="26"/>
          <w:sz w:val="24"/>
          <w:vertAlign w:val="superscript"/>
        </w:rPr>
      </w:pPr>
      <w:r w:rsidRPr="00245B25">
        <w:rPr>
          <w:color w:val="000000" w:themeColor="text1"/>
          <w:kern w:val="26"/>
          <w:sz w:val="24"/>
          <w:vertAlign w:val="superscript"/>
        </w:rPr>
        <w:t>* Corresponding author</w:t>
      </w:r>
      <w:r>
        <w:rPr>
          <w:color w:val="000000" w:themeColor="text1"/>
          <w:kern w:val="26"/>
          <w:sz w:val="24"/>
          <w:vertAlign w:val="superscript"/>
        </w:rPr>
        <w:t xml:space="preserve">s </w:t>
      </w:r>
      <w:r w:rsidRPr="00245B25">
        <w:rPr>
          <w:color w:val="000000" w:themeColor="text1"/>
          <w:kern w:val="26"/>
          <w:sz w:val="24"/>
          <w:vertAlign w:val="superscript"/>
        </w:rPr>
        <w:t>with equal contribution</w:t>
      </w:r>
      <w:r>
        <w:rPr>
          <w:color w:val="000000" w:themeColor="text1"/>
          <w:kern w:val="26"/>
          <w:sz w:val="24"/>
          <w:vertAlign w:val="superscript"/>
        </w:rPr>
        <w:t>.</w:t>
      </w:r>
      <w:r w:rsidR="0008531F">
        <w:rPr>
          <w:color w:val="000000" w:themeColor="text1"/>
          <w:kern w:val="26"/>
          <w:sz w:val="24"/>
          <w:vertAlign w:val="superscript"/>
        </w:rPr>
        <w:t xml:space="preserve"> E-mail of </w:t>
      </w:r>
      <w:proofErr w:type="spellStart"/>
      <w:r w:rsidR="0008531F">
        <w:rPr>
          <w:color w:val="000000" w:themeColor="text1"/>
          <w:kern w:val="26"/>
          <w:sz w:val="24"/>
          <w:vertAlign w:val="superscript"/>
        </w:rPr>
        <w:t>Xinjun</w:t>
      </w:r>
      <w:proofErr w:type="spellEnd"/>
      <w:r w:rsidR="0008531F">
        <w:rPr>
          <w:color w:val="000000" w:themeColor="text1"/>
          <w:kern w:val="26"/>
          <w:sz w:val="24"/>
          <w:vertAlign w:val="superscript"/>
        </w:rPr>
        <w:t xml:space="preserve"> Wang: </w:t>
      </w:r>
      <w:hyperlink r:id="rId8" w:history="1">
        <w:r w:rsidR="0008531F" w:rsidRPr="00116BDF">
          <w:rPr>
            <w:rStyle w:val="a6"/>
            <w:kern w:val="26"/>
            <w:sz w:val="24"/>
            <w:vertAlign w:val="superscript"/>
          </w:rPr>
          <w:t>xjwang16@fudan.edu.cn</w:t>
        </w:r>
      </w:hyperlink>
      <w:r w:rsidR="0008531F">
        <w:rPr>
          <w:color w:val="000000" w:themeColor="text1"/>
          <w:kern w:val="26"/>
          <w:sz w:val="24"/>
          <w:vertAlign w:val="superscript"/>
        </w:rPr>
        <w:t xml:space="preserve">, </w:t>
      </w:r>
      <w:proofErr w:type="spellStart"/>
      <w:r w:rsidR="0008531F">
        <w:rPr>
          <w:color w:val="000000" w:themeColor="text1"/>
          <w:kern w:val="26"/>
          <w:sz w:val="24"/>
          <w:vertAlign w:val="superscript"/>
        </w:rPr>
        <w:t>Xingyang</w:t>
      </w:r>
      <w:proofErr w:type="spellEnd"/>
      <w:r w:rsidR="0008531F">
        <w:rPr>
          <w:color w:val="000000" w:themeColor="text1"/>
          <w:kern w:val="26"/>
          <w:sz w:val="24"/>
          <w:vertAlign w:val="superscript"/>
        </w:rPr>
        <w:t xml:space="preserve"> Zhong: </w:t>
      </w:r>
      <w:hyperlink r:id="rId9" w:history="1">
        <w:r w:rsidR="0008531F" w:rsidRPr="00116BDF">
          <w:rPr>
            <w:rStyle w:val="a6"/>
            <w:kern w:val="26"/>
            <w:sz w:val="24"/>
            <w:vertAlign w:val="superscript"/>
          </w:rPr>
          <w:t>13585117406@163.com</w:t>
        </w:r>
      </w:hyperlink>
      <w:r w:rsidR="0008531F">
        <w:rPr>
          <w:color w:val="000000" w:themeColor="text1"/>
          <w:kern w:val="26"/>
          <w:sz w:val="24"/>
          <w:vertAlign w:val="superscript"/>
        </w:rPr>
        <w:t xml:space="preserve">, </w:t>
      </w:r>
      <w:proofErr w:type="spellStart"/>
      <w:r w:rsidR="0008531F">
        <w:rPr>
          <w:color w:val="000000" w:themeColor="text1"/>
          <w:kern w:val="26"/>
          <w:sz w:val="24"/>
          <w:vertAlign w:val="superscript"/>
        </w:rPr>
        <w:t>Junhua</w:t>
      </w:r>
      <w:proofErr w:type="spellEnd"/>
      <w:r w:rsidR="0008531F">
        <w:rPr>
          <w:color w:val="000000" w:themeColor="text1"/>
          <w:kern w:val="26"/>
          <w:sz w:val="24"/>
          <w:vertAlign w:val="superscript"/>
        </w:rPr>
        <w:t xml:space="preserve"> Lu: </w:t>
      </w:r>
      <w:r w:rsidR="0008531F" w:rsidRPr="008E44EE">
        <w:rPr>
          <w:color w:val="000000" w:themeColor="text1"/>
          <w:kern w:val="26"/>
          <w:sz w:val="24"/>
          <w:vertAlign w:val="superscript"/>
        </w:rPr>
        <w:t>lujunhua888888@sina.com</w:t>
      </w:r>
      <w:r w:rsidR="0008531F">
        <w:rPr>
          <w:color w:val="000000" w:themeColor="text1"/>
          <w:kern w:val="26"/>
          <w:sz w:val="24"/>
          <w:vertAlign w:val="superscript"/>
        </w:rPr>
        <w:t>.</w:t>
      </w:r>
    </w:p>
    <w:bookmarkEnd w:id="1"/>
    <w:p w14:paraId="09AD8EBF" w14:textId="6249D9F3" w:rsidR="004C3444" w:rsidRPr="004A2ED7" w:rsidRDefault="004C3444" w:rsidP="004C3444">
      <w:pPr>
        <w:pStyle w:val="AIReceivedDate"/>
        <w:rPr>
          <w:lang w:eastAsia="zh-CN"/>
        </w:rPr>
      </w:pPr>
    </w:p>
    <w:p w14:paraId="463B31B1" w14:textId="71D47689" w:rsidR="004C3444" w:rsidRDefault="004C3444" w:rsidP="004C3444">
      <w:pPr>
        <w:rPr>
          <w:lang w:eastAsia="zh-CN"/>
        </w:rPr>
      </w:pPr>
    </w:p>
    <w:p w14:paraId="7ED45363" w14:textId="434E614C" w:rsidR="007709DC" w:rsidRDefault="007709DC" w:rsidP="004C3444">
      <w:pPr>
        <w:rPr>
          <w:lang w:eastAsia="zh-CN"/>
        </w:rPr>
      </w:pPr>
    </w:p>
    <w:p w14:paraId="30F77847" w14:textId="20CE0334" w:rsidR="007709DC" w:rsidRDefault="007709DC" w:rsidP="004C3444">
      <w:pPr>
        <w:rPr>
          <w:lang w:eastAsia="zh-CN"/>
        </w:rPr>
      </w:pPr>
    </w:p>
    <w:p w14:paraId="1A5D9957" w14:textId="13D061F8" w:rsidR="007709DC" w:rsidRDefault="007709DC" w:rsidP="004C3444">
      <w:pPr>
        <w:rPr>
          <w:lang w:eastAsia="zh-CN"/>
        </w:rPr>
      </w:pPr>
    </w:p>
    <w:p w14:paraId="3C4B25E2" w14:textId="29F9312F" w:rsidR="007709DC" w:rsidRDefault="007709DC" w:rsidP="004C3444">
      <w:pPr>
        <w:rPr>
          <w:lang w:eastAsia="zh-CN"/>
        </w:rPr>
      </w:pPr>
    </w:p>
    <w:p w14:paraId="57E0A8FF" w14:textId="60C01F11" w:rsidR="007709DC" w:rsidRDefault="007709DC" w:rsidP="004C3444">
      <w:pPr>
        <w:rPr>
          <w:lang w:eastAsia="zh-CN"/>
        </w:rPr>
      </w:pPr>
    </w:p>
    <w:p w14:paraId="4574C69D" w14:textId="2BF43D0B" w:rsidR="007709DC" w:rsidRDefault="007709DC" w:rsidP="004C3444">
      <w:pPr>
        <w:rPr>
          <w:lang w:eastAsia="zh-CN"/>
        </w:rPr>
      </w:pPr>
    </w:p>
    <w:p w14:paraId="53D697D3" w14:textId="6A8B68C5" w:rsidR="007709DC" w:rsidRDefault="007709DC" w:rsidP="004C3444">
      <w:pPr>
        <w:rPr>
          <w:lang w:eastAsia="zh-CN"/>
        </w:rPr>
      </w:pPr>
    </w:p>
    <w:p w14:paraId="013F35B9" w14:textId="70FC99C0" w:rsidR="007709DC" w:rsidRDefault="007709DC" w:rsidP="004C3444">
      <w:pPr>
        <w:rPr>
          <w:lang w:eastAsia="zh-CN"/>
        </w:rPr>
      </w:pPr>
    </w:p>
    <w:p w14:paraId="25A346A6" w14:textId="03DA22E7" w:rsidR="007709DC" w:rsidRDefault="007709DC" w:rsidP="004C3444">
      <w:pPr>
        <w:rPr>
          <w:lang w:eastAsia="zh-CN"/>
        </w:rPr>
      </w:pPr>
    </w:p>
    <w:p w14:paraId="6279AE2A" w14:textId="711B6E93" w:rsidR="007709DC" w:rsidRDefault="007709DC" w:rsidP="004C3444">
      <w:pPr>
        <w:rPr>
          <w:lang w:eastAsia="zh-CN"/>
        </w:rPr>
      </w:pPr>
    </w:p>
    <w:p w14:paraId="446DFE21" w14:textId="4ABB143A" w:rsidR="007709DC" w:rsidRDefault="007709DC" w:rsidP="004C3444">
      <w:pPr>
        <w:rPr>
          <w:lang w:eastAsia="zh-CN"/>
        </w:rPr>
      </w:pPr>
    </w:p>
    <w:p w14:paraId="0603BF8E" w14:textId="58D84CD4" w:rsidR="007709DC" w:rsidRDefault="007709DC" w:rsidP="004C3444">
      <w:pPr>
        <w:rPr>
          <w:lang w:eastAsia="zh-CN"/>
        </w:rPr>
      </w:pPr>
    </w:p>
    <w:p w14:paraId="7D083B3A" w14:textId="3FD51496" w:rsidR="007709DC" w:rsidRDefault="007709DC" w:rsidP="004C3444">
      <w:pPr>
        <w:rPr>
          <w:lang w:eastAsia="zh-CN"/>
        </w:rPr>
      </w:pPr>
    </w:p>
    <w:p w14:paraId="7005904B" w14:textId="2A2B8C52" w:rsidR="00046973" w:rsidRPr="00046973" w:rsidRDefault="00046973" w:rsidP="00046973">
      <w:pPr>
        <w:pStyle w:val="TAMainText"/>
        <w:rPr>
          <w:rFonts w:ascii="Times New Roman" w:hAnsi="Times New Roman"/>
        </w:rPr>
      </w:pPr>
      <w:r w:rsidRPr="00046973">
        <w:rPr>
          <w:rFonts w:ascii="Times" w:hAnsi="Times"/>
          <w:b/>
          <w:bCs/>
          <w:kern w:val="0"/>
          <w:sz w:val="24"/>
          <w:lang w:eastAsia="en-US"/>
        </w:rPr>
        <w:t xml:space="preserve">Gas Chromatography-Mass Spectrometry analysis (GC-MS). </w:t>
      </w:r>
      <w:bookmarkStart w:id="4" w:name="OLE_LINK42"/>
      <w:r w:rsidRPr="00046973">
        <w:rPr>
          <w:rFonts w:ascii="Times" w:hAnsi="Times"/>
          <w:kern w:val="0"/>
          <w:sz w:val="24"/>
          <w:lang w:eastAsia="en-US"/>
        </w:rPr>
        <w:t xml:space="preserve">Tissue samples were stored at -80℃ until GC-MS assay. 50 mg tissues were homogenized using 150 </w:t>
      </w:r>
      <w:proofErr w:type="spellStart"/>
      <w:r w:rsidRPr="00046973">
        <w:rPr>
          <w:rFonts w:ascii="Times" w:hAnsi="Times"/>
          <w:kern w:val="0"/>
          <w:sz w:val="24"/>
          <w:lang w:eastAsia="en-US"/>
        </w:rPr>
        <w:t>μL</w:t>
      </w:r>
      <w:proofErr w:type="spellEnd"/>
      <w:r w:rsidRPr="00046973">
        <w:rPr>
          <w:rFonts w:ascii="Times" w:hAnsi="Times"/>
          <w:kern w:val="0"/>
          <w:sz w:val="24"/>
          <w:lang w:eastAsia="en-US"/>
        </w:rPr>
        <w:t xml:space="preserve"> normal saline. Each 100 </w:t>
      </w:r>
      <w:proofErr w:type="spellStart"/>
      <w:r w:rsidRPr="00046973">
        <w:rPr>
          <w:rFonts w:ascii="Times" w:hAnsi="Times"/>
          <w:kern w:val="0"/>
          <w:sz w:val="24"/>
          <w:lang w:eastAsia="en-US"/>
        </w:rPr>
        <w:t>μL</w:t>
      </w:r>
      <w:proofErr w:type="spellEnd"/>
      <w:r w:rsidRPr="00046973">
        <w:rPr>
          <w:rFonts w:ascii="Times" w:hAnsi="Times"/>
          <w:kern w:val="0"/>
          <w:sz w:val="24"/>
          <w:lang w:eastAsia="en-US"/>
        </w:rPr>
        <w:t xml:space="preserve"> mixture was mixed with 250 </w:t>
      </w:r>
      <w:proofErr w:type="spellStart"/>
      <w:r w:rsidRPr="00046973">
        <w:rPr>
          <w:rFonts w:ascii="Times" w:hAnsi="Times"/>
          <w:kern w:val="0"/>
          <w:sz w:val="24"/>
          <w:lang w:eastAsia="en-US"/>
        </w:rPr>
        <w:t>μL</w:t>
      </w:r>
      <w:proofErr w:type="spellEnd"/>
      <w:r w:rsidRPr="00046973">
        <w:rPr>
          <w:rFonts w:ascii="Times" w:hAnsi="Times"/>
          <w:kern w:val="0"/>
          <w:sz w:val="24"/>
          <w:lang w:eastAsia="en-US"/>
        </w:rPr>
        <w:t xml:space="preserve"> acetonitrile. Then, the mixture was placed into a screw tube, vortex-mixed for 3min, ultrasound in ice bath for 10 min and then centrifugated for separating supernatant (1000r/min, 10min). Supernatant was transferred into a GC vial and evaporated to dryness under N2 blowing at 30℃. 50 </w:t>
      </w:r>
      <w:proofErr w:type="spellStart"/>
      <w:r w:rsidRPr="00046973">
        <w:rPr>
          <w:rFonts w:ascii="Times" w:hAnsi="Times"/>
          <w:kern w:val="0"/>
          <w:sz w:val="24"/>
          <w:lang w:eastAsia="en-US"/>
        </w:rPr>
        <w:t>μL</w:t>
      </w:r>
      <w:proofErr w:type="spellEnd"/>
      <w:r w:rsidRPr="00046973">
        <w:rPr>
          <w:rFonts w:ascii="Times" w:hAnsi="Times"/>
          <w:kern w:val="0"/>
          <w:sz w:val="24"/>
          <w:lang w:eastAsia="en-US"/>
        </w:rPr>
        <w:t xml:space="preserve"> of </w:t>
      </w:r>
      <w:proofErr w:type="spellStart"/>
      <w:r w:rsidRPr="00046973">
        <w:rPr>
          <w:rFonts w:ascii="Times" w:hAnsi="Times"/>
          <w:kern w:val="0"/>
          <w:sz w:val="24"/>
          <w:lang w:eastAsia="en-US"/>
        </w:rPr>
        <w:t>methoxyamine</w:t>
      </w:r>
      <w:proofErr w:type="spellEnd"/>
      <w:r w:rsidRPr="00046973">
        <w:rPr>
          <w:rFonts w:ascii="Times" w:hAnsi="Times"/>
          <w:kern w:val="0"/>
          <w:sz w:val="24"/>
          <w:lang w:eastAsia="en-US"/>
        </w:rPr>
        <w:t xml:space="preserve"> in pyridine (15 g/L) was added to the GC vial, vortex-mixed for 1 min, and the </w:t>
      </w:r>
      <w:proofErr w:type="spellStart"/>
      <w:r w:rsidRPr="00046973">
        <w:rPr>
          <w:rFonts w:ascii="Times" w:hAnsi="Times"/>
          <w:kern w:val="0"/>
          <w:sz w:val="24"/>
          <w:lang w:eastAsia="en-US"/>
        </w:rPr>
        <w:t>methoximation</w:t>
      </w:r>
      <w:proofErr w:type="spellEnd"/>
      <w:r w:rsidRPr="00046973">
        <w:rPr>
          <w:rFonts w:ascii="Times" w:hAnsi="Times"/>
          <w:kern w:val="0"/>
          <w:sz w:val="24"/>
          <w:lang w:eastAsia="en-US"/>
        </w:rPr>
        <w:t xml:space="preserve"> reaction was carried out for 60 min rocking in a shaker at 70℃, then 50 </w:t>
      </w:r>
      <w:proofErr w:type="spellStart"/>
      <w:r w:rsidRPr="00046973">
        <w:rPr>
          <w:rFonts w:ascii="Times" w:hAnsi="Times"/>
          <w:kern w:val="0"/>
          <w:sz w:val="24"/>
          <w:lang w:eastAsia="en-US"/>
        </w:rPr>
        <w:t>μL</w:t>
      </w:r>
      <w:proofErr w:type="spellEnd"/>
      <w:r w:rsidRPr="00046973">
        <w:rPr>
          <w:rFonts w:ascii="Times" w:hAnsi="Times"/>
          <w:kern w:val="0"/>
          <w:sz w:val="24"/>
          <w:lang w:eastAsia="en-US"/>
        </w:rPr>
        <w:t xml:space="preserve"> of BSTFA plus 1% TMCS was added to the samples for </w:t>
      </w:r>
      <w:proofErr w:type="spellStart"/>
      <w:r w:rsidRPr="00046973">
        <w:rPr>
          <w:rFonts w:ascii="Times" w:hAnsi="Times"/>
          <w:kern w:val="0"/>
          <w:sz w:val="24"/>
          <w:lang w:eastAsia="en-US"/>
        </w:rPr>
        <w:t>trimethylsilylation</w:t>
      </w:r>
      <w:proofErr w:type="spellEnd"/>
      <w:r w:rsidRPr="00046973">
        <w:rPr>
          <w:rFonts w:ascii="Times" w:hAnsi="Times"/>
          <w:kern w:val="0"/>
          <w:sz w:val="24"/>
          <w:lang w:eastAsia="en-US"/>
        </w:rPr>
        <w:t xml:space="preserve"> for another 1 h at 70</w:t>
      </w:r>
      <w:r w:rsidRPr="00046973">
        <w:rPr>
          <w:rFonts w:ascii="MS Mincho" w:eastAsia="MS Mincho" w:hAnsi="MS Mincho" w:cs="MS Mincho" w:hint="eastAsia"/>
          <w:kern w:val="0"/>
          <w:sz w:val="24"/>
          <w:lang w:eastAsia="en-US"/>
        </w:rPr>
        <w:t>∘</w:t>
      </w:r>
      <w:r w:rsidRPr="00046973">
        <w:rPr>
          <w:rFonts w:ascii="Times" w:hAnsi="Times"/>
          <w:kern w:val="0"/>
          <w:sz w:val="24"/>
          <w:lang w:eastAsia="en-US"/>
        </w:rPr>
        <w:t xml:space="preserve">C. At last, 150 </w:t>
      </w:r>
      <w:proofErr w:type="spellStart"/>
      <w:r w:rsidRPr="00046973">
        <w:rPr>
          <w:rFonts w:ascii="Times" w:hAnsi="Times"/>
          <w:kern w:val="0"/>
          <w:sz w:val="24"/>
          <w:lang w:eastAsia="en-US"/>
        </w:rPr>
        <w:t>μL</w:t>
      </w:r>
      <w:proofErr w:type="spellEnd"/>
      <w:r w:rsidRPr="00046973">
        <w:rPr>
          <w:rFonts w:ascii="Times" w:hAnsi="Times"/>
          <w:kern w:val="0"/>
          <w:sz w:val="24"/>
          <w:lang w:eastAsia="en-US"/>
        </w:rPr>
        <w:t xml:space="preserve"> of heptane containing external standard methyl myristate was added to the GC vial, and the solution was centrifugated to separate supernatant for GC-MS based metabolomics analysis</w:t>
      </w:r>
      <w:bookmarkEnd w:id="4"/>
      <w:r w:rsidRPr="00046973">
        <w:rPr>
          <w:rFonts w:ascii="Times" w:hAnsi="Times"/>
          <w:kern w:val="0"/>
          <w:sz w:val="24"/>
          <w:lang w:eastAsia="en-US"/>
        </w:rPr>
        <w:t>.</w:t>
      </w:r>
    </w:p>
    <w:p w14:paraId="15DC9D4D" w14:textId="77777777" w:rsidR="009A05BD" w:rsidRDefault="00046973" w:rsidP="009A05BD">
      <w:r w:rsidRPr="00FE336D">
        <w:rPr>
          <w:b/>
          <w:bCs/>
        </w:rPr>
        <w:t>Metabolite identification</w:t>
      </w:r>
      <w:r w:rsidRPr="00FE336D">
        <w:rPr>
          <w:rFonts w:hint="eastAsia"/>
          <w:b/>
          <w:bCs/>
        </w:rPr>
        <w:t xml:space="preserve">. </w:t>
      </w:r>
      <w:r w:rsidRPr="00FE336D">
        <w:t>As to the profiles obtained from GC-MS, wispy shifts in retention time between fingerprints occur due to experimental variations and column aging. When the total ion current chromatograms (TICs) were obtained, peak-alignment or warping techniques are commonly applied to compensate for minor shifts in retention times. Thus, in the subsequently data processing, the same variable manifested synchronous</w:t>
      </w:r>
      <w:r>
        <w:rPr>
          <w:rFonts w:hint="eastAsia"/>
        </w:rPr>
        <w:t xml:space="preserve"> </w:t>
      </w:r>
      <w:r w:rsidRPr="00FE336D">
        <w:t xml:space="preserve">information in every profile. </w:t>
      </w:r>
      <w:r>
        <w:t xml:space="preserve">For this purpose, </w:t>
      </w:r>
      <w:r w:rsidRPr="00FE336D">
        <w:t>all the GC-MS raw flies after being converted to CDF format via the software coming with Agilent MSD workstation, were subsequently processed by the XCMS toolbox (</w:t>
      </w:r>
      <w:hyperlink r:id="rId10" w:history="1">
        <w:r w:rsidRPr="00FE336D">
          <w:rPr>
            <w:rStyle w:val="a6"/>
            <w:color w:val="000000" w:themeColor="text1"/>
            <w:szCs w:val="24"/>
            <w:u w:val="none"/>
          </w:rPr>
          <w:t>http://metlin.scripps.edu/download/</w:t>
        </w:r>
      </w:hyperlink>
      <w:r w:rsidRPr="00FE336D">
        <w:t xml:space="preserve">) using XCMS’s default settings with the following exceptions: </w:t>
      </w:r>
      <w:proofErr w:type="spellStart"/>
      <w:r w:rsidRPr="00FE336D">
        <w:t>xcmsSet</w:t>
      </w:r>
      <w:proofErr w:type="spellEnd"/>
      <w:r w:rsidRPr="00FE336D">
        <w:t xml:space="preserve"> (full width at half maximum: </w:t>
      </w:r>
      <w:proofErr w:type="spellStart"/>
      <w:r w:rsidRPr="00FE336D">
        <w:t>fwhm</w:t>
      </w:r>
      <w:proofErr w:type="spellEnd"/>
      <w:r w:rsidRPr="00FE336D">
        <w:t xml:space="preserve"> = 5; S/N cutoﬀ value: </w:t>
      </w:r>
      <w:proofErr w:type="spellStart"/>
      <w:r w:rsidRPr="00FE336D">
        <w:t>snthresh</w:t>
      </w:r>
      <w:proofErr w:type="spellEnd"/>
      <w:r w:rsidRPr="00FE336D">
        <w:t xml:space="preserve"> = 10, max = 15), group (</w:t>
      </w:r>
      <w:proofErr w:type="spellStart"/>
      <w:r w:rsidRPr="00FE336D">
        <w:t>bw</w:t>
      </w:r>
      <w:proofErr w:type="spellEnd"/>
      <w:r w:rsidRPr="00FE336D">
        <w:t xml:space="preserve"> = 5). The resulting table (CSV file) was exported into Microsoft Excel (Microsoft Inc., USA), where normalization was performed prior to multivariate analyses. Those metabolites were identified by searching in NIST 2005 database and verified by standards.</w:t>
      </w:r>
    </w:p>
    <w:p w14:paraId="735F338C" w14:textId="214958B3" w:rsidR="009A05BD" w:rsidRPr="00FE336D" w:rsidRDefault="009A05BD" w:rsidP="009A05BD">
      <w:pPr>
        <w:rPr>
          <w:lang w:eastAsia="zh-CN"/>
        </w:rPr>
      </w:pPr>
      <w:r w:rsidRPr="00FE336D">
        <w:rPr>
          <w:b/>
          <w:bCs/>
        </w:rPr>
        <w:t>Statistical analysis</w:t>
      </w:r>
      <w:r w:rsidRPr="00FE336D">
        <w:rPr>
          <w:rFonts w:hint="eastAsia"/>
          <w:b/>
          <w:bCs/>
        </w:rPr>
        <w:t>.</w:t>
      </w:r>
      <w:r>
        <w:rPr>
          <w:rFonts w:hint="eastAsia"/>
        </w:rPr>
        <w:t xml:space="preserve"> </w:t>
      </w:r>
      <w:r w:rsidRPr="00FE336D">
        <w:t xml:space="preserve">Data were analyzed by parametric and nonparametric statistical tests using SPSS (version 19.0) and </w:t>
      </w:r>
      <w:bookmarkStart w:id="5" w:name="OLE_LINK14"/>
      <w:proofErr w:type="spellStart"/>
      <w:r w:rsidRPr="00FE336D">
        <w:t>Simca</w:t>
      </w:r>
      <w:proofErr w:type="spellEnd"/>
      <w:r w:rsidRPr="00FE336D">
        <w:t>-P</w:t>
      </w:r>
      <w:bookmarkEnd w:id="5"/>
      <w:r w:rsidRPr="00FE336D">
        <w:t xml:space="preserve"> (version 11.5). Continuous data were compared by t-test. Differences in metabolic profiles on GC/MS were determined by principal component</w:t>
      </w:r>
      <w:r>
        <w:rPr>
          <w:rFonts w:hint="eastAsia"/>
        </w:rPr>
        <w:t xml:space="preserve"> </w:t>
      </w:r>
      <w:r w:rsidRPr="00FE336D">
        <w:t>analysis (</w:t>
      </w:r>
      <w:bookmarkStart w:id="6" w:name="_Hlk504652232"/>
      <w:r w:rsidRPr="00FE336D">
        <w:t>PCA</w:t>
      </w:r>
      <w:bookmarkEnd w:id="6"/>
      <w:r w:rsidRPr="00FE336D">
        <w:t>)</w:t>
      </w:r>
      <w:r>
        <w:t xml:space="preserve"> and</w:t>
      </w:r>
      <w:r w:rsidRPr="00FE336D">
        <w:t xml:space="preserve"> partial least squares discriminant analysis (</w:t>
      </w:r>
      <w:bookmarkStart w:id="7" w:name="_Hlk504652216"/>
      <w:r w:rsidRPr="00FE336D">
        <w:t>PLS-DA</w:t>
      </w:r>
      <w:bookmarkEnd w:id="7"/>
      <w:r w:rsidRPr="00FE336D">
        <w:t xml:space="preserve">). To validate the importance of the metabolites, and to further gauge their ability to distinguish from ICC to IBDS and controls, their potential predictive utility for ICC was assessed by receiver operating characteristic (ROC) curve analysis. ROC analysis was performed using MS peak areas corresponding to the metabolite concentrations in each group. Areas under the ROC curve were calculated using the ROCR package (classifier visualization in R). Pathways involved by metabolites were analyzed with </w:t>
      </w:r>
      <w:r w:rsidRPr="008C3A51">
        <w:rPr>
          <w:szCs w:val="19"/>
        </w:rPr>
        <w:t>K</w:t>
      </w:r>
      <w:r w:rsidRPr="00FE336D">
        <w:t>yoto Encyclopedia of Genes and Genomes (KEGG) (http://www.genome.ad.jp/kegg/) and Metabolites Biological</w:t>
      </w:r>
      <w:r>
        <w:rPr>
          <w:rFonts w:hint="eastAsia"/>
        </w:rPr>
        <w:t xml:space="preserve"> </w:t>
      </w:r>
      <w:r w:rsidRPr="00FE336D">
        <w:t>Role (</w:t>
      </w:r>
      <w:proofErr w:type="spellStart"/>
      <w:r w:rsidRPr="00FE336D">
        <w:t>MBRole</w:t>
      </w:r>
      <w:proofErr w:type="spellEnd"/>
      <w:r w:rsidRPr="00FE336D">
        <w:t>) (http://csbg.cnb.csic.es/mbrole) were based to select the related pathway. Many references were searched to give the biochemical interpretation of changed metabolites disturbed pathways of ICC.</w:t>
      </w:r>
    </w:p>
    <w:p w14:paraId="64051760" w14:textId="325EA43A" w:rsidR="007709DC" w:rsidRPr="009A05BD" w:rsidRDefault="007709DC" w:rsidP="004C3444">
      <w:pPr>
        <w:rPr>
          <w:lang w:eastAsia="zh-CN"/>
        </w:rPr>
      </w:pPr>
    </w:p>
    <w:p w14:paraId="73CF238D" w14:textId="6C93DA4C" w:rsidR="007709DC" w:rsidRDefault="007709DC" w:rsidP="004C3444">
      <w:pPr>
        <w:rPr>
          <w:lang w:eastAsia="zh-CN"/>
        </w:rPr>
      </w:pPr>
    </w:p>
    <w:p w14:paraId="7F2A7C08" w14:textId="1BE54ACD" w:rsidR="007709DC" w:rsidRDefault="007709DC" w:rsidP="004C3444">
      <w:pPr>
        <w:rPr>
          <w:lang w:eastAsia="zh-CN"/>
        </w:rPr>
      </w:pPr>
    </w:p>
    <w:p w14:paraId="24084550" w14:textId="38E2FA70" w:rsidR="007709DC" w:rsidRDefault="00624D01" w:rsidP="004C3444">
      <w:pPr>
        <w:rPr>
          <w:lang w:eastAsia="zh-CN"/>
        </w:rPr>
      </w:pPr>
      <w:r>
        <w:rPr>
          <w:noProof/>
          <w:lang w:eastAsia="zh-CN"/>
        </w:rPr>
        <w:lastRenderedPageBreak/>
        <w:drawing>
          <wp:inline distT="0" distB="0" distL="0" distR="0" wp14:anchorId="76AE5A60" wp14:editId="1E98B839">
            <wp:extent cx="5400000" cy="54000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00000" cy="5400000"/>
                    </a:xfrm>
                    <a:prstGeom prst="rect">
                      <a:avLst/>
                    </a:prstGeom>
                  </pic:spPr>
                </pic:pic>
              </a:graphicData>
            </a:graphic>
          </wp:inline>
        </w:drawing>
      </w:r>
    </w:p>
    <w:p w14:paraId="1792E39B" w14:textId="3F19C074" w:rsidR="00D61850" w:rsidRPr="00E57FAF" w:rsidRDefault="00D61850" w:rsidP="00D61850">
      <w:pPr>
        <w:pStyle w:val="SchemeCaption"/>
        <w:spacing w:before="0" w:after="180" w:line="240" w:lineRule="auto"/>
        <w:rPr>
          <w:rFonts w:ascii="Arno Pro" w:eastAsiaTheme="minorEastAsia" w:hAnsi="Arno Pro"/>
          <w:color w:val="000000" w:themeColor="text1"/>
          <w:kern w:val="21"/>
          <w:sz w:val="19"/>
          <w:szCs w:val="19"/>
        </w:rPr>
      </w:pPr>
      <w:r w:rsidRPr="00E57FAF">
        <w:rPr>
          <w:rFonts w:ascii="Arno Pro" w:eastAsiaTheme="minorEastAsia" w:hAnsi="Arno Pro"/>
          <w:b/>
          <w:color w:val="000000" w:themeColor="text1"/>
          <w:kern w:val="21"/>
          <w:sz w:val="19"/>
          <w:szCs w:val="19"/>
        </w:rPr>
        <w:t>Figure S1.</w:t>
      </w:r>
      <w:r w:rsidRPr="00E57FAF">
        <w:rPr>
          <w:rFonts w:ascii="Arno Pro" w:eastAsiaTheme="minorEastAsia" w:hAnsi="Arno Pro"/>
          <w:color w:val="000000" w:themeColor="text1"/>
          <w:kern w:val="21"/>
          <w:sz w:val="19"/>
          <w:szCs w:val="19"/>
        </w:rPr>
        <w:t xml:space="preserve"> </w:t>
      </w:r>
      <w:r w:rsidRPr="00E57FAF">
        <w:rPr>
          <w:rFonts w:ascii="Arno Pro" w:eastAsiaTheme="minorEastAsia" w:hAnsi="Arno Pro"/>
          <w:noProof/>
          <w:color w:val="000000" w:themeColor="text1"/>
          <w:kern w:val="21"/>
          <w:sz w:val="19"/>
          <w:szCs w:val="19"/>
        </w:rPr>
        <w:t xml:space="preserve">PCA score plot of clinical </w:t>
      </w:r>
      <w:r w:rsidR="000A63F9" w:rsidRPr="00E57FAF">
        <w:rPr>
          <w:rFonts w:ascii="Arno Pro" w:eastAsiaTheme="minorEastAsia" w:hAnsi="Arno Pro"/>
          <w:noProof/>
          <w:color w:val="000000" w:themeColor="text1"/>
          <w:kern w:val="21"/>
          <w:sz w:val="19"/>
          <w:szCs w:val="19"/>
        </w:rPr>
        <w:t>baseline information between IBDS and ICC patients.</w:t>
      </w:r>
    </w:p>
    <w:p w14:paraId="5B83A043" w14:textId="63E0307B" w:rsidR="00624D01" w:rsidRDefault="00624D01" w:rsidP="004C3444">
      <w:pPr>
        <w:rPr>
          <w:lang w:val="en-GB" w:eastAsia="zh-CN"/>
        </w:rPr>
      </w:pPr>
    </w:p>
    <w:p w14:paraId="2AB0CD5B" w14:textId="5BC2DA66" w:rsidR="000A63F9" w:rsidRDefault="000A63F9" w:rsidP="004C3444">
      <w:pPr>
        <w:rPr>
          <w:lang w:val="en-GB" w:eastAsia="zh-CN"/>
        </w:rPr>
      </w:pPr>
    </w:p>
    <w:p w14:paraId="5D4159B0" w14:textId="2F1A9E96" w:rsidR="000A63F9" w:rsidRDefault="000A63F9" w:rsidP="004C3444">
      <w:pPr>
        <w:rPr>
          <w:lang w:val="en-GB" w:eastAsia="zh-CN"/>
        </w:rPr>
      </w:pPr>
    </w:p>
    <w:p w14:paraId="2B42BEAE" w14:textId="3A99D90D" w:rsidR="000A63F9" w:rsidRDefault="000A63F9" w:rsidP="004C3444">
      <w:pPr>
        <w:rPr>
          <w:lang w:val="en-GB" w:eastAsia="zh-CN"/>
        </w:rPr>
      </w:pPr>
    </w:p>
    <w:p w14:paraId="38FA910F" w14:textId="7F9BAD09" w:rsidR="000A63F9" w:rsidRDefault="000A63F9" w:rsidP="004C3444">
      <w:pPr>
        <w:rPr>
          <w:lang w:val="en-GB" w:eastAsia="zh-CN"/>
        </w:rPr>
      </w:pPr>
    </w:p>
    <w:p w14:paraId="460CF31F" w14:textId="24A93711" w:rsidR="0099504A" w:rsidRDefault="0099504A" w:rsidP="0099504A">
      <w:pPr>
        <w:rPr>
          <w:lang w:eastAsia="zh-CN"/>
        </w:rPr>
      </w:pPr>
      <w:r>
        <w:rPr>
          <w:noProof/>
          <w:lang w:eastAsia="zh-CN"/>
        </w:rPr>
        <w:lastRenderedPageBreak/>
        <w:drawing>
          <wp:inline distT="0" distB="0" distL="0" distR="0" wp14:anchorId="0AB240F3" wp14:editId="0A2A29F9">
            <wp:extent cx="4498848" cy="8095488"/>
            <wp:effectExtent l="0" t="0" r="0" b="127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2">
                      <a:extLst>
                        <a:ext uri="{28A0092B-C50C-407E-A947-70E740481C1C}">
                          <a14:useLocalDpi xmlns:a14="http://schemas.microsoft.com/office/drawing/2010/main" val="0"/>
                        </a:ext>
                      </a:extLst>
                    </a:blip>
                    <a:stretch>
                      <a:fillRect/>
                    </a:stretch>
                  </pic:blipFill>
                  <pic:spPr>
                    <a:xfrm>
                      <a:off x="0" y="0"/>
                      <a:ext cx="4498848" cy="8095488"/>
                    </a:xfrm>
                    <a:prstGeom prst="rect">
                      <a:avLst/>
                    </a:prstGeom>
                  </pic:spPr>
                </pic:pic>
              </a:graphicData>
            </a:graphic>
          </wp:inline>
        </w:drawing>
      </w:r>
    </w:p>
    <w:p w14:paraId="79D7CA5E" w14:textId="4FEDC374" w:rsidR="0099504A" w:rsidRPr="00E57FAF" w:rsidRDefault="0099504A" w:rsidP="0099504A">
      <w:pPr>
        <w:pStyle w:val="SchemeCaption"/>
        <w:spacing w:before="0" w:after="180" w:line="240" w:lineRule="auto"/>
        <w:rPr>
          <w:rFonts w:ascii="Arno Pro" w:eastAsiaTheme="minorEastAsia" w:hAnsi="Arno Pro"/>
          <w:color w:val="000000" w:themeColor="text1"/>
          <w:kern w:val="21"/>
          <w:sz w:val="19"/>
          <w:szCs w:val="19"/>
        </w:rPr>
      </w:pPr>
      <w:r w:rsidRPr="00E57FAF">
        <w:rPr>
          <w:rFonts w:ascii="Arno Pro" w:eastAsiaTheme="minorEastAsia" w:hAnsi="Arno Pro"/>
          <w:b/>
          <w:color w:val="000000" w:themeColor="text1"/>
          <w:kern w:val="21"/>
          <w:sz w:val="19"/>
          <w:szCs w:val="19"/>
        </w:rPr>
        <w:t>Figure S2.</w:t>
      </w:r>
      <w:r w:rsidRPr="00E57FAF">
        <w:rPr>
          <w:rFonts w:ascii="Arno Pro" w:eastAsiaTheme="minorEastAsia" w:hAnsi="Arno Pro"/>
          <w:color w:val="000000" w:themeColor="text1"/>
          <w:kern w:val="21"/>
          <w:sz w:val="19"/>
          <w:szCs w:val="19"/>
        </w:rPr>
        <w:t xml:space="preserve"> </w:t>
      </w:r>
      <w:r w:rsidRPr="00E57FAF">
        <w:rPr>
          <w:rFonts w:ascii="Arno Pro" w:eastAsiaTheme="minorEastAsia" w:hAnsi="Arno Pro"/>
          <w:noProof/>
          <w:color w:val="000000" w:themeColor="text1"/>
          <w:kern w:val="21"/>
          <w:sz w:val="19"/>
          <w:szCs w:val="19"/>
        </w:rPr>
        <w:t>(A) Heatmap analysis of ICC associated metabolites among pathological tissues and para-cancer tissues. (B) ROC curve of distinguishing ICC pathological tissues and para-cancer tissues using ICC differentially expressed metabolites.</w:t>
      </w:r>
    </w:p>
    <w:p w14:paraId="46329E6D" w14:textId="329ECC60" w:rsidR="0099504A" w:rsidRDefault="0099504A" w:rsidP="0099504A">
      <w:pPr>
        <w:rPr>
          <w:lang w:eastAsia="zh-CN"/>
        </w:rPr>
      </w:pPr>
      <w:r>
        <w:rPr>
          <w:noProof/>
          <w:lang w:eastAsia="zh-CN"/>
        </w:rPr>
        <w:lastRenderedPageBreak/>
        <w:drawing>
          <wp:inline distT="0" distB="0" distL="0" distR="0" wp14:anchorId="11135439" wp14:editId="718C7E1D">
            <wp:extent cx="4407408" cy="7699248"/>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pic:nvPicPr>
                  <pic:blipFill>
                    <a:blip r:embed="rId13">
                      <a:extLst>
                        <a:ext uri="{28A0092B-C50C-407E-A947-70E740481C1C}">
                          <a14:useLocalDpi xmlns:a14="http://schemas.microsoft.com/office/drawing/2010/main" val="0"/>
                        </a:ext>
                      </a:extLst>
                    </a:blip>
                    <a:stretch>
                      <a:fillRect/>
                    </a:stretch>
                  </pic:blipFill>
                  <pic:spPr>
                    <a:xfrm>
                      <a:off x="0" y="0"/>
                      <a:ext cx="4407408" cy="7699248"/>
                    </a:xfrm>
                    <a:prstGeom prst="rect">
                      <a:avLst/>
                    </a:prstGeom>
                  </pic:spPr>
                </pic:pic>
              </a:graphicData>
            </a:graphic>
          </wp:inline>
        </w:drawing>
      </w:r>
    </w:p>
    <w:p w14:paraId="1EF490F1" w14:textId="4E138260" w:rsidR="0099504A" w:rsidRPr="00E57FAF" w:rsidRDefault="0099504A" w:rsidP="0099504A">
      <w:pPr>
        <w:pStyle w:val="SchemeCaption"/>
        <w:spacing w:before="0" w:after="180" w:line="240" w:lineRule="auto"/>
        <w:rPr>
          <w:rFonts w:ascii="Arno Pro" w:eastAsiaTheme="minorEastAsia" w:hAnsi="Arno Pro"/>
          <w:color w:val="000000" w:themeColor="text1"/>
          <w:kern w:val="21"/>
          <w:sz w:val="19"/>
          <w:szCs w:val="19"/>
        </w:rPr>
      </w:pPr>
      <w:r w:rsidRPr="00E57FAF">
        <w:rPr>
          <w:rFonts w:ascii="Arno Pro" w:eastAsiaTheme="minorEastAsia" w:hAnsi="Arno Pro"/>
          <w:b/>
          <w:color w:val="000000" w:themeColor="text1"/>
          <w:kern w:val="21"/>
          <w:sz w:val="19"/>
          <w:szCs w:val="19"/>
        </w:rPr>
        <w:t>Figure S3.</w:t>
      </w:r>
      <w:r w:rsidRPr="00E57FAF">
        <w:rPr>
          <w:rFonts w:ascii="Arno Pro" w:eastAsiaTheme="minorEastAsia" w:hAnsi="Arno Pro"/>
          <w:color w:val="000000" w:themeColor="text1"/>
          <w:kern w:val="21"/>
          <w:sz w:val="19"/>
          <w:szCs w:val="19"/>
        </w:rPr>
        <w:t xml:space="preserve"> </w:t>
      </w:r>
      <w:r w:rsidRPr="00E57FAF">
        <w:rPr>
          <w:rFonts w:ascii="Arno Pro" w:eastAsiaTheme="minorEastAsia" w:hAnsi="Arno Pro"/>
          <w:noProof/>
          <w:color w:val="000000" w:themeColor="text1"/>
          <w:kern w:val="21"/>
          <w:sz w:val="19"/>
          <w:szCs w:val="19"/>
        </w:rPr>
        <w:t>(A) Heatmap analysis of ICC associated metabolites among pathological tissues and IBDS tissues. (B) ROC curve of distinguishing ICC pathological tissues and IBDS tissues using ICC differentially expressed metabolites.</w:t>
      </w:r>
    </w:p>
    <w:p w14:paraId="68CAFA91" w14:textId="4DFB82A6" w:rsidR="000A63F9" w:rsidRPr="0099504A" w:rsidRDefault="000A63F9" w:rsidP="004C3444">
      <w:pPr>
        <w:rPr>
          <w:lang w:val="en-GB" w:eastAsia="zh-CN"/>
        </w:rPr>
      </w:pPr>
    </w:p>
    <w:p w14:paraId="5C3CB7D0" w14:textId="0980A551" w:rsidR="00F765B0" w:rsidRPr="00E57FAF" w:rsidRDefault="0022523D" w:rsidP="00F765B0">
      <w:pPr>
        <w:pStyle w:val="SchemeCaption"/>
        <w:spacing w:before="0" w:after="180" w:line="240" w:lineRule="auto"/>
        <w:rPr>
          <w:rFonts w:ascii="Arno Pro" w:eastAsiaTheme="minorEastAsia" w:hAnsi="Arno Pro"/>
          <w:color w:val="000000" w:themeColor="text1"/>
          <w:kern w:val="21"/>
          <w:sz w:val="19"/>
          <w:szCs w:val="19"/>
        </w:rPr>
      </w:pPr>
      <w:r w:rsidRPr="00E57FAF">
        <w:rPr>
          <w:rFonts w:ascii="Arno Pro" w:eastAsiaTheme="minorEastAsia" w:hAnsi="Arno Pro"/>
          <w:b/>
          <w:color w:val="000000" w:themeColor="text1"/>
          <w:kern w:val="21"/>
          <w:sz w:val="19"/>
          <w:szCs w:val="19"/>
        </w:rPr>
        <w:lastRenderedPageBreak/>
        <w:t>Table</w:t>
      </w:r>
      <w:r w:rsidR="00F765B0" w:rsidRPr="00E57FAF">
        <w:rPr>
          <w:rFonts w:ascii="Arno Pro" w:eastAsiaTheme="minorEastAsia" w:hAnsi="Arno Pro"/>
          <w:b/>
          <w:color w:val="000000" w:themeColor="text1"/>
          <w:kern w:val="21"/>
          <w:sz w:val="19"/>
          <w:szCs w:val="19"/>
        </w:rPr>
        <w:t xml:space="preserve"> S</w:t>
      </w:r>
      <w:r w:rsidRPr="00E57FAF">
        <w:rPr>
          <w:rFonts w:ascii="Arno Pro" w:eastAsiaTheme="minorEastAsia" w:hAnsi="Arno Pro"/>
          <w:b/>
          <w:color w:val="000000" w:themeColor="text1"/>
          <w:kern w:val="21"/>
          <w:sz w:val="19"/>
          <w:szCs w:val="19"/>
        </w:rPr>
        <w:t>1</w:t>
      </w:r>
      <w:r w:rsidR="00F765B0" w:rsidRPr="00E57FAF">
        <w:rPr>
          <w:rFonts w:ascii="Arno Pro" w:eastAsiaTheme="minorEastAsia" w:hAnsi="Arno Pro"/>
          <w:b/>
          <w:color w:val="000000" w:themeColor="text1"/>
          <w:kern w:val="21"/>
          <w:sz w:val="19"/>
          <w:szCs w:val="19"/>
        </w:rPr>
        <w:t>.</w:t>
      </w:r>
      <w:r w:rsidR="00F765B0" w:rsidRPr="00E57FAF">
        <w:rPr>
          <w:rFonts w:ascii="Arno Pro" w:eastAsiaTheme="minorEastAsia" w:hAnsi="Arno Pro"/>
          <w:color w:val="000000" w:themeColor="text1"/>
          <w:kern w:val="21"/>
          <w:sz w:val="19"/>
          <w:szCs w:val="19"/>
        </w:rPr>
        <w:t xml:space="preserve"> </w:t>
      </w:r>
      <w:r w:rsidR="00635499" w:rsidRPr="00E57FAF">
        <w:rPr>
          <w:rFonts w:ascii="Arno Pro" w:eastAsiaTheme="minorEastAsia" w:hAnsi="Arno Pro"/>
          <w:noProof/>
          <w:color w:val="000000" w:themeColor="text1"/>
          <w:kern w:val="21"/>
          <w:sz w:val="19"/>
          <w:szCs w:val="19"/>
        </w:rPr>
        <w:t>31 ICC pathological tissues differentially changed metabolites relative to ICC para-cancer tissues.</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47"/>
        <w:gridCol w:w="3347"/>
        <w:gridCol w:w="3348"/>
      </w:tblGrid>
      <w:tr w:rsidR="00F765B0" w14:paraId="573A9DE7" w14:textId="77777777" w:rsidTr="00F765B0">
        <w:tc>
          <w:tcPr>
            <w:tcW w:w="3347" w:type="dxa"/>
            <w:tcBorders>
              <w:top w:val="single" w:sz="8" w:space="0" w:color="auto"/>
              <w:bottom w:val="single" w:sz="8" w:space="0" w:color="auto"/>
            </w:tcBorders>
          </w:tcPr>
          <w:p w14:paraId="766B5018" w14:textId="39859302" w:rsidR="00F765B0" w:rsidRPr="006E7991" w:rsidRDefault="006E7991" w:rsidP="004C3444">
            <w:pPr>
              <w:rPr>
                <w:sz w:val="19"/>
                <w:szCs w:val="19"/>
                <w:lang w:val="en-GB" w:eastAsia="zh-CN"/>
              </w:rPr>
            </w:pPr>
            <w:r w:rsidRPr="006E7991">
              <w:rPr>
                <w:rFonts w:hint="eastAsia"/>
                <w:sz w:val="19"/>
                <w:szCs w:val="19"/>
                <w:lang w:val="en-GB" w:eastAsia="zh-CN"/>
              </w:rPr>
              <w:t>M</w:t>
            </w:r>
            <w:r w:rsidRPr="006E7991">
              <w:rPr>
                <w:sz w:val="19"/>
                <w:szCs w:val="19"/>
                <w:lang w:val="en-GB" w:eastAsia="zh-CN"/>
              </w:rPr>
              <w:t>etabolic characteristic</w:t>
            </w:r>
          </w:p>
        </w:tc>
        <w:tc>
          <w:tcPr>
            <w:tcW w:w="3347" w:type="dxa"/>
            <w:tcBorders>
              <w:top w:val="single" w:sz="8" w:space="0" w:color="auto"/>
              <w:bottom w:val="single" w:sz="8" w:space="0" w:color="auto"/>
            </w:tcBorders>
          </w:tcPr>
          <w:p w14:paraId="0DEC9059" w14:textId="28D71919" w:rsidR="00F765B0" w:rsidRPr="006E7991" w:rsidRDefault="006E7991" w:rsidP="004C3444">
            <w:pPr>
              <w:rPr>
                <w:sz w:val="19"/>
                <w:szCs w:val="19"/>
                <w:lang w:val="en-GB" w:eastAsia="zh-CN"/>
              </w:rPr>
            </w:pPr>
            <w:r w:rsidRPr="006E7991">
              <w:rPr>
                <w:rFonts w:hint="eastAsia"/>
                <w:sz w:val="19"/>
                <w:szCs w:val="19"/>
                <w:lang w:val="en-GB" w:eastAsia="zh-CN"/>
              </w:rPr>
              <w:t>M</w:t>
            </w:r>
            <w:r w:rsidRPr="006E7991">
              <w:rPr>
                <w:sz w:val="19"/>
                <w:szCs w:val="19"/>
                <w:lang w:val="en-GB" w:eastAsia="zh-CN"/>
              </w:rPr>
              <w:t>eta</w:t>
            </w:r>
            <w:r w:rsidR="00E57FAF">
              <w:rPr>
                <w:sz w:val="19"/>
                <w:szCs w:val="19"/>
                <w:lang w:val="en-GB" w:eastAsia="zh-CN"/>
              </w:rPr>
              <w:t>b</w:t>
            </w:r>
            <w:r w:rsidRPr="006E7991">
              <w:rPr>
                <w:sz w:val="19"/>
                <w:szCs w:val="19"/>
                <w:lang w:val="en-GB" w:eastAsia="zh-CN"/>
              </w:rPr>
              <w:t>olite</w:t>
            </w:r>
          </w:p>
        </w:tc>
        <w:tc>
          <w:tcPr>
            <w:tcW w:w="3348" w:type="dxa"/>
            <w:tcBorders>
              <w:top w:val="single" w:sz="8" w:space="0" w:color="auto"/>
              <w:bottom w:val="single" w:sz="8" w:space="0" w:color="auto"/>
            </w:tcBorders>
          </w:tcPr>
          <w:p w14:paraId="476A61E6" w14:textId="1CE48FF0" w:rsidR="00F765B0" w:rsidRPr="006E7991" w:rsidRDefault="006E7991" w:rsidP="004C3444">
            <w:pPr>
              <w:rPr>
                <w:sz w:val="19"/>
                <w:szCs w:val="19"/>
                <w:lang w:val="en-GB" w:eastAsia="zh-CN"/>
              </w:rPr>
            </w:pPr>
            <w:r w:rsidRPr="006E7991">
              <w:rPr>
                <w:rFonts w:hint="eastAsia"/>
                <w:sz w:val="19"/>
                <w:szCs w:val="19"/>
                <w:lang w:val="en-GB" w:eastAsia="zh-CN"/>
              </w:rPr>
              <w:t>V</w:t>
            </w:r>
            <w:r w:rsidRPr="006E7991">
              <w:rPr>
                <w:sz w:val="19"/>
                <w:szCs w:val="19"/>
                <w:lang w:val="en-GB" w:eastAsia="zh-CN"/>
              </w:rPr>
              <w:t>IP of PLS-DA</w:t>
            </w:r>
          </w:p>
        </w:tc>
      </w:tr>
      <w:tr w:rsidR="00F765B0" w14:paraId="399B579D" w14:textId="77777777" w:rsidTr="00F765B0">
        <w:tc>
          <w:tcPr>
            <w:tcW w:w="3347" w:type="dxa"/>
            <w:tcBorders>
              <w:top w:val="single" w:sz="8" w:space="0" w:color="auto"/>
            </w:tcBorders>
          </w:tcPr>
          <w:p w14:paraId="7EC88F97" w14:textId="44431B0B" w:rsidR="00F765B0" w:rsidRPr="006E7991" w:rsidRDefault="00F765B0" w:rsidP="00F765B0">
            <w:pPr>
              <w:rPr>
                <w:sz w:val="19"/>
                <w:szCs w:val="19"/>
                <w:lang w:val="en-GB" w:eastAsia="zh-CN"/>
              </w:rPr>
            </w:pPr>
            <w:r w:rsidRPr="006E7991">
              <w:rPr>
                <w:sz w:val="19"/>
                <w:szCs w:val="19"/>
              </w:rPr>
              <w:t>M353T1509</w:t>
            </w:r>
          </w:p>
        </w:tc>
        <w:tc>
          <w:tcPr>
            <w:tcW w:w="3347" w:type="dxa"/>
            <w:tcBorders>
              <w:top w:val="single" w:sz="8" w:space="0" w:color="auto"/>
            </w:tcBorders>
          </w:tcPr>
          <w:p w14:paraId="6F398A8A" w14:textId="39543937" w:rsidR="00F765B0" w:rsidRPr="006E7991" w:rsidRDefault="00F765B0" w:rsidP="00F765B0">
            <w:pPr>
              <w:rPr>
                <w:sz w:val="19"/>
                <w:szCs w:val="19"/>
                <w:lang w:val="en-GB" w:eastAsia="zh-CN"/>
              </w:rPr>
            </w:pPr>
            <w:r w:rsidRPr="006E7991">
              <w:rPr>
                <w:sz w:val="19"/>
                <w:szCs w:val="19"/>
              </w:rPr>
              <w:t>9H-Purine</w:t>
            </w:r>
          </w:p>
        </w:tc>
        <w:tc>
          <w:tcPr>
            <w:tcW w:w="3348" w:type="dxa"/>
            <w:tcBorders>
              <w:top w:val="single" w:sz="8" w:space="0" w:color="auto"/>
            </w:tcBorders>
          </w:tcPr>
          <w:p w14:paraId="0D84C58D" w14:textId="10FEB4F2" w:rsidR="00F765B0" w:rsidRPr="006E7991" w:rsidRDefault="00F765B0" w:rsidP="00F765B0">
            <w:pPr>
              <w:rPr>
                <w:sz w:val="19"/>
                <w:szCs w:val="19"/>
                <w:lang w:val="en-GB" w:eastAsia="zh-CN"/>
              </w:rPr>
            </w:pPr>
            <w:r w:rsidRPr="006E7991">
              <w:rPr>
                <w:sz w:val="19"/>
                <w:szCs w:val="19"/>
              </w:rPr>
              <w:t>2.6177</w:t>
            </w:r>
          </w:p>
        </w:tc>
      </w:tr>
      <w:tr w:rsidR="00F765B0" w14:paraId="27DF3177" w14:textId="77777777" w:rsidTr="00F765B0">
        <w:tc>
          <w:tcPr>
            <w:tcW w:w="3347" w:type="dxa"/>
          </w:tcPr>
          <w:p w14:paraId="177CEE04" w14:textId="5D714A6A" w:rsidR="00F765B0" w:rsidRPr="006E7991" w:rsidRDefault="00F765B0" w:rsidP="00F765B0">
            <w:pPr>
              <w:rPr>
                <w:sz w:val="19"/>
                <w:szCs w:val="19"/>
                <w:lang w:val="en-GB" w:eastAsia="zh-CN"/>
              </w:rPr>
            </w:pPr>
            <w:r w:rsidRPr="006E7991">
              <w:rPr>
                <w:sz w:val="19"/>
                <w:szCs w:val="19"/>
              </w:rPr>
              <w:t>M331T1402</w:t>
            </w:r>
          </w:p>
        </w:tc>
        <w:tc>
          <w:tcPr>
            <w:tcW w:w="3347" w:type="dxa"/>
          </w:tcPr>
          <w:p w14:paraId="2EC3C9F9" w14:textId="6F23B2D1" w:rsidR="00F765B0" w:rsidRPr="006E7991" w:rsidRDefault="00F765B0" w:rsidP="00F765B0">
            <w:pPr>
              <w:rPr>
                <w:sz w:val="19"/>
                <w:szCs w:val="19"/>
                <w:lang w:val="en-GB" w:eastAsia="zh-CN"/>
              </w:rPr>
            </w:pPr>
            <w:r w:rsidRPr="006E7991">
              <w:rPr>
                <w:sz w:val="19"/>
                <w:szCs w:val="19"/>
              </w:rPr>
              <w:t>D-Mannitol</w:t>
            </w:r>
          </w:p>
        </w:tc>
        <w:tc>
          <w:tcPr>
            <w:tcW w:w="3348" w:type="dxa"/>
          </w:tcPr>
          <w:p w14:paraId="282829FA" w14:textId="16707338" w:rsidR="00F765B0" w:rsidRPr="006E7991" w:rsidRDefault="00F765B0" w:rsidP="00F765B0">
            <w:pPr>
              <w:rPr>
                <w:sz w:val="19"/>
                <w:szCs w:val="19"/>
                <w:lang w:val="en-GB" w:eastAsia="zh-CN"/>
              </w:rPr>
            </w:pPr>
            <w:r w:rsidRPr="006E7991">
              <w:rPr>
                <w:sz w:val="19"/>
                <w:szCs w:val="19"/>
              </w:rPr>
              <w:t>2.5396</w:t>
            </w:r>
          </w:p>
        </w:tc>
      </w:tr>
      <w:tr w:rsidR="00F765B0" w14:paraId="6A970001" w14:textId="77777777" w:rsidTr="00F765B0">
        <w:tc>
          <w:tcPr>
            <w:tcW w:w="3347" w:type="dxa"/>
          </w:tcPr>
          <w:p w14:paraId="38796D4F" w14:textId="5E40A10B" w:rsidR="00F765B0" w:rsidRPr="006E7991" w:rsidRDefault="00F765B0" w:rsidP="00F765B0">
            <w:pPr>
              <w:rPr>
                <w:sz w:val="19"/>
                <w:szCs w:val="19"/>
                <w:lang w:val="en-GB" w:eastAsia="zh-CN"/>
              </w:rPr>
            </w:pPr>
            <w:r w:rsidRPr="006E7991">
              <w:rPr>
                <w:sz w:val="19"/>
                <w:szCs w:val="19"/>
              </w:rPr>
              <w:t>M202T1585</w:t>
            </w:r>
          </w:p>
        </w:tc>
        <w:tc>
          <w:tcPr>
            <w:tcW w:w="3347" w:type="dxa"/>
          </w:tcPr>
          <w:p w14:paraId="256349B1" w14:textId="478FF2D6" w:rsidR="00F765B0" w:rsidRPr="006E7991" w:rsidRDefault="00F765B0" w:rsidP="00F765B0">
            <w:pPr>
              <w:rPr>
                <w:sz w:val="19"/>
                <w:szCs w:val="19"/>
                <w:lang w:val="en-GB" w:eastAsia="zh-CN"/>
              </w:rPr>
            </w:pPr>
            <w:r w:rsidRPr="006E7991">
              <w:rPr>
                <w:sz w:val="19"/>
                <w:szCs w:val="19"/>
              </w:rPr>
              <w:t>D-</w:t>
            </w:r>
            <w:proofErr w:type="spellStart"/>
            <w:r w:rsidRPr="006E7991">
              <w:rPr>
                <w:sz w:val="19"/>
                <w:szCs w:val="19"/>
              </w:rPr>
              <w:t>Allose</w:t>
            </w:r>
            <w:proofErr w:type="spellEnd"/>
          </w:p>
        </w:tc>
        <w:tc>
          <w:tcPr>
            <w:tcW w:w="3348" w:type="dxa"/>
          </w:tcPr>
          <w:p w14:paraId="6D0EC48B" w14:textId="7300F3DF" w:rsidR="00F765B0" w:rsidRPr="006E7991" w:rsidRDefault="00F765B0" w:rsidP="00F765B0">
            <w:pPr>
              <w:rPr>
                <w:sz w:val="19"/>
                <w:szCs w:val="19"/>
                <w:lang w:val="en-GB" w:eastAsia="zh-CN"/>
              </w:rPr>
            </w:pPr>
            <w:r w:rsidRPr="006E7991">
              <w:rPr>
                <w:sz w:val="19"/>
                <w:szCs w:val="19"/>
              </w:rPr>
              <w:t>2.3512</w:t>
            </w:r>
          </w:p>
        </w:tc>
      </w:tr>
      <w:tr w:rsidR="00F765B0" w14:paraId="246D273C" w14:textId="77777777" w:rsidTr="00F765B0">
        <w:tc>
          <w:tcPr>
            <w:tcW w:w="3347" w:type="dxa"/>
          </w:tcPr>
          <w:p w14:paraId="3DE81BC7" w14:textId="706F0958" w:rsidR="00F765B0" w:rsidRPr="006E7991" w:rsidRDefault="00F765B0" w:rsidP="00F765B0">
            <w:pPr>
              <w:rPr>
                <w:sz w:val="19"/>
                <w:szCs w:val="19"/>
                <w:lang w:val="en-GB" w:eastAsia="zh-CN"/>
              </w:rPr>
            </w:pPr>
            <w:r w:rsidRPr="006E7991">
              <w:rPr>
                <w:sz w:val="19"/>
                <w:szCs w:val="19"/>
              </w:rPr>
              <w:t>M361T1423</w:t>
            </w:r>
          </w:p>
        </w:tc>
        <w:tc>
          <w:tcPr>
            <w:tcW w:w="3347" w:type="dxa"/>
          </w:tcPr>
          <w:p w14:paraId="0C7E6CF9" w14:textId="7863DFC5" w:rsidR="00F765B0" w:rsidRPr="006E7991" w:rsidRDefault="00F765B0" w:rsidP="00F765B0">
            <w:pPr>
              <w:rPr>
                <w:sz w:val="19"/>
                <w:szCs w:val="19"/>
                <w:lang w:val="en-GB" w:eastAsia="zh-CN"/>
              </w:rPr>
            </w:pPr>
            <w:proofErr w:type="spellStart"/>
            <w:r w:rsidRPr="006E7991">
              <w:rPr>
                <w:sz w:val="19"/>
                <w:szCs w:val="19"/>
              </w:rPr>
              <w:t>Galactofuranoside</w:t>
            </w:r>
            <w:proofErr w:type="spellEnd"/>
          </w:p>
        </w:tc>
        <w:tc>
          <w:tcPr>
            <w:tcW w:w="3348" w:type="dxa"/>
          </w:tcPr>
          <w:p w14:paraId="69275177" w14:textId="0698ABA0" w:rsidR="00F765B0" w:rsidRPr="006E7991" w:rsidRDefault="00F765B0" w:rsidP="00F765B0">
            <w:pPr>
              <w:rPr>
                <w:sz w:val="19"/>
                <w:szCs w:val="19"/>
                <w:lang w:val="en-GB" w:eastAsia="zh-CN"/>
              </w:rPr>
            </w:pPr>
            <w:r w:rsidRPr="006E7991">
              <w:rPr>
                <w:sz w:val="19"/>
                <w:szCs w:val="19"/>
              </w:rPr>
              <w:t>2.1928</w:t>
            </w:r>
          </w:p>
        </w:tc>
      </w:tr>
      <w:tr w:rsidR="00F765B0" w14:paraId="5A90D172" w14:textId="77777777" w:rsidTr="00F765B0">
        <w:tc>
          <w:tcPr>
            <w:tcW w:w="3347" w:type="dxa"/>
          </w:tcPr>
          <w:p w14:paraId="0A86FCF2" w14:textId="6EC679D0" w:rsidR="00F765B0" w:rsidRPr="006E7991" w:rsidRDefault="00F765B0" w:rsidP="00F765B0">
            <w:pPr>
              <w:rPr>
                <w:sz w:val="19"/>
                <w:szCs w:val="19"/>
                <w:lang w:val="en-GB" w:eastAsia="zh-CN"/>
              </w:rPr>
            </w:pPr>
            <w:r w:rsidRPr="006E7991">
              <w:rPr>
                <w:sz w:val="19"/>
                <w:szCs w:val="19"/>
              </w:rPr>
              <w:t>M204T1456</w:t>
            </w:r>
          </w:p>
        </w:tc>
        <w:tc>
          <w:tcPr>
            <w:tcW w:w="3347" w:type="dxa"/>
          </w:tcPr>
          <w:p w14:paraId="77A282B6" w14:textId="2A8C7537" w:rsidR="00F765B0" w:rsidRPr="006E7991" w:rsidRDefault="00F765B0" w:rsidP="00F765B0">
            <w:pPr>
              <w:rPr>
                <w:sz w:val="19"/>
                <w:szCs w:val="19"/>
                <w:lang w:val="en-GB" w:eastAsia="zh-CN"/>
              </w:rPr>
            </w:pPr>
            <w:r w:rsidRPr="006E7991">
              <w:rPr>
                <w:sz w:val="19"/>
                <w:szCs w:val="19"/>
              </w:rPr>
              <w:t>D-Glucose</w:t>
            </w:r>
          </w:p>
        </w:tc>
        <w:tc>
          <w:tcPr>
            <w:tcW w:w="3348" w:type="dxa"/>
          </w:tcPr>
          <w:p w14:paraId="307D862A" w14:textId="29FCC51C" w:rsidR="00F765B0" w:rsidRPr="006E7991" w:rsidRDefault="00F765B0" w:rsidP="00F765B0">
            <w:pPr>
              <w:rPr>
                <w:sz w:val="19"/>
                <w:szCs w:val="19"/>
                <w:lang w:val="en-GB" w:eastAsia="zh-CN"/>
              </w:rPr>
            </w:pPr>
            <w:r w:rsidRPr="006E7991">
              <w:rPr>
                <w:sz w:val="19"/>
                <w:szCs w:val="19"/>
              </w:rPr>
              <w:t>1.9669</w:t>
            </w:r>
          </w:p>
        </w:tc>
      </w:tr>
      <w:tr w:rsidR="00F765B0" w14:paraId="0B4D3E75" w14:textId="77777777" w:rsidTr="00F765B0">
        <w:tc>
          <w:tcPr>
            <w:tcW w:w="3347" w:type="dxa"/>
          </w:tcPr>
          <w:p w14:paraId="00BFFA9A" w14:textId="4F3C22B6" w:rsidR="00F765B0" w:rsidRPr="006E7991" w:rsidRDefault="00F765B0" w:rsidP="00F765B0">
            <w:pPr>
              <w:rPr>
                <w:sz w:val="19"/>
                <w:szCs w:val="19"/>
                <w:lang w:val="en-GB" w:eastAsia="zh-CN"/>
              </w:rPr>
            </w:pPr>
            <w:r w:rsidRPr="006E7991">
              <w:rPr>
                <w:sz w:val="19"/>
                <w:szCs w:val="19"/>
              </w:rPr>
              <w:t>M333T1432</w:t>
            </w:r>
          </w:p>
        </w:tc>
        <w:tc>
          <w:tcPr>
            <w:tcW w:w="3347" w:type="dxa"/>
          </w:tcPr>
          <w:p w14:paraId="5FFDA6E8" w14:textId="69798124" w:rsidR="00F765B0" w:rsidRPr="006E7991" w:rsidRDefault="00F765B0" w:rsidP="00F765B0">
            <w:pPr>
              <w:rPr>
                <w:sz w:val="19"/>
                <w:szCs w:val="19"/>
                <w:lang w:val="en-GB" w:eastAsia="zh-CN"/>
              </w:rPr>
            </w:pPr>
            <w:r w:rsidRPr="006E7991">
              <w:rPr>
                <w:sz w:val="19"/>
                <w:szCs w:val="19"/>
              </w:rPr>
              <w:t>D-Gluconic acid</w:t>
            </w:r>
          </w:p>
        </w:tc>
        <w:tc>
          <w:tcPr>
            <w:tcW w:w="3348" w:type="dxa"/>
          </w:tcPr>
          <w:p w14:paraId="20F8FEA2" w14:textId="61228E8C" w:rsidR="00F765B0" w:rsidRPr="006E7991" w:rsidRDefault="00F765B0" w:rsidP="00F765B0">
            <w:pPr>
              <w:rPr>
                <w:sz w:val="19"/>
                <w:szCs w:val="19"/>
                <w:lang w:val="en-GB" w:eastAsia="zh-CN"/>
              </w:rPr>
            </w:pPr>
            <w:r w:rsidRPr="006E7991">
              <w:rPr>
                <w:sz w:val="19"/>
                <w:szCs w:val="19"/>
              </w:rPr>
              <w:t>1.841</w:t>
            </w:r>
          </w:p>
        </w:tc>
      </w:tr>
      <w:tr w:rsidR="00F765B0" w14:paraId="5E12970D" w14:textId="77777777" w:rsidTr="00F765B0">
        <w:tc>
          <w:tcPr>
            <w:tcW w:w="3347" w:type="dxa"/>
          </w:tcPr>
          <w:p w14:paraId="2D61CB6C" w14:textId="510C8D96" w:rsidR="00F765B0" w:rsidRPr="006E7991" w:rsidRDefault="00F765B0" w:rsidP="00F765B0">
            <w:pPr>
              <w:rPr>
                <w:sz w:val="19"/>
                <w:szCs w:val="19"/>
                <w:lang w:val="en-GB" w:eastAsia="zh-CN"/>
              </w:rPr>
            </w:pPr>
            <w:r w:rsidRPr="006E7991">
              <w:rPr>
                <w:sz w:val="19"/>
                <w:szCs w:val="19"/>
              </w:rPr>
              <w:t>M198T1027</w:t>
            </w:r>
          </w:p>
        </w:tc>
        <w:tc>
          <w:tcPr>
            <w:tcW w:w="3347" w:type="dxa"/>
          </w:tcPr>
          <w:p w14:paraId="1BC5BB90" w14:textId="755C2AD3" w:rsidR="00F765B0" w:rsidRPr="006E7991" w:rsidRDefault="00F765B0" w:rsidP="00F765B0">
            <w:pPr>
              <w:rPr>
                <w:sz w:val="19"/>
                <w:szCs w:val="19"/>
                <w:lang w:val="en-GB" w:eastAsia="zh-CN"/>
              </w:rPr>
            </w:pPr>
            <w:r w:rsidRPr="006E7991">
              <w:rPr>
                <w:sz w:val="19"/>
                <w:szCs w:val="19"/>
              </w:rPr>
              <w:t>Cyclohexene</w:t>
            </w:r>
          </w:p>
        </w:tc>
        <w:tc>
          <w:tcPr>
            <w:tcW w:w="3348" w:type="dxa"/>
          </w:tcPr>
          <w:p w14:paraId="0BB9482D" w14:textId="05C386BA" w:rsidR="00F765B0" w:rsidRPr="006E7991" w:rsidRDefault="00F765B0" w:rsidP="00F765B0">
            <w:pPr>
              <w:rPr>
                <w:sz w:val="19"/>
                <w:szCs w:val="19"/>
                <w:lang w:val="en-GB" w:eastAsia="zh-CN"/>
              </w:rPr>
            </w:pPr>
            <w:r w:rsidRPr="006E7991">
              <w:rPr>
                <w:sz w:val="19"/>
                <w:szCs w:val="19"/>
              </w:rPr>
              <w:t>1.6793</w:t>
            </w:r>
          </w:p>
        </w:tc>
      </w:tr>
      <w:tr w:rsidR="00F765B0" w14:paraId="6008A84E" w14:textId="77777777" w:rsidTr="00F765B0">
        <w:tc>
          <w:tcPr>
            <w:tcW w:w="3347" w:type="dxa"/>
          </w:tcPr>
          <w:p w14:paraId="0A39AA1D" w14:textId="69A09BCA" w:rsidR="00F765B0" w:rsidRPr="006E7991" w:rsidRDefault="00F765B0" w:rsidP="00F765B0">
            <w:pPr>
              <w:rPr>
                <w:sz w:val="19"/>
                <w:szCs w:val="19"/>
                <w:lang w:val="en-GB" w:eastAsia="zh-CN"/>
              </w:rPr>
            </w:pPr>
            <w:r w:rsidRPr="006E7991">
              <w:rPr>
                <w:sz w:val="19"/>
                <w:szCs w:val="19"/>
              </w:rPr>
              <w:t>M217T1118</w:t>
            </w:r>
          </w:p>
        </w:tc>
        <w:tc>
          <w:tcPr>
            <w:tcW w:w="3347" w:type="dxa"/>
          </w:tcPr>
          <w:p w14:paraId="613FCC96" w14:textId="6BE3DE4E" w:rsidR="00F765B0" w:rsidRPr="006E7991" w:rsidRDefault="00F765B0" w:rsidP="00F765B0">
            <w:pPr>
              <w:rPr>
                <w:sz w:val="19"/>
                <w:szCs w:val="19"/>
                <w:lang w:val="en-GB" w:eastAsia="zh-CN"/>
              </w:rPr>
            </w:pPr>
            <w:r w:rsidRPr="006E7991">
              <w:rPr>
                <w:sz w:val="19"/>
                <w:szCs w:val="19"/>
              </w:rPr>
              <w:t>Xylitol</w:t>
            </w:r>
          </w:p>
        </w:tc>
        <w:tc>
          <w:tcPr>
            <w:tcW w:w="3348" w:type="dxa"/>
          </w:tcPr>
          <w:p w14:paraId="67987D37" w14:textId="39143655" w:rsidR="00F765B0" w:rsidRPr="006E7991" w:rsidRDefault="00F765B0" w:rsidP="00F765B0">
            <w:pPr>
              <w:rPr>
                <w:sz w:val="19"/>
                <w:szCs w:val="19"/>
                <w:lang w:val="en-GB" w:eastAsia="zh-CN"/>
              </w:rPr>
            </w:pPr>
            <w:r w:rsidRPr="006E7991">
              <w:rPr>
                <w:sz w:val="19"/>
                <w:szCs w:val="19"/>
              </w:rPr>
              <w:t>1.5818</w:t>
            </w:r>
          </w:p>
        </w:tc>
      </w:tr>
      <w:tr w:rsidR="00F765B0" w14:paraId="4B75539A" w14:textId="77777777" w:rsidTr="00F765B0">
        <w:tc>
          <w:tcPr>
            <w:tcW w:w="3347" w:type="dxa"/>
          </w:tcPr>
          <w:p w14:paraId="472DA5CE" w14:textId="51858E97" w:rsidR="00F765B0" w:rsidRPr="006E7991" w:rsidRDefault="00F765B0" w:rsidP="00F765B0">
            <w:pPr>
              <w:rPr>
                <w:sz w:val="19"/>
                <w:szCs w:val="19"/>
                <w:lang w:val="en-GB" w:eastAsia="zh-CN"/>
              </w:rPr>
            </w:pPr>
            <w:r w:rsidRPr="006E7991">
              <w:rPr>
                <w:sz w:val="19"/>
                <w:szCs w:val="19"/>
              </w:rPr>
              <w:t>M73T1091</w:t>
            </w:r>
          </w:p>
        </w:tc>
        <w:tc>
          <w:tcPr>
            <w:tcW w:w="3347" w:type="dxa"/>
          </w:tcPr>
          <w:p w14:paraId="3D3EB823" w14:textId="1FD447B4" w:rsidR="00F765B0" w:rsidRPr="006E7991" w:rsidRDefault="00F765B0" w:rsidP="00F765B0">
            <w:pPr>
              <w:rPr>
                <w:sz w:val="19"/>
                <w:szCs w:val="19"/>
                <w:lang w:val="en-GB" w:eastAsia="zh-CN"/>
              </w:rPr>
            </w:pPr>
            <w:r w:rsidRPr="006E7991">
              <w:rPr>
                <w:sz w:val="19"/>
                <w:szCs w:val="19"/>
              </w:rPr>
              <w:t>D-</w:t>
            </w:r>
            <w:proofErr w:type="spellStart"/>
            <w:r w:rsidRPr="006E7991">
              <w:rPr>
                <w:sz w:val="19"/>
                <w:szCs w:val="19"/>
              </w:rPr>
              <w:t>Ribonic</w:t>
            </w:r>
            <w:proofErr w:type="spellEnd"/>
            <w:r w:rsidRPr="006E7991">
              <w:rPr>
                <w:sz w:val="19"/>
                <w:szCs w:val="19"/>
              </w:rPr>
              <w:t xml:space="preserve"> acid</w:t>
            </w:r>
          </w:p>
        </w:tc>
        <w:tc>
          <w:tcPr>
            <w:tcW w:w="3348" w:type="dxa"/>
          </w:tcPr>
          <w:p w14:paraId="2A2AEA90" w14:textId="57752D86" w:rsidR="00F765B0" w:rsidRPr="006E7991" w:rsidRDefault="00F765B0" w:rsidP="00F765B0">
            <w:pPr>
              <w:rPr>
                <w:sz w:val="19"/>
                <w:szCs w:val="19"/>
                <w:lang w:val="en-GB" w:eastAsia="zh-CN"/>
              </w:rPr>
            </w:pPr>
            <w:r w:rsidRPr="006E7991">
              <w:rPr>
                <w:sz w:val="19"/>
                <w:szCs w:val="19"/>
              </w:rPr>
              <w:t>1.4855</w:t>
            </w:r>
          </w:p>
        </w:tc>
      </w:tr>
      <w:tr w:rsidR="00F765B0" w14:paraId="5E5407F3" w14:textId="77777777" w:rsidTr="00F765B0">
        <w:tc>
          <w:tcPr>
            <w:tcW w:w="3347" w:type="dxa"/>
          </w:tcPr>
          <w:p w14:paraId="6F152B1C" w14:textId="0BBC1A83" w:rsidR="00F765B0" w:rsidRPr="006E7991" w:rsidRDefault="00F765B0" w:rsidP="00F765B0">
            <w:pPr>
              <w:rPr>
                <w:sz w:val="19"/>
                <w:szCs w:val="19"/>
                <w:lang w:val="en-GB" w:eastAsia="zh-CN"/>
              </w:rPr>
            </w:pPr>
            <w:r w:rsidRPr="006E7991">
              <w:rPr>
                <w:sz w:val="19"/>
                <w:szCs w:val="19"/>
              </w:rPr>
              <w:t>M41T1352</w:t>
            </w:r>
          </w:p>
        </w:tc>
        <w:tc>
          <w:tcPr>
            <w:tcW w:w="3347" w:type="dxa"/>
          </w:tcPr>
          <w:p w14:paraId="1A23CE28" w14:textId="2DCF977D" w:rsidR="00F765B0" w:rsidRPr="006E7991" w:rsidRDefault="00F765B0" w:rsidP="00F765B0">
            <w:pPr>
              <w:rPr>
                <w:sz w:val="19"/>
                <w:szCs w:val="19"/>
                <w:lang w:val="en-GB" w:eastAsia="zh-CN"/>
              </w:rPr>
            </w:pPr>
            <w:r w:rsidRPr="006E7991">
              <w:rPr>
                <w:sz w:val="19"/>
                <w:szCs w:val="19"/>
              </w:rPr>
              <w:t>Mannose</w:t>
            </w:r>
          </w:p>
        </w:tc>
        <w:tc>
          <w:tcPr>
            <w:tcW w:w="3348" w:type="dxa"/>
          </w:tcPr>
          <w:p w14:paraId="6AA8871B" w14:textId="456054EE" w:rsidR="00F765B0" w:rsidRPr="006E7991" w:rsidRDefault="00F765B0" w:rsidP="00F765B0">
            <w:pPr>
              <w:rPr>
                <w:sz w:val="19"/>
                <w:szCs w:val="19"/>
                <w:lang w:val="en-GB" w:eastAsia="zh-CN"/>
              </w:rPr>
            </w:pPr>
            <w:r w:rsidRPr="006E7991">
              <w:rPr>
                <w:sz w:val="19"/>
                <w:szCs w:val="19"/>
              </w:rPr>
              <w:t>1.3767</w:t>
            </w:r>
          </w:p>
        </w:tc>
      </w:tr>
      <w:tr w:rsidR="00F765B0" w14:paraId="6DD433FA" w14:textId="77777777" w:rsidTr="00F765B0">
        <w:tc>
          <w:tcPr>
            <w:tcW w:w="3347" w:type="dxa"/>
          </w:tcPr>
          <w:p w14:paraId="58C1D9C1" w14:textId="4A51DD65" w:rsidR="00F765B0" w:rsidRPr="006E7991" w:rsidRDefault="00F765B0" w:rsidP="00F765B0">
            <w:pPr>
              <w:rPr>
                <w:sz w:val="19"/>
                <w:szCs w:val="19"/>
                <w:lang w:val="en-GB" w:eastAsia="zh-CN"/>
              </w:rPr>
            </w:pPr>
            <w:r w:rsidRPr="006E7991">
              <w:rPr>
                <w:sz w:val="19"/>
                <w:szCs w:val="19"/>
              </w:rPr>
              <w:t>M220T978</w:t>
            </w:r>
          </w:p>
        </w:tc>
        <w:tc>
          <w:tcPr>
            <w:tcW w:w="3347" w:type="dxa"/>
          </w:tcPr>
          <w:p w14:paraId="1FCBB135" w14:textId="0FF35ABF" w:rsidR="00F765B0" w:rsidRPr="006E7991" w:rsidRDefault="00F765B0" w:rsidP="00F765B0">
            <w:pPr>
              <w:rPr>
                <w:sz w:val="19"/>
                <w:szCs w:val="19"/>
                <w:lang w:val="en-GB" w:eastAsia="zh-CN"/>
              </w:rPr>
            </w:pPr>
            <w:proofErr w:type="spellStart"/>
            <w:r w:rsidRPr="006E7991">
              <w:rPr>
                <w:sz w:val="19"/>
                <w:szCs w:val="19"/>
              </w:rPr>
              <w:t>Tetronicacid</w:t>
            </w:r>
            <w:proofErr w:type="spellEnd"/>
          </w:p>
        </w:tc>
        <w:tc>
          <w:tcPr>
            <w:tcW w:w="3348" w:type="dxa"/>
          </w:tcPr>
          <w:p w14:paraId="645A0DE7" w14:textId="1BA713D7" w:rsidR="00F765B0" w:rsidRPr="006E7991" w:rsidRDefault="00F765B0" w:rsidP="00F765B0">
            <w:pPr>
              <w:rPr>
                <w:sz w:val="19"/>
                <w:szCs w:val="19"/>
                <w:lang w:val="en-GB" w:eastAsia="zh-CN"/>
              </w:rPr>
            </w:pPr>
            <w:r w:rsidRPr="006E7991">
              <w:rPr>
                <w:sz w:val="19"/>
                <w:szCs w:val="19"/>
              </w:rPr>
              <w:t>1.3668</w:t>
            </w:r>
          </w:p>
        </w:tc>
      </w:tr>
      <w:tr w:rsidR="00F765B0" w14:paraId="5EB8CD4D" w14:textId="77777777" w:rsidTr="00F765B0">
        <w:tc>
          <w:tcPr>
            <w:tcW w:w="3347" w:type="dxa"/>
          </w:tcPr>
          <w:p w14:paraId="00DAEE97" w14:textId="41A7424F" w:rsidR="00F765B0" w:rsidRPr="006E7991" w:rsidRDefault="00F765B0" w:rsidP="00F765B0">
            <w:pPr>
              <w:rPr>
                <w:sz w:val="19"/>
                <w:szCs w:val="19"/>
                <w:lang w:val="en-GB" w:eastAsia="zh-CN"/>
              </w:rPr>
            </w:pPr>
            <w:r w:rsidRPr="006E7991">
              <w:rPr>
                <w:sz w:val="19"/>
                <w:szCs w:val="19"/>
              </w:rPr>
              <w:t>M333T1480</w:t>
            </w:r>
          </w:p>
        </w:tc>
        <w:tc>
          <w:tcPr>
            <w:tcW w:w="3347" w:type="dxa"/>
          </w:tcPr>
          <w:p w14:paraId="69FFD891" w14:textId="05ED1E0B" w:rsidR="00F765B0" w:rsidRPr="006E7991" w:rsidRDefault="00F765B0" w:rsidP="00F765B0">
            <w:pPr>
              <w:rPr>
                <w:sz w:val="19"/>
                <w:szCs w:val="19"/>
                <w:lang w:val="en-GB" w:eastAsia="zh-CN"/>
              </w:rPr>
            </w:pPr>
            <w:r w:rsidRPr="006E7991">
              <w:rPr>
                <w:sz w:val="19"/>
                <w:szCs w:val="19"/>
              </w:rPr>
              <w:t>1-Cyclopentene-3,4-dione</w:t>
            </w:r>
          </w:p>
        </w:tc>
        <w:tc>
          <w:tcPr>
            <w:tcW w:w="3348" w:type="dxa"/>
          </w:tcPr>
          <w:p w14:paraId="172417FC" w14:textId="73B0EFBA" w:rsidR="00F765B0" w:rsidRPr="006E7991" w:rsidRDefault="00F765B0" w:rsidP="00F765B0">
            <w:pPr>
              <w:rPr>
                <w:sz w:val="19"/>
                <w:szCs w:val="19"/>
                <w:lang w:val="en-GB" w:eastAsia="zh-CN"/>
              </w:rPr>
            </w:pPr>
            <w:r w:rsidRPr="006E7991">
              <w:rPr>
                <w:sz w:val="19"/>
                <w:szCs w:val="19"/>
              </w:rPr>
              <w:t>1.3604</w:t>
            </w:r>
          </w:p>
        </w:tc>
      </w:tr>
      <w:tr w:rsidR="00F765B0" w14:paraId="03E8EF18" w14:textId="77777777" w:rsidTr="00F765B0">
        <w:tc>
          <w:tcPr>
            <w:tcW w:w="3347" w:type="dxa"/>
          </w:tcPr>
          <w:p w14:paraId="72A8E9FF" w14:textId="48A7A9A4" w:rsidR="00F765B0" w:rsidRPr="006E7991" w:rsidRDefault="00F765B0" w:rsidP="00F765B0">
            <w:pPr>
              <w:rPr>
                <w:sz w:val="19"/>
                <w:szCs w:val="19"/>
                <w:lang w:val="en-GB" w:eastAsia="zh-CN"/>
              </w:rPr>
            </w:pPr>
            <w:r w:rsidRPr="006E7991">
              <w:rPr>
                <w:sz w:val="19"/>
                <w:szCs w:val="19"/>
              </w:rPr>
              <w:t>M191T1333</w:t>
            </w:r>
          </w:p>
        </w:tc>
        <w:tc>
          <w:tcPr>
            <w:tcW w:w="3347" w:type="dxa"/>
          </w:tcPr>
          <w:p w14:paraId="5525D279" w14:textId="74A63880" w:rsidR="00F765B0" w:rsidRPr="006E7991" w:rsidRDefault="00F765B0" w:rsidP="00F765B0">
            <w:pPr>
              <w:rPr>
                <w:sz w:val="19"/>
                <w:szCs w:val="19"/>
                <w:lang w:val="en-GB" w:eastAsia="zh-CN"/>
              </w:rPr>
            </w:pPr>
            <w:r w:rsidRPr="006E7991">
              <w:rPr>
                <w:sz w:val="19"/>
                <w:szCs w:val="19"/>
              </w:rPr>
              <w:t>D-</w:t>
            </w:r>
            <w:proofErr w:type="spellStart"/>
            <w:r w:rsidRPr="006E7991">
              <w:rPr>
                <w:sz w:val="19"/>
                <w:szCs w:val="19"/>
              </w:rPr>
              <w:t>Allopyranose</w:t>
            </w:r>
            <w:proofErr w:type="spellEnd"/>
          </w:p>
        </w:tc>
        <w:tc>
          <w:tcPr>
            <w:tcW w:w="3348" w:type="dxa"/>
          </w:tcPr>
          <w:p w14:paraId="27084918" w14:textId="65E99D7E" w:rsidR="00F765B0" w:rsidRPr="006E7991" w:rsidRDefault="00F765B0" w:rsidP="00F765B0">
            <w:pPr>
              <w:rPr>
                <w:sz w:val="19"/>
                <w:szCs w:val="19"/>
                <w:lang w:val="en-GB" w:eastAsia="zh-CN"/>
              </w:rPr>
            </w:pPr>
            <w:r w:rsidRPr="006E7991">
              <w:rPr>
                <w:sz w:val="19"/>
                <w:szCs w:val="19"/>
              </w:rPr>
              <w:t>1.3384</w:t>
            </w:r>
          </w:p>
        </w:tc>
      </w:tr>
      <w:tr w:rsidR="00F765B0" w14:paraId="4181E2BF" w14:textId="77777777" w:rsidTr="00F765B0">
        <w:tc>
          <w:tcPr>
            <w:tcW w:w="3347" w:type="dxa"/>
          </w:tcPr>
          <w:p w14:paraId="1A29293D" w14:textId="6323C35B" w:rsidR="00F765B0" w:rsidRPr="006E7991" w:rsidRDefault="00F765B0" w:rsidP="00F765B0">
            <w:pPr>
              <w:rPr>
                <w:sz w:val="19"/>
                <w:szCs w:val="19"/>
                <w:lang w:val="en-GB" w:eastAsia="zh-CN"/>
              </w:rPr>
            </w:pPr>
            <w:r w:rsidRPr="006E7991">
              <w:rPr>
                <w:sz w:val="19"/>
                <w:szCs w:val="19"/>
              </w:rPr>
              <w:t>M91T2054</w:t>
            </w:r>
          </w:p>
        </w:tc>
        <w:tc>
          <w:tcPr>
            <w:tcW w:w="3347" w:type="dxa"/>
          </w:tcPr>
          <w:p w14:paraId="381FC182" w14:textId="27D282A8" w:rsidR="00F765B0" w:rsidRPr="006E7991" w:rsidRDefault="00F765B0" w:rsidP="00F765B0">
            <w:pPr>
              <w:rPr>
                <w:sz w:val="19"/>
                <w:szCs w:val="19"/>
                <w:lang w:val="en-GB" w:eastAsia="zh-CN"/>
              </w:rPr>
            </w:pPr>
            <w:r w:rsidRPr="006E7991">
              <w:rPr>
                <w:sz w:val="19"/>
                <w:szCs w:val="19"/>
              </w:rPr>
              <w:t>5,8,11,14-Eicosatetraenoic acid</w:t>
            </w:r>
          </w:p>
        </w:tc>
        <w:tc>
          <w:tcPr>
            <w:tcW w:w="3348" w:type="dxa"/>
          </w:tcPr>
          <w:p w14:paraId="354F627B" w14:textId="4E4BCC68" w:rsidR="00F765B0" w:rsidRPr="006E7991" w:rsidRDefault="00F765B0" w:rsidP="00F765B0">
            <w:pPr>
              <w:rPr>
                <w:sz w:val="19"/>
                <w:szCs w:val="19"/>
                <w:lang w:val="en-GB" w:eastAsia="zh-CN"/>
              </w:rPr>
            </w:pPr>
            <w:r w:rsidRPr="006E7991">
              <w:rPr>
                <w:sz w:val="19"/>
                <w:szCs w:val="19"/>
              </w:rPr>
              <w:t>1.3297</w:t>
            </w:r>
          </w:p>
        </w:tc>
      </w:tr>
      <w:tr w:rsidR="00F765B0" w14:paraId="1524AE35" w14:textId="77777777" w:rsidTr="00F765B0">
        <w:tc>
          <w:tcPr>
            <w:tcW w:w="3347" w:type="dxa"/>
          </w:tcPr>
          <w:p w14:paraId="2EE49FF7" w14:textId="6E0A5E89" w:rsidR="00F765B0" w:rsidRPr="006E7991" w:rsidRDefault="00F765B0" w:rsidP="00F765B0">
            <w:pPr>
              <w:rPr>
                <w:sz w:val="19"/>
                <w:szCs w:val="19"/>
                <w:lang w:val="en-GB" w:eastAsia="zh-CN"/>
              </w:rPr>
            </w:pPr>
            <w:r w:rsidRPr="006E7991">
              <w:rPr>
                <w:sz w:val="19"/>
                <w:szCs w:val="19"/>
              </w:rPr>
              <w:t>M88T798</w:t>
            </w:r>
          </w:p>
        </w:tc>
        <w:tc>
          <w:tcPr>
            <w:tcW w:w="3347" w:type="dxa"/>
          </w:tcPr>
          <w:p w14:paraId="13D993C3" w14:textId="51EB401F" w:rsidR="00F765B0" w:rsidRPr="006E7991" w:rsidRDefault="00F765B0" w:rsidP="00F765B0">
            <w:pPr>
              <w:rPr>
                <w:sz w:val="19"/>
                <w:szCs w:val="19"/>
                <w:lang w:val="en-GB" w:eastAsia="zh-CN"/>
              </w:rPr>
            </w:pPr>
            <w:r w:rsidRPr="006E7991">
              <w:rPr>
                <w:sz w:val="19"/>
                <w:szCs w:val="19"/>
              </w:rPr>
              <w:t>Sulfide</w:t>
            </w:r>
          </w:p>
        </w:tc>
        <w:tc>
          <w:tcPr>
            <w:tcW w:w="3348" w:type="dxa"/>
          </w:tcPr>
          <w:p w14:paraId="1D0648D4" w14:textId="4CED7F42" w:rsidR="00F765B0" w:rsidRPr="006E7991" w:rsidRDefault="00F765B0" w:rsidP="00F765B0">
            <w:pPr>
              <w:rPr>
                <w:sz w:val="19"/>
                <w:szCs w:val="19"/>
                <w:lang w:val="en-GB" w:eastAsia="zh-CN"/>
              </w:rPr>
            </w:pPr>
            <w:r w:rsidRPr="006E7991">
              <w:rPr>
                <w:sz w:val="19"/>
                <w:szCs w:val="19"/>
              </w:rPr>
              <w:t>1.3191</w:t>
            </w:r>
          </w:p>
        </w:tc>
      </w:tr>
      <w:tr w:rsidR="00F765B0" w14:paraId="7B87FC17" w14:textId="77777777" w:rsidTr="00F765B0">
        <w:tc>
          <w:tcPr>
            <w:tcW w:w="3347" w:type="dxa"/>
          </w:tcPr>
          <w:p w14:paraId="3B3BDBC7" w14:textId="1ED99DDD" w:rsidR="00F765B0" w:rsidRPr="006E7991" w:rsidRDefault="00F765B0" w:rsidP="00F765B0">
            <w:pPr>
              <w:rPr>
                <w:sz w:val="19"/>
                <w:szCs w:val="19"/>
                <w:lang w:val="en-GB" w:eastAsia="zh-CN"/>
              </w:rPr>
            </w:pPr>
            <w:r w:rsidRPr="006E7991">
              <w:rPr>
                <w:sz w:val="19"/>
                <w:szCs w:val="19"/>
              </w:rPr>
              <w:t>M122T1752</w:t>
            </w:r>
          </w:p>
        </w:tc>
        <w:tc>
          <w:tcPr>
            <w:tcW w:w="3347" w:type="dxa"/>
          </w:tcPr>
          <w:p w14:paraId="026B47CD" w14:textId="4907BDFA" w:rsidR="00F765B0" w:rsidRPr="006E7991" w:rsidRDefault="00F765B0" w:rsidP="00F765B0">
            <w:pPr>
              <w:rPr>
                <w:sz w:val="19"/>
                <w:szCs w:val="19"/>
                <w:lang w:val="en-GB" w:eastAsia="zh-CN"/>
              </w:rPr>
            </w:pPr>
            <w:r w:rsidRPr="006E7991">
              <w:rPr>
                <w:sz w:val="19"/>
                <w:szCs w:val="19"/>
              </w:rPr>
              <w:t>9,12-Octadecadienoic acid</w:t>
            </w:r>
          </w:p>
        </w:tc>
        <w:tc>
          <w:tcPr>
            <w:tcW w:w="3348" w:type="dxa"/>
          </w:tcPr>
          <w:p w14:paraId="68AE232A" w14:textId="4E37D9C6" w:rsidR="00F765B0" w:rsidRPr="006E7991" w:rsidRDefault="00F765B0" w:rsidP="00F765B0">
            <w:pPr>
              <w:rPr>
                <w:sz w:val="19"/>
                <w:szCs w:val="19"/>
                <w:lang w:val="en-GB" w:eastAsia="zh-CN"/>
              </w:rPr>
            </w:pPr>
            <w:r w:rsidRPr="006E7991">
              <w:rPr>
                <w:sz w:val="19"/>
                <w:szCs w:val="19"/>
              </w:rPr>
              <w:t>1.2743</w:t>
            </w:r>
          </w:p>
        </w:tc>
      </w:tr>
      <w:tr w:rsidR="00F765B0" w14:paraId="0E3876EC" w14:textId="77777777" w:rsidTr="00F765B0">
        <w:tc>
          <w:tcPr>
            <w:tcW w:w="3347" w:type="dxa"/>
          </w:tcPr>
          <w:p w14:paraId="2ADEFC89" w14:textId="1D89F6F0" w:rsidR="00F765B0" w:rsidRPr="006E7991" w:rsidRDefault="00F765B0" w:rsidP="00F765B0">
            <w:pPr>
              <w:rPr>
                <w:sz w:val="19"/>
                <w:szCs w:val="19"/>
                <w:lang w:val="en-GB" w:eastAsia="zh-CN"/>
              </w:rPr>
            </w:pPr>
            <w:r w:rsidRPr="006E7991">
              <w:rPr>
                <w:sz w:val="19"/>
                <w:szCs w:val="19"/>
              </w:rPr>
              <w:t>M202T1735</w:t>
            </w:r>
          </w:p>
        </w:tc>
        <w:tc>
          <w:tcPr>
            <w:tcW w:w="3347" w:type="dxa"/>
          </w:tcPr>
          <w:p w14:paraId="478AE91D" w14:textId="490FFC0F" w:rsidR="00F765B0" w:rsidRPr="006E7991" w:rsidRDefault="00F765B0" w:rsidP="00F765B0">
            <w:pPr>
              <w:rPr>
                <w:sz w:val="19"/>
                <w:szCs w:val="19"/>
                <w:lang w:val="en-GB" w:eastAsia="zh-CN"/>
              </w:rPr>
            </w:pPr>
            <w:r w:rsidRPr="006E7991">
              <w:rPr>
                <w:sz w:val="19"/>
                <w:szCs w:val="19"/>
              </w:rPr>
              <w:t>Tryptophan</w:t>
            </w:r>
          </w:p>
        </w:tc>
        <w:tc>
          <w:tcPr>
            <w:tcW w:w="3348" w:type="dxa"/>
          </w:tcPr>
          <w:p w14:paraId="371DD31B" w14:textId="4FAA4FC1" w:rsidR="00F765B0" w:rsidRPr="006E7991" w:rsidRDefault="00F765B0" w:rsidP="00F765B0">
            <w:pPr>
              <w:rPr>
                <w:sz w:val="19"/>
                <w:szCs w:val="19"/>
                <w:lang w:val="en-GB" w:eastAsia="zh-CN"/>
              </w:rPr>
            </w:pPr>
            <w:r w:rsidRPr="006E7991">
              <w:rPr>
                <w:sz w:val="19"/>
                <w:szCs w:val="19"/>
              </w:rPr>
              <w:t>1.2565</w:t>
            </w:r>
          </w:p>
        </w:tc>
      </w:tr>
      <w:tr w:rsidR="00F765B0" w14:paraId="72A1F336" w14:textId="77777777" w:rsidTr="00F765B0">
        <w:tc>
          <w:tcPr>
            <w:tcW w:w="3347" w:type="dxa"/>
          </w:tcPr>
          <w:p w14:paraId="2736F37C" w14:textId="50D30BE2" w:rsidR="00F765B0" w:rsidRPr="006E7991" w:rsidRDefault="00F765B0" w:rsidP="00F765B0">
            <w:pPr>
              <w:rPr>
                <w:sz w:val="19"/>
                <w:szCs w:val="19"/>
                <w:lang w:val="en-GB" w:eastAsia="zh-CN"/>
              </w:rPr>
            </w:pPr>
            <w:r w:rsidRPr="006E7991">
              <w:rPr>
                <w:sz w:val="19"/>
                <w:szCs w:val="19"/>
              </w:rPr>
              <w:t>M292T733</w:t>
            </w:r>
          </w:p>
        </w:tc>
        <w:tc>
          <w:tcPr>
            <w:tcW w:w="3347" w:type="dxa"/>
          </w:tcPr>
          <w:p w14:paraId="022794EC" w14:textId="054595EF" w:rsidR="00F765B0" w:rsidRPr="006E7991" w:rsidRDefault="00F765B0" w:rsidP="00F765B0">
            <w:pPr>
              <w:rPr>
                <w:sz w:val="19"/>
                <w:szCs w:val="19"/>
                <w:lang w:val="en-GB" w:eastAsia="zh-CN"/>
              </w:rPr>
            </w:pPr>
            <w:r w:rsidRPr="006E7991">
              <w:rPr>
                <w:sz w:val="19"/>
                <w:szCs w:val="19"/>
              </w:rPr>
              <w:t>Propanoic acid</w:t>
            </w:r>
          </w:p>
        </w:tc>
        <w:tc>
          <w:tcPr>
            <w:tcW w:w="3348" w:type="dxa"/>
          </w:tcPr>
          <w:p w14:paraId="4388D00A" w14:textId="53C27C40" w:rsidR="00F765B0" w:rsidRPr="006E7991" w:rsidRDefault="00F765B0" w:rsidP="00F765B0">
            <w:pPr>
              <w:rPr>
                <w:sz w:val="19"/>
                <w:szCs w:val="19"/>
                <w:lang w:val="en-GB" w:eastAsia="zh-CN"/>
              </w:rPr>
            </w:pPr>
            <w:r w:rsidRPr="006E7991">
              <w:rPr>
                <w:sz w:val="19"/>
                <w:szCs w:val="19"/>
              </w:rPr>
              <w:t>1.2394</w:t>
            </w:r>
          </w:p>
        </w:tc>
      </w:tr>
      <w:tr w:rsidR="00F765B0" w14:paraId="5F8B8FBE" w14:textId="77777777" w:rsidTr="00F765B0">
        <w:tc>
          <w:tcPr>
            <w:tcW w:w="3347" w:type="dxa"/>
          </w:tcPr>
          <w:p w14:paraId="49FC5ED2" w14:textId="4B7BCDDE" w:rsidR="00F765B0" w:rsidRPr="006E7991" w:rsidRDefault="00F765B0" w:rsidP="00F765B0">
            <w:pPr>
              <w:rPr>
                <w:sz w:val="19"/>
                <w:szCs w:val="19"/>
                <w:lang w:val="en-GB" w:eastAsia="zh-CN"/>
              </w:rPr>
            </w:pPr>
            <w:r w:rsidRPr="006E7991">
              <w:rPr>
                <w:sz w:val="19"/>
                <w:szCs w:val="19"/>
              </w:rPr>
              <w:t>M130T488</w:t>
            </w:r>
          </w:p>
        </w:tc>
        <w:tc>
          <w:tcPr>
            <w:tcW w:w="3347" w:type="dxa"/>
          </w:tcPr>
          <w:p w14:paraId="71CE7008" w14:textId="59959411" w:rsidR="00F765B0" w:rsidRPr="006E7991" w:rsidRDefault="00F765B0" w:rsidP="00F765B0">
            <w:pPr>
              <w:rPr>
                <w:sz w:val="19"/>
                <w:szCs w:val="19"/>
                <w:lang w:val="en-GB" w:eastAsia="zh-CN"/>
              </w:rPr>
            </w:pPr>
            <w:r w:rsidRPr="006E7991">
              <w:rPr>
                <w:sz w:val="19"/>
                <w:szCs w:val="19"/>
              </w:rPr>
              <w:t>Pyridine</w:t>
            </w:r>
          </w:p>
        </w:tc>
        <w:tc>
          <w:tcPr>
            <w:tcW w:w="3348" w:type="dxa"/>
          </w:tcPr>
          <w:p w14:paraId="17ACE9A1" w14:textId="6725749F" w:rsidR="00F765B0" w:rsidRPr="006E7991" w:rsidRDefault="00F765B0" w:rsidP="00F765B0">
            <w:pPr>
              <w:rPr>
                <w:sz w:val="19"/>
                <w:szCs w:val="19"/>
                <w:lang w:val="en-GB" w:eastAsia="zh-CN"/>
              </w:rPr>
            </w:pPr>
            <w:r w:rsidRPr="006E7991">
              <w:rPr>
                <w:sz w:val="19"/>
                <w:szCs w:val="19"/>
              </w:rPr>
              <w:t>1.228</w:t>
            </w:r>
          </w:p>
        </w:tc>
      </w:tr>
      <w:tr w:rsidR="00F765B0" w14:paraId="603D3186" w14:textId="77777777" w:rsidTr="00F765B0">
        <w:tc>
          <w:tcPr>
            <w:tcW w:w="3347" w:type="dxa"/>
          </w:tcPr>
          <w:p w14:paraId="08164617" w14:textId="6795A5A6" w:rsidR="00F765B0" w:rsidRPr="006E7991" w:rsidRDefault="00F765B0" w:rsidP="00F765B0">
            <w:pPr>
              <w:rPr>
                <w:sz w:val="19"/>
                <w:szCs w:val="19"/>
                <w:lang w:val="en-GB" w:eastAsia="zh-CN"/>
              </w:rPr>
            </w:pPr>
            <w:r w:rsidRPr="006E7991">
              <w:rPr>
                <w:sz w:val="19"/>
                <w:szCs w:val="19"/>
              </w:rPr>
              <w:t>M73T1599</w:t>
            </w:r>
          </w:p>
        </w:tc>
        <w:tc>
          <w:tcPr>
            <w:tcW w:w="3347" w:type="dxa"/>
          </w:tcPr>
          <w:p w14:paraId="598BA091" w14:textId="5A5E2A63" w:rsidR="00F765B0" w:rsidRPr="006E7991" w:rsidRDefault="00F765B0" w:rsidP="00F765B0">
            <w:pPr>
              <w:rPr>
                <w:sz w:val="19"/>
                <w:szCs w:val="19"/>
                <w:lang w:val="en-GB" w:eastAsia="zh-CN"/>
              </w:rPr>
            </w:pPr>
            <w:r w:rsidRPr="006E7991">
              <w:rPr>
                <w:sz w:val="19"/>
                <w:szCs w:val="19"/>
              </w:rPr>
              <w:t>Myo-Inositol</w:t>
            </w:r>
          </w:p>
        </w:tc>
        <w:tc>
          <w:tcPr>
            <w:tcW w:w="3348" w:type="dxa"/>
          </w:tcPr>
          <w:p w14:paraId="5C9BCE10" w14:textId="22F7DBA5" w:rsidR="00F765B0" w:rsidRPr="006E7991" w:rsidRDefault="00F765B0" w:rsidP="00F765B0">
            <w:pPr>
              <w:rPr>
                <w:sz w:val="19"/>
                <w:szCs w:val="19"/>
                <w:lang w:val="en-GB" w:eastAsia="zh-CN"/>
              </w:rPr>
            </w:pPr>
            <w:r w:rsidRPr="006E7991">
              <w:rPr>
                <w:sz w:val="19"/>
                <w:szCs w:val="19"/>
              </w:rPr>
              <w:t>1.2279</w:t>
            </w:r>
          </w:p>
        </w:tc>
      </w:tr>
      <w:tr w:rsidR="00F765B0" w14:paraId="1802224F" w14:textId="77777777" w:rsidTr="00F765B0">
        <w:tc>
          <w:tcPr>
            <w:tcW w:w="3347" w:type="dxa"/>
          </w:tcPr>
          <w:p w14:paraId="26A1C93C" w14:textId="7300AFA3" w:rsidR="00F765B0" w:rsidRPr="006E7991" w:rsidRDefault="00F765B0" w:rsidP="00F765B0">
            <w:pPr>
              <w:rPr>
                <w:sz w:val="19"/>
                <w:szCs w:val="19"/>
                <w:lang w:val="en-GB" w:eastAsia="zh-CN"/>
              </w:rPr>
            </w:pPr>
            <w:r w:rsidRPr="006E7991">
              <w:rPr>
                <w:sz w:val="19"/>
                <w:szCs w:val="19"/>
              </w:rPr>
              <w:t>M248T853</w:t>
            </w:r>
          </w:p>
        </w:tc>
        <w:tc>
          <w:tcPr>
            <w:tcW w:w="3347" w:type="dxa"/>
          </w:tcPr>
          <w:p w14:paraId="27B1B753" w14:textId="698D0C7A" w:rsidR="00F765B0" w:rsidRPr="006E7991" w:rsidRDefault="00F765B0" w:rsidP="00F765B0">
            <w:pPr>
              <w:rPr>
                <w:sz w:val="19"/>
                <w:szCs w:val="19"/>
                <w:lang w:val="en-GB" w:eastAsia="zh-CN"/>
              </w:rPr>
            </w:pPr>
            <w:r w:rsidRPr="006E7991">
              <w:rPr>
                <w:sz w:val="19"/>
                <w:szCs w:val="19"/>
              </w:rPr>
              <w:t>Hexanoic acid</w:t>
            </w:r>
          </w:p>
        </w:tc>
        <w:tc>
          <w:tcPr>
            <w:tcW w:w="3348" w:type="dxa"/>
          </w:tcPr>
          <w:p w14:paraId="67D2AB4A" w14:textId="19B2014A" w:rsidR="00F765B0" w:rsidRPr="006E7991" w:rsidRDefault="00F765B0" w:rsidP="00F765B0">
            <w:pPr>
              <w:rPr>
                <w:sz w:val="19"/>
                <w:szCs w:val="19"/>
                <w:lang w:val="en-GB" w:eastAsia="zh-CN"/>
              </w:rPr>
            </w:pPr>
            <w:r w:rsidRPr="006E7991">
              <w:rPr>
                <w:sz w:val="19"/>
                <w:szCs w:val="19"/>
              </w:rPr>
              <w:t>1.189</w:t>
            </w:r>
          </w:p>
        </w:tc>
      </w:tr>
      <w:tr w:rsidR="00F765B0" w14:paraId="25C7373F" w14:textId="77777777" w:rsidTr="00F765B0">
        <w:tc>
          <w:tcPr>
            <w:tcW w:w="3347" w:type="dxa"/>
          </w:tcPr>
          <w:p w14:paraId="24EADDCF" w14:textId="7C5EF45A" w:rsidR="00F765B0" w:rsidRPr="006E7991" w:rsidRDefault="00F765B0" w:rsidP="00F765B0">
            <w:pPr>
              <w:rPr>
                <w:sz w:val="19"/>
                <w:szCs w:val="19"/>
                <w:lang w:val="en-GB" w:eastAsia="zh-CN"/>
              </w:rPr>
            </w:pPr>
            <w:r w:rsidRPr="006E7991">
              <w:rPr>
                <w:sz w:val="19"/>
                <w:szCs w:val="19"/>
              </w:rPr>
              <w:t>M155T977</w:t>
            </w:r>
          </w:p>
        </w:tc>
        <w:tc>
          <w:tcPr>
            <w:tcW w:w="3347" w:type="dxa"/>
          </w:tcPr>
          <w:p w14:paraId="614C0F03" w14:textId="63248F77" w:rsidR="00F765B0" w:rsidRPr="006E7991" w:rsidRDefault="00F765B0" w:rsidP="00F765B0">
            <w:pPr>
              <w:rPr>
                <w:sz w:val="19"/>
                <w:szCs w:val="19"/>
                <w:lang w:val="en-GB" w:eastAsia="zh-CN"/>
              </w:rPr>
            </w:pPr>
            <w:r w:rsidRPr="006E7991">
              <w:rPr>
                <w:sz w:val="19"/>
                <w:szCs w:val="19"/>
              </w:rPr>
              <w:t>Alanine</w:t>
            </w:r>
          </w:p>
        </w:tc>
        <w:tc>
          <w:tcPr>
            <w:tcW w:w="3348" w:type="dxa"/>
          </w:tcPr>
          <w:p w14:paraId="3DE8C480" w14:textId="5CE83E23" w:rsidR="00F765B0" w:rsidRPr="006E7991" w:rsidRDefault="00F765B0" w:rsidP="00F765B0">
            <w:pPr>
              <w:rPr>
                <w:sz w:val="19"/>
                <w:szCs w:val="19"/>
                <w:lang w:val="en-GB" w:eastAsia="zh-CN"/>
              </w:rPr>
            </w:pPr>
            <w:r w:rsidRPr="006E7991">
              <w:rPr>
                <w:sz w:val="19"/>
                <w:szCs w:val="19"/>
              </w:rPr>
              <w:t>1.1395</w:t>
            </w:r>
          </w:p>
        </w:tc>
      </w:tr>
      <w:tr w:rsidR="00F765B0" w14:paraId="3CEA5DA2" w14:textId="77777777" w:rsidTr="00F765B0">
        <w:tc>
          <w:tcPr>
            <w:tcW w:w="3347" w:type="dxa"/>
          </w:tcPr>
          <w:p w14:paraId="669F3012" w14:textId="61D10F83" w:rsidR="00F765B0" w:rsidRPr="006E7991" w:rsidRDefault="00F765B0" w:rsidP="00F765B0">
            <w:pPr>
              <w:rPr>
                <w:sz w:val="19"/>
                <w:szCs w:val="19"/>
                <w:lang w:val="en-GB" w:eastAsia="zh-CN"/>
              </w:rPr>
            </w:pPr>
            <w:r w:rsidRPr="006E7991">
              <w:rPr>
                <w:sz w:val="19"/>
                <w:szCs w:val="19"/>
              </w:rPr>
              <w:t>M161T1367</w:t>
            </w:r>
          </w:p>
        </w:tc>
        <w:tc>
          <w:tcPr>
            <w:tcW w:w="3347" w:type="dxa"/>
          </w:tcPr>
          <w:p w14:paraId="0404079F" w14:textId="0CA0BEB2" w:rsidR="00F765B0" w:rsidRPr="006E7991" w:rsidRDefault="00F765B0" w:rsidP="00F765B0">
            <w:pPr>
              <w:rPr>
                <w:sz w:val="19"/>
                <w:szCs w:val="19"/>
                <w:lang w:val="en-GB" w:eastAsia="zh-CN"/>
              </w:rPr>
            </w:pPr>
            <w:proofErr w:type="spellStart"/>
            <w:r w:rsidRPr="006E7991">
              <w:rPr>
                <w:sz w:val="19"/>
                <w:szCs w:val="19"/>
              </w:rPr>
              <w:t>Sedoheptulose</w:t>
            </w:r>
            <w:proofErr w:type="spellEnd"/>
          </w:p>
        </w:tc>
        <w:tc>
          <w:tcPr>
            <w:tcW w:w="3348" w:type="dxa"/>
          </w:tcPr>
          <w:p w14:paraId="29A51383" w14:textId="54A49EC7" w:rsidR="00F765B0" w:rsidRPr="006E7991" w:rsidRDefault="00F765B0" w:rsidP="00F765B0">
            <w:pPr>
              <w:rPr>
                <w:sz w:val="19"/>
                <w:szCs w:val="19"/>
                <w:lang w:val="en-GB" w:eastAsia="zh-CN"/>
              </w:rPr>
            </w:pPr>
            <w:r w:rsidRPr="006E7991">
              <w:rPr>
                <w:sz w:val="19"/>
                <w:szCs w:val="19"/>
              </w:rPr>
              <w:t>1.1376</w:t>
            </w:r>
          </w:p>
        </w:tc>
      </w:tr>
      <w:tr w:rsidR="00F765B0" w14:paraId="55D314E3" w14:textId="77777777" w:rsidTr="00F765B0">
        <w:tc>
          <w:tcPr>
            <w:tcW w:w="3347" w:type="dxa"/>
          </w:tcPr>
          <w:p w14:paraId="0616EFEA" w14:textId="2C4D074E" w:rsidR="00F765B0" w:rsidRPr="006E7991" w:rsidRDefault="00F765B0" w:rsidP="00F765B0">
            <w:pPr>
              <w:rPr>
                <w:sz w:val="19"/>
                <w:szCs w:val="19"/>
                <w:lang w:val="en-GB" w:eastAsia="zh-CN"/>
              </w:rPr>
            </w:pPr>
            <w:r w:rsidRPr="006E7991">
              <w:rPr>
                <w:sz w:val="19"/>
                <w:szCs w:val="19"/>
              </w:rPr>
              <w:t>M142T1233</w:t>
            </w:r>
          </w:p>
        </w:tc>
        <w:tc>
          <w:tcPr>
            <w:tcW w:w="3347" w:type="dxa"/>
          </w:tcPr>
          <w:p w14:paraId="38FE923D" w14:textId="0DC06CD0" w:rsidR="00F765B0" w:rsidRPr="006E7991" w:rsidRDefault="00F765B0" w:rsidP="00F765B0">
            <w:pPr>
              <w:rPr>
                <w:sz w:val="19"/>
                <w:szCs w:val="19"/>
                <w:lang w:val="en-GB" w:eastAsia="zh-CN"/>
              </w:rPr>
            </w:pPr>
            <w:r w:rsidRPr="006E7991">
              <w:rPr>
                <w:sz w:val="19"/>
                <w:szCs w:val="19"/>
              </w:rPr>
              <w:t>DL-Ornithine</w:t>
            </w:r>
          </w:p>
        </w:tc>
        <w:tc>
          <w:tcPr>
            <w:tcW w:w="3348" w:type="dxa"/>
          </w:tcPr>
          <w:p w14:paraId="193D0AC6" w14:textId="4A6C1EDF" w:rsidR="00F765B0" w:rsidRPr="006E7991" w:rsidRDefault="00F765B0" w:rsidP="00F765B0">
            <w:pPr>
              <w:rPr>
                <w:sz w:val="19"/>
                <w:szCs w:val="19"/>
                <w:lang w:val="en-GB" w:eastAsia="zh-CN"/>
              </w:rPr>
            </w:pPr>
            <w:r w:rsidRPr="006E7991">
              <w:rPr>
                <w:sz w:val="19"/>
                <w:szCs w:val="19"/>
              </w:rPr>
              <w:t>1.1287</w:t>
            </w:r>
          </w:p>
        </w:tc>
      </w:tr>
      <w:tr w:rsidR="00F765B0" w14:paraId="7384088A" w14:textId="77777777" w:rsidTr="00F765B0">
        <w:tc>
          <w:tcPr>
            <w:tcW w:w="3347" w:type="dxa"/>
          </w:tcPr>
          <w:p w14:paraId="1DD522D5" w14:textId="221E18B3" w:rsidR="00F765B0" w:rsidRPr="006E7991" w:rsidRDefault="00F765B0" w:rsidP="00F765B0">
            <w:pPr>
              <w:rPr>
                <w:sz w:val="19"/>
                <w:szCs w:val="19"/>
                <w:lang w:val="en-GB" w:eastAsia="zh-CN"/>
              </w:rPr>
            </w:pPr>
            <w:r w:rsidRPr="006E7991">
              <w:rPr>
                <w:sz w:val="19"/>
                <w:szCs w:val="19"/>
              </w:rPr>
              <w:t>M171T318</w:t>
            </w:r>
          </w:p>
        </w:tc>
        <w:tc>
          <w:tcPr>
            <w:tcW w:w="3347" w:type="dxa"/>
          </w:tcPr>
          <w:p w14:paraId="14A5FB1B" w14:textId="2A1B193E" w:rsidR="00F765B0" w:rsidRPr="006E7991" w:rsidRDefault="00F765B0" w:rsidP="00F765B0">
            <w:pPr>
              <w:rPr>
                <w:sz w:val="19"/>
                <w:szCs w:val="19"/>
                <w:lang w:val="en-GB" w:eastAsia="zh-CN"/>
              </w:rPr>
            </w:pPr>
            <w:proofErr w:type="spellStart"/>
            <w:r w:rsidRPr="006E7991">
              <w:rPr>
                <w:sz w:val="19"/>
                <w:szCs w:val="19"/>
              </w:rPr>
              <w:t>Disilathiane</w:t>
            </w:r>
            <w:proofErr w:type="spellEnd"/>
          </w:p>
        </w:tc>
        <w:tc>
          <w:tcPr>
            <w:tcW w:w="3348" w:type="dxa"/>
          </w:tcPr>
          <w:p w14:paraId="3E9EF75A" w14:textId="30E91E0A" w:rsidR="00F765B0" w:rsidRPr="006E7991" w:rsidRDefault="00F765B0" w:rsidP="00F765B0">
            <w:pPr>
              <w:rPr>
                <w:sz w:val="19"/>
                <w:szCs w:val="19"/>
                <w:lang w:val="en-GB" w:eastAsia="zh-CN"/>
              </w:rPr>
            </w:pPr>
            <w:r w:rsidRPr="006E7991">
              <w:rPr>
                <w:sz w:val="19"/>
                <w:szCs w:val="19"/>
              </w:rPr>
              <w:t>1.0922</w:t>
            </w:r>
          </w:p>
        </w:tc>
      </w:tr>
      <w:tr w:rsidR="00F765B0" w14:paraId="20FC9E0D" w14:textId="77777777" w:rsidTr="00F765B0">
        <w:tc>
          <w:tcPr>
            <w:tcW w:w="3347" w:type="dxa"/>
          </w:tcPr>
          <w:p w14:paraId="2B4895F6" w14:textId="77A64AF0" w:rsidR="00F765B0" w:rsidRPr="006E7991" w:rsidRDefault="00F765B0" w:rsidP="00F765B0">
            <w:pPr>
              <w:rPr>
                <w:sz w:val="19"/>
                <w:szCs w:val="19"/>
                <w:lang w:val="en-GB" w:eastAsia="zh-CN"/>
              </w:rPr>
            </w:pPr>
            <w:r w:rsidRPr="006E7991">
              <w:rPr>
                <w:sz w:val="19"/>
                <w:szCs w:val="19"/>
              </w:rPr>
              <w:t>M247T713</w:t>
            </w:r>
          </w:p>
        </w:tc>
        <w:tc>
          <w:tcPr>
            <w:tcW w:w="3347" w:type="dxa"/>
          </w:tcPr>
          <w:p w14:paraId="1AADD3B7" w14:textId="6CA42368" w:rsidR="00F765B0" w:rsidRPr="006E7991" w:rsidRDefault="00F765B0" w:rsidP="00F765B0">
            <w:pPr>
              <w:rPr>
                <w:sz w:val="19"/>
                <w:szCs w:val="19"/>
                <w:lang w:val="en-GB" w:eastAsia="zh-CN"/>
              </w:rPr>
            </w:pPr>
            <w:proofErr w:type="spellStart"/>
            <w:r w:rsidRPr="006E7991">
              <w:rPr>
                <w:sz w:val="19"/>
                <w:szCs w:val="19"/>
              </w:rPr>
              <w:t>Butanedioic</w:t>
            </w:r>
            <w:proofErr w:type="spellEnd"/>
            <w:r w:rsidRPr="006E7991">
              <w:rPr>
                <w:sz w:val="19"/>
                <w:szCs w:val="19"/>
              </w:rPr>
              <w:t xml:space="preserve"> acid</w:t>
            </w:r>
          </w:p>
        </w:tc>
        <w:tc>
          <w:tcPr>
            <w:tcW w:w="3348" w:type="dxa"/>
          </w:tcPr>
          <w:p w14:paraId="199FC2B0" w14:textId="7A3234FB" w:rsidR="00F765B0" w:rsidRPr="006E7991" w:rsidRDefault="00F765B0" w:rsidP="00F765B0">
            <w:pPr>
              <w:rPr>
                <w:sz w:val="19"/>
                <w:szCs w:val="19"/>
                <w:lang w:val="en-GB" w:eastAsia="zh-CN"/>
              </w:rPr>
            </w:pPr>
            <w:r w:rsidRPr="006E7991">
              <w:rPr>
                <w:sz w:val="19"/>
                <w:szCs w:val="19"/>
              </w:rPr>
              <w:t>1.0862</w:t>
            </w:r>
          </w:p>
        </w:tc>
      </w:tr>
      <w:tr w:rsidR="00F765B0" w14:paraId="3D242C28" w14:textId="77777777" w:rsidTr="00F765B0">
        <w:tc>
          <w:tcPr>
            <w:tcW w:w="3347" w:type="dxa"/>
          </w:tcPr>
          <w:p w14:paraId="16481079" w14:textId="4195D711" w:rsidR="00F765B0" w:rsidRPr="006E7991" w:rsidRDefault="00F765B0" w:rsidP="00F765B0">
            <w:pPr>
              <w:rPr>
                <w:sz w:val="19"/>
                <w:szCs w:val="19"/>
                <w:lang w:val="en-GB" w:eastAsia="zh-CN"/>
              </w:rPr>
            </w:pPr>
            <w:r w:rsidRPr="006E7991">
              <w:rPr>
                <w:sz w:val="19"/>
                <w:szCs w:val="19"/>
              </w:rPr>
              <w:t>M84T1758</w:t>
            </w:r>
          </w:p>
        </w:tc>
        <w:tc>
          <w:tcPr>
            <w:tcW w:w="3347" w:type="dxa"/>
          </w:tcPr>
          <w:p w14:paraId="65ACAAD3" w14:textId="6FEF3C59" w:rsidR="00F765B0" w:rsidRPr="006E7991" w:rsidRDefault="00F765B0" w:rsidP="00F765B0">
            <w:pPr>
              <w:rPr>
                <w:sz w:val="19"/>
                <w:szCs w:val="19"/>
                <w:lang w:val="en-GB" w:eastAsia="zh-CN"/>
              </w:rPr>
            </w:pPr>
            <w:r w:rsidRPr="006E7991">
              <w:rPr>
                <w:sz w:val="19"/>
                <w:szCs w:val="19"/>
              </w:rPr>
              <w:t>Oleic acid</w:t>
            </w:r>
          </w:p>
        </w:tc>
        <w:tc>
          <w:tcPr>
            <w:tcW w:w="3348" w:type="dxa"/>
          </w:tcPr>
          <w:p w14:paraId="2C225BB0" w14:textId="732768BB" w:rsidR="00F765B0" w:rsidRPr="006E7991" w:rsidRDefault="00F765B0" w:rsidP="00F765B0">
            <w:pPr>
              <w:rPr>
                <w:sz w:val="19"/>
                <w:szCs w:val="19"/>
                <w:lang w:val="en-GB" w:eastAsia="zh-CN"/>
              </w:rPr>
            </w:pPr>
            <w:r w:rsidRPr="006E7991">
              <w:rPr>
                <w:sz w:val="19"/>
                <w:szCs w:val="19"/>
              </w:rPr>
              <w:t>1.0861</w:t>
            </w:r>
          </w:p>
        </w:tc>
      </w:tr>
      <w:tr w:rsidR="00F765B0" w14:paraId="649A6B34" w14:textId="77777777" w:rsidTr="00F765B0">
        <w:tc>
          <w:tcPr>
            <w:tcW w:w="3347" w:type="dxa"/>
          </w:tcPr>
          <w:p w14:paraId="2FBEBD5E" w14:textId="2C688703" w:rsidR="00F765B0" w:rsidRPr="006E7991" w:rsidRDefault="00F765B0" w:rsidP="00F765B0">
            <w:pPr>
              <w:rPr>
                <w:sz w:val="19"/>
                <w:szCs w:val="19"/>
                <w:lang w:val="en-GB" w:eastAsia="zh-CN"/>
              </w:rPr>
            </w:pPr>
            <w:r w:rsidRPr="006E7991">
              <w:rPr>
                <w:sz w:val="19"/>
                <w:szCs w:val="19"/>
              </w:rPr>
              <w:t>M216T524</w:t>
            </w:r>
          </w:p>
        </w:tc>
        <w:tc>
          <w:tcPr>
            <w:tcW w:w="3347" w:type="dxa"/>
          </w:tcPr>
          <w:p w14:paraId="437399E3" w14:textId="47EB0E01" w:rsidR="00F765B0" w:rsidRPr="006E7991" w:rsidRDefault="00F765B0" w:rsidP="00F765B0">
            <w:pPr>
              <w:rPr>
                <w:sz w:val="19"/>
                <w:szCs w:val="19"/>
                <w:lang w:val="en-GB" w:eastAsia="zh-CN"/>
              </w:rPr>
            </w:pPr>
            <w:proofErr w:type="spellStart"/>
            <w:r w:rsidRPr="006E7991">
              <w:rPr>
                <w:sz w:val="19"/>
                <w:szCs w:val="19"/>
              </w:rPr>
              <w:t>Propanedioic</w:t>
            </w:r>
            <w:proofErr w:type="spellEnd"/>
            <w:r w:rsidRPr="006E7991">
              <w:rPr>
                <w:sz w:val="19"/>
                <w:szCs w:val="19"/>
              </w:rPr>
              <w:t xml:space="preserve"> acid</w:t>
            </w:r>
          </w:p>
        </w:tc>
        <w:tc>
          <w:tcPr>
            <w:tcW w:w="3348" w:type="dxa"/>
          </w:tcPr>
          <w:p w14:paraId="44E37208" w14:textId="49E9CF56" w:rsidR="00F765B0" w:rsidRPr="006E7991" w:rsidRDefault="00F765B0" w:rsidP="00F765B0">
            <w:pPr>
              <w:rPr>
                <w:sz w:val="19"/>
                <w:szCs w:val="19"/>
                <w:lang w:val="en-GB" w:eastAsia="zh-CN"/>
              </w:rPr>
            </w:pPr>
            <w:r w:rsidRPr="006E7991">
              <w:rPr>
                <w:sz w:val="19"/>
                <w:szCs w:val="19"/>
              </w:rPr>
              <w:t>1.0707</w:t>
            </w:r>
          </w:p>
        </w:tc>
      </w:tr>
      <w:tr w:rsidR="00F765B0" w14:paraId="0AD48ACF" w14:textId="77777777" w:rsidTr="00F765B0">
        <w:tc>
          <w:tcPr>
            <w:tcW w:w="3347" w:type="dxa"/>
          </w:tcPr>
          <w:p w14:paraId="130FA2FA" w14:textId="41103DC7" w:rsidR="00F765B0" w:rsidRPr="006E7991" w:rsidRDefault="00F765B0" w:rsidP="00F765B0">
            <w:pPr>
              <w:rPr>
                <w:sz w:val="19"/>
                <w:szCs w:val="19"/>
                <w:lang w:val="en-GB" w:eastAsia="zh-CN"/>
              </w:rPr>
            </w:pPr>
            <w:r w:rsidRPr="006E7991">
              <w:rPr>
                <w:sz w:val="19"/>
                <w:szCs w:val="19"/>
              </w:rPr>
              <w:t>M129T652</w:t>
            </w:r>
          </w:p>
        </w:tc>
        <w:tc>
          <w:tcPr>
            <w:tcW w:w="3347" w:type="dxa"/>
          </w:tcPr>
          <w:p w14:paraId="59EC18AD" w14:textId="1F8516F4" w:rsidR="00F765B0" w:rsidRPr="006E7991" w:rsidRDefault="00F765B0" w:rsidP="00F765B0">
            <w:pPr>
              <w:rPr>
                <w:sz w:val="19"/>
                <w:szCs w:val="19"/>
                <w:lang w:val="en-GB" w:eastAsia="zh-CN"/>
              </w:rPr>
            </w:pPr>
            <w:r w:rsidRPr="006E7991">
              <w:rPr>
                <w:sz w:val="19"/>
                <w:szCs w:val="19"/>
              </w:rPr>
              <w:t>Silanol</w:t>
            </w:r>
          </w:p>
        </w:tc>
        <w:tc>
          <w:tcPr>
            <w:tcW w:w="3348" w:type="dxa"/>
          </w:tcPr>
          <w:p w14:paraId="517B861B" w14:textId="29C3E465" w:rsidR="00F765B0" w:rsidRPr="006E7991" w:rsidRDefault="00F765B0" w:rsidP="00F765B0">
            <w:pPr>
              <w:rPr>
                <w:sz w:val="19"/>
                <w:szCs w:val="19"/>
                <w:lang w:val="en-GB" w:eastAsia="zh-CN"/>
              </w:rPr>
            </w:pPr>
            <w:r w:rsidRPr="006E7991">
              <w:rPr>
                <w:sz w:val="19"/>
                <w:szCs w:val="19"/>
              </w:rPr>
              <w:t>1.0537</w:t>
            </w:r>
          </w:p>
        </w:tc>
      </w:tr>
      <w:tr w:rsidR="00F765B0" w14:paraId="48E55DAE" w14:textId="77777777" w:rsidTr="00F765B0">
        <w:tc>
          <w:tcPr>
            <w:tcW w:w="3347" w:type="dxa"/>
          </w:tcPr>
          <w:p w14:paraId="16DDE83D" w14:textId="271EE445" w:rsidR="00F765B0" w:rsidRPr="006E7991" w:rsidRDefault="00F765B0" w:rsidP="00F765B0">
            <w:pPr>
              <w:rPr>
                <w:sz w:val="19"/>
                <w:szCs w:val="19"/>
                <w:lang w:val="en-GB" w:eastAsia="zh-CN"/>
              </w:rPr>
            </w:pPr>
            <w:r w:rsidRPr="006E7991">
              <w:rPr>
                <w:sz w:val="19"/>
                <w:szCs w:val="19"/>
              </w:rPr>
              <w:lastRenderedPageBreak/>
              <w:t>M361T1173</w:t>
            </w:r>
          </w:p>
        </w:tc>
        <w:tc>
          <w:tcPr>
            <w:tcW w:w="3347" w:type="dxa"/>
          </w:tcPr>
          <w:p w14:paraId="5A23391C" w14:textId="4FCE5945" w:rsidR="00F765B0" w:rsidRPr="006E7991" w:rsidRDefault="00F765B0" w:rsidP="00F765B0">
            <w:pPr>
              <w:rPr>
                <w:sz w:val="19"/>
                <w:szCs w:val="19"/>
                <w:lang w:val="en-GB" w:eastAsia="zh-CN"/>
              </w:rPr>
            </w:pPr>
            <w:r w:rsidRPr="006E7991">
              <w:rPr>
                <w:sz w:val="19"/>
                <w:szCs w:val="19"/>
              </w:rPr>
              <w:t>Phosphoric acid</w:t>
            </w:r>
          </w:p>
        </w:tc>
        <w:tc>
          <w:tcPr>
            <w:tcW w:w="3348" w:type="dxa"/>
          </w:tcPr>
          <w:p w14:paraId="1452D5EB" w14:textId="5B1DBB79" w:rsidR="00F765B0" w:rsidRPr="006E7991" w:rsidRDefault="00F765B0" w:rsidP="00F765B0">
            <w:pPr>
              <w:rPr>
                <w:sz w:val="19"/>
                <w:szCs w:val="19"/>
                <w:lang w:val="en-GB" w:eastAsia="zh-CN"/>
              </w:rPr>
            </w:pPr>
            <w:r w:rsidRPr="006E7991">
              <w:rPr>
                <w:sz w:val="19"/>
                <w:szCs w:val="19"/>
              </w:rPr>
              <w:t>1.042</w:t>
            </w:r>
          </w:p>
        </w:tc>
      </w:tr>
      <w:tr w:rsidR="00F765B0" w14:paraId="0A0D33C9" w14:textId="77777777" w:rsidTr="00F765B0">
        <w:tc>
          <w:tcPr>
            <w:tcW w:w="3347" w:type="dxa"/>
            <w:tcBorders>
              <w:bottom w:val="single" w:sz="8" w:space="0" w:color="auto"/>
            </w:tcBorders>
          </w:tcPr>
          <w:p w14:paraId="32E6BCA2" w14:textId="4A2255E4" w:rsidR="00F765B0" w:rsidRPr="006E7991" w:rsidRDefault="00F765B0" w:rsidP="00F765B0">
            <w:pPr>
              <w:rPr>
                <w:sz w:val="19"/>
                <w:szCs w:val="19"/>
                <w:lang w:val="en-GB" w:eastAsia="zh-CN"/>
              </w:rPr>
            </w:pPr>
            <w:r w:rsidRPr="006E7991">
              <w:rPr>
                <w:sz w:val="19"/>
                <w:szCs w:val="19"/>
              </w:rPr>
              <w:t>M55T411</w:t>
            </w:r>
          </w:p>
        </w:tc>
        <w:tc>
          <w:tcPr>
            <w:tcW w:w="3347" w:type="dxa"/>
            <w:tcBorders>
              <w:bottom w:val="single" w:sz="8" w:space="0" w:color="auto"/>
            </w:tcBorders>
          </w:tcPr>
          <w:p w14:paraId="58DF6532" w14:textId="70ECE73E" w:rsidR="00F765B0" w:rsidRPr="006E7991" w:rsidRDefault="00F765B0" w:rsidP="00F765B0">
            <w:pPr>
              <w:rPr>
                <w:sz w:val="19"/>
                <w:szCs w:val="19"/>
                <w:lang w:val="en-GB" w:eastAsia="zh-CN"/>
              </w:rPr>
            </w:pPr>
            <w:r w:rsidRPr="006E7991">
              <w:rPr>
                <w:sz w:val="19"/>
                <w:szCs w:val="19"/>
              </w:rPr>
              <w:t>2-Propenoic acid</w:t>
            </w:r>
          </w:p>
        </w:tc>
        <w:tc>
          <w:tcPr>
            <w:tcW w:w="3348" w:type="dxa"/>
            <w:tcBorders>
              <w:bottom w:val="single" w:sz="8" w:space="0" w:color="auto"/>
            </w:tcBorders>
          </w:tcPr>
          <w:p w14:paraId="0D3A20E9" w14:textId="2B680B48" w:rsidR="00F765B0" w:rsidRPr="006E7991" w:rsidRDefault="00F765B0" w:rsidP="00F765B0">
            <w:pPr>
              <w:rPr>
                <w:sz w:val="19"/>
                <w:szCs w:val="19"/>
                <w:lang w:val="en-GB" w:eastAsia="zh-CN"/>
              </w:rPr>
            </w:pPr>
            <w:r w:rsidRPr="006E7991">
              <w:rPr>
                <w:sz w:val="19"/>
                <w:szCs w:val="19"/>
              </w:rPr>
              <w:t>1.0347</w:t>
            </w:r>
          </w:p>
        </w:tc>
      </w:tr>
    </w:tbl>
    <w:p w14:paraId="44D0071A" w14:textId="44D1C390" w:rsidR="000A63F9" w:rsidRDefault="000A63F9" w:rsidP="004C3444">
      <w:pPr>
        <w:rPr>
          <w:lang w:val="en-GB" w:eastAsia="zh-CN"/>
        </w:rPr>
      </w:pPr>
    </w:p>
    <w:p w14:paraId="3E4854F6" w14:textId="77F03F8D" w:rsidR="0022523D" w:rsidRDefault="0022523D" w:rsidP="004C3444">
      <w:pPr>
        <w:rPr>
          <w:lang w:val="en-GB" w:eastAsia="zh-CN"/>
        </w:rPr>
      </w:pPr>
    </w:p>
    <w:p w14:paraId="285E1DE5" w14:textId="1757B417" w:rsidR="00E57FAF" w:rsidRPr="0040047E" w:rsidRDefault="00E57FAF" w:rsidP="00E57FAF">
      <w:pPr>
        <w:pStyle w:val="SchemeCaption"/>
        <w:spacing w:before="0" w:after="180" w:line="240" w:lineRule="auto"/>
        <w:rPr>
          <w:rFonts w:ascii="Arno Pro" w:eastAsiaTheme="minorEastAsia" w:hAnsi="Arno Pro"/>
          <w:color w:val="000000" w:themeColor="text1"/>
          <w:kern w:val="21"/>
          <w:sz w:val="18"/>
        </w:rPr>
      </w:pPr>
      <w:r w:rsidRPr="00E57FAF">
        <w:rPr>
          <w:rFonts w:ascii="Arno Pro" w:eastAsiaTheme="minorEastAsia" w:hAnsi="Arno Pro"/>
          <w:b/>
          <w:color w:val="000000" w:themeColor="text1"/>
          <w:kern w:val="21"/>
          <w:sz w:val="19"/>
          <w:szCs w:val="19"/>
        </w:rPr>
        <w:t>Table S2.</w:t>
      </w:r>
      <w:r w:rsidRPr="00E57FAF">
        <w:rPr>
          <w:rFonts w:ascii="Arno Pro" w:eastAsiaTheme="minorEastAsia" w:hAnsi="Arno Pro"/>
          <w:color w:val="000000" w:themeColor="text1"/>
          <w:kern w:val="21"/>
          <w:sz w:val="19"/>
          <w:szCs w:val="19"/>
        </w:rPr>
        <w:t xml:space="preserve"> AUC value </w:t>
      </w:r>
      <w:r w:rsidRPr="00E57FAF">
        <w:rPr>
          <w:rFonts w:ascii="Arno Pro" w:eastAsiaTheme="minorEastAsia" w:hAnsi="Arno Pro" w:hint="eastAsia"/>
          <w:color w:val="000000" w:themeColor="text1"/>
          <w:kern w:val="21"/>
          <w:sz w:val="19"/>
          <w:szCs w:val="19"/>
          <w:lang w:eastAsia="zh-CN"/>
        </w:rPr>
        <w:t>of</w:t>
      </w:r>
      <w:r w:rsidRPr="00E57FAF">
        <w:rPr>
          <w:rFonts w:ascii="Arno Pro" w:eastAsiaTheme="minorEastAsia" w:hAnsi="Arno Pro"/>
          <w:color w:val="000000" w:themeColor="text1"/>
          <w:kern w:val="21"/>
          <w:sz w:val="19"/>
          <w:szCs w:val="19"/>
        </w:rPr>
        <w:t xml:space="preserve"> </w:t>
      </w:r>
      <w:r w:rsidRPr="00E57FAF">
        <w:rPr>
          <w:rFonts w:ascii="Arno Pro" w:eastAsiaTheme="minorEastAsia" w:hAnsi="Arno Pro"/>
          <w:noProof/>
          <w:color w:val="000000" w:themeColor="text1"/>
          <w:kern w:val="21"/>
          <w:sz w:val="19"/>
          <w:szCs w:val="19"/>
        </w:rPr>
        <w:t>31 ICC pathological tissues differentially changed metabolites relative to ICC para-cancer tissues</w:t>
      </w:r>
      <w:r>
        <w:rPr>
          <w:rFonts w:ascii="Arno Pro" w:eastAsiaTheme="minorEastAsia" w:hAnsi="Arno Pro"/>
          <w:noProof/>
          <w:color w:val="000000" w:themeColor="text1"/>
          <w:kern w:val="21"/>
          <w:sz w:val="18"/>
        </w:rPr>
        <w:t>.</w:t>
      </w:r>
    </w:p>
    <w:tbl>
      <w:tblPr>
        <w:tblStyle w:val="af"/>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26"/>
        <w:gridCol w:w="5026"/>
      </w:tblGrid>
      <w:tr w:rsidR="00061F94" w14:paraId="27AE5322" w14:textId="77777777" w:rsidTr="00061F94">
        <w:tc>
          <w:tcPr>
            <w:tcW w:w="2500" w:type="pct"/>
            <w:tcBorders>
              <w:top w:val="single" w:sz="8" w:space="0" w:color="auto"/>
              <w:bottom w:val="single" w:sz="8" w:space="0" w:color="auto"/>
            </w:tcBorders>
          </w:tcPr>
          <w:p w14:paraId="3DAD9DA1" w14:textId="59DFE528" w:rsidR="00061F94" w:rsidRPr="006E7991" w:rsidRDefault="00061F94" w:rsidP="00F21C99">
            <w:pPr>
              <w:rPr>
                <w:sz w:val="19"/>
                <w:szCs w:val="19"/>
                <w:lang w:val="en-GB" w:eastAsia="zh-CN"/>
              </w:rPr>
            </w:pPr>
            <w:r w:rsidRPr="006E7991">
              <w:rPr>
                <w:rFonts w:hint="eastAsia"/>
                <w:sz w:val="19"/>
                <w:szCs w:val="19"/>
                <w:lang w:val="en-GB" w:eastAsia="zh-CN"/>
              </w:rPr>
              <w:t>M</w:t>
            </w:r>
            <w:r w:rsidRPr="006E7991">
              <w:rPr>
                <w:sz w:val="19"/>
                <w:szCs w:val="19"/>
                <w:lang w:val="en-GB" w:eastAsia="zh-CN"/>
              </w:rPr>
              <w:t>eta</w:t>
            </w:r>
            <w:r>
              <w:rPr>
                <w:sz w:val="19"/>
                <w:szCs w:val="19"/>
                <w:lang w:val="en-GB" w:eastAsia="zh-CN"/>
              </w:rPr>
              <w:t>b</w:t>
            </w:r>
            <w:r w:rsidRPr="006E7991">
              <w:rPr>
                <w:sz w:val="19"/>
                <w:szCs w:val="19"/>
                <w:lang w:val="en-GB" w:eastAsia="zh-CN"/>
              </w:rPr>
              <w:t>olite</w:t>
            </w:r>
          </w:p>
        </w:tc>
        <w:tc>
          <w:tcPr>
            <w:tcW w:w="2500" w:type="pct"/>
            <w:tcBorders>
              <w:top w:val="single" w:sz="8" w:space="0" w:color="auto"/>
              <w:bottom w:val="single" w:sz="8" w:space="0" w:color="auto"/>
            </w:tcBorders>
          </w:tcPr>
          <w:p w14:paraId="4884EF3F" w14:textId="32B9437D" w:rsidR="00061F94" w:rsidRPr="006E7991" w:rsidRDefault="00061F94" w:rsidP="00F21C99">
            <w:pPr>
              <w:rPr>
                <w:sz w:val="19"/>
                <w:szCs w:val="19"/>
                <w:lang w:val="en-GB" w:eastAsia="zh-CN"/>
              </w:rPr>
            </w:pPr>
            <w:r>
              <w:rPr>
                <w:rFonts w:hint="eastAsia"/>
                <w:sz w:val="19"/>
                <w:szCs w:val="19"/>
                <w:lang w:val="en-GB" w:eastAsia="zh-CN"/>
              </w:rPr>
              <w:t>A</w:t>
            </w:r>
            <w:r>
              <w:rPr>
                <w:sz w:val="19"/>
                <w:szCs w:val="19"/>
                <w:lang w:val="en-GB" w:eastAsia="zh-CN"/>
              </w:rPr>
              <w:t>UC</w:t>
            </w:r>
          </w:p>
        </w:tc>
      </w:tr>
      <w:tr w:rsidR="00B9466A" w14:paraId="246F720E" w14:textId="77777777" w:rsidTr="00061F94">
        <w:tc>
          <w:tcPr>
            <w:tcW w:w="2500" w:type="pct"/>
            <w:tcBorders>
              <w:top w:val="single" w:sz="8" w:space="0" w:color="auto"/>
            </w:tcBorders>
          </w:tcPr>
          <w:p w14:paraId="65B7F5E6" w14:textId="0D0EB336" w:rsidR="00B9466A" w:rsidRPr="00B9466A" w:rsidRDefault="00B9466A" w:rsidP="00B9466A">
            <w:pPr>
              <w:rPr>
                <w:sz w:val="19"/>
                <w:szCs w:val="19"/>
                <w:lang w:val="en-GB" w:eastAsia="zh-CN"/>
              </w:rPr>
            </w:pPr>
            <w:proofErr w:type="spellStart"/>
            <w:r w:rsidRPr="00B9466A">
              <w:rPr>
                <w:sz w:val="19"/>
                <w:szCs w:val="19"/>
              </w:rPr>
              <w:t>Galactofuranoside</w:t>
            </w:r>
            <w:proofErr w:type="spellEnd"/>
          </w:p>
        </w:tc>
        <w:tc>
          <w:tcPr>
            <w:tcW w:w="2500" w:type="pct"/>
            <w:tcBorders>
              <w:top w:val="single" w:sz="8" w:space="0" w:color="auto"/>
            </w:tcBorders>
          </w:tcPr>
          <w:p w14:paraId="5D615B62" w14:textId="31491F2F" w:rsidR="00B9466A" w:rsidRPr="00B9466A" w:rsidRDefault="00B9466A" w:rsidP="00B9466A">
            <w:pPr>
              <w:rPr>
                <w:sz w:val="19"/>
                <w:szCs w:val="19"/>
                <w:lang w:val="en-GB" w:eastAsia="zh-CN"/>
              </w:rPr>
            </w:pPr>
            <w:r w:rsidRPr="00B9466A">
              <w:rPr>
                <w:sz w:val="19"/>
                <w:szCs w:val="19"/>
              </w:rPr>
              <w:t>0.99784</w:t>
            </w:r>
          </w:p>
        </w:tc>
      </w:tr>
      <w:tr w:rsidR="00B9466A" w14:paraId="5CC586D8" w14:textId="77777777" w:rsidTr="00061F94">
        <w:tc>
          <w:tcPr>
            <w:tcW w:w="2500" w:type="pct"/>
          </w:tcPr>
          <w:p w14:paraId="627757FA" w14:textId="30F07753" w:rsidR="00B9466A" w:rsidRPr="00B9466A" w:rsidRDefault="00B9466A" w:rsidP="00B9466A">
            <w:pPr>
              <w:rPr>
                <w:sz w:val="19"/>
                <w:szCs w:val="19"/>
                <w:lang w:val="en-GB" w:eastAsia="zh-CN"/>
              </w:rPr>
            </w:pPr>
            <w:r w:rsidRPr="00B9466A">
              <w:rPr>
                <w:sz w:val="19"/>
                <w:szCs w:val="19"/>
              </w:rPr>
              <w:t>Myo-Inositol</w:t>
            </w:r>
          </w:p>
        </w:tc>
        <w:tc>
          <w:tcPr>
            <w:tcW w:w="2500" w:type="pct"/>
          </w:tcPr>
          <w:p w14:paraId="17770A4F" w14:textId="6F73F1E1" w:rsidR="00B9466A" w:rsidRPr="00B9466A" w:rsidRDefault="00B9466A" w:rsidP="00B9466A">
            <w:pPr>
              <w:rPr>
                <w:sz w:val="19"/>
                <w:szCs w:val="19"/>
                <w:lang w:val="en-GB" w:eastAsia="zh-CN"/>
              </w:rPr>
            </w:pPr>
            <w:r w:rsidRPr="00B9466A">
              <w:rPr>
                <w:sz w:val="19"/>
                <w:szCs w:val="19"/>
              </w:rPr>
              <w:t>0.99784</w:t>
            </w:r>
          </w:p>
        </w:tc>
      </w:tr>
      <w:tr w:rsidR="00B9466A" w14:paraId="54DD5AEC" w14:textId="77777777" w:rsidTr="00061F94">
        <w:tc>
          <w:tcPr>
            <w:tcW w:w="2500" w:type="pct"/>
          </w:tcPr>
          <w:p w14:paraId="20D300D6" w14:textId="4FA298D6" w:rsidR="00B9466A" w:rsidRPr="00B9466A" w:rsidRDefault="00B9466A" w:rsidP="00B9466A">
            <w:pPr>
              <w:rPr>
                <w:sz w:val="19"/>
                <w:szCs w:val="19"/>
                <w:lang w:val="en-GB" w:eastAsia="zh-CN"/>
              </w:rPr>
            </w:pPr>
            <w:proofErr w:type="spellStart"/>
            <w:r w:rsidRPr="00B9466A">
              <w:rPr>
                <w:sz w:val="19"/>
                <w:szCs w:val="19"/>
              </w:rPr>
              <w:t>Disilathiane</w:t>
            </w:r>
            <w:proofErr w:type="spellEnd"/>
          </w:p>
        </w:tc>
        <w:tc>
          <w:tcPr>
            <w:tcW w:w="2500" w:type="pct"/>
          </w:tcPr>
          <w:p w14:paraId="59D3C897" w14:textId="21E99241" w:rsidR="00B9466A" w:rsidRPr="00B9466A" w:rsidRDefault="00B9466A" w:rsidP="00B9466A">
            <w:pPr>
              <w:rPr>
                <w:sz w:val="19"/>
                <w:szCs w:val="19"/>
                <w:lang w:val="en-GB" w:eastAsia="zh-CN"/>
              </w:rPr>
            </w:pPr>
            <w:r w:rsidRPr="00B9466A">
              <w:rPr>
                <w:sz w:val="19"/>
                <w:szCs w:val="19"/>
              </w:rPr>
              <w:t>0.99351</w:t>
            </w:r>
          </w:p>
        </w:tc>
      </w:tr>
      <w:tr w:rsidR="00B9466A" w14:paraId="3A7C91AA" w14:textId="77777777" w:rsidTr="00061F94">
        <w:tc>
          <w:tcPr>
            <w:tcW w:w="2500" w:type="pct"/>
          </w:tcPr>
          <w:p w14:paraId="4AF5EED1" w14:textId="49E26838" w:rsidR="00B9466A" w:rsidRPr="00B9466A" w:rsidRDefault="00B9466A" w:rsidP="00B9466A">
            <w:pPr>
              <w:rPr>
                <w:sz w:val="19"/>
                <w:szCs w:val="19"/>
                <w:lang w:val="en-GB" w:eastAsia="zh-CN"/>
              </w:rPr>
            </w:pPr>
            <w:r w:rsidRPr="00B9466A">
              <w:rPr>
                <w:sz w:val="19"/>
                <w:szCs w:val="19"/>
              </w:rPr>
              <w:t>9H-Purine</w:t>
            </w:r>
          </w:p>
        </w:tc>
        <w:tc>
          <w:tcPr>
            <w:tcW w:w="2500" w:type="pct"/>
          </w:tcPr>
          <w:p w14:paraId="57D7B505" w14:textId="5D064E2A" w:rsidR="00B9466A" w:rsidRPr="00B9466A" w:rsidRDefault="00B9466A" w:rsidP="00B9466A">
            <w:pPr>
              <w:rPr>
                <w:sz w:val="19"/>
                <w:szCs w:val="19"/>
                <w:lang w:val="en-GB" w:eastAsia="zh-CN"/>
              </w:rPr>
            </w:pPr>
            <w:r w:rsidRPr="00B9466A">
              <w:rPr>
                <w:sz w:val="19"/>
                <w:szCs w:val="19"/>
              </w:rPr>
              <w:t>0.99134</w:t>
            </w:r>
          </w:p>
        </w:tc>
      </w:tr>
      <w:tr w:rsidR="00B9466A" w14:paraId="3DF9FC15" w14:textId="77777777" w:rsidTr="00061F94">
        <w:tc>
          <w:tcPr>
            <w:tcW w:w="2500" w:type="pct"/>
          </w:tcPr>
          <w:p w14:paraId="57ED088A" w14:textId="2D794F55" w:rsidR="00B9466A" w:rsidRPr="00B9466A" w:rsidRDefault="00B9466A" w:rsidP="00B9466A">
            <w:pPr>
              <w:rPr>
                <w:sz w:val="19"/>
                <w:szCs w:val="19"/>
                <w:lang w:val="en-GB" w:eastAsia="zh-CN"/>
              </w:rPr>
            </w:pPr>
            <w:r w:rsidRPr="00B9466A">
              <w:rPr>
                <w:sz w:val="19"/>
                <w:szCs w:val="19"/>
              </w:rPr>
              <w:t>D-Glucose</w:t>
            </w:r>
          </w:p>
        </w:tc>
        <w:tc>
          <w:tcPr>
            <w:tcW w:w="2500" w:type="pct"/>
          </w:tcPr>
          <w:p w14:paraId="3B6D718C" w14:textId="7086F4D6" w:rsidR="00B9466A" w:rsidRPr="00B9466A" w:rsidRDefault="00B9466A" w:rsidP="00B9466A">
            <w:pPr>
              <w:rPr>
                <w:sz w:val="19"/>
                <w:szCs w:val="19"/>
                <w:lang w:val="en-GB" w:eastAsia="zh-CN"/>
              </w:rPr>
            </w:pPr>
            <w:r w:rsidRPr="00B9466A">
              <w:rPr>
                <w:sz w:val="19"/>
                <w:szCs w:val="19"/>
              </w:rPr>
              <w:t>0.96753</w:t>
            </w:r>
          </w:p>
        </w:tc>
      </w:tr>
      <w:tr w:rsidR="00B9466A" w14:paraId="1C26AB37" w14:textId="77777777" w:rsidTr="00061F94">
        <w:tc>
          <w:tcPr>
            <w:tcW w:w="2500" w:type="pct"/>
          </w:tcPr>
          <w:p w14:paraId="3A4887DF" w14:textId="330A786B" w:rsidR="00B9466A" w:rsidRPr="00B9466A" w:rsidRDefault="00B9466A" w:rsidP="00B9466A">
            <w:pPr>
              <w:rPr>
                <w:sz w:val="19"/>
                <w:szCs w:val="19"/>
                <w:lang w:val="en-GB" w:eastAsia="zh-CN"/>
              </w:rPr>
            </w:pPr>
            <w:r w:rsidRPr="00B9466A">
              <w:rPr>
                <w:sz w:val="19"/>
                <w:szCs w:val="19"/>
              </w:rPr>
              <w:t>D-</w:t>
            </w:r>
            <w:proofErr w:type="spellStart"/>
            <w:r w:rsidRPr="00B9466A">
              <w:rPr>
                <w:sz w:val="19"/>
                <w:szCs w:val="19"/>
              </w:rPr>
              <w:t>Ribonic</w:t>
            </w:r>
            <w:proofErr w:type="spellEnd"/>
            <w:r w:rsidRPr="00B9466A">
              <w:rPr>
                <w:sz w:val="19"/>
                <w:szCs w:val="19"/>
              </w:rPr>
              <w:t xml:space="preserve"> acid</w:t>
            </w:r>
          </w:p>
        </w:tc>
        <w:tc>
          <w:tcPr>
            <w:tcW w:w="2500" w:type="pct"/>
          </w:tcPr>
          <w:p w14:paraId="0B91527A" w14:textId="128F9A7A" w:rsidR="00B9466A" w:rsidRPr="00B9466A" w:rsidRDefault="00B9466A" w:rsidP="00B9466A">
            <w:pPr>
              <w:rPr>
                <w:sz w:val="19"/>
                <w:szCs w:val="19"/>
                <w:lang w:val="en-GB" w:eastAsia="zh-CN"/>
              </w:rPr>
            </w:pPr>
            <w:r w:rsidRPr="00B9466A">
              <w:rPr>
                <w:sz w:val="19"/>
                <w:szCs w:val="19"/>
              </w:rPr>
              <w:t>0.96104</w:t>
            </w:r>
          </w:p>
        </w:tc>
      </w:tr>
      <w:tr w:rsidR="00B9466A" w14:paraId="65FD39F0" w14:textId="77777777" w:rsidTr="00061F94">
        <w:tc>
          <w:tcPr>
            <w:tcW w:w="2500" w:type="pct"/>
          </w:tcPr>
          <w:p w14:paraId="128311F5" w14:textId="0B3D6700" w:rsidR="00B9466A" w:rsidRPr="00B9466A" w:rsidRDefault="00B9466A" w:rsidP="00B9466A">
            <w:pPr>
              <w:rPr>
                <w:sz w:val="19"/>
                <w:szCs w:val="19"/>
                <w:lang w:val="en-GB" w:eastAsia="zh-CN"/>
              </w:rPr>
            </w:pPr>
            <w:r w:rsidRPr="00B9466A">
              <w:rPr>
                <w:sz w:val="19"/>
                <w:szCs w:val="19"/>
              </w:rPr>
              <w:t>Xylitol</w:t>
            </w:r>
          </w:p>
        </w:tc>
        <w:tc>
          <w:tcPr>
            <w:tcW w:w="2500" w:type="pct"/>
          </w:tcPr>
          <w:p w14:paraId="4954A797" w14:textId="55498091" w:rsidR="00B9466A" w:rsidRPr="00B9466A" w:rsidRDefault="00B9466A" w:rsidP="00B9466A">
            <w:pPr>
              <w:rPr>
                <w:sz w:val="19"/>
                <w:szCs w:val="19"/>
                <w:lang w:val="en-GB" w:eastAsia="zh-CN"/>
              </w:rPr>
            </w:pPr>
            <w:r w:rsidRPr="00B9466A">
              <w:rPr>
                <w:sz w:val="19"/>
                <w:szCs w:val="19"/>
              </w:rPr>
              <w:t>0.95671</w:t>
            </w:r>
          </w:p>
        </w:tc>
      </w:tr>
      <w:tr w:rsidR="00B9466A" w14:paraId="257E2478" w14:textId="77777777" w:rsidTr="00061F94">
        <w:tc>
          <w:tcPr>
            <w:tcW w:w="2500" w:type="pct"/>
          </w:tcPr>
          <w:p w14:paraId="3EA4A499" w14:textId="52344541" w:rsidR="00B9466A" w:rsidRPr="00B9466A" w:rsidRDefault="00B9466A" w:rsidP="00B9466A">
            <w:pPr>
              <w:rPr>
                <w:sz w:val="19"/>
                <w:szCs w:val="19"/>
                <w:lang w:val="en-GB" w:eastAsia="zh-CN"/>
              </w:rPr>
            </w:pPr>
            <w:r w:rsidRPr="00B9466A">
              <w:rPr>
                <w:sz w:val="19"/>
                <w:szCs w:val="19"/>
              </w:rPr>
              <w:t>2-Propenoic acid</w:t>
            </w:r>
          </w:p>
        </w:tc>
        <w:tc>
          <w:tcPr>
            <w:tcW w:w="2500" w:type="pct"/>
          </w:tcPr>
          <w:p w14:paraId="4D4B5773" w14:textId="6B9B2615" w:rsidR="00B9466A" w:rsidRPr="00B9466A" w:rsidRDefault="00B9466A" w:rsidP="00B9466A">
            <w:pPr>
              <w:rPr>
                <w:sz w:val="19"/>
                <w:szCs w:val="19"/>
                <w:lang w:val="en-GB" w:eastAsia="zh-CN"/>
              </w:rPr>
            </w:pPr>
            <w:r w:rsidRPr="00B9466A">
              <w:rPr>
                <w:sz w:val="19"/>
                <w:szCs w:val="19"/>
              </w:rPr>
              <w:t>0.94156</w:t>
            </w:r>
          </w:p>
        </w:tc>
      </w:tr>
      <w:tr w:rsidR="00B9466A" w14:paraId="064CAD6D" w14:textId="77777777" w:rsidTr="00061F94">
        <w:tc>
          <w:tcPr>
            <w:tcW w:w="2500" w:type="pct"/>
          </w:tcPr>
          <w:p w14:paraId="7349C9F6" w14:textId="3710C802" w:rsidR="00B9466A" w:rsidRPr="00B9466A" w:rsidRDefault="00B9466A" w:rsidP="00B9466A">
            <w:pPr>
              <w:rPr>
                <w:sz w:val="19"/>
                <w:szCs w:val="19"/>
                <w:lang w:val="en-GB" w:eastAsia="zh-CN"/>
              </w:rPr>
            </w:pPr>
            <w:r w:rsidRPr="00B9466A">
              <w:rPr>
                <w:sz w:val="19"/>
                <w:szCs w:val="19"/>
              </w:rPr>
              <w:t>D-</w:t>
            </w:r>
            <w:proofErr w:type="spellStart"/>
            <w:r w:rsidRPr="00B9466A">
              <w:rPr>
                <w:sz w:val="19"/>
                <w:szCs w:val="19"/>
              </w:rPr>
              <w:t>Allose</w:t>
            </w:r>
            <w:proofErr w:type="spellEnd"/>
          </w:p>
        </w:tc>
        <w:tc>
          <w:tcPr>
            <w:tcW w:w="2500" w:type="pct"/>
          </w:tcPr>
          <w:p w14:paraId="70D5CF4F" w14:textId="36E46A92" w:rsidR="00B9466A" w:rsidRPr="00B9466A" w:rsidRDefault="00B9466A" w:rsidP="00B9466A">
            <w:pPr>
              <w:rPr>
                <w:sz w:val="19"/>
                <w:szCs w:val="19"/>
                <w:lang w:val="en-GB" w:eastAsia="zh-CN"/>
              </w:rPr>
            </w:pPr>
            <w:r w:rsidRPr="00B9466A">
              <w:rPr>
                <w:sz w:val="19"/>
                <w:szCs w:val="19"/>
              </w:rPr>
              <w:t>0.91126</w:t>
            </w:r>
          </w:p>
        </w:tc>
      </w:tr>
      <w:tr w:rsidR="00B9466A" w14:paraId="0E3F3DFE" w14:textId="77777777" w:rsidTr="00061F94">
        <w:tc>
          <w:tcPr>
            <w:tcW w:w="2500" w:type="pct"/>
          </w:tcPr>
          <w:p w14:paraId="46A5E7FE" w14:textId="6C891D5F" w:rsidR="00B9466A" w:rsidRPr="00B9466A" w:rsidRDefault="00B9466A" w:rsidP="00B9466A">
            <w:pPr>
              <w:rPr>
                <w:sz w:val="19"/>
                <w:szCs w:val="19"/>
                <w:lang w:val="en-GB" w:eastAsia="zh-CN"/>
              </w:rPr>
            </w:pPr>
            <w:r w:rsidRPr="00B9466A">
              <w:rPr>
                <w:sz w:val="19"/>
                <w:szCs w:val="19"/>
              </w:rPr>
              <w:t>D-</w:t>
            </w:r>
            <w:proofErr w:type="spellStart"/>
            <w:r w:rsidRPr="00B9466A">
              <w:rPr>
                <w:sz w:val="19"/>
                <w:szCs w:val="19"/>
              </w:rPr>
              <w:t>Allopyranose</w:t>
            </w:r>
            <w:proofErr w:type="spellEnd"/>
          </w:p>
        </w:tc>
        <w:tc>
          <w:tcPr>
            <w:tcW w:w="2500" w:type="pct"/>
          </w:tcPr>
          <w:p w14:paraId="65C1DA5B" w14:textId="0F54454A" w:rsidR="00B9466A" w:rsidRPr="00B9466A" w:rsidRDefault="00B9466A" w:rsidP="00B9466A">
            <w:pPr>
              <w:rPr>
                <w:sz w:val="19"/>
                <w:szCs w:val="19"/>
                <w:lang w:val="en-GB" w:eastAsia="zh-CN"/>
              </w:rPr>
            </w:pPr>
            <w:r w:rsidRPr="00B9466A">
              <w:rPr>
                <w:sz w:val="19"/>
                <w:szCs w:val="19"/>
              </w:rPr>
              <w:t>0.88961</w:t>
            </w:r>
          </w:p>
        </w:tc>
      </w:tr>
      <w:tr w:rsidR="00B9466A" w14:paraId="14A5F2E4" w14:textId="77777777" w:rsidTr="00061F94">
        <w:tc>
          <w:tcPr>
            <w:tcW w:w="2500" w:type="pct"/>
          </w:tcPr>
          <w:p w14:paraId="2B39FB5D" w14:textId="3640854F" w:rsidR="00B9466A" w:rsidRPr="00B9466A" w:rsidRDefault="00B9466A" w:rsidP="00B9466A">
            <w:pPr>
              <w:rPr>
                <w:sz w:val="19"/>
                <w:szCs w:val="19"/>
                <w:lang w:val="en-GB" w:eastAsia="zh-CN"/>
              </w:rPr>
            </w:pPr>
            <w:r w:rsidRPr="00B9466A">
              <w:rPr>
                <w:sz w:val="19"/>
                <w:szCs w:val="19"/>
              </w:rPr>
              <w:t>Pyridine</w:t>
            </w:r>
          </w:p>
        </w:tc>
        <w:tc>
          <w:tcPr>
            <w:tcW w:w="2500" w:type="pct"/>
          </w:tcPr>
          <w:p w14:paraId="6A6CDA33" w14:textId="1326FBE7" w:rsidR="00B9466A" w:rsidRPr="00B9466A" w:rsidRDefault="00B9466A" w:rsidP="00B9466A">
            <w:pPr>
              <w:rPr>
                <w:sz w:val="19"/>
                <w:szCs w:val="19"/>
                <w:lang w:val="en-GB" w:eastAsia="zh-CN"/>
              </w:rPr>
            </w:pPr>
            <w:r w:rsidRPr="00B9466A">
              <w:rPr>
                <w:sz w:val="19"/>
                <w:szCs w:val="19"/>
              </w:rPr>
              <w:t>0.88312</w:t>
            </w:r>
          </w:p>
        </w:tc>
      </w:tr>
      <w:tr w:rsidR="00B9466A" w14:paraId="15FCE15E" w14:textId="77777777" w:rsidTr="00061F94">
        <w:tc>
          <w:tcPr>
            <w:tcW w:w="2500" w:type="pct"/>
          </w:tcPr>
          <w:p w14:paraId="3D63E47A" w14:textId="189844B8" w:rsidR="00B9466A" w:rsidRPr="00B9466A" w:rsidRDefault="00B9466A" w:rsidP="00B9466A">
            <w:pPr>
              <w:rPr>
                <w:sz w:val="19"/>
                <w:szCs w:val="19"/>
                <w:lang w:val="en-GB" w:eastAsia="zh-CN"/>
              </w:rPr>
            </w:pPr>
            <w:r w:rsidRPr="00B9466A">
              <w:rPr>
                <w:sz w:val="19"/>
                <w:szCs w:val="19"/>
              </w:rPr>
              <w:t>D-Gluconic acid</w:t>
            </w:r>
          </w:p>
        </w:tc>
        <w:tc>
          <w:tcPr>
            <w:tcW w:w="2500" w:type="pct"/>
          </w:tcPr>
          <w:p w14:paraId="3C40F962" w14:textId="68D18E1B" w:rsidR="00B9466A" w:rsidRPr="00B9466A" w:rsidRDefault="00B9466A" w:rsidP="00B9466A">
            <w:pPr>
              <w:rPr>
                <w:sz w:val="19"/>
                <w:szCs w:val="19"/>
                <w:lang w:val="en-GB" w:eastAsia="zh-CN"/>
              </w:rPr>
            </w:pPr>
            <w:r w:rsidRPr="00B9466A">
              <w:rPr>
                <w:sz w:val="19"/>
                <w:szCs w:val="19"/>
              </w:rPr>
              <w:t>0.87229</w:t>
            </w:r>
          </w:p>
        </w:tc>
      </w:tr>
      <w:tr w:rsidR="00B9466A" w14:paraId="11F5A8E5" w14:textId="77777777" w:rsidTr="00061F94">
        <w:tc>
          <w:tcPr>
            <w:tcW w:w="2500" w:type="pct"/>
          </w:tcPr>
          <w:p w14:paraId="215E8B1F" w14:textId="69AA9E30" w:rsidR="00B9466A" w:rsidRPr="00B9466A" w:rsidRDefault="00B9466A" w:rsidP="00B9466A">
            <w:pPr>
              <w:rPr>
                <w:sz w:val="19"/>
                <w:szCs w:val="19"/>
                <w:lang w:val="en-GB" w:eastAsia="zh-CN"/>
              </w:rPr>
            </w:pPr>
            <w:r w:rsidRPr="00B9466A">
              <w:rPr>
                <w:sz w:val="19"/>
                <w:szCs w:val="19"/>
              </w:rPr>
              <w:t>D-Mannitol</w:t>
            </w:r>
          </w:p>
        </w:tc>
        <w:tc>
          <w:tcPr>
            <w:tcW w:w="2500" w:type="pct"/>
          </w:tcPr>
          <w:p w14:paraId="430BF20A" w14:textId="3B249C63" w:rsidR="00B9466A" w:rsidRPr="00B9466A" w:rsidRDefault="00B9466A" w:rsidP="00B9466A">
            <w:pPr>
              <w:rPr>
                <w:sz w:val="19"/>
                <w:szCs w:val="19"/>
                <w:lang w:val="en-GB" w:eastAsia="zh-CN"/>
              </w:rPr>
            </w:pPr>
            <w:r w:rsidRPr="00B9466A">
              <w:rPr>
                <w:sz w:val="19"/>
                <w:szCs w:val="19"/>
              </w:rPr>
              <w:t>0.86797</w:t>
            </w:r>
          </w:p>
        </w:tc>
      </w:tr>
      <w:tr w:rsidR="00B9466A" w14:paraId="49E91FEB" w14:textId="77777777" w:rsidTr="00061F94">
        <w:tc>
          <w:tcPr>
            <w:tcW w:w="2500" w:type="pct"/>
          </w:tcPr>
          <w:p w14:paraId="185D1177" w14:textId="6AC5A384" w:rsidR="00B9466A" w:rsidRPr="00B9466A" w:rsidRDefault="00B9466A" w:rsidP="00B9466A">
            <w:pPr>
              <w:rPr>
                <w:sz w:val="19"/>
                <w:szCs w:val="19"/>
                <w:lang w:val="en-GB" w:eastAsia="zh-CN"/>
              </w:rPr>
            </w:pPr>
            <w:r w:rsidRPr="00B9466A">
              <w:rPr>
                <w:sz w:val="19"/>
                <w:szCs w:val="19"/>
              </w:rPr>
              <w:t>9,12-Octadecadienoic acid</w:t>
            </w:r>
          </w:p>
        </w:tc>
        <w:tc>
          <w:tcPr>
            <w:tcW w:w="2500" w:type="pct"/>
          </w:tcPr>
          <w:p w14:paraId="4573C584" w14:textId="2B44407D" w:rsidR="00B9466A" w:rsidRPr="00B9466A" w:rsidRDefault="00B9466A" w:rsidP="00B9466A">
            <w:pPr>
              <w:rPr>
                <w:sz w:val="19"/>
                <w:szCs w:val="19"/>
                <w:lang w:val="en-GB" w:eastAsia="zh-CN"/>
              </w:rPr>
            </w:pPr>
            <w:r w:rsidRPr="00B9466A">
              <w:rPr>
                <w:sz w:val="19"/>
                <w:szCs w:val="19"/>
              </w:rPr>
              <w:t>0.86147</w:t>
            </w:r>
          </w:p>
        </w:tc>
      </w:tr>
      <w:tr w:rsidR="00B9466A" w14:paraId="0CE63784" w14:textId="77777777" w:rsidTr="00061F94">
        <w:tc>
          <w:tcPr>
            <w:tcW w:w="2500" w:type="pct"/>
          </w:tcPr>
          <w:p w14:paraId="0F7A4AEC" w14:textId="409AF466" w:rsidR="00B9466A" w:rsidRPr="00B9466A" w:rsidRDefault="00B9466A" w:rsidP="00B9466A">
            <w:pPr>
              <w:rPr>
                <w:sz w:val="19"/>
                <w:szCs w:val="19"/>
                <w:lang w:val="en-GB" w:eastAsia="zh-CN"/>
              </w:rPr>
            </w:pPr>
            <w:r w:rsidRPr="00B9466A">
              <w:rPr>
                <w:sz w:val="19"/>
                <w:szCs w:val="19"/>
              </w:rPr>
              <w:t>Oleic acid</w:t>
            </w:r>
          </w:p>
        </w:tc>
        <w:tc>
          <w:tcPr>
            <w:tcW w:w="2500" w:type="pct"/>
          </w:tcPr>
          <w:p w14:paraId="6198FD53" w14:textId="4B7AE54C" w:rsidR="00B9466A" w:rsidRPr="00B9466A" w:rsidRDefault="00B9466A" w:rsidP="00B9466A">
            <w:pPr>
              <w:rPr>
                <w:sz w:val="19"/>
                <w:szCs w:val="19"/>
                <w:lang w:val="en-GB" w:eastAsia="zh-CN"/>
              </w:rPr>
            </w:pPr>
            <w:r w:rsidRPr="00B9466A">
              <w:rPr>
                <w:sz w:val="19"/>
                <w:szCs w:val="19"/>
              </w:rPr>
              <w:t>0.84632</w:t>
            </w:r>
          </w:p>
        </w:tc>
      </w:tr>
      <w:tr w:rsidR="00B9466A" w14:paraId="4463BD1D" w14:textId="77777777" w:rsidTr="00061F94">
        <w:tc>
          <w:tcPr>
            <w:tcW w:w="2500" w:type="pct"/>
          </w:tcPr>
          <w:p w14:paraId="76EC7706" w14:textId="654F8609" w:rsidR="00B9466A" w:rsidRPr="00B9466A" w:rsidRDefault="00B9466A" w:rsidP="00B9466A">
            <w:pPr>
              <w:rPr>
                <w:sz w:val="19"/>
                <w:szCs w:val="19"/>
                <w:lang w:val="en-GB" w:eastAsia="zh-CN"/>
              </w:rPr>
            </w:pPr>
            <w:r w:rsidRPr="00B9466A">
              <w:rPr>
                <w:sz w:val="19"/>
                <w:szCs w:val="19"/>
              </w:rPr>
              <w:t>5,8,11,14-Eicosatetraenoic acid</w:t>
            </w:r>
          </w:p>
        </w:tc>
        <w:tc>
          <w:tcPr>
            <w:tcW w:w="2500" w:type="pct"/>
          </w:tcPr>
          <w:p w14:paraId="689F2A99" w14:textId="46F2F7CA" w:rsidR="00B9466A" w:rsidRPr="00B9466A" w:rsidRDefault="00B9466A" w:rsidP="00B9466A">
            <w:pPr>
              <w:rPr>
                <w:sz w:val="19"/>
                <w:szCs w:val="19"/>
                <w:lang w:val="en-GB" w:eastAsia="zh-CN"/>
              </w:rPr>
            </w:pPr>
            <w:r w:rsidRPr="00B9466A">
              <w:rPr>
                <w:sz w:val="19"/>
                <w:szCs w:val="19"/>
              </w:rPr>
              <w:t>0.84632</w:t>
            </w:r>
          </w:p>
        </w:tc>
      </w:tr>
      <w:tr w:rsidR="00B9466A" w14:paraId="522BC3A0" w14:textId="77777777" w:rsidTr="00061F94">
        <w:tc>
          <w:tcPr>
            <w:tcW w:w="2500" w:type="pct"/>
          </w:tcPr>
          <w:p w14:paraId="415ACF3C" w14:textId="412A6F57" w:rsidR="00B9466A" w:rsidRPr="00B9466A" w:rsidRDefault="00B9466A" w:rsidP="00B9466A">
            <w:pPr>
              <w:rPr>
                <w:sz w:val="19"/>
                <w:szCs w:val="19"/>
                <w:lang w:val="en-GB" w:eastAsia="zh-CN"/>
              </w:rPr>
            </w:pPr>
            <w:r w:rsidRPr="00B9466A">
              <w:rPr>
                <w:sz w:val="19"/>
                <w:szCs w:val="19"/>
              </w:rPr>
              <w:t>Hexanoic acid</w:t>
            </w:r>
          </w:p>
        </w:tc>
        <w:tc>
          <w:tcPr>
            <w:tcW w:w="2500" w:type="pct"/>
          </w:tcPr>
          <w:p w14:paraId="53CD187F" w14:textId="1BB1F71F" w:rsidR="00B9466A" w:rsidRPr="00B9466A" w:rsidRDefault="00B9466A" w:rsidP="00B9466A">
            <w:pPr>
              <w:rPr>
                <w:sz w:val="19"/>
                <w:szCs w:val="19"/>
                <w:lang w:val="en-GB" w:eastAsia="zh-CN"/>
              </w:rPr>
            </w:pPr>
            <w:r w:rsidRPr="00B9466A">
              <w:rPr>
                <w:sz w:val="19"/>
                <w:szCs w:val="19"/>
              </w:rPr>
              <w:t>0.83117</w:t>
            </w:r>
          </w:p>
        </w:tc>
      </w:tr>
      <w:tr w:rsidR="00B9466A" w14:paraId="56C9BEE2" w14:textId="77777777" w:rsidTr="00061F94">
        <w:tc>
          <w:tcPr>
            <w:tcW w:w="2500" w:type="pct"/>
          </w:tcPr>
          <w:p w14:paraId="73FCBE71" w14:textId="70D531B9" w:rsidR="00B9466A" w:rsidRPr="00B9466A" w:rsidRDefault="00B9466A" w:rsidP="00B9466A">
            <w:pPr>
              <w:rPr>
                <w:sz w:val="19"/>
                <w:szCs w:val="19"/>
                <w:lang w:val="en-GB" w:eastAsia="zh-CN"/>
              </w:rPr>
            </w:pPr>
            <w:r w:rsidRPr="00B9466A">
              <w:rPr>
                <w:sz w:val="19"/>
                <w:szCs w:val="19"/>
              </w:rPr>
              <w:t>Propanoic acid</w:t>
            </w:r>
          </w:p>
        </w:tc>
        <w:tc>
          <w:tcPr>
            <w:tcW w:w="2500" w:type="pct"/>
          </w:tcPr>
          <w:p w14:paraId="4222F5C7" w14:textId="0E504E85" w:rsidR="00B9466A" w:rsidRPr="00B9466A" w:rsidRDefault="00B9466A" w:rsidP="00B9466A">
            <w:pPr>
              <w:rPr>
                <w:sz w:val="19"/>
                <w:szCs w:val="19"/>
                <w:lang w:val="en-GB" w:eastAsia="zh-CN"/>
              </w:rPr>
            </w:pPr>
            <w:r w:rsidRPr="00B9466A">
              <w:rPr>
                <w:sz w:val="19"/>
                <w:szCs w:val="19"/>
              </w:rPr>
              <w:t>0.82035</w:t>
            </w:r>
          </w:p>
        </w:tc>
      </w:tr>
      <w:tr w:rsidR="00B9466A" w14:paraId="2DA4927D" w14:textId="77777777" w:rsidTr="00061F94">
        <w:tc>
          <w:tcPr>
            <w:tcW w:w="2500" w:type="pct"/>
          </w:tcPr>
          <w:p w14:paraId="14ACD313" w14:textId="047B3059" w:rsidR="00B9466A" w:rsidRPr="00B9466A" w:rsidRDefault="00B9466A" w:rsidP="00B9466A">
            <w:pPr>
              <w:rPr>
                <w:sz w:val="19"/>
                <w:szCs w:val="19"/>
                <w:lang w:val="en-GB" w:eastAsia="zh-CN"/>
              </w:rPr>
            </w:pPr>
            <w:r w:rsidRPr="00B9466A">
              <w:rPr>
                <w:sz w:val="19"/>
                <w:szCs w:val="19"/>
              </w:rPr>
              <w:t>DL-Ornithine</w:t>
            </w:r>
          </w:p>
        </w:tc>
        <w:tc>
          <w:tcPr>
            <w:tcW w:w="2500" w:type="pct"/>
          </w:tcPr>
          <w:p w14:paraId="452A33C1" w14:textId="1753B50E" w:rsidR="00B9466A" w:rsidRPr="00B9466A" w:rsidRDefault="00B9466A" w:rsidP="00B9466A">
            <w:pPr>
              <w:rPr>
                <w:sz w:val="19"/>
                <w:szCs w:val="19"/>
                <w:lang w:val="en-GB" w:eastAsia="zh-CN"/>
              </w:rPr>
            </w:pPr>
            <w:r w:rsidRPr="00B9466A">
              <w:rPr>
                <w:sz w:val="19"/>
                <w:szCs w:val="19"/>
              </w:rPr>
              <w:t>0.80087</w:t>
            </w:r>
          </w:p>
        </w:tc>
      </w:tr>
      <w:tr w:rsidR="00B9466A" w14:paraId="22163DE6" w14:textId="77777777" w:rsidTr="00061F94">
        <w:tc>
          <w:tcPr>
            <w:tcW w:w="2500" w:type="pct"/>
          </w:tcPr>
          <w:p w14:paraId="1D9495A9" w14:textId="4DAE163F" w:rsidR="00B9466A" w:rsidRPr="00B9466A" w:rsidRDefault="00B9466A" w:rsidP="00B9466A">
            <w:pPr>
              <w:rPr>
                <w:sz w:val="19"/>
                <w:szCs w:val="19"/>
                <w:lang w:val="en-GB" w:eastAsia="zh-CN"/>
              </w:rPr>
            </w:pPr>
            <w:proofErr w:type="spellStart"/>
            <w:r w:rsidRPr="00B9466A">
              <w:rPr>
                <w:sz w:val="19"/>
                <w:szCs w:val="19"/>
              </w:rPr>
              <w:t>Sedoheptulose</w:t>
            </w:r>
            <w:proofErr w:type="spellEnd"/>
          </w:p>
        </w:tc>
        <w:tc>
          <w:tcPr>
            <w:tcW w:w="2500" w:type="pct"/>
          </w:tcPr>
          <w:p w14:paraId="683E3C79" w14:textId="30083AC0" w:rsidR="00B9466A" w:rsidRPr="00B9466A" w:rsidRDefault="00B9466A" w:rsidP="00B9466A">
            <w:pPr>
              <w:rPr>
                <w:sz w:val="19"/>
                <w:szCs w:val="19"/>
                <w:lang w:val="en-GB" w:eastAsia="zh-CN"/>
              </w:rPr>
            </w:pPr>
            <w:r w:rsidRPr="00B9466A">
              <w:rPr>
                <w:sz w:val="19"/>
                <w:szCs w:val="19"/>
              </w:rPr>
              <w:t>0.80087</w:t>
            </w:r>
          </w:p>
        </w:tc>
      </w:tr>
      <w:tr w:rsidR="00B9466A" w14:paraId="7C6F877F" w14:textId="77777777" w:rsidTr="00061F94">
        <w:tc>
          <w:tcPr>
            <w:tcW w:w="2500" w:type="pct"/>
          </w:tcPr>
          <w:p w14:paraId="4A5162B7" w14:textId="334F601E" w:rsidR="00B9466A" w:rsidRPr="00B9466A" w:rsidRDefault="00B9466A" w:rsidP="00B9466A">
            <w:pPr>
              <w:rPr>
                <w:sz w:val="19"/>
                <w:szCs w:val="19"/>
                <w:lang w:val="en-GB" w:eastAsia="zh-CN"/>
              </w:rPr>
            </w:pPr>
            <w:r w:rsidRPr="00B9466A">
              <w:rPr>
                <w:sz w:val="19"/>
                <w:szCs w:val="19"/>
              </w:rPr>
              <w:t>Cyclohexene</w:t>
            </w:r>
          </w:p>
        </w:tc>
        <w:tc>
          <w:tcPr>
            <w:tcW w:w="2500" w:type="pct"/>
          </w:tcPr>
          <w:p w14:paraId="2F44EF3B" w14:textId="070EB875" w:rsidR="00B9466A" w:rsidRPr="00B9466A" w:rsidRDefault="00B9466A" w:rsidP="00B9466A">
            <w:pPr>
              <w:rPr>
                <w:sz w:val="19"/>
                <w:szCs w:val="19"/>
                <w:lang w:val="en-GB" w:eastAsia="zh-CN"/>
              </w:rPr>
            </w:pPr>
            <w:r w:rsidRPr="00B9466A">
              <w:rPr>
                <w:sz w:val="19"/>
                <w:szCs w:val="19"/>
              </w:rPr>
              <w:t>0.7619</w:t>
            </w:r>
          </w:p>
        </w:tc>
      </w:tr>
      <w:tr w:rsidR="00B9466A" w14:paraId="0DFBEB6D" w14:textId="77777777" w:rsidTr="00061F94">
        <w:tc>
          <w:tcPr>
            <w:tcW w:w="2500" w:type="pct"/>
          </w:tcPr>
          <w:p w14:paraId="5DAE058E" w14:textId="20FD6560" w:rsidR="00B9466A" w:rsidRPr="00B9466A" w:rsidRDefault="00B9466A" w:rsidP="00B9466A">
            <w:pPr>
              <w:rPr>
                <w:sz w:val="19"/>
                <w:szCs w:val="19"/>
                <w:lang w:val="en-GB" w:eastAsia="zh-CN"/>
              </w:rPr>
            </w:pPr>
            <w:r w:rsidRPr="00B9466A">
              <w:rPr>
                <w:sz w:val="19"/>
                <w:szCs w:val="19"/>
              </w:rPr>
              <w:t>1-Cyclopentene-3,4-dione</w:t>
            </w:r>
          </w:p>
        </w:tc>
        <w:tc>
          <w:tcPr>
            <w:tcW w:w="2500" w:type="pct"/>
          </w:tcPr>
          <w:p w14:paraId="7817F113" w14:textId="53C81F2B" w:rsidR="00B9466A" w:rsidRPr="00B9466A" w:rsidRDefault="00B9466A" w:rsidP="00B9466A">
            <w:pPr>
              <w:rPr>
                <w:sz w:val="19"/>
                <w:szCs w:val="19"/>
                <w:lang w:val="en-GB" w:eastAsia="zh-CN"/>
              </w:rPr>
            </w:pPr>
            <w:r w:rsidRPr="00B9466A">
              <w:rPr>
                <w:sz w:val="19"/>
                <w:szCs w:val="19"/>
              </w:rPr>
              <w:t>0.75974</w:t>
            </w:r>
          </w:p>
        </w:tc>
      </w:tr>
      <w:tr w:rsidR="00B9466A" w14:paraId="024DC21D" w14:textId="77777777" w:rsidTr="00061F94">
        <w:tc>
          <w:tcPr>
            <w:tcW w:w="2500" w:type="pct"/>
          </w:tcPr>
          <w:p w14:paraId="14837C15" w14:textId="7A006B9A" w:rsidR="00B9466A" w:rsidRPr="00B9466A" w:rsidRDefault="00B9466A" w:rsidP="00B9466A">
            <w:pPr>
              <w:rPr>
                <w:sz w:val="19"/>
                <w:szCs w:val="19"/>
                <w:lang w:val="en-GB" w:eastAsia="zh-CN"/>
              </w:rPr>
            </w:pPr>
            <w:proofErr w:type="spellStart"/>
            <w:r w:rsidRPr="00B9466A">
              <w:rPr>
                <w:sz w:val="19"/>
                <w:szCs w:val="19"/>
              </w:rPr>
              <w:t>Tetronicacid</w:t>
            </w:r>
            <w:proofErr w:type="spellEnd"/>
          </w:p>
        </w:tc>
        <w:tc>
          <w:tcPr>
            <w:tcW w:w="2500" w:type="pct"/>
          </w:tcPr>
          <w:p w14:paraId="133BF00C" w14:textId="3C96374C" w:rsidR="00B9466A" w:rsidRPr="00B9466A" w:rsidRDefault="00B9466A" w:rsidP="00B9466A">
            <w:pPr>
              <w:rPr>
                <w:sz w:val="19"/>
                <w:szCs w:val="19"/>
                <w:lang w:val="en-GB" w:eastAsia="zh-CN"/>
              </w:rPr>
            </w:pPr>
            <w:r w:rsidRPr="00B9466A">
              <w:rPr>
                <w:sz w:val="19"/>
                <w:szCs w:val="19"/>
              </w:rPr>
              <w:t>0.75108</w:t>
            </w:r>
          </w:p>
        </w:tc>
      </w:tr>
      <w:tr w:rsidR="00B9466A" w14:paraId="7A7096E0" w14:textId="77777777" w:rsidTr="00061F94">
        <w:tc>
          <w:tcPr>
            <w:tcW w:w="2500" w:type="pct"/>
          </w:tcPr>
          <w:p w14:paraId="7C1C8ACE" w14:textId="0F7A8EF3" w:rsidR="00B9466A" w:rsidRPr="00B9466A" w:rsidRDefault="00B9466A" w:rsidP="00B9466A">
            <w:pPr>
              <w:rPr>
                <w:sz w:val="19"/>
                <w:szCs w:val="19"/>
                <w:lang w:val="en-GB" w:eastAsia="zh-CN"/>
              </w:rPr>
            </w:pPr>
            <w:r w:rsidRPr="00B9466A">
              <w:rPr>
                <w:sz w:val="19"/>
                <w:szCs w:val="19"/>
              </w:rPr>
              <w:t>Silanol</w:t>
            </w:r>
          </w:p>
        </w:tc>
        <w:tc>
          <w:tcPr>
            <w:tcW w:w="2500" w:type="pct"/>
          </w:tcPr>
          <w:p w14:paraId="6E05EA7C" w14:textId="5C13B120" w:rsidR="00B9466A" w:rsidRPr="00B9466A" w:rsidRDefault="00B9466A" w:rsidP="00B9466A">
            <w:pPr>
              <w:rPr>
                <w:sz w:val="19"/>
                <w:szCs w:val="19"/>
                <w:lang w:val="en-GB" w:eastAsia="zh-CN"/>
              </w:rPr>
            </w:pPr>
            <w:r w:rsidRPr="00B9466A">
              <w:rPr>
                <w:sz w:val="19"/>
                <w:szCs w:val="19"/>
              </w:rPr>
              <w:t>0.72511</w:t>
            </w:r>
          </w:p>
        </w:tc>
      </w:tr>
      <w:tr w:rsidR="00B9466A" w14:paraId="29496461" w14:textId="77777777" w:rsidTr="00061F94">
        <w:tc>
          <w:tcPr>
            <w:tcW w:w="2500" w:type="pct"/>
          </w:tcPr>
          <w:p w14:paraId="4C590A08" w14:textId="76F9E4EE" w:rsidR="00B9466A" w:rsidRPr="00B9466A" w:rsidRDefault="00B9466A" w:rsidP="00B9466A">
            <w:pPr>
              <w:rPr>
                <w:sz w:val="19"/>
                <w:szCs w:val="19"/>
                <w:lang w:val="en-GB" w:eastAsia="zh-CN"/>
              </w:rPr>
            </w:pPr>
            <w:r w:rsidRPr="00B9466A">
              <w:rPr>
                <w:sz w:val="19"/>
                <w:szCs w:val="19"/>
              </w:rPr>
              <w:t>Sulfide</w:t>
            </w:r>
          </w:p>
        </w:tc>
        <w:tc>
          <w:tcPr>
            <w:tcW w:w="2500" w:type="pct"/>
          </w:tcPr>
          <w:p w14:paraId="0EE2BC16" w14:textId="358A34AF" w:rsidR="00B9466A" w:rsidRPr="00B9466A" w:rsidRDefault="00B9466A" w:rsidP="00B9466A">
            <w:pPr>
              <w:rPr>
                <w:sz w:val="19"/>
                <w:szCs w:val="19"/>
                <w:lang w:val="en-GB" w:eastAsia="zh-CN"/>
              </w:rPr>
            </w:pPr>
            <w:r w:rsidRPr="00B9466A">
              <w:rPr>
                <w:sz w:val="19"/>
                <w:szCs w:val="19"/>
              </w:rPr>
              <w:t>0.71212</w:t>
            </w:r>
          </w:p>
        </w:tc>
      </w:tr>
      <w:tr w:rsidR="00B9466A" w14:paraId="5F9CC443" w14:textId="77777777" w:rsidTr="00061F94">
        <w:tc>
          <w:tcPr>
            <w:tcW w:w="2500" w:type="pct"/>
          </w:tcPr>
          <w:p w14:paraId="7F9CA16B" w14:textId="1F869788" w:rsidR="00B9466A" w:rsidRPr="00B9466A" w:rsidRDefault="00B9466A" w:rsidP="00B9466A">
            <w:pPr>
              <w:rPr>
                <w:sz w:val="19"/>
                <w:szCs w:val="19"/>
                <w:lang w:val="en-GB" w:eastAsia="zh-CN"/>
              </w:rPr>
            </w:pPr>
            <w:r w:rsidRPr="00B9466A">
              <w:rPr>
                <w:sz w:val="19"/>
                <w:szCs w:val="19"/>
              </w:rPr>
              <w:lastRenderedPageBreak/>
              <w:t>Alanine</w:t>
            </w:r>
          </w:p>
        </w:tc>
        <w:tc>
          <w:tcPr>
            <w:tcW w:w="2500" w:type="pct"/>
          </w:tcPr>
          <w:p w14:paraId="36E99150" w14:textId="29382169" w:rsidR="00B9466A" w:rsidRPr="00B9466A" w:rsidRDefault="00B9466A" w:rsidP="00B9466A">
            <w:pPr>
              <w:rPr>
                <w:sz w:val="19"/>
                <w:szCs w:val="19"/>
                <w:lang w:val="en-GB" w:eastAsia="zh-CN"/>
              </w:rPr>
            </w:pPr>
            <w:r w:rsidRPr="00B9466A">
              <w:rPr>
                <w:sz w:val="19"/>
                <w:szCs w:val="19"/>
              </w:rPr>
              <w:t>0.71212</w:t>
            </w:r>
          </w:p>
        </w:tc>
      </w:tr>
      <w:tr w:rsidR="00B9466A" w14:paraId="77FE6A2C" w14:textId="77777777" w:rsidTr="00061F94">
        <w:tc>
          <w:tcPr>
            <w:tcW w:w="2500" w:type="pct"/>
          </w:tcPr>
          <w:p w14:paraId="1C221A48" w14:textId="1AF44F55" w:rsidR="00B9466A" w:rsidRPr="00B9466A" w:rsidRDefault="00B9466A" w:rsidP="00B9466A">
            <w:pPr>
              <w:rPr>
                <w:sz w:val="19"/>
                <w:szCs w:val="19"/>
                <w:lang w:val="en-GB" w:eastAsia="zh-CN"/>
              </w:rPr>
            </w:pPr>
            <w:r w:rsidRPr="00B9466A">
              <w:rPr>
                <w:sz w:val="19"/>
                <w:szCs w:val="19"/>
              </w:rPr>
              <w:t>Mannose</w:t>
            </w:r>
          </w:p>
        </w:tc>
        <w:tc>
          <w:tcPr>
            <w:tcW w:w="2500" w:type="pct"/>
          </w:tcPr>
          <w:p w14:paraId="6356EAC3" w14:textId="32D26F18" w:rsidR="00B9466A" w:rsidRPr="00B9466A" w:rsidRDefault="00B9466A" w:rsidP="00B9466A">
            <w:pPr>
              <w:rPr>
                <w:sz w:val="19"/>
                <w:szCs w:val="19"/>
                <w:lang w:val="en-GB" w:eastAsia="zh-CN"/>
              </w:rPr>
            </w:pPr>
            <w:r w:rsidRPr="00B9466A">
              <w:rPr>
                <w:sz w:val="19"/>
                <w:szCs w:val="19"/>
              </w:rPr>
              <w:t>0.71212</w:t>
            </w:r>
          </w:p>
        </w:tc>
      </w:tr>
      <w:tr w:rsidR="00B9466A" w14:paraId="47328EDD" w14:textId="77777777" w:rsidTr="00061F94">
        <w:tc>
          <w:tcPr>
            <w:tcW w:w="2500" w:type="pct"/>
          </w:tcPr>
          <w:p w14:paraId="763C1C95" w14:textId="73F1DF1A" w:rsidR="00B9466A" w:rsidRPr="00B9466A" w:rsidRDefault="00B9466A" w:rsidP="00B9466A">
            <w:pPr>
              <w:rPr>
                <w:sz w:val="19"/>
                <w:szCs w:val="19"/>
                <w:lang w:val="en-GB" w:eastAsia="zh-CN"/>
              </w:rPr>
            </w:pPr>
            <w:proofErr w:type="spellStart"/>
            <w:r w:rsidRPr="00B9466A">
              <w:rPr>
                <w:sz w:val="19"/>
                <w:szCs w:val="19"/>
              </w:rPr>
              <w:t>Butanedioic</w:t>
            </w:r>
            <w:proofErr w:type="spellEnd"/>
            <w:r w:rsidRPr="00B9466A">
              <w:rPr>
                <w:sz w:val="19"/>
                <w:szCs w:val="19"/>
              </w:rPr>
              <w:t xml:space="preserve"> acid</w:t>
            </w:r>
          </w:p>
        </w:tc>
        <w:tc>
          <w:tcPr>
            <w:tcW w:w="2500" w:type="pct"/>
          </w:tcPr>
          <w:p w14:paraId="7B21710B" w14:textId="6DEEB8C1" w:rsidR="00B9466A" w:rsidRPr="00B9466A" w:rsidRDefault="00B9466A" w:rsidP="00B9466A">
            <w:pPr>
              <w:rPr>
                <w:sz w:val="19"/>
                <w:szCs w:val="19"/>
                <w:lang w:val="en-GB" w:eastAsia="zh-CN"/>
              </w:rPr>
            </w:pPr>
            <w:r w:rsidRPr="00B9466A">
              <w:rPr>
                <w:sz w:val="19"/>
                <w:szCs w:val="19"/>
              </w:rPr>
              <w:t>0.69913</w:t>
            </w:r>
          </w:p>
        </w:tc>
      </w:tr>
      <w:tr w:rsidR="00B9466A" w14:paraId="0D077B43" w14:textId="77777777" w:rsidTr="00061F94">
        <w:tc>
          <w:tcPr>
            <w:tcW w:w="2500" w:type="pct"/>
          </w:tcPr>
          <w:p w14:paraId="799F85A7" w14:textId="092F02C4" w:rsidR="00B9466A" w:rsidRPr="00B9466A" w:rsidRDefault="00B9466A" w:rsidP="00B9466A">
            <w:pPr>
              <w:rPr>
                <w:sz w:val="19"/>
                <w:szCs w:val="19"/>
                <w:lang w:val="en-GB" w:eastAsia="zh-CN"/>
              </w:rPr>
            </w:pPr>
            <w:proofErr w:type="spellStart"/>
            <w:r w:rsidRPr="00B9466A">
              <w:rPr>
                <w:sz w:val="19"/>
                <w:szCs w:val="19"/>
              </w:rPr>
              <w:t>Propanedioic</w:t>
            </w:r>
            <w:proofErr w:type="spellEnd"/>
            <w:r w:rsidRPr="00B9466A">
              <w:rPr>
                <w:sz w:val="19"/>
                <w:szCs w:val="19"/>
              </w:rPr>
              <w:t xml:space="preserve"> acid</w:t>
            </w:r>
          </w:p>
        </w:tc>
        <w:tc>
          <w:tcPr>
            <w:tcW w:w="2500" w:type="pct"/>
          </w:tcPr>
          <w:p w14:paraId="77D761E8" w14:textId="1EEB92FE" w:rsidR="00B9466A" w:rsidRPr="00B9466A" w:rsidRDefault="00B9466A" w:rsidP="00B9466A">
            <w:pPr>
              <w:rPr>
                <w:sz w:val="19"/>
                <w:szCs w:val="19"/>
                <w:lang w:val="en-GB" w:eastAsia="zh-CN"/>
              </w:rPr>
            </w:pPr>
            <w:r w:rsidRPr="00B9466A">
              <w:rPr>
                <w:sz w:val="19"/>
                <w:szCs w:val="19"/>
              </w:rPr>
              <w:t>0.69697</w:t>
            </w:r>
          </w:p>
        </w:tc>
      </w:tr>
      <w:tr w:rsidR="00B9466A" w14:paraId="6E015BDD" w14:textId="77777777" w:rsidTr="00061F94">
        <w:tc>
          <w:tcPr>
            <w:tcW w:w="2500" w:type="pct"/>
          </w:tcPr>
          <w:p w14:paraId="73106FE3" w14:textId="257A0E5B" w:rsidR="00B9466A" w:rsidRPr="00B9466A" w:rsidRDefault="00B9466A" w:rsidP="00B9466A">
            <w:pPr>
              <w:rPr>
                <w:sz w:val="19"/>
                <w:szCs w:val="19"/>
                <w:lang w:val="en-GB" w:eastAsia="zh-CN"/>
              </w:rPr>
            </w:pPr>
            <w:r w:rsidRPr="00B9466A">
              <w:rPr>
                <w:sz w:val="19"/>
                <w:szCs w:val="19"/>
              </w:rPr>
              <w:t>Tryptophan</w:t>
            </w:r>
          </w:p>
        </w:tc>
        <w:tc>
          <w:tcPr>
            <w:tcW w:w="2500" w:type="pct"/>
          </w:tcPr>
          <w:p w14:paraId="58A13A4B" w14:textId="592E4398" w:rsidR="00B9466A" w:rsidRPr="00B9466A" w:rsidRDefault="00B9466A" w:rsidP="00B9466A">
            <w:pPr>
              <w:rPr>
                <w:sz w:val="19"/>
                <w:szCs w:val="19"/>
                <w:lang w:val="en-GB" w:eastAsia="zh-CN"/>
              </w:rPr>
            </w:pPr>
            <w:r w:rsidRPr="00B9466A">
              <w:rPr>
                <w:sz w:val="19"/>
                <w:szCs w:val="19"/>
              </w:rPr>
              <w:t>0.69264</w:t>
            </w:r>
          </w:p>
        </w:tc>
      </w:tr>
      <w:tr w:rsidR="00B9466A" w14:paraId="798CF831" w14:textId="77777777" w:rsidTr="00061F94">
        <w:tc>
          <w:tcPr>
            <w:tcW w:w="2500" w:type="pct"/>
            <w:tcBorders>
              <w:bottom w:val="single" w:sz="8" w:space="0" w:color="auto"/>
            </w:tcBorders>
          </w:tcPr>
          <w:p w14:paraId="452E2459" w14:textId="6BA19E41" w:rsidR="00B9466A" w:rsidRPr="00B9466A" w:rsidRDefault="00B9466A" w:rsidP="00B9466A">
            <w:pPr>
              <w:rPr>
                <w:sz w:val="19"/>
                <w:szCs w:val="19"/>
                <w:lang w:val="en-GB" w:eastAsia="zh-CN"/>
              </w:rPr>
            </w:pPr>
            <w:r w:rsidRPr="00B9466A">
              <w:rPr>
                <w:sz w:val="19"/>
                <w:szCs w:val="19"/>
              </w:rPr>
              <w:t>Phosphoric acid</w:t>
            </w:r>
          </w:p>
        </w:tc>
        <w:tc>
          <w:tcPr>
            <w:tcW w:w="2500" w:type="pct"/>
            <w:tcBorders>
              <w:bottom w:val="single" w:sz="8" w:space="0" w:color="auto"/>
            </w:tcBorders>
          </w:tcPr>
          <w:p w14:paraId="163535F0" w14:textId="07D41D01" w:rsidR="00B9466A" w:rsidRPr="00B9466A" w:rsidRDefault="00B9466A" w:rsidP="00B9466A">
            <w:pPr>
              <w:rPr>
                <w:sz w:val="19"/>
                <w:szCs w:val="19"/>
                <w:lang w:val="en-GB" w:eastAsia="zh-CN"/>
              </w:rPr>
            </w:pPr>
            <w:r w:rsidRPr="00B9466A">
              <w:rPr>
                <w:sz w:val="19"/>
                <w:szCs w:val="19"/>
              </w:rPr>
              <w:t>0.68615</w:t>
            </w:r>
          </w:p>
        </w:tc>
      </w:tr>
    </w:tbl>
    <w:p w14:paraId="56C2EA6C" w14:textId="75BEC97C" w:rsidR="0022523D" w:rsidRDefault="0022523D" w:rsidP="004C3444">
      <w:pPr>
        <w:rPr>
          <w:lang w:val="en-GB" w:eastAsia="zh-CN"/>
        </w:rPr>
      </w:pPr>
    </w:p>
    <w:p w14:paraId="33449B86" w14:textId="6A0F38B9" w:rsidR="00B45827" w:rsidRDefault="00B45827" w:rsidP="004C3444">
      <w:pPr>
        <w:rPr>
          <w:lang w:val="en-GB" w:eastAsia="zh-CN"/>
        </w:rPr>
      </w:pPr>
    </w:p>
    <w:p w14:paraId="49D7924C" w14:textId="51BD80C2" w:rsidR="00B45827" w:rsidRPr="00E57FAF" w:rsidRDefault="00B45827" w:rsidP="00B45827">
      <w:pPr>
        <w:pStyle w:val="SchemeCaption"/>
        <w:spacing w:before="0" w:after="180" w:line="240" w:lineRule="auto"/>
        <w:rPr>
          <w:rFonts w:ascii="Arno Pro" w:eastAsiaTheme="minorEastAsia" w:hAnsi="Arno Pro"/>
          <w:color w:val="000000" w:themeColor="text1"/>
          <w:kern w:val="21"/>
          <w:sz w:val="19"/>
          <w:szCs w:val="19"/>
        </w:rPr>
      </w:pPr>
      <w:r w:rsidRPr="00E57FAF">
        <w:rPr>
          <w:rFonts w:ascii="Arno Pro" w:eastAsiaTheme="minorEastAsia" w:hAnsi="Arno Pro"/>
          <w:b/>
          <w:color w:val="000000" w:themeColor="text1"/>
          <w:kern w:val="21"/>
          <w:sz w:val="19"/>
          <w:szCs w:val="19"/>
        </w:rPr>
        <w:t>Table S</w:t>
      </w:r>
      <w:r>
        <w:rPr>
          <w:rFonts w:ascii="Arno Pro" w:eastAsiaTheme="minorEastAsia" w:hAnsi="Arno Pro"/>
          <w:b/>
          <w:color w:val="000000" w:themeColor="text1"/>
          <w:kern w:val="21"/>
          <w:sz w:val="19"/>
          <w:szCs w:val="19"/>
        </w:rPr>
        <w:t>3</w:t>
      </w:r>
      <w:r w:rsidRPr="00E57FAF">
        <w:rPr>
          <w:rFonts w:ascii="Arno Pro" w:eastAsiaTheme="minorEastAsia" w:hAnsi="Arno Pro"/>
          <w:b/>
          <w:color w:val="000000" w:themeColor="text1"/>
          <w:kern w:val="21"/>
          <w:sz w:val="19"/>
          <w:szCs w:val="19"/>
        </w:rPr>
        <w:t>.</w:t>
      </w:r>
      <w:r w:rsidRPr="00E57FAF">
        <w:rPr>
          <w:rFonts w:ascii="Arno Pro" w:eastAsiaTheme="minorEastAsia" w:hAnsi="Arno Pro"/>
          <w:color w:val="000000" w:themeColor="text1"/>
          <w:kern w:val="21"/>
          <w:sz w:val="19"/>
          <w:szCs w:val="19"/>
        </w:rPr>
        <w:t xml:space="preserve"> </w:t>
      </w:r>
      <w:r>
        <w:rPr>
          <w:rFonts w:ascii="Arno Pro" w:eastAsiaTheme="minorEastAsia" w:hAnsi="Arno Pro"/>
          <w:noProof/>
          <w:color w:val="000000" w:themeColor="text1"/>
          <w:kern w:val="21"/>
          <w:sz w:val="19"/>
          <w:szCs w:val="19"/>
        </w:rPr>
        <w:t>28</w:t>
      </w:r>
      <w:r w:rsidRPr="00E57FAF">
        <w:rPr>
          <w:rFonts w:ascii="Arno Pro" w:eastAsiaTheme="minorEastAsia" w:hAnsi="Arno Pro"/>
          <w:noProof/>
          <w:color w:val="000000" w:themeColor="text1"/>
          <w:kern w:val="21"/>
          <w:sz w:val="19"/>
          <w:szCs w:val="19"/>
        </w:rPr>
        <w:t xml:space="preserve"> ICC pathological tissues differentially changed metabolites relative to </w:t>
      </w:r>
      <w:r>
        <w:rPr>
          <w:rFonts w:ascii="Arno Pro" w:eastAsiaTheme="minorEastAsia" w:hAnsi="Arno Pro"/>
          <w:noProof/>
          <w:color w:val="000000" w:themeColor="text1"/>
          <w:kern w:val="21"/>
          <w:sz w:val="19"/>
          <w:szCs w:val="19"/>
        </w:rPr>
        <w:t>IBDS</w:t>
      </w:r>
      <w:r w:rsidRPr="00E57FAF">
        <w:rPr>
          <w:rFonts w:ascii="Arno Pro" w:eastAsiaTheme="minorEastAsia" w:hAnsi="Arno Pro"/>
          <w:noProof/>
          <w:color w:val="000000" w:themeColor="text1"/>
          <w:kern w:val="21"/>
          <w:sz w:val="19"/>
          <w:szCs w:val="19"/>
        </w:rPr>
        <w:t xml:space="preserve"> tissues.</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47"/>
        <w:gridCol w:w="3347"/>
        <w:gridCol w:w="3348"/>
      </w:tblGrid>
      <w:tr w:rsidR="00B45827" w14:paraId="1637F039" w14:textId="77777777" w:rsidTr="00F21C99">
        <w:tc>
          <w:tcPr>
            <w:tcW w:w="3347" w:type="dxa"/>
            <w:tcBorders>
              <w:top w:val="single" w:sz="8" w:space="0" w:color="auto"/>
              <w:bottom w:val="single" w:sz="8" w:space="0" w:color="auto"/>
            </w:tcBorders>
          </w:tcPr>
          <w:p w14:paraId="6E144A38" w14:textId="77777777" w:rsidR="00B45827" w:rsidRPr="006E7991" w:rsidRDefault="00B45827" w:rsidP="00F21C99">
            <w:pPr>
              <w:rPr>
                <w:sz w:val="19"/>
                <w:szCs w:val="19"/>
                <w:lang w:val="en-GB" w:eastAsia="zh-CN"/>
              </w:rPr>
            </w:pPr>
            <w:r w:rsidRPr="006E7991">
              <w:rPr>
                <w:rFonts w:hint="eastAsia"/>
                <w:sz w:val="19"/>
                <w:szCs w:val="19"/>
                <w:lang w:val="en-GB" w:eastAsia="zh-CN"/>
              </w:rPr>
              <w:t>M</w:t>
            </w:r>
            <w:r w:rsidRPr="006E7991">
              <w:rPr>
                <w:sz w:val="19"/>
                <w:szCs w:val="19"/>
                <w:lang w:val="en-GB" w:eastAsia="zh-CN"/>
              </w:rPr>
              <w:t>etabolic characteristic</w:t>
            </w:r>
          </w:p>
        </w:tc>
        <w:tc>
          <w:tcPr>
            <w:tcW w:w="3347" w:type="dxa"/>
            <w:tcBorders>
              <w:top w:val="single" w:sz="8" w:space="0" w:color="auto"/>
              <w:bottom w:val="single" w:sz="8" w:space="0" w:color="auto"/>
            </w:tcBorders>
          </w:tcPr>
          <w:p w14:paraId="1B7033AB" w14:textId="77777777" w:rsidR="00B45827" w:rsidRPr="006E7991" w:rsidRDefault="00B45827" w:rsidP="00F21C99">
            <w:pPr>
              <w:rPr>
                <w:sz w:val="19"/>
                <w:szCs w:val="19"/>
                <w:lang w:val="en-GB" w:eastAsia="zh-CN"/>
              </w:rPr>
            </w:pPr>
            <w:r w:rsidRPr="006E7991">
              <w:rPr>
                <w:rFonts w:hint="eastAsia"/>
                <w:sz w:val="19"/>
                <w:szCs w:val="19"/>
                <w:lang w:val="en-GB" w:eastAsia="zh-CN"/>
              </w:rPr>
              <w:t>M</w:t>
            </w:r>
            <w:r w:rsidRPr="006E7991">
              <w:rPr>
                <w:sz w:val="19"/>
                <w:szCs w:val="19"/>
                <w:lang w:val="en-GB" w:eastAsia="zh-CN"/>
              </w:rPr>
              <w:t>eta</w:t>
            </w:r>
            <w:r>
              <w:rPr>
                <w:sz w:val="19"/>
                <w:szCs w:val="19"/>
                <w:lang w:val="en-GB" w:eastAsia="zh-CN"/>
              </w:rPr>
              <w:t>b</w:t>
            </w:r>
            <w:r w:rsidRPr="006E7991">
              <w:rPr>
                <w:sz w:val="19"/>
                <w:szCs w:val="19"/>
                <w:lang w:val="en-GB" w:eastAsia="zh-CN"/>
              </w:rPr>
              <w:t>olite</w:t>
            </w:r>
          </w:p>
        </w:tc>
        <w:tc>
          <w:tcPr>
            <w:tcW w:w="3348" w:type="dxa"/>
            <w:tcBorders>
              <w:top w:val="single" w:sz="8" w:space="0" w:color="auto"/>
              <w:bottom w:val="single" w:sz="8" w:space="0" w:color="auto"/>
            </w:tcBorders>
          </w:tcPr>
          <w:p w14:paraId="3A7ADB32" w14:textId="77777777" w:rsidR="00B45827" w:rsidRPr="006E7991" w:rsidRDefault="00B45827" w:rsidP="00F21C99">
            <w:pPr>
              <w:rPr>
                <w:sz w:val="19"/>
                <w:szCs w:val="19"/>
                <w:lang w:val="en-GB" w:eastAsia="zh-CN"/>
              </w:rPr>
            </w:pPr>
            <w:r w:rsidRPr="006E7991">
              <w:rPr>
                <w:rFonts w:hint="eastAsia"/>
                <w:sz w:val="19"/>
                <w:szCs w:val="19"/>
                <w:lang w:val="en-GB" w:eastAsia="zh-CN"/>
              </w:rPr>
              <w:t>V</w:t>
            </w:r>
            <w:r w:rsidRPr="006E7991">
              <w:rPr>
                <w:sz w:val="19"/>
                <w:szCs w:val="19"/>
                <w:lang w:val="en-GB" w:eastAsia="zh-CN"/>
              </w:rPr>
              <w:t>IP of PLS-DA</w:t>
            </w:r>
          </w:p>
        </w:tc>
      </w:tr>
      <w:tr w:rsidR="00492094" w14:paraId="69D0C7E6" w14:textId="77777777" w:rsidTr="00F21C99">
        <w:tc>
          <w:tcPr>
            <w:tcW w:w="3347" w:type="dxa"/>
            <w:tcBorders>
              <w:top w:val="single" w:sz="8" w:space="0" w:color="auto"/>
            </w:tcBorders>
          </w:tcPr>
          <w:p w14:paraId="7B077320" w14:textId="787839DB" w:rsidR="00492094" w:rsidRPr="00492094" w:rsidRDefault="00492094" w:rsidP="00492094">
            <w:pPr>
              <w:rPr>
                <w:sz w:val="19"/>
                <w:szCs w:val="19"/>
                <w:lang w:val="en-GB" w:eastAsia="zh-CN"/>
              </w:rPr>
            </w:pPr>
            <w:r w:rsidRPr="00492094">
              <w:rPr>
                <w:sz w:val="19"/>
                <w:szCs w:val="19"/>
              </w:rPr>
              <w:t>M307T1372</w:t>
            </w:r>
          </w:p>
        </w:tc>
        <w:tc>
          <w:tcPr>
            <w:tcW w:w="3347" w:type="dxa"/>
            <w:tcBorders>
              <w:top w:val="single" w:sz="8" w:space="0" w:color="auto"/>
            </w:tcBorders>
          </w:tcPr>
          <w:p w14:paraId="67D88A35" w14:textId="1C027E9E" w:rsidR="00492094" w:rsidRPr="00492094" w:rsidRDefault="00492094" w:rsidP="00492094">
            <w:pPr>
              <w:rPr>
                <w:sz w:val="19"/>
                <w:szCs w:val="19"/>
                <w:lang w:val="en-GB" w:eastAsia="zh-CN"/>
              </w:rPr>
            </w:pPr>
            <w:r w:rsidRPr="00492094">
              <w:rPr>
                <w:sz w:val="19"/>
                <w:szCs w:val="19"/>
              </w:rPr>
              <w:t>D-</w:t>
            </w:r>
            <w:proofErr w:type="spellStart"/>
            <w:r w:rsidRPr="00492094">
              <w:rPr>
                <w:sz w:val="19"/>
                <w:szCs w:val="19"/>
              </w:rPr>
              <w:t>Allose</w:t>
            </w:r>
            <w:proofErr w:type="spellEnd"/>
          </w:p>
        </w:tc>
        <w:tc>
          <w:tcPr>
            <w:tcW w:w="3348" w:type="dxa"/>
            <w:tcBorders>
              <w:top w:val="single" w:sz="8" w:space="0" w:color="auto"/>
            </w:tcBorders>
          </w:tcPr>
          <w:p w14:paraId="793B0F8F" w14:textId="57779460" w:rsidR="00492094" w:rsidRPr="00492094" w:rsidRDefault="00492094" w:rsidP="00492094">
            <w:pPr>
              <w:rPr>
                <w:sz w:val="19"/>
                <w:szCs w:val="19"/>
                <w:lang w:val="en-GB" w:eastAsia="zh-CN"/>
              </w:rPr>
            </w:pPr>
            <w:r w:rsidRPr="00492094">
              <w:rPr>
                <w:sz w:val="19"/>
                <w:szCs w:val="19"/>
              </w:rPr>
              <w:t>3.1184</w:t>
            </w:r>
          </w:p>
        </w:tc>
      </w:tr>
      <w:tr w:rsidR="00492094" w14:paraId="3BAFED98" w14:textId="77777777" w:rsidTr="00F21C99">
        <w:tc>
          <w:tcPr>
            <w:tcW w:w="3347" w:type="dxa"/>
          </w:tcPr>
          <w:p w14:paraId="0991B293" w14:textId="24047E8E" w:rsidR="00492094" w:rsidRPr="00492094" w:rsidRDefault="00492094" w:rsidP="00492094">
            <w:pPr>
              <w:rPr>
                <w:sz w:val="19"/>
                <w:szCs w:val="19"/>
                <w:lang w:val="en-GB" w:eastAsia="zh-CN"/>
              </w:rPr>
            </w:pPr>
            <w:r w:rsidRPr="00492094">
              <w:rPr>
                <w:sz w:val="19"/>
                <w:szCs w:val="19"/>
              </w:rPr>
              <w:t>M217T1424</w:t>
            </w:r>
          </w:p>
        </w:tc>
        <w:tc>
          <w:tcPr>
            <w:tcW w:w="3347" w:type="dxa"/>
          </w:tcPr>
          <w:p w14:paraId="357C7A15" w14:textId="379CDA26" w:rsidR="00492094" w:rsidRPr="00492094" w:rsidRDefault="00492094" w:rsidP="00492094">
            <w:pPr>
              <w:rPr>
                <w:sz w:val="19"/>
                <w:szCs w:val="19"/>
                <w:lang w:val="en-GB" w:eastAsia="zh-CN"/>
              </w:rPr>
            </w:pPr>
            <w:proofErr w:type="spellStart"/>
            <w:r w:rsidRPr="00492094">
              <w:rPr>
                <w:sz w:val="19"/>
                <w:szCs w:val="19"/>
              </w:rPr>
              <w:t>Galactofuranoside</w:t>
            </w:r>
            <w:proofErr w:type="spellEnd"/>
          </w:p>
        </w:tc>
        <w:tc>
          <w:tcPr>
            <w:tcW w:w="3348" w:type="dxa"/>
          </w:tcPr>
          <w:p w14:paraId="036458D1" w14:textId="61A60C6F" w:rsidR="00492094" w:rsidRPr="00492094" w:rsidRDefault="00492094" w:rsidP="00492094">
            <w:pPr>
              <w:rPr>
                <w:sz w:val="19"/>
                <w:szCs w:val="19"/>
                <w:lang w:val="en-GB" w:eastAsia="zh-CN"/>
              </w:rPr>
            </w:pPr>
            <w:r w:rsidRPr="00492094">
              <w:rPr>
                <w:sz w:val="19"/>
                <w:szCs w:val="19"/>
              </w:rPr>
              <w:t>2.5098</w:t>
            </w:r>
          </w:p>
        </w:tc>
      </w:tr>
      <w:tr w:rsidR="00492094" w14:paraId="3BC51DEE" w14:textId="77777777" w:rsidTr="00F21C99">
        <w:tc>
          <w:tcPr>
            <w:tcW w:w="3347" w:type="dxa"/>
          </w:tcPr>
          <w:p w14:paraId="673AA560" w14:textId="20F63DC8" w:rsidR="00492094" w:rsidRPr="00492094" w:rsidRDefault="00492094" w:rsidP="00492094">
            <w:pPr>
              <w:rPr>
                <w:sz w:val="19"/>
                <w:szCs w:val="19"/>
                <w:lang w:val="en-GB" w:eastAsia="zh-CN"/>
              </w:rPr>
            </w:pPr>
            <w:r w:rsidRPr="00492094">
              <w:rPr>
                <w:sz w:val="19"/>
                <w:szCs w:val="19"/>
              </w:rPr>
              <w:t>M293T1458</w:t>
            </w:r>
          </w:p>
        </w:tc>
        <w:tc>
          <w:tcPr>
            <w:tcW w:w="3347" w:type="dxa"/>
          </w:tcPr>
          <w:p w14:paraId="4FE746D0" w14:textId="4D70D22A" w:rsidR="00492094" w:rsidRPr="00492094" w:rsidRDefault="00492094" w:rsidP="00492094">
            <w:pPr>
              <w:rPr>
                <w:sz w:val="19"/>
                <w:szCs w:val="19"/>
                <w:lang w:val="en-GB" w:eastAsia="zh-CN"/>
              </w:rPr>
            </w:pPr>
            <w:r w:rsidRPr="00492094">
              <w:rPr>
                <w:sz w:val="19"/>
                <w:szCs w:val="19"/>
              </w:rPr>
              <w:t>D-Glucose</w:t>
            </w:r>
          </w:p>
        </w:tc>
        <w:tc>
          <w:tcPr>
            <w:tcW w:w="3348" w:type="dxa"/>
          </w:tcPr>
          <w:p w14:paraId="76948BD3" w14:textId="0CFC22F5" w:rsidR="00492094" w:rsidRPr="00492094" w:rsidRDefault="00492094" w:rsidP="00492094">
            <w:pPr>
              <w:rPr>
                <w:sz w:val="19"/>
                <w:szCs w:val="19"/>
                <w:lang w:val="en-GB" w:eastAsia="zh-CN"/>
              </w:rPr>
            </w:pPr>
            <w:r w:rsidRPr="00492094">
              <w:rPr>
                <w:sz w:val="19"/>
                <w:szCs w:val="19"/>
              </w:rPr>
              <w:t>2.4318</w:t>
            </w:r>
          </w:p>
        </w:tc>
      </w:tr>
      <w:tr w:rsidR="00492094" w14:paraId="72C5A2DB" w14:textId="77777777" w:rsidTr="00F21C99">
        <w:tc>
          <w:tcPr>
            <w:tcW w:w="3347" w:type="dxa"/>
          </w:tcPr>
          <w:p w14:paraId="141A0C1B" w14:textId="01A106B0" w:rsidR="00492094" w:rsidRPr="00492094" w:rsidRDefault="00492094" w:rsidP="00492094">
            <w:pPr>
              <w:rPr>
                <w:sz w:val="19"/>
                <w:szCs w:val="19"/>
                <w:lang w:val="en-GB" w:eastAsia="zh-CN"/>
              </w:rPr>
            </w:pPr>
            <w:r w:rsidRPr="00492094">
              <w:rPr>
                <w:sz w:val="19"/>
                <w:szCs w:val="19"/>
              </w:rPr>
              <w:t>M354T1508</w:t>
            </w:r>
          </w:p>
        </w:tc>
        <w:tc>
          <w:tcPr>
            <w:tcW w:w="3347" w:type="dxa"/>
          </w:tcPr>
          <w:p w14:paraId="464F16B7" w14:textId="10E24F95" w:rsidR="00492094" w:rsidRPr="00492094" w:rsidRDefault="00492094" w:rsidP="00492094">
            <w:pPr>
              <w:rPr>
                <w:sz w:val="19"/>
                <w:szCs w:val="19"/>
                <w:lang w:val="en-GB" w:eastAsia="zh-CN"/>
              </w:rPr>
            </w:pPr>
            <w:r w:rsidRPr="00492094">
              <w:rPr>
                <w:sz w:val="19"/>
                <w:szCs w:val="19"/>
              </w:rPr>
              <w:t>9H-Purine</w:t>
            </w:r>
          </w:p>
        </w:tc>
        <w:tc>
          <w:tcPr>
            <w:tcW w:w="3348" w:type="dxa"/>
          </w:tcPr>
          <w:p w14:paraId="63273914" w14:textId="0732D09C" w:rsidR="00492094" w:rsidRPr="00492094" w:rsidRDefault="00492094" w:rsidP="00492094">
            <w:pPr>
              <w:rPr>
                <w:sz w:val="19"/>
                <w:szCs w:val="19"/>
                <w:lang w:val="en-GB" w:eastAsia="zh-CN"/>
              </w:rPr>
            </w:pPr>
            <w:r w:rsidRPr="00492094">
              <w:rPr>
                <w:sz w:val="19"/>
                <w:szCs w:val="19"/>
              </w:rPr>
              <w:t>2.3371</w:t>
            </w:r>
          </w:p>
        </w:tc>
      </w:tr>
      <w:tr w:rsidR="00492094" w14:paraId="42F9A2D8" w14:textId="77777777" w:rsidTr="00F21C99">
        <w:tc>
          <w:tcPr>
            <w:tcW w:w="3347" w:type="dxa"/>
          </w:tcPr>
          <w:p w14:paraId="2305AFA9" w14:textId="66D9FE3E" w:rsidR="00492094" w:rsidRPr="00492094" w:rsidRDefault="00492094" w:rsidP="00492094">
            <w:pPr>
              <w:rPr>
                <w:sz w:val="19"/>
                <w:szCs w:val="19"/>
                <w:lang w:val="en-GB" w:eastAsia="zh-CN"/>
              </w:rPr>
            </w:pPr>
            <w:r w:rsidRPr="00492094">
              <w:rPr>
                <w:sz w:val="19"/>
                <w:szCs w:val="19"/>
              </w:rPr>
              <w:t>M311T1115</w:t>
            </w:r>
          </w:p>
        </w:tc>
        <w:tc>
          <w:tcPr>
            <w:tcW w:w="3347" w:type="dxa"/>
          </w:tcPr>
          <w:p w14:paraId="2C30A2DD" w14:textId="72438E75" w:rsidR="00492094" w:rsidRPr="00492094" w:rsidRDefault="00492094" w:rsidP="00492094">
            <w:pPr>
              <w:rPr>
                <w:sz w:val="19"/>
                <w:szCs w:val="19"/>
                <w:lang w:val="en-GB" w:eastAsia="zh-CN"/>
              </w:rPr>
            </w:pPr>
            <w:r w:rsidRPr="00492094">
              <w:rPr>
                <w:sz w:val="19"/>
                <w:szCs w:val="19"/>
              </w:rPr>
              <w:t>Xylitol</w:t>
            </w:r>
          </w:p>
        </w:tc>
        <w:tc>
          <w:tcPr>
            <w:tcW w:w="3348" w:type="dxa"/>
          </w:tcPr>
          <w:p w14:paraId="60E4C22A" w14:textId="2BE03FE2" w:rsidR="00492094" w:rsidRPr="00492094" w:rsidRDefault="00492094" w:rsidP="00492094">
            <w:pPr>
              <w:rPr>
                <w:sz w:val="19"/>
                <w:szCs w:val="19"/>
                <w:lang w:val="en-GB" w:eastAsia="zh-CN"/>
              </w:rPr>
            </w:pPr>
            <w:r w:rsidRPr="00492094">
              <w:rPr>
                <w:sz w:val="19"/>
                <w:szCs w:val="19"/>
              </w:rPr>
              <w:t>2.0805</w:t>
            </w:r>
          </w:p>
        </w:tc>
      </w:tr>
      <w:tr w:rsidR="00492094" w14:paraId="502F3181" w14:textId="77777777" w:rsidTr="00F21C99">
        <w:tc>
          <w:tcPr>
            <w:tcW w:w="3347" w:type="dxa"/>
          </w:tcPr>
          <w:p w14:paraId="7DE90D49" w14:textId="6FF6EA4D" w:rsidR="00492094" w:rsidRPr="00492094" w:rsidRDefault="00492094" w:rsidP="00492094">
            <w:pPr>
              <w:rPr>
                <w:sz w:val="19"/>
                <w:szCs w:val="19"/>
                <w:lang w:val="en-GB" w:eastAsia="zh-CN"/>
              </w:rPr>
            </w:pPr>
            <w:r w:rsidRPr="00492094">
              <w:rPr>
                <w:sz w:val="19"/>
                <w:szCs w:val="19"/>
              </w:rPr>
              <w:t>M179T923</w:t>
            </w:r>
          </w:p>
        </w:tc>
        <w:tc>
          <w:tcPr>
            <w:tcW w:w="3347" w:type="dxa"/>
          </w:tcPr>
          <w:p w14:paraId="70AF9B09" w14:textId="06DF910A" w:rsidR="00492094" w:rsidRPr="00492094" w:rsidRDefault="00492094" w:rsidP="00492094">
            <w:pPr>
              <w:rPr>
                <w:sz w:val="19"/>
                <w:szCs w:val="19"/>
                <w:lang w:val="en-GB" w:eastAsia="zh-CN"/>
              </w:rPr>
            </w:pPr>
            <w:proofErr w:type="spellStart"/>
            <w:r w:rsidRPr="00492094">
              <w:rPr>
                <w:sz w:val="19"/>
                <w:szCs w:val="19"/>
              </w:rPr>
              <w:t>Butanedioic</w:t>
            </w:r>
            <w:proofErr w:type="spellEnd"/>
            <w:r w:rsidRPr="00492094">
              <w:rPr>
                <w:sz w:val="19"/>
                <w:szCs w:val="19"/>
              </w:rPr>
              <w:t xml:space="preserve"> acid</w:t>
            </w:r>
          </w:p>
        </w:tc>
        <w:tc>
          <w:tcPr>
            <w:tcW w:w="3348" w:type="dxa"/>
          </w:tcPr>
          <w:p w14:paraId="1BDB894E" w14:textId="6CBCC329" w:rsidR="00492094" w:rsidRPr="00492094" w:rsidRDefault="00492094" w:rsidP="00492094">
            <w:pPr>
              <w:rPr>
                <w:sz w:val="19"/>
                <w:szCs w:val="19"/>
                <w:lang w:val="en-GB" w:eastAsia="zh-CN"/>
              </w:rPr>
            </w:pPr>
            <w:r w:rsidRPr="00492094">
              <w:rPr>
                <w:sz w:val="19"/>
                <w:szCs w:val="19"/>
              </w:rPr>
              <w:t>2.0597</w:t>
            </w:r>
          </w:p>
        </w:tc>
      </w:tr>
      <w:tr w:rsidR="00492094" w14:paraId="1321E751" w14:textId="77777777" w:rsidTr="00F21C99">
        <w:tc>
          <w:tcPr>
            <w:tcW w:w="3347" w:type="dxa"/>
          </w:tcPr>
          <w:p w14:paraId="3D8AF63C" w14:textId="5D36D8D7" w:rsidR="00492094" w:rsidRPr="00492094" w:rsidRDefault="00492094" w:rsidP="00492094">
            <w:pPr>
              <w:rPr>
                <w:sz w:val="19"/>
                <w:szCs w:val="19"/>
                <w:lang w:val="en-GB" w:eastAsia="zh-CN"/>
              </w:rPr>
            </w:pPr>
            <w:r w:rsidRPr="00492094">
              <w:rPr>
                <w:sz w:val="19"/>
                <w:szCs w:val="19"/>
              </w:rPr>
              <w:t>M80T1753</w:t>
            </w:r>
          </w:p>
        </w:tc>
        <w:tc>
          <w:tcPr>
            <w:tcW w:w="3347" w:type="dxa"/>
          </w:tcPr>
          <w:p w14:paraId="17152382" w14:textId="2C39512A" w:rsidR="00492094" w:rsidRPr="00492094" w:rsidRDefault="00492094" w:rsidP="00492094">
            <w:pPr>
              <w:rPr>
                <w:sz w:val="19"/>
                <w:szCs w:val="19"/>
                <w:lang w:val="en-GB" w:eastAsia="zh-CN"/>
              </w:rPr>
            </w:pPr>
            <w:r w:rsidRPr="00492094">
              <w:rPr>
                <w:sz w:val="19"/>
                <w:szCs w:val="19"/>
              </w:rPr>
              <w:t>9,12-Octadecadienoic acid</w:t>
            </w:r>
          </w:p>
        </w:tc>
        <w:tc>
          <w:tcPr>
            <w:tcW w:w="3348" w:type="dxa"/>
          </w:tcPr>
          <w:p w14:paraId="20FFDF30" w14:textId="7F61D769" w:rsidR="00492094" w:rsidRPr="00492094" w:rsidRDefault="00492094" w:rsidP="00492094">
            <w:pPr>
              <w:rPr>
                <w:sz w:val="19"/>
                <w:szCs w:val="19"/>
                <w:lang w:val="en-GB" w:eastAsia="zh-CN"/>
              </w:rPr>
            </w:pPr>
            <w:r w:rsidRPr="00492094">
              <w:rPr>
                <w:sz w:val="19"/>
                <w:szCs w:val="19"/>
              </w:rPr>
              <w:t>1.9861</w:t>
            </w:r>
          </w:p>
        </w:tc>
      </w:tr>
      <w:tr w:rsidR="00492094" w14:paraId="108B0FCA" w14:textId="77777777" w:rsidTr="00F21C99">
        <w:tc>
          <w:tcPr>
            <w:tcW w:w="3347" w:type="dxa"/>
          </w:tcPr>
          <w:p w14:paraId="16B3CEB8" w14:textId="02920416" w:rsidR="00492094" w:rsidRPr="00492094" w:rsidRDefault="00492094" w:rsidP="00492094">
            <w:pPr>
              <w:rPr>
                <w:sz w:val="19"/>
                <w:szCs w:val="19"/>
                <w:lang w:val="en-GB" w:eastAsia="zh-CN"/>
              </w:rPr>
            </w:pPr>
            <w:r w:rsidRPr="00492094">
              <w:rPr>
                <w:sz w:val="19"/>
                <w:szCs w:val="19"/>
              </w:rPr>
              <w:t>M89T1758</w:t>
            </w:r>
          </w:p>
        </w:tc>
        <w:tc>
          <w:tcPr>
            <w:tcW w:w="3347" w:type="dxa"/>
          </w:tcPr>
          <w:p w14:paraId="0B0E167B" w14:textId="419E3743" w:rsidR="00492094" w:rsidRPr="00492094" w:rsidRDefault="00492094" w:rsidP="00492094">
            <w:pPr>
              <w:rPr>
                <w:sz w:val="19"/>
                <w:szCs w:val="19"/>
                <w:lang w:val="en-GB" w:eastAsia="zh-CN"/>
              </w:rPr>
            </w:pPr>
            <w:r w:rsidRPr="00492094">
              <w:rPr>
                <w:sz w:val="19"/>
                <w:szCs w:val="19"/>
              </w:rPr>
              <w:t>Oleic acid</w:t>
            </w:r>
          </w:p>
        </w:tc>
        <w:tc>
          <w:tcPr>
            <w:tcW w:w="3348" w:type="dxa"/>
          </w:tcPr>
          <w:p w14:paraId="3681118D" w14:textId="63244A73" w:rsidR="00492094" w:rsidRPr="00492094" w:rsidRDefault="00492094" w:rsidP="00492094">
            <w:pPr>
              <w:rPr>
                <w:sz w:val="19"/>
                <w:szCs w:val="19"/>
                <w:lang w:val="en-GB" w:eastAsia="zh-CN"/>
              </w:rPr>
            </w:pPr>
            <w:r w:rsidRPr="00492094">
              <w:rPr>
                <w:sz w:val="19"/>
                <w:szCs w:val="19"/>
              </w:rPr>
              <w:t>1.9433</w:t>
            </w:r>
          </w:p>
        </w:tc>
      </w:tr>
      <w:tr w:rsidR="00492094" w14:paraId="457DE035" w14:textId="77777777" w:rsidTr="00F21C99">
        <w:tc>
          <w:tcPr>
            <w:tcW w:w="3347" w:type="dxa"/>
          </w:tcPr>
          <w:p w14:paraId="41E96963" w14:textId="1F16809D" w:rsidR="00492094" w:rsidRPr="00492094" w:rsidRDefault="00492094" w:rsidP="00492094">
            <w:pPr>
              <w:rPr>
                <w:sz w:val="19"/>
                <w:szCs w:val="19"/>
                <w:lang w:val="en-GB" w:eastAsia="zh-CN"/>
              </w:rPr>
            </w:pPr>
            <w:r w:rsidRPr="00492094">
              <w:rPr>
                <w:sz w:val="19"/>
                <w:szCs w:val="19"/>
              </w:rPr>
              <w:t>M345T1397</w:t>
            </w:r>
          </w:p>
        </w:tc>
        <w:tc>
          <w:tcPr>
            <w:tcW w:w="3347" w:type="dxa"/>
          </w:tcPr>
          <w:p w14:paraId="327CCCDD" w14:textId="35921390" w:rsidR="00492094" w:rsidRPr="00492094" w:rsidRDefault="00492094" w:rsidP="00492094">
            <w:pPr>
              <w:rPr>
                <w:sz w:val="19"/>
                <w:szCs w:val="19"/>
                <w:lang w:val="en-GB" w:eastAsia="zh-CN"/>
              </w:rPr>
            </w:pPr>
            <w:r w:rsidRPr="00492094">
              <w:rPr>
                <w:sz w:val="19"/>
                <w:szCs w:val="19"/>
              </w:rPr>
              <w:t>D-Mannitol</w:t>
            </w:r>
          </w:p>
        </w:tc>
        <w:tc>
          <w:tcPr>
            <w:tcW w:w="3348" w:type="dxa"/>
          </w:tcPr>
          <w:p w14:paraId="78CC0237" w14:textId="491BA2D9" w:rsidR="00492094" w:rsidRPr="00492094" w:rsidRDefault="00492094" w:rsidP="00492094">
            <w:pPr>
              <w:rPr>
                <w:sz w:val="19"/>
                <w:szCs w:val="19"/>
                <w:lang w:val="en-GB" w:eastAsia="zh-CN"/>
              </w:rPr>
            </w:pPr>
            <w:r w:rsidRPr="00492094">
              <w:rPr>
                <w:sz w:val="19"/>
                <w:szCs w:val="19"/>
              </w:rPr>
              <w:t>1.9209</w:t>
            </w:r>
          </w:p>
        </w:tc>
      </w:tr>
      <w:tr w:rsidR="00492094" w14:paraId="4AA5F031" w14:textId="77777777" w:rsidTr="00F21C99">
        <w:tc>
          <w:tcPr>
            <w:tcW w:w="3347" w:type="dxa"/>
          </w:tcPr>
          <w:p w14:paraId="090F1E35" w14:textId="5E8E540F" w:rsidR="00492094" w:rsidRPr="00492094" w:rsidRDefault="00492094" w:rsidP="00492094">
            <w:pPr>
              <w:rPr>
                <w:sz w:val="19"/>
                <w:szCs w:val="19"/>
                <w:lang w:val="en-GB" w:eastAsia="zh-CN"/>
              </w:rPr>
            </w:pPr>
            <w:r w:rsidRPr="00492094">
              <w:rPr>
                <w:sz w:val="19"/>
                <w:szCs w:val="19"/>
              </w:rPr>
              <w:t>M307T1091</w:t>
            </w:r>
          </w:p>
        </w:tc>
        <w:tc>
          <w:tcPr>
            <w:tcW w:w="3347" w:type="dxa"/>
          </w:tcPr>
          <w:p w14:paraId="24069FA3" w14:textId="2886807F" w:rsidR="00492094" w:rsidRPr="00492094" w:rsidRDefault="00492094" w:rsidP="00492094">
            <w:pPr>
              <w:rPr>
                <w:sz w:val="19"/>
                <w:szCs w:val="19"/>
                <w:lang w:val="en-GB" w:eastAsia="zh-CN"/>
              </w:rPr>
            </w:pPr>
            <w:r w:rsidRPr="00492094">
              <w:rPr>
                <w:sz w:val="19"/>
                <w:szCs w:val="19"/>
              </w:rPr>
              <w:t>D-</w:t>
            </w:r>
            <w:proofErr w:type="spellStart"/>
            <w:r w:rsidRPr="00492094">
              <w:rPr>
                <w:sz w:val="19"/>
                <w:szCs w:val="19"/>
              </w:rPr>
              <w:t>Ribonic</w:t>
            </w:r>
            <w:proofErr w:type="spellEnd"/>
            <w:r w:rsidRPr="00492094">
              <w:rPr>
                <w:sz w:val="19"/>
                <w:szCs w:val="19"/>
              </w:rPr>
              <w:t xml:space="preserve"> acid</w:t>
            </w:r>
          </w:p>
        </w:tc>
        <w:tc>
          <w:tcPr>
            <w:tcW w:w="3348" w:type="dxa"/>
          </w:tcPr>
          <w:p w14:paraId="2D26F586" w14:textId="62915F45" w:rsidR="00492094" w:rsidRPr="00492094" w:rsidRDefault="00492094" w:rsidP="00492094">
            <w:pPr>
              <w:rPr>
                <w:sz w:val="19"/>
                <w:szCs w:val="19"/>
                <w:lang w:val="en-GB" w:eastAsia="zh-CN"/>
              </w:rPr>
            </w:pPr>
            <w:r w:rsidRPr="00492094">
              <w:rPr>
                <w:sz w:val="19"/>
                <w:szCs w:val="19"/>
              </w:rPr>
              <w:t>1.9153</w:t>
            </w:r>
          </w:p>
        </w:tc>
      </w:tr>
      <w:tr w:rsidR="00492094" w14:paraId="3BF2EF9A" w14:textId="77777777" w:rsidTr="00F21C99">
        <w:tc>
          <w:tcPr>
            <w:tcW w:w="3347" w:type="dxa"/>
          </w:tcPr>
          <w:p w14:paraId="5AFC71D3" w14:textId="2F15E321" w:rsidR="00492094" w:rsidRPr="00492094" w:rsidRDefault="00492094" w:rsidP="00492094">
            <w:pPr>
              <w:rPr>
                <w:sz w:val="19"/>
                <w:szCs w:val="19"/>
                <w:lang w:val="en-GB" w:eastAsia="zh-CN"/>
              </w:rPr>
            </w:pPr>
            <w:r w:rsidRPr="00492094">
              <w:rPr>
                <w:sz w:val="19"/>
                <w:szCs w:val="19"/>
              </w:rPr>
              <w:t>M333T1432</w:t>
            </w:r>
          </w:p>
        </w:tc>
        <w:tc>
          <w:tcPr>
            <w:tcW w:w="3347" w:type="dxa"/>
          </w:tcPr>
          <w:p w14:paraId="21A78651" w14:textId="4BCC6D95" w:rsidR="00492094" w:rsidRPr="00492094" w:rsidRDefault="00492094" w:rsidP="00492094">
            <w:pPr>
              <w:rPr>
                <w:sz w:val="19"/>
                <w:szCs w:val="19"/>
                <w:lang w:val="en-GB" w:eastAsia="zh-CN"/>
              </w:rPr>
            </w:pPr>
            <w:r w:rsidRPr="00492094">
              <w:rPr>
                <w:sz w:val="19"/>
                <w:szCs w:val="19"/>
              </w:rPr>
              <w:t>D-Gluconic acid</w:t>
            </w:r>
          </w:p>
        </w:tc>
        <w:tc>
          <w:tcPr>
            <w:tcW w:w="3348" w:type="dxa"/>
          </w:tcPr>
          <w:p w14:paraId="32D8A306" w14:textId="7D27CFC2" w:rsidR="00492094" w:rsidRPr="00492094" w:rsidRDefault="00492094" w:rsidP="00492094">
            <w:pPr>
              <w:rPr>
                <w:sz w:val="19"/>
                <w:szCs w:val="19"/>
                <w:lang w:val="en-GB" w:eastAsia="zh-CN"/>
              </w:rPr>
            </w:pPr>
            <w:r w:rsidRPr="00492094">
              <w:rPr>
                <w:sz w:val="19"/>
                <w:szCs w:val="19"/>
              </w:rPr>
              <w:t>1.6577</w:t>
            </w:r>
          </w:p>
        </w:tc>
      </w:tr>
      <w:tr w:rsidR="00492094" w14:paraId="1E0572FE" w14:textId="77777777" w:rsidTr="00F21C99">
        <w:tc>
          <w:tcPr>
            <w:tcW w:w="3347" w:type="dxa"/>
          </w:tcPr>
          <w:p w14:paraId="71DEB94A" w14:textId="0F3B96D8" w:rsidR="00492094" w:rsidRPr="00492094" w:rsidRDefault="00492094" w:rsidP="00492094">
            <w:pPr>
              <w:rPr>
                <w:sz w:val="19"/>
                <w:szCs w:val="19"/>
                <w:lang w:val="en-GB" w:eastAsia="zh-CN"/>
              </w:rPr>
            </w:pPr>
            <w:r w:rsidRPr="00492094">
              <w:rPr>
                <w:sz w:val="19"/>
                <w:szCs w:val="19"/>
              </w:rPr>
              <w:t>M192T648</w:t>
            </w:r>
          </w:p>
        </w:tc>
        <w:tc>
          <w:tcPr>
            <w:tcW w:w="3347" w:type="dxa"/>
          </w:tcPr>
          <w:p w14:paraId="08773DA1" w14:textId="744B569F" w:rsidR="00492094" w:rsidRPr="00492094" w:rsidRDefault="00492094" w:rsidP="00492094">
            <w:pPr>
              <w:rPr>
                <w:sz w:val="19"/>
                <w:szCs w:val="19"/>
                <w:lang w:val="en-GB" w:eastAsia="zh-CN"/>
              </w:rPr>
            </w:pPr>
            <w:r w:rsidRPr="00492094">
              <w:rPr>
                <w:sz w:val="19"/>
                <w:szCs w:val="19"/>
              </w:rPr>
              <w:t>Silanol</w:t>
            </w:r>
          </w:p>
        </w:tc>
        <w:tc>
          <w:tcPr>
            <w:tcW w:w="3348" w:type="dxa"/>
          </w:tcPr>
          <w:p w14:paraId="6183F2C6" w14:textId="515DF3E3" w:rsidR="00492094" w:rsidRPr="00492094" w:rsidRDefault="00492094" w:rsidP="00492094">
            <w:pPr>
              <w:rPr>
                <w:sz w:val="19"/>
                <w:szCs w:val="19"/>
                <w:lang w:val="en-GB" w:eastAsia="zh-CN"/>
              </w:rPr>
            </w:pPr>
            <w:r w:rsidRPr="00492094">
              <w:rPr>
                <w:sz w:val="19"/>
                <w:szCs w:val="19"/>
              </w:rPr>
              <w:t>1.6477</w:t>
            </w:r>
          </w:p>
        </w:tc>
      </w:tr>
      <w:tr w:rsidR="00492094" w14:paraId="42E0FE66" w14:textId="77777777" w:rsidTr="00F21C99">
        <w:tc>
          <w:tcPr>
            <w:tcW w:w="3347" w:type="dxa"/>
          </w:tcPr>
          <w:p w14:paraId="521944AD" w14:textId="06C59DCD" w:rsidR="00492094" w:rsidRPr="00492094" w:rsidRDefault="00492094" w:rsidP="00492094">
            <w:pPr>
              <w:rPr>
                <w:sz w:val="19"/>
                <w:szCs w:val="19"/>
                <w:lang w:val="en-GB" w:eastAsia="zh-CN"/>
              </w:rPr>
            </w:pPr>
            <w:r w:rsidRPr="00492094">
              <w:rPr>
                <w:sz w:val="19"/>
                <w:szCs w:val="19"/>
              </w:rPr>
              <w:t>M357T1174</w:t>
            </w:r>
          </w:p>
        </w:tc>
        <w:tc>
          <w:tcPr>
            <w:tcW w:w="3347" w:type="dxa"/>
          </w:tcPr>
          <w:p w14:paraId="2E6C88D9" w14:textId="0712FC46" w:rsidR="00492094" w:rsidRPr="00492094" w:rsidRDefault="00492094" w:rsidP="00492094">
            <w:pPr>
              <w:rPr>
                <w:sz w:val="19"/>
                <w:szCs w:val="19"/>
                <w:lang w:val="en-GB" w:eastAsia="zh-CN"/>
              </w:rPr>
            </w:pPr>
            <w:r w:rsidRPr="00492094">
              <w:rPr>
                <w:sz w:val="19"/>
                <w:szCs w:val="19"/>
              </w:rPr>
              <w:t>Phosphoric acid</w:t>
            </w:r>
          </w:p>
        </w:tc>
        <w:tc>
          <w:tcPr>
            <w:tcW w:w="3348" w:type="dxa"/>
          </w:tcPr>
          <w:p w14:paraId="14CACB2B" w14:textId="7ED8D500" w:rsidR="00492094" w:rsidRPr="00492094" w:rsidRDefault="00492094" w:rsidP="00492094">
            <w:pPr>
              <w:rPr>
                <w:sz w:val="19"/>
                <w:szCs w:val="19"/>
                <w:lang w:val="en-GB" w:eastAsia="zh-CN"/>
              </w:rPr>
            </w:pPr>
            <w:r w:rsidRPr="00492094">
              <w:rPr>
                <w:sz w:val="19"/>
                <w:szCs w:val="19"/>
              </w:rPr>
              <w:t>1.5548</w:t>
            </w:r>
          </w:p>
        </w:tc>
      </w:tr>
      <w:tr w:rsidR="00492094" w14:paraId="33DBE0A0" w14:textId="77777777" w:rsidTr="00F21C99">
        <w:tc>
          <w:tcPr>
            <w:tcW w:w="3347" w:type="dxa"/>
          </w:tcPr>
          <w:p w14:paraId="4C8C575C" w14:textId="42AB79D1" w:rsidR="00492094" w:rsidRPr="00492094" w:rsidRDefault="00492094" w:rsidP="00492094">
            <w:pPr>
              <w:rPr>
                <w:sz w:val="19"/>
                <w:szCs w:val="19"/>
                <w:lang w:val="en-GB" w:eastAsia="zh-CN"/>
              </w:rPr>
            </w:pPr>
            <w:r w:rsidRPr="00492094">
              <w:rPr>
                <w:sz w:val="19"/>
                <w:szCs w:val="19"/>
              </w:rPr>
              <w:t>M91T2054</w:t>
            </w:r>
          </w:p>
        </w:tc>
        <w:tc>
          <w:tcPr>
            <w:tcW w:w="3347" w:type="dxa"/>
          </w:tcPr>
          <w:p w14:paraId="3F004920" w14:textId="79C4010B" w:rsidR="00492094" w:rsidRPr="00492094" w:rsidRDefault="00492094" w:rsidP="00492094">
            <w:pPr>
              <w:rPr>
                <w:sz w:val="19"/>
                <w:szCs w:val="19"/>
                <w:lang w:val="en-GB" w:eastAsia="zh-CN"/>
              </w:rPr>
            </w:pPr>
            <w:r w:rsidRPr="00492094">
              <w:rPr>
                <w:sz w:val="19"/>
                <w:szCs w:val="19"/>
              </w:rPr>
              <w:t>5,8,11,14-Eicosatetraenoic acid</w:t>
            </w:r>
          </w:p>
        </w:tc>
        <w:tc>
          <w:tcPr>
            <w:tcW w:w="3348" w:type="dxa"/>
          </w:tcPr>
          <w:p w14:paraId="09022F43" w14:textId="75AF953D" w:rsidR="00492094" w:rsidRPr="00492094" w:rsidRDefault="00492094" w:rsidP="00492094">
            <w:pPr>
              <w:rPr>
                <w:sz w:val="19"/>
                <w:szCs w:val="19"/>
                <w:lang w:val="en-GB" w:eastAsia="zh-CN"/>
              </w:rPr>
            </w:pPr>
            <w:r w:rsidRPr="00492094">
              <w:rPr>
                <w:sz w:val="19"/>
                <w:szCs w:val="19"/>
              </w:rPr>
              <w:t>1.4667</w:t>
            </w:r>
          </w:p>
        </w:tc>
      </w:tr>
      <w:tr w:rsidR="00492094" w14:paraId="78FF632F" w14:textId="77777777" w:rsidTr="00F21C99">
        <w:tc>
          <w:tcPr>
            <w:tcW w:w="3347" w:type="dxa"/>
          </w:tcPr>
          <w:p w14:paraId="15453850" w14:textId="3D86B3CB" w:rsidR="00492094" w:rsidRPr="00492094" w:rsidRDefault="00492094" w:rsidP="00492094">
            <w:pPr>
              <w:rPr>
                <w:sz w:val="19"/>
                <w:szCs w:val="19"/>
                <w:lang w:val="en-GB" w:eastAsia="zh-CN"/>
              </w:rPr>
            </w:pPr>
            <w:r w:rsidRPr="00492094">
              <w:rPr>
                <w:sz w:val="19"/>
                <w:szCs w:val="19"/>
              </w:rPr>
              <w:t>M160T1369</w:t>
            </w:r>
          </w:p>
        </w:tc>
        <w:tc>
          <w:tcPr>
            <w:tcW w:w="3347" w:type="dxa"/>
          </w:tcPr>
          <w:p w14:paraId="1B8E14E7" w14:textId="2C0B3D7F" w:rsidR="00492094" w:rsidRPr="00492094" w:rsidRDefault="00492094" w:rsidP="00492094">
            <w:pPr>
              <w:rPr>
                <w:sz w:val="19"/>
                <w:szCs w:val="19"/>
                <w:lang w:val="en-GB" w:eastAsia="zh-CN"/>
              </w:rPr>
            </w:pPr>
            <w:proofErr w:type="spellStart"/>
            <w:r w:rsidRPr="00492094">
              <w:rPr>
                <w:sz w:val="19"/>
                <w:szCs w:val="19"/>
              </w:rPr>
              <w:t>Sedoheptulose</w:t>
            </w:r>
            <w:proofErr w:type="spellEnd"/>
          </w:p>
        </w:tc>
        <w:tc>
          <w:tcPr>
            <w:tcW w:w="3348" w:type="dxa"/>
          </w:tcPr>
          <w:p w14:paraId="34C4B278" w14:textId="6B94D266" w:rsidR="00492094" w:rsidRPr="00492094" w:rsidRDefault="00492094" w:rsidP="00492094">
            <w:pPr>
              <w:rPr>
                <w:sz w:val="19"/>
                <w:szCs w:val="19"/>
                <w:lang w:val="en-GB" w:eastAsia="zh-CN"/>
              </w:rPr>
            </w:pPr>
            <w:r w:rsidRPr="00492094">
              <w:rPr>
                <w:sz w:val="19"/>
                <w:szCs w:val="19"/>
              </w:rPr>
              <w:t>1.4574</w:t>
            </w:r>
          </w:p>
        </w:tc>
      </w:tr>
      <w:tr w:rsidR="00492094" w14:paraId="6DFD20F7" w14:textId="77777777" w:rsidTr="00F21C99">
        <w:tc>
          <w:tcPr>
            <w:tcW w:w="3347" w:type="dxa"/>
          </w:tcPr>
          <w:p w14:paraId="788CE7C0" w14:textId="33F768AF" w:rsidR="00492094" w:rsidRPr="00492094" w:rsidRDefault="00492094" w:rsidP="00492094">
            <w:pPr>
              <w:rPr>
                <w:sz w:val="19"/>
                <w:szCs w:val="19"/>
                <w:lang w:val="en-GB" w:eastAsia="zh-CN"/>
              </w:rPr>
            </w:pPr>
            <w:r w:rsidRPr="00492094">
              <w:rPr>
                <w:sz w:val="19"/>
                <w:szCs w:val="19"/>
              </w:rPr>
              <w:t>M198T1027</w:t>
            </w:r>
          </w:p>
        </w:tc>
        <w:tc>
          <w:tcPr>
            <w:tcW w:w="3347" w:type="dxa"/>
          </w:tcPr>
          <w:p w14:paraId="50A39D52" w14:textId="156AA619" w:rsidR="00492094" w:rsidRPr="00492094" w:rsidRDefault="00492094" w:rsidP="00492094">
            <w:pPr>
              <w:rPr>
                <w:sz w:val="19"/>
                <w:szCs w:val="19"/>
                <w:lang w:val="en-GB" w:eastAsia="zh-CN"/>
              </w:rPr>
            </w:pPr>
            <w:r w:rsidRPr="00492094">
              <w:rPr>
                <w:sz w:val="19"/>
                <w:szCs w:val="19"/>
              </w:rPr>
              <w:t>Cyclohexene</w:t>
            </w:r>
          </w:p>
        </w:tc>
        <w:tc>
          <w:tcPr>
            <w:tcW w:w="3348" w:type="dxa"/>
          </w:tcPr>
          <w:p w14:paraId="2FD73446" w14:textId="2958BC48" w:rsidR="00492094" w:rsidRPr="00492094" w:rsidRDefault="00492094" w:rsidP="00492094">
            <w:pPr>
              <w:rPr>
                <w:sz w:val="19"/>
                <w:szCs w:val="19"/>
                <w:lang w:val="en-GB" w:eastAsia="zh-CN"/>
              </w:rPr>
            </w:pPr>
            <w:r w:rsidRPr="00492094">
              <w:rPr>
                <w:sz w:val="19"/>
                <w:szCs w:val="19"/>
              </w:rPr>
              <w:t>1.4289</w:t>
            </w:r>
          </w:p>
        </w:tc>
      </w:tr>
      <w:tr w:rsidR="00492094" w14:paraId="29C99468" w14:textId="77777777" w:rsidTr="00F21C99">
        <w:tc>
          <w:tcPr>
            <w:tcW w:w="3347" w:type="dxa"/>
          </w:tcPr>
          <w:p w14:paraId="22E6A522" w14:textId="4ED66976" w:rsidR="00492094" w:rsidRPr="00492094" w:rsidRDefault="00492094" w:rsidP="00492094">
            <w:pPr>
              <w:rPr>
                <w:sz w:val="19"/>
                <w:szCs w:val="19"/>
                <w:lang w:val="en-GB" w:eastAsia="zh-CN"/>
              </w:rPr>
            </w:pPr>
            <w:r w:rsidRPr="00492094">
              <w:rPr>
                <w:sz w:val="19"/>
                <w:szCs w:val="19"/>
              </w:rPr>
              <w:t>M189T733</w:t>
            </w:r>
          </w:p>
        </w:tc>
        <w:tc>
          <w:tcPr>
            <w:tcW w:w="3347" w:type="dxa"/>
          </w:tcPr>
          <w:p w14:paraId="0559D781" w14:textId="4A406960" w:rsidR="00492094" w:rsidRPr="00492094" w:rsidRDefault="00492094" w:rsidP="00492094">
            <w:pPr>
              <w:rPr>
                <w:sz w:val="19"/>
                <w:szCs w:val="19"/>
                <w:lang w:val="en-GB" w:eastAsia="zh-CN"/>
              </w:rPr>
            </w:pPr>
            <w:r w:rsidRPr="00492094">
              <w:rPr>
                <w:sz w:val="19"/>
                <w:szCs w:val="19"/>
              </w:rPr>
              <w:t>Propanoic acid</w:t>
            </w:r>
          </w:p>
        </w:tc>
        <w:tc>
          <w:tcPr>
            <w:tcW w:w="3348" w:type="dxa"/>
          </w:tcPr>
          <w:p w14:paraId="62AD34A5" w14:textId="2EE3A44E" w:rsidR="00492094" w:rsidRPr="00492094" w:rsidRDefault="00492094" w:rsidP="00492094">
            <w:pPr>
              <w:rPr>
                <w:sz w:val="19"/>
                <w:szCs w:val="19"/>
                <w:lang w:val="en-GB" w:eastAsia="zh-CN"/>
              </w:rPr>
            </w:pPr>
            <w:r w:rsidRPr="00492094">
              <w:rPr>
                <w:sz w:val="19"/>
                <w:szCs w:val="19"/>
              </w:rPr>
              <w:t>1.3787</w:t>
            </w:r>
          </w:p>
        </w:tc>
      </w:tr>
      <w:tr w:rsidR="00492094" w14:paraId="4E01EFEF" w14:textId="77777777" w:rsidTr="00F21C99">
        <w:tc>
          <w:tcPr>
            <w:tcW w:w="3347" w:type="dxa"/>
          </w:tcPr>
          <w:p w14:paraId="354F13ED" w14:textId="051098A8" w:rsidR="00492094" w:rsidRPr="00492094" w:rsidRDefault="00492094" w:rsidP="00492094">
            <w:pPr>
              <w:rPr>
                <w:sz w:val="19"/>
                <w:szCs w:val="19"/>
                <w:lang w:val="en-GB" w:eastAsia="zh-CN"/>
              </w:rPr>
            </w:pPr>
            <w:r w:rsidRPr="00492094">
              <w:rPr>
                <w:sz w:val="19"/>
                <w:szCs w:val="19"/>
              </w:rPr>
              <w:t>M191T1333</w:t>
            </w:r>
          </w:p>
        </w:tc>
        <w:tc>
          <w:tcPr>
            <w:tcW w:w="3347" w:type="dxa"/>
          </w:tcPr>
          <w:p w14:paraId="35BC4324" w14:textId="32FD9945" w:rsidR="00492094" w:rsidRPr="00492094" w:rsidRDefault="00492094" w:rsidP="00492094">
            <w:pPr>
              <w:rPr>
                <w:sz w:val="19"/>
                <w:szCs w:val="19"/>
                <w:lang w:val="en-GB" w:eastAsia="zh-CN"/>
              </w:rPr>
            </w:pPr>
            <w:r w:rsidRPr="00492094">
              <w:rPr>
                <w:sz w:val="19"/>
                <w:szCs w:val="19"/>
              </w:rPr>
              <w:t>D-</w:t>
            </w:r>
            <w:proofErr w:type="spellStart"/>
            <w:r w:rsidRPr="00492094">
              <w:rPr>
                <w:sz w:val="19"/>
                <w:szCs w:val="19"/>
              </w:rPr>
              <w:t>Allopyranose</w:t>
            </w:r>
            <w:proofErr w:type="spellEnd"/>
          </w:p>
        </w:tc>
        <w:tc>
          <w:tcPr>
            <w:tcW w:w="3348" w:type="dxa"/>
          </w:tcPr>
          <w:p w14:paraId="12687FF7" w14:textId="5485D34D" w:rsidR="00492094" w:rsidRPr="00492094" w:rsidRDefault="00492094" w:rsidP="00492094">
            <w:pPr>
              <w:rPr>
                <w:sz w:val="19"/>
                <w:szCs w:val="19"/>
                <w:lang w:val="en-GB" w:eastAsia="zh-CN"/>
              </w:rPr>
            </w:pPr>
            <w:r w:rsidRPr="00492094">
              <w:rPr>
                <w:sz w:val="19"/>
                <w:szCs w:val="19"/>
              </w:rPr>
              <w:t>1.2593</w:t>
            </w:r>
          </w:p>
        </w:tc>
      </w:tr>
      <w:tr w:rsidR="00492094" w14:paraId="69F6BFF9" w14:textId="77777777" w:rsidTr="00F21C99">
        <w:tc>
          <w:tcPr>
            <w:tcW w:w="3347" w:type="dxa"/>
          </w:tcPr>
          <w:p w14:paraId="3B5E8F6C" w14:textId="384291D5" w:rsidR="00492094" w:rsidRPr="00492094" w:rsidRDefault="00492094" w:rsidP="00492094">
            <w:pPr>
              <w:rPr>
                <w:sz w:val="19"/>
                <w:szCs w:val="19"/>
                <w:lang w:val="en-GB" w:eastAsia="zh-CN"/>
              </w:rPr>
            </w:pPr>
            <w:r w:rsidRPr="00492094">
              <w:rPr>
                <w:sz w:val="19"/>
                <w:szCs w:val="19"/>
              </w:rPr>
              <w:t>M334T1481</w:t>
            </w:r>
          </w:p>
        </w:tc>
        <w:tc>
          <w:tcPr>
            <w:tcW w:w="3347" w:type="dxa"/>
          </w:tcPr>
          <w:p w14:paraId="35B0F5C8" w14:textId="4CE8314C" w:rsidR="00492094" w:rsidRPr="00492094" w:rsidRDefault="00492094" w:rsidP="00492094">
            <w:pPr>
              <w:rPr>
                <w:sz w:val="19"/>
                <w:szCs w:val="19"/>
                <w:lang w:val="en-GB" w:eastAsia="zh-CN"/>
              </w:rPr>
            </w:pPr>
            <w:r w:rsidRPr="00492094">
              <w:rPr>
                <w:sz w:val="19"/>
                <w:szCs w:val="19"/>
              </w:rPr>
              <w:t>1-Cyclopentene-3,4-dione</w:t>
            </w:r>
          </w:p>
        </w:tc>
        <w:tc>
          <w:tcPr>
            <w:tcW w:w="3348" w:type="dxa"/>
          </w:tcPr>
          <w:p w14:paraId="60D1C170" w14:textId="2CCC6E9C" w:rsidR="00492094" w:rsidRPr="00492094" w:rsidRDefault="00492094" w:rsidP="00492094">
            <w:pPr>
              <w:rPr>
                <w:sz w:val="19"/>
                <w:szCs w:val="19"/>
                <w:lang w:val="en-GB" w:eastAsia="zh-CN"/>
              </w:rPr>
            </w:pPr>
            <w:r w:rsidRPr="00492094">
              <w:rPr>
                <w:sz w:val="19"/>
                <w:szCs w:val="19"/>
              </w:rPr>
              <w:t>1.2425</w:t>
            </w:r>
          </w:p>
        </w:tc>
      </w:tr>
      <w:tr w:rsidR="00492094" w14:paraId="6DFB0920" w14:textId="77777777" w:rsidTr="00F21C99">
        <w:tc>
          <w:tcPr>
            <w:tcW w:w="3347" w:type="dxa"/>
          </w:tcPr>
          <w:p w14:paraId="3A2FAEF1" w14:textId="1E5AF1DD" w:rsidR="00492094" w:rsidRPr="00492094" w:rsidRDefault="00492094" w:rsidP="00492094">
            <w:pPr>
              <w:rPr>
                <w:sz w:val="19"/>
                <w:szCs w:val="19"/>
                <w:lang w:val="en-GB" w:eastAsia="zh-CN"/>
              </w:rPr>
            </w:pPr>
            <w:r w:rsidRPr="00492094">
              <w:rPr>
                <w:sz w:val="19"/>
                <w:szCs w:val="19"/>
              </w:rPr>
              <w:t>M171T318</w:t>
            </w:r>
          </w:p>
        </w:tc>
        <w:tc>
          <w:tcPr>
            <w:tcW w:w="3347" w:type="dxa"/>
          </w:tcPr>
          <w:p w14:paraId="52571437" w14:textId="6CCE48E8" w:rsidR="00492094" w:rsidRPr="00492094" w:rsidRDefault="00492094" w:rsidP="00492094">
            <w:pPr>
              <w:rPr>
                <w:sz w:val="19"/>
                <w:szCs w:val="19"/>
                <w:lang w:val="en-GB" w:eastAsia="zh-CN"/>
              </w:rPr>
            </w:pPr>
            <w:proofErr w:type="spellStart"/>
            <w:r w:rsidRPr="00492094">
              <w:rPr>
                <w:sz w:val="19"/>
                <w:szCs w:val="19"/>
              </w:rPr>
              <w:t>Disilathiane</w:t>
            </w:r>
            <w:proofErr w:type="spellEnd"/>
          </w:p>
        </w:tc>
        <w:tc>
          <w:tcPr>
            <w:tcW w:w="3348" w:type="dxa"/>
          </w:tcPr>
          <w:p w14:paraId="71AF5273" w14:textId="014DBDE8" w:rsidR="00492094" w:rsidRPr="00492094" w:rsidRDefault="00492094" w:rsidP="00492094">
            <w:pPr>
              <w:rPr>
                <w:sz w:val="19"/>
                <w:szCs w:val="19"/>
                <w:lang w:val="en-GB" w:eastAsia="zh-CN"/>
              </w:rPr>
            </w:pPr>
            <w:r w:rsidRPr="00492094">
              <w:rPr>
                <w:sz w:val="19"/>
                <w:szCs w:val="19"/>
              </w:rPr>
              <w:t>1.2354</w:t>
            </w:r>
          </w:p>
        </w:tc>
      </w:tr>
      <w:tr w:rsidR="00492094" w14:paraId="36823D35" w14:textId="77777777" w:rsidTr="00F21C99">
        <w:tc>
          <w:tcPr>
            <w:tcW w:w="3347" w:type="dxa"/>
          </w:tcPr>
          <w:p w14:paraId="5299FA7F" w14:textId="14D4FAB7" w:rsidR="00492094" w:rsidRPr="00492094" w:rsidRDefault="00492094" w:rsidP="00492094">
            <w:pPr>
              <w:rPr>
                <w:sz w:val="19"/>
                <w:szCs w:val="19"/>
                <w:lang w:val="en-GB" w:eastAsia="zh-CN"/>
              </w:rPr>
            </w:pPr>
            <w:r w:rsidRPr="00492094">
              <w:rPr>
                <w:sz w:val="19"/>
                <w:szCs w:val="19"/>
              </w:rPr>
              <w:t>M203T1734</w:t>
            </w:r>
          </w:p>
        </w:tc>
        <w:tc>
          <w:tcPr>
            <w:tcW w:w="3347" w:type="dxa"/>
          </w:tcPr>
          <w:p w14:paraId="782BCD4C" w14:textId="038DBB47" w:rsidR="00492094" w:rsidRPr="00492094" w:rsidRDefault="00492094" w:rsidP="00492094">
            <w:pPr>
              <w:rPr>
                <w:sz w:val="19"/>
                <w:szCs w:val="19"/>
                <w:lang w:val="en-GB" w:eastAsia="zh-CN"/>
              </w:rPr>
            </w:pPr>
            <w:r w:rsidRPr="00492094">
              <w:rPr>
                <w:sz w:val="19"/>
                <w:szCs w:val="19"/>
              </w:rPr>
              <w:t>Tryptophan</w:t>
            </w:r>
          </w:p>
        </w:tc>
        <w:tc>
          <w:tcPr>
            <w:tcW w:w="3348" w:type="dxa"/>
          </w:tcPr>
          <w:p w14:paraId="436FE3C8" w14:textId="7550FC63" w:rsidR="00492094" w:rsidRPr="00492094" w:rsidRDefault="00492094" w:rsidP="00492094">
            <w:pPr>
              <w:rPr>
                <w:sz w:val="19"/>
                <w:szCs w:val="19"/>
                <w:lang w:val="en-GB" w:eastAsia="zh-CN"/>
              </w:rPr>
            </w:pPr>
            <w:r w:rsidRPr="00492094">
              <w:rPr>
                <w:sz w:val="19"/>
                <w:szCs w:val="19"/>
              </w:rPr>
              <w:t>1.2177</w:t>
            </w:r>
          </w:p>
        </w:tc>
      </w:tr>
      <w:tr w:rsidR="00492094" w14:paraId="249A6FDE" w14:textId="77777777" w:rsidTr="00F21C99">
        <w:tc>
          <w:tcPr>
            <w:tcW w:w="3347" w:type="dxa"/>
          </w:tcPr>
          <w:p w14:paraId="3D72F405" w14:textId="0CE3C1C3" w:rsidR="00492094" w:rsidRPr="00492094" w:rsidRDefault="00492094" w:rsidP="00492094">
            <w:pPr>
              <w:rPr>
                <w:sz w:val="19"/>
                <w:szCs w:val="19"/>
                <w:lang w:val="en-GB" w:eastAsia="zh-CN"/>
              </w:rPr>
            </w:pPr>
            <w:r w:rsidRPr="00492094">
              <w:rPr>
                <w:sz w:val="19"/>
                <w:szCs w:val="19"/>
              </w:rPr>
              <w:lastRenderedPageBreak/>
              <w:t>M55T411</w:t>
            </w:r>
          </w:p>
        </w:tc>
        <w:tc>
          <w:tcPr>
            <w:tcW w:w="3347" w:type="dxa"/>
          </w:tcPr>
          <w:p w14:paraId="7E082E84" w14:textId="5C0EF405" w:rsidR="00492094" w:rsidRPr="00492094" w:rsidRDefault="00492094" w:rsidP="00492094">
            <w:pPr>
              <w:rPr>
                <w:sz w:val="19"/>
                <w:szCs w:val="19"/>
                <w:lang w:val="en-GB" w:eastAsia="zh-CN"/>
              </w:rPr>
            </w:pPr>
            <w:r w:rsidRPr="00492094">
              <w:rPr>
                <w:sz w:val="19"/>
                <w:szCs w:val="19"/>
              </w:rPr>
              <w:t>2-Propenoic acid</w:t>
            </w:r>
          </w:p>
        </w:tc>
        <w:tc>
          <w:tcPr>
            <w:tcW w:w="3348" w:type="dxa"/>
          </w:tcPr>
          <w:p w14:paraId="1AED81D4" w14:textId="7FAE77D0" w:rsidR="00492094" w:rsidRPr="00492094" w:rsidRDefault="00492094" w:rsidP="00492094">
            <w:pPr>
              <w:rPr>
                <w:sz w:val="19"/>
                <w:szCs w:val="19"/>
                <w:lang w:val="en-GB" w:eastAsia="zh-CN"/>
              </w:rPr>
            </w:pPr>
            <w:r w:rsidRPr="00492094">
              <w:rPr>
                <w:sz w:val="19"/>
                <w:szCs w:val="19"/>
              </w:rPr>
              <w:t>1.2068</w:t>
            </w:r>
          </w:p>
        </w:tc>
      </w:tr>
      <w:tr w:rsidR="00492094" w14:paraId="76A1EE73" w14:textId="77777777" w:rsidTr="00F21C99">
        <w:tc>
          <w:tcPr>
            <w:tcW w:w="3347" w:type="dxa"/>
          </w:tcPr>
          <w:p w14:paraId="53C266EC" w14:textId="783A9C9C" w:rsidR="00492094" w:rsidRPr="00492094" w:rsidRDefault="00492094" w:rsidP="00492094">
            <w:pPr>
              <w:rPr>
                <w:sz w:val="19"/>
                <w:szCs w:val="19"/>
                <w:lang w:val="en-GB" w:eastAsia="zh-CN"/>
              </w:rPr>
            </w:pPr>
            <w:r w:rsidRPr="00492094">
              <w:rPr>
                <w:sz w:val="19"/>
                <w:szCs w:val="19"/>
              </w:rPr>
              <w:t>M175T1354</w:t>
            </w:r>
          </w:p>
        </w:tc>
        <w:tc>
          <w:tcPr>
            <w:tcW w:w="3347" w:type="dxa"/>
          </w:tcPr>
          <w:p w14:paraId="63F34C51" w14:textId="55E6F713" w:rsidR="00492094" w:rsidRPr="00492094" w:rsidRDefault="00492094" w:rsidP="00492094">
            <w:pPr>
              <w:rPr>
                <w:sz w:val="19"/>
                <w:szCs w:val="19"/>
                <w:lang w:val="en-GB" w:eastAsia="zh-CN"/>
              </w:rPr>
            </w:pPr>
            <w:r w:rsidRPr="00492094">
              <w:rPr>
                <w:sz w:val="19"/>
                <w:szCs w:val="19"/>
              </w:rPr>
              <w:t>Mannose</w:t>
            </w:r>
          </w:p>
        </w:tc>
        <w:tc>
          <w:tcPr>
            <w:tcW w:w="3348" w:type="dxa"/>
          </w:tcPr>
          <w:p w14:paraId="07C39E70" w14:textId="5EE724F4" w:rsidR="00492094" w:rsidRPr="00492094" w:rsidRDefault="00492094" w:rsidP="00492094">
            <w:pPr>
              <w:rPr>
                <w:sz w:val="19"/>
                <w:szCs w:val="19"/>
                <w:lang w:val="en-GB" w:eastAsia="zh-CN"/>
              </w:rPr>
            </w:pPr>
            <w:r w:rsidRPr="00492094">
              <w:rPr>
                <w:sz w:val="19"/>
                <w:szCs w:val="19"/>
              </w:rPr>
              <w:t>1.1901</w:t>
            </w:r>
          </w:p>
        </w:tc>
      </w:tr>
      <w:tr w:rsidR="00492094" w14:paraId="0253A54A" w14:textId="77777777" w:rsidTr="00F21C99">
        <w:tc>
          <w:tcPr>
            <w:tcW w:w="3347" w:type="dxa"/>
          </w:tcPr>
          <w:p w14:paraId="3D45A1B9" w14:textId="69F0207C" w:rsidR="00492094" w:rsidRPr="00492094" w:rsidRDefault="00492094" w:rsidP="00492094">
            <w:pPr>
              <w:rPr>
                <w:sz w:val="19"/>
                <w:szCs w:val="19"/>
                <w:lang w:val="en-GB" w:eastAsia="zh-CN"/>
              </w:rPr>
            </w:pPr>
            <w:r w:rsidRPr="00492094">
              <w:rPr>
                <w:sz w:val="19"/>
                <w:szCs w:val="19"/>
              </w:rPr>
              <w:t>M248T853</w:t>
            </w:r>
          </w:p>
        </w:tc>
        <w:tc>
          <w:tcPr>
            <w:tcW w:w="3347" w:type="dxa"/>
          </w:tcPr>
          <w:p w14:paraId="3359F812" w14:textId="076B7C20" w:rsidR="00492094" w:rsidRPr="00492094" w:rsidRDefault="00492094" w:rsidP="00492094">
            <w:pPr>
              <w:rPr>
                <w:sz w:val="19"/>
                <w:szCs w:val="19"/>
                <w:lang w:val="en-GB" w:eastAsia="zh-CN"/>
              </w:rPr>
            </w:pPr>
            <w:r w:rsidRPr="00492094">
              <w:rPr>
                <w:sz w:val="19"/>
                <w:szCs w:val="19"/>
              </w:rPr>
              <w:t>Hexanoic acid</w:t>
            </w:r>
          </w:p>
        </w:tc>
        <w:tc>
          <w:tcPr>
            <w:tcW w:w="3348" w:type="dxa"/>
          </w:tcPr>
          <w:p w14:paraId="1D8E976B" w14:textId="5714A3E6" w:rsidR="00492094" w:rsidRPr="00492094" w:rsidRDefault="00492094" w:rsidP="00492094">
            <w:pPr>
              <w:rPr>
                <w:sz w:val="19"/>
                <w:szCs w:val="19"/>
                <w:lang w:val="en-GB" w:eastAsia="zh-CN"/>
              </w:rPr>
            </w:pPr>
            <w:r w:rsidRPr="00492094">
              <w:rPr>
                <w:sz w:val="19"/>
                <w:szCs w:val="19"/>
              </w:rPr>
              <w:t>1.1813</w:t>
            </w:r>
          </w:p>
        </w:tc>
      </w:tr>
      <w:tr w:rsidR="00492094" w14:paraId="6C66A049" w14:textId="77777777" w:rsidTr="00F21C99">
        <w:tc>
          <w:tcPr>
            <w:tcW w:w="3347" w:type="dxa"/>
          </w:tcPr>
          <w:p w14:paraId="5DF8AAF3" w14:textId="7A2FF16B" w:rsidR="00492094" w:rsidRPr="00492094" w:rsidRDefault="00492094" w:rsidP="00492094">
            <w:pPr>
              <w:rPr>
                <w:sz w:val="19"/>
                <w:szCs w:val="19"/>
                <w:lang w:val="en-GB" w:eastAsia="zh-CN"/>
              </w:rPr>
            </w:pPr>
            <w:r w:rsidRPr="00492094">
              <w:rPr>
                <w:sz w:val="19"/>
                <w:szCs w:val="19"/>
              </w:rPr>
              <w:t>M88T798</w:t>
            </w:r>
          </w:p>
        </w:tc>
        <w:tc>
          <w:tcPr>
            <w:tcW w:w="3347" w:type="dxa"/>
          </w:tcPr>
          <w:p w14:paraId="27C3066C" w14:textId="3BE2AE5C" w:rsidR="00492094" w:rsidRPr="00492094" w:rsidRDefault="00492094" w:rsidP="00492094">
            <w:pPr>
              <w:rPr>
                <w:sz w:val="19"/>
                <w:szCs w:val="19"/>
                <w:lang w:val="en-GB" w:eastAsia="zh-CN"/>
              </w:rPr>
            </w:pPr>
            <w:r w:rsidRPr="00492094">
              <w:rPr>
                <w:sz w:val="19"/>
                <w:szCs w:val="19"/>
              </w:rPr>
              <w:t>Sulfide</w:t>
            </w:r>
          </w:p>
        </w:tc>
        <w:tc>
          <w:tcPr>
            <w:tcW w:w="3348" w:type="dxa"/>
          </w:tcPr>
          <w:p w14:paraId="7FDA150D" w14:textId="398FBFDB" w:rsidR="00492094" w:rsidRPr="00492094" w:rsidRDefault="00492094" w:rsidP="00492094">
            <w:pPr>
              <w:rPr>
                <w:sz w:val="19"/>
                <w:szCs w:val="19"/>
                <w:lang w:val="en-GB" w:eastAsia="zh-CN"/>
              </w:rPr>
            </w:pPr>
            <w:r w:rsidRPr="00492094">
              <w:rPr>
                <w:sz w:val="19"/>
                <w:szCs w:val="19"/>
              </w:rPr>
              <w:t>1.1574</w:t>
            </w:r>
          </w:p>
        </w:tc>
      </w:tr>
      <w:tr w:rsidR="00492094" w14:paraId="45A8A7F6" w14:textId="77777777" w:rsidTr="00F21C99">
        <w:tc>
          <w:tcPr>
            <w:tcW w:w="3347" w:type="dxa"/>
          </w:tcPr>
          <w:p w14:paraId="3820076E" w14:textId="68C51A2A" w:rsidR="00492094" w:rsidRPr="00492094" w:rsidRDefault="00492094" w:rsidP="00492094">
            <w:pPr>
              <w:rPr>
                <w:sz w:val="19"/>
                <w:szCs w:val="19"/>
                <w:lang w:val="en-GB" w:eastAsia="zh-CN"/>
              </w:rPr>
            </w:pPr>
            <w:r w:rsidRPr="00492094">
              <w:rPr>
                <w:sz w:val="19"/>
                <w:szCs w:val="19"/>
              </w:rPr>
              <w:t>M73T1599</w:t>
            </w:r>
          </w:p>
        </w:tc>
        <w:tc>
          <w:tcPr>
            <w:tcW w:w="3347" w:type="dxa"/>
          </w:tcPr>
          <w:p w14:paraId="3FC9EAFE" w14:textId="16C60F47" w:rsidR="00492094" w:rsidRPr="00492094" w:rsidRDefault="00492094" w:rsidP="00492094">
            <w:pPr>
              <w:rPr>
                <w:sz w:val="19"/>
                <w:szCs w:val="19"/>
                <w:lang w:val="en-GB" w:eastAsia="zh-CN"/>
              </w:rPr>
            </w:pPr>
            <w:r w:rsidRPr="00492094">
              <w:rPr>
                <w:sz w:val="19"/>
                <w:szCs w:val="19"/>
              </w:rPr>
              <w:t>Myo-Inositol</w:t>
            </w:r>
          </w:p>
        </w:tc>
        <w:tc>
          <w:tcPr>
            <w:tcW w:w="3348" w:type="dxa"/>
          </w:tcPr>
          <w:p w14:paraId="4048D88E" w14:textId="1451581A" w:rsidR="00492094" w:rsidRPr="00492094" w:rsidRDefault="00492094" w:rsidP="00492094">
            <w:pPr>
              <w:rPr>
                <w:sz w:val="19"/>
                <w:szCs w:val="19"/>
                <w:lang w:val="en-GB" w:eastAsia="zh-CN"/>
              </w:rPr>
            </w:pPr>
            <w:r w:rsidRPr="00492094">
              <w:rPr>
                <w:sz w:val="19"/>
                <w:szCs w:val="19"/>
              </w:rPr>
              <w:t>1.1177</w:t>
            </w:r>
          </w:p>
        </w:tc>
      </w:tr>
      <w:tr w:rsidR="00492094" w14:paraId="76BA8124" w14:textId="77777777" w:rsidTr="00F21C99">
        <w:tc>
          <w:tcPr>
            <w:tcW w:w="3347" w:type="dxa"/>
          </w:tcPr>
          <w:p w14:paraId="7240632D" w14:textId="76428292" w:rsidR="00492094" w:rsidRPr="00492094" w:rsidRDefault="00492094" w:rsidP="00492094">
            <w:pPr>
              <w:rPr>
                <w:sz w:val="19"/>
                <w:szCs w:val="19"/>
                <w:lang w:val="en-GB" w:eastAsia="zh-CN"/>
              </w:rPr>
            </w:pPr>
            <w:r w:rsidRPr="00492094">
              <w:rPr>
                <w:sz w:val="19"/>
                <w:szCs w:val="19"/>
              </w:rPr>
              <w:t>M188T520</w:t>
            </w:r>
          </w:p>
        </w:tc>
        <w:tc>
          <w:tcPr>
            <w:tcW w:w="3347" w:type="dxa"/>
          </w:tcPr>
          <w:p w14:paraId="2B29BB3F" w14:textId="35C89977" w:rsidR="00492094" w:rsidRPr="00492094" w:rsidRDefault="00492094" w:rsidP="00492094">
            <w:pPr>
              <w:rPr>
                <w:sz w:val="19"/>
                <w:szCs w:val="19"/>
                <w:lang w:val="en-GB" w:eastAsia="zh-CN"/>
              </w:rPr>
            </w:pPr>
            <w:proofErr w:type="spellStart"/>
            <w:r w:rsidRPr="00492094">
              <w:rPr>
                <w:sz w:val="19"/>
                <w:szCs w:val="19"/>
              </w:rPr>
              <w:t>Propanedioic</w:t>
            </w:r>
            <w:proofErr w:type="spellEnd"/>
            <w:r w:rsidRPr="00492094">
              <w:rPr>
                <w:sz w:val="19"/>
                <w:szCs w:val="19"/>
              </w:rPr>
              <w:t xml:space="preserve"> acid</w:t>
            </w:r>
          </w:p>
        </w:tc>
        <w:tc>
          <w:tcPr>
            <w:tcW w:w="3348" w:type="dxa"/>
          </w:tcPr>
          <w:p w14:paraId="7B012A23" w14:textId="1141580A" w:rsidR="00492094" w:rsidRPr="00492094" w:rsidRDefault="00492094" w:rsidP="00492094">
            <w:pPr>
              <w:rPr>
                <w:sz w:val="19"/>
                <w:szCs w:val="19"/>
                <w:lang w:val="en-GB" w:eastAsia="zh-CN"/>
              </w:rPr>
            </w:pPr>
            <w:r w:rsidRPr="00492094">
              <w:rPr>
                <w:sz w:val="19"/>
                <w:szCs w:val="19"/>
              </w:rPr>
              <w:t>1.0664</w:t>
            </w:r>
          </w:p>
        </w:tc>
      </w:tr>
      <w:tr w:rsidR="00492094" w14:paraId="4A39E9C2" w14:textId="77777777" w:rsidTr="00F21C99">
        <w:tc>
          <w:tcPr>
            <w:tcW w:w="3347" w:type="dxa"/>
            <w:tcBorders>
              <w:bottom w:val="single" w:sz="8" w:space="0" w:color="auto"/>
            </w:tcBorders>
          </w:tcPr>
          <w:p w14:paraId="5F97A16F" w14:textId="6C7853ED" w:rsidR="00492094" w:rsidRPr="00492094" w:rsidRDefault="00492094" w:rsidP="00492094">
            <w:pPr>
              <w:rPr>
                <w:sz w:val="19"/>
                <w:szCs w:val="19"/>
                <w:lang w:val="en-GB" w:eastAsia="zh-CN"/>
              </w:rPr>
            </w:pPr>
            <w:r w:rsidRPr="00492094">
              <w:rPr>
                <w:sz w:val="19"/>
                <w:szCs w:val="19"/>
              </w:rPr>
              <w:t>M220T978</w:t>
            </w:r>
          </w:p>
        </w:tc>
        <w:tc>
          <w:tcPr>
            <w:tcW w:w="3347" w:type="dxa"/>
            <w:tcBorders>
              <w:bottom w:val="single" w:sz="8" w:space="0" w:color="auto"/>
            </w:tcBorders>
          </w:tcPr>
          <w:p w14:paraId="57191ACE" w14:textId="1BD41D83" w:rsidR="00492094" w:rsidRPr="00492094" w:rsidRDefault="00492094" w:rsidP="00492094">
            <w:pPr>
              <w:rPr>
                <w:sz w:val="19"/>
                <w:szCs w:val="19"/>
                <w:lang w:val="en-GB" w:eastAsia="zh-CN"/>
              </w:rPr>
            </w:pPr>
            <w:proofErr w:type="spellStart"/>
            <w:r w:rsidRPr="00492094">
              <w:rPr>
                <w:sz w:val="19"/>
                <w:szCs w:val="19"/>
              </w:rPr>
              <w:t>Tetronicacid</w:t>
            </w:r>
            <w:proofErr w:type="spellEnd"/>
          </w:p>
        </w:tc>
        <w:tc>
          <w:tcPr>
            <w:tcW w:w="3348" w:type="dxa"/>
            <w:tcBorders>
              <w:bottom w:val="single" w:sz="8" w:space="0" w:color="auto"/>
            </w:tcBorders>
          </w:tcPr>
          <w:p w14:paraId="792637DC" w14:textId="5BDDFBA0" w:rsidR="00492094" w:rsidRPr="00492094" w:rsidRDefault="00492094" w:rsidP="00492094">
            <w:pPr>
              <w:rPr>
                <w:sz w:val="19"/>
                <w:szCs w:val="19"/>
                <w:lang w:val="en-GB" w:eastAsia="zh-CN"/>
              </w:rPr>
            </w:pPr>
            <w:r w:rsidRPr="00492094">
              <w:rPr>
                <w:sz w:val="19"/>
                <w:szCs w:val="19"/>
              </w:rPr>
              <w:t>1.0505</w:t>
            </w:r>
          </w:p>
        </w:tc>
      </w:tr>
    </w:tbl>
    <w:p w14:paraId="64FFF143" w14:textId="095BC66D" w:rsidR="00B45827" w:rsidRDefault="00B45827" w:rsidP="004C3444">
      <w:pPr>
        <w:rPr>
          <w:lang w:val="en-GB" w:eastAsia="zh-CN"/>
        </w:rPr>
      </w:pPr>
    </w:p>
    <w:p w14:paraId="20D7EA0A" w14:textId="163A3C14" w:rsidR="0038571C" w:rsidRDefault="0038571C" w:rsidP="004C3444">
      <w:pPr>
        <w:rPr>
          <w:lang w:val="en-GB" w:eastAsia="zh-CN"/>
        </w:rPr>
      </w:pPr>
    </w:p>
    <w:p w14:paraId="7E3663B0" w14:textId="655A16C2" w:rsidR="0038571C" w:rsidRPr="0040047E" w:rsidRDefault="0038571C" w:rsidP="0038571C">
      <w:pPr>
        <w:pStyle w:val="SchemeCaption"/>
        <w:spacing w:before="0" w:after="180" w:line="240" w:lineRule="auto"/>
        <w:rPr>
          <w:rFonts w:ascii="Arno Pro" w:eastAsiaTheme="minorEastAsia" w:hAnsi="Arno Pro"/>
          <w:color w:val="000000" w:themeColor="text1"/>
          <w:kern w:val="21"/>
          <w:sz w:val="18"/>
        </w:rPr>
      </w:pPr>
      <w:r w:rsidRPr="00E57FAF">
        <w:rPr>
          <w:rFonts w:ascii="Arno Pro" w:eastAsiaTheme="minorEastAsia" w:hAnsi="Arno Pro"/>
          <w:b/>
          <w:color w:val="000000" w:themeColor="text1"/>
          <w:kern w:val="21"/>
          <w:sz w:val="19"/>
          <w:szCs w:val="19"/>
        </w:rPr>
        <w:t>Table S</w:t>
      </w:r>
      <w:r>
        <w:rPr>
          <w:rFonts w:ascii="Arno Pro" w:eastAsiaTheme="minorEastAsia" w:hAnsi="Arno Pro"/>
          <w:b/>
          <w:color w:val="000000" w:themeColor="text1"/>
          <w:kern w:val="21"/>
          <w:sz w:val="19"/>
          <w:szCs w:val="19"/>
        </w:rPr>
        <w:t>4</w:t>
      </w:r>
      <w:r w:rsidRPr="00E57FAF">
        <w:rPr>
          <w:rFonts w:ascii="Arno Pro" w:eastAsiaTheme="minorEastAsia" w:hAnsi="Arno Pro"/>
          <w:b/>
          <w:color w:val="000000" w:themeColor="text1"/>
          <w:kern w:val="21"/>
          <w:sz w:val="19"/>
          <w:szCs w:val="19"/>
        </w:rPr>
        <w:t>.</w:t>
      </w:r>
      <w:r w:rsidRPr="00E57FAF">
        <w:rPr>
          <w:rFonts w:ascii="Arno Pro" w:eastAsiaTheme="minorEastAsia" w:hAnsi="Arno Pro"/>
          <w:color w:val="000000" w:themeColor="text1"/>
          <w:kern w:val="21"/>
          <w:sz w:val="19"/>
          <w:szCs w:val="19"/>
        </w:rPr>
        <w:t xml:space="preserve"> AUC value </w:t>
      </w:r>
      <w:r w:rsidRPr="00E57FAF">
        <w:rPr>
          <w:rFonts w:ascii="Arno Pro" w:eastAsiaTheme="minorEastAsia" w:hAnsi="Arno Pro" w:hint="eastAsia"/>
          <w:color w:val="000000" w:themeColor="text1"/>
          <w:kern w:val="21"/>
          <w:sz w:val="19"/>
          <w:szCs w:val="19"/>
          <w:lang w:eastAsia="zh-CN"/>
        </w:rPr>
        <w:t>of</w:t>
      </w:r>
      <w:r w:rsidRPr="00E57FAF">
        <w:rPr>
          <w:rFonts w:ascii="Arno Pro" w:eastAsiaTheme="minorEastAsia" w:hAnsi="Arno Pro"/>
          <w:color w:val="000000" w:themeColor="text1"/>
          <w:kern w:val="21"/>
          <w:sz w:val="19"/>
          <w:szCs w:val="19"/>
        </w:rPr>
        <w:t xml:space="preserve"> </w:t>
      </w:r>
      <w:r>
        <w:rPr>
          <w:rFonts w:ascii="Arno Pro" w:eastAsiaTheme="minorEastAsia" w:hAnsi="Arno Pro"/>
          <w:noProof/>
          <w:color w:val="000000" w:themeColor="text1"/>
          <w:kern w:val="21"/>
          <w:sz w:val="19"/>
          <w:szCs w:val="19"/>
        </w:rPr>
        <w:t>28</w:t>
      </w:r>
      <w:r w:rsidRPr="00E57FAF">
        <w:rPr>
          <w:rFonts w:ascii="Arno Pro" w:eastAsiaTheme="minorEastAsia" w:hAnsi="Arno Pro"/>
          <w:noProof/>
          <w:color w:val="000000" w:themeColor="text1"/>
          <w:kern w:val="21"/>
          <w:sz w:val="19"/>
          <w:szCs w:val="19"/>
        </w:rPr>
        <w:t xml:space="preserve"> ICC pathological tissues differentially changed metabolites relative to I</w:t>
      </w:r>
      <w:r>
        <w:rPr>
          <w:rFonts w:ascii="Arno Pro" w:eastAsiaTheme="minorEastAsia" w:hAnsi="Arno Pro"/>
          <w:noProof/>
          <w:color w:val="000000" w:themeColor="text1"/>
          <w:kern w:val="21"/>
          <w:sz w:val="19"/>
          <w:szCs w:val="19"/>
        </w:rPr>
        <w:t>BDS</w:t>
      </w:r>
      <w:r w:rsidRPr="00E57FAF">
        <w:rPr>
          <w:rFonts w:ascii="Arno Pro" w:eastAsiaTheme="minorEastAsia" w:hAnsi="Arno Pro"/>
          <w:noProof/>
          <w:color w:val="000000" w:themeColor="text1"/>
          <w:kern w:val="21"/>
          <w:sz w:val="19"/>
          <w:szCs w:val="19"/>
        </w:rPr>
        <w:t xml:space="preserve"> tissues</w:t>
      </w:r>
      <w:r>
        <w:rPr>
          <w:rFonts w:ascii="Arno Pro" w:eastAsiaTheme="minorEastAsia" w:hAnsi="Arno Pro"/>
          <w:noProof/>
          <w:color w:val="000000" w:themeColor="text1"/>
          <w:kern w:val="21"/>
          <w:sz w:val="18"/>
        </w:rPr>
        <w:t>.</w:t>
      </w:r>
    </w:p>
    <w:tbl>
      <w:tblPr>
        <w:tblStyle w:val="af"/>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26"/>
        <w:gridCol w:w="5026"/>
      </w:tblGrid>
      <w:tr w:rsidR="0038571C" w14:paraId="3270DE19" w14:textId="77777777" w:rsidTr="00F21C99">
        <w:tc>
          <w:tcPr>
            <w:tcW w:w="2500" w:type="pct"/>
            <w:tcBorders>
              <w:top w:val="single" w:sz="8" w:space="0" w:color="auto"/>
              <w:bottom w:val="single" w:sz="8" w:space="0" w:color="auto"/>
            </w:tcBorders>
          </w:tcPr>
          <w:p w14:paraId="079B4802" w14:textId="77777777" w:rsidR="0038571C" w:rsidRPr="006E7991" w:rsidRDefault="0038571C" w:rsidP="00F21C99">
            <w:pPr>
              <w:rPr>
                <w:sz w:val="19"/>
                <w:szCs w:val="19"/>
                <w:lang w:val="en-GB" w:eastAsia="zh-CN"/>
              </w:rPr>
            </w:pPr>
            <w:r w:rsidRPr="006E7991">
              <w:rPr>
                <w:rFonts w:hint="eastAsia"/>
                <w:sz w:val="19"/>
                <w:szCs w:val="19"/>
                <w:lang w:val="en-GB" w:eastAsia="zh-CN"/>
              </w:rPr>
              <w:t>M</w:t>
            </w:r>
            <w:r w:rsidRPr="006E7991">
              <w:rPr>
                <w:sz w:val="19"/>
                <w:szCs w:val="19"/>
                <w:lang w:val="en-GB" w:eastAsia="zh-CN"/>
              </w:rPr>
              <w:t>eta</w:t>
            </w:r>
            <w:r>
              <w:rPr>
                <w:sz w:val="19"/>
                <w:szCs w:val="19"/>
                <w:lang w:val="en-GB" w:eastAsia="zh-CN"/>
              </w:rPr>
              <w:t>b</w:t>
            </w:r>
            <w:r w:rsidRPr="006E7991">
              <w:rPr>
                <w:sz w:val="19"/>
                <w:szCs w:val="19"/>
                <w:lang w:val="en-GB" w:eastAsia="zh-CN"/>
              </w:rPr>
              <w:t>olite</w:t>
            </w:r>
          </w:p>
        </w:tc>
        <w:tc>
          <w:tcPr>
            <w:tcW w:w="2500" w:type="pct"/>
            <w:tcBorders>
              <w:top w:val="single" w:sz="8" w:space="0" w:color="auto"/>
              <w:bottom w:val="single" w:sz="8" w:space="0" w:color="auto"/>
            </w:tcBorders>
          </w:tcPr>
          <w:p w14:paraId="6B262BF2" w14:textId="77777777" w:rsidR="0038571C" w:rsidRPr="006E7991" w:rsidRDefault="0038571C" w:rsidP="00F21C99">
            <w:pPr>
              <w:rPr>
                <w:sz w:val="19"/>
                <w:szCs w:val="19"/>
                <w:lang w:val="en-GB" w:eastAsia="zh-CN"/>
              </w:rPr>
            </w:pPr>
            <w:r>
              <w:rPr>
                <w:rFonts w:hint="eastAsia"/>
                <w:sz w:val="19"/>
                <w:szCs w:val="19"/>
                <w:lang w:val="en-GB" w:eastAsia="zh-CN"/>
              </w:rPr>
              <w:t>A</w:t>
            </w:r>
            <w:r>
              <w:rPr>
                <w:sz w:val="19"/>
                <w:szCs w:val="19"/>
                <w:lang w:val="en-GB" w:eastAsia="zh-CN"/>
              </w:rPr>
              <w:t>UC</w:t>
            </w:r>
          </w:p>
        </w:tc>
      </w:tr>
      <w:tr w:rsidR="000F0465" w14:paraId="40921D9A" w14:textId="77777777" w:rsidTr="00F21C99">
        <w:tc>
          <w:tcPr>
            <w:tcW w:w="2500" w:type="pct"/>
            <w:tcBorders>
              <w:top w:val="single" w:sz="8" w:space="0" w:color="auto"/>
            </w:tcBorders>
          </w:tcPr>
          <w:p w14:paraId="2F05303D" w14:textId="656203B6" w:rsidR="000F0465" w:rsidRPr="000F0465" w:rsidRDefault="000F0465" w:rsidP="000F0465">
            <w:pPr>
              <w:rPr>
                <w:sz w:val="19"/>
                <w:szCs w:val="19"/>
                <w:lang w:val="en-GB" w:eastAsia="zh-CN"/>
              </w:rPr>
            </w:pPr>
            <w:proofErr w:type="spellStart"/>
            <w:r w:rsidRPr="000F0465">
              <w:rPr>
                <w:sz w:val="19"/>
                <w:szCs w:val="19"/>
              </w:rPr>
              <w:t>Galactofuranoside</w:t>
            </w:r>
            <w:proofErr w:type="spellEnd"/>
          </w:p>
        </w:tc>
        <w:tc>
          <w:tcPr>
            <w:tcW w:w="2500" w:type="pct"/>
            <w:tcBorders>
              <w:top w:val="single" w:sz="8" w:space="0" w:color="auto"/>
            </w:tcBorders>
          </w:tcPr>
          <w:p w14:paraId="75184EC0" w14:textId="262A45E3" w:rsidR="000F0465" w:rsidRPr="000F0465" w:rsidRDefault="000F0465" w:rsidP="000F0465">
            <w:pPr>
              <w:rPr>
                <w:sz w:val="19"/>
                <w:szCs w:val="19"/>
                <w:lang w:val="en-GB" w:eastAsia="zh-CN"/>
              </w:rPr>
            </w:pPr>
            <w:r w:rsidRPr="000F0465">
              <w:rPr>
                <w:sz w:val="19"/>
                <w:szCs w:val="19"/>
              </w:rPr>
              <w:t>1</w:t>
            </w:r>
          </w:p>
        </w:tc>
      </w:tr>
      <w:tr w:rsidR="000F0465" w14:paraId="6FCFB5B7" w14:textId="77777777" w:rsidTr="00F21C99">
        <w:tc>
          <w:tcPr>
            <w:tcW w:w="2500" w:type="pct"/>
          </w:tcPr>
          <w:p w14:paraId="40866E8B" w14:textId="12718BD8" w:rsidR="000F0465" w:rsidRPr="000F0465" w:rsidRDefault="000F0465" w:rsidP="000F0465">
            <w:pPr>
              <w:rPr>
                <w:sz w:val="19"/>
                <w:szCs w:val="19"/>
                <w:lang w:val="en-GB" w:eastAsia="zh-CN"/>
              </w:rPr>
            </w:pPr>
            <w:r w:rsidRPr="000F0465">
              <w:rPr>
                <w:sz w:val="19"/>
                <w:szCs w:val="19"/>
              </w:rPr>
              <w:t>D-</w:t>
            </w:r>
            <w:proofErr w:type="spellStart"/>
            <w:r w:rsidRPr="000F0465">
              <w:rPr>
                <w:sz w:val="19"/>
                <w:szCs w:val="19"/>
              </w:rPr>
              <w:t>Ribonic</w:t>
            </w:r>
            <w:proofErr w:type="spellEnd"/>
            <w:r w:rsidRPr="000F0465">
              <w:rPr>
                <w:sz w:val="19"/>
                <w:szCs w:val="19"/>
              </w:rPr>
              <w:t xml:space="preserve"> acid</w:t>
            </w:r>
          </w:p>
        </w:tc>
        <w:tc>
          <w:tcPr>
            <w:tcW w:w="2500" w:type="pct"/>
          </w:tcPr>
          <w:p w14:paraId="004B9CEC" w14:textId="31EF0227" w:rsidR="000F0465" w:rsidRPr="000F0465" w:rsidRDefault="000F0465" w:rsidP="000F0465">
            <w:pPr>
              <w:rPr>
                <w:sz w:val="19"/>
                <w:szCs w:val="19"/>
                <w:lang w:val="en-GB" w:eastAsia="zh-CN"/>
              </w:rPr>
            </w:pPr>
            <w:r w:rsidRPr="000F0465">
              <w:rPr>
                <w:sz w:val="19"/>
                <w:szCs w:val="19"/>
              </w:rPr>
              <w:t>0.99495</w:t>
            </w:r>
          </w:p>
        </w:tc>
      </w:tr>
      <w:tr w:rsidR="000F0465" w14:paraId="04E8B08D" w14:textId="77777777" w:rsidTr="00F21C99">
        <w:tc>
          <w:tcPr>
            <w:tcW w:w="2500" w:type="pct"/>
          </w:tcPr>
          <w:p w14:paraId="0E7B1F3A" w14:textId="5BD6F7E2" w:rsidR="000F0465" w:rsidRPr="000F0465" w:rsidRDefault="000F0465" w:rsidP="000F0465">
            <w:pPr>
              <w:rPr>
                <w:sz w:val="19"/>
                <w:szCs w:val="19"/>
                <w:lang w:val="en-GB" w:eastAsia="zh-CN"/>
              </w:rPr>
            </w:pPr>
            <w:proofErr w:type="spellStart"/>
            <w:r w:rsidRPr="000F0465">
              <w:rPr>
                <w:sz w:val="19"/>
                <w:szCs w:val="19"/>
              </w:rPr>
              <w:t>Disilathiane</w:t>
            </w:r>
            <w:proofErr w:type="spellEnd"/>
          </w:p>
        </w:tc>
        <w:tc>
          <w:tcPr>
            <w:tcW w:w="2500" w:type="pct"/>
          </w:tcPr>
          <w:p w14:paraId="2469AB98" w14:textId="0639796A" w:rsidR="000F0465" w:rsidRPr="000F0465" w:rsidRDefault="000F0465" w:rsidP="000F0465">
            <w:pPr>
              <w:rPr>
                <w:sz w:val="19"/>
                <w:szCs w:val="19"/>
                <w:lang w:val="en-GB" w:eastAsia="zh-CN"/>
              </w:rPr>
            </w:pPr>
            <w:r w:rsidRPr="000F0465">
              <w:rPr>
                <w:sz w:val="19"/>
                <w:szCs w:val="19"/>
              </w:rPr>
              <w:t>0.98485</w:t>
            </w:r>
          </w:p>
        </w:tc>
      </w:tr>
      <w:tr w:rsidR="000F0465" w14:paraId="1A6CDA13" w14:textId="77777777" w:rsidTr="00F21C99">
        <w:tc>
          <w:tcPr>
            <w:tcW w:w="2500" w:type="pct"/>
          </w:tcPr>
          <w:p w14:paraId="6DC9CBE4" w14:textId="48A3D430" w:rsidR="000F0465" w:rsidRPr="000F0465" w:rsidRDefault="000F0465" w:rsidP="000F0465">
            <w:pPr>
              <w:rPr>
                <w:sz w:val="19"/>
                <w:szCs w:val="19"/>
                <w:lang w:val="en-GB" w:eastAsia="zh-CN"/>
              </w:rPr>
            </w:pPr>
            <w:r w:rsidRPr="000F0465">
              <w:rPr>
                <w:sz w:val="19"/>
                <w:szCs w:val="19"/>
              </w:rPr>
              <w:t>Myo-Inositol</w:t>
            </w:r>
          </w:p>
        </w:tc>
        <w:tc>
          <w:tcPr>
            <w:tcW w:w="2500" w:type="pct"/>
          </w:tcPr>
          <w:p w14:paraId="719FCC48" w14:textId="1371A51B" w:rsidR="000F0465" w:rsidRPr="000F0465" w:rsidRDefault="000F0465" w:rsidP="000F0465">
            <w:pPr>
              <w:rPr>
                <w:sz w:val="19"/>
                <w:szCs w:val="19"/>
                <w:lang w:val="en-GB" w:eastAsia="zh-CN"/>
              </w:rPr>
            </w:pPr>
            <w:r w:rsidRPr="000F0465">
              <w:rPr>
                <w:sz w:val="19"/>
                <w:szCs w:val="19"/>
              </w:rPr>
              <w:t>0.98485</w:t>
            </w:r>
          </w:p>
        </w:tc>
      </w:tr>
      <w:tr w:rsidR="000F0465" w14:paraId="6D7CA408" w14:textId="77777777" w:rsidTr="00F21C99">
        <w:tc>
          <w:tcPr>
            <w:tcW w:w="2500" w:type="pct"/>
          </w:tcPr>
          <w:p w14:paraId="5CF6BE60" w14:textId="33B22543" w:rsidR="000F0465" w:rsidRPr="000F0465" w:rsidRDefault="000F0465" w:rsidP="000F0465">
            <w:pPr>
              <w:rPr>
                <w:sz w:val="19"/>
                <w:szCs w:val="19"/>
                <w:lang w:val="en-GB" w:eastAsia="zh-CN"/>
              </w:rPr>
            </w:pPr>
            <w:proofErr w:type="spellStart"/>
            <w:r w:rsidRPr="000F0465">
              <w:rPr>
                <w:sz w:val="19"/>
                <w:szCs w:val="19"/>
              </w:rPr>
              <w:t>Sedoheptulose</w:t>
            </w:r>
            <w:proofErr w:type="spellEnd"/>
          </w:p>
        </w:tc>
        <w:tc>
          <w:tcPr>
            <w:tcW w:w="2500" w:type="pct"/>
          </w:tcPr>
          <w:p w14:paraId="00F260EA" w14:textId="0B17094E" w:rsidR="000F0465" w:rsidRPr="000F0465" w:rsidRDefault="000F0465" w:rsidP="000F0465">
            <w:pPr>
              <w:rPr>
                <w:sz w:val="19"/>
                <w:szCs w:val="19"/>
                <w:lang w:val="en-GB" w:eastAsia="zh-CN"/>
              </w:rPr>
            </w:pPr>
            <w:r w:rsidRPr="000F0465">
              <w:rPr>
                <w:sz w:val="19"/>
                <w:szCs w:val="19"/>
              </w:rPr>
              <w:t>0.97475</w:t>
            </w:r>
          </w:p>
        </w:tc>
      </w:tr>
      <w:tr w:rsidR="000F0465" w14:paraId="2A421CE4" w14:textId="77777777" w:rsidTr="00F21C99">
        <w:tc>
          <w:tcPr>
            <w:tcW w:w="2500" w:type="pct"/>
          </w:tcPr>
          <w:p w14:paraId="61ADBB7E" w14:textId="020FE73C" w:rsidR="000F0465" w:rsidRPr="000F0465" w:rsidRDefault="000F0465" w:rsidP="000F0465">
            <w:pPr>
              <w:rPr>
                <w:sz w:val="19"/>
                <w:szCs w:val="19"/>
                <w:lang w:val="en-GB" w:eastAsia="zh-CN"/>
              </w:rPr>
            </w:pPr>
            <w:r w:rsidRPr="000F0465">
              <w:rPr>
                <w:sz w:val="19"/>
                <w:szCs w:val="19"/>
              </w:rPr>
              <w:t>9,12-Octadecadienoic acid</w:t>
            </w:r>
          </w:p>
        </w:tc>
        <w:tc>
          <w:tcPr>
            <w:tcW w:w="2500" w:type="pct"/>
          </w:tcPr>
          <w:p w14:paraId="60FECE6D" w14:textId="5FA7B6B5" w:rsidR="000F0465" w:rsidRPr="000F0465" w:rsidRDefault="000F0465" w:rsidP="000F0465">
            <w:pPr>
              <w:rPr>
                <w:sz w:val="19"/>
                <w:szCs w:val="19"/>
                <w:lang w:val="en-GB" w:eastAsia="zh-CN"/>
              </w:rPr>
            </w:pPr>
            <w:r w:rsidRPr="000F0465">
              <w:rPr>
                <w:sz w:val="19"/>
                <w:szCs w:val="19"/>
              </w:rPr>
              <w:t>0.96465</w:t>
            </w:r>
          </w:p>
        </w:tc>
      </w:tr>
      <w:tr w:rsidR="000F0465" w14:paraId="0154E642" w14:textId="77777777" w:rsidTr="00F21C99">
        <w:tc>
          <w:tcPr>
            <w:tcW w:w="2500" w:type="pct"/>
          </w:tcPr>
          <w:p w14:paraId="455B22E1" w14:textId="1D4C1829" w:rsidR="000F0465" w:rsidRPr="000F0465" w:rsidRDefault="000F0465" w:rsidP="000F0465">
            <w:pPr>
              <w:rPr>
                <w:sz w:val="19"/>
                <w:szCs w:val="19"/>
                <w:lang w:val="en-GB" w:eastAsia="zh-CN"/>
              </w:rPr>
            </w:pPr>
            <w:r w:rsidRPr="000F0465">
              <w:rPr>
                <w:sz w:val="19"/>
                <w:szCs w:val="19"/>
              </w:rPr>
              <w:t>D-</w:t>
            </w:r>
            <w:proofErr w:type="spellStart"/>
            <w:r w:rsidRPr="000F0465">
              <w:rPr>
                <w:sz w:val="19"/>
                <w:szCs w:val="19"/>
              </w:rPr>
              <w:t>Allose</w:t>
            </w:r>
            <w:proofErr w:type="spellEnd"/>
          </w:p>
        </w:tc>
        <w:tc>
          <w:tcPr>
            <w:tcW w:w="2500" w:type="pct"/>
          </w:tcPr>
          <w:p w14:paraId="5455F997" w14:textId="568B1AE0" w:rsidR="000F0465" w:rsidRPr="000F0465" w:rsidRDefault="000F0465" w:rsidP="000F0465">
            <w:pPr>
              <w:rPr>
                <w:sz w:val="19"/>
                <w:szCs w:val="19"/>
                <w:lang w:val="en-GB" w:eastAsia="zh-CN"/>
              </w:rPr>
            </w:pPr>
            <w:r w:rsidRPr="000F0465">
              <w:rPr>
                <w:sz w:val="19"/>
                <w:szCs w:val="19"/>
              </w:rPr>
              <w:t>0.9596</w:t>
            </w:r>
          </w:p>
        </w:tc>
      </w:tr>
      <w:tr w:rsidR="000F0465" w14:paraId="003F8C09" w14:textId="77777777" w:rsidTr="00F21C99">
        <w:tc>
          <w:tcPr>
            <w:tcW w:w="2500" w:type="pct"/>
          </w:tcPr>
          <w:p w14:paraId="311221A2" w14:textId="6E0BCCCF" w:rsidR="000F0465" w:rsidRPr="000F0465" w:rsidRDefault="000F0465" w:rsidP="000F0465">
            <w:pPr>
              <w:rPr>
                <w:sz w:val="19"/>
                <w:szCs w:val="19"/>
                <w:lang w:val="en-GB" w:eastAsia="zh-CN"/>
              </w:rPr>
            </w:pPr>
            <w:r w:rsidRPr="000F0465">
              <w:rPr>
                <w:sz w:val="19"/>
                <w:szCs w:val="19"/>
              </w:rPr>
              <w:t>Propanoic acid</w:t>
            </w:r>
          </w:p>
        </w:tc>
        <w:tc>
          <w:tcPr>
            <w:tcW w:w="2500" w:type="pct"/>
          </w:tcPr>
          <w:p w14:paraId="1FA10B69" w14:textId="5141BA69" w:rsidR="000F0465" w:rsidRPr="000F0465" w:rsidRDefault="000F0465" w:rsidP="000F0465">
            <w:pPr>
              <w:rPr>
                <w:sz w:val="19"/>
                <w:szCs w:val="19"/>
                <w:lang w:val="en-GB" w:eastAsia="zh-CN"/>
              </w:rPr>
            </w:pPr>
            <w:r w:rsidRPr="000F0465">
              <w:rPr>
                <w:sz w:val="19"/>
                <w:szCs w:val="19"/>
              </w:rPr>
              <w:t>0.94444</w:t>
            </w:r>
          </w:p>
        </w:tc>
      </w:tr>
      <w:tr w:rsidR="000F0465" w14:paraId="5564A2AD" w14:textId="77777777" w:rsidTr="00F21C99">
        <w:tc>
          <w:tcPr>
            <w:tcW w:w="2500" w:type="pct"/>
          </w:tcPr>
          <w:p w14:paraId="20EBD8AD" w14:textId="4E93BE35" w:rsidR="000F0465" w:rsidRPr="000F0465" w:rsidRDefault="000F0465" w:rsidP="000F0465">
            <w:pPr>
              <w:rPr>
                <w:sz w:val="19"/>
                <w:szCs w:val="19"/>
                <w:lang w:val="en-GB" w:eastAsia="zh-CN"/>
              </w:rPr>
            </w:pPr>
            <w:r w:rsidRPr="000F0465">
              <w:rPr>
                <w:sz w:val="19"/>
                <w:szCs w:val="19"/>
              </w:rPr>
              <w:t>Xylitol</w:t>
            </w:r>
          </w:p>
        </w:tc>
        <w:tc>
          <w:tcPr>
            <w:tcW w:w="2500" w:type="pct"/>
          </w:tcPr>
          <w:p w14:paraId="12E424CE" w14:textId="0D8248DA" w:rsidR="000F0465" w:rsidRPr="000F0465" w:rsidRDefault="000F0465" w:rsidP="000F0465">
            <w:pPr>
              <w:rPr>
                <w:sz w:val="19"/>
                <w:szCs w:val="19"/>
                <w:lang w:val="en-GB" w:eastAsia="zh-CN"/>
              </w:rPr>
            </w:pPr>
            <w:r w:rsidRPr="000F0465">
              <w:rPr>
                <w:sz w:val="19"/>
                <w:szCs w:val="19"/>
              </w:rPr>
              <w:t>0.93939</w:t>
            </w:r>
          </w:p>
        </w:tc>
      </w:tr>
      <w:tr w:rsidR="000F0465" w14:paraId="170C5965" w14:textId="77777777" w:rsidTr="00F21C99">
        <w:tc>
          <w:tcPr>
            <w:tcW w:w="2500" w:type="pct"/>
          </w:tcPr>
          <w:p w14:paraId="10C1B303" w14:textId="3BD9C5B2" w:rsidR="000F0465" w:rsidRPr="000F0465" w:rsidRDefault="000F0465" w:rsidP="000F0465">
            <w:pPr>
              <w:rPr>
                <w:sz w:val="19"/>
                <w:szCs w:val="19"/>
                <w:lang w:val="en-GB" w:eastAsia="zh-CN"/>
              </w:rPr>
            </w:pPr>
            <w:r w:rsidRPr="000F0465">
              <w:rPr>
                <w:sz w:val="19"/>
                <w:szCs w:val="19"/>
              </w:rPr>
              <w:t>Phosphoric acid</w:t>
            </w:r>
          </w:p>
        </w:tc>
        <w:tc>
          <w:tcPr>
            <w:tcW w:w="2500" w:type="pct"/>
          </w:tcPr>
          <w:p w14:paraId="71FD21F3" w14:textId="15F1DFDB" w:rsidR="000F0465" w:rsidRPr="000F0465" w:rsidRDefault="000F0465" w:rsidP="000F0465">
            <w:pPr>
              <w:rPr>
                <w:sz w:val="19"/>
                <w:szCs w:val="19"/>
                <w:lang w:val="en-GB" w:eastAsia="zh-CN"/>
              </w:rPr>
            </w:pPr>
            <w:r w:rsidRPr="000F0465">
              <w:rPr>
                <w:sz w:val="19"/>
                <w:szCs w:val="19"/>
              </w:rPr>
              <w:t>0.91919</w:t>
            </w:r>
          </w:p>
        </w:tc>
      </w:tr>
      <w:tr w:rsidR="000F0465" w14:paraId="0ADFDCC7" w14:textId="77777777" w:rsidTr="00F21C99">
        <w:tc>
          <w:tcPr>
            <w:tcW w:w="2500" w:type="pct"/>
          </w:tcPr>
          <w:p w14:paraId="4FCE43BE" w14:textId="6D478BC1" w:rsidR="000F0465" w:rsidRPr="000F0465" w:rsidRDefault="000F0465" w:rsidP="000F0465">
            <w:pPr>
              <w:rPr>
                <w:sz w:val="19"/>
                <w:szCs w:val="19"/>
                <w:lang w:val="en-GB" w:eastAsia="zh-CN"/>
              </w:rPr>
            </w:pPr>
            <w:r w:rsidRPr="000F0465">
              <w:rPr>
                <w:sz w:val="19"/>
                <w:szCs w:val="19"/>
              </w:rPr>
              <w:t>Oleic acid</w:t>
            </w:r>
          </w:p>
        </w:tc>
        <w:tc>
          <w:tcPr>
            <w:tcW w:w="2500" w:type="pct"/>
          </w:tcPr>
          <w:p w14:paraId="3709B7E0" w14:textId="02F0B92A" w:rsidR="000F0465" w:rsidRPr="000F0465" w:rsidRDefault="000F0465" w:rsidP="000F0465">
            <w:pPr>
              <w:rPr>
                <w:sz w:val="19"/>
                <w:szCs w:val="19"/>
                <w:lang w:val="en-GB" w:eastAsia="zh-CN"/>
              </w:rPr>
            </w:pPr>
            <w:r w:rsidRPr="000F0465">
              <w:rPr>
                <w:sz w:val="19"/>
                <w:szCs w:val="19"/>
              </w:rPr>
              <w:t>0.90909</w:t>
            </w:r>
          </w:p>
        </w:tc>
      </w:tr>
      <w:tr w:rsidR="000F0465" w14:paraId="2C2D3921" w14:textId="77777777" w:rsidTr="00F21C99">
        <w:tc>
          <w:tcPr>
            <w:tcW w:w="2500" w:type="pct"/>
          </w:tcPr>
          <w:p w14:paraId="49256DF2" w14:textId="50BE4BF4" w:rsidR="000F0465" w:rsidRPr="000F0465" w:rsidRDefault="000F0465" w:rsidP="000F0465">
            <w:pPr>
              <w:rPr>
                <w:sz w:val="19"/>
                <w:szCs w:val="19"/>
                <w:lang w:val="en-GB" w:eastAsia="zh-CN"/>
              </w:rPr>
            </w:pPr>
            <w:r w:rsidRPr="000F0465">
              <w:rPr>
                <w:sz w:val="19"/>
                <w:szCs w:val="19"/>
              </w:rPr>
              <w:t>D-Glucose</w:t>
            </w:r>
          </w:p>
        </w:tc>
        <w:tc>
          <w:tcPr>
            <w:tcW w:w="2500" w:type="pct"/>
          </w:tcPr>
          <w:p w14:paraId="3BF7CAD6" w14:textId="2BD2AB9F" w:rsidR="000F0465" w:rsidRPr="000F0465" w:rsidRDefault="000F0465" w:rsidP="000F0465">
            <w:pPr>
              <w:rPr>
                <w:sz w:val="19"/>
                <w:szCs w:val="19"/>
                <w:lang w:val="en-GB" w:eastAsia="zh-CN"/>
              </w:rPr>
            </w:pPr>
            <w:r w:rsidRPr="000F0465">
              <w:rPr>
                <w:sz w:val="19"/>
                <w:szCs w:val="19"/>
              </w:rPr>
              <w:t>0.89899</w:t>
            </w:r>
          </w:p>
        </w:tc>
      </w:tr>
      <w:tr w:rsidR="000F0465" w14:paraId="0119A029" w14:textId="77777777" w:rsidTr="00F21C99">
        <w:tc>
          <w:tcPr>
            <w:tcW w:w="2500" w:type="pct"/>
          </w:tcPr>
          <w:p w14:paraId="5DF5621B" w14:textId="6C8FFB5A" w:rsidR="000F0465" w:rsidRPr="000F0465" w:rsidRDefault="000F0465" w:rsidP="000F0465">
            <w:pPr>
              <w:rPr>
                <w:sz w:val="19"/>
                <w:szCs w:val="19"/>
                <w:lang w:val="en-GB" w:eastAsia="zh-CN"/>
              </w:rPr>
            </w:pPr>
            <w:r w:rsidRPr="000F0465">
              <w:rPr>
                <w:sz w:val="19"/>
                <w:szCs w:val="19"/>
              </w:rPr>
              <w:t>Hexanoic acid</w:t>
            </w:r>
          </w:p>
        </w:tc>
        <w:tc>
          <w:tcPr>
            <w:tcW w:w="2500" w:type="pct"/>
          </w:tcPr>
          <w:p w14:paraId="29C18BB6" w14:textId="2CEB3269" w:rsidR="000F0465" w:rsidRPr="000F0465" w:rsidRDefault="000F0465" w:rsidP="000F0465">
            <w:pPr>
              <w:rPr>
                <w:sz w:val="19"/>
                <w:szCs w:val="19"/>
                <w:lang w:val="en-GB" w:eastAsia="zh-CN"/>
              </w:rPr>
            </w:pPr>
            <w:r w:rsidRPr="000F0465">
              <w:rPr>
                <w:sz w:val="19"/>
                <w:szCs w:val="19"/>
              </w:rPr>
              <w:t>0.88384</w:t>
            </w:r>
          </w:p>
        </w:tc>
      </w:tr>
      <w:tr w:rsidR="000F0465" w14:paraId="1490CD19" w14:textId="77777777" w:rsidTr="00F21C99">
        <w:tc>
          <w:tcPr>
            <w:tcW w:w="2500" w:type="pct"/>
          </w:tcPr>
          <w:p w14:paraId="4F21EC9B" w14:textId="650B48F9" w:rsidR="000F0465" w:rsidRPr="000F0465" w:rsidRDefault="000F0465" w:rsidP="000F0465">
            <w:pPr>
              <w:rPr>
                <w:sz w:val="19"/>
                <w:szCs w:val="19"/>
                <w:lang w:val="en-GB" w:eastAsia="zh-CN"/>
              </w:rPr>
            </w:pPr>
            <w:r w:rsidRPr="000F0465">
              <w:rPr>
                <w:sz w:val="19"/>
                <w:szCs w:val="19"/>
              </w:rPr>
              <w:t>5,8,11,14-Eicosatetraenoic acid</w:t>
            </w:r>
          </w:p>
        </w:tc>
        <w:tc>
          <w:tcPr>
            <w:tcW w:w="2500" w:type="pct"/>
          </w:tcPr>
          <w:p w14:paraId="637EDA7D" w14:textId="535CBF14" w:rsidR="000F0465" w:rsidRPr="000F0465" w:rsidRDefault="000F0465" w:rsidP="000F0465">
            <w:pPr>
              <w:rPr>
                <w:sz w:val="19"/>
                <w:szCs w:val="19"/>
                <w:lang w:val="en-GB" w:eastAsia="zh-CN"/>
              </w:rPr>
            </w:pPr>
            <w:r w:rsidRPr="000F0465">
              <w:rPr>
                <w:sz w:val="19"/>
                <w:szCs w:val="19"/>
              </w:rPr>
              <w:t>0.88384</w:t>
            </w:r>
          </w:p>
        </w:tc>
      </w:tr>
      <w:tr w:rsidR="000F0465" w14:paraId="13AB8FAB" w14:textId="77777777" w:rsidTr="00F21C99">
        <w:tc>
          <w:tcPr>
            <w:tcW w:w="2500" w:type="pct"/>
          </w:tcPr>
          <w:p w14:paraId="1218E9D6" w14:textId="39421972" w:rsidR="000F0465" w:rsidRPr="000F0465" w:rsidRDefault="000F0465" w:rsidP="000F0465">
            <w:pPr>
              <w:rPr>
                <w:sz w:val="19"/>
                <w:szCs w:val="19"/>
                <w:lang w:val="en-GB" w:eastAsia="zh-CN"/>
              </w:rPr>
            </w:pPr>
            <w:r w:rsidRPr="000F0465">
              <w:rPr>
                <w:sz w:val="19"/>
                <w:szCs w:val="19"/>
              </w:rPr>
              <w:t>9H-Purine</w:t>
            </w:r>
          </w:p>
        </w:tc>
        <w:tc>
          <w:tcPr>
            <w:tcW w:w="2500" w:type="pct"/>
          </w:tcPr>
          <w:p w14:paraId="60CF8198" w14:textId="4CE25945" w:rsidR="000F0465" w:rsidRPr="000F0465" w:rsidRDefault="000F0465" w:rsidP="000F0465">
            <w:pPr>
              <w:rPr>
                <w:sz w:val="19"/>
                <w:szCs w:val="19"/>
                <w:lang w:val="en-GB" w:eastAsia="zh-CN"/>
              </w:rPr>
            </w:pPr>
            <w:r w:rsidRPr="000F0465">
              <w:rPr>
                <w:sz w:val="19"/>
                <w:szCs w:val="19"/>
              </w:rPr>
              <w:t>0.87374</w:t>
            </w:r>
          </w:p>
        </w:tc>
      </w:tr>
      <w:tr w:rsidR="000F0465" w14:paraId="546D098B" w14:textId="77777777" w:rsidTr="00F21C99">
        <w:tc>
          <w:tcPr>
            <w:tcW w:w="2500" w:type="pct"/>
          </w:tcPr>
          <w:p w14:paraId="37B358BB" w14:textId="4598D666" w:rsidR="000F0465" w:rsidRPr="000F0465" w:rsidRDefault="000F0465" w:rsidP="000F0465">
            <w:pPr>
              <w:rPr>
                <w:sz w:val="19"/>
                <w:szCs w:val="19"/>
                <w:lang w:val="en-GB" w:eastAsia="zh-CN"/>
              </w:rPr>
            </w:pPr>
            <w:r w:rsidRPr="000F0465">
              <w:rPr>
                <w:sz w:val="19"/>
                <w:szCs w:val="19"/>
              </w:rPr>
              <w:t>2-Propenoic acid</w:t>
            </w:r>
          </w:p>
        </w:tc>
        <w:tc>
          <w:tcPr>
            <w:tcW w:w="2500" w:type="pct"/>
          </w:tcPr>
          <w:p w14:paraId="765FCDF4" w14:textId="47D03316" w:rsidR="000F0465" w:rsidRPr="000F0465" w:rsidRDefault="000F0465" w:rsidP="000F0465">
            <w:pPr>
              <w:rPr>
                <w:sz w:val="19"/>
                <w:szCs w:val="19"/>
                <w:lang w:val="en-GB" w:eastAsia="zh-CN"/>
              </w:rPr>
            </w:pPr>
            <w:r w:rsidRPr="000F0465">
              <w:rPr>
                <w:sz w:val="19"/>
                <w:szCs w:val="19"/>
              </w:rPr>
              <w:t>0.86869</w:t>
            </w:r>
          </w:p>
        </w:tc>
      </w:tr>
      <w:tr w:rsidR="000F0465" w14:paraId="4A1C560C" w14:textId="77777777" w:rsidTr="00F21C99">
        <w:tc>
          <w:tcPr>
            <w:tcW w:w="2500" w:type="pct"/>
          </w:tcPr>
          <w:p w14:paraId="7613F5BB" w14:textId="79FAC0CF" w:rsidR="000F0465" w:rsidRPr="000F0465" w:rsidRDefault="000F0465" w:rsidP="000F0465">
            <w:pPr>
              <w:rPr>
                <w:sz w:val="19"/>
                <w:szCs w:val="19"/>
                <w:lang w:val="en-GB" w:eastAsia="zh-CN"/>
              </w:rPr>
            </w:pPr>
            <w:r w:rsidRPr="000F0465">
              <w:rPr>
                <w:sz w:val="19"/>
                <w:szCs w:val="19"/>
              </w:rPr>
              <w:t>D-Gluconic acid</w:t>
            </w:r>
          </w:p>
        </w:tc>
        <w:tc>
          <w:tcPr>
            <w:tcW w:w="2500" w:type="pct"/>
          </w:tcPr>
          <w:p w14:paraId="76C6F7C6" w14:textId="253737AC" w:rsidR="000F0465" w:rsidRPr="000F0465" w:rsidRDefault="000F0465" w:rsidP="000F0465">
            <w:pPr>
              <w:rPr>
                <w:sz w:val="19"/>
                <w:szCs w:val="19"/>
                <w:lang w:val="en-GB" w:eastAsia="zh-CN"/>
              </w:rPr>
            </w:pPr>
            <w:r w:rsidRPr="000F0465">
              <w:rPr>
                <w:sz w:val="19"/>
                <w:szCs w:val="19"/>
              </w:rPr>
              <w:t>0.85859</w:t>
            </w:r>
          </w:p>
        </w:tc>
      </w:tr>
      <w:tr w:rsidR="000F0465" w14:paraId="10A2CAED" w14:textId="77777777" w:rsidTr="00F21C99">
        <w:tc>
          <w:tcPr>
            <w:tcW w:w="2500" w:type="pct"/>
          </w:tcPr>
          <w:p w14:paraId="3C1DF296" w14:textId="34F11DB4" w:rsidR="000F0465" w:rsidRPr="000F0465" w:rsidRDefault="000F0465" w:rsidP="000F0465">
            <w:pPr>
              <w:rPr>
                <w:sz w:val="19"/>
                <w:szCs w:val="19"/>
                <w:lang w:val="en-GB" w:eastAsia="zh-CN"/>
              </w:rPr>
            </w:pPr>
            <w:r w:rsidRPr="000F0465">
              <w:rPr>
                <w:sz w:val="19"/>
                <w:szCs w:val="19"/>
              </w:rPr>
              <w:t>D-</w:t>
            </w:r>
            <w:proofErr w:type="spellStart"/>
            <w:r w:rsidRPr="000F0465">
              <w:rPr>
                <w:sz w:val="19"/>
                <w:szCs w:val="19"/>
              </w:rPr>
              <w:t>Allopyranose</w:t>
            </w:r>
            <w:proofErr w:type="spellEnd"/>
          </w:p>
        </w:tc>
        <w:tc>
          <w:tcPr>
            <w:tcW w:w="2500" w:type="pct"/>
          </w:tcPr>
          <w:p w14:paraId="63F0315E" w14:textId="145C65DD" w:rsidR="000F0465" w:rsidRPr="000F0465" w:rsidRDefault="000F0465" w:rsidP="000F0465">
            <w:pPr>
              <w:rPr>
                <w:sz w:val="19"/>
                <w:szCs w:val="19"/>
                <w:lang w:val="en-GB" w:eastAsia="zh-CN"/>
              </w:rPr>
            </w:pPr>
            <w:r w:rsidRPr="000F0465">
              <w:rPr>
                <w:sz w:val="19"/>
                <w:szCs w:val="19"/>
              </w:rPr>
              <w:t>0.85354</w:t>
            </w:r>
          </w:p>
        </w:tc>
      </w:tr>
      <w:tr w:rsidR="000F0465" w14:paraId="52F9DA41" w14:textId="77777777" w:rsidTr="00F21C99">
        <w:tc>
          <w:tcPr>
            <w:tcW w:w="2500" w:type="pct"/>
          </w:tcPr>
          <w:p w14:paraId="504FAF87" w14:textId="58BD044F" w:rsidR="000F0465" w:rsidRPr="000F0465" w:rsidRDefault="000F0465" w:rsidP="000F0465">
            <w:pPr>
              <w:rPr>
                <w:sz w:val="19"/>
                <w:szCs w:val="19"/>
                <w:lang w:val="en-GB" w:eastAsia="zh-CN"/>
              </w:rPr>
            </w:pPr>
            <w:proofErr w:type="spellStart"/>
            <w:r w:rsidRPr="000F0465">
              <w:rPr>
                <w:sz w:val="19"/>
                <w:szCs w:val="19"/>
              </w:rPr>
              <w:t>Butanedioic</w:t>
            </w:r>
            <w:proofErr w:type="spellEnd"/>
            <w:r w:rsidRPr="000F0465">
              <w:rPr>
                <w:sz w:val="19"/>
                <w:szCs w:val="19"/>
              </w:rPr>
              <w:t xml:space="preserve"> acid</w:t>
            </w:r>
          </w:p>
        </w:tc>
        <w:tc>
          <w:tcPr>
            <w:tcW w:w="2500" w:type="pct"/>
          </w:tcPr>
          <w:p w14:paraId="1C0DA82F" w14:textId="52F723E6" w:rsidR="000F0465" w:rsidRPr="000F0465" w:rsidRDefault="000F0465" w:rsidP="000F0465">
            <w:pPr>
              <w:rPr>
                <w:sz w:val="19"/>
                <w:szCs w:val="19"/>
                <w:lang w:val="en-GB" w:eastAsia="zh-CN"/>
              </w:rPr>
            </w:pPr>
            <w:r w:rsidRPr="000F0465">
              <w:rPr>
                <w:sz w:val="19"/>
                <w:szCs w:val="19"/>
              </w:rPr>
              <w:t>0.83333</w:t>
            </w:r>
          </w:p>
        </w:tc>
      </w:tr>
      <w:tr w:rsidR="000F0465" w14:paraId="3DC9A9AF" w14:textId="77777777" w:rsidTr="00F21C99">
        <w:tc>
          <w:tcPr>
            <w:tcW w:w="2500" w:type="pct"/>
          </w:tcPr>
          <w:p w14:paraId="5636DEE1" w14:textId="35E94B3D" w:rsidR="000F0465" w:rsidRPr="000F0465" w:rsidRDefault="000F0465" w:rsidP="000F0465">
            <w:pPr>
              <w:rPr>
                <w:sz w:val="19"/>
                <w:szCs w:val="19"/>
                <w:lang w:val="en-GB" w:eastAsia="zh-CN"/>
              </w:rPr>
            </w:pPr>
            <w:proofErr w:type="spellStart"/>
            <w:r w:rsidRPr="000F0465">
              <w:rPr>
                <w:sz w:val="19"/>
                <w:szCs w:val="19"/>
              </w:rPr>
              <w:t>Propanedioic</w:t>
            </w:r>
            <w:proofErr w:type="spellEnd"/>
            <w:r w:rsidRPr="000F0465">
              <w:rPr>
                <w:sz w:val="19"/>
                <w:szCs w:val="19"/>
              </w:rPr>
              <w:t xml:space="preserve"> acid</w:t>
            </w:r>
          </w:p>
        </w:tc>
        <w:tc>
          <w:tcPr>
            <w:tcW w:w="2500" w:type="pct"/>
          </w:tcPr>
          <w:p w14:paraId="121153D4" w14:textId="37832620" w:rsidR="000F0465" w:rsidRPr="000F0465" w:rsidRDefault="000F0465" w:rsidP="000F0465">
            <w:pPr>
              <w:rPr>
                <w:sz w:val="19"/>
                <w:szCs w:val="19"/>
                <w:lang w:val="en-GB" w:eastAsia="zh-CN"/>
              </w:rPr>
            </w:pPr>
            <w:r w:rsidRPr="000F0465">
              <w:rPr>
                <w:sz w:val="19"/>
                <w:szCs w:val="19"/>
              </w:rPr>
              <w:t>0.82323</w:t>
            </w:r>
          </w:p>
        </w:tc>
      </w:tr>
      <w:tr w:rsidR="000F0465" w14:paraId="2D1C64B7" w14:textId="77777777" w:rsidTr="00F21C99">
        <w:tc>
          <w:tcPr>
            <w:tcW w:w="2500" w:type="pct"/>
          </w:tcPr>
          <w:p w14:paraId="7C7F64DB" w14:textId="52852878" w:rsidR="000F0465" w:rsidRPr="000F0465" w:rsidRDefault="000F0465" w:rsidP="000F0465">
            <w:pPr>
              <w:rPr>
                <w:sz w:val="19"/>
                <w:szCs w:val="19"/>
                <w:lang w:val="en-GB" w:eastAsia="zh-CN"/>
              </w:rPr>
            </w:pPr>
            <w:r w:rsidRPr="000F0465">
              <w:rPr>
                <w:sz w:val="19"/>
                <w:szCs w:val="19"/>
              </w:rPr>
              <w:lastRenderedPageBreak/>
              <w:t>1-Cyclopentene-3,4-dione</w:t>
            </w:r>
          </w:p>
        </w:tc>
        <w:tc>
          <w:tcPr>
            <w:tcW w:w="2500" w:type="pct"/>
          </w:tcPr>
          <w:p w14:paraId="3E4D0DEF" w14:textId="7CC09D70" w:rsidR="000F0465" w:rsidRPr="000F0465" w:rsidRDefault="000F0465" w:rsidP="000F0465">
            <w:pPr>
              <w:rPr>
                <w:sz w:val="19"/>
                <w:szCs w:val="19"/>
                <w:lang w:val="en-GB" w:eastAsia="zh-CN"/>
              </w:rPr>
            </w:pPr>
            <w:r w:rsidRPr="000F0465">
              <w:rPr>
                <w:sz w:val="19"/>
                <w:szCs w:val="19"/>
              </w:rPr>
              <w:t>0.82323</w:t>
            </w:r>
          </w:p>
        </w:tc>
      </w:tr>
      <w:tr w:rsidR="000F0465" w14:paraId="30E260C3" w14:textId="77777777" w:rsidTr="00F21C99">
        <w:tc>
          <w:tcPr>
            <w:tcW w:w="2500" w:type="pct"/>
          </w:tcPr>
          <w:p w14:paraId="3550809F" w14:textId="298D3852" w:rsidR="000F0465" w:rsidRPr="000F0465" w:rsidRDefault="000F0465" w:rsidP="000F0465">
            <w:pPr>
              <w:rPr>
                <w:sz w:val="19"/>
                <w:szCs w:val="19"/>
                <w:lang w:val="en-GB" w:eastAsia="zh-CN"/>
              </w:rPr>
            </w:pPr>
            <w:r w:rsidRPr="000F0465">
              <w:rPr>
                <w:sz w:val="19"/>
                <w:szCs w:val="19"/>
              </w:rPr>
              <w:t>Silanol</w:t>
            </w:r>
          </w:p>
        </w:tc>
        <w:tc>
          <w:tcPr>
            <w:tcW w:w="2500" w:type="pct"/>
          </w:tcPr>
          <w:p w14:paraId="6C6319D1" w14:textId="555627D4" w:rsidR="000F0465" w:rsidRPr="000F0465" w:rsidRDefault="000F0465" w:rsidP="000F0465">
            <w:pPr>
              <w:rPr>
                <w:sz w:val="19"/>
                <w:szCs w:val="19"/>
                <w:lang w:val="en-GB" w:eastAsia="zh-CN"/>
              </w:rPr>
            </w:pPr>
            <w:r w:rsidRPr="000F0465">
              <w:rPr>
                <w:sz w:val="19"/>
                <w:szCs w:val="19"/>
              </w:rPr>
              <w:t>0.81818</w:t>
            </w:r>
          </w:p>
        </w:tc>
      </w:tr>
      <w:tr w:rsidR="000F0465" w14:paraId="7B9439F0" w14:textId="77777777" w:rsidTr="00F21C99">
        <w:tc>
          <w:tcPr>
            <w:tcW w:w="2500" w:type="pct"/>
          </w:tcPr>
          <w:p w14:paraId="77A6D9CD" w14:textId="4EE4C11E" w:rsidR="000F0465" w:rsidRPr="000F0465" w:rsidRDefault="000F0465" w:rsidP="000F0465">
            <w:pPr>
              <w:rPr>
                <w:sz w:val="19"/>
                <w:szCs w:val="19"/>
                <w:lang w:val="en-GB" w:eastAsia="zh-CN"/>
              </w:rPr>
            </w:pPr>
            <w:r w:rsidRPr="000F0465">
              <w:rPr>
                <w:sz w:val="19"/>
                <w:szCs w:val="19"/>
              </w:rPr>
              <w:t>D-Mannitol</w:t>
            </w:r>
          </w:p>
        </w:tc>
        <w:tc>
          <w:tcPr>
            <w:tcW w:w="2500" w:type="pct"/>
          </w:tcPr>
          <w:p w14:paraId="56FE79D1" w14:textId="57148007" w:rsidR="000F0465" w:rsidRPr="000F0465" w:rsidRDefault="000F0465" w:rsidP="000F0465">
            <w:pPr>
              <w:rPr>
                <w:sz w:val="19"/>
                <w:szCs w:val="19"/>
                <w:lang w:val="en-GB" w:eastAsia="zh-CN"/>
              </w:rPr>
            </w:pPr>
            <w:r w:rsidRPr="000F0465">
              <w:rPr>
                <w:sz w:val="19"/>
                <w:szCs w:val="19"/>
              </w:rPr>
              <w:t>0.77273</w:t>
            </w:r>
          </w:p>
        </w:tc>
      </w:tr>
      <w:tr w:rsidR="000F0465" w14:paraId="7F66034C" w14:textId="77777777" w:rsidTr="00F21C99">
        <w:tc>
          <w:tcPr>
            <w:tcW w:w="2500" w:type="pct"/>
          </w:tcPr>
          <w:p w14:paraId="007FA56D" w14:textId="0440089C" w:rsidR="000F0465" w:rsidRPr="000F0465" w:rsidRDefault="000F0465" w:rsidP="000F0465">
            <w:pPr>
              <w:rPr>
                <w:sz w:val="19"/>
                <w:szCs w:val="19"/>
                <w:lang w:val="en-GB" w:eastAsia="zh-CN"/>
              </w:rPr>
            </w:pPr>
            <w:r w:rsidRPr="000F0465">
              <w:rPr>
                <w:sz w:val="19"/>
                <w:szCs w:val="19"/>
              </w:rPr>
              <w:t>Cyclohexene</w:t>
            </w:r>
          </w:p>
        </w:tc>
        <w:tc>
          <w:tcPr>
            <w:tcW w:w="2500" w:type="pct"/>
          </w:tcPr>
          <w:p w14:paraId="3BF9F62D" w14:textId="65937824" w:rsidR="000F0465" w:rsidRPr="000F0465" w:rsidRDefault="000F0465" w:rsidP="000F0465">
            <w:pPr>
              <w:rPr>
                <w:sz w:val="19"/>
                <w:szCs w:val="19"/>
                <w:lang w:val="en-GB" w:eastAsia="zh-CN"/>
              </w:rPr>
            </w:pPr>
            <w:r w:rsidRPr="000F0465">
              <w:rPr>
                <w:sz w:val="19"/>
                <w:szCs w:val="19"/>
              </w:rPr>
              <w:t>0.76768</w:t>
            </w:r>
          </w:p>
        </w:tc>
      </w:tr>
      <w:tr w:rsidR="000F0465" w14:paraId="4E566709" w14:textId="77777777" w:rsidTr="00F21C99">
        <w:tc>
          <w:tcPr>
            <w:tcW w:w="2500" w:type="pct"/>
          </w:tcPr>
          <w:p w14:paraId="079975F2" w14:textId="4F76DAC2" w:rsidR="000F0465" w:rsidRPr="000F0465" w:rsidRDefault="000F0465" w:rsidP="000F0465">
            <w:pPr>
              <w:rPr>
                <w:sz w:val="19"/>
                <w:szCs w:val="19"/>
                <w:lang w:val="en-GB" w:eastAsia="zh-CN"/>
              </w:rPr>
            </w:pPr>
            <w:r w:rsidRPr="000F0465">
              <w:rPr>
                <w:sz w:val="19"/>
                <w:szCs w:val="19"/>
              </w:rPr>
              <w:t>Mannose</w:t>
            </w:r>
          </w:p>
        </w:tc>
        <w:tc>
          <w:tcPr>
            <w:tcW w:w="2500" w:type="pct"/>
          </w:tcPr>
          <w:p w14:paraId="254E77CB" w14:textId="7A5FC973" w:rsidR="000F0465" w:rsidRPr="000F0465" w:rsidRDefault="000F0465" w:rsidP="000F0465">
            <w:pPr>
              <w:rPr>
                <w:sz w:val="19"/>
                <w:szCs w:val="19"/>
                <w:lang w:val="en-GB" w:eastAsia="zh-CN"/>
              </w:rPr>
            </w:pPr>
            <w:r w:rsidRPr="000F0465">
              <w:rPr>
                <w:sz w:val="19"/>
                <w:szCs w:val="19"/>
              </w:rPr>
              <w:t>0.73737</w:t>
            </w:r>
          </w:p>
        </w:tc>
      </w:tr>
      <w:tr w:rsidR="000F0465" w14:paraId="114E1964" w14:textId="77777777" w:rsidTr="00F21C99">
        <w:tc>
          <w:tcPr>
            <w:tcW w:w="2500" w:type="pct"/>
          </w:tcPr>
          <w:p w14:paraId="63BB9843" w14:textId="350854D3" w:rsidR="000F0465" w:rsidRPr="000F0465" w:rsidRDefault="000F0465" w:rsidP="000F0465">
            <w:pPr>
              <w:rPr>
                <w:sz w:val="19"/>
                <w:szCs w:val="19"/>
                <w:lang w:val="en-GB" w:eastAsia="zh-CN"/>
              </w:rPr>
            </w:pPr>
            <w:r w:rsidRPr="000F0465">
              <w:rPr>
                <w:sz w:val="19"/>
                <w:szCs w:val="19"/>
              </w:rPr>
              <w:t>Sulfide</w:t>
            </w:r>
          </w:p>
        </w:tc>
        <w:tc>
          <w:tcPr>
            <w:tcW w:w="2500" w:type="pct"/>
          </w:tcPr>
          <w:p w14:paraId="2ECD33EF" w14:textId="0AB6532A" w:rsidR="000F0465" w:rsidRPr="000F0465" w:rsidRDefault="000F0465" w:rsidP="000F0465">
            <w:pPr>
              <w:rPr>
                <w:sz w:val="19"/>
                <w:szCs w:val="19"/>
                <w:lang w:val="en-GB" w:eastAsia="zh-CN"/>
              </w:rPr>
            </w:pPr>
            <w:r w:rsidRPr="000F0465">
              <w:rPr>
                <w:sz w:val="19"/>
                <w:szCs w:val="19"/>
              </w:rPr>
              <w:t>0.71212</w:t>
            </w:r>
          </w:p>
        </w:tc>
      </w:tr>
      <w:tr w:rsidR="000F0465" w14:paraId="7E09824C" w14:textId="77777777" w:rsidTr="00F21C99">
        <w:tc>
          <w:tcPr>
            <w:tcW w:w="2500" w:type="pct"/>
          </w:tcPr>
          <w:p w14:paraId="7C30C254" w14:textId="32F25D53" w:rsidR="000F0465" w:rsidRPr="000F0465" w:rsidRDefault="000F0465" w:rsidP="000F0465">
            <w:pPr>
              <w:rPr>
                <w:sz w:val="19"/>
                <w:szCs w:val="19"/>
                <w:lang w:val="en-GB" w:eastAsia="zh-CN"/>
              </w:rPr>
            </w:pPr>
            <w:proofErr w:type="spellStart"/>
            <w:r w:rsidRPr="000F0465">
              <w:rPr>
                <w:sz w:val="19"/>
                <w:szCs w:val="19"/>
              </w:rPr>
              <w:t>Tetronicacid</w:t>
            </w:r>
            <w:proofErr w:type="spellEnd"/>
          </w:p>
        </w:tc>
        <w:tc>
          <w:tcPr>
            <w:tcW w:w="2500" w:type="pct"/>
          </w:tcPr>
          <w:p w14:paraId="759C08C6" w14:textId="05AB11C5" w:rsidR="000F0465" w:rsidRPr="000F0465" w:rsidRDefault="000F0465" w:rsidP="000F0465">
            <w:pPr>
              <w:rPr>
                <w:sz w:val="19"/>
                <w:szCs w:val="19"/>
                <w:lang w:val="en-GB" w:eastAsia="zh-CN"/>
              </w:rPr>
            </w:pPr>
            <w:r w:rsidRPr="000F0465">
              <w:rPr>
                <w:sz w:val="19"/>
                <w:szCs w:val="19"/>
              </w:rPr>
              <w:t>0.69697</w:t>
            </w:r>
          </w:p>
        </w:tc>
      </w:tr>
      <w:tr w:rsidR="000F0465" w14:paraId="557469C4" w14:textId="77777777" w:rsidTr="00F21C99">
        <w:tc>
          <w:tcPr>
            <w:tcW w:w="2500" w:type="pct"/>
          </w:tcPr>
          <w:p w14:paraId="4DD88CE1" w14:textId="2AB2F170" w:rsidR="000F0465" w:rsidRPr="000F0465" w:rsidRDefault="000F0465" w:rsidP="000F0465">
            <w:pPr>
              <w:rPr>
                <w:sz w:val="19"/>
                <w:szCs w:val="19"/>
                <w:lang w:val="en-GB" w:eastAsia="zh-CN"/>
              </w:rPr>
            </w:pPr>
            <w:r w:rsidRPr="000F0465">
              <w:rPr>
                <w:sz w:val="19"/>
                <w:szCs w:val="19"/>
              </w:rPr>
              <w:t>Tryptophan</w:t>
            </w:r>
          </w:p>
        </w:tc>
        <w:tc>
          <w:tcPr>
            <w:tcW w:w="2500" w:type="pct"/>
          </w:tcPr>
          <w:p w14:paraId="07A1638A" w14:textId="4B014F5D" w:rsidR="000F0465" w:rsidRPr="000F0465" w:rsidRDefault="000F0465" w:rsidP="000F0465">
            <w:pPr>
              <w:rPr>
                <w:sz w:val="19"/>
                <w:szCs w:val="19"/>
                <w:lang w:val="en-GB" w:eastAsia="zh-CN"/>
              </w:rPr>
            </w:pPr>
            <w:r w:rsidRPr="000F0465">
              <w:rPr>
                <w:sz w:val="19"/>
                <w:szCs w:val="19"/>
              </w:rPr>
              <w:t>0.66162</w:t>
            </w:r>
          </w:p>
        </w:tc>
      </w:tr>
      <w:tr w:rsidR="000F0465" w14:paraId="3284953B" w14:textId="77777777" w:rsidTr="00F21C99">
        <w:tc>
          <w:tcPr>
            <w:tcW w:w="2500" w:type="pct"/>
          </w:tcPr>
          <w:p w14:paraId="6E0A6CBA" w14:textId="39FBB8B4" w:rsidR="000F0465" w:rsidRPr="000F0465" w:rsidRDefault="000F0465" w:rsidP="000F0465">
            <w:pPr>
              <w:rPr>
                <w:sz w:val="19"/>
                <w:szCs w:val="19"/>
                <w:lang w:val="en-GB" w:eastAsia="zh-CN"/>
              </w:rPr>
            </w:pPr>
            <w:proofErr w:type="spellStart"/>
            <w:r w:rsidRPr="000F0465">
              <w:rPr>
                <w:sz w:val="19"/>
                <w:szCs w:val="19"/>
              </w:rPr>
              <w:t>Galactofuranoside</w:t>
            </w:r>
            <w:proofErr w:type="spellEnd"/>
          </w:p>
        </w:tc>
        <w:tc>
          <w:tcPr>
            <w:tcW w:w="2500" w:type="pct"/>
          </w:tcPr>
          <w:p w14:paraId="20FA0453" w14:textId="05DC794F" w:rsidR="000F0465" w:rsidRPr="000F0465" w:rsidRDefault="000F0465" w:rsidP="000F0465">
            <w:pPr>
              <w:rPr>
                <w:sz w:val="19"/>
                <w:szCs w:val="19"/>
                <w:lang w:val="en-GB" w:eastAsia="zh-CN"/>
              </w:rPr>
            </w:pPr>
            <w:r w:rsidRPr="000F0465">
              <w:rPr>
                <w:sz w:val="19"/>
                <w:szCs w:val="19"/>
              </w:rPr>
              <w:t>1</w:t>
            </w:r>
          </w:p>
        </w:tc>
      </w:tr>
      <w:tr w:rsidR="000F0465" w14:paraId="0562F343" w14:textId="77777777" w:rsidTr="00F21C99">
        <w:tc>
          <w:tcPr>
            <w:tcW w:w="2500" w:type="pct"/>
          </w:tcPr>
          <w:p w14:paraId="235DD14D" w14:textId="3F7F00C9" w:rsidR="000F0465" w:rsidRPr="000F0465" w:rsidRDefault="000F0465" w:rsidP="000F0465">
            <w:pPr>
              <w:rPr>
                <w:sz w:val="19"/>
                <w:szCs w:val="19"/>
                <w:lang w:val="en-GB" w:eastAsia="zh-CN"/>
              </w:rPr>
            </w:pPr>
            <w:r w:rsidRPr="000F0465">
              <w:rPr>
                <w:sz w:val="19"/>
                <w:szCs w:val="19"/>
              </w:rPr>
              <w:t>D-</w:t>
            </w:r>
            <w:proofErr w:type="spellStart"/>
            <w:r w:rsidRPr="000F0465">
              <w:rPr>
                <w:sz w:val="19"/>
                <w:szCs w:val="19"/>
              </w:rPr>
              <w:t>Ribonic</w:t>
            </w:r>
            <w:proofErr w:type="spellEnd"/>
            <w:r w:rsidRPr="000F0465">
              <w:rPr>
                <w:sz w:val="19"/>
                <w:szCs w:val="19"/>
              </w:rPr>
              <w:t xml:space="preserve"> acid</w:t>
            </w:r>
          </w:p>
        </w:tc>
        <w:tc>
          <w:tcPr>
            <w:tcW w:w="2500" w:type="pct"/>
          </w:tcPr>
          <w:p w14:paraId="61333AC8" w14:textId="776AEBF0" w:rsidR="000F0465" w:rsidRPr="000F0465" w:rsidRDefault="000F0465" w:rsidP="000F0465">
            <w:pPr>
              <w:rPr>
                <w:sz w:val="19"/>
                <w:szCs w:val="19"/>
                <w:lang w:val="en-GB" w:eastAsia="zh-CN"/>
              </w:rPr>
            </w:pPr>
            <w:r w:rsidRPr="000F0465">
              <w:rPr>
                <w:sz w:val="19"/>
                <w:szCs w:val="19"/>
              </w:rPr>
              <w:t>0.99495</w:t>
            </w:r>
          </w:p>
        </w:tc>
      </w:tr>
      <w:tr w:rsidR="000F0465" w14:paraId="0605A208" w14:textId="77777777" w:rsidTr="00F21C99">
        <w:tc>
          <w:tcPr>
            <w:tcW w:w="2500" w:type="pct"/>
            <w:tcBorders>
              <w:bottom w:val="single" w:sz="8" w:space="0" w:color="auto"/>
            </w:tcBorders>
          </w:tcPr>
          <w:p w14:paraId="401AF455" w14:textId="4599E7C0" w:rsidR="000F0465" w:rsidRPr="000F0465" w:rsidRDefault="000F0465" w:rsidP="000F0465">
            <w:pPr>
              <w:rPr>
                <w:sz w:val="19"/>
                <w:szCs w:val="19"/>
                <w:lang w:val="en-GB" w:eastAsia="zh-CN"/>
              </w:rPr>
            </w:pPr>
            <w:proofErr w:type="spellStart"/>
            <w:r w:rsidRPr="000F0465">
              <w:rPr>
                <w:sz w:val="19"/>
                <w:szCs w:val="19"/>
              </w:rPr>
              <w:t>Disilathiane</w:t>
            </w:r>
            <w:proofErr w:type="spellEnd"/>
          </w:p>
        </w:tc>
        <w:tc>
          <w:tcPr>
            <w:tcW w:w="2500" w:type="pct"/>
            <w:tcBorders>
              <w:bottom w:val="single" w:sz="8" w:space="0" w:color="auto"/>
            </w:tcBorders>
          </w:tcPr>
          <w:p w14:paraId="651C340C" w14:textId="46266A0D" w:rsidR="000F0465" w:rsidRPr="000F0465" w:rsidRDefault="000F0465" w:rsidP="000F0465">
            <w:pPr>
              <w:rPr>
                <w:sz w:val="19"/>
                <w:szCs w:val="19"/>
                <w:lang w:val="en-GB" w:eastAsia="zh-CN"/>
              </w:rPr>
            </w:pPr>
            <w:r w:rsidRPr="000F0465">
              <w:rPr>
                <w:sz w:val="19"/>
                <w:szCs w:val="19"/>
              </w:rPr>
              <w:t>0.98485</w:t>
            </w:r>
          </w:p>
        </w:tc>
      </w:tr>
    </w:tbl>
    <w:p w14:paraId="531F98D1" w14:textId="77777777" w:rsidR="0038571C" w:rsidRPr="00F765B0" w:rsidRDefault="0038571C" w:rsidP="004C3444">
      <w:pPr>
        <w:rPr>
          <w:lang w:val="en-GB" w:eastAsia="zh-CN"/>
        </w:rPr>
      </w:pPr>
    </w:p>
    <w:sectPr w:rsidR="0038571C" w:rsidRPr="00F765B0" w:rsidSect="004C3444">
      <w:footerReference w:type="even" r:id="rId14"/>
      <w:footerReference w:type="default" r:id="rId15"/>
      <w:type w:val="continuous"/>
      <w:pgSz w:w="12240" w:h="15840"/>
      <w:pgMar w:top="720" w:right="1094" w:bottom="720" w:left="1094" w:header="720" w:footer="720" w:gutter="0"/>
      <w:cols w:space="46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4FD50C" w14:textId="77777777" w:rsidR="001B107B" w:rsidRDefault="001B107B">
      <w:r>
        <w:separator/>
      </w:r>
    </w:p>
    <w:p w14:paraId="46ACF298" w14:textId="77777777" w:rsidR="001B107B" w:rsidRDefault="001B107B"/>
  </w:endnote>
  <w:endnote w:type="continuationSeparator" w:id="0">
    <w:p w14:paraId="7A691AFB" w14:textId="77777777" w:rsidR="001B107B" w:rsidRDefault="001B107B">
      <w:r>
        <w:continuationSeparator/>
      </w:r>
    </w:p>
    <w:p w14:paraId="2D3D0FFD" w14:textId="77777777" w:rsidR="001B107B" w:rsidRDefault="001B10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no Pro">
    <w:altName w:val="Times New Roman"/>
    <w:panose1 w:val="00000000000000000000"/>
    <w:charset w:val="00"/>
    <w:family w:val="roman"/>
    <w:notTrueType/>
    <w:pitch w:val="variable"/>
    <w:sig w:usb0="60000287" w:usb1="00000001" w:usb2="00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Times">
    <w:altName w:val="Times New Roman"/>
    <w:panose1 w:val="02020603050405020304"/>
    <w:charset w:val="00"/>
    <w:family w:val="roman"/>
    <w:pitch w:val="variable"/>
    <w:sig w:usb0="E0002EFF" w:usb1="C000785B" w:usb2="00000009" w:usb3="00000000" w:csb0="000001FF" w:csb1="00000000"/>
    <w:embedRegular r:id="rId1" w:fontKey="{A7186CEF-B070-4959-8F65-ACDB5B4F3BE8}"/>
    <w:embedBold r:id="rId2" w:fontKey="{1B2AC473-E291-4A70-9A23-F76A0D6D8430}"/>
  </w:font>
  <w:font w:name="Myriad Pro Light">
    <w:altName w:val="Corbel"/>
    <w:panose1 w:val="00000000000000000000"/>
    <w:charset w:val="00"/>
    <w:family w:val="swiss"/>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embedRegular r:id="rId3" w:subsetted="1" w:fontKey="{A1572A0B-9452-4C69-A42B-D157EFD5A2AA}"/>
  </w:font>
  <w:font w:name="AdvOT2e364b11">
    <w:altName w:val="Times New Roman"/>
    <w:panose1 w:val="00000000000000000000"/>
    <w:charset w:val="00"/>
    <w:family w:val="roman"/>
    <w:notTrueType/>
    <w:pitch w:val="default"/>
  </w:font>
  <w:font w:name="AdvOT02ce3bbb.I">
    <w:altName w:val="Times New Roman"/>
    <w:panose1 w:val="00000000000000000000"/>
    <w:charset w:val="00"/>
    <w:family w:val="roman"/>
    <w:notTrueType/>
    <w:pitch w:val="default"/>
  </w:font>
  <w:font w:name="AdvOT51c1769e">
    <w:altName w:val="Times New Roman"/>
    <w:panose1 w:val="00000000000000000000"/>
    <w:charset w:val="00"/>
    <w:family w:val="roman"/>
    <w:notTrueType/>
    <w:pitch w:val="default"/>
  </w:font>
  <w:font w:name="AdvOT8608a8d1+22">
    <w:altName w:val="Malgun Gothic Semilight"/>
    <w:charset w:val="86"/>
    <w:family w:val="auto"/>
    <w:pitch w:val="default"/>
    <w:sig w:usb0="00000000" w:usb1="080E0000" w:usb2="00000010" w:usb3="00000000" w:csb0="0004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51FFC2" w14:textId="77777777" w:rsidR="0085601C" w:rsidRDefault="0085601C">
    <w:pPr>
      <w:pStyle w:val="a7"/>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Pr>
        <w:rStyle w:val="a8"/>
        <w:noProof/>
      </w:rPr>
      <w:t>1</w:t>
    </w:r>
    <w:r>
      <w:rPr>
        <w:rStyle w:val="a8"/>
      </w:rPr>
      <w:fldChar w:fldCharType="end"/>
    </w:r>
  </w:p>
  <w:p w14:paraId="26CD9097" w14:textId="77777777" w:rsidR="0085601C" w:rsidRDefault="0085601C">
    <w:pPr>
      <w:pStyle w:val="a7"/>
      <w:ind w:right="360"/>
    </w:pPr>
  </w:p>
  <w:p w14:paraId="3730C5E6" w14:textId="77777777" w:rsidR="0085601C" w:rsidRDefault="0085601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FCA3A1" w14:textId="77777777" w:rsidR="0085601C" w:rsidRDefault="0085601C">
    <w:pPr>
      <w:pStyle w:val="a7"/>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sidR="00FF70FC">
      <w:rPr>
        <w:rStyle w:val="a8"/>
        <w:noProof/>
      </w:rPr>
      <w:t>7</w:t>
    </w:r>
    <w:r>
      <w:rPr>
        <w:rStyle w:val="a8"/>
      </w:rPr>
      <w:fldChar w:fldCharType="end"/>
    </w:r>
  </w:p>
  <w:p w14:paraId="1E1E341A" w14:textId="77777777" w:rsidR="0085601C" w:rsidRDefault="0085601C">
    <w:pPr>
      <w:pStyle w:val="a7"/>
      <w:ind w:right="360"/>
    </w:pPr>
  </w:p>
  <w:p w14:paraId="07C19068" w14:textId="77777777" w:rsidR="0085601C" w:rsidRDefault="0085601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266BB1" w14:textId="77777777" w:rsidR="001B107B" w:rsidRDefault="001B107B">
      <w:r>
        <w:separator/>
      </w:r>
    </w:p>
    <w:p w14:paraId="52FE55D8" w14:textId="77777777" w:rsidR="001B107B" w:rsidRDefault="001B107B"/>
  </w:footnote>
  <w:footnote w:type="continuationSeparator" w:id="0">
    <w:p w14:paraId="094AC8C1" w14:textId="77777777" w:rsidR="001B107B" w:rsidRDefault="001B107B">
      <w:r>
        <w:continuationSeparator/>
      </w:r>
    </w:p>
    <w:p w14:paraId="15045887" w14:textId="77777777" w:rsidR="001B107B" w:rsidRDefault="001B107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B822D3"/>
    <w:multiLevelType w:val="hybridMultilevel"/>
    <w:tmpl w:val="6D9C9C4E"/>
    <w:lvl w:ilvl="0" w:tplc="7FE4AB92">
      <w:start w:val="1"/>
      <w:numFmt w:val="decimal"/>
      <w:lvlText w:val="(%1)"/>
      <w:lvlJc w:val="left"/>
      <w:pPr>
        <w:ind w:left="907" w:hanging="720"/>
      </w:pPr>
      <w:rPr>
        <w:rFonts w:ascii="Arno Pro" w:eastAsiaTheme="minorEastAsia" w:hAnsi="Arno Pro" w:hint="default"/>
        <w:sz w:val="17"/>
      </w:rPr>
    </w:lvl>
    <w:lvl w:ilvl="1" w:tplc="04090019" w:tentative="1">
      <w:start w:val="1"/>
      <w:numFmt w:val="lowerLetter"/>
      <w:lvlText w:val="%2)"/>
      <w:lvlJc w:val="left"/>
      <w:pPr>
        <w:ind w:left="1027" w:hanging="420"/>
      </w:pPr>
    </w:lvl>
    <w:lvl w:ilvl="2" w:tplc="0409001B" w:tentative="1">
      <w:start w:val="1"/>
      <w:numFmt w:val="lowerRoman"/>
      <w:lvlText w:val="%3."/>
      <w:lvlJc w:val="right"/>
      <w:pPr>
        <w:ind w:left="1447" w:hanging="420"/>
      </w:pPr>
    </w:lvl>
    <w:lvl w:ilvl="3" w:tplc="0409000F" w:tentative="1">
      <w:start w:val="1"/>
      <w:numFmt w:val="decimal"/>
      <w:lvlText w:val="%4."/>
      <w:lvlJc w:val="left"/>
      <w:pPr>
        <w:ind w:left="1867" w:hanging="420"/>
      </w:pPr>
    </w:lvl>
    <w:lvl w:ilvl="4" w:tplc="04090019" w:tentative="1">
      <w:start w:val="1"/>
      <w:numFmt w:val="lowerLetter"/>
      <w:lvlText w:val="%5)"/>
      <w:lvlJc w:val="left"/>
      <w:pPr>
        <w:ind w:left="2287" w:hanging="420"/>
      </w:pPr>
    </w:lvl>
    <w:lvl w:ilvl="5" w:tplc="0409001B" w:tentative="1">
      <w:start w:val="1"/>
      <w:numFmt w:val="lowerRoman"/>
      <w:lvlText w:val="%6."/>
      <w:lvlJc w:val="right"/>
      <w:pPr>
        <w:ind w:left="2707" w:hanging="420"/>
      </w:pPr>
    </w:lvl>
    <w:lvl w:ilvl="6" w:tplc="0409000F" w:tentative="1">
      <w:start w:val="1"/>
      <w:numFmt w:val="decimal"/>
      <w:lvlText w:val="%7."/>
      <w:lvlJc w:val="left"/>
      <w:pPr>
        <w:ind w:left="3127" w:hanging="420"/>
      </w:pPr>
    </w:lvl>
    <w:lvl w:ilvl="7" w:tplc="04090019" w:tentative="1">
      <w:start w:val="1"/>
      <w:numFmt w:val="lowerLetter"/>
      <w:lvlText w:val="%8)"/>
      <w:lvlJc w:val="left"/>
      <w:pPr>
        <w:ind w:left="3547" w:hanging="420"/>
      </w:pPr>
    </w:lvl>
    <w:lvl w:ilvl="8" w:tplc="0409001B" w:tentative="1">
      <w:start w:val="1"/>
      <w:numFmt w:val="lowerRoman"/>
      <w:lvlText w:val="%9."/>
      <w:lvlJc w:val="right"/>
      <w:pPr>
        <w:ind w:left="3967" w:hanging="420"/>
      </w:pPr>
    </w:lvl>
  </w:abstractNum>
  <w:abstractNum w:abstractNumId="1" w15:restartNumberingAfterBreak="0">
    <w:nsid w:val="326D3F9A"/>
    <w:multiLevelType w:val="singleLevel"/>
    <w:tmpl w:val="8BC469AA"/>
    <w:lvl w:ilvl="0">
      <w:start w:val="1"/>
      <w:numFmt w:val="lowerLetter"/>
      <w:lvlText w:val="%1."/>
      <w:lvlJc w:val="left"/>
      <w:pPr>
        <w:tabs>
          <w:tab w:val="num" w:pos="720"/>
        </w:tabs>
        <w:ind w:left="720" w:hanging="360"/>
      </w:pPr>
      <w:rPr>
        <w:rFonts w:hint="default"/>
      </w:rPr>
    </w:lvl>
  </w:abstractNum>
  <w:abstractNum w:abstractNumId="2" w15:restartNumberingAfterBreak="0">
    <w:nsid w:val="34FD0C72"/>
    <w:multiLevelType w:val="singleLevel"/>
    <w:tmpl w:val="0409000F"/>
    <w:lvl w:ilvl="0">
      <w:start w:val="1"/>
      <w:numFmt w:val="decimal"/>
      <w:lvlText w:val="%1."/>
      <w:lvlJc w:val="left"/>
      <w:pPr>
        <w:tabs>
          <w:tab w:val="num" w:pos="360"/>
        </w:tabs>
        <w:ind w:left="360" w:hanging="360"/>
      </w:pPr>
      <w:rPr>
        <w:rFonts w:hint="default"/>
      </w:rPr>
    </w:lvl>
  </w:abstractNum>
  <w:abstractNum w:abstractNumId="3" w15:restartNumberingAfterBreak="0">
    <w:nsid w:val="3762623B"/>
    <w:multiLevelType w:val="singleLevel"/>
    <w:tmpl w:val="0409000F"/>
    <w:lvl w:ilvl="0">
      <w:start w:val="1"/>
      <w:numFmt w:val="decimal"/>
      <w:lvlText w:val="%1."/>
      <w:lvlJc w:val="left"/>
      <w:pPr>
        <w:tabs>
          <w:tab w:val="num" w:pos="360"/>
        </w:tabs>
        <w:ind w:left="360" w:hanging="360"/>
      </w:pPr>
      <w:rPr>
        <w:rFonts w:hint="default"/>
      </w:rPr>
    </w:lvl>
  </w:abstractNum>
  <w:abstractNum w:abstractNumId="4" w15:restartNumberingAfterBreak="0">
    <w:nsid w:val="384622AB"/>
    <w:multiLevelType w:val="singleLevel"/>
    <w:tmpl w:val="6FF0DD10"/>
    <w:lvl w:ilvl="0">
      <w:start w:val="1"/>
      <w:numFmt w:val="lowerLetter"/>
      <w:lvlText w:val="%1."/>
      <w:lvlJc w:val="left"/>
      <w:pPr>
        <w:tabs>
          <w:tab w:val="num" w:pos="922"/>
        </w:tabs>
        <w:ind w:left="922" w:hanging="360"/>
      </w:pPr>
      <w:rPr>
        <w:rFonts w:hint="default"/>
      </w:rPr>
    </w:lvl>
  </w:abstractNum>
  <w:abstractNum w:abstractNumId="5" w15:restartNumberingAfterBreak="0">
    <w:nsid w:val="3BA161FA"/>
    <w:multiLevelType w:val="hybridMultilevel"/>
    <w:tmpl w:val="79DEBE3A"/>
    <w:lvl w:ilvl="0" w:tplc="32AAF1E2">
      <w:start w:val="1"/>
      <w:numFmt w:val="decimal"/>
      <w:lvlText w:val="%1."/>
      <w:lvlJc w:val="left"/>
      <w:pPr>
        <w:ind w:left="360" w:hanging="360"/>
      </w:pPr>
      <w:rPr>
        <w:rFonts w:eastAsia="宋体" w:hint="default"/>
        <w:color w:val="FF000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3E7A7E0C"/>
    <w:multiLevelType w:val="singleLevel"/>
    <w:tmpl w:val="E32C900E"/>
    <w:lvl w:ilvl="0">
      <w:start w:val="1"/>
      <w:numFmt w:val="decimal"/>
      <w:lvlText w:val="%1."/>
      <w:lvlJc w:val="left"/>
      <w:pPr>
        <w:tabs>
          <w:tab w:val="num" w:pos="562"/>
        </w:tabs>
        <w:ind w:left="562" w:hanging="360"/>
      </w:pPr>
      <w:rPr>
        <w:rFonts w:hint="default"/>
      </w:rPr>
    </w:lvl>
  </w:abstractNum>
  <w:abstractNum w:abstractNumId="7" w15:restartNumberingAfterBreak="0">
    <w:nsid w:val="41DB2E3C"/>
    <w:multiLevelType w:val="singleLevel"/>
    <w:tmpl w:val="E5E28CB0"/>
    <w:lvl w:ilvl="0">
      <w:start w:val="1"/>
      <w:numFmt w:val="lowerLetter"/>
      <w:lvlText w:val="%1."/>
      <w:lvlJc w:val="left"/>
      <w:pPr>
        <w:tabs>
          <w:tab w:val="num" w:pos="1080"/>
        </w:tabs>
        <w:ind w:left="1080" w:hanging="360"/>
      </w:pPr>
      <w:rPr>
        <w:rFonts w:hint="default"/>
      </w:rPr>
    </w:lvl>
  </w:abstractNum>
  <w:abstractNum w:abstractNumId="8" w15:restartNumberingAfterBreak="0">
    <w:nsid w:val="449B3CD3"/>
    <w:multiLevelType w:val="hybridMultilevel"/>
    <w:tmpl w:val="4F0CD562"/>
    <w:lvl w:ilvl="0" w:tplc="0409000F">
      <w:start w:val="1"/>
      <w:numFmt w:val="decimal"/>
      <w:lvlText w:val="%1."/>
      <w:lvlJc w:val="left"/>
      <w:pPr>
        <w:ind w:left="907" w:hanging="360"/>
      </w:p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9" w15:restartNumberingAfterBreak="0">
    <w:nsid w:val="4BB17FAA"/>
    <w:multiLevelType w:val="hybridMultilevel"/>
    <w:tmpl w:val="4F0CD562"/>
    <w:lvl w:ilvl="0" w:tplc="0409000F">
      <w:start w:val="1"/>
      <w:numFmt w:val="decimal"/>
      <w:lvlText w:val="%1."/>
      <w:lvlJc w:val="left"/>
      <w:pPr>
        <w:ind w:left="907" w:hanging="360"/>
      </w:p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0" w15:restartNumberingAfterBreak="0">
    <w:nsid w:val="549B76F5"/>
    <w:multiLevelType w:val="hybridMultilevel"/>
    <w:tmpl w:val="60564BF0"/>
    <w:lvl w:ilvl="0" w:tplc="1292C454">
      <w:start w:val="1"/>
      <w:numFmt w:val="decimal"/>
      <w:lvlText w:val="(%1)"/>
      <w:lvlJc w:val="left"/>
      <w:pPr>
        <w:ind w:left="547" w:hanging="360"/>
      </w:pPr>
      <w:rPr>
        <w:rFonts w:hint="default"/>
      </w:rPr>
    </w:lvl>
    <w:lvl w:ilvl="1" w:tplc="04090019" w:tentative="1">
      <w:start w:val="1"/>
      <w:numFmt w:val="lowerLetter"/>
      <w:lvlText w:val="%2)"/>
      <w:lvlJc w:val="left"/>
      <w:pPr>
        <w:ind w:left="1027" w:hanging="420"/>
      </w:pPr>
    </w:lvl>
    <w:lvl w:ilvl="2" w:tplc="0409001B" w:tentative="1">
      <w:start w:val="1"/>
      <w:numFmt w:val="lowerRoman"/>
      <w:lvlText w:val="%3."/>
      <w:lvlJc w:val="right"/>
      <w:pPr>
        <w:ind w:left="1447" w:hanging="420"/>
      </w:pPr>
    </w:lvl>
    <w:lvl w:ilvl="3" w:tplc="0409000F" w:tentative="1">
      <w:start w:val="1"/>
      <w:numFmt w:val="decimal"/>
      <w:lvlText w:val="%4."/>
      <w:lvlJc w:val="left"/>
      <w:pPr>
        <w:ind w:left="1867" w:hanging="420"/>
      </w:pPr>
    </w:lvl>
    <w:lvl w:ilvl="4" w:tplc="04090019" w:tentative="1">
      <w:start w:val="1"/>
      <w:numFmt w:val="lowerLetter"/>
      <w:lvlText w:val="%5)"/>
      <w:lvlJc w:val="left"/>
      <w:pPr>
        <w:ind w:left="2287" w:hanging="420"/>
      </w:pPr>
    </w:lvl>
    <w:lvl w:ilvl="5" w:tplc="0409001B" w:tentative="1">
      <w:start w:val="1"/>
      <w:numFmt w:val="lowerRoman"/>
      <w:lvlText w:val="%6."/>
      <w:lvlJc w:val="right"/>
      <w:pPr>
        <w:ind w:left="2707" w:hanging="420"/>
      </w:pPr>
    </w:lvl>
    <w:lvl w:ilvl="6" w:tplc="0409000F" w:tentative="1">
      <w:start w:val="1"/>
      <w:numFmt w:val="decimal"/>
      <w:lvlText w:val="%7."/>
      <w:lvlJc w:val="left"/>
      <w:pPr>
        <w:ind w:left="3127" w:hanging="420"/>
      </w:pPr>
    </w:lvl>
    <w:lvl w:ilvl="7" w:tplc="04090019" w:tentative="1">
      <w:start w:val="1"/>
      <w:numFmt w:val="lowerLetter"/>
      <w:lvlText w:val="%8)"/>
      <w:lvlJc w:val="left"/>
      <w:pPr>
        <w:ind w:left="3547" w:hanging="420"/>
      </w:pPr>
    </w:lvl>
    <w:lvl w:ilvl="8" w:tplc="0409001B" w:tentative="1">
      <w:start w:val="1"/>
      <w:numFmt w:val="lowerRoman"/>
      <w:lvlText w:val="%9."/>
      <w:lvlJc w:val="right"/>
      <w:pPr>
        <w:ind w:left="3967" w:hanging="420"/>
      </w:pPr>
    </w:lvl>
  </w:abstractNum>
  <w:abstractNum w:abstractNumId="11" w15:restartNumberingAfterBreak="0">
    <w:nsid w:val="7737466A"/>
    <w:multiLevelType w:val="hybridMultilevel"/>
    <w:tmpl w:val="7A3A7188"/>
    <w:lvl w:ilvl="0" w:tplc="73C27030">
      <w:start w:val="1"/>
      <w:numFmt w:val="decimal"/>
      <w:lvlText w:val="(%1）"/>
      <w:lvlJc w:val="left"/>
      <w:pPr>
        <w:ind w:left="907" w:hanging="720"/>
      </w:pPr>
      <w:rPr>
        <w:rFonts w:ascii="Arno Pro" w:eastAsiaTheme="minorEastAsia" w:hAnsi="Arno Pro" w:hint="default"/>
        <w:sz w:val="17"/>
      </w:rPr>
    </w:lvl>
    <w:lvl w:ilvl="1" w:tplc="04090019" w:tentative="1">
      <w:start w:val="1"/>
      <w:numFmt w:val="lowerLetter"/>
      <w:lvlText w:val="%2)"/>
      <w:lvlJc w:val="left"/>
      <w:pPr>
        <w:ind w:left="1027" w:hanging="420"/>
      </w:pPr>
    </w:lvl>
    <w:lvl w:ilvl="2" w:tplc="0409001B" w:tentative="1">
      <w:start w:val="1"/>
      <w:numFmt w:val="lowerRoman"/>
      <w:lvlText w:val="%3."/>
      <w:lvlJc w:val="right"/>
      <w:pPr>
        <w:ind w:left="1447" w:hanging="420"/>
      </w:pPr>
    </w:lvl>
    <w:lvl w:ilvl="3" w:tplc="0409000F" w:tentative="1">
      <w:start w:val="1"/>
      <w:numFmt w:val="decimal"/>
      <w:lvlText w:val="%4."/>
      <w:lvlJc w:val="left"/>
      <w:pPr>
        <w:ind w:left="1867" w:hanging="420"/>
      </w:pPr>
    </w:lvl>
    <w:lvl w:ilvl="4" w:tplc="04090019" w:tentative="1">
      <w:start w:val="1"/>
      <w:numFmt w:val="lowerLetter"/>
      <w:lvlText w:val="%5)"/>
      <w:lvlJc w:val="left"/>
      <w:pPr>
        <w:ind w:left="2287" w:hanging="420"/>
      </w:pPr>
    </w:lvl>
    <w:lvl w:ilvl="5" w:tplc="0409001B" w:tentative="1">
      <w:start w:val="1"/>
      <w:numFmt w:val="lowerRoman"/>
      <w:lvlText w:val="%6."/>
      <w:lvlJc w:val="right"/>
      <w:pPr>
        <w:ind w:left="2707" w:hanging="420"/>
      </w:pPr>
    </w:lvl>
    <w:lvl w:ilvl="6" w:tplc="0409000F" w:tentative="1">
      <w:start w:val="1"/>
      <w:numFmt w:val="decimal"/>
      <w:lvlText w:val="%7."/>
      <w:lvlJc w:val="left"/>
      <w:pPr>
        <w:ind w:left="3127" w:hanging="420"/>
      </w:pPr>
    </w:lvl>
    <w:lvl w:ilvl="7" w:tplc="04090019" w:tentative="1">
      <w:start w:val="1"/>
      <w:numFmt w:val="lowerLetter"/>
      <w:lvlText w:val="%8)"/>
      <w:lvlJc w:val="left"/>
      <w:pPr>
        <w:ind w:left="3547" w:hanging="420"/>
      </w:pPr>
    </w:lvl>
    <w:lvl w:ilvl="8" w:tplc="0409001B" w:tentative="1">
      <w:start w:val="1"/>
      <w:numFmt w:val="lowerRoman"/>
      <w:lvlText w:val="%9."/>
      <w:lvlJc w:val="right"/>
      <w:pPr>
        <w:ind w:left="3967" w:hanging="420"/>
      </w:pPr>
    </w:lvl>
  </w:abstractNum>
  <w:num w:numId="1">
    <w:abstractNumId w:val="6"/>
  </w:num>
  <w:num w:numId="2">
    <w:abstractNumId w:val="3"/>
  </w:num>
  <w:num w:numId="3">
    <w:abstractNumId w:val="7"/>
  </w:num>
  <w:num w:numId="4">
    <w:abstractNumId w:val="4"/>
  </w:num>
  <w:num w:numId="5">
    <w:abstractNumId w:val="2"/>
  </w:num>
  <w:num w:numId="6">
    <w:abstractNumId w:val="1"/>
  </w:num>
  <w:num w:numId="7">
    <w:abstractNumId w:val="9"/>
  </w:num>
  <w:num w:numId="8">
    <w:abstractNumId w:val="8"/>
  </w:num>
  <w:num w:numId="9">
    <w:abstractNumId w:val="10"/>
  </w:num>
  <w:num w:numId="10">
    <w:abstractNumId w:val="5"/>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embedTrueTypeFonts/>
  <w:saveSubsetFonts/>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en-GB" w:vendorID="64" w:dllVersion="6" w:nlCheck="1" w:checkStyle="0"/>
  <w:activeWritingStyle w:appName="MSWord" w:lang="en-US" w:vendorID="64" w:dllVersion="4096" w:nlCheck="1" w:checkStyle="0"/>
  <w:activeWritingStyle w:appName="MSWord" w:lang="zh-CN" w:vendorID="64" w:dllVersion="0" w:nlCheck="1" w:checkStyle="1"/>
  <w:activeWritingStyle w:appName="MSWord" w:lang="en-GB" w:vendorID="64" w:dllVersion="4096" w:nlCheck="1" w:checkStyle="0"/>
  <w:activeWritingStyle w:appName="MSWord" w:lang="en-US" w:vendorID="64" w:dllVersion="0" w:nlCheck="1" w:checkStyle="0"/>
  <w:activeWritingStyle w:appName="MSWord" w:lang="en-GB"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C Cancer&lt;/Style&gt;&lt;LeftDelim&gt;{&lt;/LeftDelim&gt;&lt;RightDelim&gt;}&lt;/RightDelim&gt;&lt;FontName&gt;Times&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pszf9t5zq5af2de0t2l55evffz9xfptwpwps&quot;&gt;我的EndNote库&lt;record-ids&gt;&lt;item&gt;493&lt;/item&gt;&lt;item&gt;494&lt;/item&gt;&lt;item&gt;495&lt;/item&gt;&lt;item&gt;500&lt;/item&gt;&lt;item&gt;501&lt;/item&gt;&lt;item&gt;502&lt;/item&gt;&lt;item&gt;503&lt;/item&gt;&lt;item&gt;527&lt;/item&gt;&lt;item&gt;528&lt;/item&gt;&lt;item&gt;530&lt;/item&gt;&lt;item&gt;531&lt;/item&gt;&lt;item&gt;532&lt;/item&gt;&lt;item&gt;533&lt;/item&gt;&lt;item&gt;534&lt;/item&gt;&lt;item&gt;537&lt;/item&gt;&lt;item&gt;538&lt;/item&gt;&lt;item&gt;539&lt;/item&gt;&lt;item&gt;541&lt;/item&gt;&lt;item&gt;542&lt;/item&gt;&lt;item&gt;543&lt;/item&gt;&lt;item&gt;544&lt;/item&gt;&lt;item&gt;545&lt;/item&gt;&lt;item&gt;546&lt;/item&gt;&lt;item&gt;554&lt;/item&gt;&lt;item&gt;556&lt;/item&gt;&lt;/record-ids&gt;&lt;/item&gt;&lt;/Libraries&gt;"/>
  </w:docVars>
  <w:rsids>
    <w:rsidRoot w:val="00DE0AB9"/>
    <w:rsid w:val="000002DB"/>
    <w:rsid w:val="00001529"/>
    <w:rsid w:val="00005C21"/>
    <w:rsid w:val="0000685E"/>
    <w:rsid w:val="00010304"/>
    <w:rsid w:val="000129AB"/>
    <w:rsid w:val="00014C93"/>
    <w:rsid w:val="00016CAB"/>
    <w:rsid w:val="00017ED8"/>
    <w:rsid w:val="000201D0"/>
    <w:rsid w:val="00022569"/>
    <w:rsid w:val="0003046A"/>
    <w:rsid w:val="0003333E"/>
    <w:rsid w:val="00033523"/>
    <w:rsid w:val="000335D4"/>
    <w:rsid w:val="0003558A"/>
    <w:rsid w:val="00035796"/>
    <w:rsid w:val="00044459"/>
    <w:rsid w:val="000449F5"/>
    <w:rsid w:val="000463FE"/>
    <w:rsid w:val="00046973"/>
    <w:rsid w:val="00050CC1"/>
    <w:rsid w:val="000516F8"/>
    <w:rsid w:val="00054B54"/>
    <w:rsid w:val="00055C77"/>
    <w:rsid w:val="00056587"/>
    <w:rsid w:val="000568F9"/>
    <w:rsid w:val="00056ECA"/>
    <w:rsid w:val="00057D19"/>
    <w:rsid w:val="00061F94"/>
    <w:rsid w:val="00063602"/>
    <w:rsid w:val="000637A3"/>
    <w:rsid w:val="000668E4"/>
    <w:rsid w:val="000700D4"/>
    <w:rsid w:val="00070E04"/>
    <w:rsid w:val="00071BA7"/>
    <w:rsid w:val="0007391D"/>
    <w:rsid w:val="00074FAA"/>
    <w:rsid w:val="0007521C"/>
    <w:rsid w:val="00077EC5"/>
    <w:rsid w:val="00082B1D"/>
    <w:rsid w:val="0008475C"/>
    <w:rsid w:val="0008531F"/>
    <w:rsid w:val="00085C8B"/>
    <w:rsid w:val="000931A6"/>
    <w:rsid w:val="00094A1A"/>
    <w:rsid w:val="00095068"/>
    <w:rsid w:val="00096595"/>
    <w:rsid w:val="000A0496"/>
    <w:rsid w:val="000A0FFA"/>
    <w:rsid w:val="000A49E6"/>
    <w:rsid w:val="000A63F9"/>
    <w:rsid w:val="000A65BB"/>
    <w:rsid w:val="000A6B8A"/>
    <w:rsid w:val="000A773A"/>
    <w:rsid w:val="000B05F6"/>
    <w:rsid w:val="000B0CEF"/>
    <w:rsid w:val="000B15BF"/>
    <w:rsid w:val="000B52AE"/>
    <w:rsid w:val="000C19E8"/>
    <w:rsid w:val="000C2DB4"/>
    <w:rsid w:val="000C6B19"/>
    <w:rsid w:val="000C6D05"/>
    <w:rsid w:val="000D0530"/>
    <w:rsid w:val="000D2D84"/>
    <w:rsid w:val="000D493F"/>
    <w:rsid w:val="000D5D05"/>
    <w:rsid w:val="000D68EC"/>
    <w:rsid w:val="000E26BE"/>
    <w:rsid w:val="000E66A7"/>
    <w:rsid w:val="000E734B"/>
    <w:rsid w:val="000E75E3"/>
    <w:rsid w:val="000F0183"/>
    <w:rsid w:val="000F0465"/>
    <w:rsid w:val="000F2596"/>
    <w:rsid w:val="000F2AA0"/>
    <w:rsid w:val="000F407A"/>
    <w:rsid w:val="000F6263"/>
    <w:rsid w:val="000F6CAA"/>
    <w:rsid w:val="000F7AD8"/>
    <w:rsid w:val="000F7D13"/>
    <w:rsid w:val="00101D1F"/>
    <w:rsid w:val="001028C3"/>
    <w:rsid w:val="001035B8"/>
    <w:rsid w:val="00104DFA"/>
    <w:rsid w:val="001113D0"/>
    <w:rsid w:val="00114921"/>
    <w:rsid w:val="00114A8E"/>
    <w:rsid w:val="00115F4A"/>
    <w:rsid w:val="00120040"/>
    <w:rsid w:val="00122CD1"/>
    <w:rsid w:val="00122CDF"/>
    <w:rsid w:val="001242C0"/>
    <w:rsid w:val="00125F92"/>
    <w:rsid w:val="001267F2"/>
    <w:rsid w:val="00130C4B"/>
    <w:rsid w:val="0013527A"/>
    <w:rsid w:val="00135901"/>
    <w:rsid w:val="001379DD"/>
    <w:rsid w:val="00140F8D"/>
    <w:rsid w:val="00141170"/>
    <w:rsid w:val="00141659"/>
    <w:rsid w:val="00141C6D"/>
    <w:rsid w:val="00143D6B"/>
    <w:rsid w:val="00145842"/>
    <w:rsid w:val="0015109A"/>
    <w:rsid w:val="00151FD9"/>
    <w:rsid w:val="00157E12"/>
    <w:rsid w:val="00160FEE"/>
    <w:rsid w:val="001667B6"/>
    <w:rsid w:val="00170A63"/>
    <w:rsid w:val="00183B8C"/>
    <w:rsid w:val="00183B8F"/>
    <w:rsid w:val="00183F32"/>
    <w:rsid w:val="0018597D"/>
    <w:rsid w:val="00185B9C"/>
    <w:rsid w:val="00186D63"/>
    <w:rsid w:val="001908B6"/>
    <w:rsid w:val="00192A77"/>
    <w:rsid w:val="00192B5A"/>
    <w:rsid w:val="001967FD"/>
    <w:rsid w:val="00197753"/>
    <w:rsid w:val="001A0E3C"/>
    <w:rsid w:val="001A3B6F"/>
    <w:rsid w:val="001A488B"/>
    <w:rsid w:val="001A5666"/>
    <w:rsid w:val="001B0B21"/>
    <w:rsid w:val="001B0F02"/>
    <w:rsid w:val="001B107B"/>
    <w:rsid w:val="001B2835"/>
    <w:rsid w:val="001C008E"/>
    <w:rsid w:val="001C1A13"/>
    <w:rsid w:val="001C2D90"/>
    <w:rsid w:val="001C4838"/>
    <w:rsid w:val="001C709F"/>
    <w:rsid w:val="001C7682"/>
    <w:rsid w:val="001C76A5"/>
    <w:rsid w:val="001D1B18"/>
    <w:rsid w:val="001D264E"/>
    <w:rsid w:val="001D351C"/>
    <w:rsid w:val="001D66C2"/>
    <w:rsid w:val="001D6CCF"/>
    <w:rsid w:val="001E02A9"/>
    <w:rsid w:val="001E0905"/>
    <w:rsid w:val="001E125A"/>
    <w:rsid w:val="001E451C"/>
    <w:rsid w:val="001E6A51"/>
    <w:rsid w:val="001F07F7"/>
    <w:rsid w:val="001F09E3"/>
    <w:rsid w:val="001F1A86"/>
    <w:rsid w:val="001F5402"/>
    <w:rsid w:val="001F6665"/>
    <w:rsid w:val="0020288D"/>
    <w:rsid w:val="002031A2"/>
    <w:rsid w:val="00203E8F"/>
    <w:rsid w:val="00212D31"/>
    <w:rsid w:val="00215123"/>
    <w:rsid w:val="00215A56"/>
    <w:rsid w:val="002164E7"/>
    <w:rsid w:val="002173B8"/>
    <w:rsid w:val="00221BC1"/>
    <w:rsid w:val="0022205A"/>
    <w:rsid w:val="00222CDC"/>
    <w:rsid w:val="0022523D"/>
    <w:rsid w:val="00225817"/>
    <w:rsid w:val="00226E62"/>
    <w:rsid w:val="0022727C"/>
    <w:rsid w:val="00231322"/>
    <w:rsid w:val="00232F99"/>
    <w:rsid w:val="002341B2"/>
    <w:rsid w:val="00234A29"/>
    <w:rsid w:val="00236C32"/>
    <w:rsid w:val="002370A7"/>
    <w:rsid w:val="002408E5"/>
    <w:rsid w:val="0024409A"/>
    <w:rsid w:val="0024795F"/>
    <w:rsid w:val="0025051E"/>
    <w:rsid w:val="0025236B"/>
    <w:rsid w:val="00252D85"/>
    <w:rsid w:val="00254958"/>
    <w:rsid w:val="00255C7A"/>
    <w:rsid w:val="00257BF5"/>
    <w:rsid w:val="002634AC"/>
    <w:rsid w:val="00265C6A"/>
    <w:rsid w:val="00270110"/>
    <w:rsid w:val="00270253"/>
    <w:rsid w:val="002729FB"/>
    <w:rsid w:val="00274AFD"/>
    <w:rsid w:val="0027598A"/>
    <w:rsid w:val="002762B3"/>
    <w:rsid w:val="00277CF8"/>
    <w:rsid w:val="0028233A"/>
    <w:rsid w:val="00282C6F"/>
    <w:rsid w:val="00283781"/>
    <w:rsid w:val="00285874"/>
    <w:rsid w:val="0028602A"/>
    <w:rsid w:val="00293725"/>
    <w:rsid w:val="002A4A3C"/>
    <w:rsid w:val="002A4F4B"/>
    <w:rsid w:val="002A7098"/>
    <w:rsid w:val="002A7D96"/>
    <w:rsid w:val="002B1265"/>
    <w:rsid w:val="002B2647"/>
    <w:rsid w:val="002B406A"/>
    <w:rsid w:val="002B6002"/>
    <w:rsid w:val="002B658A"/>
    <w:rsid w:val="002B6A85"/>
    <w:rsid w:val="002C01CC"/>
    <w:rsid w:val="002C24A1"/>
    <w:rsid w:val="002C3431"/>
    <w:rsid w:val="002C4067"/>
    <w:rsid w:val="002C61D8"/>
    <w:rsid w:val="002C6541"/>
    <w:rsid w:val="002C7989"/>
    <w:rsid w:val="002D0DB8"/>
    <w:rsid w:val="002D2CAF"/>
    <w:rsid w:val="002D5DF0"/>
    <w:rsid w:val="002E1C83"/>
    <w:rsid w:val="002E5528"/>
    <w:rsid w:val="002E5BDD"/>
    <w:rsid w:val="002E7267"/>
    <w:rsid w:val="002F076F"/>
    <w:rsid w:val="002F2334"/>
    <w:rsid w:val="00301479"/>
    <w:rsid w:val="00302CF0"/>
    <w:rsid w:val="0030493C"/>
    <w:rsid w:val="00310911"/>
    <w:rsid w:val="00311AE9"/>
    <w:rsid w:val="00312EC6"/>
    <w:rsid w:val="00314228"/>
    <w:rsid w:val="003163D1"/>
    <w:rsid w:val="00317BA2"/>
    <w:rsid w:val="0032172A"/>
    <w:rsid w:val="003227B1"/>
    <w:rsid w:val="00322B83"/>
    <w:rsid w:val="00323224"/>
    <w:rsid w:val="00323E33"/>
    <w:rsid w:val="00324517"/>
    <w:rsid w:val="00325446"/>
    <w:rsid w:val="0032562E"/>
    <w:rsid w:val="00325B35"/>
    <w:rsid w:val="0032662C"/>
    <w:rsid w:val="00334E27"/>
    <w:rsid w:val="003421D6"/>
    <w:rsid w:val="0034289C"/>
    <w:rsid w:val="003445A7"/>
    <w:rsid w:val="003449F8"/>
    <w:rsid w:val="0034623D"/>
    <w:rsid w:val="00346DD9"/>
    <w:rsid w:val="0035002E"/>
    <w:rsid w:val="00350B4F"/>
    <w:rsid w:val="003547B0"/>
    <w:rsid w:val="0035571E"/>
    <w:rsid w:val="0035598C"/>
    <w:rsid w:val="003568C8"/>
    <w:rsid w:val="00357396"/>
    <w:rsid w:val="00362015"/>
    <w:rsid w:val="00362295"/>
    <w:rsid w:val="00362AA5"/>
    <w:rsid w:val="00363091"/>
    <w:rsid w:val="00364BA2"/>
    <w:rsid w:val="00365684"/>
    <w:rsid w:val="003679A1"/>
    <w:rsid w:val="00371439"/>
    <w:rsid w:val="00375143"/>
    <w:rsid w:val="0037627F"/>
    <w:rsid w:val="0038571C"/>
    <w:rsid w:val="003867FA"/>
    <w:rsid w:val="00393ED0"/>
    <w:rsid w:val="00393EED"/>
    <w:rsid w:val="003947D2"/>
    <w:rsid w:val="0039522C"/>
    <w:rsid w:val="00395C27"/>
    <w:rsid w:val="00396D84"/>
    <w:rsid w:val="0039780B"/>
    <w:rsid w:val="003A0F5F"/>
    <w:rsid w:val="003A5D42"/>
    <w:rsid w:val="003A75AE"/>
    <w:rsid w:val="003B2489"/>
    <w:rsid w:val="003B374A"/>
    <w:rsid w:val="003B380C"/>
    <w:rsid w:val="003B42F4"/>
    <w:rsid w:val="003B4AF3"/>
    <w:rsid w:val="003B4BD6"/>
    <w:rsid w:val="003C2BE3"/>
    <w:rsid w:val="003C3199"/>
    <w:rsid w:val="003C59CE"/>
    <w:rsid w:val="003C6081"/>
    <w:rsid w:val="003D3990"/>
    <w:rsid w:val="003D530D"/>
    <w:rsid w:val="003D6F29"/>
    <w:rsid w:val="003E1452"/>
    <w:rsid w:val="003E2655"/>
    <w:rsid w:val="003E4306"/>
    <w:rsid w:val="003E5207"/>
    <w:rsid w:val="003E60D9"/>
    <w:rsid w:val="003E756B"/>
    <w:rsid w:val="003F0767"/>
    <w:rsid w:val="003F4B14"/>
    <w:rsid w:val="0040047E"/>
    <w:rsid w:val="0040317C"/>
    <w:rsid w:val="00403BB4"/>
    <w:rsid w:val="004067BB"/>
    <w:rsid w:val="0041079D"/>
    <w:rsid w:val="00414444"/>
    <w:rsid w:val="00414F13"/>
    <w:rsid w:val="004202D0"/>
    <w:rsid w:val="00420735"/>
    <w:rsid w:val="004208A6"/>
    <w:rsid w:val="0042106F"/>
    <w:rsid w:val="0042128F"/>
    <w:rsid w:val="00422950"/>
    <w:rsid w:val="00425020"/>
    <w:rsid w:val="00427112"/>
    <w:rsid w:val="00430089"/>
    <w:rsid w:val="004311FC"/>
    <w:rsid w:val="00432643"/>
    <w:rsid w:val="00432FB0"/>
    <w:rsid w:val="004338BC"/>
    <w:rsid w:val="004353AB"/>
    <w:rsid w:val="004404B2"/>
    <w:rsid w:val="00446412"/>
    <w:rsid w:val="0045006F"/>
    <w:rsid w:val="004510C4"/>
    <w:rsid w:val="00453D90"/>
    <w:rsid w:val="00454A4B"/>
    <w:rsid w:val="00454C32"/>
    <w:rsid w:val="0045516B"/>
    <w:rsid w:val="004564CF"/>
    <w:rsid w:val="0045696E"/>
    <w:rsid w:val="00457299"/>
    <w:rsid w:val="004619D8"/>
    <w:rsid w:val="004626BB"/>
    <w:rsid w:val="00466082"/>
    <w:rsid w:val="004661D8"/>
    <w:rsid w:val="0047208A"/>
    <w:rsid w:val="004730DF"/>
    <w:rsid w:val="00476F7C"/>
    <w:rsid w:val="00477C1E"/>
    <w:rsid w:val="00482156"/>
    <w:rsid w:val="004828C9"/>
    <w:rsid w:val="00483DDA"/>
    <w:rsid w:val="00486684"/>
    <w:rsid w:val="0048784F"/>
    <w:rsid w:val="00487F8B"/>
    <w:rsid w:val="00490FDC"/>
    <w:rsid w:val="00491178"/>
    <w:rsid w:val="00492094"/>
    <w:rsid w:val="0049275B"/>
    <w:rsid w:val="00492E94"/>
    <w:rsid w:val="00493AEA"/>
    <w:rsid w:val="0049449E"/>
    <w:rsid w:val="00496086"/>
    <w:rsid w:val="00496B72"/>
    <w:rsid w:val="004A1383"/>
    <w:rsid w:val="004A2ED7"/>
    <w:rsid w:val="004A3874"/>
    <w:rsid w:val="004A742B"/>
    <w:rsid w:val="004A7B65"/>
    <w:rsid w:val="004B265F"/>
    <w:rsid w:val="004B42FF"/>
    <w:rsid w:val="004B4955"/>
    <w:rsid w:val="004B4C66"/>
    <w:rsid w:val="004B730F"/>
    <w:rsid w:val="004B75B4"/>
    <w:rsid w:val="004B7985"/>
    <w:rsid w:val="004C14E4"/>
    <w:rsid w:val="004C230B"/>
    <w:rsid w:val="004C2A18"/>
    <w:rsid w:val="004C3444"/>
    <w:rsid w:val="004C4644"/>
    <w:rsid w:val="004C514A"/>
    <w:rsid w:val="004C5386"/>
    <w:rsid w:val="004C5CA3"/>
    <w:rsid w:val="004C5DD0"/>
    <w:rsid w:val="004C69A5"/>
    <w:rsid w:val="004C7028"/>
    <w:rsid w:val="004D0CD9"/>
    <w:rsid w:val="004E1E5A"/>
    <w:rsid w:val="004E35E0"/>
    <w:rsid w:val="004E6EB1"/>
    <w:rsid w:val="004F2D9F"/>
    <w:rsid w:val="004F4BFB"/>
    <w:rsid w:val="004F690A"/>
    <w:rsid w:val="004F79BE"/>
    <w:rsid w:val="00501B55"/>
    <w:rsid w:val="005025CE"/>
    <w:rsid w:val="005059AB"/>
    <w:rsid w:val="00506381"/>
    <w:rsid w:val="00506FF6"/>
    <w:rsid w:val="00507D8E"/>
    <w:rsid w:val="00512ABA"/>
    <w:rsid w:val="00513F9B"/>
    <w:rsid w:val="005142EC"/>
    <w:rsid w:val="0051630C"/>
    <w:rsid w:val="0052104A"/>
    <w:rsid w:val="00527A47"/>
    <w:rsid w:val="0053065C"/>
    <w:rsid w:val="005327A4"/>
    <w:rsid w:val="005329C7"/>
    <w:rsid w:val="00533288"/>
    <w:rsid w:val="00534896"/>
    <w:rsid w:val="005365EF"/>
    <w:rsid w:val="005375E2"/>
    <w:rsid w:val="00540044"/>
    <w:rsid w:val="00541ADE"/>
    <w:rsid w:val="00542ABE"/>
    <w:rsid w:val="0054359A"/>
    <w:rsid w:val="00545AA3"/>
    <w:rsid w:val="0054731A"/>
    <w:rsid w:val="00547724"/>
    <w:rsid w:val="00551278"/>
    <w:rsid w:val="00551789"/>
    <w:rsid w:val="00552A07"/>
    <w:rsid w:val="00553359"/>
    <w:rsid w:val="005533EE"/>
    <w:rsid w:val="00560743"/>
    <w:rsid w:val="00562598"/>
    <w:rsid w:val="00562F53"/>
    <w:rsid w:val="005659A1"/>
    <w:rsid w:val="005664FA"/>
    <w:rsid w:val="005700AD"/>
    <w:rsid w:val="005719CB"/>
    <w:rsid w:val="00572401"/>
    <w:rsid w:val="00573532"/>
    <w:rsid w:val="00574716"/>
    <w:rsid w:val="00575212"/>
    <w:rsid w:val="005754B8"/>
    <w:rsid w:val="00575965"/>
    <w:rsid w:val="005774F1"/>
    <w:rsid w:val="0058053F"/>
    <w:rsid w:val="00580D7A"/>
    <w:rsid w:val="00586EB7"/>
    <w:rsid w:val="00591A57"/>
    <w:rsid w:val="0059535F"/>
    <w:rsid w:val="005963AA"/>
    <w:rsid w:val="00597C0F"/>
    <w:rsid w:val="005A037C"/>
    <w:rsid w:val="005A0DBC"/>
    <w:rsid w:val="005A1365"/>
    <w:rsid w:val="005A146F"/>
    <w:rsid w:val="005A179E"/>
    <w:rsid w:val="005A1E30"/>
    <w:rsid w:val="005A3DE1"/>
    <w:rsid w:val="005A52F7"/>
    <w:rsid w:val="005A58BB"/>
    <w:rsid w:val="005B0E03"/>
    <w:rsid w:val="005B23AA"/>
    <w:rsid w:val="005B2DD4"/>
    <w:rsid w:val="005B57D6"/>
    <w:rsid w:val="005B5EC8"/>
    <w:rsid w:val="005B6F23"/>
    <w:rsid w:val="005C000E"/>
    <w:rsid w:val="005C5358"/>
    <w:rsid w:val="005D0C10"/>
    <w:rsid w:val="005D2065"/>
    <w:rsid w:val="005D34E2"/>
    <w:rsid w:val="005D3A2F"/>
    <w:rsid w:val="005D42AD"/>
    <w:rsid w:val="005E3DA3"/>
    <w:rsid w:val="005E3DF4"/>
    <w:rsid w:val="005F20C8"/>
    <w:rsid w:val="005F3750"/>
    <w:rsid w:val="005F5C5C"/>
    <w:rsid w:val="005F6B16"/>
    <w:rsid w:val="005F7891"/>
    <w:rsid w:val="006027EF"/>
    <w:rsid w:val="0060325D"/>
    <w:rsid w:val="00603300"/>
    <w:rsid w:val="00604751"/>
    <w:rsid w:val="00604E00"/>
    <w:rsid w:val="00604F23"/>
    <w:rsid w:val="00605EDA"/>
    <w:rsid w:val="0060614A"/>
    <w:rsid w:val="006065A3"/>
    <w:rsid w:val="00610249"/>
    <w:rsid w:val="006148AE"/>
    <w:rsid w:val="00614F2E"/>
    <w:rsid w:val="00616187"/>
    <w:rsid w:val="00616D68"/>
    <w:rsid w:val="00622B4A"/>
    <w:rsid w:val="00622C85"/>
    <w:rsid w:val="00623915"/>
    <w:rsid w:val="00624C1F"/>
    <w:rsid w:val="00624D01"/>
    <w:rsid w:val="00626CC5"/>
    <w:rsid w:val="00627118"/>
    <w:rsid w:val="00631B3F"/>
    <w:rsid w:val="00631E32"/>
    <w:rsid w:val="00633656"/>
    <w:rsid w:val="00635499"/>
    <w:rsid w:val="00636460"/>
    <w:rsid w:val="00637430"/>
    <w:rsid w:val="00640CA9"/>
    <w:rsid w:val="00643101"/>
    <w:rsid w:val="0064353C"/>
    <w:rsid w:val="0064759E"/>
    <w:rsid w:val="0065276D"/>
    <w:rsid w:val="006532A9"/>
    <w:rsid w:val="00653C54"/>
    <w:rsid w:val="0065542F"/>
    <w:rsid w:val="00655CF2"/>
    <w:rsid w:val="00656D5A"/>
    <w:rsid w:val="0065779E"/>
    <w:rsid w:val="00660F31"/>
    <w:rsid w:val="0066384D"/>
    <w:rsid w:val="00667189"/>
    <w:rsid w:val="00671B60"/>
    <w:rsid w:val="00671F13"/>
    <w:rsid w:val="00672B8C"/>
    <w:rsid w:val="006779CB"/>
    <w:rsid w:val="00683910"/>
    <w:rsid w:val="0068439A"/>
    <w:rsid w:val="00684B89"/>
    <w:rsid w:val="00685445"/>
    <w:rsid w:val="00691428"/>
    <w:rsid w:val="006929D6"/>
    <w:rsid w:val="00693A74"/>
    <w:rsid w:val="0069435A"/>
    <w:rsid w:val="00695C5B"/>
    <w:rsid w:val="006A0731"/>
    <w:rsid w:val="006A080D"/>
    <w:rsid w:val="006A15E9"/>
    <w:rsid w:val="006A1743"/>
    <w:rsid w:val="006A2E1D"/>
    <w:rsid w:val="006A4C0D"/>
    <w:rsid w:val="006B0A04"/>
    <w:rsid w:val="006B1C77"/>
    <w:rsid w:val="006B1E01"/>
    <w:rsid w:val="006B218F"/>
    <w:rsid w:val="006B24B3"/>
    <w:rsid w:val="006B2581"/>
    <w:rsid w:val="006B4285"/>
    <w:rsid w:val="006B7FA7"/>
    <w:rsid w:val="006C03FF"/>
    <w:rsid w:val="006C30F1"/>
    <w:rsid w:val="006C4A6B"/>
    <w:rsid w:val="006C4F62"/>
    <w:rsid w:val="006C6B07"/>
    <w:rsid w:val="006C71F6"/>
    <w:rsid w:val="006D09E8"/>
    <w:rsid w:val="006D5053"/>
    <w:rsid w:val="006D6041"/>
    <w:rsid w:val="006D6119"/>
    <w:rsid w:val="006D69AB"/>
    <w:rsid w:val="006D7F71"/>
    <w:rsid w:val="006E17B4"/>
    <w:rsid w:val="006E1B55"/>
    <w:rsid w:val="006E2275"/>
    <w:rsid w:val="006E58CA"/>
    <w:rsid w:val="006E66FD"/>
    <w:rsid w:val="006E6BC5"/>
    <w:rsid w:val="006E6E49"/>
    <w:rsid w:val="006E7891"/>
    <w:rsid w:val="006E7991"/>
    <w:rsid w:val="006F1587"/>
    <w:rsid w:val="006F1934"/>
    <w:rsid w:val="006F1DD4"/>
    <w:rsid w:val="006F268D"/>
    <w:rsid w:val="006F32F5"/>
    <w:rsid w:val="006F7FE5"/>
    <w:rsid w:val="00700250"/>
    <w:rsid w:val="007009DA"/>
    <w:rsid w:val="0070111C"/>
    <w:rsid w:val="007012DE"/>
    <w:rsid w:val="00701AA7"/>
    <w:rsid w:val="00702CF4"/>
    <w:rsid w:val="00704F91"/>
    <w:rsid w:val="0071182A"/>
    <w:rsid w:val="007130C0"/>
    <w:rsid w:val="00713DC4"/>
    <w:rsid w:val="007179F0"/>
    <w:rsid w:val="007218F6"/>
    <w:rsid w:val="00722AA1"/>
    <w:rsid w:val="007239B2"/>
    <w:rsid w:val="00724A43"/>
    <w:rsid w:val="00725E67"/>
    <w:rsid w:val="00731645"/>
    <w:rsid w:val="007331FF"/>
    <w:rsid w:val="00736117"/>
    <w:rsid w:val="007401D6"/>
    <w:rsid w:val="00742304"/>
    <w:rsid w:val="0074339E"/>
    <w:rsid w:val="00746807"/>
    <w:rsid w:val="007539B3"/>
    <w:rsid w:val="0075625C"/>
    <w:rsid w:val="007629D3"/>
    <w:rsid w:val="007709DC"/>
    <w:rsid w:val="00772535"/>
    <w:rsid w:val="00773737"/>
    <w:rsid w:val="00774B15"/>
    <w:rsid w:val="00777C17"/>
    <w:rsid w:val="007829B2"/>
    <w:rsid w:val="007841A8"/>
    <w:rsid w:val="00795991"/>
    <w:rsid w:val="007A16C1"/>
    <w:rsid w:val="007A17C5"/>
    <w:rsid w:val="007B18CD"/>
    <w:rsid w:val="007B3987"/>
    <w:rsid w:val="007B7FB9"/>
    <w:rsid w:val="007C1383"/>
    <w:rsid w:val="007C2CA1"/>
    <w:rsid w:val="007C3A1E"/>
    <w:rsid w:val="007C5AFA"/>
    <w:rsid w:val="007C6851"/>
    <w:rsid w:val="007D0553"/>
    <w:rsid w:val="007D504B"/>
    <w:rsid w:val="007D51EE"/>
    <w:rsid w:val="007D577B"/>
    <w:rsid w:val="007D6C44"/>
    <w:rsid w:val="007D6DC0"/>
    <w:rsid w:val="007E19EA"/>
    <w:rsid w:val="007E4E78"/>
    <w:rsid w:val="007E50D2"/>
    <w:rsid w:val="007E6476"/>
    <w:rsid w:val="007E6E87"/>
    <w:rsid w:val="007F391D"/>
    <w:rsid w:val="007F3F0A"/>
    <w:rsid w:val="007F3FDD"/>
    <w:rsid w:val="007F4E5E"/>
    <w:rsid w:val="007F6792"/>
    <w:rsid w:val="007F6E66"/>
    <w:rsid w:val="00800E51"/>
    <w:rsid w:val="00803489"/>
    <w:rsid w:val="00805DD7"/>
    <w:rsid w:val="00812F7A"/>
    <w:rsid w:val="008139A6"/>
    <w:rsid w:val="00817499"/>
    <w:rsid w:val="00822362"/>
    <w:rsid w:val="00824183"/>
    <w:rsid w:val="00825D70"/>
    <w:rsid w:val="008348A2"/>
    <w:rsid w:val="008354B1"/>
    <w:rsid w:val="00835CBD"/>
    <w:rsid w:val="008368DC"/>
    <w:rsid w:val="00836F56"/>
    <w:rsid w:val="00837D30"/>
    <w:rsid w:val="008400D7"/>
    <w:rsid w:val="00842BE2"/>
    <w:rsid w:val="00842CD7"/>
    <w:rsid w:val="0085331F"/>
    <w:rsid w:val="00855566"/>
    <w:rsid w:val="00855716"/>
    <w:rsid w:val="00855CDA"/>
    <w:rsid w:val="0085601C"/>
    <w:rsid w:val="00857C90"/>
    <w:rsid w:val="00860D70"/>
    <w:rsid w:val="00861A8C"/>
    <w:rsid w:val="00861B71"/>
    <w:rsid w:val="00862629"/>
    <w:rsid w:val="00864938"/>
    <w:rsid w:val="008649FB"/>
    <w:rsid w:val="00865479"/>
    <w:rsid w:val="008655C0"/>
    <w:rsid w:val="00867029"/>
    <w:rsid w:val="008674B9"/>
    <w:rsid w:val="00870A0B"/>
    <w:rsid w:val="00870AF6"/>
    <w:rsid w:val="00872D87"/>
    <w:rsid w:val="00875ACB"/>
    <w:rsid w:val="00876547"/>
    <w:rsid w:val="0087738C"/>
    <w:rsid w:val="0088011A"/>
    <w:rsid w:val="008816F6"/>
    <w:rsid w:val="00890981"/>
    <w:rsid w:val="00893F61"/>
    <w:rsid w:val="00894FB2"/>
    <w:rsid w:val="008A1E22"/>
    <w:rsid w:val="008A28A0"/>
    <w:rsid w:val="008A57C7"/>
    <w:rsid w:val="008B3498"/>
    <w:rsid w:val="008B3C79"/>
    <w:rsid w:val="008B79B1"/>
    <w:rsid w:val="008C24B4"/>
    <w:rsid w:val="008C39D3"/>
    <w:rsid w:val="008C46BB"/>
    <w:rsid w:val="008C6524"/>
    <w:rsid w:val="008C7C7B"/>
    <w:rsid w:val="008D045D"/>
    <w:rsid w:val="008D2CE0"/>
    <w:rsid w:val="008D2DFE"/>
    <w:rsid w:val="008D3D15"/>
    <w:rsid w:val="008D52EC"/>
    <w:rsid w:val="008D567C"/>
    <w:rsid w:val="008E60D2"/>
    <w:rsid w:val="008E6A27"/>
    <w:rsid w:val="008E72F3"/>
    <w:rsid w:val="008F0513"/>
    <w:rsid w:val="008F06A6"/>
    <w:rsid w:val="008F3A06"/>
    <w:rsid w:val="008F3D03"/>
    <w:rsid w:val="008F489A"/>
    <w:rsid w:val="008F598E"/>
    <w:rsid w:val="00900B54"/>
    <w:rsid w:val="009028DC"/>
    <w:rsid w:val="00904347"/>
    <w:rsid w:val="009062DF"/>
    <w:rsid w:val="00906FF0"/>
    <w:rsid w:val="00912C7C"/>
    <w:rsid w:val="00914E4F"/>
    <w:rsid w:val="0092037A"/>
    <w:rsid w:val="00922DE1"/>
    <w:rsid w:val="009235AC"/>
    <w:rsid w:val="009246AD"/>
    <w:rsid w:val="00924EA8"/>
    <w:rsid w:val="00927CDC"/>
    <w:rsid w:val="009308F0"/>
    <w:rsid w:val="009349FC"/>
    <w:rsid w:val="00936B23"/>
    <w:rsid w:val="009410F9"/>
    <w:rsid w:val="0094152B"/>
    <w:rsid w:val="00944996"/>
    <w:rsid w:val="00950D79"/>
    <w:rsid w:val="009513DB"/>
    <w:rsid w:val="00954423"/>
    <w:rsid w:val="00957C0B"/>
    <w:rsid w:val="00961287"/>
    <w:rsid w:val="00967927"/>
    <w:rsid w:val="009701E9"/>
    <w:rsid w:val="00970A07"/>
    <w:rsid w:val="00973116"/>
    <w:rsid w:val="00974EE3"/>
    <w:rsid w:val="00975633"/>
    <w:rsid w:val="009807BA"/>
    <w:rsid w:val="009847B7"/>
    <w:rsid w:val="00984F9E"/>
    <w:rsid w:val="00985785"/>
    <w:rsid w:val="00986D47"/>
    <w:rsid w:val="009923FF"/>
    <w:rsid w:val="0099504A"/>
    <w:rsid w:val="009957BE"/>
    <w:rsid w:val="009A05BD"/>
    <w:rsid w:val="009A2035"/>
    <w:rsid w:val="009A2BBF"/>
    <w:rsid w:val="009A695B"/>
    <w:rsid w:val="009B1D5F"/>
    <w:rsid w:val="009B37D9"/>
    <w:rsid w:val="009B692C"/>
    <w:rsid w:val="009B722D"/>
    <w:rsid w:val="009D108C"/>
    <w:rsid w:val="009D1EC8"/>
    <w:rsid w:val="009D2B3D"/>
    <w:rsid w:val="009D3B35"/>
    <w:rsid w:val="009D5816"/>
    <w:rsid w:val="009E105A"/>
    <w:rsid w:val="009E3F4C"/>
    <w:rsid w:val="009F1C5B"/>
    <w:rsid w:val="009F3D53"/>
    <w:rsid w:val="009F4ACC"/>
    <w:rsid w:val="009F4C98"/>
    <w:rsid w:val="009F4D0F"/>
    <w:rsid w:val="009F512C"/>
    <w:rsid w:val="009F69D9"/>
    <w:rsid w:val="00A0007C"/>
    <w:rsid w:val="00A02441"/>
    <w:rsid w:val="00A02D62"/>
    <w:rsid w:val="00A03C2B"/>
    <w:rsid w:val="00A111D0"/>
    <w:rsid w:val="00A12E04"/>
    <w:rsid w:val="00A1510C"/>
    <w:rsid w:val="00A1661F"/>
    <w:rsid w:val="00A20189"/>
    <w:rsid w:val="00A201AD"/>
    <w:rsid w:val="00A21E6C"/>
    <w:rsid w:val="00A24D66"/>
    <w:rsid w:val="00A269C9"/>
    <w:rsid w:val="00A3010A"/>
    <w:rsid w:val="00A315A3"/>
    <w:rsid w:val="00A346A9"/>
    <w:rsid w:val="00A34D90"/>
    <w:rsid w:val="00A3587C"/>
    <w:rsid w:val="00A418F4"/>
    <w:rsid w:val="00A419C1"/>
    <w:rsid w:val="00A444E1"/>
    <w:rsid w:val="00A44C63"/>
    <w:rsid w:val="00A460B5"/>
    <w:rsid w:val="00A46C91"/>
    <w:rsid w:val="00A53A1D"/>
    <w:rsid w:val="00A53EF4"/>
    <w:rsid w:val="00A55BBB"/>
    <w:rsid w:val="00A57DA7"/>
    <w:rsid w:val="00A64041"/>
    <w:rsid w:val="00A65E8A"/>
    <w:rsid w:val="00A66999"/>
    <w:rsid w:val="00A66DEF"/>
    <w:rsid w:val="00A66EDD"/>
    <w:rsid w:val="00A71C00"/>
    <w:rsid w:val="00A7581D"/>
    <w:rsid w:val="00A77F3F"/>
    <w:rsid w:val="00A80341"/>
    <w:rsid w:val="00A80CB9"/>
    <w:rsid w:val="00A83BAD"/>
    <w:rsid w:val="00A87B00"/>
    <w:rsid w:val="00A87E16"/>
    <w:rsid w:val="00AA0F08"/>
    <w:rsid w:val="00AA1D62"/>
    <w:rsid w:val="00AA1F6E"/>
    <w:rsid w:val="00AB26B0"/>
    <w:rsid w:val="00AB767A"/>
    <w:rsid w:val="00AB7D98"/>
    <w:rsid w:val="00AC1839"/>
    <w:rsid w:val="00AC1F79"/>
    <w:rsid w:val="00AC43B1"/>
    <w:rsid w:val="00AC5DA3"/>
    <w:rsid w:val="00AC5F97"/>
    <w:rsid w:val="00AC6438"/>
    <w:rsid w:val="00AC69C7"/>
    <w:rsid w:val="00AD1176"/>
    <w:rsid w:val="00AD2663"/>
    <w:rsid w:val="00AD34AC"/>
    <w:rsid w:val="00AD72A7"/>
    <w:rsid w:val="00AD7448"/>
    <w:rsid w:val="00AD77AE"/>
    <w:rsid w:val="00AE25FE"/>
    <w:rsid w:val="00AE4B97"/>
    <w:rsid w:val="00AF1765"/>
    <w:rsid w:val="00AF2AD1"/>
    <w:rsid w:val="00AF331D"/>
    <w:rsid w:val="00AF6A8D"/>
    <w:rsid w:val="00B01D32"/>
    <w:rsid w:val="00B0267D"/>
    <w:rsid w:val="00B04A2A"/>
    <w:rsid w:val="00B068F0"/>
    <w:rsid w:val="00B078EA"/>
    <w:rsid w:val="00B109C0"/>
    <w:rsid w:val="00B20809"/>
    <w:rsid w:val="00B24960"/>
    <w:rsid w:val="00B269B8"/>
    <w:rsid w:val="00B27318"/>
    <w:rsid w:val="00B30631"/>
    <w:rsid w:val="00B318AF"/>
    <w:rsid w:val="00B3223B"/>
    <w:rsid w:val="00B346B3"/>
    <w:rsid w:val="00B40BDE"/>
    <w:rsid w:val="00B42C29"/>
    <w:rsid w:val="00B43074"/>
    <w:rsid w:val="00B45827"/>
    <w:rsid w:val="00B45B32"/>
    <w:rsid w:val="00B45F25"/>
    <w:rsid w:val="00B47B52"/>
    <w:rsid w:val="00B47C71"/>
    <w:rsid w:val="00B55954"/>
    <w:rsid w:val="00B563D9"/>
    <w:rsid w:val="00B65A79"/>
    <w:rsid w:val="00B67F8F"/>
    <w:rsid w:val="00B71491"/>
    <w:rsid w:val="00B74B12"/>
    <w:rsid w:val="00B760B4"/>
    <w:rsid w:val="00B7618D"/>
    <w:rsid w:val="00B80BDD"/>
    <w:rsid w:val="00B8124F"/>
    <w:rsid w:val="00B83827"/>
    <w:rsid w:val="00B839EE"/>
    <w:rsid w:val="00B84CF7"/>
    <w:rsid w:val="00B8637B"/>
    <w:rsid w:val="00B86854"/>
    <w:rsid w:val="00B875D7"/>
    <w:rsid w:val="00B87677"/>
    <w:rsid w:val="00B91950"/>
    <w:rsid w:val="00B9216C"/>
    <w:rsid w:val="00B931CA"/>
    <w:rsid w:val="00B93387"/>
    <w:rsid w:val="00B9466A"/>
    <w:rsid w:val="00B967F9"/>
    <w:rsid w:val="00B97259"/>
    <w:rsid w:val="00B97802"/>
    <w:rsid w:val="00BA0A39"/>
    <w:rsid w:val="00BB1134"/>
    <w:rsid w:val="00BB1765"/>
    <w:rsid w:val="00BC0747"/>
    <w:rsid w:val="00BC261E"/>
    <w:rsid w:val="00BC3E2A"/>
    <w:rsid w:val="00BC67D1"/>
    <w:rsid w:val="00BC6E6F"/>
    <w:rsid w:val="00BD0477"/>
    <w:rsid w:val="00BD0668"/>
    <w:rsid w:val="00BD3D10"/>
    <w:rsid w:val="00BD465C"/>
    <w:rsid w:val="00BD5122"/>
    <w:rsid w:val="00BD5B21"/>
    <w:rsid w:val="00BD6529"/>
    <w:rsid w:val="00BD6CC5"/>
    <w:rsid w:val="00BE245D"/>
    <w:rsid w:val="00BE2776"/>
    <w:rsid w:val="00BE533F"/>
    <w:rsid w:val="00BF131E"/>
    <w:rsid w:val="00C03386"/>
    <w:rsid w:val="00C063A4"/>
    <w:rsid w:val="00C06CFC"/>
    <w:rsid w:val="00C1373A"/>
    <w:rsid w:val="00C145B9"/>
    <w:rsid w:val="00C17B07"/>
    <w:rsid w:val="00C17F3C"/>
    <w:rsid w:val="00C21510"/>
    <w:rsid w:val="00C21CAF"/>
    <w:rsid w:val="00C30403"/>
    <w:rsid w:val="00C31890"/>
    <w:rsid w:val="00C3198A"/>
    <w:rsid w:val="00C323E8"/>
    <w:rsid w:val="00C33946"/>
    <w:rsid w:val="00C3426A"/>
    <w:rsid w:val="00C358EA"/>
    <w:rsid w:val="00C459F2"/>
    <w:rsid w:val="00C45E7B"/>
    <w:rsid w:val="00C468BC"/>
    <w:rsid w:val="00C534B6"/>
    <w:rsid w:val="00C54C14"/>
    <w:rsid w:val="00C60967"/>
    <w:rsid w:val="00C61E35"/>
    <w:rsid w:val="00C6269E"/>
    <w:rsid w:val="00C647C1"/>
    <w:rsid w:val="00C64880"/>
    <w:rsid w:val="00C72D78"/>
    <w:rsid w:val="00C7358B"/>
    <w:rsid w:val="00C763F1"/>
    <w:rsid w:val="00C77856"/>
    <w:rsid w:val="00C822F8"/>
    <w:rsid w:val="00C90159"/>
    <w:rsid w:val="00C90375"/>
    <w:rsid w:val="00C9140C"/>
    <w:rsid w:val="00C91DF5"/>
    <w:rsid w:val="00C9302A"/>
    <w:rsid w:val="00C94FDD"/>
    <w:rsid w:val="00CA15CA"/>
    <w:rsid w:val="00CA3651"/>
    <w:rsid w:val="00CA56B2"/>
    <w:rsid w:val="00CA6F62"/>
    <w:rsid w:val="00CA72C1"/>
    <w:rsid w:val="00CA739C"/>
    <w:rsid w:val="00CB2820"/>
    <w:rsid w:val="00CB4240"/>
    <w:rsid w:val="00CC142C"/>
    <w:rsid w:val="00CC4397"/>
    <w:rsid w:val="00CC453D"/>
    <w:rsid w:val="00CC5922"/>
    <w:rsid w:val="00CC752B"/>
    <w:rsid w:val="00CD2A30"/>
    <w:rsid w:val="00CD5463"/>
    <w:rsid w:val="00CD77A9"/>
    <w:rsid w:val="00CD781C"/>
    <w:rsid w:val="00CE1C3F"/>
    <w:rsid w:val="00CE3120"/>
    <w:rsid w:val="00CE31DD"/>
    <w:rsid w:val="00CE4C11"/>
    <w:rsid w:val="00CE4EDC"/>
    <w:rsid w:val="00CE51E5"/>
    <w:rsid w:val="00CF1431"/>
    <w:rsid w:val="00CF2A1C"/>
    <w:rsid w:val="00CF5F20"/>
    <w:rsid w:val="00D00CFD"/>
    <w:rsid w:val="00D02091"/>
    <w:rsid w:val="00D0369B"/>
    <w:rsid w:val="00D0596F"/>
    <w:rsid w:val="00D066D1"/>
    <w:rsid w:val="00D10B2B"/>
    <w:rsid w:val="00D129C5"/>
    <w:rsid w:val="00D13858"/>
    <w:rsid w:val="00D13B1B"/>
    <w:rsid w:val="00D13EC6"/>
    <w:rsid w:val="00D15147"/>
    <w:rsid w:val="00D1602C"/>
    <w:rsid w:val="00D16613"/>
    <w:rsid w:val="00D225B7"/>
    <w:rsid w:val="00D24C08"/>
    <w:rsid w:val="00D31321"/>
    <w:rsid w:val="00D31A0D"/>
    <w:rsid w:val="00D40747"/>
    <w:rsid w:val="00D41933"/>
    <w:rsid w:val="00D44927"/>
    <w:rsid w:val="00D47AB1"/>
    <w:rsid w:val="00D52659"/>
    <w:rsid w:val="00D555CA"/>
    <w:rsid w:val="00D56ED0"/>
    <w:rsid w:val="00D57622"/>
    <w:rsid w:val="00D57980"/>
    <w:rsid w:val="00D613BF"/>
    <w:rsid w:val="00D61850"/>
    <w:rsid w:val="00D61DBF"/>
    <w:rsid w:val="00D62306"/>
    <w:rsid w:val="00D66275"/>
    <w:rsid w:val="00D6638F"/>
    <w:rsid w:val="00D66756"/>
    <w:rsid w:val="00D67D9C"/>
    <w:rsid w:val="00D724B1"/>
    <w:rsid w:val="00D82C88"/>
    <w:rsid w:val="00D84B11"/>
    <w:rsid w:val="00D86677"/>
    <w:rsid w:val="00D924CD"/>
    <w:rsid w:val="00D928D2"/>
    <w:rsid w:val="00D96C67"/>
    <w:rsid w:val="00DA03F1"/>
    <w:rsid w:val="00DA06EC"/>
    <w:rsid w:val="00DA1F59"/>
    <w:rsid w:val="00DA2E88"/>
    <w:rsid w:val="00DA6562"/>
    <w:rsid w:val="00DA761E"/>
    <w:rsid w:val="00DA764A"/>
    <w:rsid w:val="00DB3187"/>
    <w:rsid w:val="00DB3BD5"/>
    <w:rsid w:val="00DB6039"/>
    <w:rsid w:val="00DC05F9"/>
    <w:rsid w:val="00DC141F"/>
    <w:rsid w:val="00DC1729"/>
    <w:rsid w:val="00DC2760"/>
    <w:rsid w:val="00DC34B3"/>
    <w:rsid w:val="00DC723E"/>
    <w:rsid w:val="00DD0BB2"/>
    <w:rsid w:val="00DD1EEC"/>
    <w:rsid w:val="00DD29EF"/>
    <w:rsid w:val="00DD2F7E"/>
    <w:rsid w:val="00DD4DF4"/>
    <w:rsid w:val="00DD695C"/>
    <w:rsid w:val="00DE0AB9"/>
    <w:rsid w:val="00DE340F"/>
    <w:rsid w:val="00DE3795"/>
    <w:rsid w:val="00DE42FC"/>
    <w:rsid w:val="00DE6BB8"/>
    <w:rsid w:val="00DE6C34"/>
    <w:rsid w:val="00DE78D2"/>
    <w:rsid w:val="00DF0A2E"/>
    <w:rsid w:val="00DF0A3A"/>
    <w:rsid w:val="00DF1C8B"/>
    <w:rsid w:val="00DF2C8D"/>
    <w:rsid w:val="00DF372A"/>
    <w:rsid w:val="00DF59F4"/>
    <w:rsid w:val="00DF683D"/>
    <w:rsid w:val="00E01EB2"/>
    <w:rsid w:val="00E029A4"/>
    <w:rsid w:val="00E074F2"/>
    <w:rsid w:val="00E075B1"/>
    <w:rsid w:val="00E129BD"/>
    <w:rsid w:val="00E1529E"/>
    <w:rsid w:val="00E22F73"/>
    <w:rsid w:val="00E2340D"/>
    <w:rsid w:val="00E23D8E"/>
    <w:rsid w:val="00E2715D"/>
    <w:rsid w:val="00E273CC"/>
    <w:rsid w:val="00E27ADC"/>
    <w:rsid w:val="00E27F9B"/>
    <w:rsid w:val="00E30464"/>
    <w:rsid w:val="00E30723"/>
    <w:rsid w:val="00E32A18"/>
    <w:rsid w:val="00E37506"/>
    <w:rsid w:val="00E4127B"/>
    <w:rsid w:val="00E44175"/>
    <w:rsid w:val="00E44AC8"/>
    <w:rsid w:val="00E45A35"/>
    <w:rsid w:val="00E46BD3"/>
    <w:rsid w:val="00E55A6E"/>
    <w:rsid w:val="00E57FAF"/>
    <w:rsid w:val="00E62FFB"/>
    <w:rsid w:val="00E6319F"/>
    <w:rsid w:val="00E65825"/>
    <w:rsid w:val="00E660F7"/>
    <w:rsid w:val="00E6798B"/>
    <w:rsid w:val="00E700B0"/>
    <w:rsid w:val="00E70F00"/>
    <w:rsid w:val="00E732E6"/>
    <w:rsid w:val="00E75388"/>
    <w:rsid w:val="00E7628B"/>
    <w:rsid w:val="00E81250"/>
    <w:rsid w:val="00E82692"/>
    <w:rsid w:val="00E8272A"/>
    <w:rsid w:val="00E83A11"/>
    <w:rsid w:val="00E84CB9"/>
    <w:rsid w:val="00E86652"/>
    <w:rsid w:val="00E87537"/>
    <w:rsid w:val="00E93CCD"/>
    <w:rsid w:val="00E96302"/>
    <w:rsid w:val="00EA11FC"/>
    <w:rsid w:val="00EA282F"/>
    <w:rsid w:val="00EA304F"/>
    <w:rsid w:val="00EA65A1"/>
    <w:rsid w:val="00EA7428"/>
    <w:rsid w:val="00EB0C07"/>
    <w:rsid w:val="00EB5412"/>
    <w:rsid w:val="00EC3C38"/>
    <w:rsid w:val="00EC41AD"/>
    <w:rsid w:val="00EC51EC"/>
    <w:rsid w:val="00EC6FDA"/>
    <w:rsid w:val="00EC7F50"/>
    <w:rsid w:val="00ED05E6"/>
    <w:rsid w:val="00ED2592"/>
    <w:rsid w:val="00EE0DAD"/>
    <w:rsid w:val="00EE1B86"/>
    <w:rsid w:val="00EE1EB9"/>
    <w:rsid w:val="00EE4A7A"/>
    <w:rsid w:val="00EE5B63"/>
    <w:rsid w:val="00EF1909"/>
    <w:rsid w:val="00EF3A3D"/>
    <w:rsid w:val="00EF7676"/>
    <w:rsid w:val="00F017C4"/>
    <w:rsid w:val="00F0402F"/>
    <w:rsid w:val="00F103D7"/>
    <w:rsid w:val="00F10E56"/>
    <w:rsid w:val="00F11AE9"/>
    <w:rsid w:val="00F13073"/>
    <w:rsid w:val="00F147B3"/>
    <w:rsid w:val="00F14AB5"/>
    <w:rsid w:val="00F151CA"/>
    <w:rsid w:val="00F16E6B"/>
    <w:rsid w:val="00F2063D"/>
    <w:rsid w:val="00F218FD"/>
    <w:rsid w:val="00F229CC"/>
    <w:rsid w:val="00F2490E"/>
    <w:rsid w:val="00F254C7"/>
    <w:rsid w:val="00F254FB"/>
    <w:rsid w:val="00F2568B"/>
    <w:rsid w:val="00F259DB"/>
    <w:rsid w:val="00F275F1"/>
    <w:rsid w:val="00F30683"/>
    <w:rsid w:val="00F3228C"/>
    <w:rsid w:val="00F3333A"/>
    <w:rsid w:val="00F334DB"/>
    <w:rsid w:val="00F33580"/>
    <w:rsid w:val="00F35063"/>
    <w:rsid w:val="00F43F3C"/>
    <w:rsid w:val="00F44CB4"/>
    <w:rsid w:val="00F4646F"/>
    <w:rsid w:val="00F53A8E"/>
    <w:rsid w:val="00F53EDA"/>
    <w:rsid w:val="00F5421E"/>
    <w:rsid w:val="00F54D2B"/>
    <w:rsid w:val="00F556F3"/>
    <w:rsid w:val="00F61093"/>
    <w:rsid w:val="00F67B59"/>
    <w:rsid w:val="00F72421"/>
    <w:rsid w:val="00F750BC"/>
    <w:rsid w:val="00F765B0"/>
    <w:rsid w:val="00F767E5"/>
    <w:rsid w:val="00F77981"/>
    <w:rsid w:val="00F808AA"/>
    <w:rsid w:val="00F811CB"/>
    <w:rsid w:val="00F81F8E"/>
    <w:rsid w:val="00F8537A"/>
    <w:rsid w:val="00F860C1"/>
    <w:rsid w:val="00F8613C"/>
    <w:rsid w:val="00F868A5"/>
    <w:rsid w:val="00F93C19"/>
    <w:rsid w:val="00F94143"/>
    <w:rsid w:val="00F945F5"/>
    <w:rsid w:val="00F964F4"/>
    <w:rsid w:val="00F97782"/>
    <w:rsid w:val="00FA119B"/>
    <w:rsid w:val="00FA2E61"/>
    <w:rsid w:val="00FA674B"/>
    <w:rsid w:val="00FB13E6"/>
    <w:rsid w:val="00FB2162"/>
    <w:rsid w:val="00FB28F2"/>
    <w:rsid w:val="00FB403F"/>
    <w:rsid w:val="00FB51E4"/>
    <w:rsid w:val="00FB575A"/>
    <w:rsid w:val="00FC158A"/>
    <w:rsid w:val="00FC2F96"/>
    <w:rsid w:val="00FC35A4"/>
    <w:rsid w:val="00FC3C22"/>
    <w:rsid w:val="00FC4065"/>
    <w:rsid w:val="00FC4AF2"/>
    <w:rsid w:val="00FC774F"/>
    <w:rsid w:val="00FD0B0F"/>
    <w:rsid w:val="00FD435C"/>
    <w:rsid w:val="00FE2F82"/>
    <w:rsid w:val="00FE336D"/>
    <w:rsid w:val="00FE3B51"/>
    <w:rsid w:val="00FF1378"/>
    <w:rsid w:val="00FF5A99"/>
    <w:rsid w:val="00FF70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D68FB4F"/>
  <w15:docId w15:val="{F254B786-466F-4D14-B8A5-8B3BE1E07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New York" w:eastAsiaTheme="minorEastAsia" w:hAnsi="New York"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87537"/>
    <w:pPr>
      <w:spacing w:after="200"/>
      <w:jc w:val="both"/>
    </w:pPr>
    <w:rPr>
      <w:rFonts w:ascii="Times" w:hAnsi="Times"/>
      <w:sz w:val="24"/>
    </w:rPr>
  </w:style>
  <w:style w:type="paragraph" w:styleId="1">
    <w:name w:val="heading 1"/>
    <w:basedOn w:val="a"/>
    <w:next w:val="a"/>
    <w:qFormat/>
    <w:rsid w:val="00865479"/>
    <w:pPr>
      <w:keepNext/>
      <w:spacing w:before="180" w:after="60"/>
      <w:ind w:left="480" w:hanging="240"/>
      <w:outlineLvl w:val="0"/>
    </w:pPr>
    <w:rPr>
      <w:rFonts w:ascii="Myriad Pro Light" w:hAnsi="Myriad Pro Light" w:cs="Arial"/>
      <w:b/>
      <w:bCs/>
      <w:kern w:val="32"/>
      <w:sz w:val="22"/>
      <w:szCs w:val="32"/>
    </w:rPr>
  </w:style>
  <w:style w:type="paragraph" w:styleId="2">
    <w:name w:val="heading 2"/>
    <w:basedOn w:val="a"/>
    <w:next w:val="a"/>
    <w:qFormat/>
    <w:rsid w:val="00865479"/>
    <w:pPr>
      <w:keepNext/>
      <w:spacing w:before="60" w:after="60"/>
      <w:outlineLvl w:val="1"/>
    </w:pPr>
    <w:rPr>
      <w:rFonts w:ascii="Myriad Pro Light" w:hAnsi="Myriad Pro Light" w:cs="Arial"/>
      <w:b/>
      <w:bCs/>
      <w:iCs/>
      <w:sz w:val="20"/>
      <w:szCs w:val="28"/>
    </w:rPr>
  </w:style>
  <w:style w:type="paragraph" w:styleId="3">
    <w:name w:val="heading 3"/>
    <w:basedOn w:val="a"/>
    <w:next w:val="a"/>
    <w:qFormat/>
    <w:rsid w:val="00865479"/>
    <w:pPr>
      <w:keepNext/>
      <w:spacing w:before="60" w:after="60"/>
      <w:ind w:left="180"/>
      <w:outlineLvl w:val="2"/>
    </w:pPr>
    <w:rPr>
      <w:rFonts w:ascii="Myriad Pro Light" w:hAnsi="Myriad Pro Light" w:cs="Arial"/>
      <w:b/>
      <w:bCs/>
      <w:sz w:val="20"/>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rPr>
      <w:color w:val="800080"/>
      <w:u w:val="single"/>
    </w:rPr>
  </w:style>
  <w:style w:type="paragraph" w:styleId="a4">
    <w:name w:val="Body Text"/>
    <w:basedOn w:val="a"/>
    <w:pPr>
      <w:jc w:val="center"/>
    </w:pPr>
    <w:rPr>
      <w:b/>
      <w:sz w:val="40"/>
    </w:rPr>
  </w:style>
  <w:style w:type="paragraph" w:styleId="a5">
    <w:name w:val="footnote text"/>
    <w:basedOn w:val="a"/>
    <w:next w:val="TFReferencesSection"/>
    <w:semiHidden/>
  </w:style>
  <w:style w:type="paragraph" w:customStyle="1" w:styleId="TFReferencesSection">
    <w:name w:val="TF_References_Section"/>
    <w:basedOn w:val="a"/>
    <w:next w:val="a"/>
    <w:autoRedefine/>
    <w:rsid w:val="003B374A"/>
    <w:pPr>
      <w:spacing w:after="0"/>
      <w:ind w:firstLine="187"/>
    </w:pPr>
    <w:rPr>
      <w:rFonts w:ascii="Arno Pro" w:hAnsi="Arno Pro"/>
      <w:kern w:val="19"/>
      <w:sz w:val="17"/>
      <w:szCs w:val="14"/>
      <w:lang w:eastAsia="zh-CN"/>
    </w:rPr>
  </w:style>
  <w:style w:type="paragraph" w:customStyle="1" w:styleId="TAMainText">
    <w:name w:val="TA_Main_Text"/>
    <w:basedOn w:val="a"/>
    <w:link w:val="TAMainText0"/>
    <w:autoRedefine/>
    <w:rsid w:val="00DA761E"/>
    <w:rPr>
      <w:rFonts w:ascii="Arno Pro" w:hAnsi="Arno Pro"/>
      <w:kern w:val="21"/>
      <w:sz w:val="19"/>
      <w:lang w:eastAsia="zh-CN"/>
    </w:rPr>
  </w:style>
  <w:style w:type="paragraph" w:customStyle="1" w:styleId="BATitle">
    <w:name w:val="BA_Title"/>
    <w:basedOn w:val="a"/>
    <w:next w:val="BBAuthorName"/>
    <w:autoRedefine/>
    <w:rsid w:val="00E44175"/>
    <w:pPr>
      <w:spacing w:before="1400" w:after="180"/>
      <w:jc w:val="left"/>
    </w:pPr>
    <w:rPr>
      <w:rFonts w:ascii="Myriad Pro Light" w:hAnsi="Myriad Pro Light"/>
      <w:b/>
      <w:kern w:val="36"/>
      <w:sz w:val="34"/>
    </w:rPr>
  </w:style>
  <w:style w:type="paragraph" w:customStyle="1" w:styleId="BBAuthorName">
    <w:name w:val="BB_Author_Name"/>
    <w:basedOn w:val="a"/>
    <w:next w:val="BCAuthorAddress"/>
    <w:autoRedefine/>
    <w:rsid w:val="000E75E3"/>
    <w:pPr>
      <w:spacing w:after="180"/>
      <w:jc w:val="left"/>
    </w:pPr>
    <w:rPr>
      <w:rFonts w:ascii="Arno Pro" w:hAnsi="Arno Pro"/>
      <w:kern w:val="26"/>
    </w:rPr>
  </w:style>
  <w:style w:type="paragraph" w:customStyle="1" w:styleId="BCAuthorAddress">
    <w:name w:val="BC_Author_Address"/>
    <w:basedOn w:val="a"/>
    <w:next w:val="BIEmailAddress"/>
    <w:autoRedefine/>
    <w:rsid w:val="00AC5F97"/>
    <w:pPr>
      <w:spacing w:after="60"/>
      <w:jc w:val="left"/>
    </w:pPr>
    <w:rPr>
      <w:rFonts w:ascii="Arno Pro" w:hAnsi="Arno Pro"/>
      <w:kern w:val="22"/>
      <w:sz w:val="20"/>
    </w:rPr>
  </w:style>
  <w:style w:type="paragraph" w:customStyle="1" w:styleId="BIEmailAddress">
    <w:name w:val="BI_Email_Address"/>
    <w:basedOn w:val="a"/>
    <w:next w:val="AIReceivedDate"/>
    <w:autoRedefine/>
    <w:rsid w:val="003A0F5F"/>
    <w:pPr>
      <w:spacing w:after="100"/>
      <w:jc w:val="left"/>
    </w:pPr>
    <w:rPr>
      <w:rFonts w:ascii="Arno Pro" w:hAnsi="Arno Pro"/>
      <w:sz w:val="18"/>
    </w:rPr>
  </w:style>
  <w:style w:type="paragraph" w:customStyle="1" w:styleId="AIReceivedDate">
    <w:name w:val="AI_Received_Date"/>
    <w:basedOn w:val="a"/>
    <w:next w:val="a"/>
    <w:autoRedefine/>
    <w:rsid w:val="00A444E1"/>
    <w:pPr>
      <w:spacing w:after="100"/>
      <w:jc w:val="left"/>
    </w:pPr>
    <w:rPr>
      <w:rFonts w:ascii="Arno Pro" w:hAnsi="Arno Pro"/>
      <w:sz w:val="18"/>
    </w:rPr>
  </w:style>
  <w:style w:type="paragraph" w:customStyle="1" w:styleId="BDAbstract">
    <w:name w:val="BD_Abstract"/>
    <w:basedOn w:val="a"/>
    <w:next w:val="TAMainText"/>
    <w:link w:val="BDAbstractChar"/>
    <w:autoRedefine/>
    <w:rsid w:val="007239B2"/>
    <w:pPr>
      <w:pBdr>
        <w:top w:val="single" w:sz="4" w:space="1" w:color="auto"/>
        <w:bottom w:val="single" w:sz="4" w:space="1" w:color="auto"/>
      </w:pBdr>
      <w:spacing w:before="100" w:after="600"/>
    </w:pPr>
    <w:rPr>
      <w:rFonts w:ascii="Arno Pro" w:hAnsi="Arno Pro"/>
      <w:kern w:val="21"/>
      <w:sz w:val="19"/>
    </w:rPr>
  </w:style>
  <w:style w:type="paragraph" w:customStyle="1" w:styleId="TDAcknowledgments">
    <w:name w:val="TD_Acknowledgments"/>
    <w:basedOn w:val="a"/>
    <w:next w:val="a"/>
    <w:link w:val="TDAcknowledgmentsChar"/>
    <w:autoRedefine/>
    <w:rsid w:val="00E75388"/>
    <w:pPr>
      <w:spacing w:after="0"/>
    </w:pPr>
    <w:rPr>
      <w:rFonts w:ascii="Arno Pro" w:hAnsi="Arno Pro"/>
      <w:kern w:val="20"/>
      <w:sz w:val="18"/>
    </w:rPr>
  </w:style>
  <w:style w:type="paragraph" w:customStyle="1" w:styleId="TESupportingInformation">
    <w:name w:val="TE_Supporting_Information"/>
    <w:basedOn w:val="a"/>
    <w:next w:val="a"/>
    <w:autoRedefine/>
    <w:rsid w:val="00157E12"/>
    <w:pPr>
      <w:spacing w:after="0"/>
    </w:pPr>
    <w:rPr>
      <w:rFonts w:ascii="Arno Pro" w:hAnsi="Arno Pro"/>
      <w:kern w:val="20"/>
      <w:sz w:val="18"/>
    </w:rPr>
  </w:style>
  <w:style w:type="paragraph" w:customStyle="1" w:styleId="VCSchemeTitle">
    <w:name w:val="VC_Scheme_Title"/>
    <w:basedOn w:val="a"/>
    <w:next w:val="a"/>
    <w:autoRedefine/>
    <w:rsid w:val="00427112"/>
    <w:pPr>
      <w:spacing w:after="180"/>
    </w:pPr>
    <w:rPr>
      <w:rFonts w:ascii="Arno Pro" w:hAnsi="Arno Pro"/>
      <w:b/>
      <w:kern w:val="21"/>
      <w:sz w:val="19"/>
    </w:rPr>
  </w:style>
  <w:style w:type="paragraph" w:customStyle="1" w:styleId="VDTableTitle">
    <w:name w:val="VD_Table_Title"/>
    <w:basedOn w:val="a"/>
    <w:next w:val="a"/>
    <w:autoRedefine/>
    <w:rsid w:val="00427112"/>
    <w:pPr>
      <w:spacing w:after="180"/>
    </w:pPr>
    <w:rPr>
      <w:rFonts w:ascii="Arno Pro" w:hAnsi="Arno Pro"/>
      <w:b/>
      <w:kern w:val="21"/>
      <w:sz w:val="19"/>
      <w:szCs w:val="19"/>
    </w:rPr>
  </w:style>
  <w:style w:type="paragraph" w:customStyle="1" w:styleId="VAFigureCaption">
    <w:name w:val="VA_Figure_Caption"/>
    <w:basedOn w:val="a"/>
    <w:next w:val="a"/>
    <w:autoRedefine/>
    <w:rsid w:val="000E75E3"/>
    <w:pPr>
      <w:spacing w:before="200" w:after="120"/>
    </w:pPr>
    <w:rPr>
      <w:rFonts w:ascii="Arno Pro" w:hAnsi="Arno Pro"/>
      <w:kern w:val="20"/>
      <w:sz w:val="18"/>
    </w:rPr>
  </w:style>
  <w:style w:type="paragraph" w:customStyle="1" w:styleId="VBChartTitle">
    <w:name w:val="VB_Chart_Title"/>
    <w:basedOn w:val="a"/>
    <w:next w:val="a"/>
    <w:autoRedefine/>
    <w:rsid w:val="00427112"/>
    <w:pPr>
      <w:spacing w:after="180"/>
    </w:pPr>
    <w:rPr>
      <w:rFonts w:ascii="Arno Pro" w:hAnsi="Arno Pro"/>
      <w:b/>
      <w:kern w:val="21"/>
      <w:sz w:val="19"/>
    </w:rPr>
  </w:style>
  <w:style w:type="paragraph" w:customStyle="1" w:styleId="FETableFootnote">
    <w:name w:val="FE_Table_Footnote"/>
    <w:basedOn w:val="a"/>
    <w:next w:val="a"/>
    <w:autoRedefine/>
    <w:rsid w:val="000E75E3"/>
    <w:pPr>
      <w:spacing w:before="60" w:after="120"/>
      <w:ind w:firstLine="187"/>
    </w:pPr>
    <w:rPr>
      <w:rFonts w:ascii="Arno Pro" w:hAnsi="Arno Pro"/>
      <w:sz w:val="18"/>
    </w:rPr>
  </w:style>
  <w:style w:type="paragraph" w:customStyle="1" w:styleId="FCChartFootnote">
    <w:name w:val="FC_Chart_Footnote"/>
    <w:basedOn w:val="a"/>
    <w:next w:val="a"/>
    <w:autoRedefine/>
    <w:rsid w:val="00157E12"/>
    <w:pPr>
      <w:spacing w:before="60" w:after="120"/>
      <w:ind w:firstLine="187"/>
    </w:pPr>
    <w:rPr>
      <w:rFonts w:ascii="Arno Pro" w:hAnsi="Arno Pro"/>
      <w:sz w:val="18"/>
    </w:rPr>
  </w:style>
  <w:style w:type="paragraph" w:customStyle="1" w:styleId="FDSchemeFootnote">
    <w:name w:val="FD_Scheme_Footnote"/>
    <w:basedOn w:val="a"/>
    <w:next w:val="a"/>
    <w:autoRedefine/>
    <w:rsid w:val="00157E12"/>
    <w:pPr>
      <w:spacing w:before="60" w:after="120"/>
      <w:ind w:firstLine="187"/>
    </w:pPr>
    <w:rPr>
      <w:rFonts w:ascii="Arno Pro" w:hAnsi="Arno Pro"/>
      <w:sz w:val="18"/>
    </w:rPr>
  </w:style>
  <w:style w:type="paragraph" w:customStyle="1" w:styleId="TCTableBody">
    <w:name w:val="TC_Table_Body"/>
    <w:basedOn w:val="a"/>
    <w:next w:val="a"/>
    <w:link w:val="TCTableBodyChar"/>
    <w:autoRedefine/>
    <w:rsid w:val="000E75E3"/>
    <w:pPr>
      <w:spacing w:before="20" w:after="60"/>
    </w:pPr>
    <w:rPr>
      <w:rFonts w:ascii="Arno Pro" w:hAnsi="Arno Pro"/>
      <w:kern w:val="20"/>
      <w:sz w:val="18"/>
    </w:rPr>
  </w:style>
  <w:style w:type="paragraph" w:customStyle="1" w:styleId="StyleFACorrespondingAuthorFootnote7pt">
    <w:name w:val="Style FA_Corresponding_Author_Footnote + 7 pt"/>
    <w:basedOn w:val="a"/>
    <w:next w:val="BGKeywords"/>
    <w:link w:val="StyleFACorrespondingAuthorFootnote7ptChar"/>
    <w:autoRedefine/>
    <w:rsid w:val="000D2D84"/>
    <w:pPr>
      <w:spacing w:after="0"/>
      <w:jc w:val="left"/>
    </w:pPr>
    <w:rPr>
      <w:rFonts w:ascii="Arno Pro" w:hAnsi="Arno Pro"/>
      <w:kern w:val="20"/>
      <w:sz w:val="18"/>
    </w:rPr>
  </w:style>
  <w:style w:type="paragraph" w:customStyle="1" w:styleId="BEAuthorBiography">
    <w:name w:val="BE_Author_Biography"/>
    <w:basedOn w:val="a"/>
    <w:autoRedefine/>
    <w:rsid w:val="003A0F5F"/>
    <w:rPr>
      <w:rFonts w:ascii="Arno Pro" w:hAnsi="Arno Pro"/>
      <w:sz w:val="22"/>
    </w:rPr>
  </w:style>
  <w:style w:type="paragraph" w:customStyle="1" w:styleId="StyleBIEmailAddress95pt">
    <w:name w:val="Style BI_Email_Address + 9.5 pt"/>
    <w:basedOn w:val="BIEmailAddress"/>
    <w:rsid w:val="007F6792"/>
    <w:pPr>
      <w:spacing w:after="60"/>
    </w:pPr>
    <w:rPr>
      <w:sz w:val="19"/>
    </w:rPr>
  </w:style>
  <w:style w:type="paragraph" w:customStyle="1" w:styleId="SNSynopsisTOC">
    <w:name w:val="SN_Synopsis_TOC"/>
    <w:basedOn w:val="a"/>
    <w:next w:val="a"/>
    <w:autoRedefine/>
    <w:rsid w:val="000E75E3"/>
    <w:pPr>
      <w:spacing w:after="60"/>
    </w:pPr>
    <w:rPr>
      <w:rFonts w:ascii="Arno Pro" w:hAnsi="Arno Pro"/>
      <w:kern w:val="22"/>
      <w:sz w:val="20"/>
    </w:rPr>
  </w:style>
  <w:style w:type="character" w:styleId="a6">
    <w:name w:val="Hyperlink"/>
    <w:uiPriority w:val="99"/>
    <w:rPr>
      <w:color w:val="0000FF"/>
      <w:u w:val="single"/>
    </w:rPr>
  </w:style>
  <w:style w:type="paragraph" w:styleId="a7">
    <w:name w:val="footer"/>
    <w:basedOn w:val="a"/>
    <w:pPr>
      <w:tabs>
        <w:tab w:val="center" w:pos="4320"/>
        <w:tab w:val="right" w:pos="8640"/>
      </w:tabs>
    </w:pPr>
  </w:style>
  <w:style w:type="paragraph" w:customStyle="1" w:styleId="BGKeywords">
    <w:name w:val="BG_Keywords"/>
    <w:basedOn w:val="a"/>
    <w:next w:val="BHBriefs"/>
    <w:autoRedefine/>
    <w:rsid w:val="00597C0F"/>
    <w:pPr>
      <w:spacing w:after="220"/>
      <w:jc w:val="left"/>
    </w:pPr>
    <w:rPr>
      <w:rFonts w:ascii="Arno Pro" w:hAnsi="Arno Pro"/>
      <w:kern w:val="22"/>
      <w:sz w:val="20"/>
    </w:rPr>
  </w:style>
  <w:style w:type="paragraph" w:customStyle="1" w:styleId="BHBriefs">
    <w:name w:val="BH_Briefs"/>
    <w:basedOn w:val="a"/>
    <w:next w:val="BDAbstract"/>
    <w:autoRedefine/>
    <w:rsid w:val="000E75E3"/>
    <w:pPr>
      <w:spacing w:before="180" w:after="60"/>
      <w:jc w:val="left"/>
    </w:pPr>
    <w:rPr>
      <w:rFonts w:ascii="Arno Pro" w:hAnsi="Arno Pro"/>
      <w:kern w:val="22"/>
      <w:sz w:val="20"/>
    </w:rPr>
  </w:style>
  <w:style w:type="character" w:styleId="a8">
    <w:name w:val="page number"/>
    <w:basedOn w:val="a0"/>
  </w:style>
  <w:style w:type="paragraph" w:styleId="a9">
    <w:name w:val="Balloon Text"/>
    <w:basedOn w:val="a"/>
    <w:semiHidden/>
    <w:rsid w:val="00E96302"/>
    <w:rPr>
      <w:rFonts w:ascii="Tahoma" w:hAnsi="Tahoma" w:cs="Tahoma"/>
      <w:sz w:val="16"/>
      <w:szCs w:val="16"/>
    </w:rPr>
  </w:style>
  <w:style w:type="character" w:styleId="aa">
    <w:name w:val="endnote reference"/>
    <w:semiHidden/>
    <w:rsid w:val="00A66EDD"/>
    <w:rPr>
      <w:rFonts w:ascii="Times" w:hAnsi="Times"/>
      <w:sz w:val="18"/>
      <w:vertAlign w:val="superscript"/>
    </w:rPr>
  </w:style>
  <w:style w:type="paragraph" w:customStyle="1" w:styleId="StyleTCTableBodyBold">
    <w:name w:val="Style TC_Table_Body + Bold"/>
    <w:basedOn w:val="TCTableBody"/>
    <w:link w:val="StyleTCTableBodyBoldChar"/>
    <w:rsid w:val="000E75E3"/>
    <w:rPr>
      <w:b/>
      <w:bCs/>
      <w:kern w:val="22"/>
      <w:sz w:val="15"/>
    </w:rPr>
  </w:style>
  <w:style w:type="character" w:customStyle="1" w:styleId="StyleFACorrespondingAuthorFootnote7ptChar">
    <w:name w:val="Style FA_Corresponding_Author_Footnote + 7 pt Char"/>
    <w:link w:val="StyleFACorrespondingAuthorFootnote7pt"/>
    <w:rsid w:val="000D2D84"/>
    <w:rPr>
      <w:rFonts w:ascii="Arno Pro" w:hAnsi="Arno Pro"/>
      <w:kern w:val="20"/>
      <w:sz w:val="18"/>
      <w:lang w:val="en-US" w:eastAsia="en-US" w:bidi="ar-SA"/>
    </w:rPr>
  </w:style>
  <w:style w:type="paragraph" w:customStyle="1" w:styleId="BDAbstractTitle">
    <w:name w:val="BD_Abstract_Title"/>
    <w:basedOn w:val="BDAbstract"/>
    <w:link w:val="BDAbstractTitleChar"/>
    <w:rsid w:val="006532A9"/>
    <w:rPr>
      <w:b/>
    </w:rPr>
  </w:style>
  <w:style w:type="character" w:customStyle="1" w:styleId="BDAbstractChar">
    <w:name w:val="BD_Abstract Char"/>
    <w:link w:val="BDAbstract"/>
    <w:rsid w:val="007239B2"/>
    <w:rPr>
      <w:rFonts w:ascii="Arno Pro" w:hAnsi="Arno Pro"/>
      <w:kern w:val="21"/>
      <w:sz w:val="19"/>
    </w:rPr>
  </w:style>
  <w:style w:type="character" w:customStyle="1" w:styleId="BDAbstractTitleChar">
    <w:name w:val="BD_Abstract_Title Char"/>
    <w:link w:val="BDAbstractTitle"/>
    <w:rsid w:val="006532A9"/>
    <w:rPr>
      <w:rFonts w:ascii="Arno Pro" w:hAnsi="Arno Pro"/>
      <w:b/>
      <w:kern w:val="21"/>
      <w:sz w:val="19"/>
      <w:lang w:val="en-US" w:eastAsia="en-US" w:bidi="ar-SA"/>
    </w:rPr>
  </w:style>
  <w:style w:type="paragraph" w:customStyle="1" w:styleId="TDAckTitle">
    <w:name w:val="TD_Ack_Title"/>
    <w:basedOn w:val="TDAcknowledgments"/>
    <w:link w:val="TDAckTitleChar"/>
    <w:rsid w:val="00AC5F97"/>
    <w:pPr>
      <w:spacing w:before="180" w:after="60"/>
    </w:pPr>
    <w:rPr>
      <w:rFonts w:ascii="Myriad Pro Light" w:hAnsi="Myriad Pro Light"/>
      <w:b/>
      <w:kern w:val="23"/>
      <w:sz w:val="21"/>
    </w:rPr>
  </w:style>
  <w:style w:type="character" w:customStyle="1" w:styleId="TDAcknowledgmentsChar">
    <w:name w:val="TD_Acknowledgments Char"/>
    <w:link w:val="TDAcknowledgments"/>
    <w:rsid w:val="00E75388"/>
    <w:rPr>
      <w:rFonts w:ascii="Arno Pro" w:hAnsi="Arno Pro"/>
      <w:kern w:val="20"/>
      <w:sz w:val="18"/>
      <w:lang w:val="en-US" w:eastAsia="en-US" w:bidi="ar-SA"/>
    </w:rPr>
  </w:style>
  <w:style w:type="character" w:customStyle="1" w:styleId="TDAckTitleChar">
    <w:name w:val="TD_Ack_Title Char"/>
    <w:link w:val="TDAckTitle"/>
    <w:rsid w:val="00AC5F97"/>
    <w:rPr>
      <w:rFonts w:ascii="Myriad Pro Light" w:hAnsi="Myriad Pro Light"/>
      <w:b/>
      <w:kern w:val="23"/>
      <w:sz w:val="21"/>
      <w:lang w:val="en-US" w:eastAsia="en-US" w:bidi="ar-SA"/>
    </w:rPr>
  </w:style>
  <w:style w:type="paragraph" w:customStyle="1" w:styleId="TESupportingInfoTitle">
    <w:name w:val="TE_Supporting_Info_Title"/>
    <w:basedOn w:val="TESupportingInformation"/>
    <w:autoRedefine/>
    <w:rsid w:val="00141659"/>
    <w:pPr>
      <w:spacing w:before="180" w:after="60"/>
    </w:pPr>
    <w:rPr>
      <w:rFonts w:ascii="Myriad Pro Light" w:hAnsi="Myriad Pro Light"/>
      <w:b/>
      <w:caps/>
      <w:sz w:val="21"/>
      <w:szCs w:val="18"/>
    </w:rPr>
  </w:style>
  <w:style w:type="paragraph" w:customStyle="1" w:styleId="AuthorInformationTitle">
    <w:name w:val="Author_Information_Title"/>
    <w:basedOn w:val="TDAckTitle"/>
    <w:rsid w:val="00AC5F97"/>
  </w:style>
  <w:style w:type="paragraph" w:customStyle="1" w:styleId="FAAuthorInfoSubtitle">
    <w:name w:val="FA_Author_Info_Subtitle"/>
    <w:basedOn w:val="a"/>
    <w:link w:val="FAAuthorInfoSubtitleChar"/>
    <w:autoRedefine/>
    <w:rsid w:val="00DE78D2"/>
    <w:pPr>
      <w:spacing w:before="120" w:after="60"/>
      <w:jc w:val="left"/>
    </w:pPr>
    <w:rPr>
      <w:rFonts w:ascii="Myriad Pro Light" w:hAnsi="Myriad Pro Light"/>
      <w:b/>
      <w:kern w:val="21"/>
      <w:sz w:val="19"/>
      <w:szCs w:val="14"/>
    </w:rPr>
  </w:style>
  <w:style w:type="character" w:customStyle="1" w:styleId="FAAuthorInfoSubtitleChar">
    <w:name w:val="FA_Author_Info_Subtitle Char"/>
    <w:link w:val="FAAuthorInfoSubtitle"/>
    <w:rsid w:val="00DE78D2"/>
    <w:rPr>
      <w:rFonts w:ascii="Myriad Pro Light" w:hAnsi="Myriad Pro Light"/>
      <w:b/>
      <w:kern w:val="21"/>
      <w:sz w:val="19"/>
      <w:szCs w:val="14"/>
      <w:lang w:val="en-US" w:eastAsia="en-US" w:bidi="ar-SA"/>
    </w:rPr>
  </w:style>
  <w:style w:type="character" w:customStyle="1" w:styleId="TCTableBodyChar">
    <w:name w:val="TC_Table_Body Char"/>
    <w:link w:val="TCTableBody"/>
    <w:rsid w:val="000E75E3"/>
    <w:rPr>
      <w:rFonts w:ascii="Arno Pro" w:hAnsi="Arno Pro"/>
      <w:kern w:val="20"/>
      <w:sz w:val="18"/>
      <w:lang w:val="en-US" w:eastAsia="en-US" w:bidi="ar-SA"/>
    </w:rPr>
  </w:style>
  <w:style w:type="character" w:customStyle="1" w:styleId="StyleTCTableBodyBoldChar">
    <w:name w:val="Style TC_Table_Body + Bold Char"/>
    <w:link w:val="StyleTCTableBodyBold"/>
    <w:rsid w:val="000E75E3"/>
    <w:rPr>
      <w:rFonts w:ascii="Arno Pro" w:hAnsi="Arno Pro"/>
      <w:b/>
      <w:bCs/>
      <w:kern w:val="22"/>
      <w:sz w:val="15"/>
      <w:lang w:val="en-US" w:eastAsia="en-US" w:bidi="ar-SA"/>
    </w:rPr>
  </w:style>
  <w:style w:type="paragraph" w:customStyle="1" w:styleId="SectionContent">
    <w:name w:val="Section_Content"/>
    <w:basedOn w:val="a"/>
    <w:next w:val="a"/>
    <w:autoRedefine/>
    <w:rsid w:val="00E6319F"/>
    <w:pPr>
      <w:spacing w:after="0"/>
    </w:pPr>
    <w:rPr>
      <w:rFonts w:ascii="Arno Pro" w:hAnsi="Arno Pro"/>
      <w:kern w:val="20"/>
      <w:sz w:val="18"/>
    </w:rPr>
  </w:style>
  <w:style w:type="paragraph" w:customStyle="1" w:styleId="TESectionHeading">
    <w:name w:val="TE_Section_Heading"/>
    <w:basedOn w:val="TESupportingInfoTitle"/>
    <w:qFormat/>
    <w:rsid w:val="00E87537"/>
  </w:style>
  <w:style w:type="paragraph" w:customStyle="1" w:styleId="SchemeCaption">
    <w:name w:val="SchemeCaption"/>
    <w:basedOn w:val="a"/>
    <w:rsid w:val="00D56ED0"/>
    <w:pPr>
      <w:spacing w:before="230" w:after="460" w:line="180" w:lineRule="exact"/>
    </w:pPr>
    <w:rPr>
      <w:rFonts w:ascii="Arial" w:eastAsia="MS Mincho" w:hAnsi="Arial"/>
      <w:sz w:val="14"/>
      <w:szCs w:val="14"/>
      <w:lang w:val="en-GB" w:eastAsia="ja-JP"/>
    </w:rPr>
  </w:style>
  <w:style w:type="paragraph" w:customStyle="1" w:styleId="FigureCaption">
    <w:name w:val="FigureCaption"/>
    <w:basedOn w:val="a"/>
    <w:rsid w:val="00D56ED0"/>
    <w:pPr>
      <w:spacing w:before="230" w:after="460" w:line="180" w:lineRule="exact"/>
    </w:pPr>
    <w:rPr>
      <w:rFonts w:ascii="Arial" w:eastAsia="MS Mincho" w:hAnsi="Arial"/>
      <w:sz w:val="14"/>
      <w:szCs w:val="14"/>
      <w:lang w:val="en-GB" w:eastAsia="ja-JP"/>
    </w:rPr>
  </w:style>
  <w:style w:type="paragraph" w:customStyle="1" w:styleId="P1">
    <w:name w:val="P1"/>
    <w:basedOn w:val="a"/>
    <w:qFormat/>
    <w:rsid w:val="00D56ED0"/>
    <w:pPr>
      <w:spacing w:after="0" w:line="225" w:lineRule="exact"/>
    </w:pPr>
    <w:rPr>
      <w:rFonts w:ascii="Arial" w:eastAsia="MS Mincho" w:hAnsi="Arial"/>
      <w:sz w:val="17"/>
      <w:szCs w:val="24"/>
      <w:lang w:eastAsia="ja-JP"/>
    </w:rPr>
  </w:style>
  <w:style w:type="paragraph" w:customStyle="1" w:styleId="H1">
    <w:name w:val="H1"/>
    <w:basedOn w:val="1"/>
    <w:qFormat/>
    <w:rsid w:val="002634AC"/>
    <w:pPr>
      <w:keepNext w:val="0"/>
      <w:spacing w:before="460" w:after="230" w:line="230" w:lineRule="atLeast"/>
      <w:ind w:left="0" w:firstLine="0"/>
      <w:jc w:val="left"/>
    </w:pPr>
    <w:rPr>
      <w:rFonts w:ascii="Arial" w:eastAsia="MS Mincho" w:hAnsi="Arial" w:cs="Times New Roman"/>
      <w:bCs w:val="0"/>
      <w:kern w:val="0"/>
      <w:szCs w:val="20"/>
      <w:lang w:eastAsia="ja-JP"/>
    </w:rPr>
  </w:style>
  <w:style w:type="paragraph" w:styleId="ab">
    <w:name w:val="header"/>
    <w:basedOn w:val="a"/>
    <w:link w:val="ac"/>
    <w:rsid w:val="004C5386"/>
    <w:pPr>
      <w:pBdr>
        <w:bottom w:val="single" w:sz="6" w:space="1" w:color="auto"/>
      </w:pBdr>
      <w:tabs>
        <w:tab w:val="center" w:pos="4153"/>
        <w:tab w:val="right" w:pos="8306"/>
      </w:tabs>
      <w:snapToGrid w:val="0"/>
      <w:jc w:val="center"/>
    </w:pPr>
    <w:rPr>
      <w:sz w:val="18"/>
      <w:szCs w:val="18"/>
    </w:rPr>
  </w:style>
  <w:style w:type="character" w:customStyle="1" w:styleId="ac">
    <w:name w:val="页眉 字符"/>
    <w:basedOn w:val="a0"/>
    <w:link w:val="ab"/>
    <w:rsid w:val="004C5386"/>
    <w:rPr>
      <w:rFonts w:ascii="Times" w:hAnsi="Times"/>
      <w:sz w:val="18"/>
      <w:szCs w:val="18"/>
    </w:rPr>
  </w:style>
  <w:style w:type="character" w:customStyle="1" w:styleId="fontstyle01">
    <w:name w:val="fontstyle01"/>
    <w:basedOn w:val="a0"/>
    <w:qFormat/>
    <w:rsid w:val="00071BA7"/>
    <w:rPr>
      <w:rFonts w:ascii="AdvOT2e364b11" w:hAnsi="AdvOT2e364b11" w:hint="default"/>
      <w:b w:val="0"/>
      <w:bCs w:val="0"/>
      <w:i w:val="0"/>
      <w:iCs w:val="0"/>
      <w:color w:val="000000"/>
      <w:sz w:val="20"/>
      <w:szCs w:val="20"/>
    </w:rPr>
  </w:style>
  <w:style w:type="character" w:customStyle="1" w:styleId="fontstyle21">
    <w:name w:val="fontstyle21"/>
    <w:basedOn w:val="a0"/>
    <w:rsid w:val="002B406A"/>
    <w:rPr>
      <w:rFonts w:ascii="AdvOT02ce3bbb.I" w:hAnsi="AdvOT02ce3bbb.I" w:hint="default"/>
      <w:b w:val="0"/>
      <w:bCs w:val="0"/>
      <w:i w:val="0"/>
      <w:iCs w:val="0"/>
      <w:color w:val="000000"/>
      <w:sz w:val="18"/>
      <w:szCs w:val="18"/>
    </w:rPr>
  </w:style>
  <w:style w:type="character" w:customStyle="1" w:styleId="pagerange">
    <w:name w:val="pagerange"/>
    <w:basedOn w:val="a0"/>
    <w:rsid w:val="002B406A"/>
  </w:style>
  <w:style w:type="character" w:customStyle="1" w:styleId="fontstyle31">
    <w:name w:val="fontstyle31"/>
    <w:basedOn w:val="a0"/>
    <w:rsid w:val="00533288"/>
    <w:rPr>
      <w:rFonts w:ascii="AdvOT51c1769e" w:hAnsi="AdvOT51c1769e" w:hint="default"/>
      <w:b w:val="0"/>
      <w:bCs w:val="0"/>
      <w:i w:val="0"/>
      <w:iCs w:val="0"/>
      <w:color w:val="000000"/>
      <w:sz w:val="18"/>
      <w:szCs w:val="18"/>
    </w:rPr>
  </w:style>
  <w:style w:type="character" w:customStyle="1" w:styleId="fontstyle41">
    <w:name w:val="fontstyle41"/>
    <w:basedOn w:val="a0"/>
    <w:rsid w:val="00533288"/>
    <w:rPr>
      <w:rFonts w:ascii="AdvOT8608a8d1+22" w:eastAsia="AdvOT8608a8d1+22" w:hAnsi="AdvOT8608a8d1+22" w:hint="eastAsia"/>
      <w:b w:val="0"/>
      <w:bCs w:val="0"/>
      <w:i w:val="0"/>
      <w:iCs w:val="0"/>
      <w:color w:val="000000"/>
      <w:sz w:val="18"/>
      <w:szCs w:val="18"/>
    </w:rPr>
  </w:style>
  <w:style w:type="character" w:customStyle="1" w:styleId="fontstyle11">
    <w:name w:val="fontstyle11"/>
    <w:basedOn w:val="a0"/>
    <w:rsid w:val="00597C0F"/>
    <w:rPr>
      <w:rFonts w:ascii="AdvOT2e364b11" w:hAnsi="AdvOT2e364b11" w:hint="default"/>
      <w:b w:val="0"/>
      <w:bCs w:val="0"/>
      <w:i w:val="0"/>
      <w:iCs w:val="0"/>
      <w:color w:val="000000"/>
      <w:sz w:val="20"/>
      <w:szCs w:val="20"/>
    </w:rPr>
  </w:style>
  <w:style w:type="paragraph" w:styleId="ad">
    <w:name w:val="List Paragraph"/>
    <w:basedOn w:val="a"/>
    <w:link w:val="ae"/>
    <w:uiPriority w:val="34"/>
    <w:qFormat/>
    <w:rsid w:val="00862629"/>
    <w:pPr>
      <w:widowControl w:val="0"/>
      <w:spacing w:after="0"/>
      <w:ind w:firstLineChars="200" w:firstLine="420"/>
    </w:pPr>
    <w:rPr>
      <w:rFonts w:asciiTheme="minorHAnsi" w:hAnsiTheme="minorHAnsi" w:cstheme="minorBidi"/>
      <w:kern w:val="2"/>
      <w:sz w:val="21"/>
      <w:szCs w:val="22"/>
      <w:lang w:eastAsia="zh-CN"/>
    </w:rPr>
  </w:style>
  <w:style w:type="character" w:customStyle="1" w:styleId="ae">
    <w:name w:val="列表段落 字符"/>
    <w:basedOn w:val="a0"/>
    <w:link w:val="ad"/>
    <w:uiPriority w:val="34"/>
    <w:rsid w:val="00122CDF"/>
    <w:rPr>
      <w:rFonts w:asciiTheme="minorHAnsi" w:hAnsiTheme="minorHAnsi" w:cstheme="minorBidi"/>
      <w:kern w:val="2"/>
      <w:sz w:val="21"/>
      <w:szCs w:val="22"/>
      <w:lang w:eastAsia="zh-CN"/>
    </w:rPr>
  </w:style>
  <w:style w:type="paragraph" w:customStyle="1" w:styleId="EndNoteBibliographyTitle">
    <w:name w:val="EndNote Bibliography Title"/>
    <w:basedOn w:val="a"/>
    <w:link w:val="EndNoteBibliographyTitle0"/>
    <w:rsid w:val="00016CAB"/>
    <w:pPr>
      <w:spacing w:after="0"/>
      <w:jc w:val="center"/>
    </w:pPr>
    <w:rPr>
      <w:rFonts w:cs="Times"/>
      <w:noProof/>
    </w:rPr>
  </w:style>
  <w:style w:type="character" w:customStyle="1" w:styleId="TAMainText0">
    <w:name w:val="TA_Main_Text 字符"/>
    <w:basedOn w:val="a0"/>
    <w:link w:val="TAMainText"/>
    <w:rsid w:val="00DA761E"/>
    <w:rPr>
      <w:rFonts w:ascii="Arno Pro" w:hAnsi="Arno Pro"/>
      <w:kern w:val="21"/>
      <w:sz w:val="19"/>
      <w:lang w:eastAsia="zh-CN"/>
    </w:rPr>
  </w:style>
  <w:style w:type="character" w:customStyle="1" w:styleId="EndNoteBibliographyTitle0">
    <w:name w:val="EndNote Bibliography Title 字符"/>
    <w:basedOn w:val="TAMainText0"/>
    <w:link w:val="EndNoteBibliographyTitle"/>
    <w:rsid w:val="00016CAB"/>
    <w:rPr>
      <w:rFonts w:ascii="Times" w:hAnsi="Times" w:cs="Times"/>
      <w:noProof/>
      <w:kern w:val="21"/>
      <w:sz w:val="24"/>
      <w:lang w:eastAsia="zh-CN"/>
    </w:rPr>
  </w:style>
  <w:style w:type="paragraph" w:customStyle="1" w:styleId="EndNoteBibliography">
    <w:name w:val="EndNote Bibliography"/>
    <w:basedOn w:val="a"/>
    <w:link w:val="EndNoteBibliography0"/>
    <w:rsid w:val="00016CAB"/>
    <w:pPr>
      <w:jc w:val="center"/>
    </w:pPr>
    <w:rPr>
      <w:rFonts w:cs="Times"/>
      <w:noProof/>
    </w:rPr>
  </w:style>
  <w:style w:type="character" w:customStyle="1" w:styleId="EndNoteBibliography0">
    <w:name w:val="EndNote Bibliography 字符"/>
    <w:basedOn w:val="TAMainText0"/>
    <w:link w:val="EndNoteBibliography"/>
    <w:rsid w:val="00016CAB"/>
    <w:rPr>
      <w:rFonts w:ascii="Times" w:hAnsi="Times" w:cs="Times"/>
      <w:noProof/>
      <w:kern w:val="21"/>
      <w:sz w:val="24"/>
      <w:lang w:eastAsia="zh-CN"/>
    </w:rPr>
  </w:style>
  <w:style w:type="table" w:styleId="af">
    <w:name w:val="Table Grid"/>
    <w:basedOn w:val="a1"/>
    <w:rsid w:val="003D39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Unresolved Mention"/>
    <w:basedOn w:val="a0"/>
    <w:uiPriority w:val="99"/>
    <w:semiHidden/>
    <w:unhideWhenUsed/>
    <w:rsid w:val="002F23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4741622">
      <w:bodyDiv w:val="1"/>
      <w:marLeft w:val="0"/>
      <w:marRight w:val="0"/>
      <w:marTop w:val="0"/>
      <w:marBottom w:val="0"/>
      <w:divBdr>
        <w:top w:val="none" w:sz="0" w:space="0" w:color="auto"/>
        <w:left w:val="none" w:sz="0" w:space="0" w:color="auto"/>
        <w:bottom w:val="none" w:sz="0" w:space="0" w:color="auto"/>
        <w:right w:val="none" w:sz="0" w:space="0" w:color="auto"/>
      </w:divBdr>
    </w:div>
    <w:div w:id="1836725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xjwang16@fudan.edu.cn" TargetMode="External"/><Relationship Id="rId13" Type="http://schemas.openxmlformats.org/officeDocument/2006/relationships/image" Target="media/image3.ti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ti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tiff"/><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metlin.scripps.edu/download/" TargetMode="External"/><Relationship Id="rId4" Type="http://schemas.openxmlformats.org/officeDocument/2006/relationships/settings" Target="settings.xml"/><Relationship Id="rId9" Type="http://schemas.openxmlformats.org/officeDocument/2006/relationships/hyperlink" Target="mailto:13585117406@163.com"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011217\Desktop\acs_template_msw2010_ac_p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B75239-D7D4-4D97-B95C-BF11630DE7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acs_template_msw2010_ac_pc.dotx</Template>
  <TotalTime>13029</TotalTime>
  <Pages>10</Pages>
  <Words>1383</Words>
  <Characters>7888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Template for Electronic Submission to ACS Journals</vt:lpstr>
    </vt:vector>
  </TitlesOfParts>
  <Company>ACS</Company>
  <LinksUpToDate>false</LinksUpToDate>
  <CharactersWithSpaces>9253</CharactersWithSpaces>
  <SharedDoc>false</SharedDoc>
  <HLinks>
    <vt:vector size="6" baseType="variant">
      <vt:variant>
        <vt:i4>4849748</vt:i4>
      </vt:variant>
      <vt:variant>
        <vt:i4>0</vt:i4>
      </vt:variant>
      <vt:variant>
        <vt:i4>0</vt:i4>
      </vt:variant>
      <vt:variant>
        <vt:i4>5</vt:i4>
      </vt:variant>
      <vt:variant>
        <vt:lpwstr>http://pubs.acs.org/page/4authors/index.html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Electronic Submission to ACS Journals</dc:title>
  <dc:creator>Windows</dc:creator>
  <cp:lastModifiedBy>Lenovo</cp:lastModifiedBy>
  <cp:revision>348</cp:revision>
  <cp:lastPrinted>2020-03-10T05:00:00Z</cp:lastPrinted>
  <dcterms:created xsi:type="dcterms:W3CDTF">2020-04-26T02:00:00Z</dcterms:created>
  <dcterms:modified xsi:type="dcterms:W3CDTF">2022-05-17T05:16:00Z</dcterms:modified>
</cp:coreProperties>
</file>