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276"/>
        <w:gridCol w:w="1701"/>
        <w:gridCol w:w="1276"/>
        <w:gridCol w:w="1355"/>
      </w:tblGrid>
      <w:tr w:rsidR="00C33DF0" w14:paraId="64153E88" w14:textId="77777777" w:rsidTr="00556894">
        <w:tc>
          <w:tcPr>
            <w:tcW w:w="3402" w:type="dxa"/>
            <w:tcBorders>
              <w:top w:val="nil"/>
              <w:right w:val="nil"/>
            </w:tcBorders>
          </w:tcPr>
          <w:p w14:paraId="4CC0E457" w14:textId="77777777" w:rsidR="002A35E9" w:rsidRDefault="002A35E9"/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37B3E68E" w14:textId="77777777" w:rsidR="002A35E9" w:rsidRDefault="002A35E9" w:rsidP="00C33DF0">
            <w:pPr>
              <w:jc w:val="center"/>
            </w:pPr>
            <w:r>
              <w:t>CG</w:t>
            </w:r>
          </w:p>
          <w:p w14:paraId="1F04C229" w14:textId="471A6F14" w:rsidR="00C33DF0" w:rsidRDefault="00C33DF0" w:rsidP="00C33DF0">
            <w:pPr>
              <w:jc w:val="center"/>
            </w:pPr>
            <w:r>
              <w:t>(n=27)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72D7794E" w14:textId="77777777" w:rsidR="00556894" w:rsidRDefault="00556894" w:rsidP="00C33DF0">
            <w:pPr>
              <w:tabs>
                <w:tab w:val="left" w:pos="1052"/>
              </w:tabs>
              <w:jc w:val="center"/>
            </w:pPr>
            <w:r>
              <w:t xml:space="preserve">     </w:t>
            </w:r>
            <w:r w:rsidR="002A35E9">
              <w:t xml:space="preserve">BAD </w:t>
            </w:r>
          </w:p>
          <w:p w14:paraId="14996F98" w14:textId="09468E8D" w:rsidR="002A35E9" w:rsidRDefault="002A35E9" w:rsidP="00C33DF0">
            <w:pPr>
              <w:tabs>
                <w:tab w:val="left" w:pos="1052"/>
              </w:tabs>
              <w:jc w:val="center"/>
            </w:pPr>
            <w:r>
              <w:t>(n=24)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1DBE2F1C" w14:textId="77777777" w:rsidR="002A35E9" w:rsidRDefault="002A35E9" w:rsidP="00C33DF0">
            <w:pPr>
              <w:jc w:val="center"/>
            </w:pPr>
            <w:r>
              <w:t>PC</w:t>
            </w:r>
          </w:p>
          <w:p w14:paraId="5D5AE5BF" w14:textId="33D35471" w:rsidR="002A35E9" w:rsidRDefault="002A35E9" w:rsidP="00C33DF0">
            <w:pPr>
              <w:jc w:val="center"/>
            </w:pPr>
            <w:r>
              <w:t>(n=12)</w:t>
            </w:r>
          </w:p>
        </w:tc>
        <w:tc>
          <w:tcPr>
            <w:tcW w:w="1355" w:type="dxa"/>
            <w:tcBorders>
              <w:top w:val="nil"/>
              <w:left w:val="nil"/>
              <w:right w:val="nil"/>
            </w:tcBorders>
          </w:tcPr>
          <w:p w14:paraId="3EED032E" w14:textId="77777777" w:rsidR="002A35E9" w:rsidRDefault="002A35E9" w:rsidP="00C33DF0">
            <w:pPr>
              <w:jc w:val="center"/>
            </w:pPr>
            <w:r>
              <w:t>CD</w:t>
            </w:r>
          </w:p>
          <w:p w14:paraId="032CADD4" w14:textId="01395961" w:rsidR="002A35E9" w:rsidRDefault="002A35E9" w:rsidP="00C33DF0">
            <w:pPr>
              <w:jc w:val="center"/>
            </w:pPr>
            <w:r>
              <w:t>(n=11)</w:t>
            </w:r>
          </w:p>
        </w:tc>
      </w:tr>
      <w:tr w:rsidR="00556894" w14:paraId="1587A0D8" w14:textId="77777777" w:rsidTr="00556894">
        <w:tc>
          <w:tcPr>
            <w:tcW w:w="3402" w:type="dxa"/>
            <w:tcBorders>
              <w:right w:val="nil"/>
            </w:tcBorders>
          </w:tcPr>
          <w:p w14:paraId="19FDBE06" w14:textId="7956D1DC" w:rsidR="002A35E9" w:rsidRDefault="002A35E9">
            <w:r>
              <w:t>Age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66FA14E" w14:textId="7B52F4FD" w:rsidR="002A35E9" w:rsidRDefault="001A4342" w:rsidP="00C33DF0">
            <w:pPr>
              <w:jc w:val="center"/>
            </w:pPr>
            <w:r>
              <w:t>54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38BFEDB" w14:textId="64E53DA6" w:rsidR="002A35E9" w:rsidRDefault="002A35E9" w:rsidP="00C33DF0">
            <w:pPr>
              <w:jc w:val="center"/>
            </w:pPr>
            <w:r>
              <w:t>46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CBD0960" w14:textId="0F401532" w:rsidR="002A35E9" w:rsidRDefault="002A35E9" w:rsidP="00C33DF0">
            <w:pPr>
              <w:jc w:val="center"/>
            </w:pPr>
            <w:r>
              <w:t>61</w:t>
            </w:r>
          </w:p>
        </w:tc>
        <w:tc>
          <w:tcPr>
            <w:tcW w:w="1355" w:type="dxa"/>
            <w:tcBorders>
              <w:left w:val="nil"/>
              <w:right w:val="nil"/>
            </w:tcBorders>
          </w:tcPr>
          <w:p w14:paraId="5B1D7E6A" w14:textId="63F4965C" w:rsidR="002A35E9" w:rsidRDefault="002A35E9" w:rsidP="00C33DF0">
            <w:pPr>
              <w:jc w:val="center"/>
            </w:pPr>
            <w:r>
              <w:t>48</w:t>
            </w:r>
          </w:p>
        </w:tc>
      </w:tr>
      <w:tr w:rsidR="00C33DF0" w14:paraId="55E5550C" w14:textId="77777777" w:rsidTr="00C33DF0">
        <w:tc>
          <w:tcPr>
            <w:tcW w:w="9010" w:type="dxa"/>
            <w:gridSpan w:val="5"/>
            <w:tcBorders>
              <w:left w:val="nil"/>
              <w:right w:val="nil"/>
            </w:tcBorders>
            <w:shd w:val="clear" w:color="auto" w:fill="E7E6E6" w:themeFill="background2"/>
          </w:tcPr>
          <w:p w14:paraId="43FCD788" w14:textId="53138BD4" w:rsidR="00C33DF0" w:rsidRDefault="00C33DF0" w:rsidP="00556894">
            <w:r>
              <w:t>Gender</w:t>
            </w:r>
          </w:p>
        </w:tc>
      </w:tr>
      <w:tr w:rsidR="00556894" w14:paraId="67A1D3BE" w14:textId="77777777" w:rsidTr="00556894">
        <w:tc>
          <w:tcPr>
            <w:tcW w:w="3402" w:type="dxa"/>
            <w:tcBorders>
              <w:right w:val="nil"/>
            </w:tcBorders>
          </w:tcPr>
          <w:p w14:paraId="200521C5" w14:textId="64E2C4AF" w:rsidR="002A35E9" w:rsidRDefault="00556894" w:rsidP="00556894">
            <w:pPr>
              <w:jc w:val="both"/>
            </w:pPr>
            <w:r>
              <w:t xml:space="preserve">              </w:t>
            </w:r>
            <w:r w:rsidR="002A35E9">
              <w:t>Female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FED40D4" w14:textId="7960D118" w:rsidR="002A35E9" w:rsidRDefault="001A4342" w:rsidP="00C33DF0">
            <w:pPr>
              <w:jc w:val="center"/>
            </w:pPr>
            <w:r>
              <w:t>74% (20)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4BDD030B" w14:textId="190B2CCD" w:rsidR="002A35E9" w:rsidRDefault="002A35E9" w:rsidP="00C33DF0">
            <w:pPr>
              <w:jc w:val="center"/>
            </w:pPr>
            <w:r>
              <w:t>46% (11)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8CAAAEA" w14:textId="5CC272BD" w:rsidR="002A35E9" w:rsidRDefault="002A35E9" w:rsidP="00C33DF0">
            <w:pPr>
              <w:jc w:val="center"/>
            </w:pPr>
            <w:r>
              <w:t>67% (8)</w:t>
            </w:r>
          </w:p>
        </w:tc>
        <w:tc>
          <w:tcPr>
            <w:tcW w:w="1355" w:type="dxa"/>
            <w:tcBorders>
              <w:left w:val="nil"/>
              <w:right w:val="nil"/>
            </w:tcBorders>
          </w:tcPr>
          <w:p w14:paraId="120BBEC2" w14:textId="2AB89454" w:rsidR="002A35E9" w:rsidRDefault="002A35E9" w:rsidP="00C33DF0">
            <w:pPr>
              <w:jc w:val="center"/>
            </w:pPr>
            <w:r>
              <w:t>64% (7)</w:t>
            </w:r>
          </w:p>
        </w:tc>
      </w:tr>
      <w:tr w:rsidR="00556894" w14:paraId="20F1F26E" w14:textId="77777777" w:rsidTr="00556894">
        <w:tc>
          <w:tcPr>
            <w:tcW w:w="3402" w:type="dxa"/>
            <w:tcBorders>
              <w:right w:val="nil"/>
            </w:tcBorders>
          </w:tcPr>
          <w:p w14:paraId="26884324" w14:textId="755D8E56" w:rsidR="002A35E9" w:rsidRDefault="00556894" w:rsidP="00556894">
            <w:pPr>
              <w:jc w:val="both"/>
            </w:pPr>
            <w:r>
              <w:t xml:space="preserve">              </w:t>
            </w:r>
            <w:r w:rsidR="002A35E9">
              <w:t>Male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484746C" w14:textId="0DB91849" w:rsidR="002A35E9" w:rsidRDefault="001A4342" w:rsidP="00C33DF0">
            <w:pPr>
              <w:jc w:val="center"/>
            </w:pPr>
            <w:r>
              <w:t>26% (7)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87343D9" w14:textId="4E7E0B46" w:rsidR="002A35E9" w:rsidRDefault="000B21B7" w:rsidP="00C33DF0">
            <w:pPr>
              <w:jc w:val="center"/>
            </w:pPr>
            <w:r>
              <w:t>54% (13)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8FEDC42" w14:textId="33C75C97" w:rsidR="002A35E9" w:rsidRDefault="000B21B7" w:rsidP="00C33DF0">
            <w:pPr>
              <w:jc w:val="center"/>
            </w:pPr>
            <w:r>
              <w:t>33% (3)</w:t>
            </w:r>
          </w:p>
        </w:tc>
        <w:tc>
          <w:tcPr>
            <w:tcW w:w="1355" w:type="dxa"/>
            <w:tcBorders>
              <w:left w:val="nil"/>
              <w:right w:val="nil"/>
            </w:tcBorders>
          </w:tcPr>
          <w:p w14:paraId="6454B6B4" w14:textId="17D6709F" w:rsidR="002A35E9" w:rsidRDefault="000B21B7" w:rsidP="00C33DF0">
            <w:pPr>
              <w:jc w:val="center"/>
            </w:pPr>
            <w:r>
              <w:t>36% (4)</w:t>
            </w:r>
          </w:p>
        </w:tc>
      </w:tr>
      <w:tr w:rsidR="00C33DF0" w14:paraId="7087590A" w14:textId="77777777" w:rsidTr="00C33DF0">
        <w:tc>
          <w:tcPr>
            <w:tcW w:w="9010" w:type="dxa"/>
            <w:gridSpan w:val="5"/>
            <w:tcBorders>
              <w:left w:val="nil"/>
              <w:right w:val="nil"/>
            </w:tcBorders>
            <w:shd w:val="clear" w:color="auto" w:fill="E7E6E6" w:themeFill="background2"/>
          </w:tcPr>
          <w:p w14:paraId="232228E3" w14:textId="51FE1C0F" w:rsidR="00C33DF0" w:rsidRDefault="00C33DF0" w:rsidP="00556894">
            <w:r>
              <w:t>Ethnicity</w:t>
            </w:r>
          </w:p>
        </w:tc>
      </w:tr>
      <w:tr w:rsidR="00556894" w14:paraId="0BE14BA1" w14:textId="77777777" w:rsidTr="00556894">
        <w:tc>
          <w:tcPr>
            <w:tcW w:w="3402" w:type="dxa"/>
            <w:tcBorders>
              <w:right w:val="nil"/>
            </w:tcBorders>
          </w:tcPr>
          <w:p w14:paraId="769F738B" w14:textId="67CAE838" w:rsidR="002A35E9" w:rsidRDefault="00556894" w:rsidP="002A35E9">
            <w:r>
              <w:t xml:space="preserve">              </w:t>
            </w:r>
            <w:r w:rsidR="002A35E9">
              <w:t>White British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E20A3F0" w14:textId="22D55E42" w:rsidR="002A35E9" w:rsidRDefault="001A4342" w:rsidP="00C33DF0">
            <w:pPr>
              <w:jc w:val="center"/>
            </w:pPr>
            <w:r>
              <w:t>96% (26)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53E258D" w14:textId="5580C00F" w:rsidR="002A35E9" w:rsidRDefault="002A35E9" w:rsidP="00C33DF0">
            <w:pPr>
              <w:jc w:val="center"/>
            </w:pPr>
            <w:r>
              <w:t>87.5% (21)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C335342" w14:textId="66607980" w:rsidR="002A35E9" w:rsidRDefault="002A35E9" w:rsidP="00C33DF0">
            <w:pPr>
              <w:jc w:val="center"/>
            </w:pPr>
            <w:r>
              <w:t>100% (12)</w:t>
            </w:r>
          </w:p>
        </w:tc>
        <w:tc>
          <w:tcPr>
            <w:tcW w:w="1355" w:type="dxa"/>
            <w:tcBorders>
              <w:left w:val="nil"/>
              <w:right w:val="nil"/>
            </w:tcBorders>
          </w:tcPr>
          <w:p w14:paraId="380DFE4B" w14:textId="2A34AB0A" w:rsidR="002A35E9" w:rsidRDefault="002A35E9" w:rsidP="00C33DF0">
            <w:pPr>
              <w:jc w:val="center"/>
            </w:pPr>
            <w:r>
              <w:t>90.9% (10)</w:t>
            </w:r>
          </w:p>
        </w:tc>
      </w:tr>
      <w:tr w:rsidR="001A4342" w14:paraId="31647136" w14:textId="77777777" w:rsidTr="00556894">
        <w:tc>
          <w:tcPr>
            <w:tcW w:w="3402" w:type="dxa"/>
            <w:tcBorders>
              <w:right w:val="nil"/>
            </w:tcBorders>
          </w:tcPr>
          <w:p w14:paraId="38A32F3F" w14:textId="0689D372" w:rsidR="001A4342" w:rsidRDefault="00556894" w:rsidP="002A35E9">
            <w:r>
              <w:t xml:space="preserve">              </w:t>
            </w:r>
            <w:r w:rsidR="001A4342">
              <w:t>Black Caribbean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7586837" w14:textId="0E0B409E" w:rsidR="001A4342" w:rsidRDefault="001A4342" w:rsidP="00C33DF0">
            <w:pPr>
              <w:jc w:val="center"/>
            </w:pPr>
            <w:r>
              <w:t>3.7% (1)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45A2E823" w14:textId="36545ECA" w:rsidR="001A4342" w:rsidRDefault="001A4342" w:rsidP="00C33DF0">
            <w:pPr>
              <w:jc w:val="center"/>
            </w:pPr>
            <w:r>
              <w:t>0</w:t>
            </w:r>
            <w:r w:rsidR="00556894">
              <w:t>% (0)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5B05E9C" w14:textId="00A8C97E" w:rsidR="001A4342" w:rsidRDefault="001A4342" w:rsidP="00C33DF0">
            <w:pPr>
              <w:jc w:val="center"/>
            </w:pPr>
            <w:r>
              <w:t>0</w:t>
            </w:r>
            <w:r w:rsidR="00556894">
              <w:t>% (0)</w:t>
            </w:r>
          </w:p>
        </w:tc>
        <w:tc>
          <w:tcPr>
            <w:tcW w:w="1355" w:type="dxa"/>
            <w:tcBorders>
              <w:left w:val="nil"/>
              <w:right w:val="nil"/>
            </w:tcBorders>
          </w:tcPr>
          <w:p w14:paraId="2A2A3C9F" w14:textId="19F4E496" w:rsidR="001A4342" w:rsidRDefault="001A4342" w:rsidP="00C33DF0">
            <w:pPr>
              <w:jc w:val="center"/>
            </w:pPr>
            <w:r>
              <w:t>0</w:t>
            </w:r>
            <w:r w:rsidR="00556894">
              <w:t>% (0)</w:t>
            </w:r>
          </w:p>
        </w:tc>
      </w:tr>
      <w:tr w:rsidR="00556894" w14:paraId="5C59EC36" w14:textId="77777777" w:rsidTr="00556894">
        <w:tc>
          <w:tcPr>
            <w:tcW w:w="3402" w:type="dxa"/>
            <w:tcBorders>
              <w:right w:val="nil"/>
            </w:tcBorders>
          </w:tcPr>
          <w:p w14:paraId="178B6C23" w14:textId="10DF2C42" w:rsidR="002A35E9" w:rsidRDefault="00556894" w:rsidP="002A35E9">
            <w:r>
              <w:t xml:space="preserve">              </w:t>
            </w:r>
            <w:r w:rsidR="002A35E9">
              <w:t>Indian Asian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AC0268C" w14:textId="0681AAFE" w:rsidR="002A35E9" w:rsidRDefault="001A4342" w:rsidP="00C33DF0">
            <w:pPr>
              <w:jc w:val="center"/>
            </w:pPr>
            <w:r>
              <w:t>0</w:t>
            </w:r>
            <w:r w:rsidR="00556894">
              <w:t>% (0)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1893ACAB" w14:textId="7BE4D932" w:rsidR="002A35E9" w:rsidRDefault="002A35E9" w:rsidP="00C33DF0">
            <w:pPr>
              <w:jc w:val="center"/>
            </w:pPr>
            <w:r>
              <w:t>12.5% (3)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453CD7F" w14:textId="20F64B11" w:rsidR="002A35E9" w:rsidRDefault="002A35E9" w:rsidP="00C33DF0">
            <w:pPr>
              <w:jc w:val="center"/>
            </w:pPr>
            <w:r>
              <w:t>0% (0)</w:t>
            </w:r>
          </w:p>
        </w:tc>
        <w:tc>
          <w:tcPr>
            <w:tcW w:w="1355" w:type="dxa"/>
            <w:tcBorders>
              <w:left w:val="nil"/>
              <w:right w:val="nil"/>
            </w:tcBorders>
          </w:tcPr>
          <w:p w14:paraId="4DFF75E0" w14:textId="304D2EA1" w:rsidR="002A35E9" w:rsidRDefault="002A35E9" w:rsidP="00C33DF0">
            <w:pPr>
              <w:jc w:val="center"/>
            </w:pPr>
            <w:r>
              <w:t>9.1% (1)</w:t>
            </w:r>
          </w:p>
        </w:tc>
      </w:tr>
      <w:tr w:rsidR="00C33DF0" w14:paraId="460A781F" w14:textId="77777777" w:rsidTr="00C33DF0">
        <w:tc>
          <w:tcPr>
            <w:tcW w:w="9010" w:type="dxa"/>
            <w:gridSpan w:val="5"/>
            <w:tcBorders>
              <w:left w:val="nil"/>
              <w:right w:val="nil"/>
            </w:tcBorders>
            <w:shd w:val="clear" w:color="auto" w:fill="E7E6E6" w:themeFill="background2"/>
          </w:tcPr>
          <w:p w14:paraId="38C0585B" w14:textId="6DAECE7E" w:rsidR="00C33DF0" w:rsidRDefault="00C33DF0" w:rsidP="00556894">
            <w:r>
              <w:t>Co-morbidities</w:t>
            </w:r>
          </w:p>
        </w:tc>
      </w:tr>
      <w:tr w:rsidR="000F5C90" w14:paraId="609D68E5" w14:textId="77777777" w:rsidTr="00556894">
        <w:tc>
          <w:tcPr>
            <w:tcW w:w="3402" w:type="dxa"/>
            <w:tcBorders>
              <w:right w:val="nil"/>
            </w:tcBorders>
          </w:tcPr>
          <w:p w14:paraId="30514D0B" w14:textId="1087F553" w:rsidR="000F5C90" w:rsidRDefault="00556894" w:rsidP="002A35E9">
            <w:r>
              <w:t xml:space="preserve">              </w:t>
            </w:r>
            <w:r w:rsidR="000F5C90">
              <w:t>IHD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A057A8F" w14:textId="46940689" w:rsidR="000F5C90" w:rsidRDefault="001A4342" w:rsidP="00C33DF0">
            <w:pPr>
              <w:jc w:val="center"/>
            </w:pPr>
            <w:r>
              <w:t>7.4% (2)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F3B9870" w14:textId="50F4CBDB" w:rsidR="000F5C90" w:rsidRDefault="000F5C90" w:rsidP="00C33DF0">
            <w:pPr>
              <w:jc w:val="center"/>
            </w:pPr>
            <w:r>
              <w:t>0% (0)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C53EE62" w14:textId="1CB394D8" w:rsidR="000F5C90" w:rsidRDefault="004A454D" w:rsidP="00C33DF0">
            <w:pPr>
              <w:jc w:val="center"/>
            </w:pPr>
            <w:r>
              <w:t>8.3% (1)</w:t>
            </w:r>
          </w:p>
        </w:tc>
        <w:tc>
          <w:tcPr>
            <w:tcW w:w="1355" w:type="dxa"/>
            <w:tcBorders>
              <w:left w:val="nil"/>
              <w:right w:val="nil"/>
            </w:tcBorders>
          </w:tcPr>
          <w:p w14:paraId="2AECFC72" w14:textId="0577F74C" w:rsidR="000F5C90" w:rsidRDefault="004A454D" w:rsidP="00C33DF0">
            <w:pPr>
              <w:jc w:val="center"/>
            </w:pPr>
            <w:r>
              <w:t>9.1% (1)</w:t>
            </w:r>
          </w:p>
        </w:tc>
      </w:tr>
      <w:tr w:rsidR="000F5C90" w14:paraId="28CDA3DC" w14:textId="77777777" w:rsidTr="00556894">
        <w:tc>
          <w:tcPr>
            <w:tcW w:w="3402" w:type="dxa"/>
            <w:tcBorders>
              <w:right w:val="nil"/>
            </w:tcBorders>
          </w:tcPr>
          <w:p w14:paraId="40626AF0" w14:textId="32738486" w:rsidR="000F5C90" w:rsidRDefault="00556894" w:rsidP="002A35E9">
            <w:r>
              <w:t xml:space="preserve">              </w:t>
            </w:r>
            <w:r w:rsidR="000F5C90">
              <w:t>T2DM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AAD5D12" w14:textId="437BB096" w:rsidR="000F5C90" w:rsidRDefault="001A4342" w:rsidP="00C33DF0">
            <w:pPr>
              <w:jc w:val="center"/>
            </w:pPr>
            <w:r>
              <w:t>7.4% (2)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7D833E4" w14:textId="0A49FFC6" w:rsidR="000F5C90" w:rsidRDefault="000F5C90" w:rsidP="00C33DF0">
            <w:pPr>
              <w:jc w:val="center"/>
            </w:pPr>
            <w:r>
              <w:t>4.2% (1)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C4B55B9" w14:textId="2FEB2C17" w:rsidR="000F5C90" w:rsidRDefault="004A454D" w:rsidP="00C33DF0">
            <w:pPr>
              <w:jc w:val="center"/>
            </w:pPr>
            <w:r>
              <w:t>16.7% (2)</w:t>
            </w:r>
          </w:p>
        </w:tc>
        <w:tc>
          <w:tcPr>
            <w:tcW w:w="1355" w:type="dxa"/>
            <w:tcBorders>
              <w:left w:val="nil"/>
              <w:right w:val="nil"/>
            </w:tcBorders>
          </w:tcPr>
          <w:p w14:paraId="41244DE8" w14:textId="28B02795" w:rsidR="000F5C90" w:rsidRDefault="004A454D" w:rsidP="00C33DF0">
            <w:pPr>
              <w:jc w:val="center"/>
            </w:pPr>
            <w:r>
              <w:t>0% (0)</w:t>
            </w:r>
          </w:p>
        </w:tc>
      </w:tr>
      <w:tr w:rsidR="000F5C90" w14:paraId="55E89101" w14:textId="77777777" w:rsidTr="00556894">
        <w:tc>
          <w:tcPr>
            <w:tcW w:w="3402" w:type="dxa"/>
            <w:tcBorders>
              <w:right w:val="nil"/>
            </w:tcBorders>
          </w:tcPr>
          <w:p w14:paraId="54BA00FC" w14:textId="77777777" w:rsidR="00556894" w:rsidRDefault="00556894" w:rsidP="002A35E9">
            <w:r>
              <w:t xml:space="preserve">              Malignancy</w:t>
            </w:r>
            <w:r w:rsidR="000F5C90">
              <w:t xml:space="preserve"> </w:t>
            </w:r>
          </w:p>
          <w:p w14:paraId="06C60156" w14:textId="6A7C9EEA" w:rsidR="000F5C90" w:rsidRDefault="00556894" w:rsidP="002A35E9">
            <w:r>
              <w:t xml:space="preserve">              </w:t>
            </w:r>
            <w:r w:rsidR="000F5C90">
              <w:t>(Remission)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52DEDDF" w14:textId="570E1AC0" w:rsidR="000F5C90" w:rsidRDefault="001A4342" w:rsidP="00C33DF0">
            <w:pPr>
              <w:jc w:val="center"/>
            </w:pPr>
            <w:r>
              <w:t>11.1% (3)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E0B7599" w14:textId="2CC10A1D" w:rsidR="000F5C90" w:rsidRDefault="004A454D" w:rsidP="00C33DF0">
            <w:pPr>
              <w:jc w:val="center"/>
            </w:pPr>
            <w:r>
              <w:t>8.3% (2)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8AB7CE0" w14:textId="698A7EF0" w:rsidR="000F5C90" w:rsidRDefault="004A454D" w:rsidP="00C33DF0">
            <w:pPr>
              <w:jc w:val="center"/>
            </w:pPr>
            <w:r>
              <w:t>16.7% (2)</w:t>
            </w:r>
          </w:p>
        </w:tc>
        <w:tc>
          <w:tcPr>
            <w:tcW w:w="1355" w:type="dxa"/>
            <w:tcBorders>
              <w:left w:val="nil"/>
              <w:right w:val="nil"/>
            </w:tcBorders>
          </w:tcPr>
          <w:p w14:paraId="05E24E75" w14:textId="4E95C7F1" w:rsidR="000F5C90" w:rsidRDefault="004A454D" w:rsidP="00C33DF0">
            <w:pPr>
              <w:jc w:val="center"/>
            </w:pPr>
            <w:r>
              <w:t>9.1% (1)</w:t>
            </w:r>
          </w:p>
        </w:tc>
      </w:tr>
      <w:tr w:rsidR="004A454D" w14:paraId="12215478" w14:textId="77777777" w:rsidTr="00556894">
        <w:tc>
          <w:tcPr>
            <w:tcW w:w="3402" w:type="dxa"/>
            <w:tcBorders>
              <w:right w:val="nil"/>
            </w:tcBorders>
          </w:tcPr>
          <w:p w14:paraId="48B5E9F3" w14:textId="048C5D20" w:rsidR="004A454D" w:rsidRDefault="00556894" w:rsidP="002A35E9">
            <w:r>
              <w:t xml:space="preserve">              </w:t>
            </w:r>
            <w:r w:rsidR="004A454D">
              <w:t>Ulcerative Colitis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5DCE41A" w14:textId="532528E4" w:rsidR="004A454D" w:rsidRDefault="001A4342" w:rsidP="00C33DF0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6275E3D" w14:textId="299119E6" w:rsidR="004A454D" w:rsidRDefault="004A454D" w:rsidP="00C33DF0">
            <w:pPr>
              <w:jc w:val="center"/>
            </w:pPr>
            <w:r>
              <w:t>12.5% (3)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F5704C1" w14:textId="01B60D36" w:rsidR="004A454D" w:rsidRDefault="004A454D" w:rsidP="00C33DF0">
            <w:pPr>
              <w:jc w:val="center"/>
            </w:pPr>
            <w:r>
              <w:t>8.3% (1)</w:t>
            </w:r>
          </w:p>
        </w:tc>
        <w:tc>
          <w:tcPr>
            <w:tcW w:w="1355" w:type="dxa"/>
            <w:tcBorders>
              <w:left w:val="nil"/>
              <w:right w:val="nil"/>
            </w:tcBorders>
          </w:tcPr>
          <w:p w14:paraId="385E3B9A" w14:textId="76F000D7" w:rsidR="004A454D" w:rsidRDefault="004A454D" w:rsidP="00C33DF0">
            <w:pPr>
              <w:jc w:val="center"/>
            </w:pPr>
            <w:r>
              <w:t>0% (0)</w:t>
            </w:r>
          </w:p>
        </w:tc>
      </w:tr>
      <w:tr w:rsidR="000F5C90" w14:paraId="1BE6C982" w14:textId="77777777" w:rsidTr="00556894">
        <w:tc>
          <w:tcPr>
            <w:tcW w:w="3402" w:type="dxa"/>
            <w:tcBorders>
              <w:right w:val="nil"/>
            </w:tcBorders>
          </w:tcPr>
          <w:p w14:paraId="599C371B" w14:textId="09064B5C" w:rsidR="000F5C90" w:rsidRDefault="00556894" w:rsidP="002A35E9">
            <w:r>
              <w:t xml:space="preserve">              </w:t>
            </w:r>
            <w:r w:rsidR="001A4342">
              <w:t>Chronic pain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8FAE358" w14:textId="0FDBF962" w:rsidR="000F5C90" w:rsidRDefault="001A4342" w:rsidP="00C33DF0">
            <w:pPr>
              <w:jc w:val="center"/>
            </w:pPr>
            <w:r>
              <w:t>22.2% (6)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BF08D53" w14:textId="46D48421" w:rsidR="000F5C90" w:rsidRDefault="00C33DF0" w:rsidP="00C33DF0">
            <w:pPr>
              <w:jc w:val="center"/>
            </w:pPr>
            <w:r>
              <w:t>4.2% (1)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66A6146" w14:textId="21875B56" w:rsidR="000F5C90" w:rsidRDefault="00C33DF0" w:rsidP="00C33DF0">
            <w:pPr>
              <w:jc w:val="center"/>
            </w:pPr>
            <w:r>
              <w:t>8.3% (1)</w:t>
            </w:r>
          </w:p>
        </w:tc>
        <w:tc>
          <w:tcPr>
            <w:tcW w:w="1355" w:type="dxa"/>
            <w:tcBorders>
              <w:left w:val="nil"/>
              <w:right w:val="nil"/>
            </w:tcBorders>
          </w:tcPr>
          <w:p w14:paraId="7A229624" w14:textId="742A8BDF" w:rsidR="000F5C90" w:rsidRDefault="00C33DF0" w:rsidP="00C33DF0">
            <w:pPr>
              <w:jc w:val="center"/>
            </w:pPr>
            <w:r>
              <w:t>0% (0)</w:t>
            </w:r>
          </w:p>
        </w:tc>
      </w:tr>
      <w:tr w:rsidR="004A454D" w14:paraId="4ACCDAAA" w14:textId="77777777" w:rsidTr="00556894">
        <w:tc>
          <w:tcPr>
            <w:tcW w:w="3402" w:type="dxa"/>
            <w:tcBorders>
              <w:right w:val="nil"/>
            </w:tcBorders>
          </w:tcPr>
          <w:p w14:paraId="26FDD8B7" w14:textId="7E5354E4" w:rsidR="004A454D" w:rsidRDefault="00556894" w:rsidP="002A35E9">
            <w:r>
              <w:t xml:space="preserve">              </w:t>
            </w:r>
            <w:r w:rsidR="004A454D">
              <w:t>Depression/Anxiety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36FBB52" w14:textId="264B7535" w:rsidR="004A454D" w:rsidRDefault="001A4342" w:rsidP="00C33DF0">
            <w:pPr>
              <w:jc w:val="center"/>
            </w:pPr>
            <w:r>
              <w:t>22.2% (6)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07226A3" w14:textId="3EE819B7" w:rsidR="004A454D" w:rsidRDefault="004A454D" w:rsidP="00C33DF0">
            <w:pPr>
              <w:jc w:val="center"/>
            </w:pPr>
            <w:r>
              <w:t>12.5% (3)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640F9C7" w14:textId="1EAD8F95" w:rsidR="004A454D" w:rsidRDefault="004A454D" w:rsidP="00C33DF0">
            <w:pPr>
              <w:jc w:val="center"/>
            </w:pPr>
            <w:r>
              <w:t>0% (0)</w:t>
            </w:r>
          </w:p>
        </w:tc>
        <w:tc>
          <w:tcPr>
            <w:tcW w:w="1355" w:type="dxa"/>
            <w:tcBorders>
              <w:left w:val="nil"/>
              <w:right w:val="nil"/>
            </w:tcBorders>
          </w:tcPr>
          <w:p w14:paraId="15BB3AD6" w14:textId="66959FB5" w:rsidR="004A454D" w:rsidRDefault="002F7D2A" w:rsidP="00C33DF0">
            <w:pPr>
              <w:jc w:val="center"/>
            </w:pPr>
            <w:r>
              <w:t>0% (0)</w:t>
            </w:r>
          </w:p>
        </w:tc>
      </w:tr>
      <w:tr w:rsidR="004A454D" w14:paraId="3096FB9E" w14:textId="77777777" w:rsidTr="00556894">
        <w:tc>
          <w:tcPr>
            <w:tcW w:w="3402" w:type="dxa"/>
            <w:tcBorders>
              <w:right w:val="nil"/>
            </w:tcBorders>
          </w:tcPr>
          <w:p w14:paraId="103DDDA1" w14:textId="43B207D2" w:rsidR="004A454D" w:rsidRDefault="00556894" w:rsidP="002A35E9">
            <w:r>
              <w:t xml:space="preserve">              </w:t>
            </w:r>
            <w:proofErr w:type="spellStart"/>
            <w:r w:rsidR="004A454D">
              <w:t>Others</w:t>
            </w:r>
            <w:r w:rsidRPr="00556894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06C1685" w14:textId="6A0C742E" w:rsidR="004A454D" w:rsidRDefault="001A4342" w:rsidP="00C33DF0">
            <w:pPr>
              <w:jc w:val="center"/>
            </w:pPr>
            <w:r>
              <w:t>44.4% (12)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3DA8CC86" w14:textId="36E5C68C" w:rsidR="004A454D" w:rsidRDefault="004A454D" w:rsidP="00C33DF0">
            <w:pPr>
              <w:jc w:val="center"/>
            </w:pPr>
            <w:r>
              <w:t>33.3% (8)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FBB1337" w14:textId="5AD7F7D1" w:rsidR="004A454D" w:rsidRDefault="002F7D2A" w:rsidP="00C33DF0">
            <w:pPr>
              <w:jc w:val="center"/>
            </w:pPr>
            <w:r>
              <w:t>41.7% (5)</w:t>
            </w:r>
          </w:p>
        </w:tc>
        <w:tc>
          <w:tcPr>
            <w:tcW w:w="1355" w:type="dxa"/>
            <w:tcBorders>
              <w:left w:val="nil"/>
              <w:right w:val="nil"/>
            </w:tcBorders>
          </w:tcPr>
          <w:p w14:paraId="16DCD2FD" w14:textId="66367447" w:rsidR="004A454D" w:rsidRDefault="002F7D2A" w:rsidP="00C33DF0">
            <w:pPr>
              <w:jc w:val="center"/>
            </w:pPr>
            <w:r>
              <w:t>18% (2)</w:t>
            </w:r>
          </w:p>
        </w:tc>
      </w:tr>
      <w:tr w:rsidR="001A4342" w14:paraId="3C1A4A3C" w14:textId="77777777" w:rsidTr="00556894">
        <w:tc>
          <w:tcPr>
            <w:tcW w:w="3402" w:type="dxa"/>
            <w:tcBorders>
              <w:right w:val="nil"/>
            </w:tcBorders>
          </w:tcPr>
          <w:p w14:paraId="66EF6F40" w14:textId="75238B54" w:rsidR="001A4342" w:rsidRDefault="00556894" w:rsidP="001A4342">
            <w:r>
              <w:t xml:space="preserve">               </w:t>
            </w:r>
            <w:r w:rsidR="001A4342">
              <w:t>Nil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A8BDB65" w14:textId="4862E26A" w:rsidR="001A4342" w:rsidRDefault="001A4342" w:rsidP="00C33DF0">
            <w:pPr>
              <w:jc w:val="center"/>
            </w:pPr>
            <w:r>
              <w:t>29.6% (8)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326C6FCF" w14:textId="1494E376" w:rsidR="001A4342" w:rsidRDefault="001A4342" w:rsidP="00C33DF0">
            <w:pPr>
              <w:jc w:val="center"/>
            </w:pPr>
            <w:r>
              <w:t>45.8% (11)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50A21EF" w14:textId="2EE6EF60" w:rsidR="001A4342" w:rsidRDefault="001A4342" w:rsidP="00C33DF0">
            <w:pPr>
              <w:jc w:val="center"/>
            </w:pPr>
            <w:r>
              <w:t>33.3% (4)</w:t>
            </w:r>
          </w:p>
        </w:tc>
        <w:tc>
          <w:tcPr>
            <w:tcW w:w="1355" w:type="dxa"/>
            <w:tcBorders>
              <w:left w:val="nil"/>
              <w:right w:val="nil"/>
            </w:tcBorders>
          </w:tcPr>
          <w:p w14:paraId="70C4771B" w14:textId="6C79F09E" w:rsidR="001A4342" w:rsidRDefault="001A4342" w:rsidP="00C33DF0">
            <w:pPr>
              <w:jc w:val="center"/>
            </w:pPr>
            <w:r>
              <w:t>72.3% (8)</w:t>
            </w:r>
          </w:p>
        </w:tc>
      </w:tr>
      <w:tr w:rsidR="00C33DF0" w14:paraId="38577BF4" w14:textId="77777777" w:rsidTr="00C33DF0">
        <w:tc>
          <w:tcPr>
            <w:tcW w:w="9010" w:type="dxa"/>
            <w:gridSpan w:val="5"/>
            <w:tcBorders>
              <w:left w:val="nil"/>
              <w:right w:val="nil"/>
            </w:tcBorders>
            <w:shd w:val="clear" w:color="auto" w:fill="E7E6E6" w:themeFill="background2"/>
          </w:tcPr>
          <w:p w14:paraId="5EA69964" w14:textId="68A29BC9" w:rsidR="00C33DF0" w:rsidRDefault="00C33DF0" w:rsidP="00556894">
            <w:r>
              <w:t>Medications</w:t>
            </w:r>
          </w:p>
        </w:tc>
      </w:tr>
      <w:tr w:rsidR="00556894" w14:paraId="1DD92C80" w14:textId="77777777" w:rsidTr="00556894">
        <w:tc>
          <w:tcPr>
            <w:tcW w:w="3402" w:type="dxa"/>
            <w:tcBorders>
              <w:right w:val="nil"/>
            </w:tcBorders>
          </w:tcPr>
          <w:p w14:paraId="59230782" w14:textId="45C247B6" w:rsidR="001A4342" w:rsidRDefault="00556894" w:rsidP="001A4342">
            <w:r>
              <w:t xml:space="preserve">               </w:t>
            </w:r>
            <w:r w:rsidR="001A4342">
              <w:t>Anti-</w:t>
            </w:r>
            <w:proofErr w:type="spellStart"/>
            <w:r w:rsidR="001A4342">
              <w:t>depressants</w:t>
            </w:r>
            <w:r w:rsidRPr="00556894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FE3EA68" w14:textId="0187BE5F" w:rsidR="001A4342" w:rsidRDefault="00C33DF0" w:rsidP="00C33DF0">
            <w:pPr>
              <w:jc w:val="center"/>
            </w:pPr>
            <w:r>
              <w:t>29.6% (8)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55A46C00" w14:textId="10B43C09" w:rsidR="001A4342" w:rsidRDefault="001A4342" w:rsidP="00C33DF0">
            <w:pPr>
              <w:jc w:val="center"/>
            </w:pPr>
            <w:r>
              <w:t>25% (6)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FD01C23" w14:textId="7ABB195E" w:rsidR="001A4342" w:rsidRDefault="001A4342" w:rsidP="00C33DF0">
            <w:pPr>
              <w:jc w:val="center"/>
            </w:pPr>
            <w:r>
              <w:t>8.3% (1)</w:t>
            </w:r>
          </w:p>
        </w:tc>
        <w:tc>
          <w:tcPr>
            <w:tcW w:w="1355" w:type="dxa"/>
            <w:tcBorders>
              <w:left w:val="nil"/>
              <w:right w:val="nil"/>
            </w:tcBorders>
          </w:tcPr>
          <w:p w14:paraId="0DD41FEB" w14:textId="200EC5E2" w:rsidR="001A4342" w:rsidRDefault="001A4342" w:rsidP="00C33DF0">
            <w:pPr>
              <w:jc w:val="center"/>
            </w:pPr>
            <w:r>
              <w:t>0% (0)</w:t>
            </w:r>
          </w:p>
        </w:tc>
      </w:tr>
      <w:tr w:rsidR="001A4342" w14:paraId="209110D1" w14:textId="77777777" w:rsidTr="00556894">
        <w:tc>
          <w:tcPr>
            <w:tcW w:w="3402" w:type="dxa"/>
            <w:tcBorders>
              <w:right w:val="nil"/>
            </w:tcBorders>
          </w:tcPr>
          <w:p w14:paraId="458E42C5" w14:textId="36CAB8C4" w:rsidR="001A4342" w:rsidRDefault="00556894" w:rsidP="001A4342">
            <w:r>
              <w:t xml:space="preserve">               </w:t>
            </w:r>
            <w:r w:rsidR="001A4342">
              <w:t>Anti-</w:t>
            </w:r>
            <w:proofErr w:type="spellStart"/>
            <w:r w:rsidR="001A4342">
              <w:t>spasmodics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DA45A4D" w14:textId="4A67CAB2" w:rsidR="001A4342" w:rsidRDefault="001A4342" w:rsidP="00C33DF0">
            <w:pPr>
              <w:jc w:val="center"/>
            </w:pPr>
            <w:r>
              <w:t>18.5% (5)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5293AE7" w14:textId="53592DAE" w:rsidR="001A4342" w:rsidRDefault="00C33DF0" w:rsidP="00C33DF0">
            <w:pPr>
              <w:jc w:val="center"/>
            </w:pPr>
            <w:r>
              <w:t>8.3% (2)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9C57E5E" w14:textId="47005C68" w:rsidR="001A4342" w:rsidRDefault="00C33DF0" w:rsidP="00C33DF0">
            <w:pPr>
              <w:jc w:val="center"/>
            </w:pPr>
            <w:r>
              <w:t>8.3% (1)</w:t>
            </w:r>
          </w:p>
        </w:tc>
        <w:tc>
          <w:tcPr>
            <w:tcW w:w="1355" w:type="dxa"/>
            <w:tcBorders>
              <w:left w:val="nil"/>
              <w:right w:val="nil"/>
            </w:tcBorders>
          </w:tcPr>
          <w:p w14:paraId="688DBCCE" w14:textId="1C6B4BBB" w:rsidR="001A4342" w:rsidRDefault="00C33DF0" w:rsidP="00C33DF0">
            <w:pPr>
              <w:jc w:val="center"/>
            </w:pPr>
            <w:r>
              <w:t>0% (0)</w:t>
            </w:r>
          </w:p>
        </w:tc>
      </w:tr>
      <w:tr w:rsidR="00556894" w14:paraId="22A97A68" w14:textId="77777777" w:rsidTr="00556894">
        <w:tc>
          <w:tcPr>
            <w:tcW w:w="3402" w:type="dxa"/>
            <w:tcBorders>
              <w:right w:val="nil"/>
            </w:tcBorders>
          </w:tcPr>
          <w:p w14:paraId="00BBDC53" w14:textId="40C9CA16" w:rsidR="001A4342" w:rsidRDefault="00556894" w:rsidP="001A4342">
            <w:r>
              <w:t xml:space="preserve">               </w:t>
            </w:r>
            <w:r w:rsidR="001A4342">
              <w:t>PPI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20007E9" w14:textId="4FD785EE" w:rsidR="001A4342" w:rsidRDefault="00C33DF0" w:rsidP="00C33DF0">
            <w:pPr>
              <w:jc w:val="center"/>
            </w:pPr>
            <w:r>
              <w:t>22.2% (6)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163C527C" w14:textId="1D034C01" w:rsidR="001A4342" w:rsidRDefault="001A4342" w:rsidP="00C33DF0">
            <w:pPr>
              <w:jc w:val="center"/>
            </w:pPr>
            <w:r>
              <w:t>37.5% (9)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3352003" w14:textId="40D8B7BC" w:rsidR="001A4342" w:rsidRDefault="001A4342" w:rsidP="00C33DF0">
            <w:pPr>
              <w:jc w:val="center"/>
            </w:pPr>
            <w:r>
              <w:t>41.2% (5)</w:t>
            </w:r>
          </w:p>
        </w:tc>
        <w:tc>
          <w:tcPr>
            <w:tcW w:w="1355" w:type="dxa"/>
            <w:tcBorders>
              <w:left w:val="nil"/>
              <w:right w:val="nil"/>
            </w:tcBorders>
          </w:tcPr>
          <w:p w14:paraId="4819D913" w14:textId="17240B34" w:rsidR="001A4342" w:rsidRDefault="001A4342" w:rsidP="00C33DF0">
            <w:pPr>
              <w:jc w:val="center"/>
            </w:pPr>
            <w:r>
              <w:t>0% (0)</w:t>
            </w:r>
          </w:p>
        </w:tc>
      </w:tr>
      <w:tr w:rsidR="00556894" w14:paraId="521C2744" w14:textId="77777777" w:rsidTr="00556894">
        <w:tc>
          <w:tcPr>
            <w:tcW w:w="3402" w:type="dxa"/>
            <w:tcBorders>
              <w:right w:val="nil"/>
            </w:tcBorders>
          </w:tcPr>
          <w:p w14:paraId="4CF51732" w14:textId="7514E1B1" w:rsidR="001A4342" w:rsidRDefault="00556894" w:rsidP="001A4342">
            <w:r>
              <w:t xml:space="preserve">               </w:t>
            </w:r>
            <w:proofErr w:type="spellStart"/>
            <w:r w:rsidR="001A4342">
              <w:t>Analgesics</w:t>
            </w:r>
            <w:r w:rsidRPr="00556894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187B194" w14:textId="70288088" w:rsidR="001A4342" w:rsidRDefault="00C33DF0" w:rsidP="00C33DF0">
            <w:pPr>
              <w:jc w:val="center"/>
            </w:pPr>
            <w:r>
              <w:t>26% (7)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DB4617D" w14:textId="435B65D8" w:rsidR="001A4342" w:rsidRDefault="001A4342" w:rsidP="00C33DF0">
            <w:pPr>
              <w:jc w:val="center"/>
            </w:pPr>
            <w:r>
              <w:t>12.5% (3)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C0CF9D1" w14:textId="01E922F7" w:rsidR="001A4342" w:rsidRDefault="001A4342" w:rsidP="00C33DF0">
            <w:pPr>
              <w:jc w:val="center"/>
            </w:pPr>
            <w:r>
              <w:t>0% (0)</w:t>
            </w:r>
          </w:p>
        </w:tc>
        <w:tc>
          <w:tcPr>
            <w:tcW w:w="1355" w:type="dxa"/>
            <w:tcBorders>
              <w:left w:val="nil"/>
              <w:right w:val="nil"/>
            </w:tcBorders>
          </w:tcPr>
          <w:p w14:paraId="68D86EB6" w14:textId="4E899BDA" w:rsidR="001A4342" w:rsidRDefault="001A4342" w:rsidP="00C33DF0">
            <w:pPr>
              <w:jc w:val="center"/>
            </w:pPr>
            <w:r>
              <w:t>0% (0)</w:t>
            </w:r>
          </w:p>
        </w:tc>
      </w:tr>
      <w:tr w:rsidR="00556894" w14:paraId="6A20C893" w14:textId="77777777" w:rsidTr="00556894">
        <w:tc>
          <w:tcPr>
            <w:tcW w:w="3402" w:type="dxa"/>
            <w:tcBorders>
              <w:right w:val="nil"/>
            </w:tcBorders>
          </w:tcPr>
          <w:p w14:paraId="2372C414" w14:textId="2A7594BB" w:rsidR="001A4342" w:rsidRDefault="00556894" w:rsidP="001A4342">
            <w:r>
              <w:t xml:space="preserve">               </w:t>
            </w:r>
            <w:r w:rsidR="001A4342">
              <w:t>Immunosuppressants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4D8E9BE" w14:textId="5CD7E5E1" w:rsidR="001A4342" w:rsidRDefault="00C33DF0" w:rsidP="00C33DF0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108BD387" w14:textId="6FDA71F5" w:rsidR="001A4342" w:rsidRDefault="001A4342" w:rsidP="00C33DF0">
            <w:pPr>
              <w:jc w:val="center"/>
            </w:pPr>
            <w:r>
              <w:t>4.2% (1)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F3E89AE" w14:textId="2E704575" w:rsidR="001A4342" w:rsidRDefault="001A4342" w:rsidP="00C33DF0">
            <w:pPr>
              <w:jc w:val="center"/>
            </w:pPr>
            <w:r>
              <w:t>0% (0)</w:t>
            </w:r>
          </w:p>
        </w:tc>
        <w:tc>
          <w:tcPr>
            <w:tcW w:w="1355" w:type="dxa"/>
            <w:tcBorders>
              <w:left w:val="nil"/>
              <w:right w:val="nil"/>
            </w:tcBorders>
          </w:tcPr>
          <w:p w14:paraId="7D34B56B" w14:textId="26DBCB0E" w:rsidR="001A4342" w:rsidRDefault="001A4342" w:rsidP="00C33DF0">
            <w:pPr>
              <w:jc w:val="center"/>
            </w:pPr>
            <w:r>
              <w:t>27.3% (3)</w:t>
            </w:r>
          </w:p>
        </w:tc>
      </w:tr>
      <w:tr w:rsidR="00556894" w14:paraId="7036B339" w14:textId="77777777" w:rsidTr="00556894">
        <w:tc>
          <w:tcPr>
            <w:tcW w:w="3402" w:type="dxa"/>
            <w:tcBorders>
              <w:right w:val="nil"/>
            </w:tcBorders>
          </w:tcPr>
          <w:p w14:paraId="28580175" w14:textId="779944B3" w:rsidR="001A4342" w:rsidRDefault="00556894" w:rsidP="001A4342">
            <w:r>
              <w:t xml:space="preserve">               </w:t>
            </w:r>
            <w:r w:rsidR="001A4342">
              <w:t>Biologics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33CA411" w14:textId="619AC7F8" w:rsidR="001A4342" w:rsidRDefault="00C33DF0" w:rsidP="00C33DF0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586F13B7" w14:textId="12DBE074" w:rsidR="001A4342" w:rsidRDefault="001A4342" w:rsidP="00C33DF0">
            <w:pPr>
              <w:jc w:val="center"/>
            </w:pPr>
            <w:r>
              <w:t>4.2% (1)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85430C4" w14:textId="3B7797DE" w:rsidR="001A4342" w:rsidRDefault="001A4342" w:rsidP="00C33DF0">
            <w:pPr>
              <w:jc w:val="center"/>
            </w:pPr>
            <w:r>
              <w:t>0% (0)</w:t>
            </w:r>
          </w:p>
        </w:tc>
        <w:tc>
          <w:tcPr>
            <w:tcW w:w="1355" w:type="dxa"/>
            <w:tcBorders>
              <w:left w:val="nil"/>
              <w:right w:val="nil"/>
            </w:tcBorders>
          </w:tcPr>
          <w:p w14:paraId="10DFAE84" w14:textId="249C9234" w:rsidR="001A4342" w:rsidRDefault="001A4342" w:rsidP="00C33DF0">
            <w:pPr>
              <w:jc w:val="center"/>
            </w:pPr>
            <w:r>
              <w:t>18.2% (2)</w:t>
            </w:r>
          </w:p>
        </w:tc>
      </w:tr>
      <w:tr w:rsidR="004853FA" w14:paraId="49F90F5C" w14:textId="77777777" w:rsidTr="00556894">
        <w:tc>
          <w:tcPr>
            <w:tcW w:w="3402" w:type="dxa"/>
            <w:tcBorders>
              <w:right w:val="nil"/>
            </w:tcBorders>
          </w:tcPr>
          <w:p w14:paraId="14D120B7" w14:textId="662D6100" w:rsidR="004853FA" w:rsidRDefault="004853FA" w:rsidP="001A4342">
            <w:r>
              <w:t xml:space="preserve">               </w:t>
            </w:r>
            <w:proofErr w:type="spellStart"/>
            <w:r>
              <w:t>Others</w:t>
            </w:r>
            <w:r w:rsidR="00A50391" w:rsidRPr="00A50391">
              <w:rPr>
                <w:vertAlign w:val="superscript"/>
              </w:rPr>
              <w:t>d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5E0CF51" w14:textId="2E0A8F6F" w:rsidR="004853FA" w:rsidRDefault="00A50391" w:rsidP="00C33DF0">
            <w:pPr>
              <w:jc w:val="center"/>
            </w:pPr>
            <w:r>
              <w:t>44.4% (12)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C7E312B" w14:textId="1345A647" w:rsidR="004853FA" w:rsidRDefault="00A50391" w:rsidP="00C33DF0">
            <w:pPr>
              <w:jc w:val="center"/>
            </w:pPr>
            <w:r>
              <w:t>29.2% (7)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030F0D2" w14:textId="0049A3EA" w:rsidR="004853FA" w:rsidRDefault="00A50391" w:rsidP="00C33DF0">
            <w:pPr>
              <w:jc w:val="center"/>
            </w:pPr>
            <w:r>
              <w:t>41.7% (5)</w:t>
            </w:r>
          </w:p>
        </w:tc>
        <w:tc>
          <w:tcPr>
            <w:tcW w:w="1355" w:type="dxa"/>
            <w:tcBorders>
              <w:left w:val="nil"/>
              <w:right w:val="nil"/>
            </w:tcBorders>
          </w:tcPr>
          <w:p w14:paraId="50939CF4" w14:textId="290B4D44" w:rsidR="004853FA" w:rsidRDefault="00A50391" w:rsidP="00C33DF0">
            <w:pPr>
              <w:jc w:val="center"/>
            </w:pPr>
            <w:r>
              <w:t>27.3% (3)</w:t>
            </w:r>
          </w:p>
        </w:tc>
      </w:tr>
      <w:tr w:rsidR="001A4342" w14:paraId="62FC4568" w14:textId="77777777" w:rsidTr="00556894">
        <w:tc>
          <w:tcPr>
            <w:tcW w:w="3402" w:type="dxa"/>
            <w:tcBorders>
              <w:right w:val="nil"/>
            </w:tcBorders>
          </w:tcPr>
          <w:p w14:paraId="0284FD3B" w14:textId="6D7C2BCD" w:rsidR="001A4342" w:rsidRDefault="00556894" w:rsidP="001A4342">
            <w:r>
              <w:t xml:space="preserve">               </w:t>
            </w:r>
            <w:r w:rsidR="001A4342">
              <w:t>Nil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2F36D04" w14:textId="15FD5994" w:rsidR="001A4342" w:rsidRDefault="00C33DF0" w:rsidP="00C33DF0">
            <w:pPr>
              <w:jc w:val="center"/>
            </w:pPr>
            <w:r>
              <w:t>18.5% (5)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FAA0F38" w14:textId="248D55EE" w:rsidR="001A4342" w:rsidRDefault="001A4342" w:rsidP="00C33DF0">
            <w:pPr>
              <w:jc w:val="center"/>
            </w:pPr>
            <w:r>
              <w:t>45.8% (11)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A169CE1" w14:textId="4DD74360" w:rsidR="001A4342" w:rsidRDefault="001A4342" w:rsidP="00C33DF0">
            <w:pPr>
              <w:jc w:val="center"/>
            </w:pPr>
            <w:r>
              <w:t>25% (3)</w:t>
            </w:r>
          </w:p>
        </w:tc>
        <w:tc>
          <w:tcPr>
            <w:tcW w:w="1355" w:type="dxa"/>
            <w:tcBorders>
              <w:left w:val="nil"/>
              <w:right w:val="nil"/>
            </w:tcBorders>
          </w:tcPr>
          <w:p w14:paraId="208D2CCC" w14:textId="6F8C0A67" w:rsidR="001A4342" w:rsidRDefault="001A4342" w:rsidP="00C33DF0">
            <w:pPr>
              <w:jc w:val="center"/>
            </w:pPr>
            <w:r>
              <w:t>54.5% (6)</w:t>
            </w:r>
          </w:p>
        </w:tc>
      </w:tr>
    </w:tbl>
    <w:p w14:paraId="5728B098" w14:textId="22677B83" w:rsidR="00556894" w:rsidRDefault="00765693">
      <w:pPr>
        <w:rPr>
          <w:i/>
          <w:iCs/>
        </w:rPr>
      </w:pPr>
      <w:r>
        <w:rPr>
          <w:i/>
          <w:iCs/>
          <w:u w:val="single"/>
        </w:rPr>
        <w:t xml:space="preserve">Supplementary </w:t>
      </w:r>
      <w:r w:rsidR="00556894" w:rsidRPr="00556894">
        <w:rPr>
          <w:i/>
          <w:iCs/>
          <w:u w:val="single"/>
        </w:rPr>
        <w:t>Table 1:</w:t>
      </w:r>
      <w:r w:rsidR="00556894" w:rsidRPr="00556894">
        <w:rPr>
          <w:i/>
          <w:iCs/>
        </w:rPr>
        <w:t xml:space="preserve"> Patient demographics per group cohort. </w:t>
      </w:r>
    </w:p>
    <w:p w14:paraId="0A63F724" w14:textId="5591A8D5" w:rsidR="00556894" w:rsidRPr="00556894" w:rsidRDefault="00556894" w:rsidP="00556894">
      <w:pPr>
        <w:pStyle w:val="ListParagraph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I</w:t>
      </w:r>
      <w:r w:rsidRPr="00556894">
        <w:rPr>
          <w:i/>
          <w:iCs/>
        </w:rPr>
        <w:t xml:space="preserve">ncludes hypertension, asthma or chronic obstructive pulmonary disease not on medications, epilepsy, and hypothyroid disease. </w:t>
      </w:r>
    </w:p>
    <w:p w14:paraId="772779A9" w14:textId="4F6DF0E3" w:rsidR="00556894" w:rsidRDefault="00556894" w:rsidP="00556894">
      <w:pPr>
        <w:pStyle w:val="ListParagraph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A</w:t>
      </w:r>
      <w:r w:rsidRPr="00556894">
        <w:rPr>
          <w:i/>
          <w:iCs/>
        </w:rPr>
        <w:t xml:space="preserve">lthough generally prescribed for depression and/or anxiety, some patients were prescribed this for analgesic relief. </w:t>
      </w:r>
    </w:p>
    <w:p w14:paraId="6AEFAB2E" w14:textId="75EF285F" w:rsidR="002F7D2A" w:rsidRDefault="00556894" w:rsidP="00556894">
      <w:pPr>
        <w:pStyle w:val="ListParagraph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I</w:t>
      </w:r>
      <w:r w:rsidRPr="00556894">
        <w:rPr>
          <w:i/>
          <w:iCs/>
        </w:rPr>
        <w:t xml:space="preserve">ncludes co-codamol or other opioid derivative, non-steroidal anti-inflammatory agents, pregabalin or gabapentin. </w:t>
      </w:r>
    </w:p>
    <w:p w14:paraId="72ECA983" w14:textId="573FBA85" w:rsidR="00A50391" w:rsidRPr="00556894" w:rsidRDefault="00A50391" w:rsidP="00556894">
      <w:pPr>
        <w:pStyle w:val="ListParagraph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Includes hypoglycaemics, anti-hypertensives, anti-epileptics, statins</w:t>
      </w:r>
    </w:p>
    <w:p w14:paraId="5F2FD677" w14:textId="76FA1AD7" w:rsidR="002F7D2A" w:rsidRDefault="002F7D2A"/>
    <w:p w14:paraId="73E4AA88" w14:textId="266F0A23" w:rsidR="00765693" w:rsidRDefault="00765693"/>
    <w:p w14:paraId="0CE49565" w14:textId="3843EB67" w:rsidR="00765693" w:rsidRDefault="00765693"/>
    <w:p w14:paraId="20AAB299" w14:textId="3BE22FEA" w:rsidR="00765693" w:rsidRDefault="00765693"/>
    <w:p w14:paraId="6F550184" w14:textId="2B28192B" w:rsidR="00765693" w:rsidRDefault="00765693"/>
    <w:p w14:paraId="3C5A55F9" w14:textId="70A0F2A4" w:rsidR="00765693" w:rsidRDefault="00765693"/>
    <w:p w14:paraId="69897ED4" w14:textId="5AD37197" w:rsidR="00765693" w:rsidRDefault="00765693"/>
    <w:p w14:paraId="7CB9A13E" w14:textId="77777777" w:rsidR="00765693" w:rsidRDefault="00765693"/>
    <w:p w14:paraId="26939F62" w14:textId="77777777" w:rsidR="00E60D03" w:rsidRDefault="00E60D03" w:rsidP="00765693">
      <w:pPr>
        <w:rPr>
          <w:i/>
          <w:iCs/>
        </w:rPr>
      </w:pPr>
    </w:p>
    <w:p w14:paraId="6D483352" w14:textId="05E5BB57" w:rsidR="00087469" w:rsidRDefault="00087469" w:rsidP="00765693">
      <w:pPr>
        <w:rPr>
          <w:rFonts w:ascii="Times New Roman" w:hAnsi="Times New Roman" w:cs="Times New Roman"/>
          <w:i/>
          <w:iCs/>
        </w:rPr>
      </w:pPr>
    </w:p>
    <w:p w14:paraId="5950B778" w14:textId="089B5FA6" w:rsidR="00087469" w:rsidRDefault="00087469" w:rsidP="00765693">
      <w:pPr>
        <w:rPr>
          <w:rFonts w:ascii="Times New Roman" w:hAnsi="Times New Roman" w:cs="Times New Roman"/>
          <w:i/>
          <w:iCs/>
        </w:rPr>
      </w:pPr>
    </w:p>
    <w:p w14:paraId="4BB109BE" w14:textId="61CF9ED4" w:rsidR="00087469" w:rsidRDefault="00087469" w:rsidP="00765693">
      <w:pPr>
        <w:rPr>
          <w:rFonts w:ascii="Times New Roman" w:hAnsi="Times New Roman" w:cs="Times New Roman"/>
          <w:i/>
          <w:iCs/>
        </w:rPr>
      </w:pPr>
    </w:p>
    <w:p w14:paraId="750D1EED" w14:textId="13686A3A" w:rsidR="00087469" w:rsidRDefault="00087469" w:rsidP="00765693">
      <w:pPr>
        <w:rPr>
          <w:rFonts w:ascii="Times New Roman" w:hAnsi="Times New Roman" w:cs="Times New Roman"/>
          <w:i/>
          <w:iCs/>
        </w:rPr>
      </w:pPr>
    </w:p>
    <w:p w14:paraId="5137CD61" w14:textId="64CEF5C7" w:rsidR="00087469" w:rsidRDefault="00087469" w:rsidP="00765693">
      <w:pPr>
        <w:rPr>
          <w:rFonts w:ascii="Times New Roman" w:hAnsi="Times New Roman" w:cs="Times New Roman"/>
          <w:i/>
          <w:iCs/>
        </w:rPr>
      </w:pPr>
    </w:p>
    <w:p w14:paraId="72B7B093" w14:textId="0BFDFD14" w:rsidR="00087469" w:rsidRDefault="00087469" w:rsidP="00765693">
      <w:pPr>
        <w:rPr>
          <w:rFonts w:ascii="Times New Roman" w:hAnsi="Times New Roman" w:cs="Times New Roman"/>
          <w:i/>
          <w:iCs/>
        </w:rPr>
      </w:pPr>
    </w:p>
    <w:p w14:paraId="29E29D8B" w14:textId="75C29697" w:rsidR="00087469" w:rsidRDefault="00087469" w:rsidP="00765693">
      <w:pPr>
        <w:rPr>
          <w:rFonts w:ascii="Times New Roman" w:hAnsi="Times New Roman" w:cs="Times New Roman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7"/>
        <w:gridCol w:w="1351"/>
        <w:gridCol w:w="1323"/>
        <w:gridCol w:w="1249"/>
        <w:gridCol w:w="1323"/>
        <w:gridCol w:w="1323"/>
        <w:gridCol w:w="1084"/>
      </w:tblGrid>
      <w:tr w:rsidR="00087469" w14:paraId="53971C03" w14:textId="77777777" w:rsidTr="005C7178">
        <w:tc>
          <w:tcPr>
            <w:tcW w:w="136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083B41" w14:textId="77777777" w:rsidR="00087469" w:rsidRPr="00462A64" w:rsidRDefault="00087469" w:rsidP="005C7178">
            <w:pPr>
              <w:jc w:val="center"/>
              <w:rPr>
                <w:b/>
                <w:bCs/>
              </w:rPr>
            </w:pPr>
          </w:p>
          <w:p w14:paraId="44D5F78B" w14:textId="77777777" w:rsidR="00087469" w:rsidRPr="00462A64" w:rsidRDefault="00087469" w:rsidP="005C7178">
            <w:pPr>
              <w:jc w:val="center"/>
              <w:rPr>
                <w:b/>
                <w:bCs/>
              </w:rPr>
            </w:pPr>
            <w:r w:rsidRPr="00462A64">
              <w:rPr>
                <w:b/>
                <w:bCs/>
              </w:rPr>
              <w:t>Treatment cohort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65B8C" w14:textId="77777777" w:rsidR="00087469" w:rsidRPr="00462A64" w:rsidRDefault="00087469" w:rsidP="005C71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Mean</w:t>
            </w:r>
            <w:r w:rsidRPr="00462A64">
              <w:rPr>
                <w:b/>
                <w:bCs/>
              </w:rPr>
              <w:t xml:space="preserve"> bowel movements per day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72F1B6" w14:textId="77777777" w:rsidR="00087469" w:rsidRPr="00462A64" w:rsidRDefault="00087469" w:rsidP="005C7178">
            <w:pPr>
              <w:jc w:val="center"/>
              <w:rPr>
                <w:b/>
                <w:bCs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AFA385" w14:textId="77777777" w:rsidR="00087469" w:rsidRPr="00462A64" w:rsidRDefault="00087469" w:rsidP="005C71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Mean</w:t>
            </w:r>
            <w:r w:rsidRPr="00462A64">
              <w:rPr>
                <w:b/>
                <w:bCs/>
              </w:rPr>
              <w:t xml:space="preserve"> consistency based on Bristol stool chart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20D4F9" w14:textId="77777777" w:rsidR="00087469" w:rsidRPr="00462A64" w:rsidRDefault="00087469" w:rsidP="005C7178">
            <w:pPr>
              <w:jc w:val="center"/>
              <w:rPr>
                <w:b/>
                <w:bCs/>
              </w:rPr>
            </w:pPr>
          </w:p>
        </w:tc>
      </w:tr>
      <w:tr w:rsidR="00087469" w14:paraId="78D8F669" w14:textId="77777777" w:rsidTr="005C7178">
        <w:tc>
          <w:tcPr>
            <w:tcW w:w="13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1A8AD6" w14:textId="77777777" w:rsidR="00087469" w:rsidRPr="00462A64" w:rsidRDefault="00087469" w:rsidP="005C7178">
            <w:pPr>
              <w:rPr>
                <w:b/>
                <w:bCs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D153A" w14:textId="77777777" w:rsidR="00087469" w:rsidRPr="00462A64" w:rsidRDefault="00087469" w:rsidP="005C7178">
            <w:pPr>
              <w:jc w:val="center"/>
              <w:rPr>
                <w:b/>
                <w:bCs/>
              </w:rPr>
            </w:pPr>
            <w:r w:rsidRPr="00462A64">
              <w:rPr>
                <w:b/>
                <w:bCs/>
              </w:rPr>
              <w:t>Before Treatment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119C" w14:textId="77777777" w:rsidR="00087469" w:rsidRPr="00462A64" w:rsidRDefault="00087469" w:rsidP="005C7178">
            <w:pPr>
              <w:jc w:val="center"/>
              <w:rPr>
                <w:b/>
                <w:bCs/>
              </w:rPr>
            </w:pPr>
            <w:r w:rsidRPr="00462A64">
              <w:rPr>
                <w:b/>
                <w:bCs/>
              </w:rPr>
              <w:t>After treatment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68B5" w14:textId="77777777" w:rsidR="00087469" w:rsidRPr="00462A64" w:rsidRDefault="00087469" w:rsidP="005C71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EA95" w14:textId="77777777" w:rsidR="00087469" w:rsidRPr="00462A64" w:rsidRDefault="00087469" w:rsidP="005C7178">
            <w:pPr>
              <w:jc w:val="center"/>
              <w:rPr>
                <w:b/>
                <w:bCs/>
              </w:rPr>
            </w:pPr>
            <w:r w:rsidRPr="00462A64">
              <w:rPr>
                <w:b/>
                <w:bCs/>
              </w:rPr>
              <w:t>Before treatment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110F4C" w14:textId="77777777" w:rsidR="00087469" w:rsidRPr="00462A64" w:rsidRDefault="00087469" w:rsidP="005C7178">
            <w:pPr>
              <w:jc w:val="center"/>
              <w:rPr>
                <w:b/>
                <w:bCs/>
              </w:rPr>
            </w:pPr>
            <w:r w:rsidRPr="00462A64">
              <w:rPr>
                <w:b/>
                <w:bCs/>
              </w:rPr>
              <w:t>After treatment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84C727" w14:textId="77777777" w:rsidR="00087469" w:rsidRPr="00462A64" w:rsidRDefault="00087469" w:rsidP="005C71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</w:tr>
      <w:tr w:rsidR="00087469" w14:paraId="4DE814C8" w14:textId="77777777" w:rsidTr="005C7178"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7212C8" w14:textId="77777777" w:rsidR="00087469" w:rsidRDefault="00087469" w:rsidP="005C7178">
            <w:pPr>
              <w:jc w:val="center"/>
            </w:pPr>
            <w:r>
              <w:t>CG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1474737" w14:textId="77777777" w:rsidR="00087469" w:rsidRDefault="00087469" w:rsidP="005C7178">
            <w:pPr>
              <w:jc w:val="center"/>
            </w:pPr>
            <w:r>
              <w:t>4.4 (2.5)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683EA8A" w14:textId="77777777" w:rsidR="00087469" w:rsidRDefault="00087469" w:rsidP="005C7178">
            <w:pPr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DC976A3" w14:textId="77777777" w:rsidR="00087469" w:rsidRDefault="00087469" w:rsidP="005C7178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D9487F" w14:textId="77777777" w:rsidR="00087469" w:rsidRDefault="00087469" w:rsidP="005C7178">
            <w:pPr>
              <w:jc w:val="center"/>
            </w:pPr>
            <w:r>
              <w:t>5.8 (0.9)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0EBEFE97" w14:textId="77777777" w:rsidR="00087469" w:rsidRDefault="00087469" w:rsidP="005C7178">
            <w:pPr>
              <w:jc w:val="center"/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5039A126" w14:textId="77777777" w:rsidR="00087469" w:rsidRDefault="00087469" w:rsidP="005C7178">
            <w:pPr>
              <w:jc w:val="center"/>
            </w:pPr>
          </w:p>
        </w:tc>
      </w:tr>
      <w:tr w:rsidR="00087469" w14:paraId="1B6CB751" w14:textId="77777777" w:rsidTr="005C7178"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5B721EA9" w14:textId="77777777" w:rsidR="00087469" w:rsidRDefault="00087469" w:rsidP="005C7178">
            <w:pPr>
              <w:jc w:val="center"/>
            </w:pPr>
            <w:r>
              <w:t>BAD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0F29B6" w14:textId="77777777" w:rsidR="00087469" w:rsidRDefault="00087469" w:rsidP="005C7178">
            <w:pPr>
              <w:jc w:val="center"/>
            </w:pPr>
            <w:r>
              <w:t>5.6 (2.7)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C00FAD" w14:textId="77777777" w:rsidR="00087469" w:rsidRDefault="00087469" w:rsidP="005C7178">
            <w:pPr>
              <w:jc w:val="center"/>
            </w:pPr>
            <w:r>
              <w:t>3.7 (1.7)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60A2F" w14:textId="77777777" w:rsidR="00087469" w:rsidRDefault="00087469" w:rsidP="005C7178">
            <w:pPr>
              <w:jc w:val="center"/>
            </w:pPr>
            <w:r>
              <w:t>0.0004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617899" w14:textId="77777777" w:rsidR="00087469" w:rsidRDefault="00087469" w:rsidP="005C7178">
            <w:pPr>
              <w:jc w:val="center"/>
            </w:pPr>
            <w:r>
              <w:t>5.7 (1.2)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5C8962" w14:textId="77777777" w:rsidR="00087469" w:rsidRDefault="00087469" w:rsidP="005C7178">
            <w:pPr>
              <w:jc w:val="center"/>
            </w:pPr>
            <w:r>
              <w:t>4.2 (1.8)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0F3B90" w14:textId="77777777" w:rsidR="00087469" w:rsidRDefault="00087469" w:rsidP="005C7178">
            <w:pPr>
              <w:jc w:val="center"/>
            </w:pPr>
            <w:r>
              <w:t>0.02</w:t>
            </w:r>
          </w:p>
        </w:tc>
      </w:tr>
      <w:tr w:rsidR="00087469" w14:paraId="1B09496B" w14:textId="77777777" w:rsidTr="005C7178"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34C15426" w14:textId="77777777" w:rsidR="00087469" w:rsidRDefault="00087469" w:rsidP="005C7178">
            <w:pPr>
              <w:jc w:val="center"/>
            </w:pPr>
            <w:r>
              <w:t>PC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C618B5" w14:textId="77777777" w:rsidR="00087469" w:rsidRDefault="00087469" w:rsidP="005C7178">
            <w:pPr>
              <w:jc w:val="center"/>
            </w:pPr>
            <w:r>
              <w:t>6.0 (5.3)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AECEF8" w14:textId="77777777" w:rsidR="00087469" w:rsidRDefault="00087469" w:rsidP="005C7178">
            <w:pPr>
              <w:jc w:val="center"/>
            </w:pPr>
            <w:r>
              <w:t>2.8 (2.2)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46B346" w14:textId="77777777" w:rsidR="00087469" w:rsidRDefault="00087469" w:rsidP="005C7178">
            <w:pPr>
              <w:jc w:val="center"/>
            </w:pPr>
            <w:r>
              <w:t>0.07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583A3B" w14:textId="77777777" w:rsidR="00087469" w:rsidRDefault="00087469" w:rsidP="005C7178">
            <w:pPr>
              <w:jc w:val="center"/>
            </w:pPr>
            <w:r>
              <w:t>4.6 (1.8)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BEACF1" w14:textId="77777777" w:rsidR="00087469" w:rsidRDefault="00087469" w:rsidP="005C7178">
            <w:pPr>
              <w:jc w:val="center"/>
            </w:pPr>
            <w:r>
              <w:t>3.6 (0.9)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FD8CA3" w14:textId="77777777" w:rsidR="00087469" w:rsidRDefault="00087469" w:rsidP="005C7178">
            <w:pPr>
              <w:jc w:val="center"/>
            </w:pPr>
            <w:r>
              <w:t>0.30</w:t>
            </w:r>
          </w:p>
        </w:tc>
      </w:tr>
      <w:tr w:rsidR="00087469" w14:paraId="0B16E5A5" w14:textId="77777777" w:rsidTr="005C7178"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4E525F9E" w14:textId="77777777" w:rsidR="00087469" w:rsidRDefault="00087469" w:rsidP="005C7178">
            <w:pPr>
              <w:jc w:val="center"/>
            </w:pPr>
            <w:r>
              <w:t>CD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2B10C2" w14:textId="77777777" w:rsidR="00087469" w:rsidRDefault="00087469" w:rsidP="005C7178">
            <w:pPr>
              <w:jc w:val="center"/>
            </w:pPr>
            <w:r>
              <w:t>5.6 (2.0)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EAC95" w14:textId="77777777" w:rsidR="00087469" w:rsidRDefault="00087469" w:rsidP="005C7178">
            <w:pPr>
              <w:jc w:val="center"/>
            </w:pPr>
            <w:r>
              <w:t>2.0 (1.0)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9F9C41" w14:textId="77777777" w:rsidR="00087469" w:rsidRDefault="00087469" w:rsidP="005C7178">
            <w:pPr>
              <w:jc w:val="center"/>
            </w:pPr>
            <w:r>
              <w:t>&lt;0.0001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3A586E" w14:textId="77777777" w:rsidR="00087469" w:rsidRDefault="00087469" w:rsidP="005C7178">
            <w:pPr>
              <w:jc w:val="center"/>
            </w:pPr>
            <w:r>
              <w:t>5.5 (0.7)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5F669B" w14:textId="77777777" w:rsidR="00087469" w:rsidRDefault="00087469" w:rsidP="005C7178">
            <w:pPr>
              <w:jc w:val="center"/>
            </w:pPr>
            <w:r>
              <w:t>4.3 (1.7)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EFF856" w14:textId="77777777" w:rsidR="00087469" w:rsidRDefault="00087469" w:rsidP="005C7178">
            <w:pPr>
              <w:jc w:val="center"/>
            </w:pPr>
            <w:r>
              <w:t>0.39</w:t>
            </w:r>
          </w:p>
        </w:tc>
      </w:tr>
    </w:tbl>
    <w:p w14:paraId="08749BB9" w14:textId="77777777" w:rsidR="00087469" w:rsidRDefault="00087469" w:rsidP="00087469"/>
    <w:p w14:paraId="7C86C532" w14:textId="46C8E433" w:rsidR="00087469" w:rsidRDefault="00087469" w:rsidP="00087469">
      <w:pPr>
        <w:rPr>
          <w:i/>
          <w:iCs/>
        </w:rPr>
      </w:pPr>
      <w:r>
        <w:rPr>
          <w:u w:val="single"/>
        </w:rPr>
        <w:t xml:space="preserve">Supplementary </w:t>
      </w:r>
      <w:r w:rsidRPr="007F0715">
        <w:rPr>
          <w:u w:val="single"/>
        </w:rPr>
        <w:t xml:space="preserve">Table </w:t>
      </w:r>
      <w:r w:rsidR="008E661A">
        <w:rPr>
          <w:u w:val="single"/>
        </w:rPr>
        <w:t>2</w:t>
      </w:r>
      <w:r w:rsidRPr="007F0715">
        <w:rPr>
          <w:u w:val="single"/>
        </w:rPr>
        <w:t>:</w:t>
      </w:r>
      <w:r>
        <w:t xml:space="preserve"> Mean Stool frequency and consistency with standard deviation pre- and post-treatment with bile acid sequestrants in the different patient cohorts with diagnosed bile acid diarrhoea. </w:t>
      </w:r>
      <w:r w:rsidRPr="007F0715">
        <w:rPr>
          <w:i/>
          <w:iCs/>
        </w:rPr>
        <w:t xml:space="preserve">CG = </w:t>
      </w:r>
      <w:proofErr w:type="spellStart"/>
      <w:r w:rsidRPr="007F0715">
        <w:rPr>
          <w:i/>
          <w:iCs/>
        </w:rPr>
        <w:t>SeHCAT</w:t>
      </w:r>
      <w:proofErr w:type="spellEnd"/>
      <w:r w:rsidRPr="007F0715">
        <w:rPr>
          <w:i/>
          <w:iCs/>
        </w:rPr>
        <w:t xml:space="preserve"> negative control group, BAD = idiopathic bile acid diarrhoea, PC = post-cholecystectomy, CD = post-operative terminal ileal resected Crohn’s disease</w:t>
      </w:r>
    </w:p>
    <w:p w14:paraId="4518086E" w14:textId="77777777" w:rsidR="00087469" w:rsidRPr="00E60D03" w:rsidRDefault="00087469" w:rsidP="00765693">
      <w:pPr>
        <w:rPr>
          <w:i/>
          <w:iCs/>
        </w:rPr>
      </w:pPr>
    </w:p>
    <w:sectPr w:rsidR="00087469" w:rsidRPr="00E60D03" w:rsidSect="00A16AA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F476F"/>
    <w:multiLevelType w:val="hybridMultilevel"/>
    <w:tmpl w:val="264EC39E"/>
    <w:lvl w:ilvl="0" w:tplc="56E8930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5E9"/>
    <w:rsid w:val="00087469"/>
    <w:rsid w:val="000B21B7"/>
    <w:rsid w:val="000F5C90"/>
    <w:rsid w:val="00105C40"/>
    <w:rsid w:val="001A4342"/>
    <w:rsid w:val="001A4836"/>
    <w:rsid w:val="0026423F"/>
    <w:rsid w:val="002804FB"/>
    <w:rsid w:val="002A35E9"/>
    <w:rsid w:val="002F2354"/>
    <w:rsid w:val="002F2B74"/>
    <w:rsid w:val="002F7D2A"/>
    <w:rsid w:val="004326EF"/>
    <w:rsid w:val="00455BCB"/>
    <w:rsid w:val="00455EF9"/>
    <w:rsid w:val="00461D9A"/>
    <w:rsid w:val="004853FA"/>
    <w:rsid w:val="004A454D"/>
    <w:rsid w:val="0052418F"/>
    <w:rsid w:val="00556894"/>
    <w:rsid w:val="00765693"/>
    <w:rsid w:val="00782196"/>
    <w:rsid w:val="008E661A"/>
    <w:rsid w:val="00A16AA9"/>
    <w:rsid w:val="00A50391"/>
    <w:rsid w:val="00C33DF0"/>
    <w:rsid w:val="00D21B6D"/>
    <w:rsid w:val="00E6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49E939"/>
  <w15:chartTrackingRefBased/>
  <w15:docId w15:val="{CE620E22-2810-F54D-BC63-A3D4E05A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3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6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aditi kumar</dc:creator>
  <cp:keywords/>
  <dc:description/>
  <cp:lastModifiedBy>aditi kumar</cp:lastModifiedBy>
  <cp:revision>9</cp:revision>
  <dcterms:created xsi:type="dcterms:W3CDTF">2022-02-15T11:09:00Z</dcterms:created>
  <dcterms:modified xsi:type="dcterms:W3CDTF">2022-02-28T20:52:00Z</dcterms:modified>
</cp:coreProperties>
</file>