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2328E" w14:textId="77777777" w:rsidR="004E23D6" w:rsidRPr="00FF6543" w:rsidRDefault="004E23D6" w:rsidP="004E23D6">
      <w:pPr>
        <w:spacing w:line="36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 w:hint="eastAsia"/>
          <w:sz w:val="24"/>
          <w:szCs w:val="24"/>
        </w:rPr>
        <w:t>Table</w:t>
      </w: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 w:hint="eastAsia"/>
          <w:sz w:val="24"/>
          <w:szCs w:val="24"/>
        </w:rPr>
        <w:t>S2.</w:t>
      </w:r>
      <w:r w:rsidRPr="00FF6543">
        <w:rPr>
          <w:rFonts w:ascii="Book Antiqua" w:hAnsi="Book Antiqua"/>
          <w:sz w:val="24"/>
          <w:szCs w:val="24"/>
        </w:rPr>
        <w:t xml:space="preserve"> Comparison between the </w:t>
      </w:r>
      <w:proofErr w:type="spellStart"/>
      <w:r w:rsidRPr="00FF6543">
        <w:rPr>
          <w:rFonts w:ascii="Book Antiqua" w:hAnsi="Book Antiqua"/>
          <w:sz w:val="24"/>
          <w:szCs w:val="24"/>
        </w:rPr>
        <w:t>visualisation</w:t>
      </w:r>
      <w:proofErr w:type="spellEnd"/>
      <w:r w:rsidRPr="00FF6543">
        <w:rPr>
          <w:rFonts w:ascii="Book Antiqua" w:hAnsi="Book Antiqua"/>
          <w:sz w:val="24"/>
          <w:szCs w:val="24"/>
        </w:rPr>
        <w:t xml:space="preserve"> of preparation with PEG and </w:t>
      </w:r>
      <w:r>
        <w:rPr>
          <w:rFonts w:ascii="Book Antiqua" w:hAnsi="Book Antiqua" w:hint="eastAsia"/>
          <w:sz w:val="24"/>
          <w:szCs w:val="24"/>
        </w:rPr>
        <w:t>S</w:t>
      </w:r>
      <w:r w:rsidRPr="00FF6543">
        <w:rPr>
          <w:rFonts w:ascii="Book Antiqua" w:hAnsi="Book Antiqua"/>
          <w:sz w:val="24"/>
          <w:szCs w:val="24"/>
        </w:rPr>
        <w:t>P</w:t>
      </w:r>
      <w:r>
        <w:rPr>
          <w:rFonts w:ascii="Book Antiqua" w:hAnsi="Book Antiqua"/>
          <w:sz w:val="24"/>
          <w:szCs w:val="24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22"/>
        <w:gridCol w:w="1831"/>
        <w:gridCol w:w="1830"/>
        <w:gridCol w:w="1023"/>
      </w:tblGrid>
      <w:tr w:rsidR="004E23D6" w14:paraId="6818F1F9" w14:textId="77777777" w:rsidTr="00FF6543">
        <w:tc>
          <w:tcPr>
            <w:tcW w:w="3794" w:type="dxa"/>
            <w:tcBorders>
              <w:left w:val="nil"/>
              <w:bottom w:val="single" w:sz="4" w:space="0" w:color="auto"/>
              <w:right w:val="nil"/>
            </w:tcBorders>
          </w:tcPr>
          <w:p w14:paraId="7A0A30BF" w14:textId="77777777" w:rsidR="004E23D6" w:rsidRPr="00FF6543" w:rsidRDefault="004E23D6" w:rsidP="00FF6543">
            <w:pPr>
              <w:spacing w:line="360" w:lineRule="auto"/>
              <w:rPr>
                <w:rFonts w:ascii="Book Antiqua" w:hAnsi="Book Antiqua" w:cstheme="minorBid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73FD144F" w14:textId="77777777" w:rsidR="004E23D6" w:rsidRPr="00FF6543" w:rsidRDefault="004E23D6" w:rsidP="00FF6543">
            <w:pPr>
              <w:spacing w:line="360" w:lineRule="auto"/>
              <w:rPr>
                <w:rFonts w:ascii="Book Antiqua" w:hAnsi="Book Antiqua" w:cstheme="minorBidi"/>
                <w:sz w:val="24"/>
                <w:szCs w:val="24"/>
              </w:rPr>
            </w:pPr>
            <w:r w:rsidRPr="00FF6543">
              <w:rPr>
                <w:rFonts w:ascii="Book Antiqua" w:hAnsi="Book Antiqua" w:cstheme="minorBidi"/>
                <w:sz w:val="24"/>
                <w:szCs w:val="24"/>
              </w:rPr>
              <w:t>PEG</w:t>
            </w:r>
            <w:r>
              <w:rPr>
                <w:rFonts w:ascii="Book Antiqua" w:hAnsi="Book Antiqua"/>
                <w:sz w:val="24"/>
                <w:szCs w:val="24"/>
              </w:rPr>
              <w:t xml:space="preserve"> (N=53)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4F00FD87" w14:textId="77777777" w:rsidR="004E23D6" w:rsidRPr="00FF6543" w:rsidRDefault="004E23D6" w:rsidP="00FF6543">
            <w:pPr>
              <w:spacing w:line="360" w:lineRule="auto"/>
              <w:rPr>
                <w:rFonts w:ascii="Book Antiqua" w:hAnsi="Book Antiqua" w:cstheme="minorBidi"/>
                <w:sz w:val="24"/>
                <w:szCs w:val="24"/>
              </w:rPr>
            </w:pPr>
            <w:r w:rsidRPr="00FF6543">
              <w:rPr>
                <w:rFonts w:ascii="Book Antiqua" w:hAnsi="Book Antiqua" w:cstheme="minorBidi"/>
                <w:sz w:val="24"/>
                <w:szCs w:val="24"/>
              </w:rPr>
              <w:t>SP</w:t>
            </w:r>
            <w:r>
              <w:rPr>
                <w:rFonts w:ascii="Book Antiqua" w:hAnsi="Book Antiqua"/>
                <w:sz w:val="24"/>
                <w:szCs w:val="24"/>
              </w:rPr>
              <w:t xml:space="preserve"> (N=240)</w:t>
            </w:r>
          </w:p>
        </w:tc>
        <w:tc>
          <w:tcPr>
            <w:tcW w:w="1043" w:type="dxa"/>
            <w:tcBorders>
              <w:left w:val="nil"/>
              <w:bottom w:val="single" w:sz="4" w:space="0" w:color="auto"/>
              <w:right w:val="nil"/>
            </w:tcBorders>
          </w:tcPr>
          <w:p w14:paraId="740B145C" w14:textId="77777777" w:rsidR="004E23D6" w:rsidRPr="00FF6543" w:rsidRDefault="004E23D6" w:rsidP="00FF6543">
            <w:pPr>
              <w:spacing w:line="360" w:lineRule="auto"/>
              <w:rPr>
                <w:rFonts w:ascii="Book Antiqua" w:hAnsi="Book Antiqua" w:cstheme="minorBidi"/>
                <w:sz w:val="24"/>
                <w:szCs w:val="24"/>
              </w:rPr>
            </w:pPr>
            <w:r w:rsidRPr="00FF6543">
              <w:rPr>
                <w:rFonts w:ascii="Book Antiqua" w:hAnsi="Book Antiqua" w:cstheme="minorBidi"/>
                <w:sz w:val="24"/>
                <w:szCs w:val="24"/>
              </w:rPr>
              <w:t>P value</w:t>
            </w:r>
          </w:p>
        </w:tc>
      </w:tr>
      <w:tr w:rsidR="004E23D6" w14:paraId="372A5064" w14:textId="77777777" w:rsidTr="00FF6543">
        <w:tc>
          <w:tcPr>
            <w:tcW w:w="3794" w:type="dxa"/>
            <w:tcBorders>
              <w:left w:val="nil"/>
              <w:bottom w:val="nil"/>
              <w:right w:val="nil"/>
            </w:tcBorders>
          </w:tcPr>
          <w:p w14:paraId="2007D4AC" w14:textId="77777777" w:rsidR="004E23D6" w:rsidRPr="00FF6543" w:rsidRDefault="004E23D6" w:rsidP="00FF6543">
            <w:pPr>
              <w:spacing w:line="360" w:lineRule="auto"/>
              <w:rPr>
                <w:rFonts w:ascii="Book Antiqua" w:hAnsi="Book Antiqua" w:cstheme="minorBidi"/>
                <w:sz w:val="24"/>
                <w:szCs w:val="24"/>
              </w:rPr>
            </w:pPr>
            <w:r w:rsidRPr="00416685">
              <w:rPr>
                <w:rFonts w:ascii="Book Antiqua" w:hAnsi="Book Antiqua"/>
                <w:sz w:val="24"/>
                <w:szCs w:val="24"/>
              </w:rPr>
              <w:t>Total gastric cleanliness scores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67767D95" w14:textId="77777777" w:rsidR="004E23D6" w:rsidRPr="008058E5" w:rsidRDefault="004E23D6" w:rsidP="00FF654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47BCB8AF" w14:textId="77777777" w:rsidR="004E23D6" w:rsidRPr="008058E5" w:rsidRDefault="004E23D6" w:rsidP="00FF654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043" w:type="dxa"/>
            <w:tcBorders>
              <w:left w:val="nil"/>
              <w:bottom w:val="nil"/>
              <w:right w:val="nil"/>
            </w:tcBorders>
          </w:tcPr>
          <w:p w14:paraId="2E05FF92" w14:textId="77777777" w:rsidR="004E23D6" w:rsidRPr="008058E5" w:rsidRDefault="004E23D6" w:rsidP="00FF654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4E23D6" w14:paraId="02D3790A" w14:textId="77777777" w:rsidTr="00FF6543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6D5AE9B0" w14:textId="77777777" w:rsidR="004E23D6" w:rsidRPr="00FF6543" w:rsidRDefault="004E23D6" w:rsidP="00FF6543">
            <w:pPr>
              <w:spacing w:line="360" w:lineRule="auto"/>
              <w:ind w:firstLineChars="100" w:firstLine="240"/>
              <w:rPr>
                <w:rFonts w:ascii="Book Antiqua" w:hAnsi="Book Antiqua" w:cstheme="minorBidi"/>
                <w:sz w:val="24"/>
                <w:szCs w:val="24"/>
              </w:rPr>
            </w:pPr>
            <w:r w:rsidRPr="00FF6543">
              <w:rPr>
                <w:rFonts w:ascii="Book Antiqua" w:hAnsi="Book Antiqua" w:cstheme="minorBidi"/>
                <w:sz w:val="24"/>
                <w:szCs w:val="24"/>
              </w:rPr>
              <w:t>ALL patients</w:t>
            </w:r>
            <w:r>
              <w:rPr>
                <w:rFonts w:ascii="Book Antiqua" w:hAnsi="Book Antiqua"/>
                <w:sz w:val="24"/>
                <w:szCs w:val="24"/>
              </w:rPr>
              <w:t xml:space="preserve"> (N=293)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C3EB37" w14:textId="77777777" w:rsidR="004E23D6" w:rsidRPr="00FF6543" w:rsidRDefault="004E23D6" w:rsidP="00FF6543">
            <w:pPr>
              <w:spacing w:line="360" w:lineRule="auto"/>
              <w:rPr>
                <w:rFonts w:ascii="Book Antiqua" w:hAnsi="Book Antiqua" w:cstheme="minorBidi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2</w:t>
            </w:r>
            <w:r>
              <w:rPr>
                <w:rFonts w:ascii="Book Antiqua" w:hAnsi="Book Antiqua"/>
                <w:sz w:val="24"/>
                <w:szCs w:val="24"/>
              </w:rPr>
              <w:t>1.0(19.0,22.0)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E237493" w14:textId="77777777" w:rsidR="004E23D6" w:rsidRPr="00FF6543" w:rsidRDefault="004E23D6" w:rsidP="00FF6543">
            <w:pPr>
              <w:spacing w:line="360" w:lineRule="auto"/>
              <w:rPr>
                <w:rFonts w:ascii="Book Antiqua" w:hAnsi="Book Antiqua" w:cstheme="minorBidi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2</w:t>
            </w:r>
            <w:r>
              <w:rPr>
                <w:rFonts w:ascii="Book Antiqua" w:hAnsi="Book Antiqua"/>
                <w:sz w:val="24"/>
                <w:szCs w:val="24"/>
              </w:rPr>
              <w:t>1.0(20.0,22.0)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513BEBD7" w14:textId="77777777" w:rsidR="004E23D6" w:rsidRPr="00FF6543" w:rsidRDefault="004E23D6" w:rsidP="00FF6543">
            <w:pPr>
              <w:spacing w:line="360" w:lineRule="auto"/>
              <w:rPr>
                <w:rFonts w:ascii="Book Antiqua" w:hAnsi="Book Antiqua" w:cstheme="minorBidi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0</w:t>
            </w:r>
            <w:r>
              <w:rPr>
                <w:rFonts w:ascii="Book Antiqua" w:hAnsi="Book Antiqua"/>
                <w:sz w:val="24"/>
                <w:szCs w:val="24"/>
              </w:rPr>
              <w:t>.951</w:t>
            </w:r>
          </w:p>
        </w:tc>
      </w:tr>
      <w:tr w:rsidR="004E23D6" w14:paraId="34560229" w14:textId="77777777" w:rsidTr="00FF6543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05D7379F" w14:textId="77777777" w:rsidR="004E23D6" w:rsidRPr="00FF6543" w:rsidRDefault="004E23D6" w:rsidP="00FF6543">
            <w:pPr>
              <w:spacing w:line="360" w:lineRule="auto"/>
              <w:ind w:firstLineChars="100" w:firstLine="240"/>
              <w:rPr>
                <w:rFonts w:ascii="Book Antiqua" w:hAnsi="Book Antiqua" w:cstheme="minorBidi"/>
                <w:sz w:val="24"/>
                <w:szCs w:val="24"/>
              </w:rPr>
            </w:pPr>
            <w:r w:rsidRPr="00FF6543">
              <w:rPr>
                <w:rFonts w:ascii="Book Antiqua" w:hAnsi="Book Antiqua" w:cstheme="minorBidi"/>
                <w:sz w:val="24"/>
                <w:szCs w:val="24"/>
              </w:rPr>
              <w:t>The older group</w:t>
            </w:r>
            <w:r>
              <w:rPr>
                <w:rFonts w:ascii="Book Antiqua" w:hAnsi="Book Antiqua"/>
                <w:sz w:val="24"/>
                <w:szCs w:val="24"/>
              </w:rPr>
              <w:t xml:space="preserve"> (N=165)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C7D9114" w14:textId="77777777" w:rsidR="004E23D6" w:rsidRPr="00FF6543" w:rsidRDefault="004E23D6" w:rsidP="00FF6543">
            <w:pPr>
              <w:spacing w:line="360" w:lineRule="auto"/>
              <w:rPr>
                <w:rFonts w:ascii="Book Antiqua" w:hAnsi="Book Antiqua" w:cstheme="minorBidi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2</w:t>
            </w:r>
            <w:r>
              <w:rPr>
                <w:rFonts w:ascii="Book Antiqua" w:hAnsi="Book Antiqua"/>
                <w:sz w:val="24"/>
                <w:szCs w:val="24"/>
              </w:rPr>
              <w:t>1.0(19.0,21.3)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8336D38" w14:textId="77777777" w:rsidR="004E23D6" w:rsidRPr="00FF6543" w:rsidRDefault="004E23D6" w:rsidP="00FF6543">
            <w:pPr>
              <w:spacing w:line="360" w:lineRule="auto"/>
              <w:rPr>
                <w:rFonts w:ascii="Book Antiqua" w:hAnsi="Book Antiqua" w:cstheme="minorBidi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2</w:t>
            </w:r>
            <w:r>
              <w:rPr>
                <w:rFonts w:ascii="Book Antiqua" w:hAnsi="Book Antiqua"/>
                <w:sz w:val="24"/>
                <w:szCs w:val="24"/>
              </w:rPr>
              <w:t>1.0(20.0,22.0)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17F1DA72" w14:textId="77777777" w:rsidR="004E23D6" w:rsidRPr="00FF6543" w:rsidRDefault="004E23D6" w:rsidP="00FF6543">
            <w:pPr>
              <w:spacing w:line="360" w:lineRule="auto"/>
              <w:rPr>
                <w:rFonts w:ascii="Book Antiqua" w:hAnsi="Book Antiqua" w:cstheme="minorBidi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0</w:t>
            </w:r>
            <w:r>
              <w:rPr>
                <w:rFonts w:ascii="Book Antiqua" w:hAnsi="Book Antiqua"/>
                <w:sz w:val="24"/>
                <w:szCs w:val="24"/>
              </w:rPr>
              <w:t>.704</w:t>
            </w:r>
          </w:p>
        </w:tc>
      </w:tr>
      <w:tr w:rsidR="004E23D6" w14:paraId="4EEC0402" w14:textId="77777777" w:rsidTr="00FF6543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629DA1F4" w14:textId="77777777" w:rsidR="004E23D6" w:rsidRPr="00FF6543" w:rsidRDefault="004E23D6" w:rsidP="00FF6543">
            <w:pPr>
              <w:spacing w:line="360" w:lineRule="auto"/>
              <w:ind w:firstLineChars="100" w:firstLine="240"/>
              <w:rPr>
                <w:rFonts w:ascii="Book Antiqua" w:hAnsi="Book Antiqua" w:cstheme="minorBidi"/>
                <w:sz w:val="24"/>
                <w:szCs w:val="24"/>
              </w:rPr>
            </w:pPr>
            <w:r w:rsidRPr="00FF6543">
              <w:rPr>
                <w:rFonts w:ascii="Book Antiqua" w:hAnsi="Book Antiqua" w:cstheme="minorBidi"/>
                <w:sz w:val="24"/>
                <w:szCs w:val="24"/>
              </w:rPr>
              <w:t>The oldest group</w:t>
            </w:r>
            <w:r>
              <w:rPr>
                <w:rFonts w:ascii="Book Antiqua" w:hAnsi="Book Antiqua"/>
                <w:sz w:val="24"/>
                <w:szCs w:val="24"/>
              </w:rPr>
              <w:t xml:space="preserve"> (N=128)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5AFD48" w14:textId="77777777" w:rsidR="004E23D6" w:rsidRPr="00FF6543" w:rsidRDefault="004E23D6" w:rsidP="00FF6543">
            <w:pPr>
              <w:spacing w:line="360" w:lineRule="auto"/>
              <w:rPr>
                <w:rFonts w:ascii="Book Antiqua" w:hAnsi="Book Antiqua" w:cstheme="minorBidi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2</w:t>
            </w:r>
            <w:r>
              <w:rPr>
                <w:rFonts w:ascii="Book Antiqua" w:hAnsi="Book Antiqua"/>
                <w:sz w:val="24"/>
                <w:szCs w:val="24"/>
              </w:rPr>
              <w:t>1.0(19.5,22.0)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1B3A5B9" w14:textId="77777777" w:rsidR="004E23D6" w:rsidRPr="00FF6543" w:rsidRDefault="004E23D6" w:rsidP="00FF6543">
            <w:pPr>
              <w:spacing w:line="360" w:lineRule="auto"/>
              <w:rPr>
                <w:rFonts w:ascii="Book Antiqua" w:hAnsi="Book Antiqua" w:cstheme="minorBidi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2</w:t>
            </w:r>
            <w:r>
              <w:rPr>
                <w:rFonts w:ascii="Book Antiqua" w:hAnsi="Book Antiqua"/>
                <w:sz w:val="24"/>
                <w:szCs w:val="24"/>
              </w:rPr>
              <w:t>0.0(19.0,21.0)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23E979A2" w14:textId="77777777" w:rsidR="004E23D6" w:rsidRPr="00FF6543" w:rsidRDefault="004E23D6" w:rsidP="00FF6543">
            <w:pPr>
              <w:spacing w:line="360" w:lineRule="auto"/>
              <w:rPr>
                <w:rFonts w:ascii="Book Antiqua" w:hAnsi="Book Antiqua" w:cstheme="minorBidi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0</w:t>
            </w:r>
            <w:r>
              <w:rPr>
                <w:rFonts w:ascii="Book Antiqua" w:hAnsi="Book Antiqua"/>
                <w:sz w:val="24"/>
                <w:szCs w:val="24"/>
              </w:rPr>
              <w:t>.603</w:t>
            </w:r>
          </w:p>
        </w:tc>
      </w:tr>
      <w:tr w:rsidR="004E23D6" w14:paraId="3EE25806" w14:textId="77777777" w:rsidTr="00FF6543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4F62977E" w14:textId="77777777" w:rsidR="004E23D6" w:rsidRPr="00633EB9" w:rsidRDefault="004E23D6" w:rsidP="00FF654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 w:rsidRPr="00633EB9">
              <w:rPr>
                <w:rFonts w:ascii="Book Antiqua" w:hAnsi="Book Antiqua"/>
                <w:sz w:val="24"/>
                <w:szCs w:val="24"/>
              </w:rPr>
              <w:t xml:space="preserve">Total </w:t>
            </w:r>
            <w:r>
              <w:rPr>
                <w:rFonts w:ascii="Book Antiqua" w:hAnsi="Book Antiqua"/>
                <w:sz w:val="24"/>
                <w:szCs w:val="24"/>
              </w:rPr>
              <w:t xml:space="preserve">gastric </w:t>
            </w:r>
            <w:r w:rsidRPr="00633EB9">
              <w:rPr>
                <w:rFonts w:ascii="Book Antiqua" w:hAnsi="Book Antiqua"/>
                <w:sz w:val="24"/>
                <w:szCs w:val="24"/>
              </w:rPr>
              <w:t>visualization s</w:t>
            </w:r>
            <w:r>
              <w:rPr>
                <w:rFonts w:ascii="Book Antiqua" w:hAnsi="Book Antiqua"/>
                <w:sz w:val="24"/>
                <w:szCs w:val="24"/>
              </w:rPr>
              <w:t>cores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5AA3A7" w14:textId="77777777" w:rsidR="004E23D6" w:rsidRPr="00633EB9" w:rsidRDefault="004E23D6" w:rsidP="00FF654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4450034" w14:textId="77777777" w:rsidR="004E23D6" w:rsidRPr="00633EB9" w:rsidRDefault="004E23D6" w:rsidP="00FF654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1625B01F" w14:textId="77777777" w:rsidR="004E23D6" w:rsidRPr="00633EB9" w:rsidRDefault="004E23D6" w:rsidP="00FF654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4E23D6" w14:paraId="613768E4" w14:textId="77777777" w:rsidTr="00FF6543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0C57B1F4" w14:textId="77777777" w:rsidR="004E23D6" w:rsidRPr="00633EB9" w:rsidRDefault="004E23D6" w:rsidP="00FF6543">
            <w:pPr>
              <w:spacing w:line="360" w:lineRule="auto"/>
              <w:ind w:firstLineChars="100" w:firstLine="24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A</w:t>
            </w:r>
            <w:r>
              <w:rPr>
                <w:rFonts w:ascii="Book Antiqua" w:hAnsi="Book Antiqua"/>
                <w:sz w:val="24"/>
                <w:szCs w:val="24"/>
              </w:rPr>
              <w:t>LL patients (N=293)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5293F7" w14:textId="77777777" w:rsidR="004E23D6" w:rsidRPr="00633EB9" w:rsidRDefault="004E23D6" w:rsidP="00FF654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1</w:t>
            </w:r>
            <w:r>
              <w:rPr>
                <w:rFonts w:ascii="Book Antiqua" w:hAnsi="Book Antiqua"/>
                <w:sz w:val="24"/>
                <w:szCs w:val="24"/>
              </w:rPr>
              <w:t>8.0(16.0,18.0)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A0338A8" w14:textId="77777777" w:rsidR="004E23D6" w:rsidRPr="00633EB9" w:rsidRDefault="004E23D6" w:rsidP="00FF654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1</w:t>
            </w:r>
            <w:r>
              <w:rPr>
                <w:rFonts w:ascii="Book Antiqua" w:hAnsi="Book Antiqua"/>
                <w:sz w:val="24"/>
                <w:szCs w:val="24"/>
              </w:rPr>
              <w:t>8.0(16.0,18.0)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78A15B45" w14:textId="77777777" w:rsidR="004E23D6" w:rsidRPr="00633EB9" w:rsidRDefault="004E23D6" w:rsidP="00FF654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0</w:t>
            </w:r>
            <w:r>
              <w:rPr>
                <w:rFonts w:ascii="Book Antiqua" w:hAnsi="Book Antiqua"/>
                <w:sz w:val="24"/>
                <w:szCs w:val="24"/>
              </w:rPr>
              <w:t>.927</w:t>
            </w:r>
          </w:p>
        </w:tc>
      </w:tr>
      <w:tr w:rsidR="004E23D6" w14:paraId="07E3235A" w14:textId="77777777" w:rsidTr="00FF6543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25BFD25D" w14:textId="77777777" w:rsidR="004E23D6" w:rsidRPr="00633EB9" w:rsidRDefault="004E23D6" w:rsidP="00FF6543">
            <w:pPr>
              <w:spacing w:line="360" w:lineRule="auto"/>
              <w:ind w:firstLineChars="100" w:firstLine="240"/>
              <w:rPr>
                <w:rFonts w:ascii="Book Antiqua" w:hAnsi="Book Antiqua"/>
                <w:sz w:val="24"/>
                <w:szCs w:val="24"/>
              </w:rPr>
            </w:pPr>
            <w:r w:rsidRPr="00181854">
              <w:rPr>
                <w:rFonts w:ascii="Book Antiqua" w:hAnsi="Book Antiqua"/>
                <w:sz w:val="24"/>
                <w:szCs w:val="24"/>
              </w:rPr>
              <w:t>The older group</w:t>
            </w:r>
            <w:r>
              <w:rPr>
                <w:rFonts w:ascii="Book Antiqua" w:hAnsi="Book Antiqua"/>
                <w:sz w:val="24"/>
                <w:szCs w:val="24"/>
              </w:rPr>
              <w:t>(N=165)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F603F7" w14:textId="77777777" w:rsidR="004E23D6" w:rsidRPr="00633EB9" w:rsidRDefault="004E23D6" w:rsidP="00FF654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1</w:t>
            </w:r>
            <w:r>
              <w:rPr>
                <w:rFonts w:ascii="Book Antiqua" w:hAnsi="Book Antiqua"/>
                <w:sz w:val="24"/>
                <w:szCs w:val="24"/>
              </w:rPr>
              <w:t>8.0(16.0,18.0)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B02EDD3" w14:textId="77777777" w:rsidR="004E23D6" w:rsidRPr="00633EB9" w:rsidRDefault="004E23D6" w:rsidP="00FF654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1</w:t>
            </w:r>
            <w:r>
              <w:rPr>
                <w:rFonts w:ascii="Book Antiqua" w:hAnsi="Book Antiqua"/>
                <w:sz w:val="24"/>
                <w:szCs w:val="24"/>
              </w:rPr>
              <w:t>8.0(17.0,18.0)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1A6AA25A" w14:textId="77777777" w:rsidR="004E23D6" w:rsidRPr="00633EB9" w:rsidRDefault="004E23D6" w:rsidP="00FF654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0</w:t>
            </w:r>
            <w:r>
              <w:rPr>
                <w:rFonts w:ascii="Book Antiqua" w:hAnsi="Book Antiqua"/>
                <w:sz w:val="24"/>
                <w:szCs w:val="24"/>
              </w:rPr>
              <w:t>.918</w:t>
            </w:r>
          </w:p>
        </w:tc>
      </w:tr>
      <w:tr w:rsidR="004E23D6" w14:paraId="0224804F" w14:textId="77777777" w:rsidTr="00FF6543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FE034" w14:textId="77777777" w:rsidR="004E23D6" w:rsidRPr="00633EB9" w:rsidRDefault="004E23D6" w:rsidP="00FF6543">
            <w:pPr>
              <w:spacing w:line="360" w:lineRule="auto"/>
              <w:ind w:firstLineChars="100" w:firstLine="240"/>
              <w:rPr>
                <w:rFonts w:ascii="Book Antiqua" w:hAnsi="Book Antiqua"/>
                <w:sz w:val="24"/>
                <w:szCs w:val="24"/>
              </w:rPr>
            </w:pPr>
            <w:r w:rsidRPr="00873BDB">
              <w:rPr>
                <w:rFonts w:ascii="Book Antiqua" w:hAnsi="Book Antiqua"/>
                <w:sz w:val="24"/>
                <w:szCs w:val="24"/>
              </w:rPr>
              <w:t>The olde</w:t>
            </w:r>
            <w:r>
              <w:rPr>
                <w:rFonts w:ascii="Book Antiqua" w:hAnsi="Book Antiqua"/>
                <w:sz w:val="24"/>
                <w:szCs w:val="24"/>
              </w:rPr>
              <w:t>st</w:t>
            </w:r>
            <w:r w:rsidRPr="00873BDB">
              <w:rPr>
                <w:rFonts w:ascii="Book Antiqua" w:hAnsi="Book Antiqua"/>
                <w:sz w:val="24"/>
                <w:szCs w:val="24"/>
              </w:rPr>
              <w:t xml:space="preserve"> group</w:t>
            </w:r>
            <w:r>
              <w:rPr>
                <w:rFonts w:ascii="Book Antiqua" w:hAnsi="Book Antiqua"/>
                <w:sz w:val="24"/>
                <w:szCs w:val="24"/>
              </w:rPr>
              <w:t>(N=128)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D900AF" w14:textId="77777777" w:rsidR="004E23D6" w:rsidRPr="00633EB9" w:rsidRDefault="004E23D6" w:rsidP="00FF654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1</w:t>
            </w:r>
            <w:r>
              <w:rPr>
                <w:rFonts w:ascii="Book Antiqua" w:hAnsi="Book Antiqua"/>
                <w:sz w:val="24"/>
                <w:szCs w:val="24"/>
              </w:rPr>
              <w:t>8.0(16.5,18.0)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FC1297" w14:textId="77777777" w:rsidR="004E23D6" w:rsidRPr="00633EB9" w:rsidRDefault="004E23D6" w:rsidP="00FF654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1</w:t>
            </w:r>
            <w:r>
              <w:rPr>
                <w:rFonts w:ascii="Book Antiqua" w:hAnsi="Book Antiqua"/>
                <w:sz w:val="24"/>
                <w:szCs w:val="24"/>
              </w:rPr>
              <w:t>8.0(16.0,18.0)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61FC9B" w14:textId="77777777" w:rsidR="004E23D6" w:rsidRPr="00633EB9" w:rsidRDefault="004E23D6" w:rsidP="00FF654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 w:hint="eastAsia"/>
                <w:sz w:val="24"/>
                <w:szCs w:val="24"/>
              </w:rPr>
              <w:t>0</w:t>
            </w:r>
            <w:r>
              <w:rPr>
                <w:rFonts w:ascii="Book Antiqua" w:hAnsi="Book Antiqua"/>
                <w:sz w:val="24"/>
                <w:szCs w:val="24"/>
              </w:rPr>
              <w:t>.997</w:t>
            </w:r>
          </w:p>
        </w:tc>
      </w:tr>
    </w:tbl>
    <w:p w14:paraId="4D5AFA71" w14:textId="77777777" w:rsidR="004E23D6" w:rsidRPr="00FF6543" w:rsidRDefault="004E23D6" w:rsidP="004E23D6">
      <w:pPr>
        <w:spacing w:line="360" w:lineRule="auto"/>
        <w:rPr>
          <w:rFonts w:ascii="Book Antiqua" w:hAnsi="Book Antiqua"/>
          <w:sz w:val="24"/>
          <w:szCs w:val="24"/>
        </w:rPr>
      </w:pPr>
      <w:r w:rsidRPr="00FF6543">
        <w:rPr>
          <w:rFonts w:ascii="Book Antiqua" w:hAnsi="Book Antiqua"/>
          <w:sz w:val="24"/>
          <w:szCs w:val="24"/>
        </w:rPr>
        <w:t xml:space="preserve">PEG, </w:t>
      </w:r>
      <w:r w:rsidRPr="00416685">
        <w:rPr>
          <w:rFonts w:ascii="Book Antiqua" w:hAnsi="Book Antiqua"/>
          <w:sz w:val="24"/>
          <w:szCs w:val="24"/>
        </w:rPr>
        <w:t>polyethylene glycol</w:t>
      </w:r>
      <w:r>
        <w:rPr>
          <w:rFonts w:ascii="Book Antiqua" w:hAnsi="Book Antiqua"/>
          <w:sz w:val="24"/>
          <w:szCs w:val="24"/>
        </w:rPr>
        <w:t xml:space="preserve">, </w:t>
      </w:r>
      <w:r w:rsidRPr="00FF6543">
        <w:rPr>
          <w:rFonts w:ascii="Book Antiqua" w:hAnsi="Book Antiqua"/>
          <w:sz w:val="24"/>
          <w:szCs w:val="24"/>
        </w:rPr>
        <w:t>SP, simethicone/</w:t>
      </w:r>
      <w:proofErr w:type="spellStart"/>
      <w:r w:rsidRPr="00FF6543">
        <w:rPr>
          <w:rFonts w:ascii="Book Antiqua" w:hAnsi="Book Antiqua"/>
          <w:sz w:val="24"/>
          <w:szCs w:val="24"/>
        </w:rPr>
        <w:t>pronase</w:t>
      </w:r>
      <w:proofErr w:type="spellEnd"/>
      <w:r>
        <w:rPr>
          <w:rFonts w:ascii="Book Antiqua" w:hAnsi="Book Antiqua"/>
          <w:sz w:val="24"/>
          <w:szCs w:val="24"/>
        </w:rPr>
        <w:t>.</w:t>
      </w:r>
    </w:p>
    <w:p w14:paraId="2FF7E6AE" w14:textId="77777777" w:rsidR="009A6226" w:rsidRPr="004E23D6" w:rsidRDefault="009A6226"/>
    <w:sectPr w:rsidR="009A6226" w:rsidRPr="004E23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F24BA" w14:textId="77777777" w:rsidR="00D17F34" w:rsidRDefault="00D17F34" w:rsidP="004E23D6">
      <w:r>
        <w:separator/>
      </w:r>
    </w:p>
  </w:endnote>
  <w:endnote w:type="continuationSeparator" w:id="0">
    <w:p w14:paraId="594DF74C" w14:textId="77777777" w:rsidR="00D17F34" w:rsidRDefault="00D17F34" w:rsidP="004E2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AA835" w14:textId="77777777" w:rsidR="00D17F34" w:rsidRDefault="00D17F34" w:rsidP="004E23D6">
      <w:r>
        <w:separator/>
      </w:r>
    </w:p>
  </w:footnote>
  <w:footnote w:type="continuationSeparator" w:id="0">
    <w:p w14:paraId="12E3B40E" w14:textId="77777777" w:rsidR="00D17F34" w:rsidRDefault="00D17F34" w:rsidP="004E2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BA5BA020-210F-4679-9E45-DD1AF6B66446}"/>
    <w:docVar w:name="KY_MEDREF_VERSION" w:val="3"/>
  </w:docVars>
  <w:rsids>
    <w:rsidRoot w:val="00580803"/>
    <w:rsid w:val="004E23D6"/>
    <w:rsid w:val="00580803"/>
    <w:rsid w:val="005A3D8C"/>
    <w:rsid w:val="009A6226"/>
    <w:rsid w:val="00D17F34"/>
    <w:rsid w:val="00FD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E591395-B477-41F5-A838-4CFB226A5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3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23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23D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23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23D6"/>
    <w:rPr>
      <w:sz w:val="18"/>
      <w:szCs w:val="18"/>
    </w:rPr>
  </w:style>
  <w:style w:type="table" w:styleId="a7">
    <w:name w:val="Table Grid"/>
    <w:basedOn w:val="a1"/>
    <w:uiPriority w:val="39"/>
    <w:qFormat/>
    <w:rsid w:val="004E23D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嘉欣 李</dc:creator>
  <cp:keywords/>
  <dc:description/>
  <cp:lastModifiedBy>嘉欣 李</cp:lastModifiedBy>
  <cp:revision>2</cp:revision>
  <dcterms:created xsi:type="dcterms:W3CDTF">2023-07-06T02:44:00Z</dcterms:created>
  <dcterms:modified xsi:type="dcterms:W3CDTF">2023-07-06T02:45:00Z</dcterms:modified>
</cp:coreProperties>
</file>