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3EF5D" w14:textId="446EFF04" w:rsidR="00C151D4" w:rsidRPr="00C151D4" w:rsidRDefault="00C151D4" w:rsidP="00C151D4">
      <w:pPr>
        <w:pStyle w:val="NormalWeb"/>
        <w:rPr>
          <w:sz w:val="22"/>
          <w:szCs w:val="22"/>
        </w:rPr>
      </w:pPr>
      <w:r w:rsidRPr="00C151D4">
        <w:rPr>
          <w:noProof/>
          <w:sz w:val="22"/>
          <w:szCs w:val="22"/>
        </w:rPr>
        <w:drawing>
          <wp:inline distT="0" distB="0" distL="0" distR="0" wp14:anchorId="0F5CAC8A" wp14:editId="12F7B888">
            <wp:extent cx="5838825" cy="3390900"/>
            <wp:effectExtent l="0" t="0" r="9525" b="0"/>
            <wp:docPr id="15899187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18517F" w14:textId="36C677BF" w:rsidR="00FB7322" w:rsidRPr="00C151D4" w:rsidRDefault="00FB7322" w:rsidP="00FB7322">
      <w:pPr>
        <w:rPr>
          <w:rFonts w:ascii="Segoe UI" w:hAnsi="Segoe UI" w:cs="Segoe UI"/>
          <w:color w:val="333333"/>
        </w:rPr>
      </w:pPr>
    </w:p>
    <w:p w14:paraId="16FB5905" w14:textId="77777777" w:rsidR="00FB7322" w:rsidRPr="00C151D4" w:rsidRDefault="00FB7322" w:rsidP="00FB7322">
      <w:pPr>
        <w:tabs>
          <w:tab w:val="right" w:pos="0"/>
        </w:tabs>
        <w:spacing w:line="360" w:lineRule="auto"/>
        <w:jc w:val="both"/>
      </w:pPr>
      <w:r w:rsidRPr="00C151D4">
        <w:rPr>
          <w:b/>
          <w:bCs/>
        </w:rPr>
        <w:t>Figure S1. Funnel plot for the pooled SMD of PLR between patients with SAP vs. non-SAP</w:t>
      </w:r>
    </w:p>
    <w:p w14:paraId="40274000" w14:textId="0E183697" w:rsidR="00C151D4" w:rsidRPr="00C151D4" w:rsidRDefault="00C151D4" w:rsidP="00C151D4">
      <w:pPr>
        <w:pStyle w:val="NormalWeb"/>
        <w:rPr>
          <w:sz w:val="22"/>
          <w:szCs w:val="22"/>
        </w:rPr>
      </w:pPr>
      <w:r w:rsidRPr="00C151D4">
        <w:rPr>
          <w:noProof/>
          <w:sz w:val="22"/>
          <w:szCs w:val="22"/>
        </w:rPr>
        <w:drawing>
          <wp:inline distT="0" distB="0" distL="0" distR="0" wp14:anchorId="23C10D48" wp14:editId="785C7598">
            <wp:extent cx="5838825" cy="3390900"/>
            <wp:effectExtent l="0" t="0" r="9525" b="0"/>
            <wp:docPr id="54887600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C911A8" w14:textId="77777777" w:rsidR="00FB7322" w:rsidRPr="00C151D4" w:rsidRDefault="00FB7322" w:rsidP="00FB7322">
      <w:pPr>
        <w:tabs>
          <w:tab w:val="right" w:pos="0"/>
        </w:tabs>
        <w:spacing w:line="360" w:lineRule="auto"/>
        <w:jc w:val="both"/>
      </w:pPr>
      <w:r w:rsidRPr="00C151D4">
        <w:rPr>
          <w:b/>
          <w:bCs/>
        </w:rPr>
        <w:t>Figure S2. Funnel plot for the pooled SMD of PLR between patients with SAP vs. MSAP</w:t>
      </w:r>
    </w:p>
    <w:p w14:paraId="44B71A65" w14:textId="77777777" w:rsidR="00F031B1" w:rsidRPr="00C151D4" w:rsidRDefault="00F031B1">
      <w:r w:rsidRPr="00C151D4">
        <w:br w:type="page"/>
      </w:r>
    </w:p>
    <w:p w14:paraId="6EBD89FD" w14:textId="203F9843" w:rsidR="00C151D4" w:rsidRPr="00C151D4" w:rsidRDefault="00C151D4" w:rsidP="00C151D4">
      <w:pPr>
        <w:pStyle w:val="NormalWeb"/>
        <w:rPr>
          <w:sz w:val="22"/>
          <w:szCs w:val="22"/>
        </w:rPr>
      </w:pPr>
      <w:r w:rsidRPr="00C151D4">
        <w:rPr>
          <w:noProof/>
          <w:sz w:val="22"/>
          <w:szCs w:val="22"/>
        </w:rPr>
        <w:lastRenderedPageBreak/>
        <w:drawing>
          <wp:inline distT="0" distB="0" distL="0" distR="0" wp14:anchorId="58707ECE" wp14:editId="51EA2FFB">
            <wp:extent cx="5838825" cy="3390900"/>
            <wp:effectExtent l="0" t="0" r="9525" b="0"/>
            <wp:docPr id="186396473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D44724" w14:textId="459D47EA" w:rsidR="00C151D4" w:rsidRPr="00C151D4" w:rsidRDefault="00FB7322" w:rsidP="00FB7322">
      <w:pPr>
        <w:tabs>
          <w:tab w:val="right" w:pos="0"/>
        </w:tabs>
        <w:spacing w:line="360" w:lineRule="auto"/>
        <w:jc w:val="both"/>
        <w:rPr>
          <w:b/>
          <w:bCs/>
        </w:rPr>
      </w:pPr>
      <w:r w:rsidRPr="00C151D4">
        <w:rPr>
          <w:b/>
          <w:bCs/>
        </w:rPr>
        <w:t>Figure S3. Funnel plot for the pooled SMD of PLR between patients with SAP vs. MAP</w:t>
      </w:r>
    </w:p>
    <w:p w14:paraId="3DDCC582" w14:textId="23BB7909" w:rsidR="00C151D4" w:rsidRPr="00C151D4" w:rsidRDefault="00C151D4">
      <w:pPr>
        <w:rPr>
          <w:b/>
          <w:bCs/>
        </w:rPr>
      </w:pPr>
    </w:p>
    <w:p w14:paraId="5991E7F0" w14:textId="34303EC1" w:rsidR="00C151D4" w:rsidRPr="00C151D4" w:rsidRDefault="00C151D4" w:rsidP="00C151D4">
      <w:pPr>
        <w:tabs>
          <w:tab w:val="right" w:pos="0"/>
        </w:tabs>
        <w:spacing w:line="360" w:lineRule="auto"/>
        <w:jc w:val="both"/>
      </w:pPr>
    </w:p>
    <w:p w14:paraId="661CFBC5" w14:textId="15F00352" w:rsidR="00C151D4" w:rsidRDefault="00C151D4" w:rsidP="00C151D4">
      <w:pPr>
        <w:pStyle w:val="NormalWeb"/>
      </w:pPr>
      <w:bookmarkStart w:id="0" w:name="_Hlk206485928"/>
      <w:r>
        <w:rPr>
          <w:noProof/>
        </w:rPr>
        <w:drawing>
          <wp:inline distT="0" distB="0" distL="0" distR="0" wp14:anchorId="156BDD7F" wp14:editId="2A0ED437">
            <wp:extent cx="6247765" cy="3904615"/>
            <wp:effectExtent l="0" t="0" r="635" b="635"/>
            <wp:docPr id="195806248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765" cy="390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513B69" w14:textId="138C0052" w:rsidR="00C151D4" w:rsidRPr="00C151D4" w:rsidRDefault="00C151D4" w:rsidP="00FB7322">
      <w:pPr>
        <w:tabs>
          <w:tab w:val="right" w:pos="0"/>
        </w:tabs>
        <w:spacing w:line="360" w:lineRule="auto"/>
        <w:jc w:val="both"/>
      </w:pPr>
      <w:r w:rsidRPr="00C151D4">
        <w:rPr>
          <w:b/>
          <w:bCs/>
        </w:rPr>
        <w:t xml:space="preserve">Figure </w:t>
      </w:r>
      <w:r>
        <w:rPr>
          <w:b/>
          <w:bCs/>
        </w:rPr>
        <w:t>S</w:t>
      </w:r>
      <w:r w:rsidR="001B04A6">
        <w:rPr>
          <w:b/>
          <w:bCs/>
        </w:rPr>
        <w:t>4</w:t>
      </w:r>
      <w:r w:rsidRPr="00C151D4">
        <w:rPr>
          <w:b/>
          <w:bCs/>
        </w:rPr>
        <w:t>. sensitivity analysis for the pooled SMD of PLR between patients with SAP vs. non-SAP</w:t>
      </w:r>
    </w:p>
    <w:bookmarkEnd w:id="0"/>
    <w:p w14:paraId="21B9F204" w14:textId="77777777" w:rsidR="00F031B1" w:rsidRPr="00C151D4" w:rsidRDefault="00F031B1" w:rsidP="00FB7322"/>
    <w:sectPr w:rsidR="00F031B1" w:rsidRPr="00C151D4" w:rsidSect="00306C81">
      <w:footerReference w:type="default" r:id="rId12"/>
      <w:pgSz w:w="11910" w:h="16840"/>
      <w:pgMar w:top="1340" w:right="1220" w:bottom="280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B6071" w14:textId="77777777" w:rsidR="003E17B7" w:rsidRDefault="003E17B7" w:rsidP="008C749F">
      <w:r>
        <w:separator/>
      </w:r>
    </w:p>
  </w:endnote>
  <w:endnote w:type="continuationSeparator" w:id="0">
    <w:p w14:paraId="308A5266" w14:textId="77777777" w:rsidR="003E17B7" w:rsidRDefault="003E17B7" w:rsidP="008C7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7335311"/>
      <w:docPartObj>
        <w:docPartGallery w:val="Page Numbers (Bottom of Page)"/>
        <w:docPartUnique/>
      </w:docPartObj>
    </w:sdtPr>
    <w:sdtContent>
      <w:p w14:paraId="4D7333AE" w14:textId="77777777" w:rsidR="000E0423" w:rsidRDefault="000E042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7322" w:rsidRPr="00FB7322">
          <w:rPr>
            <w:noProof/>
            <w:lang w:val="ar-SA"/>
          </w:rPr>
          <w:t>3</w:t>
        </w:r>
        <w:r>
          <w:fldChar w:fldCharType="end"/>
        </w:r>
      </w:p>
    </w:sdtContent>
  </w:sdt>
  <w:p w14:paraId="579265F6" w14:textId="77777777" w:rsidR="000E0423" w:rsidRDefault="000E04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3B9BC" w14:textId="77777777" w:rsidR="003E17B7" w:rsidRDefault="003E17B7" w:rsidP="008C749F">
      <w:r>
        <w:separator/>
      </w:r>
    </w:p>
  </w:footnote>
  <w:footnote w:type="continuationSeparator" w:id="0">
    <w:p w14:paraId="3B86B953" w14:textId="77777777" w:rsidR="003E17B7" w:rsidRDefault="003E17B7" w:rsidP="008C74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B4FFE"/>
    <w:multiLevelType w:val="multilevel"/>
    <w:tmpl w:val="F4A6064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3E49DC"/>
    <w:multiLevelType w:val="hybridMultilevel"/>
    <w:tmpl w:val="F74224E4"/>
    <w:lvl w:ilvl="0" w:tplc="A5BA70EE"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02028"/>
    <w:multiLevelType w:val="multilevel"/>
    <w:tmpl w:val="8DFC7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F6079BC"/>
    <w:multiLevelType w:val="multilevel"/>
    <w:tmpl w:val="CFD6F0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FE7FD3"/>
    <w:multiLevelType w:val="multilevel"/>
    <w:tmpl w:val="267A6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5081734"/>
    <w:multiLevelType w:val="hybridMultilevel"/>
    <w:tmpl w:val="D2F82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F4EF6"/>
    <w:multiLevelType w:val="hybridMultilevel"/>
    <w:tmpl w:val="8CDA2202"/>
    <w:lvl w:ilvl="0" w:tplc="C89A3398">
      <w:numFmt w:val="bullet"/>
      <w:lvlText w:val="•"/>
      <w:lvlJc w:val="left"/>
      <w:pPr>
        <w:ind w:left="560" w:hanging="360"/>
      </w:pPr>
      <w:rPr>
        <w:rFonts w:ascii="Segoe UI" w:eastAsia="Times New Roman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7" w15:restartNumberingAfterBreak="0">
    <w:nsid w:val="193F4218"/>
    <w:multiLevelType w:val="hybridMultilevel"/>
    <w:tmpl w:val="944A898E"/>
    <w:lvl w:ilvl="0" w:tplc="8D0C939E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9A67D9"/>
    <w:multiLevelType w:val="multilevel"/>
    <w:tmpl w:val="870C5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6F7734"/>
    <w:multiLevelType w:val="multilevel"/>
    <w:tmpl w:val="AEFA1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ED372C"/>
    <w:multiLevelType w:val="multilevel"/>
    <w:tmpl w:val="93161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9D31E3"/>
    <w:multiLevelType w:val="hybridMultilevel"/>
    <w:tmpl w:val="65FE18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53180A"/>
    <w:multiLevelType w:val="hybridMultilevel"/>
    <w:tmpl w:val="4BE4DEE2"/>
    <w:lvl w:ilvl="0" w:tplc="CC463B6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633AA9"/>
    <w:multiLevelType w:val="hybridMultilevel"/>
    <w:tmpl w:val="0AF4729E"/>
    <w:lvl w:ilvl="0" w:tplc="28C680F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B7560E"/>
    <w:multiLevelType w:val="hybridMultilevel"/>
    <w:tmpl w:val="923C9788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5" w15:restartNumberingAfterBreak="0">
    <w:nsid w:val="426324E2"/>
    <w:multiLevelType w:val="hybridMultilevel"/>
    <w:tmpl w:val="234450C0"/>
    <w:lvl w:ilvl="0" w:tplc="641AA570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836B7B"/>
    <w:multiLevelType w:val="multilevel"/>
    <w:tmpl w:val="57C0D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43D2A51"/>
    <w:multiLevelType w:val="hybridMultilevel"/>
    <w:tmpl w:val="BB205138"/>
    <w:lvl w:ilvl="0" w:tplc="F002FE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675478"/>
    <w:multiLevelType w:val="hybridMultilevel"/>
    <w:tmpl w:val="2FF6633C"/>
    <w:lvl w:ilvl="0" w:tplc="FDE4CB98">
      <w:start w:val="1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D70402"/>
    <w:multiLevelType w:val="multilevel"/>
    <w:tmpl w:val="D2EE8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89715BE"/>
    <w:multiLevelType w:val="multilevel"/>
    <w:tmpl w:val="B6FA0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0FD5046"/>
    <w:multiLevelType w:val="multilevel"/>
    <w:tmpl w:val="B178F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2ED03A1"/>
    <w:multiLevelType w:val="multilevel"/>
    <w:tmpl w:val="C70C8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5AC5F55"/>
    <w:multiLevelType w:val="multilevel"/>
    <w:tmpl w:val="39745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6E54C0C"/>
    <w:multiLevelType w:val="hybridMultilevel"/>
    <w:tmpl w:val="371ED8EC"/>
    <w:lvl w:ilvl="0" w:tplc="C89A3398">
      <w:numFmt w:val="bullet"/>
      <w:lvlText w:val="•"/>
      <w:lvlJc w:val="left"/>
      <w:pPr>
        <w:ind w:left="560" w:hanging="360"/>
      </w:pPr>
      <w:rPr>
        <w:rFonts w:ascii="Segoe UI" w:eastAsia="Times New Roman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5" w15:restartNumberingAfterBreak="0">
    <w:nsid w:val="581D1D84"/>
    <w:multiLevelType w:val="hybridMultilevel"/>
    <w:tmpl w:val="FF305BCE"/>
    <w:lvl w:ilvl="0" w:tplc="0409000F">
      <w:start w:val="1"/>
      <w:numFmt w:val="decimal"/>
      <w:lvlText w:val="%1."/>
      <w:lvlJc w:val="left"/>
      <w:pPr>
        <w:ind w:left="820" w:hanging="360"/>
      </w:p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6" w15:restartNumberingAfterBreak="0">
    <w:nsid w:val="5C196D7E"/>
    <w:multiLevelType w:val="multilevel"/>
    <w:tmpl w:val="8C783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E0D6E1A"/>
    <w:multiLevelType w:val="hybridMultilevel"/>
    <w:tmpl w:val="57C0F8E6"/>
    <w:lvl w:ilvl="0" w:tplc="649C2980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5B7DBC"/>
    <w:multiLevelType w:val="hybridMultilevel"/>
    <w:tmpl w:val="DC288440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9" w15:restartNumberingAfterBreak="0">
    <w:nsid w:val="65095CDF"/>
    <w:multiLevelType w:val="hybridMultilevel"/>
    <w:tmpl w:val="4106E17A"/>
    <w:lvl w:ilvl="0" w:tplc="767A950C">
      <w:start w:val="1"/>
      <w:numFmt w:val="decimal"/>
      <w:lvlText w:val="%1-"/>
      <w:lvlJc w:val="left"/>
      <w:pPr>
        <w:ind w:left="8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0" w15:restartNumberingAfterBreak="0">
    <w:nsid w:val="669239EE"/>
    <w:multiLevelType w:val="hybridMultilevel"/>
    <w:tmpl w:val="1BBE8F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0E78B4"/>
    <w:multiLevelType w:val="multilevel"/>
    <w:tmpl w:val="C5585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B11499A"/>
    <w:multiLevelType w:val="hybridMultilevel"/>
    <w:tmpl w:val="B9A216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276175"/>
    <w:multiLevelType w:val="multilevel"/>
    <w:tmpl w:val="0952D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C763130"/>
    <w:multiLevelType w:val="multilevel"/>
    <w:tmpl w:val="5E263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CDC1125"/>
    <w:multiLevelType w:val="hybridMultilevel"/>
    <w:tmpl w:val="D7127A32"/>
    <w:lvl w:ilvl="0" w:tplc="C89A3398">
      <w:numFmt w:val="bullet"/>
      <w:lvlText w:val="•"/>
      <w:lvlJc w:val="left"/>
      <w:pPr>
        <w:ind w:left="560" w:hanging="360"/>
      </w:pPr>
      <w:rPr>
        <w:rFonts w:ascii="Segoe UI" w:eastAsia="Times New Roman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6" w15:restartNumberingAfterBreak="0">
    <w:nsid w:val="75D9533B"/>
    <w:multiLevelType w:val="hybridMultilevel"/>
    <w:tmpl w:val="9FDAE2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432571"/>
    <w:multiLevelType w:val="hybridMultilevel"/>
    <w:tmpl w:val="515A70A4"/>
    <w:lvl w:ilvl="0" w:tplc="C89A3398">
      <w:numFmt w:val="bullet"/>
      <w:lvlText w:val="•"/>
      <w:lvlJc w:val="left"/>
      <w:pPr>
        <w:ind w:left="560" w:hanging="360"/>
      </w:pPr>
      <w:rPr>
        <w:rFonts w:ascii="Segoe UI" w:eastAsia="Times New Roman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8" w15:restartNumberingAfterBreak="0">
    <w:nsid w:val="7C077AD9"/>
    <w:multiLevelType w:val="hybridMultilevel"/>
    <w:tmpl w:val="420C5B4E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 w16cid:durableId="1050955399">
    <w:abstractNumId w:val="28"/>
  </w:num>
  <w:num w:numId="2" w16cid:durableId="136265876">
    <w:abstractNumId w:val="38"/>
  </w:num>
  <w:num w:numId="3" w16cid:durableId="1747803112">
    <w:abstractNumId w:val="14"/>
  </w:num>
  <w:num w:numId="4" w16cid:durableId="192571489">
    <w:abstractNumId w:val="29"/>
  </w:num>
  <w:num w:numId="5" w16cid:durableId="467358011">
    <w:abstractNumId w:val="25"/>
  </w:num>
  <w:num w:numId="6" w16cid:durableId="596212197">
    <w:abstractNumId w:val="37"/>
  </w:num>
  <w:num w:numId="7" w16cid:durableId="889221536">
    <w:abstractNumId w:val="6"/>
  </w:num>
  <w:num w:numId="8" w16cid:durableId="2090730849">
    <w:abstractNumId w:val="24"/>
  </w:num>
  <w:num w:numId="9" w16cid:durableId="893127185">
    <w:abstractNumId w:val="18"/>
  </w:num>
  <w:num w:numId="10" w16cid:durableId="1819347309">
    <w:abstractNumId w:val="35"/>
  </w:num>
  <w:num w:numId="11" w16cid:durableId="249854103">
    <w:abstractNumId w:val="19"/>
  </w:num>
  <w:num w:numId="12" w16cid:durableId="656611945">
    <w:abstractNumId w:val="22"/>
  </w:num>
  <w:num w:numId="13" w16cid:durableId="1563327208">
    <w:abstractNumId w:val="20"/>
  </w:num>
  <w:num w:numId="14" w16cid:durableId="1197423872">
    <w:abstractNumId w:val="16"/>
  </w:num>
  <w:num w:numId="15" w16cid:durableId="531578759">
    <w:abstractNumId w:val="17"/>
  </w:num>
  <w:num w:numId="16" w16cid:durableId="1327712028">
    <w:abstractNumId w:val="27"/>
  </w:num>
  <w:num w:numId="17" w16cid:durableId="400059033">
    <w:abstractNumId w:val="15"/>
  </w:num>
  <w:num w:numId="18" w16cid:durableId="338434257">
    <w:abstractNumId w:val="7"/>
  </w:num>
  <w:num w:numId="19" w16cid:durableId="1088381870">
    <w:abstractNumId w:val="13"/>
  </w:num>
  <w:num w:numId="20" w16cid:durableId="87433431">
    <w:abstractNumId w:val="7"/>
  </w:num>
  <w:num w:numId="21" w16cid:durableId="130514589">
    <w:abstractNumId w:val="36"/>
  </w:num>
  <w:num w:numId="22" w16cid:durableId="1601524030">
    <w:abstractNumId w:val="30"/>
  </w:num>
  <w:num w:numId="23" w16cid:durableId="396247990">
    <w:abstractNumId w:val="34"/>
  </w:num>
  <w:num w:numId="24" w16cid:durableId="3947178">
    <w:abstractNumId w:val="11"/>
  </w:num>
  <w:num w:numId="25" w16cid:durableId="1048068179">
    <w:abstractNumId w:val="13"/>
  </w:num>
  <w:num w:numId="26" w16cid:durableId="85615896">
    <w:abstractNumId w:val="26"/>
  </w:num>
  <w:num w:numId="27" w16cid:durableId="1792632673">
    <w:abstractNumId w:val="9"/>
  </w:num>
  <w:num w:numId="28" w16cid:durableId="1313481745">
    <w:abstractNumId w:val="5"/>
  </w:num>
  <w:num w:numId="29" w16cid:durableId="707293007">
    <w:abstractNumId w:val="8"/>
  </w:num>
  <w:num w:numId="30" w16cid:durableId="1250851383">
    <w:abstractNumId w:val="13"/>
  </w:num>
  <w:num w:numId="31" w16cid:durableId="442842504">
    <w:abstractNumId w:val="31"/>
  </w:num>
  <w:num w:numId="32" w16cid:durableId="448549231">
    <w:abstractNumId w:val="2"/>
  </w:num>
  <w:num w:numId="33" w16cid:durableId="863323985">
    <w:abstractNumId w:val="4"/>
  </w:num>
  <w:num w:numId="34" w16cid:durableId="66418713">
    <w:abstractNumId w:val="33"/>
  </w:num>
  <w:num w:numId="35" w16cid:durableId="311953003">
    <w:abstractNumId w:val="23"/>
  </w:num>
  <w:num w:numId="36" w16cid:durableId="912816132">
    <w:abstractNumId w:val="10"/>
  </w:num>
  <w:num w:numId="37" w16cid:durableId="1291596213">
    <w:abstractNumId w:val="1"/>
  </w:num>
  <w:num w:numId="38" w16cid:durableId="19355512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3086690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257710271">
    <w:abstractNumId w:val="21"/>
  </w:num>
  <w:num w:numId="41" w16cid:durableId="63988131">
    <w:abstractNumId w:val="3"/>
    <w:lvlOverride w:ilvl="0">
      <w:lvl w:ilvl="0">
        <w:numFmt w:val="decimal"/>
        <w:lvlText w:val="%1."/>
        <w:lvlJc w:val="left"/>
      </w:lvl>
    </w:lvlOverride>
  </w:num>
  <w:num w:numId="42" w16cid:durableId="1134173416">
    <w:abstractNumId w:val="3"/>
    <w:lvlOverride w:ilvl="0">
      <w:lvl w:ilvl="0">
        <w:numFmt w:val="decimal"/>
        <w:lvlText w:val="%1."/>
        <w:lvlJc w:val="left"/>
      </w:lvl>
    </w:lvlOverride>
  </w:num>
  <w:num w:numId="43" w16cid:durableId="613903880">
    <w:abstractNumId w:val="3"/>
    <w:lvlOverride w:ilvl="0">
      <w:lvl w:ilvl="0">
        <w:numFmt w:val="decimal"/>
        <w:lvlText w:val="%1."/>
        <w:lvlJc w:val="left"/>
      </w:lvl>
    </w:lvlOverride>
  </w:num>
  <w:num w:numId="44" w16cid:durableId="1040863866">
    <w:abstractNumId w:val="0"/>
    <w:lvlOverride w:ilvl="0">
      <w:lvl w:ilvl="0">
        <w:numFmt w:val="decimal"/>
        <w:lvlText w:val="%1."/>
        <w:lvlJc w:val="left"/>
      </w:lvl>
    </w:lvlOverride>
  </w:num>
  <w:num w:numId="45" w16cid:durableId="660735213">
    <w:abstractNumId w:val="27"/>
  </w:num>
  <w:num w:numId="46" w16cid:durableId="522551264">
    <w:abstractNumId w:val="15"/>
  </w:num>
  <w:num w:numId="47" w16cid:durableId="14616202">
    <w:abstractNumId w:val="13"/>
  </w:num>
  <w:num w:numId="48" w16cid:durableId="454835682">
    <w:abstractNumId w:val="32"/>
  </w:num>
  <w:num w:numId="49" w16cid:durableId="1748646165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83E4C"/>
    <w:rsid w:val="00003CD4"/>
    <w:rsid w:val="000072F1"/>
    <w:rsid w:val="00012641"/>
    <w:rsid w:val="0001346E"/>
    <w:rsid w:val="000138D6"/>
    <w:rsid w:val="000152C1"/>
    <w:rsid w:val="00017947"/>
    <w:rsid w:val="000200D9"/>
    <w:rsid w:val="00020ABC"/>
    <w:rsid w:val="000215F5"/>
    <w:rsid w:val="00022759"/>
    <w:rsid w:val="00024892"/>
    <w:rsid w:val="0002770D"/>
    <w:rsid w:val="0002774C"/>
    <w:rsid w:val="000328AC"/>
    <w:rsid w:val="00036FE6"/>
    <w:rsid w:val="000422D7"/>
    <w:rsid w:val="000452C3"/>
    <w:rsid w:val="00046DE8"/>
    <w:rsid w:val="00046FC3"/>
    <w:rsid w:val="00047664"/>
    <w:rsid w:val="00047D72"/>
    <w:rsid w:val="00047D88"/>
    <w:rsid w:val="00050460"/>
    <w:rsid w:val="000507A2"/>
    <w:rsid w:val="0005178F"/>
    <w:rsid w:val="00052FCD"/>
    <w:rsid w:val="00053907"/>
    <w:rsid w:val="00053F76"/>
    <w:rsid w:val="00054277"/>
    <w:rsid w:val="0005555A"/>
    <w:rsid w:val="000629DA"/>
    <w:rsid w:val="0006424C"/>
    <w:rsid w:val="00064DE3"/>
    <w:rsid w:val="00070FD6"/>
    <w:rsid w:val="00071B73"/>
    <w:rsid w:val="00072445"/>
    <w:rsid w:val="00073225"/>
    <w:rsid w:val="000741D6"/>
    <w:rsid w:val="00081F9B"/>
    <w:rsid w:val="00083416"/>
    <w:rsid w:val="0008447E"/>
    <w:rsid w:val="00085E4C"/>
    <w:rsid w:val="00091A83"/>
    <w:rsid w:val="000928FE"/>
    <w:rsid w:val="00095FC6"/>
    <w:rsid w:val="00096B7C"/>
    <w:rsid w:val="00097DB9"/>
    <w:rsid w:val="000A14B2"/>
    <w:rsid w:val="000A3434"/>
    <w:rsid w:val="000B1B3E"/>
    <w:rsid w:val="000B2B5E"/>
    <w:rsid w:val="000B5F90"/>
    <w:rsid w:val="000C62FC"/>
    <w:rsid w:val="000D2673"/>
    <w:rsid w:val="000D485E"/>
    <w:rsid w:val="000D7A51"/>
    <w:rsid w:val="000E0423"/>
    <w:rsid w:val="000E0A1E"/>
    <w:rsid w:val="000E2C86"/>
    <w:rsid w:val="000E520A"/>
    <w:rsid w:val="000F4012"/>
    <w:rsid w:val="001010BD"/>
    <w:rsid w:val="00101955"/>
    <w:rsid w:val="00103F73"/>
    <w:rsid w:val="00104B79"/>
    <w:rsid w:val="00113758"/>
    <w:rsid w:val="00113D97"/>
    <w:rsid w:val="001143AB"/>
    <w:rsid w:val="00114D6D"/>
    <w:rsid w:val="00123F5F"/>
    <w:rsid w:val="001242E5"/>
    <w:rsid w:val="001245BB"/>
    <w:rsid w:val="00125A6A"/>
    <w:rsid w:val="001275C1"/>
    <w:rsid w:val="00130B96"/>
    <w:rsid w:val="00141102"/>
    <w:rsid w:val="00141A8F"/>
    <w:rsid w:val="00150D0A"/>
    <w:rsid w:val="00151D94"/>
    <w:rsid w:val="00152ACE"/>
    <w:rsid w:val="00160002"/>
    <w:rsid w:val="001611AE"/>
    <w:rsid w:val="00161FD8"/>
    <w:rsid w:val="001623FC"/>
    <w:rsid w:val="00165193"/>
    <w:rsid w:val="00171D86"/>
    <w:rsid w:val="00173EDC"/>
    <w:rsid w:val="00174047"/>
    <w:rsid w:val="001748A6"/>
    <w:rsid w:val="00174EC5"/>
    <w:rsid w:val="001778E0"/>
    <w:rsid w:val="00181841"/>
    <w:rsid w:val="00181FA7"/>
    <w:rsid w:val="0018278A"/>
    <w:rsid w:val="00184505"/>
    <w:rsid w:val="00197FEA"/>
    <w:rsid w:val="001A3E8C"/>
    <w:rsid w:val="001B02A8"/>
    <w:rsid w:val="001B04A6"/>
    <w:rsid w:val="001B17A3"/>
    <w:rsid w:val="001B2DBA"/>
    <w:rsid w:val="001B6A56"/>
    <w:rsid w:val="001B7E6D"/>
    <w:rsid w:val="001C1F53"/>
    <w:rsid w:val="001C3139"/>
    <w:rsid w:val="001C50DC"/>
    <w:rsid w:val="001C5F8C"/>
    <w:rsid w:val="001D2874"/>
    <w:rsid w:val="001D4312"/>
    <w:rsid w:val="001E0114"/>
    <w:rsid w:val="001E0D68"/>
    <w:rsid w:val="001E78F5"/>
    <w:rsid w:val="001E7CB6"/>
    <w:rsid w:val="001F142B"/>
    <w:rsid w:val="001F2F54"/>
    <w:rsid w:val="001F3952"/>
    <w:rsid w:val="001F497F"/>
    <w:rsid w:val="001F5B44"/>
    <w:rsid w:val="002017E5"/>
    <w:rsid w:val="00202A30"/>
    <w:rsid w:val="0020375E"/>
    <w:rsid w:val="0020593C"/>
    <w:rsid w:val="00211F06"/>
    <w:rsid w:val="002126FF"/>
    <w:rsid w:val="00213C62"/>
    <w:rsid w:val="00215C7A"/>
    <w:rsid w:val="00216272"/>
    <w:rsid w:val="00216700"/>
    <w:rsid w:val="00216AEA"/>
    <w:rsid w:val="0022199D"/>
    <w:rsid w:val="0022281C"/>
    <w:rsid w:val="00224251"/>
    <w:rsid w:val="002253FB"/>
    <w:rsid w:val="0023437A"/>
    <w:rsid w:val="00236250"/>
    <w:rsid w:val="00236CFF"/>
    <w:rsid w:val="00241D0C"/>
    <w:rsid w:val="00241E05"/>
    <w:rsid w:val="00242C7F"/>
    <w:rsid w:val="00245FE6"/>
    <w:rsid w:val="0024605C"/>
    <w:rsid w:val="00250491"/>
    <w:rsid w:val="0025209E"/>
    <w:rsid w:val="002549D8"/>
    <w:rsid w:val="002550C0"/>
    <w:rsid w:val="00256A88"/>
    <w:rsid w:val="00260AAE"/>
    <w:rsid w:val="002626C8"/>
    <w:rsid w:val="00272006"/>
    <w:rsid w:val="00272A1D"/>
    <w:rsid w:val="00273263"/>
    <w:rsid w:val="002755B4"/>
    <w:rsid w:val="00286A03"/>
    <w:rsid w:val="00287E36"/>
    <w:rsid w:val="00291CC2"/>
    <w:rsid w:val="00294661"/>
    <w:rsid w:val="0029681A"/>
    <w:rsid w:val="002A196E"/>
    <w:rsid w:val="002A6AC5"/>
    <w:rsid w:val="002B6B3C"/>
    <w:rsid w:val="002B75BE"/>
    <w:rsid w:val="002C2D09"/>
    <w:rsid w:val="002C407B"/>
    <w:rsid w:val="002C4B52"/>
    <w:rsid w:val="002C553B"/>
    <w:rsid w:val="002C6B7D"/>
    <w:rsid w:val="002D0E4A"/>
    <w:rsid w:val="002D0F65"/>
    <w:rsid w:val="002D1ECF"/>
    <w:rsid w:val="002D1F77"/>
    <w:rsid w:val="002D489E"/>
    <w:rsid w:val="002D6845"/>
    <w:rsid w:val="002E132C"/>
    <w:rsid w:val="002E2B45"/>
    <w:rsid w:val="002E6429"/>
    <w:rsid w:val="00302F82"/>
    <w:rsid w:val="00306C81"/>
    <w:rsid w:val="00307FB4"/>
    <w:rsid w:val="003107A3"/>
    <w:rsid w:val="003127A8"/>
    <w:rsid w:val="00313D00"/>
    <w:rsid w:val="00314519"/>
    <w:rsid w:val="003151C0"/>
    <w:rsid w:val="003157B5"/>
    <w:rsid w:val="00315F1B"/>
    <w:rsid w:val="00321A49"/>
    <w:rsid w:val="00322DFE"/>
    <w:rsid w:val="003266C6"/>
    <w:rsid w:val="0033336B"/>
    <w:rsid w:val="00336303"/>
    <w:rsid w:val="00344723"/>
    <w:rsid w:val="00347D5E"/>
    <w:rsid w:val="0035045E"/>
    <w:rsid w:val="003504BD"/>
    <w:rsid w:val="003508A1"/>
    <w:rsid w:val="003527B0"/>
    <w:rsid w:val="00352AD6"/>
    <w:rsid w:val="00362FC1"/>
    <w:rsid w:val="00364D6F"/>
    <w:rsid w:val="0037336E"/>
    <w:rsid w:val="00374189"/>
    <w:rsid w:val="003762C5"/>
    <w:rsid w:val="00385A9D"/>
    <w:rsid w:val="00387505"/>
    <w:rsid w:val="00390720"/>
    <w:rsid w:val="00391AD9"/>
    <w:rsid w:val="003921F6"/>
    <w:rsid w:val="00393249"/>
    <w:rsid w:val="00395644"/>
    <w:rsid w:val="003957A2"/>
    <w:rsid w:val="003A46B5"/>
    <w:rsid w:val="003A5FCB"/>
    <w:rsid w:val="003B3024"/>
    <w:rsid w:val="003B5AA5"/>
    <w:rsid w:val="003B65F6"/>
    <w:rsid w:val="003C047B"/>
    <w:rsid w:val="003C6F48"/>
    <w:rsid w:val="003D2A4D"/>
    <w:rsid w:val="003D46CC"/>
    <w:rsid w:val="003E17B7"/>
    <w:rsid w:val="003E4636"/>
    <w:rsid w:val="003E5751"/>
    <w:rsid w:val="003E782F"/>
    <w:rsid w:val="003F0FA9"/>
    <w:rsid w:val="003F3ED6"/>
    <w:rsid w:val="003F43EA"/>
    <w:rsid w:val="003F53F8"/>
    <w:rsid w:val="003F54AB"/>
    <w:rsid w:val="003F754A"/>
    <w:rsid w:val="00401176"/>
    <w:rsid w:val="004017D6"/>
    <w:rsid w:val="0040437A"/>
    <w:rsid w:val="00413078"/>
    <w:rsid w:val="00415D91"/>
    <w:rsid w:val="00416069"/>
    <w:rsid w:val="00416E3E"/>
    <w:rsid w:val="00416ED1"/>
    <w:rsid w:val="0042082C"/>
    <w:rsid w:val="00422AC6"/>
    <w:rsid w:val="00425BD4"/>
    <w:rsid w:val="004265F8"/>
    <w:rsid w:val="00427EA9"/>
    <w:rsid w:val="004341B5"/>
    <w:rsid w:val="00434FEF"/>
    <w:rsid w:val="00450584"/>
    <w:rsid w:val="00462BC2"/>
    <w:rsid w:val="00466707"/>
    <w:rsid w:val="00466909"/>
    <w:rsid w:val="00467D24"/>
    <w:rsid w:val="00473E53"/>
    <w:rsid w:val="004765C2"/>
    <w:rsid w:val="004766E8"/>
    <w:rsid w:val="00476BD4"/>
    <w:rsid w:val="00476C99"/>
    <w:rsid w:val="00477E66"/>
    <w:rsid w:val="00483E4C"/>
    <w:rsid w:val="004847F7"/>
    <w:rsid w:val="00490A64"/>
    <w:rsid w:val="0049189A"/>
    <w:rsid w:val="00493165"/>
    <w:rsid w:val="00493B7C"/>
    <w:rsid w:val="00493CE0"/>
    <w:rsid w:val="0049475D"/>
    <w:rsid w:val="00496756"/>
    <w:rsid w:val="004968A5"/>
    <w:rsid w:val="004A00DB"/>
    <w:rsid w:val="004A0345"/>
    <w:rsid w:val="004A42DA"/>
    <w:rsid w:val="004A7121"/>
    <w:rsid w:val="004A7F75"/>
    <w:rsid w:val="004B01C0"/>
    <w:rsid w:val="004B7D34"/>
    <w:rsid w:val="004C129D"/>
    <w:rsid w:val="004C7ED4"/>
    <w:rsid w:val="004D1047"/>
    <w:rsid w:val="004D1408"/>
    <w:rsid w:val="004D3817"/>
    <w:rsid w:val="004E632F"/>
    <w:rsid w:val="004F1803"/>
    <w:rsid w:val="004F47FE"/>
    <w:rsid w:val="004F633C"/>
    <w:rsid w:val="004F737E"/>
    <w:rsid w:val="00501CB2"/>
    <w:rsid w:val="00511B23"/>
    <w:rsid w:val="00512E2E"/>
    <w:rsid w:val="00513CDA"/>
    <w:rsid w:val="00513E5F"/>
    <w:rsid w:val="00514BA1"/>
    <w:rsid w:val="0051517E"/>
    <w:rsid w:val="0052003D"/>
    <w:rsid w:val="0052026E"/>
    <w:rsid w:val="00522E10"/>
    <w:rsid w:val="00523061"/>
    <w:rsid w:val="00523136"/>
    <w:rsid w:val="0052353D"/>
    <w:rsid w:val="005237E1"/>
    <w:rsid w:val="005278B8"/>
    <w:rsid w:val="0053137E"/>
    <w:rsid w:val="00531E22"/>
    <w:rsid w:val="00533B2F"/>
    <w:rsid w:val="00533C28"/>
    <w:rsid w:val="005352BF"/>
    <w:rsid w:val="005360FF"/>
    <w:rsid w:val="005429F5"/>
    <w:rsid w:val="005430DF"/>
    <w:rsid w:val="00547CB3"/>
    <w:rsid w:val="00550FEA"/>
    <w:rsid w:val="00552875"/>
    <w:rsid w:val="005542C0"/>
    <w:rsid w:val="005566D1"/>
    <w:rsid w:val="00563025"/>
    <w:rsid w:val="00563A0A"/>
    <w:rsid w:val="00563B8B"/>
    <w:rsid w:val="0056454E"/>
    <w:rsid w:val="00566E96"/>
    <w:rsid w:val="005700BB"/>
    <w:rsid w:val="00571B9B"/>
    <w:rsid w:val="00575314"/>
    <w:rsid w:val="00575F5D"/>
    <w:rsid w:val="00577C73"/>
    <w:rsid w:val="00582BAF"/>
    <w:rsid w:val="00585850"/>
    <w:rsid w:val="00586BB3"/>
    <w:rsid w:val="0059316C"/>
    <w:rsid w:val="005A063D"/>
    <w:rsid w:val="005A0ED2"/>
    <w:rsid w:val="005A7111"/>
    <w:rsid w:val="005B689A"/>
    <w:rsid w:val="005B6973"/>
    <w:rsid w:val="005C196A"/>
    <w:rsid w:val="005C3660"/>
    <w:rsid w:val="005C6369"/>
    <w:rsid w:val="005D1BBD"/>
    <w:rsid w:val="005D5385"/>
    <w:rsid w:val="005D6D24"/>
    <w:rsid w:val="005D7E4D"/>
    <w:rsid w:val="005E0197"/>
    <w:rsid w:val="005E48F1"/>
    <w:rsid w:val="005E4D5A"/>
    <w:rsid w:val="005E74E0"/>
    <w:rsid w:val="005F1334"/>
    <w:rsid w:val="005F2BE3"/>
    <w:rsid w:val="00616187"/>
    <w:rsid w:val="00616988"/>
    <w:rsid w:val="00620171"/>
    <w:rsid w:val="00622E71"/>
    <w:rsid w:val="00624435"/>
    <w:rsid w:val="00625C3E"/>
    <w:rsid w:val="00625D63"/>
    <w:rsid w:val="00625E1F"/>
    <w:rsid w:val="00630F9A"/>
    <w:rsid w:val="00632157"/>
    <w:rsid w:val="00632A82"/>
    <w:rsid w:val="00633A69"/>
    <w:rsid w:val="00633D76"/>
    <w:rsid w:val="006363C4"/>
    <w:rsid w:val="00642639"/>
    <w:rsid w:val="006473BB"/>
    <w:rsid w:val="0065146E"/>
    <w:rsid w:val="0065242D"/>
    <w:rsid w:val="00653C64"/>
    <w:rsid w:val="00654D9D"/>
    <w:rsid w:val="0065582D"/>
    <w:rsid w:val="006570A6"/>
    <w:rsid w:val="00657F71"/>
    <w:rsid w:val="006600FE"/>
    <w:rsid w:val="00660A05"/>
    <w:rsid w:val="006623C6"/>
    <w:rsid w:val="00664145"/>
    <w:rsid w:val="00664C95"/>
    <w:rsid w:val="0066520F"/>
    <w:rsid w:val="006660E7"/>
    <w:rsid w:val="00671180"/>
    <w:rsid w:val="0067387C"/>
    <w:rsid w:val="00673C55"/>
    <w:rsid w:val="006769FB"/>
    <w:rsid w:val="00680F2A"/>
    <w:rsid w:val="0068305B"/>
    <w:rsid w:val="00684942"/>
    <w:rsid w:val="0069291F"/>
    <w:rsid w:val="00694333"/>
    <w:rsid w:val="00695DE6"/>
    <w:rsid w:val="006A5EF5"/>
    <w:rsid w:val="006A6E05"/>
    <w:rsid w:val="006A7D04"/>
    <w:rsid w:val="006B2766"/>
    <w:rsid w:val="006B6615"/>
    <w:rsid w:val="006C05C2"/>
    <w:rsid w:val="006C0E1F"/>
    <w:rsid w:val="006C5EE3"/>
    <w:rsid w:val="006C7229"/>
    <w:rsid w:val="006C7B16"/>
    <w:rsid w:val="006D25E6"/>
    <w:rsid w:val="006D4430"/>
    <w:rsid w:val="006D54F1"/>
    <w:rsid w:val="006E18D7"/>
    <w:rsid w:val="006E27F9"/>
    <w:rsid w:val="006E42A8"/>
    <w:rsid w:val="006E536A"/>
    <w:rsid w:val="006E5907"/>
    <w:rsid w:val="006E6FCD"/>
    <w:rsid w:val="006E7426"/>
    <w:rsid w:val="006F06E7"/>
    <w:rsid w:val="006F298C"/>
    <w:rsid w:val="006F550B"/>
    <w:rsid w:val="0070392D"/>
    <w:rsid w:val="00705986"/>
    <w:rsid w:val="007074C2"/>
    <w:rsid w:val="00707C5F"/>
    <w:rsid w:val="0071048E"/>
    <w:rsid w:val="00712DD4"/>
    <w:rsid w:val="00713336"/>
    <w:rsid w:val="00714876"/>
    <w:rsid w:val="00716899"/>
    <w:rsid w:val="00716A20"/>
    <w:rsid w:val="007205E4"/>
    <w:rsid w:val="007208EA"/>
    <w:rsid w:val="00724EDA"/>
    <w:rsid w:val="00724F03"/>
    <w:rsid w:val="00725B92"/>
    <w:rsid w:val="00726A07"/>
    <w:rsid w:val="00727B06"/>
    <w:rsid w:val="0073611F"/>
    <w:rsid w:val="007379F0"/>
    <w:rsid w:val="00740A8D"/>
    <w:rsid w:val="00741F64"/>
    <w:rsid w:val="00741FB1"/>
    <w:rsid w:val="00743044"/>
    <w:rsid w:val="007431D4"/>
    <w:rsid w:val="00746180"/>
    <w:rsid w:val="00750C2C"/>
    <w:rsid w:val="00751F42"/>
    <w:rsid w:val="00755F7B"/>
    <w:rsid w:val="0075764C"/>
    <w:rsid w:val="00762BB2"/>
    <w:rsid w:val="00765250"/>
    <w:rsid w:val="00765DBA"/>
    <w:rsid w:val="00771A13"/>
    <w:rsid w:val="00774F1A"/>
    <w:rsid w:val="007810EE"/>
    <w:rsid w:val="00785C58"/>
    <w:rsid w:val="00785DB0"/>
    <w:rsid w:val="00786ADB"/>
    <w:rsid w:val="00787323"/>
    <w:rsid w:val="007940D3"/>
    <w:rsid w:val="007953CE"/>
    <w:rsid w:val="00796801"/>
    <w:rsid w:val="007A0029"/>
    <w:rsid w:val="007A24E3"/>
    <w:rsid w:val="007A2BCB"/>
    <w:rsid w:val="007B0906"/>
    <w:rsid w:val="007B0999"/>
    <w:rsid w:val="007B1E39"/>
    <w:rsid w:val="007B2D29"/>
    <w:rsid w:val="007B2F6F"/>
    <w:rsid w:val="007B327D"/>
    <w:rsid w:val="007B36BF"/>
    <w:rsid w:val="007B506C"/>
    <w:rsid w:val="007B743E"/>
    <w:rsid w:val="007C1144"/>
    <w:rsid w:val="007C2EA3"/>
    <w:rsid w:val="007C4D11"/>
    <w:rsid w:val="007C6C1F"/>
    <w:rsid w:val="007D02AB"/>
    <w:rsid w:val="007D12F8"/>
    <w:rsid w:val="007D2583"/>
    <w:rsid w:val="007D3067"/>
    <w:rsid w:val="007D5A99"/>
    <w:rsid w:val="007E33F4"/>
    <w:rsid w:val="007E667B"/>
    <w:rsid w:val="007F001B"/>
    <w:rsid w:val="007F25F0"/>
    <w:rsid w:val="007F2804"/>
    <w:rsid w:val="007F3D18"/>
    <w:rsid w:val="007F53B8"/>
    <w:rsid w:val="007F788D"/>
    <w:rsid w:val="0080102A"/>
    <w:rsid w:val="008017B7"/>
    <w:rsid w:val="008032CE"/>
    <w:rsid w:val="0081213A"/>
    <w:rsid w:val="00814615"/>
    <w:rsid w:val="00815AE6"/>
    <w:rsid w:val="0082125D"/>
    <w:rsid w:val="00821A5B"/>
    <w:rsid w:val="008250D8"/>
    <w:rsid w:val="00825D1C"/>
    <w:rsid w:val="00826A3C"/>
    <w:rsid w:val="0083065B"/>
    <w:rsid w:val="00833CA9"/>
    <w:rsid w:val="0083566C"/>
    <w:rsid w:val="0083606E"/>
    <w:rsid w:val="008414F1"/>
    <w:rsid w:val="00850328"/>
    <w:rsid w:val="008515FB"/>
    <w:rsid w:val="00852632"/>
    <w:rsid w:val="00854D13"/>
    <w:rsid w:val="00856480"/>
    <w:rsid w:val="008602AB"/>
    <w:rsid w:val="00863C00"/>
    <w:rsid w:val="0087000B"/>
    <w:rsid w:val="00870231"/>
    <w:rsid w:val="0087322F"/>
    <w:rsid w:val="0088442A"/>
    <w:rsid w:val="00884653"/>
    <w:rsid w:val="00884D33"/>
    <w:rsid w:val="0089067D"/>
    <w:rsid w:val="008953C9"/>
    <w:rsid w:val="008A19D3"/>
    <w:rsid w:val="008A30DC"/>
    <w:rsid w:val="008A47C6"/>
    <w:rsid w:val="008A51D7"/>
    <w:rsid w:val="008A6E48"/>
    <w:rsid w:val="008B0662"/>
    <w:rsid w:val="008B22A2"/>
    <w:rsid w:val="008B3AD8"/>
    <w:rsid w:val="008B56A1"/>
    <w:rsid w:val="008C247A"/>
    <w:rsid w:val="008C3A24"/>
    <w:rsid w:val="008C7108"/>
    <w:rsid w:val="008C749F"/>
    <w:rsid w:val="008D084D"/>
    <w:rsid w:val="008D3262"/>
    <w:rsid w:val="008D34BE"/>
    <w:rsid w:val="008E3A1F"/>
    <w:rsid w:val="008E4059"/>
    <w:rsid w:val="008E4983"/>
    <w:rsid w:val="008E4F95"/>
    <w:rsid w:val="008F0675"/>
    <w:rsid w:val="008F7B25"/>
    <w:rsid w:val="009032E2"/>
    <w:rsid w:val="00904BAD"/>
    <w:rsid w:val="00907ABE"/>
    <w:rsid w:val="0091033A"/>
    <w:rsid w:val="00911B45"/>
    <w:rsid w:val="00916D90"/>
    <w:rsid w:val="0091702E"/>
    <w:rsid w:val="00917451"/>
    <w:rsid w:val="00923684"/>
    <w:rsid w:val="00924096"/>
    <w:rsid w:val="00927E53"/>
    <w:rsid w:val="00936FA7"/>
    <w:rsid w:val="009467F8"/>
    <w:rsid w:val="009521DB"/>
    <w:rsid w:val="00960E09"/>
    <w:rsid w:val="0097624B"/>
    <w:rsid w:val="009766CF"/>
    <w:rsid w:val="009909BA"/>
    <w:rsid w:val="00990F1E"/>
    <w:rsid w:val="00991EB7"/>
    <w:rsid w:val="00992BFC"/>
    <w:rsid w:val="00992F90"/>
    <w:rsid w:val="00996ED5"/>
    <w:rsid w:val="009A07CB"/>
    <w:rsid w:val="009B0E51"/>
    <w:rsid w:val="009B42B4"/>
    <w:rsid w:val="009B4E40"/>
    <w:rsid w:val="009B6186"/>
    <w:rsid w:val="009C4F59"/>
    <w:rsid w:val="009C5C6F"/>
    <w:rsid w:val="009C7228"/>
    <w:rsid w:val="009D146B"/>
    <w:rsid w:val="009D2A48"/>
    <w:rsid w:val="009D5855"/>
    <w:rsid w:val="009E1264"/>
    <w:rsid w:val="009E322E"/>
    <w:rsid w:val="009F1AB1"/>
    <w:rsid w:val="009F2D1A"/>
    <w:rsid w:val="009F3D4A"/>
    <w:rsid w:val="009F46D4"/>
    <w:rsid w:val="009F6461"/>
    <w:rsid w:val="009F650F"/>
    <w:rsid w:val="009F6BB8"/>
    <w:rsid w:val="00A011D8"/>
    <w:rsid w:val="00A02CEA"/>
    <w:rsid w:val="00A05B2E"/>
    <w:rsid w:val="00A06A89"/>
    <w:rsid w:val="00A171E2"/>
    <w:rsid w:val="00A20CB9"/>
    <w:rsid w:val="00A21528"/>
    <w:rsid w:val="00A22C4A"/>
    <w:rsid w:val="00A241A9"/>
    <w:rsid w:val="00A250C6"/>
    <w:rsid w:val="00A25F13"/>
    <w:rsid w:val="00A2650C"/>
    <w:rsid w:val="00A30654"/>
    <w:rsid w:val="00A33241"/>
    <w:rsid w:val="00A37E21"/>
    <w:rsid w:val="00A40EED"/>
    <w:rsid w:val="00A45353"/>
    <w:rsid w:val="00A45BFF"/>
    <w:rsid w:val="00A46E30"/>
    <w:rsid w:val="00A4703B"/>
    <w:rsid w:val="00A5419A"/>
    <w:rsid w:val="00A55FBD"/>
    <w:rsid w:val="00A561B6"/>
    <w:rsid w:val="00A57184"/>
    <w:rsid w:val="00A579F8"/>
    <w:rsid w:val="00A65239"/>
    <w:rsid w:val="00A775F9"/>
    <w:rsid w:val="00A81570"/>
    <w:rsid w:val="00A8410C"/>
    <w:rsid w:val="00A85250"/>
    <w:rsid w:val="00A856A1"/>
    <w:rsid w:val="00A862CA"/>
    <w:rsid w:val="00A90B58"/>
    <w:rsid w:val="00A96A72"/>
    <w:rsid w:val="00AA089B"/>
    <w:rsid w:val="00AA4BBC"/>
    <w:rsid w:val="00AA582E"/>
    <w:rsid w:val="00AA70DF"/>
    <w:rsid w:val="00AC05C1"/>
    <w:rsid w:val="00AC1721"/>
    <w:rsid w:val="00AC17D3"/>
    <w:rsid w:val="00AC26D5"/>
    <w:rsid w:val="00AC36DE"/>
    <w:rsid w:val="00AD02D1"/>
    <w:rsid w:val="00AD05C7"/>
    <w:rsid w:val="00AD0A7C"/>
    <w:rsid w:val="00AD192B"/>
    <w:rsid w:val="00AD7FA1"/>
    <w:rsid w:val="00AE130F"/>
    <w:rsid w:val="00AE32F6"/>
    <w:rsid w:val="00AE46B2"/>
    <w:rsid w:val="00AE526A"/>
    <w:rsid w:val="00B01174"/>
    <w:rsid w:val="00B01E3A"/>
    <w:rsid w:val="00B03241"/>
    <w:rsid w:val="00B0471B"/>
    <w:rsid w:val="00B05169"/>
    <w:rsid w:val="00B06261"/>
    <w:rsid w:val="00B10FF7"/>
    <w:rsid w:val="00B1179B"/>
    <w:rsid w:val="00B11DD3"/>
    <w:rsid w:val="00B14493"/>
    <w:rsid w:val="00B14AA3"/>
    <w:rsid w:val="00B151E9"/>
    <w:rsid w:val="00B20976"/>
    <w:rsid w:val="00B22361"/>
    <w:rsid w:val="00B23A30"/>
    <w:rsid w:val="00B27072"/>
    <w:rsid w:val="00B27798"/>
    <w:rsid w:val="00B279CE"/>
    <w:rsid w:val="00B27EDB"/>
    <w:rsid w:val="00B416B1"/>
    <w:rsid w:val="00B44B74"/>
    <w:rsid w:val="00B4585C"/>
    <w:rsid w:val="00B5155F"/>
    <w:rsid w:val="00B55C29"/>
    <w:rsid w:val="00B56C40"/>
    <w:rsid w:val="00B6037F"/>
    <w:rsid w:val="00B62F50"/>
    <w:rsid w:val="00B662C7"/>
    <w:rsid w:val="00B760BC"/>
    <w:rsid w:val="00B77D5A"/>
    <w:rsid w:val="00B808A1"/>
    <w:rsid w:val="00B84575"/>
    <w:rsid w:val="00B87EEC"/>
    <w:rsid w:val="00B91530"/>
    <w:rsid w:val="00B93138"/>
    <w:rsid w:val="00B94EC2"/>
    <w:rsid w:val="00B9543A"/>
    <w:rsid w:val="00BA14FB"/>
    <w:rsid w:val="00BA333C"/>
    <w:rsid w:val="00BA4B3B"/>
    <w:rsid w:val="00BA5D60"/>
    <w:rsid w:val="00BA725F"/>
    <w:rsid w:val="00BB41B2"/>
    <w:rsid w:val="00BB65C9"/>
    <w:rsid w:val="00BB6B4D"/>
    <w:rsid w:val="00BC1911"/>
    <w:rsid w:val="00BC4D37"/>
    <w:rsid w:val="00BC6894"/>
    <w:rsid w:val="00BC6D70"/>
    <w:rsid w:val="00BD658F"/>
    <w:rsid w:val="00BF199A"/>
    <w:rsid w:val="00BF3586"/>
    <w:rsid w:val="00C027C2"/>
    <w:rsid w:val="00C041E8"/>
    <w:rsid w:val="00C10475"/>
    <w:rsid w:val="00C1116F"/>
    <w:rsid w:val="00C11205"/>
    <w:rsid w:val="00C147FC"/>
    <w:rsid w:val="00C14D41"/>
    <w:rsid w:val="00C151D4"/>
    <w:rsid w:val="00C166EF"/>
    <w:rsid w:val="00C17161"/>
    <w:rsid w:val="00C200C1"/>
    <w:rsid w:val="00C232A7"/>
    <w:rsid w:val="00C25600"/>
    <w:rsid w:val="00C25607"/>
    <w:rsid w:val="00C308BC"/>
    <w:rsid w:val="00C31C75"/>
    <w:rsid w:val="00C3397D"/>
    <w:rsid w:val="00C35A61"/>
    <w:rsid w:val="00C404B6"/>
    <w:rsid w:val="00C41595"/>
    <w:rsid w:val="00C4267B"/>
    <w:rsid w:val="00C426D6"/>
    <w:rsid w:val="00C42E81"/>
    <w:rsid w:val="00C44A8D"/>
    <w:rsid w:val="00C4585E"/>
    <w:rsid w:val="00C47178"/>
    <w:rsid w:val="00C47924"/>
    <w:rsid w:val="00C50A6E"/>
    <w:rsid w:val="00C549CD"/>
    <w:rsid w:val="00C55A7E"/>
    <w:rsid w:val="00C60234"/>
    <w:rsid w:val="00C61FF3"/>
    <w:rsid w:val="00C6296E"/>
    <w:rsid w:val="00C62BA2"/>
    <w:rsid w:val="00C66266"/>
    <w:rsid w:val="00C670D7"/>
    <w:rsid w:val="00C726CF"/>
    <w:rsid w:val="00C755B2"/>
    <w:rsid w:val="00C81911"/>
    <w:rsid w:val="00C853FF"/>
    <w:rsid w:val="00C87C18"/>
    <w:rsid w:val="00C9018F"/>
    <w:rsid w:val="00C91DE4"/>
    <w:rsid w:val="00C920BE"/>
    <w:rsid w:val="00CA0ACE"/>
    <w:rsid w:val="00CA63DA"/>
    <w:rsid w:val="00CA757C"/>
    <w:rsid w:val="00CB03E0"/>
    <w:rsid w:val="00CB0994"/>
    <w:rsid w:val="00CB65BF"/>
    <w:rsid w:val="00CB664E"/>
    <w:rsid w:val="00CB7404"/>
    <w:rsid w:val="00CC1684"/>
    <w:rsid w:val="00CC1ACF"/>
    <w:rsid w:val="00CC349C"/>
    <w:rsid w:val="00CC421C"/>
    <w:rsid w:val="00CC5375"/>
    <w:rsid w:val="00CC686F"/>
    <w:rsid w:val="00CC6E7A"/>
    <w:rsid w:val="00CC6EA5"/>
    <w:rsid w:val="00CD3468"/>
    <w:rsid w:val="00CE0E7C"/>
    <w:rsid w:val="00CE4CA5"/>
    <w:rsid w:val="00CE7338"/>
    <w:rsid w:val="00CF762B"/>
    <w:rsid w:val="00D000E2"/>
    <w:rsid w:val="00D0320D"/>
    <w:rsid w:val="00D0564F"/>
    <w:rsid w:val="00D064B9"/>
    <w:rsid w:val="00D1043A"/>
    <w:rsid w:val="00D15293"/>
    <w:rsid w:val="00D173DA"/>
    <w:rsid w:val="00D1762D"/>
    <w:rsid w:val="00D207DF"/>
    <w:rsid w:val="00D23207"/>
    <w:rsid w:val="00D243E7"/>
    <w:rsid w:val="00D2450E"/>
    <w:rsid w:val="00D25A1E"/>
    <w:rsid w:val="00D36F19"/>
    <w:rsid w:val="00D37CD5"/>
    <w:rsid w:val="00D427F7"/>
    <w:rsid w:val="00D455BB"/>
    <w:rsid w:val="00D45F95"/>
    <w:rsid w:val="00D4651B"/>
    <w:rsid w:val="00D46DE2"/>
    <w:rsid w:val="00D53B19"/>
    <w:rsid w:val="00D614CF"/>
    <w:rsid w:val="00D62320"/>
    <w:rsid w:val="00D75412"/>
    <w:rsid w:val="00D75AE0"/>
    <w:rsid w:val="00D80DEC"/>
    <w:rsid w:val="00D8150E"/>
    <w:rsid w:val="00D845FB"/>
    <w:rsid w:val="00D87396"/>
    <w:rsid w:val="00D91C7F"/>
    <w:rsid w:val="00D95CA7"/>
    <w:rsid w:val="00D967D1"/>
    <w:rsid w:val="00D97657"/>
    <w:rsid w:val="00D97AD4"/>
    <w:rsid w:val="00DA084F"/>
    <w:rsid w:val="00DA11DB"/>
    <w:rsid w:val="00DA220A"/>
    <w:rsid w:val="00DA2343"/>
    <w:rsid w:val="00DA52BA"/>
    <w:rsid w:val="00DA73BD"/>
    <w:rsid w:val="00DB110C"/>
    <w:rsid w:val="00DB1EF7"/>
    <w:rsid w:val="00DC2182"/>
    <w:rsid w:val="00DC2205"/>
    <w:rsid w:val="00DC530A"/>
    <w:rsid w:val="00DC6AB4"/>
    <w:rsid w:val="00DD2EAD"/>
    <w:rsid w:val="00DD6FFE"/>
    <w:rsid w:val="00DD7422"/>
    <w:rsid w:val="00DE2007"/>
    <w:rsid w:val="00DE34FC"/>
    <w:rsid w:val="00DE3F66"/>
    <w:rsid w:val="00DF1482"/>
    <w:rsid w:val="00DF2CEB"/>
    <w:rsid w:val="00E01513"/>
    <w:rsid w:val="00E0157A"/>
    <w:rsid w:val="00E01D7D"/>
    <w:rsid w:val="00E03B99"/>
    <w:rsid w:val="00E07A5E"/>
    <w:rsid w:val="00E108D0"/>
    <w:rsid w:val="00E139F9"/>
    <w:rsid w:val="00E20202"/>
    <w:rsid w:val="00E2113E"/>
    <w:rsid w:val="00E24118"/>
    <w:rsid w:val="00E255DC"/>
    <w:rsid w:val="00E3133A"/>
    <w:rsid w:val="00E32179"/>
    <w:rsid w:val="00E33691"/>
    <w:rsid w:val="00E34D68"/>
    <w:rsid w:val="00E36EE5"/>
    <w:rsid w:val="00E402F6"/>
    <w:rsid w:val="00E47BAB"/>
    <w:rsid w:val="00E50236"/>
    <w:rsid w:val="00E503CD"/>
    <w:rsid w:val="00E50AA3"/>
    <w:rsid w:val="00E50AE3"/>
    <w:rsid w:val="00E5246E"/>
    <w:rsid w:val="00E54DC6"/>
    <w:rsid w:val="00E55229"/>
    <w:rsid w:val="00E5532C"/>
    <w:rsid w:val="00E5766A"/>
    <w:rsid w:val="00E57A63"/>
    <w:rsid w:val="00E57DFB"/>
    <w:rsid w:val="00E63ACC"/>
    <w:rsid w:val="00E64045"/>
    <w:rsid w:val="00E6405A"/>
    <w:rsid w:val="00E667B4"/>
    <w:rsid w:val="00E716E3"/>
    <w:rsid w:val="00E777A4"/>
    <w:rsid w:val="00E84132"/>
    <w:rsid w:val="00E86BAE"/>
    <w:rsid w:val="00E87103"/>
    <w:rsid w:val="00E96DDC"/>
    <w:rsid w:val="00EA3DED"/>
    <w:rsid w:val="00EA59EC"/>
    <w:rsid w:val="00EA77CC"/>
    <w:rsid w:val="00EB203D"/>
    <w:rsid w:val="00EB2D43"/>
    <w:rsid w:val="00EB6A6D"/>
    <w:rsid w:val="00EB6A88"/>
    <w:rsid w:val="00EB6E7F"/>
    <w:rsid w:val="00EC478B"/>
    <w:rsid w:val="00ED3251"/>
    <w:rsid w:val="00ED3555"/>
    <w:rsid w:val="00ED419A"/>
    <w:rsid w:val="00ED5304"/>
    <w:rsid w:val="00ED5929"/>
    <w:rsid w:val="00EE127E"/>
    <w:rsid w:val="00EE21FE"/>
    <w:rsid w:val="00EF5379"/>
    <w:rsid w:val="00EF739E"/>
    <w:rsid w:val="00EF746C"/>
    <w:rsid w:val="00F00592"/>
    <w:rsid w:val="00F031B1"/>
    <w:rsid w:val="00F041B8"/>
    <w:rsid w:val="00F16180"/>
    <w:rsid w:val="00F2025B"/>
    <w:rsid w:val="00F254EB"/>
    <w:rsid w:val="00F329D6"/>
    <w:rsid w:val="00F37550"/>
    <w:rsid w:val="00F37C12"/>
    <w:rsid w:val="00F40F3E"/>
    <w:rsid w:val="00F4608E"/>
    <w:rsid w:val="00F52700"/>
    <w:rsid w:val="00F61376"/>
    <w:rsid w:val="00F62755"/>
    <w:rsid w:val="00F63523"/>
    <w:rsid w:val="00F64EEF"/>
    <w:rsid w:val="00F64F1E"/>
    <w:rsid w:val="00F66EAA"/>
    <w:rsid w:val="00F80EEA"/>
    <w:rsid w:val="00F8111F"/>
    <w:rsid w:val="00F93958"/>
    <w:rsid w:val="00F95ECF"/>
    <w:rsid w:val="00FA5D75"/>
    <w:rsid w:val="00FA78F1"/>
    <w:rsid w:val="00FB0A56"/>
    <w:rsid w:val="00FB7322"/>
    <w:rsid w:val="00FC21CA"/>
    <w:rsid w:val="00FC343A"/>
    <w:rsid w:val="00FC3D2C"/>
    <w:rsid w:val="00FC3FF3"/>
    <w:rsid w:val="00FD17DC"/>
    <w:rsid w:val="00FD3B6F"/>
    <w:rsid w:val="00FF089A"/>
    <w:rsid w:val="00FF4F72"/>
    <w:rsid w:val="00FF5895"/>
    <w:rsid w:val="00FF65D0"/>
    <w:rsid w:val="00FF6930"/>
    <w:rsid w:val="00FF6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81EF0"/>
  <w15:docId w15:val="{C21E9BF0-CDD1-4498-948F-61349BE83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F142B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pPr>
      <w:ind w:left="100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link w:val="Heading2Char"/>
    <w:uiPriority w:val="1"/>
    <w:qFormat/>
    <w:pPr>
      <w:ind w:left="100"/>
      <w:outlineLvl w:val="1"/>
    </w:pPr>
    <w:rPr>
      <w:rFonts w:ascii="Cambria" w:eastAsia="Cambria" w:hAnsi="Cambria" w:cs="Cambria"/>
      <w:b/>
      <w:bCs/>
      <w:sz w:val="24"/>
      <w:szCs w:val="24"/>
    </w:rPr>
  </w:style>
  <w:style w:type="paragraph" w:styleId="Heading3">
    <w:name w:val="heading 3"/>
    <w:basedOn w:val="Normal"/>
    <w:link w:val="Heading3Char"/>
    <w:uiPriority w:val="1"/>
    <w:qFormat/>
    <w:pPr>
      <w:spacing w:line="251" w:lineRule="exact"/>
      <w:ind w:left="100"/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1"/>
    <w:qFormat/>
    <w:pPr>
      <w:ind w:left="100"/>
      <w:outlineLvl w:val="3"/>
    </w:pPr>
    <w:rPr>
      <w:rFonts w:ascii="Calibri" w:eastAsia="Calibri" w:hAnsi="Calibri" w:cs="Calibr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pPr>
      <w:ind w:left="100"/>
    </w:pPr>
  </w:style>
  <w:style w:type="paragraph" w:styleId="ListParagraph">
    <w:name w:val="List Paragraph"/>
    <w:basedOn w:val="Normal"/>
    <w:uiPriority w:val="1"/>
    <w:qFormat/>
    <w:pPr>
      <w:ind w:left="100" w:hanging="361"/>
    </w:pPr>
  </w:style>
  <w:style w:type="paragraph" w:customStyle="1" w:styleId="TableParagraph">
    <w:name w:val="Table Paragraph"/>
    <w:basedOn w:val="Normal"/>
    <w:uiPriority w:val="1"/>
    <w:qFormat/>
    <w:pPr>
      <w:ind w:left="110"/>
    </w:pPr>
    <w:rPr>
      <w:rFonts w:ascii="Calibri" w:eastAsia="Calibri" w:hAnsi="Calibri" w:cs="Calibri"/>
    </w:rPr>
  </w:style>
  <w:style w:type="character" w:customStyle="1" w:styleId="Heading1Char">
    <w:name w:val="Heading 1 Char"/>
    <w:basedOn w:val="DefaultParagraphFont"/>
    <w:link w:val="Heading1"/>
    <w:uiPriority w:val="1"/>
    <w:rsid w:val="00003CD4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003CD4"/>
    <w:rPr>
      <w:rFonts w:ascii="Cambria" w:eastAsia="Cambria" w:hAnsi="Cambria" w:cs="Cambria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1"/>
    <w:rsid w:val="00003CD4"/>
    <w:rPr>
      <w:rFonts w:ascii="Times New Roman" w:eastAsia="Times New Roman" w:hAnsi="Times New Roman" w:cs="Times New Roman"/>
      <w:b/>
      <w:bCs/>
    </w:rPr>
  </w:style>
  <w:style w:type="character" w:customStyle="1" w:styleId="Heading4Char">
    <w:name w:val="Heading 4 Char"/>
    <w:basedOn w:val="DefaultParagraphFont"/>
    <w:link w:val="Heading4"/>
    <w:uiPriority w:val="1"/>
    <w:rsid w:val="00003CD4"/>
    <w:rPr>
      <w:rFonts w:ascii="Calibri" w:eastAsia="Calibri" w:hAnsi="Calibri" w:cs="Calibri"/>
      <w:b/>
      <w:bCs/>
      <w:i/>
      <w:iCs/>
    </w:rPr>
  </w:style>
  <w:style w:type="paragraph" w:styleId="Title">
    <w:name w:val="Title"/>
    <w:basedOn w:val="Normal"/>
    <w:link w:val="TitleChar"/>
    <w:uiPriority w:val="1"/>
    <w:qFormat/>
    <w:rsid w:val="00003CD4"/>
    <w:pPr>
      <w:spacing w:before="79"/>
      <w:ind w:left="100"/>
      <w:jc w:val="both"/>
    </w:pPr>
    <w:rPr>
      <w:rFonts w:ascii="Segoe UI" w:eastAsia="Segoe UI" w:hAnsi="Segoe UI" w:cs="Segoe UI"/>
      <w:b/>
      <w:bCs/>
    </w:rPr>
  </w:style>
  <w:style w:type="character" w:customStyle="1" w:styleId="TitleChar">
    <w:name w:val="Title Char"/>
    <w:basedOn w:val="DefaultParagraphFont"/>
    <w:link w:val="Title"/>
    <w:uiPriority w:val="1"/>
    <w:rsid w:val="00003CD4"/>
    <w:rPr>
      <w:rFonts w:ascii="Segoe UI" w:eastAsia="Segoe UI" w:hAnsi="Segoe UI" w:cs="Segoe UI"/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003CD4"/>
    <w:rPr>
      <w:rFonts w:ascii="Times New Roman" w:eastAsia="Times New Roman" w:hAnsi="Times New Roman" w:cs="Times New Roman"/>
    </w:rPr>
  </w:style>
  <w:style w:type="character" w:customStyle="1" w:styleId="fontstyle21">
    <w:name w:val="fontstyle21"/>
    <w:basedOn w:val="DefaultParagraphFont"/>
    <w:rsid w:val="00003CD4"/>
    <w:rPr>
      <w:rFonts w:ascii="Segoe UI" w:hAnsi="Segoe UI" w:cs="Segoe U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01">
    <w:name w:val="fontstyle01"/>
    <w:basedOn w:val="DefaultParagraphFont"/>
    <w:rsid w:val="00003CD4"/>
    <w:rPr>
      <w:rFonts w:ascii="Segoe UI" w:hAnsi="Segoe UI" w:cs="Segoe UI" w:hint="default"/>
      <w:b/>
      <w:bCs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DefaultParagraphFont"/>
    <w:rsid w:val="00003CD4"/>
    <w:rPr>
      <w:rFonts w:ascii="Segoe UI" w:hAnsi="Segoe UI" w:cs="Segoe U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DefaultParagraphFont"/>
    <w:rsid w:val="004968A5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DefaultParagraphFont"/>
    <w:rsid w:val="004968A5"/>
    <w:rPr>
      <w:rFonts w:ascii="Symbol" w:hAnsi="Symbo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61">
    <w:name w:val="fontstyle61"/>
    <w:basedOn w:val="DefaultParagraphFont"/>
    <w:rsid w:val="004968A5"/>
    <w:rPr>
      <w:rFonts w:ascii="Calibri" w:hAnsi="Calibri" w:cs="Calibri" w:hint="default"/>
      <w:b/>
      <w:bCs/>
      <w:i w:val="0"/>
      <w:iCs w:val="0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C349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E5907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DC6A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C749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749F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C749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749F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0F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0FEA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01E3A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Bibliography">
    <w:name w:val="Bibliography"/>
    <w:basedOn w:val="Normal"/>
    <w:next w:val="Normal"/>
    <w:uiPriority w:val="37"/>
    <w:unhideWhenUsed/>
    <w:rsid w:val="00B27798"/>
    <w:pPr>
      <w:tabs>
        <w:tab w:val="left" w:pos="264"/>
      </w:tabs>
      <w:spacing w:after="240"/>
      <w:ind w:left="264" w:hanging="264"/>
    </w:pPr>
  </w:style>
  <w:style w:type="character" w:styleId="LineNumber">
    <w:name w:val="line number"/>
    <w:basedOn w:val="DefaultParagraphFont"/>
    <w:uiPriority w:val="99"/>
    <w:semiHidden/>
    <w:unhideWhenUsed/>
    <w:rsid w:val="00D25A1E"/>
  </w:style>
  <w:style w:type="paragraph" w:customStyle="1" w:styleId="LO-normal">
    <w:name w:val="LO-normal"/>
    <w:uiPriority w:val="99"/>
    <w:qFormat/>
    <w:rsid w:val="003C047B"/>
    <w:pPr>
      <w:suppressAutoHyphens/>
      <w:autoSpaceDE/>
      <w:autoSpaceDN/>
    </w:pPr>
    <w:rPr>
      <w:rFonts w:ascii="Times New Roman" w:eastAsia="NSimSun" w:hAnsi="Times New Roman" w:cs="Tahoma"/>
      <w:lang w:eastAsia="zh-CN" w:bidi="ar-E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4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147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0982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4429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0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3413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99590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30900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2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22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92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613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303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1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9856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40585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367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5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0666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3896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6930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2139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9972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889998">
          <w:blockQuote w:val="1"/>
          <w:marLeft w:val="36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25702">
          <w:blockQuote w:val="1"/>
          <w:marLeft w:val="36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2585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9208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33985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4" w:color="auto"/>
            <w:bottom w:val="single" w:sz="2" w:space="0" w:color="auto"/>
            <w:right w:val="single" w:sz="2" w:space="4" w:color="auto"/>
          </w:divBdr>
        </w:div>
        <w:div w:id="2732882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4" w:color="auto"/>
            <w:bottom w:val="single" w:sz="2" w:space="0" w:color="auto"/>
            <w:right w:val="single" w:sz="2" w:space="4" w:color="auto"/>
          </w:divBdr>
        </w:div>
        <w:div w:id="157693201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4" w:color="auto"/>
            <w:bottom w:val="single" w:sz="2" w:space="0" w:color="auto"/>
            <w:right w:val="single" w:sz="2" w:space="4" w:color="auto"/>
          </w:divBdr>
        </w:div>
        <w:div w:id="9175166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4" w:color="auto"/>
            <w:bottom w:val="single" w:sz="2" w:space="0" w:color="auto"/>
            <w:right w:val="single" w:sz="2" w:space="4" w:color="auto"/>
          </w:divBdr>
        </w:div>
        <w:div w:id="13995479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4" w:color="auto"/>
            <w:bottom w:val="single" w:sz="2" w:space="0" w:color="auto"/>
            <w:right w:val="single" w:sz="2" w:space="4" w:color="auto"/>
          </w:divBdr>
        </w:div>
      </w:divsChild>
    </w:div>
    <w:div w:id="16505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7056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3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2004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2639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0936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3602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4797F-83B7-47D5-B821-555A1338F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14366</TotalTime>
  <Pages>2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sajjad omer</dc:creator>
  <cp:lastModifiedBy>sajjad omer</cp:lastModifiedBy>
  <cp:revision>382</cp:revision>
  <cp:lastPrinted>2025-02-10T10:08:00Z</cp:lastPrinted>
  <dcterms:created xsi:type="dcterms:W3CDTF">2024-03-05T07:12:00Z</dcterms:created>
  <dcterms:modified xsi:type="dcterms:W3CDTF">2025-08-19T09:37:00Z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2024-03-05T00:00:00Z</vt:filetime>
  </property>
  <property fmtid="{D5CDD505-2E9C-101B-9397-08002B2CF9AE}" pid="5" name="ZOTERO_PREF_1">
    <vt:lpwstr>&lt;data data-version="3" zotero-version="6.0.36"&gt;&lt;session id="9BCkO0Tl"/&gt;&lt;style id="http://www.zotero.org/styles/vancouver" locale="en-GB" hasBibliography="1" bibliographyStyleHasBeenSet="1"/&gt;&lt;prefs&gt;&lt;pref name="fieldType" value="Field"/&gt;&lt;pref name="automati</vt:lpwstr>
  </property>
  <property fmtid="{D5CDD505-2E9C-101B-9397-08002B2CF9AE}" pid="6" name="ZOTERO_PREF_2">
    <vt:lpwstr>cJournalAbbreviations" value="true"/&gt;&lt;/prefs&gt;&lt;/data&gt;</vt:lpwstr>
  </property>
</Properties>
</file>