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545" w:rsidRPr="00185B50" w:rsidRDefault="005714ED" w:rsidP="00AE7545">
      <w:pPr>
        <w:spacing w:line="480" w:lineRule="auto"/>
        <w:rPr>
          <w:b/>
        </w:rPr>
      </w:pPr>
      <w:r>
        <w:rPr>
          <w:b/>
        </w:rPr>
        <w:t>Additional file</w:t>
      </w:r>
      <w:r w:rsidR="00AE7545" w:rsidRPr="00185B50">
        <w:rPr>
          <w:b/>
        </w:rPr>
        <w:t xml:space="preserve"> 1: Sensitivity Analysis</w:t>
      </w:r>
      <w:r w:rsidR="00AE7545">
        <w:rPr>
          <w:b/>
        </w:rPr>
        <w:t xml:space="preserve"> of Excluded vs. Included Participants</w:t>
      </w:r>
    </w:p>
    <w:tbl>
      <w:tblPr>
        <w:tblStyle w:val="TableGrid"/>
        <w:tblW w:w="65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917"/>
        <w:gridCol w:w="1293"/>
        <w:gridCol w:w="1379"/>
        <w:gridCol w:w="964"/>
      </w:tblGrid>
      <w:tr w:rsidR="00AE7545" w:rsidRPr="00B925B6" w:rsidTr="0067486C">
        <w:tc>
          <w:tcPr>
            <w:tcW w:w="2917" w:type="dxa"/>
            <w:tcBorders>
              <w:top w:val="single" w:sz="24" w:space="0" w:color="auto"/>
            </w:tcBorders>
          </w:tcPr>
          <w:p w:rsidR="00AE7545" w:rsidRPr="00B925B6" w:rsidRDefault="00AE7545" w:rsidP="0067486C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24" w:space="0" w:color="auto"/>
            </w:tcBorders>
          </w:tcPr>
          <w:p w:rsidR="00AE7545" w:rsidRPr="00B925B6" w:rsidRDefault="00AE7545" w:rsidP="0067486C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Excluded</w:t>
            </w:r>
          </w:p>
        </w:tc>
        <w:tc>
          <w:tcPr>
            <w:tcW w:w="1379" w:type="dxa"/>
            <w:tcBorders>
              <w:top w:val="single" w:sz="24" w:space="0" w:color="auto"/>
            </w:tcBorders>
          </w:tcPr>
          <w:p w:rsidR="00AE7545" w:rsidRPr="00B925B6" w:rsidRDefault="00AE7545" w:rsidP="0067486C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Included</w:t>
            </w:r>
          </w:p>
        </w:tc>
        <w:tc>
          <w:tcPr>
            <w:tcW w:w="964" w:type="dxa"/>
            <w:tcBorders>
              <w:top w:val="single" w:sz="24" w:space="0" w:color="auto"/>
            </w:tcBorders>
          </w:tcPr>
          <w:p w:rsidR="00AE7545" w:rsidRPr="00B925B6" w:rsidRDefault="00AE7545" w:rsidP="0067486C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p-value</w:t>
            </w:r>
          </w:p>
        </w:tc>
      </w:tr>
      <w:tr w:rsidR="00AE7545" w:rsidRPr="00B925B6" w:rsidTr="0067486C">
        <w:tc>
          <w:tcPr>
            <w:tcW w:w="2917" w:type="dxa"/>
            <w:tcBorders>
              <w:bottom w:val="single" w:sz="24" w:space="0" w:color="auto"/>
            </w:tcBorders>
          </w:tcPr>
          <w:p w:rsidR="00AE7545" w:rsidRPr="00B925B6" w:rsidRDefault="00AE7545" w:rsidP="0067486C">
            <w:pPr>
              <w:spacing w:line="48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93" w:type="dxa"/>
            <w:tcBorders>
              <w:bottom w:val="single" w:sz="24" w:space="0" w:color="auto"/>
            </w:tcBorders>
          </w:tcPr>
          <w:p w:rsidR="00AE7545" w:rsidRPr="00B925B6" w:rsidRDefault="00AE7545" w:rsidP="0067486C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N=560</w:t>
            </w:r>
          </w:p>
        </w:tc>
        <w:tc>
          <w:tcPr>
            <w:tcW w:w="1379" w:type="dxa"/>
            <w:tcBorders>
              <w:bottom w:val="single" w:sz="24" w:space="0" w:color="auto"/>
            </w:tcBorders>
          </w:tcPr>
          <w:p w:rsidR="00AE7545" w:rsidRPr="00B925B6" w:rsidRDefault="00AE7545" w:rsidP="0067486C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N=2025</w:t>
            </w:r>
          </w:p>
        </w:tc>
        <w:tc>
          <w:tcPr>
            <w:tcW w:w="964" w:type="dxa"/>
            <w:tcBorders>
              <w:bottom w:val="single" w:sz="24" w:space="0" w:color="auto"/>
            </w:tcBorders>
          </w:tcPr>
          <w:p w:rsidR="00AE7545" w:rsidRPr="00B925B6" w:rsidRDefault="00AE7545" w:rsidP="0067486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</w:tr>
      <w:tr w:rsidR="00AE7545" w:rsidRPr="00B925B6" w:rsidTr="0067486C">
        <w:tc>
          <w:tcPr>
            <w:tcW w:w="2917" w:type="dxa"/>
            <w:tcBorders>
              <w:top w:val="single" w:sz="24" w:space="0" w:color="auto"/>
            </w:tcBorders>
          </w:tcPr>
          <w:p w:rsidR="00AE7545" w:rsidRPr="00B925B6" w:rsidRDefault="00AE7545" w:rsidP="0067486C">
            <w:pPr>
              <w:spacing w:line="48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B925B6">
              <w:rPr>
                <w:rFonts w:ascii="Arial" w:hAnsi="Arial" w:cs="Arial"/>
                <w:b/>
                <w:sz w:val="20"/>
                <w:szCs w:val="20"/>
              </w:rPr>
              <w:t>Age</w:t>
            </w:r>
            <w:r>
              <w:rPr>
                <w:rFonts w:ascii="Arial" w:hAnsi="Arial" w:cs="Arial"/>
                <w:b/>
                <w:sz w:val="20"/>
                <w:szCs w:val="20"/>
              </w:rPr>
              <w:t>, years</w:t>
            </w:r>
          </w:p>
        </w:tc>
        <w:tc>
          <w:tcPr>
            <w:tcW w:w="1293" w:type="dxa"/>
            <w:tcBorders>
              <w:top w:val="single" w:sz="24" w:space="0" w:color="auto"/>
            </w:tcBorders>
          </w:tcPr>
          <w:p w:rsidR="00AE7545" w:rsidRPr="00B925B6" w:rsidRDefault="00AE7545" w:rsidP="0067486C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69.1 ± 5.5</w:t>
            </w:r>
          </w:p>
        </w:tc>
        <w:tc>
          <w:tcPr>
            <w:tcW w:w="1379" w:type="dxa"/>
            <w:tcBorders>
              <w:top w:val="single" w:sz="24" w:space="0" w:color="auto"/>
            </w:tcBorders>
          </w:tcPr>
          <w:p w:rsidR="00AE7545" w:rsidRPr="00B925B6" w:rsidRDefault="00AE7545" w:rsidP="0067486C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68.2±5.4</w:t>
            </w:r>
          </w:p>
        </w:tc>
        <w:tc>
          <w:tcPr>
            <w:tcW w:w="964" w:type="dxa"/>
            <w:tcBorders>
              <w:top w:val="single" w:sz="24" w:space="0" w:color="auto"/>
            </w:tcBorders>
          </w:tcPr>
          <w:p w:rsidR="00AE7545" w:rsidRPr="00B925B6" w:rsidRDefault="00AE7545" w:rsidP="0067486C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&lt;0.001</w:t>
            </w:r>
          </w:p>
        </w:tc>
      </w:tr>
      <w:tr w:rsidR="00AE7545" w:rsidRPr="00B925B6" w:rsidTr="0067486C">
        <w:tc>
          <w:tcPr>
            <w:tcW w:w="2917" w:type="dxa"/>
          </w:tcPr>
          <w:p w:rsidR="00AE7545" w:rsidRPr="00B925B6" w:rsidRDefault="00AE7545" w:rsidP="0067486C">
            <w:pPr>
              <w:spacing w:line="48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Female sex</w:t>
            </w:r>
          </w:p>
        </w:tc>
        <w:tc>
          <w:tcPr>
            <w:tcW w:w="1293" w:type="dxa"/>
          </w:tcPr>
          <w:p w:rsidR="00AE7545" w:rsidRPr="00B925B6" w:rsidRDefault="00AE7545" w:rsidP="0067486C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322 (57.5)</w:t>
            </w:r>
          </w:p>
        </w:tc>
        <w:tc>
          <w:tcPr>
            <w:tcW w:w="1379" w:type="dxa"/>
          </w:tcPr>
          <w:p w:rsidR="00AE7545" w:rsidRPr="00B925B6" w:rsidRDefault="00AE7545" w:rsidP="0067486C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1,269 (62.7)</w:t>
            </w:r>
          </w:p>
        </w:tc>
        <w:tc>
          <w:tcPr>
            <w:tcW w:w="964" w:type="dxa"/>
          </w:tcPr>
          <w:p w:rsidR="00AE7545" w:rsidRPr="00B925B6" w:rsidRDefault="00AE7545" w:rsidP="0067486C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</w:t>
            </w:r>
          </w:p>
        </w:tc>
      </w:tr>
      <w:tr w:rsidR="00AE7545" w:rsidRPr="00B925B6" w:rsidTr="0067486C">
        <w:tc>
          <w:tcPr>
            <w:tcW w:w="2917" w:type="dxa"/>
          </w:tcPr>
          <w:p w:rsidR="00AE7545" w:rsidRPr="00B925B6" w:rsidRDefault="00AE7545" w:rsidP="0067486C">
            <w:pPr>
              <w:spacing w:line="48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B925B6">
              <w:rPr>
                <w:rFonts w:ascii="Arial" w:hAnsi="Arial" w:cs="Arial"/>
                <w:b/>
                <w:sz w:val="20"/>
                <w:szCs w:val="20"/>
              </w:rPr>
              <w:t>Education Status</w:t>
            </w:r>
          </w:p>
        </w:tc>
        <w:tc>
          <w:tcPr>
            <w:tcW w:w="1293" w:type="dxa"/>
          </w:tcPr>
          <w:p w:rsidR="00AE7545" w:rsidRPr="00B925B6" w:rsidRDefault="00AE7545" w:rsidP="0067486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79" w:type="dxa"/>
          </w:tcPr>
          <w:p w:rsidR="00AE7545" w:rsidRPr="00B925B6" w:rsidRDefault="00AE7545" w:rsidP="0067486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64" w:type="dxa"/>
          </w:tcPr>
          <w:p w:rsidR="00AE7545" w:rsidRPr="00B925B6" w:rsidRDefault="00AE7545" w:rsidP="0067486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</w:tr>
      <w:tr w:rsidR="00AE7545" w:rsidRPr="00B925B6" w:rsidTr="0067486C">
        <w:tc>
          <w:tcPr>
            <w:tcW w:w="2917" w:type="dxa"/>
          </w:tcPr>
          <w:p w:rsidR="00AE7545" w:rsidRPr="00B925B6" w:rsidRDefault="00AE7545" w:rsidP="0067486C">
            <w:pPr>
              <w:spacing w:line="480" w:lineRule="auto"/>
              <w:ind w:left="450"/>
              <w:rPr>
                <w:rFonts w:ascii="Arial" w:hAnsi="Arial" w:cs="Arial"/>
                <w:b/>
                <w:sz w:val="20"/>
                <w:szCs w:val="20"/>
              </w:rPr>
            </w:pPr>
            <w:r w:rsidRPr="00B925B6">
              <w:rPr>
                <w:rFonts w:ascii="Arial" w:hAnsi="Arial" w:cs="Arial"/>
                <w:b/>
                <w:sz w:val="20"/>
                <w:szCs w:val="20"/>
              </w:rPr>
              <w:t>&lt; High School</w:t>
            </w:r>
          </w:p>
        </w:tc>
        <w:tc>
          <w:tcPr>
            <w:tcW w:w="1293" w:type="dxa"/>
          </w:tcPr>
          <w:p w:rsidR="00AE7545" w:rsidRPr="00B925B6" w:rsidRDefault="00AE7545" w:rsidP="0067486C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 (23.2)</w:t>
            </w:r>
          </w:p>
        </w:tc>
        <w:tc>
          <w:tcPr>
            <w:tcW w:w="1379" w:type="dxa"/>
          </w:tcPr>
          <w:p w:rsidR="00AE7545" w:rsidRPr="00B925B6" w:rsidRDefault="00AE7545" w:rsidP="0067486C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384 (19.0)</w:t>
            </w:r>
          </w:p>
        </w:tc>
        <w:tc>
          <w:tcPr>
            <w:tcW w:w="964" w:type="dxa"/>
          </w:tcPr>
          <w:p w:rsidR="00AE7545" w:rsidRPr="00B925B6" w:rsidRDefault="00AE7545" w:rsidP="0067486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</w:tr>
      <w:tr w:rsidR="00AE7545" w:rsidRPr="00B925B6" w:rsidTr="0067486C">
        <w:tc>
          <w:tcPr>
            <w:tcW w:w="2917" w:type="dxa"/>
          </w:tcPr>
          <w:p w:rsidR="00AE7545" w:rsidRPr="00B925B6" w:rsidRDefault="00AE7545" w:rsidP="0067486C">
            <w:pPr>
              <w:spacing w:line="480" w:lineRule="auto"/>
              <w:ind w:left="450"/>
              <w:rPr>
                <w:rFonts w:ascii="Arial" w:hAnsi="Arial" w:cs="Arial"/>
                <w:b/>
                <w:sz w:val="20"/>
                <w:szCs w:val="20"/>
              </w:rPr>
            </w:pPr>
            <w:r w:rsidRPr="00B925B6">
              <w:rPr>
                <w:rFonts w:ascii="Arial" w:hAnsi="Arial" w:cs="Arial"/>
                <w:b/>
                <w:sz w:val="20"/>
                <w:szCs w:val="20"/>
              </w:rPr>
              <w:t>Some College</w:t>
            </w:r>
          </w:p>
        </w:tc>
        <w:tc>
          <w:tcPr>
            <w:tcW w:w="1293" w:type="dxa"/>
          </w:tcPr>
          <w:p w:rsidR="00AE7545" w:rsidRPr="00B925B6" w:rsidRDefault="00AE7545" w:rsidP="0067486C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 (24.5)</w:t>
            </w:r>
          </w:p>
        </w:tc>
        <w:tc>
          <w:tcPr>
            <w:tcW w:w="1379" w:type="dxa"/>
          </w:tcPr>
          <w:p w:rsidR="00AE7545" w:rsidRPr="00B925B6" w:rsidRDefault="00AE7545" w:rsidP="0067486C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483 (23.9)</w:t>
            </w:r>
          </w:p>
        </w:tc>
        <w:tc>
          <w:tcPr>
            <w:tcW w:w="964" w:type="dxa"/>
          </w:tcPr>
          <w:p w:rsidR="00AE7545" w:rsidRPr="00B925B6" w:rsidRDefault="00AE7545" w:rsidP="0067486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</w:tr>
      <w:tr w:rsidR="00AE7545" w:rsidRPr="00B925B6" w:rsidTr="0067486C">
        <w:tc>
          <w:tcPr>
            <w:tcW w:w="2917" w:type="dxa"/>
          </w:tcPr>
          <w:p w:rsidR="00AE7545" w:rsidRPr="00B925B6" w:rsidRDefault="00AE7545" w:rsidP="0067486C">
            <w:pPr>
              <w:spacing w:line="480" w:lineRule="auto"/>
              <w:ind w:left="450"/>
              <w:rPr>
                <w:rFonts w:ascii="Arial" w:hAnsi="Arial" w:cs="Arial"/>
                <w:b/>
                <w:sz w:val="20"/>
                <w:szCs w:val="20"/>
              </w:rPr>
            </w:pPr>
            <w:r w:rsidRPr="00B925B6">
              <w:rPr>
                <w:rFonts w:ascii="Arial" w:hAnsi="Arial" w:cs="Arial"/>
                <w:b/>
                <w:sz w:val="20"/>
                <w:szCs w:val="20"/>
              </w:rPr>
              <w:t>College</w:t>
            </w:r>
          </w:p>
        </w:tc>
        <w:tc>
          <w:tcPr>
            <w:tcW w:w="1293" w:type="dxa"/>
          </w:tcPr>
          <w:p w:rsidR="00AE7545" w:rsidRPr="00B925B6" w:rsidRDefault="00AE7545" w:rsidP="0067486C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 (17.5 )</w:t>
            </w:r>
          </w:p>
        </w:tc>
        <w:tc>
          <w:tcPr>
            <w:tcW w:w="1379" w:type="dxa"/>
          </w:tcPr>
          <w:p w:rsidR="00AE7545" w:rsidRPr="00B925B6" w:rsidRDefault="00AE7545" w:rsidP="0067486C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395(19.6)</w:t>
            </w:r>
          </w:p>
        </w:tc>
        <w:tc>
          <w:tcPr>
            <w:tcW w:w="964" w:type="dxa"/>
          </w:tcPr>
          <w:p w:rsidR="00AE7545" w:rsidRPr="00B925B6" w:rsidRDefault="00AE7545" w:rsidP="0067486C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0.13</w:t>
            </w:r>
          </w:p>
        </w:tc>
      </w:tr>
      <w:tr w:rsidR="00AE7545" w:rsidRPr="00B925B6" w:rsidTr="0067486C">
        <w:tc>
          <w:tcPr>
            <w:tcW w:w="2917" w:type="dxa"/>
          </w:tcPr>
          <w:p w:rsidR="00AE7545" w:rsidRPr="00B925B6" w:rsidRDefault="00AE7545" w:rsidP="0067486C">
            <w:pPr>
              <w:spacing w:line="480" w:lineRule="auto"/>
              <w:ind w:left="450"/>
              <w:rPr>
                <w:rFonts w:ascii="Arial" w:hAnsi="Arial" w:cs="Arial"/>
                <w:b/>
                <w:sz w:val="20"/>
                <w:szCs w:val="20"/>
              </w:rPr>
            </w:pPr>
            <w:r w:rsidRPr="00B925B6">
              <w:rPr>
                <w:rFonts w:ascii="Arial" w:hAnsi="Arial" w:cs="Arial"/>
                <w:b/>
                <w:sz w:val="20"/>
                <w:szCs w:val="20"/>
              </w:rPr>
              <w:t>&gt;College</w:t>
            </w:r>
          </w:p>
        </w:tc>
        <w:tc>
          <w:tcPr>
            <w:tcW w:w="1293" w:type="dxa"/>
          </w:tcPr>
          <w:p w:rsidR="00AE7545" w:rsidRPr="00B925B6" w:rsidRDefault="00AE7545" w:rsidP="0067486C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194 (34.9)</w:t>
            </w:r>
          </w:p>
        </w:tc>
        <w:tc>
          <w:tcPr>
            <w:tcW w:w="1379" w:type="dxa"/>
          </w:tcPr>
          <w:p w:rsidR="00AE7545" w:rsidRPr="00B925B6" w:rsidRDefault="00AE7545" w:rsidP="0067486C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756 (37.5)</w:t>
            </w:r>
          </w:p>
        </w:tc>
        <w:tc>
          <w:tcPr>
            <w:tcW w:w="964" w:type="dxa"/>
          </w:tcPr>
          <w:p w:rsidR="00AE7545" w:rsidRPr="00B925B6" w:rsidRDefault="00AE7545" w:rsidP="0067486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</w:tr>
      <w:tr w:rsidR="00AE7545" w:rsidRPr="00B925B6" w:rsidTr="0067486C">
        <w:tc>
          <w:tcPr>
            <w:tcW w:w="2917" w:type="dxa"/>
          </w:tcPr>
          <w:p w:rsidR="00AE7545" w:rsidRPr="00B925B6" w:rsidRDefault="00AE7545" w:rsidP="0067486C">
            <w:pPr>
              <w:spacing w:line="48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B925B6">
              <w:rPr>
                <w:rFonts w:ascii="Arial" w:hAnsi="Arial" w:cs="Arial"/>
                <w:b/>
                <w:sz w:val="20"/>
                <w:szCs w:val="20"/>
              </w:rPr>
              <w:t xml:space="preserve">Yearly Income </w:t>
            </w:r>
          </w:p>
        </w:tc>
        <w:tc>
          <w:tcPr>
            <w:tcW w:w="1293" w:type="dxa"/>
          </w:tcPr>
          <w:p w:rsidR="00AE7545" w:rsidRPr="00B925B6" w:rsidRDefault="00AE7545" w:rsidP="0067486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79" w:type="dxa"/>
          </w:tcPr>
          <w:p w:rsidR="00AE7545" w:rsidRPr="00B925B6" w:rsidRDefault="00AE7545" w:rsidP="0067486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64" w:type="dxa"/>
          </w:tcPr>
          <w:p w:rsidR="00AE7545" w:rsidRPr="00B925B6" w:rsidRDefault="00AE7545" w:rsidP="0067486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</w:tr>
      <w:tr w:rsidR="00AE7545" w:rsidRPr="00B925B6" w:rsidTr="0067486C">
        <w:tc>
          <w:tcPr>
            <w:tcW w:w="2917" w:type="dxa"/>
          </w:tcPr>
          <w:p w:rsidR="00AE7545" w:rsidRPr="00B925B6" w:rsidRDefault="00AE7545" w:rsidP="0067486C">
            <w:pPr>
              <w:spacing w:line="480" w:lineRule="auto"/>
              <w:ind w:left="450"/>
              <w:rPr>
                <w:rFonts w:ascii="Arial" w:hAnsi="Arial" w:cs="Arial"/>
                <w:b/>
                <w:sz w:val="20"/>
                <w:szCs w:val="20"/>
              </w:rPr>
            </w:pPr>
            <w:r w:rsidRPr="00B925B6">
              <w:rPr>
                <w:rFonts w:ascii="Arial" w:hAnsi="Arial" w:cs="Arial"/>
                <w:b/>
                <w:sz w:val="20"/>
                <w:szCs w:val="20"/>
              </w:rPr>
              <w:t>&gt;$50,000</w:t>
            </w:r>
          </w:p>
        </w:tc>
        <w:tc>
          <w:tcPr>
            <w:tcW w:w="1293" w:type="dxa"/>
          </w:tcPr>
          <w:p w:rsidR="00AE7545" w:rsidRPr="00B925B6" w:rsidRDefault="00AE7545" w:rsidP="0067486C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247 (47.3)</w:t>
            </w:r>
          </w:p>
        </w:tc>
        <w:tc>
          <w:tcPr>
            <w:tcW w:w="1379" w:type="dxa"/>
          </w:tcPr>
          <w:p w:rsidR="00AE7545" w:rsidRPr="00B925B6" w:rsidRDefault="00AE7545" w:rsidP="0067486C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1,046 (54.4)</w:t>
            </w:r>
          </w:p>
        </w:tc>
        <w:tc>
          <w:tcPr>
            <w:tcW w:w="964" w:type="dxa"/>
          </w:tcPr>
          <w:p w:rsidR="00AE7545" w:rsidRPr="00B925B6" w:rsidRDefault="00AE7545" w:rsidP="0067486C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0.004</w:t>
            </w:r>
          </w:p>
        </w:tc>
      </w:tr>
      <w:tr w:rsidR="00AE7545" w:rsidRPr="00B925B6" w:rsidTr="0067486C">
        <w:tc>
          <w:tcPr>
            <w:tcW w:w="2917" w:type="dxa"/>
          </w:tcPr>
          <w:p w:rsidR="00AE7545" w:rsidRPr="00B925B6" w:rsidRDefault="00AE7545" w:rsidP="0067486C">
            <w:pPr>
              <w:spacing w:line="48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B925B6">
              <w:rPr>
                <w:rFonts w:ascii="Arial" w:hAnsi="Arial" w:cs="Arial"/>
                <w:b/>
                <w:sz w:val="20"/>
                <w:szCs w:val="20"/>
              </w:rPr>
              <w:t>Marital Status</w:t>
            </w:r>
          </w:p>
        </w:tc>
        <w:tc>
          <w:tcPr>
            <w:tcW w:w="1293" w:type="dxa"/>
          </w:tcPr>
          <w:p w:rsidR="00AE7545" w:rsidRPr="00B925B6" w:rsidRDefault="00AE7545" w:rsidP="0067486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79" w:type="dxa"/>
          </w:tcPr>
          <w:p w:rsidR="00AE7545" w:rsidRPr="00B925B6" w:rsidRDefault="00AE7545" w:rsidP="0067486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64" w:type="dxa"/>
          </w:tcPr>
          <w:p w:rsidR="00AE7545" w:rsidRPr="00B925B6" w:rsidRDefault="00AE7545" w:rsidP="0067486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</w:tr>
      <w:tr w:rsidR="00AE7545" w:rsidRPr="00B925B6" w:rsidTr="0067486C">
        <w:tc>
          <w:tcPr>
            <w:tcW w:w="2917" w:type="dxa"/>
          </w:tcPr>
          <w:p w:rsidR="00AE7545" w:rsidRPr="00B925B6" w:rsidRDefault="00AE7545" w:rsidP="0067486C">
            <w:pPr>
              <w:spacing w:line="480" w:lineRule="auto"/>
              <w:ind w:left="450"/>
              <w:rPr>
                <w:rFonts w:ascii="Arial" w:hAnsi="Arial" w:cs="Arial"/>
                <w:b/>
                <w:sz w:val="20"/>
                <w:szCs w:val="20"/>
              </w:rPr>
            </w:pPr>
            <w:r w:rsidRPr="00B925B6">
              <w:rPr>
                <w:rFonts w:ascii="Arial" w:hAnsi="Arial" w:cs="Arial"/>
                <w:b/>
                <w:sz w:val="20"/>
                <w:szCs w:val="20"/>
              </w:rPr>
              <w:t>Married</w:t>
            </w:r>
          </w:p>
        </w:tc>
        <w:tc>
          <w:tcPr>
            <w:tcW w:w="1293" w:type="dxa"/>
          </w:tcPr>
          <w:p w:rsidR="00AE7545" w:rsidRPr="00B925B6" w:rsidRDefault="00AE7545" w:rsidP="0067486C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371 (66.7)</w:t>
            </w:r>
          </w:p>
        </w:tc>
        <w:tc>
          <w:tcPr>
            <w:tcW w:w="1379" w:type="dxa"/>
          </w:tcPr>
          <w:p w:rsidR="00AE7545" w:rsidRPr="00B925B6" w:rsidRDefault="00AE7545" w:rsidP="0067486C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1,340 (66.4)</w:t>
            </w:r>
          </w:p>
        </w:tc>
        <w:tc>
          <w:tcPr>
            <w:tcW w:w="964" w:type="dxa"/>
          </w:tcPr>
          <w:p w:rsidR="00AE7545" w:rsidRPr="00B925B6" w:rsidRDefault="00AE7545" w:rsidP="0067486C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0.88</w:t>
            </w:r>
          </w:p>
        </w:tc>
      </w:tr>
      <w:tr w:rsidR="00AE7545" w:rsidRPr="00B925B6" w:rsidTr="0067486C">
        <w:tc>
          <w:tcPr>
            <w:tcW w:w="2917" w:type="dxa"/>
          </w:tcPr>
          <w:p w:rsidR="00AE7545" w:rsidRPr="00B925B6" w:rsidRDefault="00AE7545" w:rsidP="0067486C">
            <w:pPr>
              <w:spacing w:line="48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B925B6">
              <w:rPr>
                <w:rFonts w:ascii="Arial" w:hAnsi="Arial" w:cs="Arial"/>
                <w:b/>
                <w:sz w:val="20"/>
                <w:szCs w:val="20"/>
              </w:rPr>
              <w:t>Race</w:t>
            </w:r>
          </w:p>
        </w:tc>
        <w:tc>
          <w:tcPr>
            <w:tcW w:w="1293" w:type="dxa"/>
          </w:tcPr>
          <w:p w:rsidR="00AE7545" w:rsidRPr="00B925B6" w:rsidRDefault="00AE7545" w:rsidP="0067486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79" w:type="dxa"/>
          </w:tcPr>
          <w:p w:rsidR="00AE7545" w:rsidRPr="00B925B6" w:rsidRDefault="00AE7545" w:rsidP="0067486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64" w:type="dxa"/>
          </w:tcPr>
          <w:p w:rsidR="00AE7545" w:rsidRPr="00B925B6" w:rsidRDefault="00AE7545" w:rsidP="0067486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</w:tr>
      <w:tr w:rsidR="00AE7545" w:rsidRPr="00B925B6" w:rsidTr="0067486C">
        <w:tc>
          <w:tcPr>
            <w:tcW w:w="2917" w:type="dxa"/>
          </w:tcPr>
          <w:p w:rsidR="00AE7545" w:rsidRPr="00B925B6" w:rsidRDefault="00AE7545" w:rsidP="0067486C">
            <w:pPr>
              <w:spacing w:line="480" w:lineRule="auto"/>
              <w:ind w:left="450"/>
              <w:rPr>
                <w:rFonts w:ascii="Arial" w:hAnsi="Arial" w:cs="Arial"/>
                <w:b/>
                <w:sz w:val="20"/>
                <w:szCs w:val="20"/>
              </w:rPr>
            </w:pPr>
            <w:r w:rsidRPr="00B925B6">
              <w:rPr>
                <w:rFonts w:ascii="Arial" w:hAnsi="Arial" w:cs="Arial"/>
                <w:b/>
                <w:sz w:val="20"/>
                <w:szCs w:val="20"/>
              </w:rPr>
              <w:t>White</w:t>
            </w:r>
          </w:p>
        </w:tc>
        <w:tc>
          <w:tcPr>
            <w:tcW w:w="1293" w:type="dxa"/>
          </w:tcPr>
          <w:p w:rsidR="00AE7545" w:rsidRPr="00B925B6" w:rsidRDefault="00AE7545" w:rsidP="0067486C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425 (76.2)</w:t>
            </w:r>
          </w:p>
        </w:tc>
        <w:tc>
          <w:tcPr>
            <w:tcW w:w="1379" w:type="dxa"/>
          </w:tcPr>
          <w:p w:rsidR="00AE7545" w:rsidRPr="00B925B6" w:rsidRDefault="00AE7545" w:rsidP="0067486C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1,710 (84.4)</w:t>
            </w:r>
          </w:p>
        </w:tc>
        <w:tc>
          <w:tcPr>
            <w:tcW w:w="964" w:type="dxa"/>
          </w:tcPr>
          <w:p w:rsidR="00AE7545" w:rsidRPr="00B925B6" w:rsidRDefault="00AE7545" w:rsidP="0067486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</w:tr>
      <w:tr w:rsidR="00AE7545" w:rsidRPr="00B925B6" w:rsidTr="0067486C">
        <w:tc>
          <w:tcPr>
            <w:tcW w:w="2917" w:type="dxa"/>
          </w:tcPr>
          <w:p w:rsidR="00AE7545" w:rsidRPr="00B925B6" w:rsidRDefault="00AE7545" w:rsidP="0067486C">
            <w:pPr>
              <w:spacing w:line="480" w:lineRule="auto"/>
              <w:ind w:left="450"/>
              <w:rPr>
                <w:rFonts w:ascii="Arial" w:hAnsi="Arial" w:cs="Arial"/>
                <w:b/>
                <w:sz w:val="20"/>
                <w:szCs w:val="20"/>
              </w:rPr>
            </w:pPr>
            <w:r w:rsidRPr="00B925B6">
              <w:rPr>
                <w:rFonts w:ascii="Arial" w:hAnsi="Arial" w:cs="Arial"/>
                <w:b/>
                <w:sz w:val="20"/>
                <w:szCs w:val="20"/>
              </w:rPr>
              <w:t>Black</w:t>
            </w:r>
          </w:p>
        </w:tc>
        <w:tc>
          <w:tcPr>
            <w:tcW w:w="1293" w:type="dxa"/>
          </w:tcPr>
          <w:p w:rsidR="00AE7545" w:rsidRPr="00B925B6" w:rsidRDefault="00AE7545" w:rsidP="0067486C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 (20.6)</w:t>
            </w:r>
          </w:p>
        </w:tc>
        <w:tc>
          <w:tcPr>
            <w:tcW w:w="1379" w:type="dxa"/>
          </w:tcPr>
          <w:p w:rsidR="00AE7545" w:rsidRPr="00B925B6" w:rsidRDefault="00AE7545" w:rsidP="0067486C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268 (13.2)</w:t>
            </w:r>
          </w:p>
        </w:tc>
        <w:tc>
          <w:tcPr>
            <w:tcW w:w="964" w:type="dxa"/>
          </w:tcPr>
          <w:p w:rsidR="00AE7545" w:rsidRPr="00B925B6" w:rsidRDefault="00AE7545" w:rsidP="0067486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</w:tr>
      <w:tr w:rsidR="00AE7545" w:rsidRPr="00B925B6" w:rsidTr="0067486C">
        <w:tc>
          <w:tcPr>
            <w:tcW w:w="2917" w:type="dxa"/>
          </w:tcPr>
          <w:p w:rsidR="00AE7545" w:rsidRPr="00B925B6" w:rsidRDefault="00AE7545" w:rsidP="0067486C">
            <w:pPr>
              <w:spacing w:line="480" w:lineRule="auto"/>
              <w:ind w:left="45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other</w:t>
            </w:r>
          </w:p>
        </w:tc>
        <w:tc>
          <w:tcPr>
            <w:tcW w:w="1293" w:type="dxa"/>
          </w:tcPr>
          <w:p w:rsidR="00AE7545" w:rsidRPr="00B925B6" w:rsidRDefault="00AE7545" w:rsidP="0067486C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 (3.2)</w:t>
            </w:r>
          </w:p>
        </w:tc>
        <w:tc>
          <w:tcPr>
            <w:tcW w:w="1379" w:type="dxa"/>
          </w:tcPr>
          <w:p w:rsidR="00AE7545" w:rsidRPr="00B925B6" w:rsidRDefault="00AE7545" w:rsidP="0067486C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 (2.3)</w:t>
            </w:r>
          </w:p>
        </w:tc>
        <w:tc>
          <w:tcPr>
            <w:tcW w:w="964" w:type="dxa"/>
          </w:tcPr>
          <w:p w:rsidR="00AE7545" w:rsidRPr="00B925B6" w:rsidRDefault="00AE7545" w:rsidP="0067486C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&lt;0.001</w:t>
            </w:r>
          </w:p>
        </w:tc>
      </w:tr>
      <w:tr w:rsidR="00AE7545" w:rsidRPr="00B925B6" w:rsidTr="0067486C">
        <w:tc>
          <w:tcPr>
            <w:tcW w:w="2917" w:type="dxa"/>
          </w:tcPr>
          <w:p w:rsidR="00AE7545" w:rsidRPr="00B925B6" w:rsidRDefault="00AE7545" w:rsidP="0067486C">
            <w:pPr>
              <w:spacing w:line="48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B925B6">
              <w:rPr>
                <w:rFonts w:ascii="Arial" w:hAnsi="Arial" w:cs="Arial"/>
                <w:b/>
                <w:sz w:val="20"/>
                <w:szCs w:val="20"/>
              </w:rPr>
              <w:t>Charlson Score</w:t>
            </w:r>
          </w:p>
        </w:tc>
        <w:tc>
          <w:tcPr>
            <w:tcW w:w="1293" w:type="dxa"/>
          </w:tcPr>
          <w:p w:rsidR="00AE7545" w:rsidRPr="00B925B6" w:rsidRDefault="00AE7545" w:rsidP="0067486C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0.62 ± 1.0</w:t>
            </w:r>
          </w:p>
        </w:tc>
        <w:tc>
          <w:tcPr>
            <w:tcW w:w="1379" w:type="dxa"/>
          </w:tcPr>
          <w:p w:rsidR="00AE7545" w:rsidRPr="00B925B6" w:rsidRDefault="00AE7545" w:rsidP="0067486C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0.43 ±0.88</w:t>
            </w:r>
          </w:p>
        </w:tc>
        <w:tc>
          <w:tcPr>
            <w:tcW w:w="964" w:type="dxa"/>
          </w:tcPr>
          <w:p w:rsidR="00AE7545" w:rsidRPr="00B925B6" w:rsidRDefault="00AE7545" w:rsidP="0067486C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&lt;0.001</w:t>
            </w:r>
          </w:p>
        </w:tc>
      </w:tr>
      <w:tr w:rsidR="00AE7545" w:rsidRPr="00B925B6" w:rsidTr="0067486C">
        <w:tc>
          <w:tcPr>
            <w:tcW w:w="2917" w:type="dxa"/>
          </w:tcPr>
          <w:p w:rsidR="00AE7545" w:rsidRPr="00B925B6" w:rsidRDefault="00AE7545" w:rsidP="0067486C">
            <w:pPr>
              <w:spacing w:line="48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B925B6">
              <w:rPr>
                <w:rFonts w:ascii="Arial" w:hAnsi="Arial" w:cs="Arial"/>
                <w:b/>
                <w:sz w:val="20"/>
                <w:szCs w:val="20"/>
              </w:rPr>
              <w:t>Baseline WOMAC Rt</w:t>
            </w:r>
          </w:p>
        </w:tc>
        <w:tc>
          <w:tcPr>
            <w:tcW w:w="1293" w:type="dxa"/>
          </w:tcPr>
          <w:p w:rsidR="00AE7545" w:rsidRPr="00B925B6" w:rsidRDefault="00AE7545" w:rsidP="0067486C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15.6±15.9</w:t>
            </w:r>
          </w:p>
        </w:tc>
        <w:tc>
          <w:tcPr>
            <w:tcW w:w="1379" w:type="dxa"/>
          </w:tcPr>
          <w:p w:rsidR="00AE7545" w:rsidRPr="00B925B6" w:rsidRDefault="00AE7545" w:rsidP="0067486C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11.0±13.6</w:t>
            </w:r>
          </w:p>
        </w:tc>
        <w:tc>
          <w:tcPr>
            <w:tcW w:w="964" w:type="dxa"/>
          </w:tcPr>
          <w:p w:rsidR="00AE7545" w:rsidRPr="00B925B6" w:rsidRDefault="00AE7545" w:rsidP="0067486C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&lt;0.001</w:t>
            </w:r>
          </w:p>
        </w:tc>
      </w:tr>
      <w:tr w:rsidR="00AE7545" w:rsidRPr="00B925B6" w:rsidTr="0067486C">
        <w:tc>
          <w:tcPr>
            <w:tcW w:w="2917" w:type="dxa"/>
          </w:tcPr>
          <w:p w:rsidR="00AE7545" w:rsidRPr="00B925B6" w:rsidRDefault="00AE7545" w:rsidP="0067486C">
            <w:pPr>
              <w:spacing w:line="48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B925B6">
              <w:rPr>
                <w:rFonts w:ascii="Arial" w:hAnsi="Arial" w:cs="Arial"/>
                <w:b/>
                <w:sz w:val="20"/>
                <w:szCs w:val="20"/>
              </w:rPr>
              <w:t>Baseline WOMAC  Left</w:t>
            </w:r>
          </w:p>
        </w:tc>
        <w:tc>
          <w:tcPr>
            <w:tcW w:w="1293" w:type="dxa"/>
          </w:tcPr>
          <w:p w:rsidR="00AE7545" w:rsidRPr="00B925B6" w:rsidRDefault="00AE7545" w:rsidP="0067486C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16.0±17.4</w:t>
            </w:r>
          </w:p>
        </w:tc>
        <w:tc>
          <w:tcPr>
            <w:tcW w:w="1379" w:type="dxa"/>
          </w:tcPr>
          <w:p w:rsidR="00AE7545" w:rsidRPr="00B925B6" w:rsidRDefault="00AE7545" w:rsidP="0067486C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10.6±14.4</w:t>
            </w:r>
          </w:p>
        </w:tc>
        <w:tc>
          <w:tcPr>
            <w:tcW w:w="964" w:type="dxa"/>
          </w:tcPr>
          <w:p w:rsidR="00AE7545" w:rsidRPr="00B925B6" w:rsidRDefault="00AE7545" w:rsidP="0067486C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&lt;0.001</w:t>
            </w:r>
          </w:p>
        </w:tc>
      </w:tr>
      <w:tr w:rsidR="00AE7545" w:rsidRPr="00B925B6" w:rsidTr="0067486C">
        <w:tc>
          <w:tcPr>
            <w:tcW w:w="2917" w:type="dxa"/>
          </w:tcPr>
          <w:p w:rsidR="00AE7545" w:rsidRPr="00B925B6" w:rsidRDefault="00AE7545" w:rsidP="0067486C">
            <w:pPr>
              <w:spacing w:line="48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B925B6">
              <w:rPr>
                <w:rFonts w:ascii="Arial" w:hAnsi="Arial" w:cs="Arial"/>
                <w:b/>
                <w:sz w:val="20"/>
                <w:szCs w:val="20"/>
              </w:rPr>
              <w:t>Ever Smoker</w:t>
            </w:r>
          </w:p>
        </w:tc>
        <w:tc>
          <w:tcPr>
            <w:tcW w:w="1293" w:type="dxa"/>
          </w:tcPr>
          <w:p w:rsidR="00AE7545" w:rsidRPr="00B925B6" w:rsidRDefault="00AE7545" w:rsidP="0067486C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297 (22.9)</w:t>
            </w:r>
          </w:p>
        </w:tc>
        <w:tc>
          <w:tcPr>
            <w:tcW w:w="1379" w:type="dxa"/>
          </w:tcPr>
          <w:p w:rsidR="00AE7545" w:rsidRPr="00B925B6" w:rsidRDefault="00AE7545" w:rsidP="0067486C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999 (77.1)</w:t>
            </w:r>
          </w:p>
        </w:tc>
        <w:tc>
          <w:tcPr>
            <w:tcW w:w="964" w:type="dxa"/>
          </w:tcPr>
          <w:p w:rsidR="00AE7545" w:rsidRPr="00B925B6" w:rsidRDefault="00AE7545" w:rsidP="0067486C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0.13</w:t>
            </w:r>
          </w:p>
        </w:tc>
      </w:tr>
      <w:tr w:rsidR="00AE7545" w:rsidRPr="00B925B6" w:rsidTr="0067486C">
        <w:tc>
          <w:tcPr>
            <w:tcW w:w="2917" w:type="dxa"/>
          </w:tcPr>
          <w:p w:rsidR="00AE7545" w:rsidRPr="00B925B6" w:rsidRDefault="00AE7545" w:rsidP="0067486C">
            <w:pPr>
              <w:spacing w:line="48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Number of </w:t>
            </w:r>
            <w:r w:rsidRPr="00B925B6">
              <w:rPr>
                <w:rFonts w:ascii="Arial" w:hAnsi="Arial" w:cs="Arial"/>
                <w:b/>
                <w:sz w:val="20"/>
                <w:szCs w:val="20"/>
              </w:rPr>
              <w:t>Medications</w:t>
            </w:r>
          </w:p>
        </w:tc>
        <w:tc>
          <w:tcPr>
            <w:tcW w:w="1293" w:type="dxa"/>
          </w:tcPr>
          <w:p w:rsidR="00AE7545" w:rsidRPr="00B925B6" w:rsidRDefault="00AE7545" w:rsidP="0067486C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4.25±2.7</w:t>
            </w:r>
          </w:p>
        </w:tc>
        <w:tc>
          <w:tcPr>
            <w:tcW w:w="1379" w:type="dxa"/>
          </w:tcPr>
          <w:p w:rsidR="00AE7545" w:rsidRPr="00B925B6" w:rsidRDefault="00AE7545" w:rsidP="0067486C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3.80±2.46</w:t>
            </w:r>
          </w:p>
        </w:tc>
        <w:tc>
          <w:tcPr>
            <w:tcW w:w="964" w:type="dxa"/>
          </w:tcPr>
          <w:p w:rsidR="00AE7545" w:rsidRPr="00B925B6" w:rsidRDefault="00AE7545" w:rsidP="0067486C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&lt;0.001</w:t>
            </w:r>
          </w:p>
        </w:tc>
      </w:tr>
      <w:tr w:rsidR="00AE7545" w:rsidRPr="00B925B6" w:rsidTr="0067486C">
        <w:tc>
          <w:tcPr>
            <w:tcW w:w="2917" w:type="dxa"/>
          </w:tcPr>
          <w:p w:rsidR="00AE7545" w:rsidRPr="00C00809" w:rsidRDefault="00AE7545" w:rsidP="0067486C">
            <w:pPr>
              <w:spacing w:line="48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B925B6">
              <w:rPr>
                <w:rFonts w:ascii="Arial" w:hAnsi="Arial" w:cs="Arial"/>
                <w:b/>
                <w:sz w:val="20"/>
                <w:szCs w:val="20"/>
              </w:rPr>
              <w:t>Body mass index</w:t>
            </w:r>
            <w:r>
              <w:rPr>
                <w:rFonts w:ascii="Arial" w:hAnsi="Arial" w:cs="Arial"/>
                <w:b/>
                <w:sz w:val="20"/>
                <w:szCs w:val="20"/>
              </w:rPr>
              <w:t>, kg/m</w:t>
            </w:r>
            <w:r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293" w:type="dxa"/>
          </w:tcPr>
          <w:p w:rsidR="00AE7545" w:rsidRPr="00B925B6" w:rsidRDefault="00AE7545" w:rsidP="0067486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79" w:type="dxa"/>
          </w:tcPr>
          <w:p w:rsidR="00AE7545" w:rsidRPr="00B925B6" w:rsidRDefault="00AE7545" w:rsidP="0067486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64" w:type="dxa"/>
          </w:tcPr>
          <w:p w:rsidR="00AE7545" w:rsidRPr="00B925B6" w:rsidRDefault="00AE7545" w:rsidP="0067486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</w:tr>
      <w:tr w:rsidR="00AE7545" w:rsidRPr="00B925B6" w:rsidTr="0067486C">
        <w:tc>
          <w:tcPr>
            <w:tcW w:w="2917" w:type="dxa"/>
          </w:tcPr>
          <w:p w:rsidR="00AE7545" w:rsidRPr="00B925B6" w:rsidRDefault="00AE7545" w:rsidP="0067486C">
            <w:pPr>
              <w:spacing w:line="48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Gait speed, m/s</w:t>
            </w:r>
          </w:p>
        </w:tc>
        <w:tc>
          <w:tcPr>
            <w:tcW w:w="1293" w:type="dxa"/>
          </w:tcPr>
          <w:p w:rsidR="00AE7545" w:rsidRPr="00B925B6" w:rsidRDefault="00AE7545" w:rsidP="0067486C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1.24±0.21</w:t>
            </w:r>
          </w:p>
        </w:tc>
        <w:tc>
          <w:tcPr>
            <w:tcW w:w="1379" w:type="dxa"/>
          </w:tcPr>
          <w:p w:rsidR="00AE7545" w:rsidRPr="00B925B6" w:rsidRDefault="00AE7545" w:rsidP="0067486C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1.29±0.21</w:t>
            </w:r>
          </w:p>
        </w:tc>
        <w:tc>
          <w:tcPr>
            <w:tcW w:w="964" w:type="dxa"/>
          </w:tcPr>
          <w:p w:rsidR="00AE7545" w:rsidRPr="00B925B6" w:rsidRDefault="00AE7545" w:rsidP="0067486C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&lt;0.001</w:t>
            </w:r>
          </w:p>
        </w:tc>
      </w:tr>
      <w:tr w:rsidR="00AE7545" w:rsidRPr="00B925B6" w:rsidTr="0067486C">
        <w:tc>
          <w:tcPr>
            <w:tcW w:w="2917" w:type="dxa"/>
          </w:tcPr>
          <w:p w:rsidR="00AE7545" w:rsidRPr="00B925B6" w:rsidRDefault="00AE7545" w:rsidP="0067486C">
            <w:pPr>
              <w:spacing w:line="48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PASE baseline</w:t>
            </w:r>
          </w:p>
        </w:tc>
        <w:tc>
          <w:tcPr>
            <w:tcW w:w="1293" w:type="dxa"/>
          </w:tcPr>
          <w:p w:rsidR="00AE7545" w:rsidRPr="00B925B6" w:rsidRDefault="00AE7545" w:rsidP="0067486C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133.5±69.8</w:t>
            </w:r>
          </w:p>
        </w:tc>
        <w:tc>
          <w:tcPr>
            <w:tcW w:w="1379" w:type="dxa"/>
          </w:tcPr>
          <w:p w:rsidR="00AE7545" w:rsidRPr="00B925B6" w:rsidRDefault="00AE7545" w:rsidP="0067486C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138.1 ± 67.3</w:t>
            </w:r>
          </w:p>
        </w:tc>
        <w:tc>
          <w:tcPr>
            <w:tcW w:w="964" w:type="dxa"/>
          </w:tcPr>
          <w:p w:rsidR="00AE7545" w:rsidRPr="00B925B6" w:rsidRDefault="00AE7545" w:rsidP="0067486C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0.16</w:t>
            </w:r>
          </w:p>
        </w:tc>
      </w:tr>
      <w:tr w:rsidR="00AE7545" w:rsidRPr="00B925B6" w:rsidTr="0067486C">
        <w:tc>
          <w:tcPr>
            <w:tcW w:w="2917" w:type="dxa"/>
          </w:tcPr>
          <w:p w:rsidR="00AE7545" w:rsidRPr="00B925B6" w:rsidRDefault="00AE7545" w:rsidP="0067486C">
            <w:pPr>
              <w:spacing w:line="48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SF-12 PCS</w:t>
            </w:r>
          </w:p>
        </w:tc>
        <w:tc>
          <w:tcPr>
            <w:tcW w:w="1293" w:type="dxa"/>
          </w:tcPr>
          <w:p w:rsidR="00AE7545" w:rsidRPr="00B925B6" w:rsidRDefault="00AE7545" w:rsidP="0067486C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45.6±10.0</w:t>
            </w:r>
          </w:p>
        </w:tc>
        <w:tc>
          <w:tcPr>
            <w:tcW w:w="1379" w:type="dxa"/>
          </w:tcPr>
          <w:p w:rsidR="00AE7545" w:rsidRPr="00B925B6" w:rsidRDefault="00AE7545" w:rsidP="0067486C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49.0±8.7</w:t>
            </w:r>
          </w:p>
        </w:tc>
        <w:tc>
          <w:tcPr>
            <w:tcW w:w="964" w:type="dxa"/>
          </w:tcPr>
          <w:p w:rsidR="00AE7545" w:rsidRPr="00B925B6" w:rsidRDefault="00AE7545" w:rsidP="0067486C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&lt;0.001</w:t>
            </w:r>
          </w:p>
        </w:tc>
      </w:tr>
      <w:tr w:rsidR="00AE7545" w:rsidRPr="00B925B6" w:rsidTr="0067486C">
        <w:tc>
          <w:tcPr>
            <w:tcW w:w="2917" w:type="dxa"/>
          </w:tcPr>
          <w:p w:rsidR="00AE7545" w:rsidRDefault="00AE7545" w:rsidP="0067486C">
            <w:pPr>
              <w:spacing w:line="48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SF-12 MCS</w:t>
            </w:r>
          </w:p>
        </w:tc>
        <w:tc>
          <w:tcPr>
            <w:tcW w:w="1293" w:type="dxa"/>
          </w:tcPr>
          <w:p w:rsidR="00AE7545" w:rsidRDefault="00AE7545" w:rsidP="0067486C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55.3±7.4</w:t>
            </w:r>
          </w:p>
        </w:tc>
        <w:tc>
          <w:tcPr>
            <w:tcW w:w="1379" w:type="dxa"/>
          </w:tcPr>
          <w:p w:rsidR="00AE7545" w:rsidRDefault="00AE7545" w:rsidP="0067486C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54.8±7.5</w:t>
            </w:r>
          </w:p>
        </w:tc>
        <w:tc>
          <w:tcPr>
            <w:tcW w:w="964" w:type="dxa"/>
          </w:tcPr>
          <w:p w:rsidR="00AE7545" w:rsidRDefault="00AE7545" w:rsidP="0067486C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0.15</w:t>
            </w:r>
          </w:p>
        </w:tc>
      </w:tr>
      <w:tr w:rsidR="00AE7545" w:rsidRPr="00B925B6" w:rsidTr="0067486C">
        <w:trPr>
          <w:trHeight w:val="298"/>
        </w:trPr>
        <w:tc>
          <w:tcPr>
            <w:tcW w:w="2917" w:type="dxa"/>
            <w:tcBorders>
              <w:bottom w:val="single" w:sz="24" w:space="0" w:color="auto"/>
            </w:tcBorders>
          </w:tcPr>
          <w:p w:rsidR="00AE7545" w:rsidRDefault="00AE7545" w:rsidP="0067486C">
            <w:pPr>
              <w:spacing w:line="48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400M walk test, seconds</w:t>
            </w:r>
          </w:p>
        </w:tc>
        <w:tc>
          <w:tcPr>
            <w:tcW w:w="1293" w:type="dxa"/>
            <w:tcBorders>
              <w:bottom w:val="single" w:sz="24" w:space="0" w:color="auto"/>
            </w:tcBorders>
          </w:tcPr>
          <w:p w:rsidR="00AE7545" w:rsidRDefault="00AE7545" w:rsidP="0067486C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396.4±28.5</w:t>
            </w:r>
          </w:p>
        </w:tc>
        <w:tc>
          <w:tcPr>
            <w:tcW w:w="1379" w:type="dxa"/>
            <w:tcBorders>
              <w:bottom w:val="single" w:sz="24" w:space="0" w:color="auto"/>
            </w:tcBorders>
          </w:tcPr>
          <w:p w:rsidR="00AE7545" w:rsidRDefault="00AE7545" w:rsidP="0067486C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397.1±26.5</w:t>
            </w:r>
          </w:p>
        </w:tc>
        <w:tc>
          <w:tcPr>
            <w:tcW w:w="964" w:type="dxa"/>
            <w:tcBorders>
              <w:bottom w:val="single" w:sz="24" w:space="0" w:color="auto"/>
            </w:tcBorders>
          </w:tcPr>
          <w:p w:rsidR="00AE7545" w:rsidRDefault="00AE7545" w:rsidP="0067486C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0.58</w:t>
            </w:r>
          </w:p>
        </w:tc>
      </w:tr>
      <w:tr w:rsidR="00AE7545" w:rsidRPr="00B925B6" w:rsidTr="0067486C">
        <w:trPr>
          <w:trHeight w:val="177"/>
        </w:trPr>
        <w:tc>
          <w:tcPr>
            <w:tcW w:w="2917" w:type="dxa"/>
            <w:tcBorders>
              <w:top w:val="single" w:sz="24" w:space="0" w:color="auto"/>
            </w:tcBorders>
          </w:tcPr>
          <w:p w:rsidR="00AE7545" w:rsidRDefault="00AE7545" w:rsidP="0067486C">
            <w:pPr>
              <w:spacing w:line="48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24" w:space="0" w:color="auto"/>
            </w:tcBorders>
          </w:tcPr>
          <w:p w:rsidR="00AE7545" w:rsidRDefault="00AE7545" w:rsidP="0067486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79" w:type="dxa"/>
            <w:tcBorders>
              <w:top w:val="single" w:sz="24" w:space="0" w:color="auto"/>
            </w:tcBorders>
          </w:tcPr>
          <w:p w:rsidR="00AE7545" w:rsidRDefault="00AE7545" w:rsidP="0067486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24" w:space="0" w:color="auto"/>
            </w:tcBorders>
          </w:tcPr>
          <w:p w:rsidR="00AE7545" w:rsidRDefault="00AE7545" w:rsidP="0067486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</w:tr>
    </w:tbl>
    <w:p w:rsidR="00AE7545" w:rsidRPr="00C00809" w:rsidRDefault="00AE7545" w:rsidP="00AE7545">
      <w:pPr>
        <w:spacing w:line="480" w:lineRule="auto"/>
        <w:rPr>
          <w:rFonts w:ascii="Arial" w:hAnsi="Arial" w:cs="Arial"/>
          <w:sz w:val="20"/>
          <w:szCs w:val="20"/>
        </w:rPr>
      </w:pPr>
      <w:r>
        <w:t xml:space="preserve"> </w:t>
      </w:r>
      <w:r w:rsidRPr="00C00809">
        <w:rPr>
          <w:rFonts w:ascii="Arial" w:hAnsi="Arial" w:cs="Arial"/>
          <w:sz w:val="20"/>
          <w:szCs w:val="20"/>
        </w:rPr>
        <w:t>All values represent mean ± SD, or count (%)</w:t>
      </w:r>
    </w:p>
    <w:p w:rsidR="00AE7545" w:rsidRPr="00C00809" w:rsidRDefault="00AE7545" w:rsidP="00AE7545">
      <w:pPr>
        <w:spacing w:line="480" w:lineRule="auto"/>
        <w:rPr>
          <w:rFonts w:ascii="Arial" w:hAnsi="Arial" w:cs="Arial"/>
          <w:sz w:val="20"/>
          <w:szCs w:val="20"/>
        </w:rPr>
      </w:pPr>
      <w:r w:rsidRPr="00C00809">
        <w:rPr>
          <w:rFonts w:ascii="Arial" w:hAnsi="Arial" w:cs="Arial"/>
          <w:sz w:val="20"/>
          <w:szCs w:val="20"/>
        </w:rPr>
        <w:t>P-value represents the difference between the excluded and included analytical cohort</w:t>
      </w:r>
    </w:p>
    <w:p w:rsidR="00AE7545" w:rsidRPr="00C00809" w:rsidRDefault="00AE7545" w:rsidP="00AE7545">
      <w:pPr>
        <w:spacing w:line="480" w:lineRule="auto"/>
        <w:rPr>
          <w:rFonts w:ascii="Arial" w:hAnsi="Arial" w:cs="Arial"/>
          <w:sz w:val="20"/>
          <w:szCs w:val="20"/>
        </w:rPr>
      </w:pPr>
      <w:r w:rsidRPr="00C00809">
        <w:rPr>
          <w:rFonts w:ascii="Arial" w:hAnsi="Arial" w:cs="Arial"/>
          <w:sz w:val="20"/>
          <w:szCs w:val="20"/>
        </w:rPr>
        <w:t>MCS – Mental Component Score; PASE - Physical Activity Scale for the Elderly; PCS – Physical Component Score; SF – Short Form ; WOMAC – Western Ontario and McMaster University Arthritis Index</w:t>
      </w:r>
    </w:p>
    <w:p w:rsidR="001E336B" w:rsidRDefault="001E336B"/>
    <w:sectPr w:rsidR="001E336B" w:rsidSect="007309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compat/>
  <w:rsids>
    <w:rsidRoot w:val="00AE7545"/>
    <w:rsid w:val="001E336B"/>
    <w:rsid w:val="005714ED"/>
    <w:rsid w:val="00730935"/>
    <w:rsid w:val="00AE75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7545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E7545"/>
    <w:pPr>
      <w:spacing w:after="0" w:line="240" w:lineRule="auto"/>
    </w:pPr>
    <w:rPr>
      <w:rFonts w:eastAsiaTheme="minorEastAsia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7545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E7545"/>
    <w:pPr>
      <w:spacing w:after="0" w:line="240" w:lineRule="auto"/>
    </w:pPr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Dartmouth-Hitchcock Medical Center</Company>
  <LinksUpToDate>false</LinksUpToDate>
  <CharactersWithSpaces>1380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A. Batsis</dc:creator>
  <cp:lastModifiedBy>Ljabar</cp:lastModifiedBy>
  <cp:revision>2</cp:revision>
  <dcterms:created xsi:type="dcterms:W3CDTF">2015-09-26T21:18:00Z</dcterms:created>
  <dcterms:modified xsi:type="dcterms:W3CDTF">2015-10-06T03:28:00Z</dcterms:modified>
</cp:coreProperties>
</file>