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86E00E" w14:textId="24938924" w:rsidR="004D55F3" w:rsidRPr="00644E3F" w:rsidRDefault="006821A0" w:rsidP="00C93EF5">
      <w:pPr>
        <w:spacing w:after="120" w:line="240" w:lineRule="auto"/>
        <w:ind w:left="1134" w:hanging="1134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Additional file 2</w:t>
      </w:r>
      <w:r w:rsidR="004D55F3" w:rsidRPr="00C93EF5">
        <w:rPr>
          <w:rFonts w:ascii="Times New Roman" w:hAnsi="Times New Roman" w:cs="Times New Roman"/>
          <w:lang w:val="en-US"/>
        </w:rPr>
        <w:t xml:space="preserve"> Number of </w:t>
      </w:r>
      <w:r w:rsidR="00D53ADA" w:rsidRPr="00C93EF5">
        <w:rPr>
          <w:rFonts w:ascii="Times New Roman" w:hAnsi="Times New Roman" w:cs="Times New Roman"/>
          <w:lang w:val="en-US"/>
        </w:rPr>
        <w:t xml:space="preserve">all </w:t>
      </w:r>
      <w:r w:rsidR="00644E3F" w:rsidRPr="00C93EF5">
        <w:rPr>
          <w:rFonts w:ascii="Times New Roman" w:hAnsi="Times New Roman" w:cs="Times New Roman"/>
          <w:lang w:val="en-US"/>
        </w:rPr>
        <w:t>regular</w:t>
      </w:r>
      <w:r w:rsidR="00C93EF5">
        <w:rPr>
          <w:rFonts w:ascii="Times New Roman" w:hAnsi="Times New Roman" w:cs="Times New Roman"/>
          <w:lang w:val="en-US"/>
        </w:rPr>
        <w:t xml:space="preserve"> </w:t>
      </w:r>
      <w:r w:rsidR="004D55F3" w:rsidRPr="00C93EF5">
        <w:rPr>
          <w:rFonts w:ascii="Times New Roman" w:hAnsi="Times New Roman" w:cs="Times New Roman"/>
          <w:lang w:val="en-US"/>
        </w:rPr>
        <w:t>medications</w:t>
      </w:r>
      <w:r w:rsidR="00C93EF5">
        <w:rPr>
          <w:rFonts w:ascii="Times New Roman" w:hAnsi="Times New Roman" w:cs="Times New Roman"/>
          <w:lang w:val="en-US"/>
        </w:rPr>
        <w:t>,</w:t>
      </w:r>
      <w:r w:rsidR="004D55F3" w:rsidRPr="00C93EF5">
        <w:rPr>
          <w:rFonts w:ascii="Times New Roman" w:hAnsi="Times New Roman" w:cs="Times New Roman"/>
          <w:lang w:val="en-US"/>
        </w:rPr>
        <w:t xml:space="preserve"> according to </w:t>
      </w:r>
      <w:r w:rsidR="00C93EF5" w:rsidRPr="00C93EF5">
        <w:rPr>
          <w:rFonts w:ascii="Times New Roman" w:hAnsi="Times New Roman" w:cs="Times New Roman"/>
          <w:lang w:val="en-US"/>
        </w:rPr>
        <w:t xml:space="preserve">the medication </w:t>
      </w:r>
      <w:r w:rsidR="00A66E8F" w:rsidRPr="00C93EF5">
        <w:rPr>
          <w:rFonts w:ascii="Times New Roman" w:hAnsi="Times New Roman" w:cs="Times New Roman"/>
          <w:lang w:val="en-US"/>
        </w:rPr>
        <w:t xml:space="preserve">appropriateness </w:t>
      </w:r>
      <w:r w:rsidR="00C93EF5" w:rsidRPr="00C93EF5">
        <w:rPr>
          <w:rFonts w:ascii="Times New Roman" w:hAnsi="Times New Roman" w:cs="Times New Roman"/>
          <w:lang w:val="en-US"/>
        </w:rPr>
        <w:t>list</w:t>
      </w:r>
      <w:r w:rsidR="00A66E8F" w:rsidRPr="00C93EF5">
        <w:rPr>
          <w:rFonts w:ascii="Times New Roman" w:hAnsi="Times New Roman" w:cs="Times New Roman"/>
          <w:lang w:val="en-US"/>
        </w:rPr>
        <w:fldChar w:fldCharType="begin">
          <w:fldData xml:space="preserve">PEVuZE5vdGU+PENpdGU+PEF1dGhvcj5Lcm9nZXI8L0F1dGhvcj48WWVhcj4yMDE1PC9ZZWFyPjxS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</w:fldData>
        </w:fldChar>
      </w:r>
      <w:r w:rsidR="00A66E8F" w:rsidRPr="00C93EF5">
        <w:rPr>
          <w:rFonts w:ascii="Times New Roman" w:hAnsi="Times New Roman" w:cs="Times New Roman"/>
          <w:lang w:val="en-US"/>
        </w:rPr>
        <w:instrText xml:space="preserve"> ADDIN EN.CITE </w:instrText>
      </w:r>
      <w:r w:rsidR="00A66E8F" w:rsidRPr="00C93EF5">
        <w:rPr>
          <w:rFonts w:ascii="Times New Roman" w:hAnsi="Times New Roman" w:cs="Times New Roman"/>
          <w:lang w:val="en-US"/>
        </w:rPr>
        <w:fldChar w:fldCharType="begin">
          <w:fldData xml:space="preserve">PEVuZE5vdGU+PENpdGU+PEF1dGhvcj5Lcm9nZXI8L0F1dGhvcj48WWVhcj4yMDE1PC9ZZWFyPjxS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</w:fldData>
        </w:fldChar>
      </w:r>
      <w:r w:rsidR="00A66E8F" w:rsidRPr="00C93EF5">
        <w:rPr>
          <w:rFonts w:ascii="Times New Roman" w:hAnsi="Times New Roman" w:cs="Times New Roman"/>
          <w:lang w:val="en-US"/>
        </w:rPr>
        <w:instrText xml:space="preserve"> ADDIN EN.CITE.DATA </w:instrText>
      </w:r>
      <w:r w:rsidR="00A66E8F" w:rsidRPr="00C93EF5">
        <w:rPr>
          <w:rFonts w:ascii="Times New Roman" w:hAnsi="Times New Roman" w:cs="Times New Roman"/>
          <w:lang w:val="en-US"/>
        </w:rPr>
      </w:r>
      <w:r w:rsidR="00A66E8F" w:rsidRPr="00C93EF5">
        <w:rPr>
          <w:rFonts w:ascii="Times New Roman" w:hAnsi="Times New Roman" w:cs="Times New Roman"/>
          <w:lang w:val="en-US"/>
        </w:rPr>
        <w:fldChar w:fldCharType="end"/>
      </w:r>
      <w:r w:rsidR="00A66E8F" w:rsidRPr="00C93EF5">
        <w:rPr>
          <w:rFonts w:ascii="Times New Roman" w:hAnsi="Times New Roman" w:cs="Times New Roman"/>
          <w:lang w:val="en-US"/>
        </w:rPr>
      </w:r>
      <w:r w:rsidR="00A66E8F" w:rsidRPr="00C93EF5">
        <w:rPr>
          <w:rFonts w:ascii="Times New Roman" w:hAnsi="Times New Roman" w:cs="Times New Roman"/>
          <w:lang w:val="en-US"/>
        </w:rPr>
        <w:fldChar w:fldCharType="separate"/>
      </w:r>
      <w:r w:rsidR="00A66E8F" w:rsidRPr="00C93EF5">
        <w:rPr>
          <w:rFonts w:ascii="Times New Roman" w:hAnsi="Times New Roman" w:cs="Times New Roman"/>
          <w:noProof/>
          <w:lang w:val="en-US"/>
        </w:rPr>
        <w:t>[</w:t>
      </w:r>
      <w:hyperlink w:anchor="_ENREF_1" w:tooltip="Kroger, 2015 #30206" w:history="1">
        <w:r w:rsidR="00A66E8F" w:rsidRPr="00C93EF5">
          <w:rPr>
            <w:rFonts w:ascii="Times New Roman" w:hAnsi="Times New Roman" w:cs="Times New Roman"/>
            <w:noProof/>
            <w:lang w:val="en-US"/>
          </w:rPr>
          <w:t>1</w:t>
        </w:r>
      </w:hyperlink>
      <w:r w:rsidR="00A66E8F" w:rsidRPr="00C93EF5">
        <w:rPr>
          <w:rFonts w:ascii="Times New Roman" w:hAnsi="Times New Roman" w:cs="Times New Roman"/>
          <w:noProof/>
          <w:lang w:val="en-US"/>
        </w:rPr>
        <w:t>]</w:t>
      </w:r>
      <w:r w:rsidR="00A66E8F" w:rsidRPr="00C93EF5">
        <w:rPr>
          <w:rFonts w:ascii="Times New Roman" w:hAnsi="Times New Roman" w:cs="Times New Roman"/>
          <w:lang w:val="en-US"/>
        </w:rPr>
        <w:fldChar w:fldCharType="end"/>
      </w:r>
      <w:r w:rsidR="00A66E8F" w:rsidRPr="00C93EF5">
        <w:rPr>
          <w:rFonts w:ascii="Times New Roman" w:hAnsi="Times New Roman" w:cs="Times New Roman"/>
          <w:lang w:val="en-US"/>
        </w:rPr>
        <w:t xml:space="preserve"> </w:t>
      </w:r>
      <w:r w:rsidR="00C93EF5" w:rsidRPr="00C93EF5">
        <w:rPr>
          <w:rFonts w:ascii="Times New Roman" w:hAnsi="Times New Roman" w:cs="Times New Roman"/>
          <w:lang w:val="en-US"/>
        </w:rPr>
        <w:t xml:space="preserve">and the WHO-ATC </w:t>
      </w:r>
      <w:r w:rsidR="00E25CFD">
        <w:rPr>
          <w:rFonts w:ascii="Times New Roman" w:hAnsi="Times New Roman" w:cs="Times New Roman"/>
          <w:lang w:val="en-US"/>
        </w:rPr>
        <w:t>classes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161"/>
        <w:gridCol w:w="5557"/>
        <w:gridCol w:w="1702"/>
        <w:gridCol w:w="1768"/>
      </w:tblGrid>
      <w:tr w:rsidR="00E25CFD" w:rsidRPr="00C93EF5" w14:paraId="71E6E28D" w14:textId="77777777" w:rsidTr="008A6590">
        <w:trPr>
          <w:trHeight w:val="294"/>
          <w:tblHeader/>
        </w:trPr>
        <w:tc>
          <w:tcPr>
            <w:tcW w:w="0" w:type="auto"/>
            <w:vMerge w:val="restart"/>
            <w:tcBorders>
              <w:top w:val="single" w:sz="12" w:space="0" w:color="auto"/>
              <w:bottom w:val="single" w:sz="12" w:space="0" w:color="auto"/>
            </w:tcBorders>
          </w:tcPr>
          <w:p w14:paraId="634E44FD" w14:textId="77777777" w:rsidR="00E25CFD" w:rsidRPr="00C93EF5" w:rsidRDefault="00E25CFD" w:rsidP="00A867E8">
            <w:pPr>
              <w:rPr>
                <w:rFonts w:ascii="Times New Roman" w:hAnsi="Times New Roman" w:cs="Times New Roman"/>
                <w:b/>
              </w:rPr>
            </w:pPr>
            <w:r w:rsidRPr="00C93EF5">
              <w:rPr>
                <w:rFonts w:ascii="Times New Roman" w:hAnsi="Times New Roman" w:cs="Times New Roman"/>
                <w:b/>
              </w:rPr>
              <w:t>ATC code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  <w:bottom w:val="single" w:sz="12" w:space="0" w:color="auto"/>
            </w:tcBorders>
          </w:tcPr>
          <w:p w14:paraId="4CB977D3" w14:textId="77777777" w:rsidR="00E25CFD" w:rsidRPr="00C93EF5" w:rsidRDefault="00E25CFD" w:rsidP="00A867E8">
            <w:pPr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Medication class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0762BC85" w14:textId="445C095C" w:rsidR="00E25CFD" w:rsidRPr="00C93EF5" w:rsidRDefault="00E25CFD" w:rsidP="00E25CF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3EF5">
              <w:rPr>
                <w:rFonts w:ascii="Times New Roman" w:hAnsi="Times New Roman" w:cs="Times New Roman"/>
                <w:b/>
              </w:rPr>
              <w:t>Number of regular prescriptions</w:t>
            </w:r>
          </w:p>
        </w:tc>
      </w:tr>
      <w:tr w:rsidR="00E25CFD" w:rsidRPr="00C93EF5" w14:paraId="18A71394" w14:textId="77777777" w:rsidTr="008A6590">
        <w:trPr>
          <w:trHeight w:val="294"/>
          <w:tblHeader/>
        </w:trPr>
        <w:tc>
          <w:tcPr>
            <w:tcW w:w="0" w:type="auto"/>
            <w:vMerge/>
            <w:tcBorders>
              <w:bottom w:val="single" w:sz="12" w:space="0" w:color="auto"/>
            </w:tcBorders>
          </w:tcPr>
          <w:p w14:paraId="1FE6E188" w14:textId="77777777" w:rsidR="00E25CFD" w:rsidRPr="00C93EF5" w:rsidRDefault="00E25CFD" w:rsidP="00A867E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  <w:vMerge/>
            <w:tcBorders>
              <w:bottom w:val="single" w:sz="12" w:space="0" w:color="auto"/>
            </w:tcBorders>
          </w:tcPr>
          <w:p w14:paraId="7766F4DF" w14:textId="77777777" w:rsidR="00E25CFD" w:rsidRPr="00C93EF5" w:rsidRDefault="00E25CFD" w:rsidP="00A867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12" w:space="0" w:color="auto"/>
            </w:tcBorders>
          </w:tcPr>
          <w:p w14:paraId="43CD0061" w14:textId="4219DA16" w:rsidR="00E25CFD" w:rsidRPr="00C93EF5" w:rsidRDefault="00E25CFD" w:rsidP="00A867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25CFD">
              <w:rPr>
                <w:rFonts w:ascii="Times New Roman" w:hAnsi="Times New Roman" w:cs="Times New Roman"/>
                <w:b/>
              </w:rPr>
              <w:t>pre intervention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2A945C56" w14:textId="564C57FC" w:rsidR="00E25CFD" w:rsidRPr="00C93EF5" w:rsidRDefault="00E25CFD" w:rsidP="00A867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25CFD">
              <w:rPr>
                <w:rFonts w:ascii="Times New Roman" w:hAnsi="Times New Roman" w:cs="Times New Roman"/>
                <w:b/>
              </w:rPr>
              <w:t>post intervention</w:t>
            </w:r>
          </w:p>
        </w:tc>
      </w:tr>
      <w:tr w:rsidR="00335FDB" w:rsidRPr="00C93EF5" w14:paraId="09593106" w14:textId="77777777" w:rsidTr="008A6590">
        <w:tc>
          <w:tcPr>
            <w:tcW w:w="0" w:type="auto"/>
            <w:gridSpan w:val="4"/>
            <w:tcBorders>
              <w:top w:val="single" w:sz="4" w:space="0" w:color="auto"/>
            </w:tcBorders>
          </w:tcPr>
          <w:p w14:paraId="418E40D0" w14:textId="79E80360" w:rsidR="00335FDB" w:rsidRPr="008A6590" w:rsidRDefault="00E25CFD" w:rsidP="008A6590">
            <w:pPr>
              <w:rPr>
                <w:rFonts w:ascii="Times New Roman" w:hAnsi="Times New Roman" w:cs="Times New Roman"/>
                <w:smallCaps/>
              </w:rPr>
            </w:pPr>
            <w:r w:rsidRPr="00E25CFD">
              <w:rPr>
                <w:rFonts w:ascii="Times New Roman" w:hAnsi="Times New Roman" w:cs="Times New Roman"/>
                <w:b/>
                <w:smallCaps/>
              </w:rPr>
              <w:t>g</w:t>
            </w:r>
            <w:r w:rsidR="00335FDB" w:rsidRPr="008A6590">
              <w:rPr>
                <w:rFonts w:ascii="Times New Roman" w:hAnsi="Times New Roman" w:cs="Times New Roman"/>
                <w:b/>
                <w:smallCaps/>
              </w:rPr>
              <w:t>enerally appropriate medications</w:t>
            </w:r>
          </w:p>
        </w:tc>
      </w:tr>
      <w:tr w:rsidR="00335FDB" w:rsidRPr="00C93EF5" w14:paraId="7A53C2CE" w14:textId="77777777" w:rsidTr="008A6590">
        <w:tc>
          <w:tcPr>
            <w:tcW w:w="0" w:type="auto"/>
            <w:tcBorders>
              <w:bottom w:val="single" w:sz="4" w:space="0" w:color="auto"/>
            </w:tcBorders>
          </w:tcPr>
          <w:p w14:paraId="3DBA7544" w14:textId="77777777" w:rsidR="001B3C44" w:rsidRPr="00C93EF5" w:rsidRDefault="009572A7" w:rsidP="00C66DDB">
            <w:pPr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N02A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531937C" w14:textId="77777777" w:rsidR="001B3C44" w:rsidRPr="00C93EF5" w:rsidRDefault="009572A7" w:rsidP="00C66DDB">
            <w:pPr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Opioid analgesics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9F3D776" w14:textId="77777777" w:rsidR="001B3C44" w:rsidRPr="00C93EF5" w:rsidRDefault="009572A7" w:rsidP="00C66DDB">
            <w:pPr>
              <w:jc w:val="center"/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A9D946C" w14:textId="77777777" w:rsidR="001B3C44" w:rsidRPr="00C93EF5" w:rsidRDefault="00E43D39" w:rsidP="00C66DDB">
            <w:pPr>
              <w:jc w:val="center"/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3</w:t>
            </w:r>
            <w:r w:rsidR="00B10D71" w:rsidRPr="00C93EF5">
              <w:rPr>
                <w:rFonts w:ascii="Times New Roman" w:hAnsi="Times New Roman" w:cs="Times New Roman"/>
              </w:rPr>
              <w:t>2</w:t>
            </w:r>
          </w:p>
        </w:tc>
      </w:tr>
      <w:tr w:rsidR="009572A7" w:rsidRPr="00C93EF5" w14:paraId="104DAF82" w14:textId="77777777" w:rsidTr="008A6590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A65554A" w14:textId="77777777" w:rsidR="009572A7" w:rsidRPr="00C93EF5" w:rsidRDefault="009572A7" w:rsidP="00C66DDB">
            <w:pPr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N02BE01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C85ECD9" w14:textId="77777777" w:rsidR="009572A7" w:rsidRPr="00C93EF5" w:rsidRDefault="009572A7" w:rsidP="00C66DDB">
            <w:pPr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Other analgesics and antipyretics: Acetaminophen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8DC0923" w14:textId="77777777" w:rsidR="009572A7" w:rsidRPr="00C93EF5" w:rsidRDefault="009572A7" w:rsidP="00C66DDB">
            <w:pPr>
              <w:jc w:val="center"/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C57686C" w14:textId="77777777" w:rsidR="009572A7" w:rsidRPr="00C93EF5" w:rsidRDefault="00313BEE" w:rsidP="00C66DDB">
            <w:pPr>
              <w:jc w:val="center"/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19</w:t>
            </w:r>
          </w:p>
        </w:tc>
      </w:tr>
      <w:tr w:rsidR="009572A7" w:rsidRPr="00C93EF5" w14:paraId="55E56182" w14:textId="77777777" w:rsidTr="008A6590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F52D184" w14:textId="77777777" w:rsidR="009572A7" w:rsidRPr="00C93EF5" w:rsidRDefault="009572A7" w:rsidP="009572A7">
            <w:pPr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N03A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73C6CC6" w14:textId="77777777" w:rsidR="009572A7" w:rsidRPr="00C93EF5" w:rsidRDefault="009572A7" w:rsidP="009572A7">
            <w:pPr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Anti-epileptics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425CE21" w14:textId="77777777" w:rsidR="009572A7" w:rsidRPr="00C93EF5" w:rsidRDefault="00E43D39" w:rsidP="009572A7">
            <w:pPr>
              <w:jc w:val="center"/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961BEE7" w14:textId="77777777" w:rsidR="009572A7" w:rsidRPr="00C93EF5" w:rsidRDefault="00B10D71" w:rsidP="009572A7">
            <w:pPr>
              <w:jc w:val="center"/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3</w:t>
            </w:r>
          </w:p>
        </w:tc>
      </w:tr>
      <w:tr w:rsidR="00EE6A9A" w:rsidRPr="00C93EF5" w14:paraId="087231C1" w14:textId="77777777" w:rsidTr="008A6590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BDA9DE7" w14:textId="77777777" w:rsidR="00EE6A9A" w:rsidRPr="00C93EF5" w:rsidRDefault="00EE6A9A" w:rsidP="00EE6A9A">
            <w:pPr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N05B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CE89369" w14:textId="43D44F65" w:rsidR="00EE6A9A" w:rsidRPr="00C93EF5" w:rsidRDefault="00EE6A9A" w:rsidP="004958B3">
            <w:pPr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 xml:space="preserve">Anxiolytics (except for </w:t>
            </w:r>
            <w:r w:rsidR="004958B3" w:rsidRPr="00C93EF5">
              <w:rPr>
                <w:rFonts w:ascii="Times New Roman" w:hAnsi="Times New Roman" w:cs="Times New Roman"/>
              </w:rPr>
              <w:t>hydroxyzine</w:t>
            </w:r>
            <w:r w:rsidRPr="00C93EF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16C23F3" w14:textId="77777777" w:rsidR="00EE6A9A" w:rsidRPr="00C93EF5" w:rsidRDefault="00EE6A9A" w:rsidP="00EE6A9A">
            <w:pPr>
              <w:jc w:val="center"/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CABDE0C" w14:textId="77777777" w:rsidR="00EE6A9A" w:rsidRPr="00C93EF5" w:rsidRDefault="00313BEE" w:rsidP="00EE6A9A">
            <w:pPr>
              <w:jc w:val="center"/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36</w:t>
            </w:r>
          </w:p>
        </w:tc>
      </w:tr>
      <w:tr w:rsidR="00EE6A9A" w:rsidRPr="00C93EF5" w14:paraId="07C9B266" w14:textId="77777777" w:rsidTr="008A6590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FEB5FDA" w14:textId="77777777" w:rsidR="00EE6A9A" w:rsidRPr="00C93EF5" w:rsidRDefault="00EE6A9A" w:rsidP="00EE6A9A">
            <w:pPr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R03AC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3C90484" w14:textId="77777777" w:rsidR="00EE6A9A" w:rsidRPr="00C93EF5" w:rsidRDefault="00EE6A9A" w:rsidP="00EE6A9A">
            <w:pPr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Medications for obstructive airway diseases (adrenergic inhalers)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1BEF904" w14:textId="77777777" w:rsidR="00EE6A9A" w:rsidRPr="00C93EF5" w:rsidRDefault="00EE6A9A" w:rsidP="00EE6A9A">
            <w:pPr>
              <w:jc w:val="center"/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6641014" w14:textId="77777777" w:rsidR="00EE6A9A" w:rsidRPr="00C93EF5" w:rsidRDefault="00313BEE" w:rsidP="00EE6A9A">
            <w:pPr>
              <w:jc w:val="center"/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1</w:t>
            </w:r>
          </w:p>
        </w:tc>
      </w:tr>
      <w:tr w:rsidR="00EE6A9A" w:rsidRPr="00C93EF5" w14:paraId="081FBF67" w14:textId="77777777" w:rsidTr="008A6590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FCDB271" w14:textId="77777777" w:rsidR="00EE6A9A" w:rsidRPr="00C93EF5" w:rsidRDefault="00EE6A9A" w:rsidP="00EE6A9A">
            <w:pPr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S01XA20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1438C83" w14:textId="77777777" w:rsidR="00EE6A9A" w:rsidRPr="00C93EF5" w:rsidRDefault="00EE6A9A" w:rsidP="00EE6A9A">
            <w:pPr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Artificial tears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7727A45" w14:textId="77777777" w:rsidR="00EE6A9A" w:rsidRPr="00C93EF5" w:rsidRDefault="00EE6A9A" w:rsidP="00EE6A9A">
            <w:pPr>
              <w:jc w:val="center"/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DC98C80" w14:textId="77777777" w:rsidR="00EE6A9A" w:rsidRPr="00C93EF5" w:rsidRDefault="00313BEE" w:rsidP="00EE6A9A">
            <w:pPr>
              <w:jc w:val="center"/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7</w:t>
            </w:r>
          </w:p>
        </w:tc>
      </w:tr>
      <w:tr w:rsidR="009572A7" w:rsidRPr="00C93EF5" w14:paraId="74C22415" w14:textId="77777777" w:rsidTr="008A6590">
        <w:tc>
          <w:tcPr>
            <w:tcW w:w="0" w:type="auto"/>
            <w:gridSpan w:val="4"/>
            <w:tcBorders>
              <w:top w:val="single" w:sz="4" w:space="0" w:color="auto"/>
            </w:tcBorders>
          </w:tcPr>
          <w:p w14:paraId="44FE8F09" w14:textId="5C65C294" w:rsidR="009572A7" w:rsidRPr="008A6590" w:rsidRDefault="00E25CFD" w:rsidP="008A6590">
            <w:pPr>
              <w:rPr>
                <w:rFonts w:ascii="Times New Roman" w:hAnsi="Times New Roman" w:cs="Times New Roman"/>
                <w:smallCaps/>
              </w:rPr>
            </w:pPr>
            <w:r w:rsidRPr="008A6590">
              <w:rPr>
                <w:rFonts w:ascii="Times New Roman" w:hAnsi="Times New Roman" w:cs="Times New Roman"/>
                <w:b/>
                <w:smallCaps/>
              </w:rPr>
              <w:t>s</w:t>
            </w:r>
            <w:r w:rsidR="009572A7" w:rsidRPr="008A6590">
              <w:rPr>
                <w:rFonts w:ascii="Times New Roman" w:hAnsi="Times New Roman" w:cs="Times New Roman"/>
                <w:b/>
                <w:smallCaps/>
              </w:rPr>
              <w:t>ometimes appropriate medications</w:t>
            </w:r>
          </w:p>
        </w:tc>
      </w:tr>
      <w:tr w:rsidR="009572A7" w:rsidRPr="00C93EF5" w14:paraId="6CA10EA7" w14:textId="77777777" w:rsidTr="008A6590">
        <w:tc>
          <w:tcPr>
            <w:tcW w:w="0" w:type="auto"/>
            <w:tcBorders>
              <w:bottom w:val="single" w:sz="4" w:space="0" w:color="auto"/>
            </w:tcBorders>
          </w:tcPr>
          <w:p w14:paraId="56EF3556" w14:textId="77777777" w:rsidR="009572A7" w:rsidRPr="00C93EF5" w:rsidRDefault="009572A7" w:rsidP="009572A7">
            <w:pPr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R03B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1DDF9E3" w14:textId="19DFD47C" w:rsidR="009572A7" w:rsidRPr="00C93EF5" w:rsidRDefault="009572A7" w:rsidP="00295B6F">
            <w:pPr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Medications for obstructive airway diseases</w:t>
            </w:r>
            <w:r w:rsidR="00295B6F">
              <w:rPr>
                <w:rFonts w:ascii="Times New Roman" w:hAnsi="Times New Roman" w:cs="Times New Roman"/>
              </w:rPr>
              <w:br/>
            </w:r>
            <w:r w:rsidRPr="00C93EF5">
              <w:rPr>
                <w:rFonts w:ascii="Times New Roman" w:hAnsi="Times New Roman" w:cs="Times New Roman"/>
              </w:rPr>
              <w:t>(</w:t>
            </w:r>
            <w:proofErr w:type="spellStart"/>
            <w:r w:rsidR="003A25FA" w:rsidRPr="00C93EF5">
              <w:rPr>
                <w:rFonts w:ascii="Times New Roman" w:hAnsi="Times New Roman" w:cs="Times New Roman"/>
              </w:rPr>
              <w:t>non adrenergic</w:t>
            </w:r>
            <w:proofErr w:type="spellEnd"/>
            <w:r w:rsidR="003A25FA" w:rsidRPr="00C93EF5">
              <w:rPr>
                <w:rFonts w:ascii="Times New Roman" w:hAnsi="Times New Roman" w:cs="Times New Roman"/>
              </w:rPr>
              <w:t xml:space="preserve"> </w:t>
            </w:r>
            <w:r w:rsidRPr="00C93EF5">
              <w:rPr>
                <w:rFonts w:ascii="Times New Roman" w:hAnsi="Times New Roman" w:cs="Times New Roman"/>
              </w:rPr>
              <w:t>inhalers)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BC8448B" w14:textId="77777777" w:rsidR="009572A7" w:rsidRPr="00C93EF5" w:rsidRDefault="009572A7" w:rsidP="009572A7">
            <w:pPr>
              <w:jc w:val="center"/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CFA627C" w14:textId="77777777" w:rsidR="009572A7" w:rsidRPr="00C93EF5" w:rsidRDefault="009572A7" w:rsidP="009572A7">
            <w:pPr>
              <w:jc w:val="center"/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1</w:t>
            </w:r>
          </w:p>
        </w:tc>
      </w:tr>
      <w:tr w:rsidR="009572A7" w:rsidRPr="00C93EF5" w14:paraId="1696BD0D" w14:textId="77777777" w:rsidTr="008A6590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9BC142D" w14:textId="77777777" w:rsidR="009572A7" w:rsidRPr="00C93EF5" w:rsidRDefault="009572A7" w:rsidP="009572A7">
            <w:pPr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A02BC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F5EF7C3" w14:textId="77777777" w:rsidR="009572A7" w:rsidRPr="00C93EF5" w:rsidRDefault="009572A7" w:rsidP="009572A7">
            <w:pPr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Proton pump inhibitors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953BF98" w14:textId="77777777" w:rsidR="009572A7" w:rsidRPr="00C93EF5" w:rsidRDefault="009572A7" w:rsidP="009572A7">
            <w:pPr>
              <w:jc w:val="center"/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CE9F632" w14:textId="77777777" w:rsidR="009572A7" w:rsidRPr="00C93EF5" w:rsidRDefault="009572A7" w:rsidP="009572A7">
            <w:pPr>
              <w:jc w:val="center"/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13</w:t>
            </w:r>
          </w:p>
        </w:tc>
      </w:tr>
      <w:tr w:rsidR="009572A7" w:rsidRPr="00C93EF5" w14:paraId="7FC5C122" w14:textId="77777777" w:rsidTr="008A6590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FDF49E1" w14:textId="77777777" w:rsidR="009572A7" w:rsidRPr="00C93EF5" w:rsidRDefault="009572A7" w:rsidP="009572A7">
            <w:pPr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A06A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4221262" w14:textId="77777777" w:rsidR="009572A7" w:rsidRPr="00C93EF5" w:rsidRDefault="009572A7" w:rsidP="009572A7">
            <w:pPr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Laxatives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A2804AE" w14:textId="77777777" w:rsidR="009572A7" w:rsidRPr="00C93EF5" w:rsidRDefault="009572A7" w:rsidP="009572A7">
            <w:pPr>
              <w:jc w:val="center"/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C486132" w14:textId="77777777" w:rsidR="009572A7" w:rsidRPr="00C93EF5" w:rsidRDefault="009572A7" w:rsidP="009572A7">
            <w:pPr>
              <w:jc w:val="center"/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42</w:t>
            </w:r>
          </w:p>
        </w:tc>
      </w:tr>
      <w:tr w:rsidR="009572A7" w:rsidRPr="00C93EF5" w14:paraId="5EFBA2C4" w14:textId="77777777" w:rsidTr="008A6590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08F2CDC" w14:textId="77777777" w:rsidR="009572A7" w:rsidRPr="00C93EF5" w:rsidRDefault="009572A7" w:rsidP="009572A7">
            <w:pPr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A10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FB8E955" w14:textId="77777777" w:rsidR="009572A7" w:rsidRPr="00C93EF5" w:rsidRDefault="009572A7" w:rsidP="009572A7">
            <w:pPr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Drugs used in diabetes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3DC53EC" w14:textId="77777777" w:rsidR="009572A7" w:rsidRPr="00C93EF5" w:rsidRDefault="009572A7" w:rsidP="009572A7">
            <w:pPr>
              <w:jc w:val="center"/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68C49E4" w14:textId="77777777" w:rsidR="009572A7" w:rsidRPr="00C93EF5" w:rsidRDefault="009572A7" w:rsidP="009572A7">
            <w:pPr>
              <w:jc w:val="center"/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7</w:t>
            </w:r>
          </w:p>
        </w:tc>
      </w:tr>
      <w:tr w:rsidR="009572A7" w:rsidRPr="00C93EF5" w14:paraId="406269D8" w14:textId="77777777" w:rsidTr="008A6590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6A02B77" w14:textId="77777777" w:rsidR="009572A7" w:rsidRPr="00C93EF5" w:rsidRDefault="009572A7" w:rsidP="009572A7">
            <w:pPr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B01AC06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9B07481" w14:textId="42F6C183" w:rsidR="009572A7" w:rsidRPr="00C93EF5" w:rsidRDefault="009572A7" w:rsidP="004958B3">
            <w:pPr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Platelet aggregation inhibitor: acetylsalicylic acid (</w:t>
            </w:r>
            <w:r w:rsidR="004958B3" w:rsidRPr="00C93EF5">
              <w:rPr>
                <w:rFonts w:ascii="Times New Roman" w:hAnsi="Times New Roman" w:cs="Times New Roman"/>
              </w:rPr>
              <w:t>ASA</w:t>
            </w:r>
            <w:r w:rsidRPr="00C93EF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17277DF" w14:textId="77777777" w:rsidR="009572A7" w:rsidRPr="00C93EF5" w:rsidRDefault="009572A7" w:rsidP="009572A7">
            <w:pPr>
              <w:jc w:val="center"/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F6D54FE" w14:textId="77777777" w:rsidR="009572A7" w:rsidRPr="00C93EF5" w:rsidRDefault="009572A7" w:rsidP="009572A7">
            <w:pPr>
              <w:jc w:val="center"/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10</w:t>
            </w:r>
          </w:p>
        </w:tc>
      </w:tr>
      <w:tr w:rsidR="009572A7" w:rsidRPr="00C93EF5" w14:paraId="12619795" w14:textId="77777777" w:rsidTr="008A6590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A835315" w14:textId="77777777" w:rsidR="009572A7" w:rsidRPr="00C93EF5" w:rsidRDefault="009572A7" w:rsidP="009572A7">
            <w:pPr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C01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B171310" w14:textId="77777777" w:rsidR="009572A7" w:rsidRPr="00C93EF5" w:rsidRDefault="009572A7" w:rsidP="009572A7">
            <w:pPr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Vasodilators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F431CC2" w14:textId="77777777" w:rsidR="009572A7" w:rsidRPr="00C93EF5" w:rsidRDefault="009572A7" w:rsidP="009572A7">
            <w:pPr>
              <w:jc w:val="center"/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CB33769" w14:textId="77777777" w:rsidR="009572A7" w:rsidRPr="00C93EF5" w:rsidRDefault="009572A7" w:rsidP="009572A7">
            <w:pPr>
              <w:jc w:val="center"/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2</w:t>
            </w:r>
          </w:p>
        </w:tc>
      </w:tr>
      <w:tr w:rsidR="009572A7" w:rsidRPr="00C93EF5" w14:paraId="72973E11" w14:textId="77777777" w:rsidTr="008A6590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500D9D7" w14:textId="77777777" w:rsidR="009572A7" w:rsidRPr="00C93EF5" w:rsidRDefault="009572A7" w:rsidP="009572A7">
            <w:pPr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 xml:space="preserve">C03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CB1D51C" w14:textId="77777777" w:rsidR="009572A7" w:rsidRPr="00C93EF5" w:rsidRDefault="009572A7" w:rsidP="009572A7">
            <w:pPr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Diuretics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D49825D" w14:textId="77777777" w:rsidR="009572A7" w:rsidRPr="00C93EF5" w:rsidRDefault="009572A7" w:rsidP="009572A7">
            <w:pPr>
              <w:jc w:val="center"/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81B18E7" w14:textId="77777777" w:rsidR="009572A7" w:rsidRPr="00C93EF5" w:rsidRDefault="009572A7" w:rsidP="009572A7">
            <w:pPr>
              <w:jc w:val="center"/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3</w:t>
            </w:r>
          </w:p>
        </w:tc>
      </w:tr>
      <w:tr w:rsidR="007A23D1" w:rsidRPr="00C93EF5" w14:paraId="39D9DEF1" w14:textId="77777777" w:rsidTr="008A6590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F34FE73" w14:textId="77777777" w:rsidR="007A23D1" w:rsidRPr="00C93EF5" w:rsidRDefault="007A23D1" w:rsidP="005B5430">
            <w:pPr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C05AA01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F124763" w14:textId="77777777" w:rsidR="007A23D1" w:rsidRPr="00C93EF5" w:rsidRDefault="007A23D1" w:rsidP="005B5430">
            <w:pPr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Hydrocortisone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B4970FE" w14:textId="77777777" w:rsidR="007A23D1" w:rsidRPr="00C93EF5" w:rsidRDefault="007A23D1" w:rsidP="005B5430">
            <w:pPr>
              <w:jc w:val="center"/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B807372" w14:textId="77777777" w:rsidR="007A23D1" w:rsidRPr="00C93EF5" w:rsidRDefault="007A23D1" w:rsidP="005B5430">
            <w:pPr>
              <w:jc w:val="center"/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1</w:t>
            </w:r>
          </w:p>
        </w:tc>
      </w:tr>
      <w:tr w:rsidR="009572A7" w:rsidRPr="00C93EF5" w14:paraId="29A5D7E6" w14:textId="77777777" w:rsidTr="008A6590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64A8735" w14:textId="77777777" w:rsidR="009572A7" w:rsidRPr="00C93EF5" w:rsidRDefault="009572A7" w:rsidP="009572A7">
            <w:pPr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C07A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431FD48" w14:textId="0F6AA70B" w:rsidR="009572A7" w:rsidRPr="00C93EF5" w:rsidRDefault="004958B3" w:rsidP="004958B3">
            <w:pPr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 xml:space="preserve">Beta </w:t>
            </w:r>
            <w:r w:rsidR="009572A7" w:rsidRPr="00C93EF5">
              <w:rPr>
                <w:rFonts w:ascii="Times New Roman" w:hAnsi="Times New Roman" w:cs="Times New Roman"/>
              </w:rPr>
              <w:t>blocking agents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CCE84E8" w14:textId="77777777" w:rsidR="009572A7" w:rsidRPr="00C93EF5" w:rsidRDefault="009572A7" w:rsidP="009572A7">
            <w:pPr>
              <w:jc w:val="center"/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9CD7248" w14:textId="77777777" w:rsidR="009572A7" w:rsidRPr="00C93EF5" w:rsidRDefault="009572A7" w:rsidP="009572A7">
            <w:pPr>
              <w:jc w:val="center"/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7</w:t>
            </w:r>
          </w:p>
        </w:tc>
      </w:tr>
      <w:tr w:rsidR="009572A7" w:rsidRPr="00C93EF5" w14:paraId="70477BA0" w14:textId="77777777" w:rsidTr="008A6590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A585EAE" w14:textId="77777777" w:rsidR="009572A7" w:rsidRPr="00C93EF5" w:rsidRDefault="009572A7" w:rsidP="009572A7">
            <w:pPr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C08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B352809" w14:textId="77777777" w:rsidR="009572A7" w:rsidRPr="00C93EF5" w:rsidRDefault="009572A7" w:rsidP="009572A7">
            <w:pPr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Calcium channel blockers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14D8730" w14:textId="77777777" w:rsidR="009572A7" w:rsidRPr="00C93EF5" w:rsidRDefault="009572A7" w:rsidP="009572A7">
            <w:pPr>
              <w:jc w:val="center"/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647EC77" w14:textId="77777777" w:rsidR="009572A7" w:rsidRPr="00C93EF5" w:rsidRDefault="009572A7" w:rsidP="009572A7">
            <w:pPr>
              <w:jc w:val="center"/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5</w:t>
            </w:r>
          </w:p>
        </w:tc>
      </w:tr>
      <w:tr w:rsidR="009572A7" w:rsidRPr="00C93EF5" w14:paraId="1FA49B62" w14:textId="77777777" w:rsidTr="008A6590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15EA6A2" w14:textId="77777777" w:rsidR="009572A7" w:rsidRPr="00C93EF5" w:rsidRDefault="009572A7" w:rsidP="009572A7">
            <w:pPr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C09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72B51EC" w14:textId="77777777" w:rsidR="009572A7" w:rsidRPr="00C93EF5" w:rsidRDefault="009572A7" w:rsidP="009572A7">
            <w:pPr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Agents acting on the renin-angiotensin system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3F27FA3" w14:textId="77777777" w:rsidR="009572A7" w:rsidRPr="00C93EF5" w:rsidRDefault="009572A7" w:rsidP="009572A7">
            <w:pPr>
              <w:jc w:val="center"/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9175855" w14:textId="77777777" w:rsidR="009572A7" w:rsidRPr="00C93EF5" w:rsidRDefault="009572A7" w:rsidP="009572A7">
            <w:pPr>
              <w:jc w:val="center"/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4</w:t>
            </w:r>
          </w:p>
        </w:tc>
      </w:tr>
      <w:tr w:rsidR="009572A7" w:rsidRPr="00C93EF5" w14:paraId="0615608A" w14:textId="77777777" w:rsidTr="008A6590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8E9C4AA" w14:textId="77777777" w:rsidR="009572A7" w:rsidRPr="00C93EF5" w:rsidRDefault="009572A7" w:rsidP="009572A7">
            <w:pPr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G04C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B2A5ADE" w14:textId="77777777" w:rsidR="009572A7" w:rsidRPr="00C93EF5" w:rsidRDefault="009572A7" w:rsidP="009572A7">
            <w:pPr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Drugs used in benign prostatic hypertrophy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2ECB775" w14:textId="77777777" w:rsidR="009572A7" w:rsidRPr="00C93EF5" w:rsidRDefault="009572A7" w:rsidP="009572A7">
            <w:pPr>
              <w:jc w:val="center"/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E470846" w14:textId="77777777" w:rsidR="009572A7" w:rsidRPr="00C93EF5" w:rsidRDefault="009572A7" w:rsidP="009572A7">
            <w:pPr>
              <w:jc w:val="center"/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7</w:t>
            </w:r>
          </w:p>
        </w:tc>
      </w:tr>
      <w:tr w:rsidR="009572A7" w:rsidRPr="00C93EF5" w14:paraId="13EDE97F" w14:textId="77777777" w:rsidTr="008A6590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D255264" w14:textId="77777777" w:rsidR="009572A7" w:rsidRPr="00C93EF5" w:rsidRDefault="009572A7" w:rsidP="009572A7">
            <w:pPr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H03AA01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BD6B261" w14:textId="77777777" w:rsidR="009572A7" w:rsidRPr="00C93EF5" w:rsidRDefault="009572A7" w:rsidP="009572A7">
            <w:pPr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Thyroid hormones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685E405" w14:textId="77777777" w:rsidR="009572A7" w:rsidRPr="00C93EF5" w:rsidRDefault="009572A7" w:rsidP="009572A7">
            <w:pPr>
              <w:jc w:val="center"/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98950CF" w14:textId="77777777" w:rsidR="009572A7" w:rsidRPr="00C93EF5" w:rsidRDefault="009572A7" w:rsidP="009572A7">
            <w:pPr>
              <w:jc w:val="center"/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15</w:t>
            </w:r>
          </w:p>
        </w:tc>
      </w:tr>
      <w:tr w:rsidR="009572A7" w:rsidRPr="00C93EF5" w14:paraId="216A4230" w14:textId="77777777" w:rsidTr="008A6590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9236DE0" w14:textId="77777777" w:rsidR="009572A7" w:rsidRPr="00C93EF5" w:rsidRDefault="009572A7" w:rsidP="009572A7">
            <w:pPr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J01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F3B01D1" w14:textId="77777777" w:rsidR="009572A7" w:rsidRPr="00C93EF5" w:rsidRDefault="009572A7" w:rsidP="009572A7">
            <w:pPr>
              <w:rPr>
                <w:rFonts w:ascii="Times New Roman" w:hAnsi="Times New Roman" w:cs="Times New Roman"/>
              </w:rPr>
            </w:pPr>
            <w:proofErr w:type="spellStart"/>
            <w:r w:rsidRPr="00C93EF5">
              <w:rPr>
                <w:rFonts w:ascii="Times New Roman" w:hAnsi="Times New Roman" w:cs="Times New Roman"/>
              </w:rPr>
              <w:t>Antibacterials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5C187CB" w14:textId="77777777" w:rsidR="009572A7" w:rsidRPr="00C93EF5" w:rsidRDefault="009572A7" w:rsidP="009572A7">
            <w:pPr>
              <w:jc w:val="center"/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C833A8F" w14:textId="77777777" w:rsidR="009572A7" w:rsidRPr="00C93EF5" w:rsidRDefault="009572A7" w:rsidP="009572A7">
            <w:pPr>
              <w:jc w:val="center"/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1</w:t>
            </w:r>
          </w:p>
        </w:tc>
      </w:tr>
      <w:tr w:rsidR="009572A7" w:rsidRPr="00C93EF5" w14:paraId="2239197C" w14:textId="77777777" w:rsidTr="008A6590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479F4CC" w14:textId="77777777" w:rsidR="009572A7" w:rsidRPr="00C93EF5" w:rsidRDefault="009572A7" w:rsidP="009572A7">
            <w:pPr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N05A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5B0E2EA" w14:textId="77777777" w:rsidR="009572A7" w:rsidRPr="00C93EF5" w:rsidRDefault="009572A7" w:rsidP="009572A7">
            <w:pPr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Antipsychotics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DFE1CAC" w14:textId="77777777" w:rsidR="009572A7" w:rsidRPr="00C93EF5" w:rsidRDefault="009572A7" w:rsidP="009572A7">
            <w:pPr>
              <w:jc w:val="center"/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89EE162" w14:textId="77777777" w:rsidR="009572A7" w:rsidRPr="00C93EF5" w:rsidRDefault="009572A7" w:rsidP="009572A7">
            <w:pPr>
              <w:jc w:val="center"/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26</w:t>
            </w:r>
          </w:p>
        </w:tc>
      </w:tr>
      <w:tr w:rsidR="009572A7" w:rsidRPr="00C93EF5" w14:paraId="7E3E57C0" w14:textId="77777777" w:rsidTr="008A6590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3937C52" w14:textId="77777777" w:rsidR="009572A7" w:rsidRPr="00C93EF5" w:rsidRDefault="009572A7" w:rsidP="009572A7">
            <w:pPr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N06A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C151A33" w14:textId="557B2D58" w:rsidR="009572A7" w:rsidRPr="00C93EF5" w:rsidRDefault="005D6AE7" w:rsidP="005D6AE7">
            <w:pPr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Antidepressants</w:t>
            </w:r>
            <w:r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09AEA25" w14:textId="77777777" w:rsidR="009572A7" w:rsidRPr="00C93EF5" w:rsidRDefault="009572A7" w:rsidP="009572A7">
            <w:pPr>
              <w:jc w:val="center"/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215828E" w14:textId="77777777" w:rsidR="009572A7" w:rsidRPr="00C93EF5" w:rsidRDefault="009572A7" w:rsidP="009572A7">
            <w:pPr>
              <w:jc w:val="center"/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16</w:t>
            </w:r>
          </w:p>
        </w:tc>
      </w:tr>
      <w:tr w:rsidR="009572A7" w:rsidRPr="00C93EF5" w14:paraId="010A26B5" w14:textId="77777777" w:rsidTr="008A6590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8B95C9B" w14:textId="77777777" w:rsidR="009572A7" w:rsidRPr="00C93EF5" w:rsidRDefault="009572A7" w:rsidP="009572A7">
            <w:pPr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S01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A2289E4" w14:textId="7295C8FB" w:rsidR="009572A7" w:rsidRPr="00C93EF5" w:rsidRDefault="009572A7" w:rsidP="00295B6F">
            <w:pPr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Ophthalmological preparations</w:t>
            </w:r>
            <w:r w:rsidR="00295B6F">
              <w:rPr>
                <w:rFonts w:ascii="Times New Roman" w:hAnsi="Times New Roman" w:cs="Times New Roman"/>
              </w:rPr>
              <w:br/>
            </w:r>
            <w:r w:rsidRPr="00C93EF5">
              <w:rPr>
                <w:rFonts w:ascii="Times New Roman" w:hAnsi="Times New Roman" w:cs="Times New Roman"/>
              </w:rPr>
              <w:t>(</w:t>
            </w:r>
            <w:proofErr w:type="spellStart"/>
            <w:r w:rsidRPr="00C93EF5">
              <w:rPr>
                <w:rFonts w:ascii="Times New Roman" w:hAnsi="Times New Roman" w:cs="Times New Roman"/>
              </w:rPr>
              <w:t>antibacterials</w:t>
            </w:r>
            <w:proofErr w:type="spellEnd"/>
            <w:r w:rsidRPr="00C93EF5">
              <w:rPr>
                <w:rFonts w:ascii="Times New Roman" w:hAnsi="Times New Roman" w:cs="Times New Roman"/>
              </w:rPr>
              <w:t xml:space="preserve"> and anti</w:t>
            </w:r>
            <w:r w:rsidR="00295B6F">
              <w:rPr>
                <w:rFonts w:ascii="Times New Roman" w:hAnsi="Times New Roman" w:cs="Times New Roman"/>
              </w:rPr>
              <w:t>-</w:t>
            </w:r>
            <w:r w:rsidRPr="00C93EF5">
              <w:rPr>
                <w:rFonts w:ascii="Times New Roman" w:hAnsi="Times New Roman" w:cs="Times New Roman"/>
              </w:rPr>
              <w:t>glaucoma)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A10B2AA" w14:textId="77777777" w:rsidR="009572A7" w:rsidRPr="00C93EF5" w:rsidRDefault="009572A7" w:rsidP="009572A7">
            <w:pPr>
              <w:jc w:val="center"/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DA2FE7F" w14:textId="77777777" w:rsidR="009572A7" w:rsidRPr="00C93EF5" w:rsidRDefault="009572A7" w:rsidP="009572A7">
            <w:pPr>
              <w:jc w:val="center"/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10</w:t>
            </w:r>
          </w:p>
        </w:tc>
      </w:tr>
      <w:tr w:rsidR="005D6AE7" w:rsidRPr="00C93EF5" w14:paraId="3D980B93" w14:textId="77777777" w:rsidTr="00595D77">
        <w:tc>
          <w:tcPr>
            <w:tcW w:w="0" w:type="auto"/>
            <w:gridSpan w:val="4"/>
            <w:tcBorders>
              <w:top w:val="single" w:sz="4" w:space="0" w:color="auto"/>
            </w:tcBorders>
          </w:tcPr>
          <w:p w14:paraId="092A7A07" w14:textId="48CC7B18" w:rsidR="005D6AE7" w:rsidRPr="008A6590" w:rsidRDefault="005D6AE7" w:rsidP="008A6590">
            <w:pPr>
              <w:rPr>
                <w:rFonts w:ascii="Times New Roman" w:hAnsi="Times New Roman" w:cs="Times New Roman"/>
                <w:smallCaps/>
              </w:rPr>
            </w:pPr>
            <w:r w:rsidRPr="008A6590">
              <w:rPr>
                <w:rFonts w:ascii="Times New Roman" w:hAnsi="Times New Roman" w:cs="Times New Roman"/>
                <w:b/>
                <w:smallCaps/>
              </w:rPr>
              <w:t>exceptionally appropriate medications</w:t>
            </w:r>
          </w:p>
        </w:tc>
      </w:tr>
      <w:tr w:rsidR="009572A7" w:rsidRPr="00C93EF5" w14:paraId="4271956C" w14:textId="77777777" w:rsidTr="008A6590">
        <w:tc>
          <w:tcPr>
            <w:tcW w:w="0" w:type="auto"/>
            <w:tcBorders>
              <w:bottom w:val="single" w:sz="4" w:space="0" w:color="auto"/>
            </w:tcBorders>
          </w:tcPr>
          <w:p w14:paraId="0D00E69D" w14:textId="77777777" w:rsidR="009572A7" w:rsidRPr="00C93EF5" w:rsidRDefault="009572A7" w:rsidP="009572A7">
            <w:pPr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B01A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69BD133" w14:textId="09970C6B" w:rsidR="009572A7" w:rsidRPr="00C93EF5" w:rsidRDefault="009572A7" w:rsidP="004C368A">
            <w:pPr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 xml:space="preserve">Antithrombotic agents, excluding </w:t>
            </w:r>
            <w:r w:rsidR="004C368A" w:rsidRPr="00C93EF5">
              <w:rPr>
                <w:rFonts w:ascii="Times New Roman" w:hAnsi="Times New Roman" w:cs="Times New Roman"/>
              </w:rPr>
              <w:t>ASA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2B58C42" w14:textId="77777777" w:rsidR="009572A7" w:rsidRPr="00C93EF5" w:rsidRDefault="009572A7" w:rsidP="009572A7">
            <w:pPr>
              <w:jc w:val="center"/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9D2AE33" w14:textId="77777777" w:rsidR="009572A7" w:rsidRPr="00C93EF5" w:rsidRDefault="009572A7" w:rsidP="009572A7">
            <w:pPr>
              <w:jc w:val="center"/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3</w:t>
            </w:r>
          </w:p>
        </w:tc>
      </w:tr>
      <w:tr w:rsidR="009572A7" w:rsidRPr="00C93EF5" w14:paraId="0A01E78B" w14:textId="77777777" w:rsidTr="008A6590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A7E213C" w14:textId="77777777" w:rsidR="009572A7" w:rsidRPr="00C93EF5" w:rsidRDefault="009572A7" w:rsidP="009572A7">
            <w:pPr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C10A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3CDBBD5" w14:textId="77777777" w:rsidR="009572A7" w:rsidRPr="00C93EF5" w:rsidRDefault="009572A7" w:rsidP="009572A7">
            <w:pPr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Lipid modifying agents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6ABCDB2" w14:textId="77777777" w:rsidR="009572A7" w:rsidRPr="00C93EF5" w:rsidRDefault="009572A7" w:rsidP="009572A7">
            <w:pPr>
              <w:jc w:val="center"/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7FEEE1E" w14:textId="77777777" w:rsidR="009572A7" w:rsidRPr="00C93EF5" w:rsidRDefault="009572A7" w:rsidP="009572A7">
            <w:pPr>
              <w:jc w:val="center"/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1</w:t>
            </w:r>
          </w:p>
        </w:tc>
      </w:tr>
      <w:tr w:rsidR="009572A7" w:rsidRPr="00C93EF5" w14:paraId="1FCB56C0" w14:textId="77777777" w:rsidTr="008A6590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61C6FAE" w14:textId="77777777" w:rsidR="009572A7" w:rsidRPr="00C93EF5" w:rsidRDefault="009572A7" w:rsidP="009572A7">
            <w:pPr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L01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BF511D3" w14:textId="77777777" w:rsidR="009572A7" w:rsidRPr="00C93EF5" w:rsidRDefault="009572A7" w:rsidP="009572A7">
            <w:pPr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Antineoplastic agent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3B97430" w14:textId="77777777" w:rsidR="009572A7" w:rsidRPr="00C93EF5" w:rsidRDefault="009572A7" w:rsidP="009572A7">
            <w:pPr>
              <w:jc w:val="center"/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CAB398C" w14:textId="77777777" w:rsidR="009572A7" w:rsidRPr="00C93EF5" w:rsidRDefault="009572A7" w:rsidP="009572A7">
            <w:pPr>
              <w:jc w:val="center"/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1</w:t>
            </w:r>
          </w:p>
        </w:tc>
      </w:tr>
      <w:tr w:rsidR="009572A7" w:rsidRPr="00C93EF5" w14:paraId="00F22B58" w14:textId="77777777" w:rsidTr="008A6590">
        <w:tc>
          <w:tcPr>
            <w:tcW w:w="0" w:type="auto"/>
            <w:tcBorders>
              <w:top w:val="single" w:sz="4" w:space="0" w:color="auto"/>
              <w:bottom w:val="single" w:sz="12" w:space="0" w:color="auto"/>
            </w:tcBorders>
          </w:tcPr>
          <w:p w14:paraId="56CBC1A4" w14:textId="77777777" w:rsidR="009572A7" w:rsidRPr="00C93EF5" w:rsidRDefault="009572A7" w:rsidP="009572A7">
            <w:pPr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M05B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12" w:space="0" w:color="auto"/>
            </w:tcBorders>
          </w:tcPr>
          <w:p w14:paraId="61D08BC4" w14:textId="77777777" w:rsidR="007A23D1" w:rsidRPr="00C93EF5" w:rsidRDefault="009572A7" w:rsidP="009572A7">
            <w:pPr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Drugs affecting bone structure and mineralization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12" w:space="0" w:color="auto"/>
            </w:tcBorders>
          </w:tcPr>
          <w:p w14:paraId="188EBA38" w14:textId="77777777" w:rsidR="009572A7" w:rsidRPr="00C93EF5" w:rsidRDefault="009572A7" w:rsidP="009572A7">
            <w:pPr>
              <w:jc w:val="center"/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12" w:space="0" w:color="auto"/>
            </w:tcBorders>
          </w:tcPr>
          <w:p w14:paraId="368AABEB" w14:textId="77777777" w:rsidR="009572A7" w:rsidRPr="00C93EF5" w:rsidRDefault="009572A7" w:rsidP="009572A7">
            <w:pPr>
              <w:jc w:val="center"/>
              <w:rPr>
                <w:rFonts w:ascii="Times New Roman" w:hAnsi="Times New Roman" w:cs="Times New Roman"/>
              </w:rPr>
            </w:pPr>
            <w:r w:rsidRPr="00C93EF5">
              <w:rPr>
                <w:rFonts w:ascii="Times New Roman" w:hAnsi="Times New Roman" w:cs="Times New Roman"/>
              </w:rPr>
              <w:t>1</w:t>
            </w:r>
          </w:p>
        </w:tc>
      </w:tr>
    </w:tbl>
    <w:p w14:paraId="0447A84F" w14:textId="77777777" w:rsidR="00E25CFD" w:rsidRDefault="00E25CFD"/>
    <w:p w14:paraId="44D6693E" w14:textId="77777777" w:rsidR="00E25CFD" w:rsidRDefault="00E25CFD"/>
    <w:p w14:paraId="0D172782" w14:textId="77777777" w:rsidR="00E25CFD" w:rsidRDefault="00E25CFD"/>
    <w:p w14:paraId="657581B1" w14:textId="774C2FCE" w:rsidR="007A23D1" w:rsidRDefault="007A23D1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146"/>
        <w:gridCol w:w="5836"/>
        <w:gridCol w:w="1582"/>
        <w:gridCol w:w="1624"/>
      </w:tblGrid>
      <w:tr w:rsidR="00E25CFD" w:rsidRPr="00335FDB" w14:paraId="570DA25F" w14:textId="77777777" w:rsidTr="008A6590">
        <w:trPr>
          <w:trHeight w:val="294"/>
          <w:tblHeader/>
        </w:trPr>
        <w:tc>
          <w:tcPr>
            <w:tcW w:w="0" w:type="auto"/>
            <w:vMerge w:val="restart"/>
            <w:tcBorders>
              <w:top w:val="single" w:sz="12" w:space="0" w:color="auto"/>
              <w:bottom w:val="single" w:sz="12" w:space="0" w:color="auto"/>
            </w:tcBorders>
          </w:tcPr>
          <w:p w14:paraId="67FD6261" w14:textId="77777777" w:rsidR="00E25CFD" w:rsidRPr="00335FDB" w:rsidRDefault="00E25CFD" w:rsidP="005B5430">
            <w:pPr>
              <w:rPr>
                <w:rFonts w:ascii="Times New Roman" w:hAnsi="Times New Roman" w:cs="Times New Roman"/>
                <w:b/>
              </w:rPr>
            </w:pPr>
            <w:r w:rsidRPr="00335FDB">
              <w:rPr>
                <w:rFonts w:ascii="Times New Roman" w:hAnsi="Times New Roman" w:cs="Times New Roman"/>
                <w:b/>
              </w:rPr>
              <w:lastRenderedPageBreak/>
              <w:t>ATC code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  <w:bottom w:val="single" w:sz="12" w:space="0" w:color="auto"/>
            </w:tcBorders>
          </w:tcPr>
          <w:p w14:paraId="7EB40AEF" w14:textId="77777777" w:rsidR="00E25CFD" w:rsidRPr="00335FDB" w:rsidRDefault="00E25CFD" w:rsidP="005B5430">
            <w:pPr>
              <w:rPr>
                <w:rFonts w:ascii="Times New Roman" w:hAnsi="Times New Roman" w:cs="Times New Roman"/>
              </w:rPr>
            </w:pPr>
            <w:r w:rsidRPr="00335FDB">
              <w:rPr>
                <w:rFonts w:ascii="Times New Roman" w:hAnsi="Times New Roman" w:cs="Times New Roman"/>
              </w:rPr>
              <w:t>Medication class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19CC8B6D" w14:textId="58043958" w:rsidR="00E25CFD" w:rsidRPr="00335FDB" w:rsidRDefault="00E25CFD" w:rsidP="00E25CF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5FDB">
              <w:rPr>
                <w:rFonts w:ascii="Times New Roman" w:hAnsi="Times New Roman" w:cs="Times New Roman"/>
                <w:b/>
              </w:rPr>
              <w:t>Number of regular prescriptions</w:t>
            </w:r>
          </w:p>
        </w:tc>
      </w:tr>
      <w:tr w:rsidR="00E25CFD" w:rsidRPr="00335FDB" w14:paraId="60B12197" w14:textId="77777777" w:rsidTr="008A6590">
        <w:trPr>
          <w:trHeight w:val="294"/>
          <w:tblHeader/>
        </w:trPr>
        <w:tc>
          <w:tcPr>
            <w:tcW w:w="0" w:type="auto"/>
            <w:vMerge/>
            <w:tcBorders>
              <w:bottom w:val="single" w:sz="12" w:space="0" w:color="auto"/>
            </w:tcBorders>
          </w:tcPr>
          <w:p w14:paraId="4625B84B" w14:textId="77777777" w:rsidR="00E25CFD" w:rsidRPr="00335FDB" w:rsidRDefault="00E25CFD" w:rsidP="005B543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  <w:vMerge/>
            <w:tcBorders>
              <w:bottom w:val="single" w:sz="12" w:space="0" w:color="auto"/>
            </w:tcBorders>
          </w:tcPr>
          <w:p w14:paraId="301BF8E7" w14:textId="77777777" w:rsidR="00E25CFD" w:rsidRPr="00335FDB" w:rsidRDefault="00E25CFD" w:rsidP="005B54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12" w:space="0" w:color="auto"/>
            </w:tcBorders>
          </w:tcPr>
          <w:p w14:paraId="3C287FB9" w14:textId="3236BB10" w:rsidR="00E25CFD" w:rsidRPr="00335FDB" w:rsidRDefault="00E25CFD" w:rsidP="005B543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25CFD">
              <w:rPr>
                <w:rFonts w:ascii="Times New Roman" w:hAnsi="Times New Roman" w:cs="Times New Roman"/>
                <w:b/>
              </w:rPr>
              <w:t>pre intervention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78B8B2D2" w14:textId="52D6C514" w:rsidR="00E25CFD" w:rsidRPr="00335FDB" w:rsidRDefault="00E25CFD" w:rsidP="005B543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25CFD">
              <w:rPr>
                <w:rFonts w:ascii="Times New Roman" w:hAnsi="Times New Roman" w:cs="Times New Roman"/>
                <w:b/>
              </w:rPr>
              <w:t>post intervention</w:t>
            </w:r>
          </w:p>
        </w:tc>
      </w:tr>
      <w:tr w:rsidR="009572A7" w:rsidRPr="00A867E8" w14:paraId="44A29A6A" w14:textId="77777777" w:rsidTr="008A6590">
        <w:tc>
          <w:tcPr>
            <w:tcW w:w="0" w:type="auto"/>
            <w:gridSpan w:val="4"/>
            <w:tcBorders>
              <w:top w:val="single" w:sz="4" w:space="0" w:color="auto"/>
            </w:tcBorders>
          </w:tcPr>
          <w:p w14:paraId="411B052E" w14:textId="608BC7BB" w:rsidR="009572A7" w:rsidRPr="008A6590" w:rsidRDefault="00E25CFD" w:rsidP="008A6590">
            <w:pPr>
              <w:rPr>
                <w:rFonts w:ascii="Times New Roman" w:hAnsi="Times New Roman" w:cs="Times New Roman"/>
                <w:smallCaps/>
              </w:rPr>
            </w:pPr>
            <w:r w:rsidRPr="008A6590">
              <w:rPr>
                <w:rFonts w:ascii="Times New Roman" w:hAnsi="Times New Roman" w:cs="Times New Roman"/>
                <w:b/>
                <w:smallCaps/>
              </w:rPr>
              <w:t>m</w:t>
            </w:r>
            <w:r w:rsidR="009572A7" w:rsidRPr="008A6590">
              <w:rPr>
                <w:rFonts w:ascii="Times New Roman" w:hAnsi="Times New Roman" w:cs="Times New Roman"/>
                <w:b/>
                <w:smallCaps/>
              </w:rPr>
              <w:t>edications for which no Delphi consensus was achieved</w:t>
            </w:r>
          </w:p>
        </w:tc>
      </w:tr>
      <w:tr w:rsidR="009572A7" w:rsidRPr="00A867E8" w14:paraId="2A084BFA" w14:textId="77777777" w:rsidTr="008A6590">
        <w:tc>
          <w:tcPr>
            <w:tcW w:w="0" w:type="auto"/>
            <w:tcBorders>
              <w:bottom w:val="single" w:sz="4" w:space="0" w:color="auto"/>
            </w:tcBorders>
          </w:tcPr>
          <w:p w14:paraId="2D0AB325" w14:textId="77777777" w:rsidR="009572A7" w:rsidRPr="00A867E8" w:rsidRDefault="009572A7" w:rsidP="009572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A11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E8755BB" w14:textId="77777777" w:rsidR="009572A7" w:rsidRPr="00A867E8" w:rsidRDefault="009572A7" w:rsidP="009572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Multivitamins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8F09EC1" w14:textId="77777777" w:rsidR="009572A7" w:rsidRPr="00A867E8" w:rsidRDefault="009572A7" w:rsidP="009572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2073851" w14:textId="77777777" w:rsidR="009572A7" w:rsidRPr="00A867E8" w:rsidRDefault="009572A7" w:rsidP="009572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9572A7" w:rsidRPr="00A867E8" w14:paraId="0C606C90" w14:textId="77777777" w:rsidTr="008A6590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B57736A" w14:textId="77777777" w:rsidR="009572A7" w:rsidRPr="00A867E8" w:rsidRDefault="009572A7" w:rsidP="009572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A12AA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4F368D3" w14:textId="77777777" w:rsidR="009572A7" w:rsidRPr="00A867E8" w:rsidRDefault="009572A7" w:rsidP="009572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Calcium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9092CCA" w14:textId="77777777" w:rsidR="009572A7" w:rsidRPr="00A867E8" w:rsidRDefault="009572A7" w:rsidP="009572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007F575" w14:textId="77777777" w:rsidR="009572A7" w:rsidRPr="00A867E8" w:rsidRDefault="009572A7" w:rsidP="009572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9572A7" w:rsidRPr="00A867E8" w14:paraId="427EB31E" w14:textId="77777777" w:rsidTr="008A6590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A3188BB" w14:textId="77777777" w:rsidR="009572A7" w:rsidRPr="00A867E8" w:rsidRDefault="009572A7" w:rsidP="009572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B03B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9576586" w14:textId="77777777" w:rsidR="009572A7" w:rsidRPr="00A867E8" w:rsidRDefault="009572A7" w:rsidP="009572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Vitamin B</w:t>
            </w:r>
            <w:r w:rsidR="004C368A" w:rsidRPr="00C93EF5">
              <w:rPr>
                <w:rFonts w:ascii="Times New Roman" w:hAnsi="Times New Roman" w:cs="Times New Roman"/>
                <w:vertAlign w:val="subscript"/>
              </w:rPr>
              <w:t>1</w:t>
            </w:r>
            <w:r w:rsidRPr="00C93EF5">
              <w:rPr>
                <w:rFonts w:ascii="Times New Roman" w:hAnsi="Times New Roman" w:cs="Times New Roman"/>
                <w:vertAlign w:val="subscript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and folic acid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8DE7542" w14:textId="77777777" w:rsidR="009572A7" w:rsidRPr="00A867E8" w:rsidRDefault="009572A7" w:rsidP="009572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9454BEF" w14:textId="77777777" w:rsidR="009572A7" w:rsidRPr="00A867E8" w:rsidRDefault="009572A7" w:rsidP="009572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9572A7" w:rsidRPr="00A867E8" w14:paraId="3930DB93" w14:textId="77777777" w:rsidTr="008A6590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1AA4E95" w14:textId="77777777" w:rsidR="009572A7" w:rsidRDefault="009572A7" w:rsidP="009572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D06A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D9564F2" w14:textId="77777777" w:rsidR="009572A7" w:rsidRDefault="009572A7" w:rsidP="009572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Topical antibiotic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74E884E" w14:textId="77777777" w:rsidR="009572A7" w:rsidRDefault="009572A7" w:rsidP="009572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AD003DC" w14:textId="77777777" w:rsidR="009572A7" w:rsidRDefault="009572A7" w:rsidP="009572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9572A7" w:rsidRPr="00A867E8" w14:paraId="2BCEB177" w14:textId="77777777" w:rsidTr="008A6590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2646946" w14:textId="77777777" w:rsidR="009572A7" w:rsidRPr="00A867E8" w:rsidRDefault="009572A7" w:rsidP="009572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N06D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127783A" w14:textId="77777777" w:rsidR="009572A7" w:rsidRPr="00A867E8" w:rsidRDefault="009572A7" w:rsidP="009572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Cholinesterase inhibitors and </w:t>
            </w:r>
            <w:proofErr w:type="spellStart"/>
            <w:r>
              <w:rPr>
                <w:rFonts w:ascii="Times New Roman" w:hAnsi="Times New Roman" w:cs="Times New Roman"/>
              </w:rPr>
              <w:t>memantine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23BFBB8" w14:textId="77777777" w:rsidR="009572A7" w:rsidRPr="00A867E8" w:rsidRDefault="009572A7" w:rsidP="009572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234B9F5" w14:textId="77777777" w:rsidR="009572A7" w:rsidRPr="00A867E8" w:rsidRDefault="009572A7" w:rsidP="009572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9572A7" w:rsidRPr="00B713A7" w14:paraId="0C95D936" w14:textId="77777777" w:rsidTr="008A6590">
        <w:tc>
          <w:tcPr>
            <w:tcW w:w="0" w:type="auto"/>
            <w:gridSpan w:val="4"/>
            <w:tcBorders>
              <w:top w:val="single" w:sz="4" w:space="0" w:color="auto"/>
            </w:tcBorders>
          </w:tcPr>
          <w:p w14:paraId="337AE451" w14:textId="30522B2A" w:rsidR="009572A7" w:rsidRPr="008A6590" w:rsidRDefault="00E25CFD" w:rsidP="008A6590">
            <w:pPr>
              <w:rPr>
                <w:rFonts w:ascii="Times New Roman" w:hAnsi="Times New Roman" w:cs="Times New Roman"/>
                <w:b/>
                <w:smallCaps/>
              </w:rPr>
            </w:pPr>
            <w:r w:rsidRPr="008A6590">
              <w:rPr>
                <w:rFonts w:ascii="Times New Roman" w:hAnsi="Times New Roman" w:cs="Times New Roman"/>
                <w:b/>
                <w:smallCaps/>
              </w:rPr>
              <w:t>o</w:t>
            </w:r>
            <w:r w:rsidR="009572A7" w:rsidRPr="008A6590">
              <w:rPr>
                <w:rFonts w:ascii="Times New Roman" w:hAnsi="Times New Roman" w:cs="Times New Roman"/>
                <w:b/>
                <w:smallCaps/>
              </w:rPr>
              <w:t>ther medications</w:t>
            </w:r>
          </w:p>
        </w:tc>
      </w:tr>
      <w:tr w:rsidR="00E43D39" w:rsidRPr="00A867E8" w14:paraId="72959ECD" w14:textId="77777777" w:rsidTr="008A6590">
        <w:tc>
          <w:tcPr>
            <w:tcW w:w="0" w:type="auto"/>
            <w:tcBorders>
              <w:bottom w:val="single" w:sz="4" w:space="0" w:color="auto"/>
            </w:tcBorders>
          </w:tcPr>
          <w:p w14:paraId="6BBAA1AA" w14:textId="77777777" w:rsidR="00E43D39" w:rsidRDefault="00E43D39" w:rsidP="009572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A02AF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1D8E7AC" w14:textId="77777777" w:rsidR="00E43D39" w:rsidRDefault="00E43D39" w:rsidP="009572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Antacids with </w:t>
            </w:r>
            <w:proofErr w:type="spellStart"/>
            <w:r>
              <w:rPr>
                <w:rFonts w:ascii="Times New Roman" w:hAnsi="Times New Roman" w:cs="Times New Roman"/>
              </w:rPr>
              <w:t>antiflatulents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93CA780" w14:textId="77777777" w:rsidR="00E43D39" w:rsidRDefault="00E43D39" w:rsidP="009572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6F29047" w14:textId="77777777" w:rsidR="00E43D39" w:rsidRDefault="00E43D39" w:rsidP="009572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E43D39" w:rsidRPr="00A867E8" w14:paraId="0B13AD8D" w14:textId="77777777" w:rsidTr="008A6590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0FA0259" w14:textId="77777777" w:rsidR="00E43D39" w:rsidRDefault="00E43D39" w:rsidP="009572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A03FA03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239157B" w14:textId="77777777" w:rsidR="00E43D39" w:rsidRDefault="00E43D39" w:rsidP="009572A7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Propulsives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2F9E0FC" w14:textId="77777777" w:rsidR="00E43D39" w:rsidRDefault="00E43D39" w:rsidP="009572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738DA18" w14:textId="77777777" w:rsidR="00E43D39" w:rsidRDefault="00E43D39" w:rsidP="009572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9572A7" w:rsidRPr="00A867E8" w14:paraId="2385AE2B" w14:textId="77777777" w:rsidTr="008A6590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CF5C41B" w14:textId="77777777" w:rsidR="009572A7" w:rsidRPr="00A867E8" w:rsidRDefault="009572A7" w:rsidP="009572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B70F708" w14:textId="77777777" w:rsidR="009572A7" w:rsidRPr="00A867E8" w:rsidRDefault="009572A7" w:rsidP="009572A7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Dermatologicals</w:t>
            </w:r>
            <w:proofErr w:type="spellEnd"/>
            <w:r>
              <w:rPr>
                <w:rFonts w:ascii="Times New Roman" w:hAnsi="Times New Roman" w:cs="Times New Roman"/>
              </w:rPr>
              <w:t>, except topical antibiotics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7C1C2BA" w14:textId="77777777" w:rsidR="009572A7" w:rsidRPr="00A867E8" w:rsidRDefault="009572A7" w:rsidP="009572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F5824B9" w14:textId="77777777" w:rsidR="009572A7" w:rsidRPr="00A867E8" w:rsidRDefault="00313BEE" w:rsidP="009572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</w:tr>
      <w:tr w:rsidR="009572A7" w:rsidRPr="00A867E8" w14:paraId="6820EDF6" w14:textId="77777777" w:rsidTr="008A6590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A775CE5" w14:textId="77777777" w:rsidR="009572A7" w:rsidRPr="00A867E8" w:rsidRDefault="009572A7" w:rsidP="009572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M02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0339CA7" w14:textId="77777777" w:rsidR="009572A7" w:rsidRPr="00A867E8" w:rsidRDefault="009572A7" w:rsidP="009572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Topical products for joint and muscular pain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70D75E1" w14:textId="77777777" w:rsidR="009572A7" w:rsidRPr="00A867E8" w:rsidRDefault="009572A7" w:rsidP="009572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A700FF4" w14:textId="77777777" w:rsidR="009572A7" w:rsidRPr="00A867E8" w:rsidRDefault="00313BEE" w:rsidP="009572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9572A7" w:rsidRPr="00A867E8" w14:paraId="62EAD34A" w14:textId="77777777" w:rsidTr="008A6590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255ECE7" w14:textId="77777777" w:rsidR="009572A7" w:rsidRPr="00A867E8" w:rsidRDefault="009572A7" w:rsidP="009572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M03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56E4165" w14:textId="77777777" w:rsidR="009572A7" w:rsidRPr="00A867E8" w:rsidRDefault="009572A7" w:rsidP="009572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Muscle relaxants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1CF939D" w14:textId="77777777" w:rsidR="009572A7" w:rsidRPr="00A867E8" w:rsidRDefault="009572A7" w:rsidP="009572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35EB24D" w14:textId="77777777" w:rsidR="009572A7" w:rsidRPr="00A867E8" w:rsidRDefault="00313BEE" w:rsidP="009572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9572A7" w:rsidRPr="00A867E8" w14:paraId="62854095" w14:textId="77777777" w:rsidTr="008A6590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5B8BB3C" w14:textId="77777777" w:rsidR="009572A7" w:rsidRDefault="003A25FA" w:rsidP="009572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N04B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AF3E893" w14:textId="77777777" w:rsidR="009572A7" w:rsidRDefault="003A25FA" w:rsidP="009572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Dop</w:t>
            </w:r>
            <w:r w:rsidR="00621901">
              <w:rPr>
                <w:rFonts w:ascii="Times New Roman" w:hAnsi="Times New Roman" w:cs="Times New Roman"/>
              </w:rPr>
              <w:t>am</w:t>
            </w:r>
            <w:r>
              <w:rPr>
                <w:rFonts w:ascii="Times New Roman" w:hAnsi="Times New Roman" w:cs="Times New Roman"/>
              </w:rPr>
              <w:t>inergic agents for Parkinson disease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A2E524D" w14:textId="77777777" w:rsidR="009572A7" w:rsidRDefault="003A25FA" w:rsidP="009572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E183A66" w14:textId="77777777" w:rsidR="009572A7" w:rsidRDefault="00313BEE" w:rsidP="009572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9572A7" w:rsidRPr="00A867E8" w14:paraId="1C7CDE6A" w14:textId="77777777" w:rsidTr="008A6590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D0B72B1" w14:textId="77777777" w:rsidR="009572A7" w:rsidRPr="00A867E8" w:rsidRDefault="00EE6A9A" w:rsidP="009572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N05CD07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B3BAC9F" w14:textId="77777777" w:rsidR="009572A7" w:rsidRPr="00A867E8" w:rsidRDefault="00EE6A9A" w:rsidP="009572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Hypnotics/sedatives: </w:t>
            </w:r>
            <w:proofErr w:type="spellStart"/>
            <w:r>
              <w:rPr>
                <w:rFonts w:ascii="Times New Roman" w:hAnsi="Times New Roman" w:cs="Times New Roman"/>
              </w:rPr>
              <w:t>temazepam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B5A0BB5" w14:textId="77777777" w:rsidR="009572A7" w:rsidRPr="00A867E8" w:rsidRDefault="00313BEE" w:rsidP="009572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87FDE38" w14:textId="77777777" w:rsidR="009572A7" w:rsidRPr="00A867E8" w:rsidRDefault="00313BEE" w:rsidP="009572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ED6AC3" w:rsidRPr="00A867E8" w14:paraId="34BD98B9" w14:textId="77777777" w:rsidTr="008A6590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D6D5AB3" w14:textId="77777777" w:rsidR="00ED6AC3" w:rsidRDefault="00ED6AC3" w:rsidP="009572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R01AX1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73D8F31" w14:textId="77777777" w:rsidR="00ED6AC3" w:rsidRDefault="0018198D" w:rsidP="009572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Other nasal preparations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FAB48E8" w14:textId="77777777" w:rsidR="00ED6AC3" w:rsidRDefault="00ED6AC3" w:rsidP="009572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918BAA8" w14:textId="77777777" w:rsidR="00ED6AC3" w:rsidRDefault="00ED6AC3" w:rsidP="009572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3A25FA" w:rsidRPr="00A867E8" w14:paraId="62EBB9A4" w14:textId="77777777" w:rsidTr="008A6590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898B4F1" w14:textId="77777777" w:rsidR="003A25FA" w:rsidRDefault="003A25FA" w:rsidP="009572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R05D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562632F" w14:textId="77777777" w:rsidR="003A25FA" w:rsidRDefault="003A25FA" w:rsidP="009572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Cough and cold preparation: codeine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A83CF8C" w14:textId="77777777" w:rsidR="003A25FA" w:rsidRDefault="003A25FA" w:rsidP="009572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DBE2704" w14:textId="77777777" w:rsidR="003A25FA" w:rsidRPr="00A867E8" w:rsidRDefault="00313BEE" w:rsidP="009572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3A25FA" w:rsidRPr="00A867E8" w14:paraId="5583F94A" w14:textId="77777777" w:rsidTr="008A6590">
        <w:tc>
          <w:tcPr>
            <w:tcW w:w="0" w:type="auto"/>
            <w:tcBorders>
              <w:top w:val="single" w:sz="4" w:space="0" w:color="auto"/>
              <w:bottom w:val="double" w:sz="4" w:space="0" w:color="auto"/>
            </w:tcBorders>
          </w:tcPr>
          <w:p w14:paraId="083DA5B8" w14:textId="77777777" w:rsidR="003A25FA" w:rsidRDefault="003A25FA" w:rsidP="009572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S01</w:t>
            </w:r>
          </w:p>
        </w:tc>
        <w:tc>
          <w:tcPr>
            <w:tcW w:w="0" w:type="auto"/>
            <w:tcBorders>
              <w:top w:val="single" w:sz="4" w:space="0" w:color="auto"/>
              <w:bottom w:val="double" w:sz="4" w:space="0" w:color="auto"/>
            </w:tcBorders>
          </w:tcPr>
          <w:p w14:paraId="400B2EDA" w14:textId="77777777" w:rsidR="003A25FA" w:rsidRDefault="003A25FA" w:rsidP="009572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Other ophthalmological preparations (except for </w:t>
            </w:r>
            <w:proofErr w:type="spellStart"/>
            <w:r>
              <w:rPr>
                <w:rFonts w:ascii="Times New Roman" w:hAnsi="Times New Roman" w:cs="Times New Roman"/>
              </w:rPr>
              <w:t>antibacterials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BB7C77">
              <w:rPr>
                <w:rFonts w:ascii="Times New Roman" w:hAnsi="Times New Roman" w:cs="Times New Roman"/>
              </w:rPr>
              <w:t>a</w:t>
            </w:r>
            <w:r>
              <w:rPr>
                <w:rFonts w:ascii="Times New Roman" w:hAnsi="Times New Roman" w:cs="Times New Roman"/>
              </w:rPr>
              <w:t>nd anti-glaucoma listed above)</w:t>
            </w:r>
          </w:p>
        </w:tc>
        <w:tc>
          <w:tcPr>
            <w:tcW w:w="0" w:type="auto"/>
            <w:tcBorders>
              <w:top w:val="single" w:sz="4" w:space="0" w:color="auto"/>
              <w:bottom w:val="double" w:sz="4" w:space="0" w:color="auto"/>
            </w:tcBorders>
          </w:tcPr>
          <w:p w14:paraId="08114514" w14:textId="77777777" w:rsidR="003A25FA" w:rsidRDefault="00EE6A9A" w:rsidP="009572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double" w:sz="4" w:space="0" w:color="auto"/>
            </w:tcBorders>
          </w:tcPr>
          <w:p w14:paraId="1993C89D" w14:textId="77777777" w:rsidR="003A25FA" w:rsidRPr="00A867E8" w:rsidRDefault="00313BEE" w:rsidP="009572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9572A7" w:rsidRPr="00B713A7" w14:paraId="3A02B0D3" w14:textId="77777777" w:rsidTr="008A6590">
        <w:tc>
          <w:tcPr>
            <w:tcW w:w="0" w:type="auto"/>
            <w:gridSpan w:val="2"/>
            <w:tcBorders>
              <w:top w:val="double" w:sz="4" w:space="0" w:color="auto"/>
              <w:bottom w:val="single" w:sz="12" w:space="0" w:color="auto"/>
            </w:tcBorders>
          </w:tcPr>
          <w:p w14:paraId="42FF65F2" w14:textId="77777777" w:rsidR="009572A7" w:rsidRPr="00E43D39" w:rsidRDefault="009572A7" w:rsidP="009572A7">
            <w:pPr>
              <w:rPr>
                <w:rFonts w:ascii="Times New Roman" w:hAnsi="Times New Roman" w:cs="Times New Roman"/>
                <w:b/>
              </w:rPr>
            </w:pPr>
            <w:r w:rsidRPr="00E43D39">
              <w:rPr>
                <w:rFonts w:ascii="Times New Roman" w:hAnsi="Times New Roman" w:cs="Times New Roman"/>
                <w:b/>
              </w:rPr>
              <w:t>Total number</w:t>
            </w:r>
          </w:p>
        </w:tc>
        <w:tc>
          <w:tcPr>
            <w:tcW w:w="0" w:type="auto"/>
            <w:tcBorders>
              <w:top w:val="double" w:sz="4" w:space="0" w:color="auto"/>
              <w:bottom w:val="single" w:sz="12" w:space="0" w:color="auto"/>
            </w:tcBorders>
          </w:tcPr>
          <w:p w14:paraId="5AF6DB7D" w14:textId="77777777" w:rsidR="009572A7" w:rsidRPr="00E43D39" w:rsidRDefault="00313BEE" w:rsidP="007A23D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43D39">
              <w:rPr>
                <w:rFonts w:ascii="Times New Roman" w:hAnsi="Times New Roman" w:cs="Times New Roman"/>
                <w:b/>
              </w:rPr>
              <w:t>372</w:t>
            </w:r>
          </w:p>
        </w:tc>
        <w:tc>
          <w:tcPr>
            <w:tcW w:w="0" w:type="auto"/>
            <w:tcBorders>
              <w:top w:val="double" w:sz="4" w:space="0" w:color="auto"/>
              <w:bottom w:val="single" w:sz="12" w:space="0" w:color="auto"/>
            </w:tcBorders>
          </w:tcPr>
          <w:p w14:paraId="4B4F3DCD" w14:textId="77777777" w:rsidR="009572A7" w:rsidRPr="00B713A7" w:rsidRDefault="00313BEE" w:rsidP="007A23D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8198D">
              <w:rPr>
                <w:rFonts w:ascii="Times New Roman" w:hAnsi="Times New Roman" w:cs="Times New Roman"/>
                <w:b/>
              </w:rPr>
              <w:t>327</w:t>
            </w:r>
          </w:p>
        </w:tc>
      </w:tr>
    </w:tbl>
    <w:p w14:paraId="14464FD8" w14:textId="12C42CB5" w:rsidR="00807902" w:rsidRPr="008A6590" w:rsidRDefault="005D6AE7" w:rsidP="008A6590">
      <w:pPr>
        <w:spacing w:before="120"/>
        <w:rPr>
          <w:rFonts w:ascii="Times New Roman" w:hAnsi="Times New Roman" w:cs="Times New Roman"/>
        </w:rPr>
      </w:pPr>
      <w:r w:rsidRPr="00537E52">
        <w:rPr>
          <w:rFonts w:ascii="Times New Roman" w:hAnsi="Times New Roman" w:cs="Times New Roman"/>
          <w:vertAlign w:val="superscript"/>
        </w:rPr>
        <w:t>*</w:t>
      </w:r>
      <w:r w:rsidRPr="008A6590">
        <w:rPr>
          <w:rFonts w:ascii="Times New Roman" w:hAnsi="Times New Roman" w:cs="Times New Roman"/>
        </w:rPr>
        <w:t xml:space="preserve"> </w:t>
      </w:r>
      <w:r w:rsidR="003661AD" w:rsidRPr="008A6590">
        <w:rPr>
          <w:rFonts w:ascii="Times New Roman" w:hAnsi="Times New Roman" w:cs="Times New Roman"/>
        </w:rPr>
        <w:t xml:space="preserve">This group comprises </w:t>
      </w:r>
      <w:proofErr w:type="gramStart"/>
      <w:r w:rsidR="003661AD" w:rsidRPr="008A6590">
        <w:rPr>
          <w:rFonts w:ascii="Times New Roman" w:hAnsi="Times New Roman" w:cs="Times New Roman"/>
        </w:rPr>
        <w:t xml:space="preserve">no </w:t>
      </w:r>
      <w:r w:rsidR="004C368A" w:rsidRPr="008A6590">
        <w:rPr>
          <w:rFonts w:ascii="Times New Roman" w:hAnsi="Times New Roman" w:cs="Times New Roman"/>
        </w:rPr>
        <w:t>tricyclic antidepressants nor</w:t>
      </w:r>
      <w:proofErr w:type="gramEnd"/>
      <w:r w:rsidR="004C368A" w:rsidRPr="008A6590">
        <w:rPr>
          <w:rFonts w:ascii="Times New Roman" w:hAnsi="Times New Roman" w:cs="Times New Roman"/>
        </w:rPr>
        <w:t xml:space="preserve"> </w:t>
      </w:r>
      <w:r w:rsidR="003661AD" w:rsidRPr="008A6590">
        <w:rPr>
          <w:rFonts w:ascii="Times New Roman" w:hAnsi="Times New Roman" w:cs="Times New Roman"/>
        </w:rPr>
        <w:t>non-selective monoamine reuptake inhibitors (N06AA)</w:t>
      </w:r>
      <w:r w:rsidR="004C368A" w:rsidRPr="008A6590">
        <w:rPr>
          <w:rFonts w:ascii="Times New Roman" w:hAnsi="Times New Roman" w:cs="Times New Roman"/>
        </w:rPr>
        <w:t>.</w:t>
      </w:r>
    </w:p>
    <w:p w14:paraId="6871C5FE" w14:textId="77777777" w:rsidR="00807902" w:rsidRDefault="00807902">
      <w:pPr>
        <w:rPr>
          <w:rFonts w:ascii="Times New Roman" w:hAnsi="Times New Roman" w:cs="Times New Roman"/>
        </w:rPr>
      </w:pPr>
    </w:p>
    <w:p w14:paraId="6FC587C6" w14:textId="0AF3E4BD" w:rsidR="00807902" w:rsidRPr="007A23D1" w:rsidRDefault="00807902" w:rsidP="008A6590">
      <w:pPr>
        <w:pStyle w:val="EndNoteBibliographyTitle"/>
        <w:spacing w:after="120"/>
        <w:jc w:val="left"/>
        <w:rPr>
          <w:rFonts w:ascii="Times New Roman" w:hAnsi="Times New Roman" w:cs="Times New Roman"/>
          <w:b/>
          <w:noProof w:val="0"/>
          <w:lang w:val="en-CA"/>
        </w:rPr>
      </w:pPr>
      <w:r>
        <w:rPr>
          <w:rFonts w:ascii="Times New Roman" w:hAnsi="Times New Roman" w:cs="Times New Roman"/>
          <w:noProof w:val="0"/>
          <w:lang w:val="en-CA"/>
        </w:rPr>
        <w:fldChar w:fldCharType="begin"/>
      </w:r>
      <w:r w:rsidRPr="007A23D1">
        <w:rPr>
          <w:rFonts w:ascii="Times New Roman" w:hAnsi="Times New Roman" w:cs="Times New Roman"/>
          <w:noProof w:val="0"/>
          <w:lang w:val="en-CA"/>
        </w:rPr>
        <w:instrText xml:space="preserve"> ADDIN EN.REFLIST </w:instrText>
      </w:r>
      <w:r>
        <w:rPr>
          <w:rFonts w:ascii="Times New Roman" w:hAnsi="Times New Roman" w:cs="Times New Roman"/>
          <w:noProof w:val="0"/>
          <w:lang w:val="en-CA"/>
        </w:rPr>
        <w:fldChar w:fldCharType="separate"/>
      </w:r>
      <w:r w:rsidRPr="007A23D1">
        <w:rPr>
          <w:rFonts w:ascii="Times New Roman" w:hAnsi="Times New Roman" w:cs="Times New Roman"/>
          <w:b/>
          <w:noProof w:val="0"/>
          <w:lang w:val="en-CA"/>
        </w:rPr>
        <w:t>Reference</w:t>
      </w:r>
    </w:p>
    <w:p w14:paraId="1BE5873E" w14:textId="7FECA155" w:rsidR="00807902" w:rsidRPr="007A23D1" w:rsidRDefault="007A23D1" w:rsidP="008A6590">
      <w:pPr>
        <w:pStyle w:val="EndNoteBibliography"/>
        <w:spacing w:after="0"/>
        <w:ind w:left="426" w:hanging="426"/>
        <w:rPr>
          <w:rFonts w:ascii="Times New Roman" w:hAnsi="Times New Roman" w:cs="Times New Roman"/>
          <w:noProof w:val="0"/>
          <w:lang w:val="en-CA"/>
        </w:rPr>
      </w:pPr>
      <w:bookmarkStart w:id="1" w:name="_ENREF_1"/>
      <w:r>
        <w:rPr>
          <w:rFonts w:ascii="Times New Roman" w:hAnsi="Times New Roman" w:cs="Times New Roman"/>
          <w:noProof w:val="0"/>
          <w:lang w:val="en-CA"/>
        </w:rPr>
        <w:t>1.</w:t>
      </w:r>
      <w:r>
        <w:rPr>
          <w:rFonts w:ascii="Times New Roman" w:hAnsi="Times New Roman" w:cs="Times New Roman"/>
          <w:noProof w:val="0"/>
          <w:lang w:val="en-CA"/>
        </w:rPr>
        <w:tab/>
        <w:t>Krö</w:t>
      </w:r>
      <w:r w:rsidR="00807902" w:rsidRPr="007A23D1">
        <w:rPr>
          <w:rFonts w:ascii="Times New Roman" w:hAnsi="Times New Roman" w:cs="Times New Roman"/>
          <w:noProof w:val="0"/>
          <w:lang w:val="en-CA"/>
        </w:rPr>
        <w:t>ger E, Wilchesky M, Marcotte M</w:t>
      </w:r>
      <w:r w:rsidR="005D6AE7">
        <w:rPr>
          <w:rFonts w:ascii="Times New Roman" w:hAnsi="Times New Roman" w:cs="Times New Roman"/>
          <w:noProof w:val="0"/>
          <w:lang w:val="en-CA"/>
        </w:rPr>
        <w:t xml:space="preserve"> </w:t>
      </w:r>
      <w:r w:rsidR="00807902" w:rsidRPr="007A23D1">
        <w:rPr>
          <w:rFonts w:ascii="Times New Roman" w:hAnsi="Times New Roman" w:cs="Times New Roman"/>
          <w:noProof w:val="0"/>
          <w:lang w:val="en-CA"/>
        </w:rPr>
        <w:t>et al</w:t>
      </w:r>
      <w:r w:rsidR="005D6AE7">
        <w:rPr>
          <w:rFonts w:ascii="Times New Roman" w:hAnsi="Times New Roman" w:cs="Times New Roman"/>
          <w:noProof w:val="0"/>
          <w:lang w:val="en-CA"/>
        </w:rPr>
        <w:t>.</w:t>
      </w:r>
      <w:r w:rsidR="00807902" w:rsidRPr="007A23D1">
        <w:rPr>
          <w:rFonts w:ascii="Times New Roman" w:hAnsi="Times New Roman" w:cs="Times New Roman"/>
          <w:noProof w:val="0"/>
          <w:lang w:val="en-CA"/>
        </w:rPr>
        <w:t xml:space="preserve"> Medication Use Among Nursing Home Residents With Severe Dementia: Identifying Categories of Appropriateness and Elements of a Successful Intervention. J Am Med Dir Assoc</w:t>
      </w:r>
      <w:r w:rsidR="005D6AE7">
        <w:rPr>
          <w:rFonts w:ascii="Times New Roman" w:hAnsi="Times New Roman" w:cs="Times New Roman"/>
          <w:noProof w:val="0"/>
          <w:lang w:val="en-CA"/>
        </w:rPr>
        <w:t>.</w:t>
      </w:r>
      <w:r w:rsidR="00807902" w:rsidRPr="007A23D1">
        <w:rPr>
          <w:rFonts w:ascii="Times New Roman" w:hAnsi="Times New Roman" w:cs="Times New Roman"/>
          <w:noProof w:val="0"/>
          <w:lang w:val="en-CA"/>
        </w:rPr>
        <w:t xml:space="preserve"> 2015</w:t>
      </w:r>
      <w:r w:rsidR="005D6AE7">
        <w:rPr>
          <w:rFonts w:ascii="Times New Roman" w:hAnsi="Times New Roman" w:cs="Times New Roman"/>
          <w:noProof w:val="0"/>
          <w:lang w:val="en-CA"/>
        </w:rPr>
        <w:t>;</w:t>
      </w:r>
      <w:r w:rsidR="00807902" w:rsidRPr="007A23D1">
        <w:rPr>
          <w:rFonts w:ascii="Times New Roman" w:hAnsi="Times New Roman" w:cs="Times New Roman"/>
          <w:noProof w:val="0"/>
          <w:lang w:val="en-CA"/>
        </w:rPr>
        <w:t>16(7):629</w:t>
      </w:r>
      <w:r w:rsidR="005D6AE7">
        <w:rPr>
          <w:rFonts w:ascii="Times New Roman" w:hAnsi="Times New Roman" w:cs="Times New Roman"/>
          <w:noProof w:val="0"/>
          <w:lang w:val="en-CA"/>
        </w:rPr>
        <w:t>.</w:t>
      </w:r>
      <w:r w:rsidR="00807902" w:rsidRPr="007A23D1">
        <w:rPr>
          <w:rFonts w:ascii="Times New Roman" w:hAnsi="Times New Roman" w:cs="Times New Roman"/>
          <w:noProof w:val="0"/>
          <w:lang w:val="en-CA"/>
        </w:rPr>
        <w:t>e1-</w:t>
      </w:r>
      <w:r w:rsidR="005D6AE7">
        <w:rPr>
          <w:rFonts w:ascii="Times New Roman" w:hAnsi="Times New Roman" w:cs="Times New Roman"/>
          <w:noProof w:val="0"/>
          <w:lang w:val="en-CA"/>
        </w:rPr>
        <w:t>1</w:t>
      </w:r>
      <w:r w:rsidR="00807902" w:rsidRPr="007A23D1">
        <w:rPr>
          <w:rFonts w:ascii="Times New Roman" w:hAnsi="Times New Roman" w:cs="Times New Roman"/>
          <w:noProof w:val="0"/>
          <w:lang w:val="en-CA"/>
        </w:rPr>
        <w:t>7.</w:t>
      </w:r>
      <w:bookmarkEnd w:id="1"/>
    </w:p>
    <w:p w14:paraId="4F821D4E" w14:textId="77777777" w:rsidR="00666AAC" w:rsidRPr="00A867E8" w:rsidRDefault="008079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end"/>
      </w:r>
    </w:p>
    <w:sectPr w:rsidR="00666AAC" w:rsidRPr="00A867E8" w:rsidSect="008A6590">
      <w:pgSz w:w="12240" w:h="15840" w:code="1"/>
      <w:pgMar w:top="1134" w:right="1134" w:bottom="1134" w:left="1134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F60A4B1" w15:done="0"/>
  <w15:commentEx w15:paraId="399B1DA7" w15:done="0"/>
  <w15:commentEx w15:paraId="0ECD532F" w15:done="0"/>
  <w15:commentEx w15:paraId="75FCD86F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artine Marcotte">
    <w15:presenceInfo w15:providerId="AD" w15:userId="S-1-5-21-622888113-1656157474-3573878748-1815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Layout" w:val="&lt;ENLayout&gt;&lt;Style&gt;BMC Geriatrics&lt;/Style&gt;&lt;LeftDelim&gt;{&lt;/LeftDelim&gt;&lt;RightDelim&gt;}&lt;/RightDelim&gt;&lt;FontName&gt;Calibri&lt;/FontName&gt;&lt;FontSize&gt;11&lt;/FontSize&gt;&lt;ReflistTitle&gt;References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atpxdss29ptvviezff1x2wwqatvrf09srfp2&quot;&gt;EndNote_EK-team_2016-10-11&lt;record-ids&gt;&lt;item&gt;30206&lt;/item&gt;&lt;/record-ids&gt;&lt;/item&gt;&lt;/Libraries&gt;"/>
    <w:docVar w:name="Total_Editing_Time" w:val="34"/>
  </w:docVars>
  <w:rsids>
    <w:rsidRoot w:val="004D55F3"/>
    <w:rsid w:val="00005DC2"/>
    <w:rsid w:val="00016B8F"/>
    <w:rsid w:val="00077EC8"/>
    <w:rsid w:val="0018198D"/>
    <w:rsid w:val="001B3C44"/>
    <w:rsid w:val="00295B6F"/>
    <w:rsid w:val="002B43BC"/>
    <w:rsid w:val="00313BEE"/>
    <w:rsid w:val="00335FDB"/>
    <w:rsid w:val="003661AD"/>
    <w:rsid w:val="003749B1"/>
    <w:rsid w:val="003A25FA"/>
    <w:rsid w:val="003B6B00"/>
    <w:rsid w:val="00441AA1"/>
    <w:rsid w:val="004958B3"/>
    <w:rsid w:val="004C368A"/>
    <w:rsid w:val="004D55F3"/>
    <w:rsid w:val="004E311F"/>
    <w:rsid w:val="004E5D6A"/>
    <w:rsid w:val="00535E44"/>
    <w:rsid w:val="00537E52"/>
    <w:rsid w:val="00561592"/>
    <w:rsid w:val="005D6AE7"/>
    <w:rsid w:val="00621901"/>
    <w:rsid w:val="00644E3F"/>
    <w:rsid w:val="00660386"/>
    <w:rsid w:val="0068081D"/>
    <w:rsid w:val="006821A0"/>
    <w:rsid w:val="006D3BB5"/>
    <w:rsid w:val="007A23D1"/>
    <w:rsid w:val="00807902"/>
    <w:rsid w:val="00832A15"/>
    <w:rsid w:val="008A6590"/>
    <w:rsid w:val="00925FDD"/>
    <w:rsid w:val="009572A7"/>
    <w:rsid w:val="00A66E8F"/>
    <w:rsid w:val="00A754B8"/>
    <w:rsid w:val="00A867E8"/>
    <w:rsid w:val="00B10D71"/>
    <w:rsid w:val="00B713A7"/>
    <w:rsid w:val="00B80F63"/>
    <w:rsid w:val="00B92E4A"/>
    <w:rsid w:val="00BB7C77"/>
    <w:rsid w:val="00C93EF5"/>
    <w:rsid w:val="00D53ADA"/>
    <w:rsid w:val="00E25CFD"/>
    <w:rsid w:val="00E43D39"/>
    <w:rsid w:val="00ED6AC3"/>
    <w:rsid w:val="00EE6A9A"/>
    <w:rsid w:val="00FF4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2EB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5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5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">
    <w:name w:val="Grille du tableau1"/>
    <w:basedOn w:val="TableNormal"/>
    <w:next w:val="TableGrid"/>
    <w:uiPriority w:val="39"/>
    <w:rsid w:val="004D5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ar"/>
    <w:rsid w:val="00807902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Car">
    <w:name w:val="EndNote Bibliography Title Car"/>
    <w:basedOn w:val="DefaultParagraphFont"/>
    <w:link w:val="EndNoteBibliographyTitle"/>
    <w:rsid w:val="00807902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ar"/>
    <w:rsid w:val="00807902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ar">
    <w:name w:val="EndNote Bibliography Car"/>
    <w:basedOn w:val="DefaultParagraphFont"/>
    <w:link w:val="EndNoteBibliography"/>
    <w:rsid w:val="00807902"/>
    <w:rPr>
      <w:rFonts w:ascii="Calibri" w:hAnsi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80790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6E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6E8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66E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66E8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66E8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6E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6E8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93EF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5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5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">
    <w:name w:val="Grille du tableau1"/>
    <w:basedOn w:val="TableNormal"/>
    <w:next w:val="TableGrid"/>
    <w:uiPriority w:val="39"/>
    <w:rsid w:val="004D5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ar"/>
    <w:rsid w:val="00807902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Car">
    <w:name w:val="EndNote Bibliography Title Car"/>
    <w:basedOn w:val="DefaultParagraphFont"/>
    <w:link w:val="EndNoteBibliographyTitle"/>
    <w:rsid w:val="00807902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ar"/>
    <w:rsid w:val="00807902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ar">
    <w:name w:val="EndNote Bibliography Car"/>
    <w:basedOn w:val="DefaultParagraphFont"/>
    <w:link w:val="EndNoteBibliography"/>
    <w:rsid w:val="00807902"/>
    <w:rPr>
      <w:rFonts w:ascii="Calibri" w:hAnsi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80790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6E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6E8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66E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66E8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66E8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6E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6E8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93E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 de Québec</Company>
  <LinksUpToDate>false</LinksUpToDate>
  <CharactersWithSpaces>2765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EDELTRAUT KROGER</dc:creator>
  <cp:lastModifiedBy>Calumpang, Mario Jade</cp:lastModifiedBy>
  <cp:revision>8</cp:revision>
  <dcterms:created xsi:type="dcterms:W3CDTF">2018-07-26T21:41:00Z</dcterms:created>
  <dcterms:modified xsi:type="dcterms:W3CDTF">2018-09-01T20:15:00Z</dcterms:modified>
</cp:coreProperties>
</file>