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B6E822" w14:textId="22155550" w:rsidR="00BA2120" w:rsidRDefault="006C2295" w:rsidP="00BA2120">
      <w:pPr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Additional files</w:t>
      </w:r>
    </w:p>
    <w:p w14:paraId="2E2E6793" w14:textId="69861C01" w:rsidR="00C01DCD" w:rsidRDefault="006C2295" w:rsidP="00C01DCD">
      <w:pPr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Additional file</w:t>
      </w:r>
      <w:r w:rsidR="00C01DCD">
        <w:rPr>
          <w:b/>
          <w:sz w:val="20"/>
          <w:szCs w:val="20"/>
        </w:rPr>
        <w:t xml:space="preserve"> 1– </w:t>
      </w:r>
      <w:proofErr w:type="spellStart"/>
      <w:r w:rsidR="00C01DCD">
        <w:rPr>
          <w:b/>
          <w:sz w:val="20"/>
          <w:szCs w:val="20"/>
        </w:rPr>
        <w:t>COTiD</w:t>
      </w:r>
      <w:proofErr w:type="spellEnd"/>
      <w:r w:rsidR="00C01DCD">
        <w:rPr>
          <w:b/>
          <w:sz w:val="20"/>
          <w:szCs w:val="20"/>
        </w:rPr>
        <w:t>-UK framework</w:t>
      </w:r>
    </w:p>
    <w:p w14:paraId="4548419A" w14:textId="77777777" w:rsidR="00C01DCD" w:rsidRDefault="00C01DCD" w:rsidP="00C01DCD">
      <w:pPr>
        <w:rPr>
          <w:b/>
          <w:sz w:val="20"/>
          <w:szCs w:val="20"/>
        </w:rPr>
      </w:pPr>
    </w:p>
    <w:p w14:paraId="00098A90" w14:textId="77777777" w:rsidR="00C01DCD" w:rsidRDefault="00C01DCD" w:rsidP="00C01DCD">
      <w:proofErr w:type="spellStart"/>
      <w:r w:rsidRPr="005E3C59">
        <w:t>COTiD</w:t>
      </w:r>
      <w:proofErr w:type="spellEnd"/>
      <w:r w:rsidRPr="005E3C59">
        <w:t>-UK is an occupation based intervention that aims to promote independence, meaningful activity and quality of life for people with dementia and their family.</w:t>
      </w:r>
      <w:r>
        <w:t xml:space="preserve"> </w:t>
      </w:r>
    </w:p>
    <w:p w14:paraId="6588140B" w14:textId="3075D7EB" w:rsidR="00FF0346" w:rsidRDefault="00FF0346" w:rsidP="00C01DCD">
      <w:r>
        <w:t>OT = occupational therapist</w:t>
      </w:r>
    </w:p>
    <w:tbl>
      <w:tblPr>
        <w:tblStyle w:val="TableGrid"/>
        <w:tblW w:w="13972" w:type="dxa"/>
        <w:tblInd w:w="-9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9"/>
        <w:gridCol w:w="2050"/>
        <w:gridCol w:w="6492"/>
        <w:gridCol w:w="1871"/>
        <w:gridCol w:w="680"/>
        <w:gridCol w:w="709"/>
        <w:gridCol w:w="681"/>
      </w:tblGrid>
      <w:tr w:rsidR="00C01DCD" w:rsidRPr="007E1FB3" w14:paraId="78DEFA2E" w14:textId="77777777" w:rsidTr="0094460A">
        <w:trPr>
          <w:tblHeader/>
        </w:trPr>
        <w:tc>
          <w:tcPr>
            <w:tcW w:w="148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9157315" w14:textId="77777777" w:rsidR="00C01DCD" w:rsidRPr="009D35B7" w:rsidRDefault="00C01DCD" w:rsidP="00297AD2">
            <w:pPr>
              <w:rPr>
                <w:b/>
                <w:sz w:val="16"/>
                <w:szCs w:val="16"/>
              </w:rPr>
            </w:pPr>
            <w:r w:rsidRPr="009D35B7">
              <w:rPr>
                <w:b/>
                <w:sz w:val="16"/>
                <w:szCs w:val="16"/>
              </w:rPr>
              <w:t xml:space="preserve">  Framework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6ECAC06" w14:textId="77777777" w:rsidR="00C01DCD" w:rsidRPr="009D35B7" w:rsidRDefault="00C01DCD" w:rsidP="00297AD2">
            <w:pPr>
              <w:jc w:val="center"/>
              <w:rPr>
                <w:b/>
                <w:sz w:val="16"/>
                <w:szCs w:val="16"/>
              </w:rPr>
            </w:pPr>
            <w:r w:rsidRPr="009D35B7">
              <w:rPr>
                <w:b/>
                <w:sz w:val="16"/>
                <w:szCs w:val="16"/>
              </w:rPr>
              <w:t xml:space="preserve">Key targets </w:t>
            </w:r>
          </w:p>
        </w:tc>
        <w:tc>
          <w:tcPr>
            <w:tcW w:w="64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0901694" w14:textId="77777777" w:rsidR="00C01DCD" w:rsidRPr="009D35B7" w:rsidRDefault="00C01DCD" w:rsidP="00297AD2">
            <w:pPr>
              <w:jc w:val="center"/>
              <w:rPr>
                <w:b/>
                <w:sz w:val="16"/>
                <w:szCs w:val="16"/>
              </w:rPr>
            </w:pPr>
            <w:r w:rsidRPr="009D35B7">
              <w:rPr>
                <w:b/>
                <w:sz w:val="16"/>
                <w:szCs w:val="16"/>
              </w:rPr>
              <w:t>Key components*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2BED61F" w14:textId="77777777" w:rsidR="00C01DCD" w:rsidRPr="009D35B7" w:rsidRDefault="00C01DCD" w:rsidP="00297AD2">
            <w:pPr>
              <w:rPr>
                <w:b/>
                <w:sz w:val="16"/>
                <w:szCs w:val="16"/>
              </w:rPr>
            </w:pPr>
            <w:r w:rsidRPr="009D35B7">
              <w:rPr>
                <w:b/>
                <w:sz w:val="16"/>
                <w:szCs w:val="16"/>
              </w:rPr>
              <w:t>Skill / session</w:t>
            </w:r>
          </w:p>
        </w:tc>
        <w:tc>
          <w:tcPr>
            <w:tcW w:w="13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2926F0" w14:textId="77777777" w:rsidR="00C01DCD" w:rsidRPr="009D35B7" w:rsidRDefault="00C01DCD" w:rsidP="00297AD2">
            <w:pPr>
              <w:rPr>
                <w:b/>
                <w:sz w:val="16"/>
                <w:szCs w:val="16"/>
              </w:rPr>
            </w:pPr>
            <w:r w:rsidRPr="009D35B7">
              <w:rPr>
                <w:b/>
                <w:sz w:val="16"/>
                <w:szCs w:val="16"/>
              </w:rPr>
              <w:t>Target audience</w:t>
            </w:r>
          </w:p>
        </w:tc>
        <w:tc>
          <w:tcPr>
            <w:tcW w:w="68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BC7BE5E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C01DCD" w:rsidRPr="007E1FB3" w14:paraId="11836444" w14:textId="77777777" w:rsidTr="0094460A">
        <w:trPr>
          <w:trHeight w:val="43"/>
          <w:tblHeader/>
        </w:trPr>
        <w:tc>
          <w:tcPr>
            <w:tcW w:w="148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D30B558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0A9A38B" w14:textId="77777777" w:rsidR="00C01DCD" w:rsidRDefault="00C01DCD" w:rsidP="00297A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4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6F3FCA4" w14:textId="77777777" w:rsidR="00C01DCD" w:rsidRDefault="00C01DCD" w:rsidP="00297A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92FDDD8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4C5E7F22" w14:textId="77777777" w:rsidR="00C01DCD" w:rsidRPr="00366FE1" w:rsidRDefault="00C01DCD" w:rsidP="00297AD2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PwD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040291F" w14:textId="77777777" w:rsidR="00C01DCD" w:rsidRPr="00366FE1" w:rsidRDefault="00C01DCD" w:rsidP="00297A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FC (FS)</w:t>
            </w:r>
          </w:p>
        </w:tc>
        <w:tc>
          <w:tcPr>
            <w:tcW w:w="681" w:type="dxa"/>
            <w:vMerge/>
            <w:tcBorders>
              <w:top w:val="single" w:sz="4" w:space="0" w:color="auto"/>
            </w:tcBorders>
          </w:tcPr>
          <w:p w14:paraId="18766813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645D34FB" w14:textId="77777777" w:rsidTr="0094460A">
        <w:trPr>
          <w:trHeight w:val="195"/>
        </w:trPr>
        <w:tc>
          <w:tcPr>
            <w:tcW w:w="1489" w:type="dxa"/>
            <w:vMerge w:val="restart"/>
            <w:tcBorders>
              <w:top w:val="single" w:sz="4" w:space="0" w:color="auto"/>
              <w:bottom w:val="nil"/>
            </w:tcBorders>
          </w:tcPr>
          <w:p w14:paraId="78AA437D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Key information</w:t>
            </w:r>
          </w:p>
        </w:tc>
        <w:tc>
          <w:tcPr>
            <w:tcW w:w="2050" w:type="dxa"/>
            <w:vMerge w:val="restart"/>
            <w:tcBorders>
              <w:top w:val="single" w:sz="4" w:space="0" w:color="auto"/>
              <w:bottom w:val="nil"/>
            </w:tcBorders>
          </w:tcPr>
          <w:p w14:paraId="36EC1ADB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Introductions</w:t>
            </w:r>
          </w:p>
        </w:tc>
        <w:tc>
          <w:tcPr>
            <w:tcW w:w="6492" w:type="dxa"/>
            <w:tcBorders>
              <w:top w:val="single" w:sz="4" w:space="0" w:color="auto"/>
              <w:bottom w:val="nil"/>
            </w:tcBorders>
          </w:tcPr>
          <w:p w14:paraId="1ACF148F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introduces themselves</w:t>
            </w:r>
          </w:p>
          <w:p w14:paraId="155472FD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14:paraId="63CC20D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Introduction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14:paraId="291586AB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39DC136E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4AE23D79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58AAF2F9" w14:textId="77777777" w:rsidTr="0094460A">
        <w:trPr>
          <w:trHeight w:val="195"/>
        </w:trPr>
        <w:tc>
          <w:tcPr>
            <w:tcW w:w="1489" w:type="dxa"/>
            <w:vMerge/>
            <w:tcBorders>
              <w:top w:val="nil"/>
            </w:tcBorders>
          </w:tcPr>
          <w:p w14:paraId="66C65BD8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  <w:tcBorders>
              <w:top w:val="nil"/>
            </w:tcBorders>
          </w:tcPr>
          <w:p w14:paraId="62BE656D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  <w:tcBorders>
              <w:top w:val="nil"/>
            </w:tcBorders>
          </w:tcPr>
          <w:p w14:paraId="3D45FF62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asks person with dementia how they want to be addressed</w:t>
            </w:r>
          </w:p>
          <w:p w14:paraId="416324F3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nil"/>
            </w:tcBorders>
          </w:tcPr>
          <w:p w14:paraId="138D49A9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Introduction</w:t>
            </w:r>
          </w:p>
        </w:tc>
        <w:tc>
          <w:tcPr>
            <w:tcW w:w="680" w:type="dxa"/>
            <w:tcBorders>
              <w:top w:val="nil"/>
            </w:tcBorders>
          </w:tcPr>
          <w:p w14:paraId="2E4F8188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nil"/>
            </w:tcBorders>
          </w:tcPr>
          <w:p w14:paraId="3B290D88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30F8ED0E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1DBDE517" w14:textId="77777777" w:rsidTr="0094460A">
        <w:trPr>
          <w:trHeight w:val="195"/>
        </w:trPr>
        <w:tc>
          <w:tcPr>
            <w:tcW w:w="1489" w:type="dxa"/>
            <w:vMerge/>
          </w:tcPr>
          <w:p w14:paraId="31381FD6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512A255D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58E84BB5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OT asks family carer how they want to be addressed </w:t>
            </w:r>
          </w:p>
          <w:p w14:paraId="62AD404F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2B890392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Introduction</w:t>
            </w:r>
          </w:p>
        </w:tc>
        <w:tc>
          <w:tcPr>
            <w:tcW w:w="680" w:type="dxa"/>
          </w:tcPr>
          <w:p w14:paraId="425ACEF5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30C25B75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2B3B51CD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4169F058" w14:textId="77777777" w:rsidTr="0094460A">
        <w:trPr>
          <w:trHeight w:val="150"/>
        </w:trPr>
        <w:tc>
          <w:tcPr>
            <w:tcW w:w="1489" w:type="dxa"/>
            <w:vMerge/>
          </w:tcPr>
          <w:p w14:paraId="190A5F00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 w:val="restart"/>
          </w:tcPr>
          <w:p w14:paraId="3DEB4CF4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Explain what intervention involves</w:t>
            </w:r>
          </w:p>
        </w:tc>
        <w:tc>
          <w:tcPr>
            <w:tcW w:w="6492" w:type="dxa"/>
          </w:tcPr>
          <w:p w14:paraId="06F41133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OT checks that the dyad has received the </w:t>
            </w:r>
            <w:proofErr w:type="spellStart"/>
            <w:r w:rsidRPr="00505A02">
              <w:rPr>
                <w:sz w:val="16"/>
                <w:szCs w:val="16"/>
              </w:rPr>
              <w:t>COTiD</w:t>
            </w:r>
            <w:proofErr w:type="spellEnd"/>
            <w:r w:rsidRPr="00505A02">
              <w:rPr>
                <w:sz w:val="16"/>
                <w:szCs w:val="16"/>
              </w:rPr>
              <w:t>-UK home visits leaflet</w:t>
            </w:r>
          </w:p>
          <w:p w14:paraId="5C447BDC" w14:textId="77777777" w:rsidR="00C01DCD" w:rsidRPr="00505A02" w:rsidRDefault="00C01DCD" w:rsidP="00297AD2">
            <w:pPr>
              <w:ind w:firstLine="720"/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A5098D0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Introduction</w:t>
            </w:r>
          </w:p>
        </w:tc>
        <w:tc>
          <w:tcPr>
            <w:tcW w:w="680" w:type="dxa"/>
          </w:tcPr>
          <w:p w14:paraId="11034100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44E163E2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15C1A880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65612B0F" w14:textId="77777777" w:rsidTr="0094460A">
        <w:trPr>
          <w:trHeight w:val="150"/>
        </w:trPr>
        <w:tc>
          <w:tcPr>
            <w:tcW w:w="1489" w:type="dxa"/>
            <w:vMerge/>
          </w:tcPr>
          <w:p w14:paraId="18364281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74A1FCDE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056EBEB9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gives dyad a copy if not received</w:t>
            </w:r>
          </w:p>
          <w:p w14:paraId="04976C3E" w14:textId="77777777" w:rsidR="00C01DCD" w:rsidRPr="00505A02" w:rsidRDefault="00C01DCD" w:rsidP="00297AD2">
            <w:pPr>
              <w:pStyle w:val="ListParagraph"/>
              <w:numPr>
                <w:ilvl w:val="0"/>
                <w:numId w:val="14"/>
              </w:num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May be not applicable</w:t>
            </w:r>
          </w:p>
        </w:tc>
        <w:tc>
          <w:tcPr>
            <w:tcW w:w="1871" w:type="dxa"/>
          </w:tcPr>
          <w:p w14:paraId="4020405E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Introduction</w:t>
            </w:r>
          </w:p>
        </w:tc>
        <w:tc>
          <w:tcPr>
            <w:tcW w:w="680" w:type="dxa"/>
          </w:tcPr>
          <w:p w14:paraId="305238AE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5D553F94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2A74FED6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32788512" w14:textId="77777777" w:rsidTr="0094460A">
        <w:trPr>
          <w:trHeight w:val="150"/>
        </w:trPr>
        <w:tc>
          <w:tcPr>
            <w:tcW w:w="1489" w:type="dxa"/>
            <w:vMerge/>
          </w:tcPr>
          <w:p w14:paraId="5BBDDE0D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1DFC7F60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7AAF59DE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OT explains the home visits using the leaflet if applicable </w:t>
            </w:r>
          </w:p>
          <w:p w14:paraId="34178B3E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6458B17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Introduction</w:t>
            </w:r>
          </w:p>
        </w:tc>
        <w:tc>
          <w:tcPr>
            <w:tcW w:w="680" w:type="dxa"/>
          </w:tcPr>
          <w:p w14:paraId="34F5A25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4E627551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323B92B9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0CC6799D" w14:textId="77777777" w:rsidTr="0094460A">
        <w:trPr>
          <w:trHeight w:val="292"/>
        </w:trPr>
        <w:tc>
          <w:tcPr>
            <w:tcW w:w="1489" w:type="dxa"/>
            <w:vMerge/>
          </w:tcPr>
          <w:p w14:paraId="5495D06A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12695A49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6EB96BF2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OT explains that the intervention will take place over 10 hours in 10 x one hour sessions, </w:t>
            </w:r>
          </w:p>
        </w:tc>
        <w:tc>
          <w:tcPr>
            <w:tcW w:w="1871" w:type="dxa"/>
          </w:tcPr>
          <w:p w14:paraId="5A6F236A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Introduction</w:t>
            </w:r>
          </w:p>
        </w:tc>
        <w:tc>
          <w:tcPr>
            <w:tcW w:w="680" w:type="dxa"/>
          </w:tcPr>
          <w:p w14:paraId="74AE8720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6682CCD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42FA060A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1E22FEED" w14:textId="77777777" w:rsidTr="0094460A">
        <w:trPr>
          <w:trHeight w:val="292"/>
        </w:trPr>
        <w:tc>
          <w:tcPr>
            <w:tcW w:w="1489" w:type="dxa"/>
            <w:vMerge/>
          </w:tcPr>
          <w:p w14:paraId="3534368E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 w:val="restart"/>
          </w:tcPr>
          <w:p w14:paraId="2F1DBA1B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Explain aim of sessions</w:t>
            </w:r>
          </w:p>
        </w:tc>
        <w:tc>
          <w:tcPr>
            <w:tcW w:w="6492" w:type="dxa"/>
          </w:tcPr>
          <w:p w14:paraId="22797374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Explain aim of current session </w:t>
            </w:r>
          </w:p>
        </w:tc>
        <w:tc>
          <w:tcPr>
            <w:tcW w:w="1871" w:type="dxa"/>
          </w:tcPr>
          <w:p w14:paraId="284EF438" w14:textId="7B84528D" w:rsidR="00C01DCD" w:rsidRPr="00505A02" w:rsidRDefault="00C01DCD" w:rsidP="0094460A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Summaries</w:t>
            </w:r>
            <w:r w:rsidR="0094460A">
              <w:rPr>
                <w:sz w:val="16"/>
                <w:szCs w:val="16"/>
              </w:rPr>
              <w:t xml:space="preserve"> and goal-</w:t>
            </w:r>
            <w:r w:rsidRPr="00505A02">
              <w:rPr>
                <w:sz w:val="16"/>
                <w:szCs w:val="16"/>
              </w:rPr>
              <w:t>setting,</w:t>
            </w:r>
            <w:r w:rsidR="0094460A">
              <w:rPr>
                <w:sz w:val="16"/>
                <w:szCs w:val="16"/>
              </w:rPr>
              <w:t xml:space="preserve"> Consultation and advice, E</w:t>
            </w:r>
            <w:r w:rsidRPr="00505A02">
              <w:rPr>
                <w:sz w:val="16"/>
                <w:szCs w:val="16"/>
              </w:rPr>
              <w:t>valuation</w:t>
            </w:r>
          </w:p>
        </w:tc>
        <w:tc>
          <w:tcPr>
            <w:tcW w:w="680" w:type="dxa"/>
          </w:tcPr>
          <w:p w14:paraId="77FBE254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1526B67E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0933AA90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7F1AF898" w14:textId="77777777" w:rsidTr="0094460A">
        <w:trPr>
          <w:trHeight w:val="292"/>
        </w:trPr>
        <w:tc>
          <w:tcPr>
            <w:tcW w:w="1489" w:type="dxa"/>
            <w:vMerge/>
          </w:tcPr>
          <w:p w14:paraId="3F9A8ECF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27656455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77C6CF24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Explain aim of future/next sessions </w:t>
            </w:r>
          </w:p>
        </w:tc>
        <w:tc>
          <w:tcPr>
            <w:tcW w:w="1871" w:type="dxa"/>
          </w:tcPr>
          <w:p w14:paraId="2105961C" w14:textId="2820CEAA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OPHI,  Eth</w:t>
            </w:r>
            <w:r w:rsidR="0094460A">
              <w:rPr>
                <w:sz w:val="16"/>
                <w:szCs w:val="16"/>
              </w:rPr>
              <w:t xml:space="preserve">nographic interview,  Summaries and </w:t>
            </w:r>
            <w:r w:rsidRPr="00505A02">
              <w:rPr>
                <w:sz w:val="16"/>
                <w:szCs w:val="16"/>
              </w:rPr>
              <w:t xml:space="preserve">goal setting,  </w:t>
            </w:r>
            <w:r w:rsidR="0094460A">
              <w:rPr>
                <w:sz w:val="16"/>
                <w:szCs w:val="16"/>
              </w:rPr>
              <w:t>Consultation and advice,</w:t>
            </w:r>
          </w:p>
          <w:p w14:paraId="6E5C77BA" w14:textId="12EC3342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="00C01DCD" w:rsidRPr="00505A02">
              <w:rPr>
                <w:sz w:val="16"/>
                <w:szCs w:val="16"/>
              </w:rPr>
              <w:t>valuation</w:t>
            </w:r>
          </w:p>
        </w:tc>
        <w:tc>
          <w:tcPr>
            <w:tcW w:w="680" w:type="dxa"/>
          </w:tcPr>
          <w:p w14:paraId="6C6A0651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OPHI</w:t>
            </w:r>
          </w:p>
          <w:p w14:paraId="3A81330F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09909401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Ethno</w:t>
            </w:r>
          </w:p>
          <w:p w14:paraId="0A8A9DC5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 xml:space="preserve">graphic </w:t>
            </w:r>
          </w:p>
          <w:p w14:paraId="02D332E9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7B54CBCA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74FF3E47" w14:textId="77777777" w:rsidTr="0094460A">
        <w:trPr>
          <w:trHeight w:val="70"/>
        </w:trPr>
        <w:tc>
          <w:tcPr>
            <w:tcW w:w="1489" w:type="dxa"/>
            <w:vMerge/>
          </w:tcPr>
          <w:p w14:paraId="48BFEBDC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</w:tcPr>
          <w:p w14:paraId="05C82E84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Explain role boundaries</w:t>
            </w:r>
          </w:p>
        </w:tc>
        <w:tc>
          <w:tcPr>
            <w:tcW w:w="6492" w:type="dxa"/>
          </w:tcPr>
          <w:p w14:paraId="6BAD3E64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OT explains that they can support the partnership between them and family carer but cannot solve </w:t>
            </w:r>
          </w:p>
          <w:p w14:paraId="703F6442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AF62166" w14:textId="31B4C86A" w:rsidR="00C01DCD" w:rsidRPr="00505A02" w:rsidRDefault="0094460A" w:rsidP="009446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Introduction, Summaries and goal-setting, Consultation and advice, Evaluation</w:t>
            </w:r>
          </w:p>
        </w:tc>
        <w:tc>
          <w:tcPr>
            <w:tcW w:w="680" w:type="dxa"/>
          </w:tcPr>
          <w:p w14:paraId="5F6C35C5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557C019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227170C0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7F780AF1" w14:textId="77777777" w:rsidTr="0094460A">
        <w:trPr>
          <w:trHeight w:val="260"/>
        </w:trPr>
        <w:tc>
          <w:tcPr>
            <w:tcW w:w="1489" w:type="dxa"/>
            <w:vMerge/>
          </w:tcPr>
          <w:p w14:paraId="7F052366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 w:val="restart"/>
          </w:tcPr>
          <w:p w14:paraId="032BF8C5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Provision of information</w:t>
            </w:r>
          </w:p>
        </w:tc>
        <w:tc>
          <w:tcPr>
            <w:tcW w:w="6492" w:type="dxa"/>
          </w:tcPr>
          <w:p w14:paraId="48F342A8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provides information about the condition</w:t>
            </w:r>
          </w:p>
          <w:p w14:paraId="3750FD80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919F982" w14:textId="12AD1DD8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Consultation and advice, Evaluation</w:t>
            </w:r>
          </w:p>
        </w:tc>
        <w:tc>
          <w:tcPr>
            <w:tcW w:w="680" w:type="dxa"/>
          </w:tcPr>
          <w:p w14:paraId="3485BA2F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09445B45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1E6E1067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201AB3D3" w14:textId="77777777" w:rsidTr="0094460A">
        <w:trPr>
          <w:trHeight w:val="260"/>
        </w:trPr>
        <w:tc>
          <w:tcPr>
            <w:tcW w:w="1489" w:type="dxa"/>
            <w:vMerge/>
          </w:tcPr>
          <w:p w14:paraId="3B48C35A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717B1AA6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1ABA5309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provides information about behavioural features</w:t>
            </w:r>
          </w:p>
          <w:p w14:paraId="79103624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90F6D7D" w14:textId="469EC542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Consultation and advice, Evaluation</w:t>
            </w:r>
          </w:p>
        </w:tc>
        <w:tc>
          <w:tcPr>
            <w:tcW w:w="680" w:type="dxa"/>
          </w:tcPr>
          <w:p w14:paraId="5FE83CA2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B6B062A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03D86801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7DC3B4D4" w14:textId="77777777" w:rsidTr="0094460A">
        <w:trPr>
          <w:trHeight w:val="260"/>
        </w:trPr>
        <w:tc>
          <w:tcPr>
            <w:tcW w:w="1489" w:type="dxa"/>
            <w:vMerge/>
          </w:tcPr>
          <w:p w14:paraId="3B7167BD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08A59F72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54E28D76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provides information about potential support available</w:t>
            </w:r>
          </w:p>
          <w:p w14:paraId="1259D8CA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BDE6699" w14:textId="77E6F5F9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Consultation and advice, </w:t>
            </w:r>
            <w:r>
              <w:rPr>
                <w:sz w:val="16"/>
                <w:szCs w:val="16"/>
              </w:rPr>
              <w:lastRenderedPageBreak/>
              <w:t>Evaluation</w:t>
            </w:r>
          </w:p>
        </w:tc>
        <w:tc>
          <w:tcPr>
            <w:tcW w:w="680" w:type="dxa"/>
          </w:tcPr>
          <w:p w14:paraId="3E12AB50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6D42EA96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3B2E641E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17C9F390" w14:textId="77777777" w:rsidTr="0094460A">
        <w:trPr>
          <w:trHeight w:val="390"/>
        </w:trPr>
        <w:tc>
          <w:tcPr>
            <w:tcW w:w="1489" w:type="dxa"/>
            <w:vMerge w:val="restart"/>
          </w:tcPr>
          <w:p w14:paraId="57FD125D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Assessment and tailoring</w:t>
            </w:r>
          </w:p>
        </w:tc>
        <w:tc>
          <w:tcPr>
            <w:tcW w:w="2050" w:type="dxa"/>
          </w:tcPr>
          <w:p w14:paraId="22B6629D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Environment assessment </w:t>
            </w:r>
          </w:p>
        </w:tc>
        <w:tc>
          <w:tcPr>
            <w:tcW w:w="6492" w:type="dxa"/>
          </w:tcPr>
          <w:p w14:paraId="49F1D8EE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assesses home environment (Checklist) (NB cannot measure with recordings)</w:t>
            </w:r>
          </w:p>
          <w:p w14:paraId="5E1C0FA1" w14:textId="77777777" w:rsidR="00C01DCD" w:rsidRPr="00505A02" w:rsidRDefault="00C01DCD" w:rsidP="00297AD2">
            <w:pPr>
              <w:pStyle w:val="ListParagraph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May be not applicable</w:t>
            </w:r>
          </w:p>
        </w:tc>
        <w:tc>
          <w:tcPr>
            <w:tcW w:w="1871" w:type="dxa"/>
          </w:tcPr>
          <w:p w14:paraId="75908647" w14:textId="51E703A2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Introduction and/or OPHI, </w:t>
            </w:r>
          </w:p>
          <w:p w14:paraId="447C361F" w14:textId="26834913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Ethnographic</w:t>
            </w:r>
            <w:r w:rsidR="0094460A">
              <w:rPr>
                <w:sz w:val="16"/>
                <w:szCs w:val="16"/>
              </w:rPr>
              <w:t xml:space="preserve"> interview</w:t>
            </w:r>
          </w:p>
        </w:tc>
        <w:tc>
          <w:tcPr>
            <w:tcW w:w="680" w:type="dxa"/>
          </w:tcPr>
          <w:p w14:paraId="6C35257E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4DEC31A2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81" w:type="dxa"/>
          </w:tcPr>
          <w:p w14:paraId="7938EC30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00F87F8B" w14:textId="77777777" w:rsidTr="0094460A">
        <w:trPr>
          <w:trHeight w:val="390"/>
        </w:trPr>
        <w:tc>
          <w:tcPr>
            <w:tcW w:w="1489" w:type="dxa"/>
            <w:vMerge/>
          </w:tcPr>
          <w:p w14:paraId="3991942F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</w:tcPr>
          <w:p w14:paraId="20EEA3BF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Activity assessment</w:t>
            </w:r>
          </w:p>
        </w:tc>
        <w:tc>
          <w:tcPr>
            <w:tcW w:w="6492" w:type="dxa"/>
          </w:tcPr>
          <w:p w14:paraId="7E0C939A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OT completes Activity assessment (Checklist) (NB cannot measure with recordings) </w:t>
            </w:r>
          </w:p>
          <w:p w14:paraId="43876425" w14:textId="77777777" w:rsidR="00C01DCD" w:rsidRPr="00505A02" w:rsidRDefault="00C01DCD" w:rsidP="00297AD2">
            <w:pPr>
              <w:pStyle w:val="ListParagraph"/>
              <w:numPr>
                <w:ilvl w:val="0"/>
                <w:numId w:val="13"/>
              </w:num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May be not applicable</w:t>
            </w:r>
          </w:p>
          <w:p w14:paraId="3C19BA2E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2084F47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Introduction</w:t>
            </w:r>
          </w:p>
        </w:tc>
        <w:tc>
          <w:tcPr>
            <w:tcW w:w="680" w:type="dxa"/>
          </w:tcPr>
          <w:p w14:paraId="53D62518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5959DC70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676AA2E8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4107265F" w14:textId="77777777" w:rsidTr="0094460A">
        <w:trPr>
          <w:trHeight w:val="390"/>
        </w:trPr>
        <w:tc>
          <w:tcPr>
            <w:tcW w:w="1489" w:type="dxa"/>
            <w:vMerge w:val="restart"/>
          </w:tcPr>
          <w:p w14:paraId="5841A221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Analysis</w:t>
            </w:r>
          </w:p>
        </w:tc>
        <w:tc>
          <w:tcPr>
            <w:tcW w:w="2050" w:type="dxa"/>
          </w:tcPr>
          <w:p w14:paraId="68F5B363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Activity analysis </w:t>
            </w:r>
          </w:p>
        </w:tc>
        <w:tc>
          <w:tcPr>
            <w:tcW w:w="6492" w:type="dxa"/>
          </w:tcPr>
          <w:p w14:paraId="34EFDBBF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identifies the skills required to achieve the activity</w:t>
            </w:r>
          </w:p>
        </w:tc>
        <w:tc>
          <w:tcPr>
            <w:tcW w:w="1871" w:type="dxa"/>
          </w:tcPr>
          <w:p w14:paraId="70CDEEBF" w14:textId="45402ACF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="00C01DCD"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="00C01DCD" w:rsidRPr="00505A02">
              <w:rPr>
                <w:sz w:val="16"/>
                <w:szCs w:val="16"/>
              </w:rPr>
              <w:t>setting</w:t>
            </w:r>
          </w:p>
        </w:tc>
        <w:tc>
          <w:tcPr>
            <w:tcW w:w="680" w:type="dxa"/>
          </w:tcPr>
          <w:p w14:paraId="274D16B7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536D31BD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1F19EF89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1312BA0B" w14:textId="77777777" w:rsidTr="0094460A">
        <w:trPr>
          <w:trHeight w:val="390"/>
        </w:trPr>
        <w:tc>
          <w:tcPr>
            <w:tcW w:w="1489" w:type="dxa"/>
            <w:vMerge/>
          </w:tcPr>
          <w:p w14:paraId="4A57EEEA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 w:val="restart"/>
          </w:tcPr>
          <w:p w14:paraId="2A757022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Environmental analysis </w:t>
            </w:r>
          </w:p>
        </w:tc>
        <w:tc>
          <w:tcPr>
            <w:tcW w:w="6492" w:type="dxa"/>
          </w:tcPr>
          <w:p w14:paraId="765B9C1E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provides information about the causes of problems</w:t>
            </w:r>
          </w:p>
          <w:p w14:paraId="33812DF3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DCC9146" w14:textId="3D4763D6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Pr="00505A02">
              <w:rPr>
                <w:sz w:val="16"/>
                <w:szCs w:val="16"/>
              </w:rPr>
              <w:t>setting</w:t>
            </w:r>
          </w:p>
        </w:tc>
        <w:tc>
          <w:tcPr>
            <w:tcW w:w="680" w:type="dxa"/>
          </w:tcPr>
          <w:p w14:paraId="2BEE2E01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6B67B4B4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048C3D27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31C3A3E1" w14:textId="77777777" w:rsidTr="0094460A">
        <w:trPr>
          <w:trHeight w:val="390"/>
        </w:trPr>
        <w:tc>
          <w:tcPr>
            <w:tcW w:w="1489" w:type="dxa"/>
            <w:vMerge/>
          </w:tcPr>
          <w:p w14:paraId="5077E64D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22CAFB8E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6021396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gives explanations for behaviour</w:t>
            </w:r>
          </w:p>
          <w:p w14:paraId="75A4BEF8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C3F2F06" w14:textId="03BF02EE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Pr="00505A02">
              <w:rPr>
                <w:sz w:val="16"/>
                <w:szCs w:val="16"/>
              </w:rPr>
              <w:t>setting</w:t>
            </w:r>
            <w:r w:rsidR="00C01DCD" w:rsidRPr="00505A02">
              <w:rPr>
                <w:sz w:val="16"/>
                <w:szCs w:val="16"/>
              </w:rPr>
              <w:t xml:space="preserve"> </w:t>
            </w:r>
          </w:p>
        </w:tc>
        <w:tc>
          <w:tcPr>
            <w:tcW w:w="680" w:type="dxa"/>
          </w:tcPr>
          <w:p w14:paraId="2EFBC7A2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0C264C26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34440D6B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49E3E8BE" w14:textId="77777777" w:rsidTr="0094460A">
        <w:trPr>
          <w:trHeight w:val="390"/>
        </w:trPr>
        <w:tc>
          <w:tcPr>
            <w:tcW w:w="1489" w:type="dxa"/>
            <w:vMerge/>
          </w:tcPr>
          <w:p w14:paraId="3972B8B1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012442DC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67259C41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gives ideas for modifications</w:t>
            </w:r>
          </w:p>
        </w:tc>
        <w:tc>
          <w:tcPr>
            <w:tcW w:w="1871" w:type="dxa"/>
          </w:tcPr>
          <w:p w14:paraId="28E85B82" w14:textId="544744E8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Pr="00505A02">
              <w:rPr>
                <w:sz w:val="16"/>
                <w:szCs w:val="16"/>
              </w:rPr>
              <w:t>setting</w:t>
            </w:r>
          </w:p>
        </w:tc>
        <w:tc>
          <w:tcPr>
            <w:tcW w:w="680" w:type="dxa"/>
          </w:tcPr>
          <w:p w14:paraId="750B4CC3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4D8CBA11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2ACB074D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3F6F96FB" w14:textId="77777777" w:rsidTr="0094460A">
        <w:trPr>
          <w:trHeight w:val="325"/>
        </w:trPr>
        <w:tc>
          <w:tcPr>
            <w:tcW w:w="1489" w:type="dxa"/>
            <w:vMerge w:val="restart"/>
          </w:tcPr>
          <w:p w14:paraId="47649DB6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Communication techniques</w:t>
            </w:r>
          </w:p>
        </w:tc>
        <w:tc>
          <w:tcPr>
            <w:tcW w:w="2050" w:type="dxa"/>
            <w:vMerge w:val="restart"/>
          </w:tcPr>
          <w:p w14:paraId="7A031D0A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Questions</w:t>
            </w:r>
          </w:p>
        </w:tc>
        <w:tc>
          <w:tcPr>
            <w:tcW w:w="6492" w:type="dxa"/>
          </w:tcPr>
          <w:p w14:paraId="647E053D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uses open questions when appropriate</w:t>
            </w:r>
          </w:p>
        </w:tc>
        <w:tc>
          <w:tcPr>
            <w:tcW w:w="1871" w:type="dxa"/>
          </w:tcPr>
          <w:p w14:paraId="519BD1B2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OPHI,  Ethnographic interview</w:t>
            </w:r>
          </w:p>
        </w:tc>
        <w:tc>
          <w:tcPr>
            <w:tcW w:w="680" w:type="dxa"/>
          </w:tcPr>
          <w:p w14:paraId="61C88004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63E3F7F0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3BAB8DE6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25160FDD" w14:textId="77777777" w:rsidTr="0094460A">
        <w:trPr>
          <w:trHeight w:val="325"/>
        </w:trPr>
        <w:tc>
          <w:tcPr>
            <w:tcW w:w="1489" w:type="dxa"/>
            <w:vMerge/>
          </w:tcPr>
          <w:p w14:paraId="370000A3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162544CF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2ECD79A4" w14:textId="557E5142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OT prompts the person to provide more details about their </w:t>
            </w:r>
            <w:r w:rsidR="0094460A" w:rsidRPr="00505A02">
              <w:rPr>
                <w:sz w:val="16"/>
                <w:szCs w:val="16"/>
              </w:rPr>
              <w:t>responses (</w:t>
            </w:r>
            <w:r w:rsidRPr="00505A02">
              <w:rPr>
                <w:sz w:val="16"/>
                <w:szCs w:val="16"/>
              </w:rPr>
              <w:t>can you explain a bit more, can you give me an example?)</w:t>
            </w:r>
          </w:p>
          <w:p w14:paraId="1BC04426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A0328CB" w14:textId="6A26325E" w:rsidR="00C01DCD" w:rsidRPr="00505A02" w:rsidRDefault="00C01DCD" w:rsidP="0094460A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OPHI,  Ethnographic interview,  </w:t>
            </w:r>
            <w:r w:rsidR="0094460A">
              <w:rPr>
                <w:sz w:val="16"/>
                <w:szCs w:val="16"/>
              </w:rPr>
              <w:t>Consultation and advice</w:t>
            </w:r>
          </w:p>
        </w:tc>
        <w:tc>
          <w:tcPr>
            <w:tcW w:w="680" w:type="dxa"/>
          </w:tcPr>
          <w:p w14:paraId="2640B60F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1B952DC6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4509D3FB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01091A47" w14:textId="77777777" w:rsidTr="0094460A">
        <w:trPr>
          <w:trHeight w:val="325"/>
        </w:trPr>
        <w:tc>
          <w:tcPr>
            <w:tcW w:w="1489" w:type="dxa"/>
            <w:vMerge/>
          </w:tcPr>
          <w:p w14:paraId="5A6B564B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62DA603F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6EAB4B64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doesn’t ask any questions that raises the person’s anxiety (reverse coded in checklist – distress)</w:t>
            </w:r>
          </w:p>
          <w:p w14:paraId="3C783ADB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B76C364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OPHI,  Ethnographic interview</w:t>
            </w:r>
          </w:p>
        </w:tc>
        <w:tc>
          <w:tcPr>
            <w:tcW w:w="680" w:type="dxa"/>
          </w:tcPr>
          <w:p w14:paraId="4632B961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22FEA75D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1E676E8F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72F0C461" w14:textId="77777777" w:rsidTr="0094460A">
        <w:trPr>
          <w:trHeight w:val="123"/>
        </w:trPr>
        <w:tc>
          <w:tcPr>
            <w:tcW w:w="1489" w:type="dxa"/>
            <w:vMerge/>
          </w:tcPr>
          <w:p w14:paraId="5541BD5B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</w:tcPr>
          <w:p w14:paraId="560A224D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Language</w:t>
            </w:r>
          </w:p>
        </w:tc>
        <w:tc>
          <w:tcPr>
            <w:tcW w:w="6492" w:type="dxa"/>
          </w:tcPr>
          <w:p w14:paraId="5DD2CBE6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uses jargon/technical language (repeating words used, making use of metaphors)</w:t>
            </w:r>
          </w:p>
          <w:p w14:paraId="7AE50DEB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E1056DB" w14:textId="3390759B" w:rsidR="00C01DCD" w:rsidRPr="00505A02" w:rsidRDefault="00C01DCD" w:rsidP="0094460A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OPHI, Ethnographic interview, </w:t>
            </w:r>
            <w:r w:rsidR="0094460A">
              <w:rPr>
                <w:sz w:val="16"/>
                <w:szCs w:val="16"/>
              </w:rPr>
              <w:t>Consultation and advice, Evaluation</w:t>
            </w:r>
          </w:p>
        </w:tc>
        <w:tc>
          <w:tcPr>
            <w:tcW w:w="680" w:type="dxa"/>
          </w:tcPr>
          <w:p w14:paraId="03E0FEC2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6999FADE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5339FECC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6334FD47" w14:textId="77777777" w:rsidTr="0094460A">
        <w:trPr>
          <w:trHeight w:val="70"/>
        </w:trPr>
        <w:tc>
          <w:tcPr>
            <w:tcW w:w="1489" w:type="dxa"/>
            <w:vMerge/>
          </w:tcPr>
          <w:p w14:paraId="19AAA923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</w:tcPr>
          <w:p w14:paraId="43276CC5" w14:textId="77777777" w:rsidR="00C01DCD" w:rsidRPr="003803E4" w:rsidRDefault="00C01DCD" w:rsidP="00297AD2">
            <w:pPr>
              <w:rPr>
                <w:sz w:val="16"/>
                <w:szCs w:val="16"/>
                <w:highlight w:val="green"/>
              </w:rPr>
            </w:pPr>
            <w:r w:rsidRPr="00D72326">
              <w:rPr>
                <w:sz w:val="16"/>
                <w:szCs w:val="16"/>
              </w:rPr>
              <w:t xml:space="preserve">Search for meaning </w:t>
            </w:r>
          </w:p>
        </w:tc>
        <w:tc>
          <w:tcPr>
            <w:tcW w:w="6492" w:type="dxa"/>
          </w:tcPr>
          <w:p w14:paraId="5A849F3A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asks about the feeling and meaning of situations and activities</w:t>
            </w:r>
          </w:p>
          <w:p w14:paraId="2CDD4FDC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14D71F4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OPHI, Ethnographic interview</w:t>
            </w:r>
          </w:p>
        </w:tc>
        <w:tc>
          <w:tcPr>
            <w:tcW w:w="680" w:type="dxa"/>
          </w:tcPr>
          <w:p w14:paraId="53197EF9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1428EE6D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014F8885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5E6BD6EA" w14:textId="77777777" w:rsidTr="0094460A">
        <w:trPr>
          <w:trHeight w:val="332"/>
        </w:trPr>
        <w:tc>
          <w:tcPr>
            <w:tcW w:w="1489" w:type="dxa"/>
            <w:vMerge/>
          </w:tcPr>
          <w:p w14:paraId="02E57805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 w:val="restart"/>
          </w:tcPr>
          <w:p w14:paraId="383A13FC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Summarise and seek confirmation</w:t>
            </w:r>
          </w:p>
        </w:tc>
        <w:tc>
          <w:tcPr>
            <w:tcW w:w="6492" w:type="dxa"/>
          </w:tcPr>
          <w:p w14:paraId="271D7EE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summarises the information provided by the person</w:t>
            </w:r>
          </w:p>
          <w:p w14:paraId="319ADC15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CF9DBE3" w14:textId="180099D5" w:rsidR="00C01DCD" w:rsidRPr="00505A02" w:rsidRDefault="00C01DCD" w:rsidP="0094460A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OPHI, Ethnographic interview, </w:t>
            </w:r>
            <w:r w:rsidR="0094460A">
              <w:rPr>
                <w:sz w:val="16"/>
                <w:szCs w:val="16"/>
              </w:rPr>
              <w:t>Summaries and goal-setting</w:t>
            </w:r>
          </w:p>
        </w:tc>
        <w:tc>
          <w:tcPr>
            <w:tcW w:w="680" w:type="dxa"/>
          </w:tcPr>
          <w:p w14:paraId="3875472B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0637FCD7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2CEB6AC5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786D9B22" w14:textId="77777777" w:rsidTr="0094460A">
        <w:trPr>
          <w:trHeight w:val="332"/>
        </w:trPr>
        <w:tc>
          <w:tcPr>
            <w:tcW w:w="1489" w:type="dxa"/>
            <w:vMerge/>
          </w:tcPr>
          <w:p w14:paraId="6A20B68E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040866D7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515E063E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checked they understood the information provided by the person</w:t>
            </w:r>
          </w:p>
        </w:tc>
        <w:tc>
          <w:tcPr>
            <w:tcW w:w="1871" w:type="dxa"/>
          </w:tcPr>
          <w:p w14:paraId="1F2264F2" w14:textId="09B190D4" w:rsidR="00C01DCD" w:rsidRPr="00505A02" w:rsidRDefault="00C01DCD" w:rsidP="0094460A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OPHI, Ethnographic interview, Su</w:t>
            </w:r>
            <w:r w:rsidR="0094460A">
              <w:rPr>
                <w:sz w:val="16"/>
                <w:szCs w:val="16"/>
              </w:rPr>
              <w:t>mmaries and goal-setting</w:t>
            </w:r>
          </w:p>
        </w:tc>
        <w:tc>
          <w:tcPr>
            <w:tcW w:w="680" w:type="dxa"/>
          </w:tcPr>
          <w:p w14:paraId="05876B63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372F75C7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32C631B4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544EA300" w14:textId="77777777" w:rsidTr="0094460A">
        <w:trPr>
          <w:trHeight w:val="246"/>
        </w:trPr>
        <w:tc>
          <w:tcPr>
            <w:tcW w:w="1489" w:type="dxa"/>
            <w:vMerge/>
          </w:tcPr>
          <w:p w14:paraId="1FE551E7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 w:val="restart"/>
          </w:tcPr>
          <w:p w14:paraId="3B83C9C9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Balance in conversation </w:t>
            </w:r>
          </w:p>
        </w:tc>
        <w:tc>
          <w:tcPr>
            <w:tcW w:w="6492" w:type="dxa"/>
            <w:vMerge w:val="restart"/>
          </w:tcPr>
          <w:p w14:paraId="49E0E6B5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The family carer is able to express his/her reactions and feelings</w:t>
            </w:r>
          </w:p>
          <w:p w14:paraId="53FF7A8E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  <w:vMerge w:val="restart"/>
          </w:tcPr>
          <w:p w14:paraId="0B0D7A66" w14:textId="696AD9BF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Consultation and advice</w:t>
            </w:r>
          </w:p>
        </w:tc>
        <w:tc>
          <w:tcPr>
            <w:tcW w:w="680" w:type="dxa"/>
            <w:vMerge w:val="restart"/>
          </w:tcPr>
          <w:p w14:paraId="1F1D423F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14:paraId="40831E4A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012DC797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32A8849C" w14:textId="77777777" w:rsidTr="0094460A">
        <w:trPr>
          <w:trHeight w:val="243"/>
        </w:trPr>
        <w:tc>
          <w:tcPr>
            <w:tcW w:w="1489" w:type="dxa"/>
            <w:vMerge/>
          </w:tcPr>
          <w:p w14:paraId="67D02B36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3816B7B8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  <w:vMerge/>
          </w:tcPr>
          <w:p w14:paraId="5A92E668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  <w:vMerge/>
          </w:tcPr>
          <w:p w14:paraId="509E1872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80" w:type="dxa"/>
            <w:vMerge/>
          </w:tcPr>
          <w:p w14:paraId="5C1CA022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14:paraId="51382692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81" w:type="dxa"/>
          </w:tcPr>
          <w:p w14:paraId="722C904B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0ECB2DAE" w14:textId="77777777" w:rsidTr="0094460A">
        <w:trPr>
          <w:trHeight w:val="249"/>
        </w:trPr>
        <w:tc>
          <w:tcPr>
            <w:tcW w:w="1489" w:type="dxa"/>
            <w:vMerge/>
          </w:tcPr>
          <w:p w14:paraId="05F415CA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</w:tcPr>
          <w:p w14:paraId="7FF493F0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Interpretation</w:t>
            </w:r>
          </w:p>
        </w:tc>
        <w:tc>
          <w:tcPr>
            <w:tcW w:w="6492" w:type="dxa"/>
          </w:tcPr>
          <w:p w14:paraId="64DC48CF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interprets the person’s story</w:t>
            </w:r>
            <w:r>
              <w:rPr>
                <w:sz w:val="16"/>
                <w:szCs w:val="16"/>
              </w:rPr>
              <w:t xml:space="preserve"> (*?)</w:t>
            </w:r>
          </w:p>
        </w:tc>
        <w:tc>
          <w:tcPr>
            <w:tcW w:w="1871" w:type="dxa"/>
          </w:tcPr>
          <w:p w14:paraId="71E21951" w14:textId="5F01544B" w:rsidR="00C01DCD" w:rsidRPr="00505A02" w:rsidRDefault="00C01DCD" w:rsidP="0094460A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OPHI, Ethnographic interview, </w:t>
            </w:r>
            <w:r w:rsidR="0094460A">
              <w:rPr>
                <w:sz w:val="16"/>
                <w:szCs w:val="16"/>
              </w:rPr>
              <w:t>Summaries and goal-setting</w:t>
            </w:r>
          </w:p>
        </w:tc>
        <w:tc>
          <w:tcPr>
            <w:tcW w:w="680" w:type="dxa"/>
          </w:tcPr>
          <w:p w14:paraId="09F23CC1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2D116333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0F176004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201D1775" w14:textId="77777777" w:rsidTr="0094460A">
        <w:trPr>
          <w:trHeight w:val="70"/>
        </w:trPr>
        <w:tc>
          <w:tcPr>
            <w:tcW w:w="1489" w:type="dxa"/>
            <w:vMerge/>
          </w:tcPr>
          <w:p w14:paraId="23A436D7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</w:tcPr>
          <w:p w14:paraId="6DD8ACA5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Reflect on own experiences</w:t>
            </w:r>
          </w:p>
        </w:tc>
        <w:tc>
          <w:tcPr>
            <w:tcW w:w="6492" w:type="dxa"/>
          </w:tcPr>
          <w:p w14:paraId="2C642E47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does not tell their own story (reverse coded – spoke about themselves)</w:t>
            </w:r>
          </w:p>
          <w:p w14:paraId="1A5028D8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03BB226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OPHI, Ethnographic interview</w:t>
            </w:r>
          </w:p>
        </w:tc>
        <w:tc>
          <w:tcPr>
            <w:tcW w:w="680" w:type="dxa"/>
          </w:tcPr>
          <w:p w14:paraId="5D2E20D0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4DADB091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1B5B7ED3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7258B194" w14:textId="77777777" w:rsidTr="0094460A">
        <w:trPr>
          <w:trHeight w:val="175"/>
        </w:trPr>
        <w:tc>
          <w:tcPr>
            <w:tcW w:w="1489" w:type="dxa"/>
            <w:vMerge/>
          </w:tcPr>
          <w:p w14:paraId="17199CD4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</w:tcPr>
          <w:p w14:paraId="4CA222C4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Offer solutions</w:t>
            </w:r>
          </w:p>
        </w:tc>
        <w:tc>
          <w:tcPr>
            <w:tcW w:w="6492" w:type="dxa"/>
          </w:tcPr>
          <w:p w14:paraId="031CAA6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does not offer any solutions (reverse coded – told the person what to do)</w:t>
            </w:r>
          </w:p>
        </w:tc>
        <w:tc>
          <w:tcPr>
            <w:tcW w:w="1871" w:type="dxa"/>
          </w:tcPr>
          <w:p w14:paraId="7DC2B651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OPHI,  Ethnographic interview</w:t>
            </w:r>
          </w:p>
        </w:tc>
        <w:tc>
          <w:tcPr>
            <w:tcW w:w="680" w:type="dxa"/>
          </w:tcPr>
          <w:p w14:paraId="31D92D67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73AF8914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302ABB1A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7A69F277" w14:textId="77777777" w:rsidTr="0094460A">
        <w:trPr>
          <w:trHeight w:val="96"/>
        </w:trPr>
        <w:tc>
          <w:tcPr>
            <w:tcW w:w="1489" w:type="dxa"/>
            <w:vMerge/>
          </w:tcPr>
          <w:p w14:paraId="4FA17280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</w:tcPr>
          <w:p w14:paraId="7FB27C87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Use objects</w:t>
            </w:r>
          </w:p>
        </w:tc>
        <w:tc>
          <w:tcPr>
            <w:tcW w:w="6492" w:type="dxa"/>
          </w:tcPr>
          <w:p w14:paraId="7D6033B0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uses objects if appropriate</w:t>
            </w:r>
          </w:p>
          <w:p w14:paraId="6EABCF76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042CAB1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OPHI, Ethnographic interview</w:t>
            </w:r>
          </w:p>
        </w:tc>
        <w:tc>
          <w:tcPr>
            <w:tcW w:w="680" w:type="dxa"/>
          </w:tcPr>
          <w:p w14:paraId="2D66C6A3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5ADF28FD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3E346094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323D4E66" w14:textId="77777777" w:rsidTr="0094460A">
        <w:trPr>
          <w:trHeight w:val="338"/>
        </w:trPr>
        <w:tc>
          <w:tcPr>
            <w:tcW w:w="1489" w:type="dxa"/>
            <w:vMerge w:val="restart"/>
          </w:tcPr>
          <w:p w14:paraId="4D87C43A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Intervention activities.</w:t>
            </w:r>
          </w:p>
          <w:p w14:paraId="6C7FCECB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 w:val="restart"/>
          </w:tcPr>
          <w:p w14:paraId="7E2D26E5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Support</w:t>
            </w:r>
          </w:p>
        </w:tc>
        <w:tc>
          <w:tcPr>
            <w:tcW w:w="6492" w:type="dxa"/>
          </w:tcPr>
          <w:p w14:paraId="253A27CA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OT gives the person with dementia the opportunity to speak (ask questions/give views) </w:t>
            </w:r>
          </w:p>
        </w:tc>
        <w:tc>
          <w:tcPr>
            <w:tcW w:w="1871" w:type="dxa"/>
          </w:tcPr>
          <w:p w14:paraId="431528F4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Introduction; all</w:t>
            </w:r>
          </w:p>
        </w:tc>
        <w:tc>
          <w:tcPr>
            <w:tcW w:w="680" w:type="dxa"/>
          </w:tcPr>
          <w:p w14:paraId="1DD0F7CD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74BF412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68341CAF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758A9A8A" w14:textId="77777777" w:rsidTr="0094460A">
        <w:trPr>
          <w:trHeight w:val="337"/>
        </w:trPr>
        <w:tc>
          <w:tcPr>
            <w:tcW w:w="1489" w:type="dxa"/>
            <w:vMerge/>
          </w:tcPr>
          <w:p w14:paraId="74F57D50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08D5533D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7AE6F14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gives the family carer the opportunity to speak (ask questions/give views)</w:t>
            </w:r>
          </w:p>
          <w:p w14:paraId="08C3DBE9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5CD83151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Introduction; all </w:t>
            </w:r>
          </w:p>
        </w:tc>
        <w:tc>
          <w:tcPr>
            <w:tcW w:w="680" w:type="dxa"/>
          </w:tcPr>
          <w:p w14:paraId="6CE8C8B0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39680717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66E4E0A2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739605DA" w14:textId="77777777" w:rsidTr="0094460A">
        <w:trPr>
          <w:trHeight w:val="455"/>
        </w:trPr>
        <w:tc>
          <w:tcPr>
            <w:tcW w:w="1489" w:type="dxa"/>
            <w:vMerge/>
          </w:tcPr>
          <w:p w14:paraId="61578B5A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 w:val="restart"/>
          </w:tcPr>
          <w:p w14:paraId="7689F932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Feedback</w:t>
            </w:r>
          </w:p>
        </w:tc>
        <w:tc>
          <w:tcPr>
            <w:tcW w:w="6492" w:type="dxa"/>
          </w:tcPr>
          <w:p w14:paraId="2629FCE2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summarises the person with dementia’s story (from OPHI)</w:t>
            </w:r>
          </w:p>
          <w:p w14:paraId="33D73E8C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3874F88" w14:textId="522F09C7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="00C01DCD"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="00C01DCD" w:rsidRPr="00505A02">
              <w:rPr>
                <w:sz w:val="16"/>
                <w:szCs w:val="16"/>
              </w:rPr>
              <w:t>setting</w:t>
            </w:r>
          </w:p>
        </w:tc>
        <w:tc>
          <w:tcPr>
            <w:tcW w:w="680" w:type="dxa"/>
          </w:tcPr>
          <w:p w14:paraId="590309F8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64A248B5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40CC2AE2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166F23DE" w14:textId="77777777" w:rsidTr="0094460A">
        <w:trPr>
          <w:trHeight w:val="455"/>
        </w:trPr>
        <w:tc>
          <w:tcPr>
            <w:tcW w:w="1489" w:type="dxa"/>
            <w:vMerge/>
          </w:tcPr>
          <w:p w14:paraId="5D6B6FA9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7DA77CC9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1D6B156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summarises the family carer’s story (What came out of the ethnographic interview)</w:t>
            </w:r>
          </w:p>
          <w:p w14:paraId="30218104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05F3373" w14:textId="56E67198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Pr="00505A02">
              <w:rPr>
                <w:sz w:val="16"/>
                <w:szCs w:val="16"/>
              </w:rPr>
              <w:t>setting</w:t>
            </w:r>
          </w:p>
        </w:tc>
        <w:tc>
          <w:tcPr>
            <w:tcW w:w="680" w:type="dxa"/>
          </w:tcPr>
          <w:p w14:paraId="2F4570B6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1601B6D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5AD0C700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02D085A2" w14:textId="77777777" w:rsidTr="0094460A">
        <w:trPr>
          <w:trHeight w:val="455"/>
        </w:trPr>
        <w:tc>
          <w:tcPr>
            <w:tcW w:w="1489" w:type="dxa"/>
            <w:vMerge/>
          </w:tcPr>
          <w:p w14:paraId="40BFBF75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1720D41B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6175D929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summarises the occupational therapist’s story (from activity and environment observations)</w:t>
            </w:r>
          </w:p>
          <w:p w14:paraId="0118F36F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53F8E44" w14:textId="6E86ECFF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Pr="00505A02">
              <w:rPr>
                <w:sz w:val="16"/>
                <w:szCs w:val="16"/>
              </w:rPr>
              <w:t>setting</w:t>
            </w:r>
          </w:p>
        </w:tc>
        <w:tc>
          <w:tcPr>
            <w:tcW w:w="680" w:type="dxa"/>
          </w:tcPr>
          <w:p w14:paraId="62418F3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0820CF8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6DC6E873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2E77B5FC" w14:textId="77777777" w:rsidTr="0094460A">
        <w:trPr>
          <w:trHeight w:val="438"/>
        </w:trPr>
        <w:tc>
          <w:tcPr>
            <w:tcW w:w="1489" w:type="dxa"/>
            <w:vMerge/>
          </w:tcPr>
          <w:p w14:paraId="14A34317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 w:val="restart"/>
          </w:tcPr>
          <w:p w14:paraId="5651756A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Goal setting </w:t>
            </w:r>
          </w:p>
        </w:tc>
        <w:tc>
          <w:tcPr>
            <w:tcW w:w="6492" w:type="dxa"/>
          </w:tcPr>
          <w:p w14:paraId="0E124CD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A SMART (specific, measureable, achievable, realistic, time) goal is created with the person with dementia</w:t>
            </w:r>
          </w:p>
          <w:p w14:paraId="6F1B563B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06C80C20" w14:textId="0AE0A2EE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Pr="00505A02">
              <w:rPr>
                <w:sz w:val="16"/>
                <w:szCs w:val="16"/>
              </w:rPr>
              <w:t>setting</w:t>
            </w:r>
          </w:p>
        </w:tc>
        <w:tc>
          <w:tcPr>
            <w:tcW w:w="680" w:type="dxa"/>
          </w:tcPr>
          <w:p w14:paraId="4385D050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7F9558BD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81" w:type="dxa"/>
          </w:tcPr>
          <w:p w14:paraId="1F7A3609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5B32AAFD" w14:textId="77777777" w:rsidTr="0094460A">
        <w:trPr>
          <w:trHeight w:val="438"/>
        </w:trPr>
        <w:tc>
          <w:tcPr>
            <w:tcW w:w="1489" w:type="dxa"/>
            <w:vMerge/>
          </w:tcPr>
          <w:p w14:paraId="418D5FA9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679BAB70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5A0CC7BF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A SMART (specific, measureable, achievable, realistic, time) goal is created with the carer</w:t>
            </w:r>
          </w:p>
          <w:p w14:paraId="3757BEFB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C467FCC" w14:textId="6B1951E1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Pr="00505A02">
              <w:rPr>
                <w:sz w:val="16"/>
                <w:szCs w:val="16"/>
              </w:rPr>
              <w:t>setting</w:t>
            </w:r>
          </w:p>
        </w:tc>
        <w:tc>
          <w:tcPr>
            <w:tcW w:w="680" w:type="dxa"/>
          </w:tcPr>
          <w:p w14:paraId="77A17C10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709" w:type="dxa"/>
          </w:tcPr>
          <w:p w14:paraId="0921728B" w14:textId="77777777" w:rsidR="00C01DCD" w:rsidRPr="00505A02" w:rsidDel="006B1AFB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6333F45E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7A25B3E6" w14:textId="77777777" w:rsidTr="0094460A">
        <w:trPr>
          <w:trHeight w:val="438"/>
        </w:trPr>
        <w:tc>
          <w:tcPr>
            <w:tcW w:w="1489" w:type="dxa"/>
            <w:vMerge/>
          </w:tcPr>
          <w:p w14:paraId="41D69AE1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610083F3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6BD2F5CA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A joint SMART (specific, measureable, achievable, realistic, time) goal is created with the dyad</w:t>
            </w:r>
          </w:p>
          <w:p w14:paraId="172C3188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574FEA8" w14:textId="21545F79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Pr="00505A02">
              <w:rPr>
                <w:sz w:val="16"/>
                <w:szCs w:val="16"/>
              </w:rPr>
              <w:t>setting</w:t>
            </w:r>
          </w:p>
        </w:tc>
        <w:tc>
          <w:tcPr>
            <w:tcW w:w="680" w:type="dxa"/>
          </w:tcPr>
          <w:p w14:paraId="445A3B1D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549A9755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49AC82E0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789D8FA1" w14:textId="77777777" w:rsidTr="0094460A">
        <w:trPr>
          <w:trHeight w:val="438"/>
        </w:trPr>
        <w:tc>
          <w:tcPr>
            <w:tcW w:w="1489" w:type="dxa"/>
            <w:vMerge/>
          </w:tcPr>
          <w:p w14:paraId="1373674F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4D4EF2C7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68C49528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summarises the final list of goals agreed</w:t>
            </w:r>
          </w:p>
          <w:p w14:paraId="589B09B4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4ED026FD" w14:textId="6455522F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Pr="00505A02">
              <w:rPr>
                <w:sz w:val="16"/>
                <w:szCs w:val="16"/>
              </w:rPr>
              <w:t>setting</w:t>
            </w:r>
          </w:p>
        </w:tc>
        <w:tc>
          <w:tcPr>
            <w:tcW w:w="680" w:type="dxa"/>
          </w:tcPr>
          <w:p w14:paraId="2274A7A1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704F9EA8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398684B3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34A2AA7D" w14:textId="77777777" w:rsidTr="0094460A">
        <w:trPr>
          <w:trHeight w:val="438"/>
        </w:trPr>
        <w:tc>
          <w:tcPr>
            <w:tcW w:w="1489" w:type="dxa"/>
            <w:vMerge/>
          </w:tcPr>
          <w:p w14:paraId="4F9C1411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31BA9E54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5F58C14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explains that participants should start working on the goal</w:t>
            </w:r>
          </w:p>
        </w:tc>
        <w:tc>
          <w:tcPr>
            <w:tcW w:w="1871" w:type="dxa"/>
          </w:tcPr>
          <w:p w14:paraId="6AFC7712" w14:textId="5D5DB867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Pr="00505A02">
              <w:rPr>
                <w:sz w:val="16"/>
                <w:szCs w:val="16"/>
              </w:rPr>
              <w:t>setting</w:t>
            </w:r>
          </w:p>
        </w:tc>
        <w:tc>
          <w:tcPr>
            <w:tcW w:w="680" w:type="dxa"/>
          </w:tcPr>
          <w:p w14:paraId="7270CE0B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6C9D7A66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706D8560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265D6ECE" w14:textId="77777777" w:rsidTr="0094460A">
        <w:trPr>
          <w:trHeight w:val="438"/>
        </w:trPr>
        <w:tc>
          <w:tcPr>
            <w:tcW w:w="1489" w:type="dxa"/>
            <w:vMerge/>
          </w:tcPr>
          <w:p w14:paraId="5F734591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6440A271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1EA4AFEE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supports the family carer to formulate a goal using the How can you achieve that? formula</w:t>
            </w:r>
          </w:p>
          <w:p w14:paraId="2EFE0000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E710D56" w14:textId="536E8015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Consultation and advice</w:t>
            </w:r>
          </w:p>
        </w:tc>
        <w:tc>
          <w:tcPr>
            <w:tcW w:w="680" w:type="dxa"/>
          </w:tcPr>
          <w:p w14:paraId="1219690C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3DFABCD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66CECB62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5BE943FA" w14:textId="77777777" w:rsidTr="0094460A">
        <w:trPr>
          <w:trHeight w:val="438"/>
        </w:trPr>
        <w:tc>
          <w:tcPr>
            <w:tcW w:w="1489" w:type="dxa"/>
            <w:vMerge/>
          </w:tcPr>
          <w:p w14:paraId="6970A681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 w:val="restart"/>
            <w:shd w:val="clear" w:color="auto" w:fill="auto"/>
          </w:tcPr>
          <w:p w14:paraId="21B0A29E" w14:textId="77777777" w:rsidR="00C01DCD" w:rsidRDefault="00C01DCD" w:rsidP="00297AD2">
            <w:pPr>
              <w:rPr>
                <w:sz w:val="16"/>
                <w:szCs w:val="16"/>
              </w:rPr>
            </w:pPr>
            <w:r w:rsidRPr="008F796F">
              <w:rPr>
                <w:sz w:val="16"/>
                <w:szCs w:val="16"/>
              </w:rPr>
              <w:t xml:space="preserve">Using activity </w:t>
            </w:r>
          </w:p>
        </w:tc>
        <w:tc>
          <w:tcPr>
            <w:tcW w:w="6492" w:type="dxa"/>
            <w:shd w:val="clear" w:color="auto" w:fill="auto"/>
          </w:tcPr>
          <w:p w14:paraId="105B55A0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uses prepared cards with some important activities and possible goals identified through the OPHI and ethnographic interviews (Analysing potential activities)</w:t>
            </w:r>
          </w:p>
        </w:tc>
        <w:tc>
          <w:tcPr>
            <w:tcW w:w="1871" w:type="dxa"/>
          </w:tcPr>
          <w:p w14:paraId="1AF0A6E1" w14:textId="6D7BF5ED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="00C01DCD"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="00C01DCD" w:rsidRPr="00505A02">
              <w:rPr>
                <w:sz w:val="16"/>
                <w:szCs w:val="16"/>
              </w:rPr>
              <w:t>setting</w:t>
            </w:r>
          </w:p>
        </w:tc>
        <w:tc>
          <w:tcPr>
            <w:tcW w:w="680" w:type="dxa"/>
          </w:tcPr>
          <w:p w14:paraId="1D3ED1B8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0E003A5E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39CBD64E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46F9DC0C" w14:textId="77777777" w:rsidTr="0094460A">
        <w:trPr>
          <w:trHeight w:val="438"/>
        </w:trPr>
        <w:tc>
          <w:tcPr>
            <w:tcW w:w="1489" w:type="dxa"/>
            <w:vMerge/>
          </w:tcPr>
          <w:p w14:paraId="1EE1BF44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  <w:shd w:val="clear" w:color="auto" w:fill="auto"/>
          </w:tcPr>
          <w:p w14:paraId="55734754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  <w:shd w:val="clear" w:color="auto" w:fill="auto"/>
          </w:tcPr>
          <w:p w14:paraId="42844120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uses blank cards to include new activities and goals that arise during the discussion (Analysing potential activities)</w:t>
            </w:r>
          </w:p>
        </w:tc>
        <w:tc>
          <w:tcPr>
            <w:tcW w:w="1871" w:type="dxa"/>
          </w:tcPr>
          <w:p w14:paraId="66C339C5" w14:textId="0A103E70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="00C01DCD"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="00C01DCD" w:rsidRPr="00505A02">
              <w:rPr>
                <w:sz w:val="16"/>
                <w:szCs w:val="16"/>
              </w:rPr>
              <w:t xml:space="preserve"> setting</w:t>
            </w:r>
          </w:p>
        </w:tc>
        <w:tc>
          <w:tcPr>
            <w:tcW w:w="680" w:type="dxa"/>
          </w:tcPr>
          <w:p w14:paraId="6A8C2FE7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1F169BFE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416B2867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1AF16C19" w14:textId="77777777" w:rsidTr="0094460A">
        <w:trPr>
          <w:trHeight w:val="438"/>
        </w:trPr>
        <w:tc>
          <w:tcPr>
            <w:tcW w:w="1489" w:type="dxa"/>
            <w:vMerge/>
          </w:tcPr>
          <w:p w14:paraId="7A7B9006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  <w:shd w:val="clear" w:color="auto" w:fill="auto"/>
          </w:tcPr>
          <w:p w14:paraId="715123F2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  <w:shd w:val="clear" w:color="auto" w:fill="auto"/>
          </w:tcPr>
          <w:p w14:paraId="50DCFF29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selects the best activity to engage the client (selecting appropriate activities)</w:t>
            </w:r>
          </w:p>
        </w:tc>
        <w:tc>
          <w:tcPr>
            <w:tcW w:w="1871" w:type="dxa"/>
          </w:tcPr>
          <w:p w14:paraId="4935B8A9" w14:textId="0B8CACDC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="00C01DCD"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="00C01DCD" w:rsidRPr="00505A02">
              <w:rPr>
                <w:sz w:val="16"/>
                <w:szCs w:val="16"/>
              </w:rPr>
              <w:t xml:space="preserve"> setting</w:t>
            </w:r>
          </w:p>
        </w:tc>
        <w:tc>
          <w:tcPr>
            <w:tcW w:w="680" w:type="dxa"/>
          </w:tcPr>
          <w:p w14:paraId="2CFA1366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10C6E808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39C02252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08F991FD" w14:textId="77777777" w:rsidTr="0094460A">
        <w:trPr>
          <w:trHeight w:val="438"/>
        </w:trPr>
        <w:tc>
          <w:tcPr>
            <w:tcW w:w="1489" w:type="dxa"/>
            <w:vMerge/>
          </w:tcPr>
          <w:p w14:paraId="3ACCB96C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  <w:shd w:val="clear" w:color="auto" w:fill="auto"/>
          </w:tcPr>
          <w:p w14:paraId="5AF242DE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  <w:shd w:val="clear" w:color="auto" w:fill="auto"/>
          </w:tcPr>
          <w:p w14:paraId="1AFC284D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produces a new activity to achieve the outcome (synthesising new activities)</w:t>
            </w:r>
          </w:p>
        </w:tc>
        <w:tc>
          <w:tcPr>
            <w:tcW w:w="1871" w:type="dxa"/>
          </w:tcPr>
          <w:p w14:paraId="56A2C9CB" w14:textId="4C5165D0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="00C01DCD"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="00C01DCD" w:rsidRPr="00505A02">
              <w:rPr>
                <w:sz w:val="16"/>
                <w:szCs w:val="16"/>
              </w:rPr>
              <w:t xml:space="preserve"> setting</w:t>
            </w:r>
          </w:p>
        </w:tc>
        <w:tc>
          <w:tcPr>
            <w:tcW w:w="680" w:type="dxa"/>
          </w:tcPr>
          <w:p w14:paraId="3E2456F3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132878D4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12B01A9C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6FF894FC" w14:textId="77777777" w:rsidTr="0094460A">
        <w:trPr>
          <w:trHeight w:val="438"/>
        </w:trPr>
        <w:tc>
          <w:tcPr>
            <w:tcW w:w="1489" w:type="dxa"/>
            <w:vMerge/>
          </w:tcPr>
          <w:p w14:paraId="69625D0A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  <w:shd w:val="clear" w:color="auto" w:fill="auto"/>
          </w:tcPr>
          <w:p w14:paraId="7D98496E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  <w:shd w:val="clear" w:color="auto" w:fill="auto"/>
          </w:tcPr>
          <w:p w14:paraId="56460A61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changes the demands of an activity (e.g. changes tools equipment, material) (adapting chosen activities)</w:t>
            </w:r>
          </w:p>
        </w:tc>
        <w:tc>
          <w:tcPr>
            <w:tcW w:w="1871" w:type="dxa"/>
          </w:tcPr>
          <w:p w14:paraId="58090A2C" w14:textId="63C42CED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="00C01DCD"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="00C01DCD" w:rsidRPr="00505A02">
              <w:rPr>
                <w:sz w:val="16"/>
                <w:szCs w:val="16"/>
              </w:rPr>
              <w:t xml:space="preserve"> setting</w:t>
            </w:r>
          </w:p>
        </w:tc>
        <w:tc>
          <w:tcPr>
            <w:tcW w:w="680" w:type="dxa"/>
          </w:tcPr>
          <w:p w14:paraId="6DD81924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16496E25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1A1342DB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230B0401" w14:textId="77777777" w:rsidTr="0094460A">
        <w:trPr>
          <w:trHeight w:val="438"/>
        </w:trPr>
        <w:tc>
          <w:tcPr>
            <w:tcW w:w="1489" w:type="dxa"/>
            <w:vMerge/>
          </w:tcPr>
          <w:p w14:paraId="2E78880D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  <w:shd w:val="clear" w:color="auto" w:fill="auto"/>
          </w:tcPr>
          <w:p w14:paraId="610821FA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  <w:tcBorders>
              <w:bottom w:val="single" w:sz="4" w:space="0" w:color="auto"/>
            </w:tcBorders>
            <w:shd w:val="clear" w:color="auto" w:fill="auto"/>
          </w:tcPr>
          <w:p w14:paraId="100C6A0F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grades the activity (adapting chosen activities)- manipulates factors so that the activity becomes more difficult or easy – social, emotional, cognitive, perceptual or physical demands)</w:t>
            </w:r>
            <w:r w:rsidRPr="00505A02">
              <w:t xml:space="preserve"> </w:t>
            </w:r>
          </w:p>
        </w:tc>
        <w:tc>
          <w:tcPr>
            <w:tcW w:w="1871" w:type="dxa"/>
            <w:tcBorders>
              <w:bottom w:val="single" w:sz="4" w:space="0" w:color="auto"/>
            </w:tcBorders>
          </w:tcPr>
          <w:p w14:paraId="474D8D0D" w14:textId="0757844A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="00C01DCD"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="00C01DCD" w:rsidRPr="00505A02">
              <w:rPr>
                <w:sz w:val="16"/>
                <w:szCs w:val="16"/>
              </w:rPr>
              <w:t xml:space="preserve"> setting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05291021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5C84C1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  <w:tcBorders>
              <w:bottom w:val="single" w:sz="4" w:space="0" w:color="auto"/>
            </w:tcBorders>
          </w:tcPr>
          <w:p w14:paraId="5F5D8D85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6FF5DC60" w14:textId="77777777" w:rsidTr="0094460A">
        <w:trPr>
          <w:trHeight w:val="438"/>
        </w:trPr>
        <w:tc>
          <w:tcPr>
            <w:tcW w:w="1489" w:type="dxa"/>
            <w:vMerge/>
          </w:tcPr>
          <w:p w14:paraId="78A56849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  <w:shd w:val="clear" w:color="auto" w:fill="auto"/>
          </w:tcPr>
          <w:p w14:paraId="7C9EB51F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F976929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OT sequences the activity (adapting chosen activities) – The OT designs a sequence of different but related activities (to increase or decrease demand on participants) to suit the participants needs. </w:t>
            </w:r>
          </w:p>
        </w:tc>
        <w:tc>
          <w:tcPr>
            <w:tcW w:w="1871" w:type="dxa"/>
            <w:tcBorders>
              <w:top w:val="single" w:sz="4" w:space="0" w:color="auto"/>
              <w:bottom w:val="nil"/>
            </w:tcBorders>
          </w:tcPr>
          <w:p w14:paraId="1EAA3053" w14:textId="771792AE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="00C01DCD"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="00C01DCD" w:rsidRPr="00505A02">
              <w:rPr>
                <w:sz w:val="16"/>
                <w:szCs w:val="16"/>
              </w:rPr>
              <w:t xml:space="preserve"> setting</w:t>
            </w:r>
          </w:p>
        </w:tc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14:paraId="020C9F52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14:paraId="3948C4FC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  <w:tcBorders>
              <w:top w:val="single" w:sz="4" w:space="0" w:color="auto"/>
              <w:bottom w:val="nil"/>
            </w:tcBorders>
          </w:tcPr>
          <w:p w14:paraId="37B9DA3B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018EAE5C" w14:textId="77777777" w:rsidTr="0094460A">
        <w:trPr>
          <w:trHeight w:val="438"/>
        </w:trPr>
        <w:tc>
          <w:tcPr>
            <w:tcW w:w="1489" w:type="dxa"/>
            <w:vMerge/>
          </w:tcPr>
          <w:p w14:paraId="46145200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shd w:val="clear" w:color="auto" w:fill="auto"/>
          </w:tcPr>
          <w:p w14:paraId="149A9F0C" w14:textId="77777777" w:rsidR="00C01DCD" w:rsidRDefault="00C01DCD" w:rsidP="00297AD2">
            <w:pPr>
              <w:rPr>
                <w:sz w:val="16"/>
                <w:szCs w:val="16"/>
              </w:rPr>
            </w:pPr>
            <w:r w:rsidRPr="008F796F">
              <w:rPr>
                <w:sz w:val="16"/>
                <w:szCs w:val="16"/>
              </w:rPr>
              <w:t xml:space="preserve">Environmental adaptation </w:t>
            </w:r>
          </w:p>
        </w:tc>
        <w:tc>
          <w:tcPr>
            <w:tcW w:w="6492" w:type="dxa"/>
            <w:tcBorders>
              <w:top w:val="nil"/>
            </w:tcBorders>
            <w:shd w:val="clear" w:color="auto" w:fill="auto"/>
          </w:tcPr>
          <w:p w14:paraId="0AD4490F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OT recommends changes to the clients’ environments (physical, cultural, institutional, and social) to influence motivation and help performance. </w:t>
            </w:r>
          </w:p>
        </w:tc>
        <w:tc>
          <w:tcPr>
            <w:tcW w:w="1871" w:type="dxa"/>
            <w:tcBorders>
              <w:top w:val="nil"/>
            </w:tcBorders>
          </w:tcPr>
          <w:p w14:paraId="0D0372AF" w14:textId="39DB142C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Summaries and </w:t>
            </w:r>
            <w:r w:rsidR="00C01DCD" w:rsidRPr="00505A02">
              <w:rPr>
                <w:sz w:val="16"/>
                <w:szCs w:val="16"/>
              </w:rPr>
              <w:t>goal</w:t>
            </w:r>
            <w:r>
              <w:rPr>
                <w:sz w:val="16"/>
                <w:szCs w:val="16"/>
              </w:rPr>
              <w:t>-</w:t>
            </w:r>
            <w:r w:rsidR="00C01DCD" w:rsidRPr="00505A02">
              <w:rPr>
                <w:sz w:val="16"/>
                <w:szCs w:val="16"/>
              </w:rPr>
              <w:t>setting</w:t>
            </w:r>
          </w:p>
        </w:tc>
        <w:tc>
          <w:tcPr>
            <w:tcW w:w="680" w:type="dxa"/>
            <w:tcBorders>
              <w:top w:val="nil"/>
            </w:tcBorders>
          </w:tcPr>
          <w:p w14:paraId="585359D2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  <w:tcBorders>
              <w:top w:val="nil"/>
            </w:tcBorders>
          </w:tcPr>
          <w:p w14:paraId="10A9BA9D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  <w:tcBorders>
              <w:top w:val="nil"/>
            </w:tcBorders>
          </w:tcPr>
          <w:p w14:paraId="5A68CD09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23B98CA8" w14:textId="77777777" w:rsidTr="0094460A">
        <w:trPr>
          <w:trHeight w:val="338"/>
        </w:trPr>
        <w:tc>
          <w:tcPr>
            <w:tcW w:w="1489" w:type="dxa"/>
            <w:vMerge/>
          </w:tcPr>
          <w:p w14:paraId="59C3BBF6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 w:val="restart"/>
          </w:tcPr>
          <w:p w14:paraId="450EC394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Operationalising goals  </w:t>
            </w:r>
          </w:p>
        </w:tc>
        <w:tc>
          <w:tcPr>
            <w:tcW w:w="6492" w:type="dxa"/>
          </w:tcPr>
          <w:p w14:paraId="6271E9B1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supports the family carer to think about potential actions</w:t>
            </w:r>
          </w:p>
        </w:tc>
        <w:tc>
          <w:tcPr>
            <w:tcW w:w="1871" w:type="dxa"/>
          </w:tcPr>
          <w:p w14:paraId="471F1ED7" w14:textId="5B0375F3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Consultation and advice</w:t>
            </w:r>
          </w:p>
        </w:tc>
        <w:tc>
          <w:tcPr>
            <w:tcW w:w="680" w:type="dxa"/>
          </w:tcPr>
          <w:p w14:paraId="0FEEFB65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5E2F0AA3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4DB7EADA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5E6A83E0" w14:textId="77777777" w:rsidTr="0094460A">
        <w:trPr>
          <w:trHeight w:val="337"/>
        </w:trPr>
        <w:tc>
          <w:tcPr>
            <w:tcW w:w="1489" w:type="dxa"/>
            <w:vMerge/>
          </w:tcPr>
          <w:p w14:paraId="2055CC3F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16893DBE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2A1265F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supports the family carer to select an action</w:t>
            </w:r>
          </w:p>
          <w:p w14:paraId="1EDF44B9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65C2E51" w14:textId="1AC7DA55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Consultation and advice</w:t>
            </w:r>
          </w:p>
        </w:tc>
        <w:tc>
          <w:tcPr>
            <w:tcW w:w="680" w:type="dxa"/>
          </w:tcPr>
          <w:p w14:paraId="4969D3B5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7BEBB160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1C009BED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6EB19156" w14:textId="77777777" w:rsidTr="0094460A">
        <w:trPr>
          <w:trHeight w:val="670"/>
        </w:trPr>
        <w:tc>
          <w:tcPr>
            <w:tcW w:w="1489" w:type="dxa"/>
            <w:vMerge/>
          </w:tcPr>
          <w:p w14:paraId="37520BBB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</w:tcPr>
          <w:p w14:paraId="6198D93A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Problem analysis</w:t>
            </w:r>
          </w:p>
        </w:tc>
        <w:tc>
          <w:tcPr>
            <w:tcW w:w="6492" w:type="dxa"/>
          </w:tcPr>
          <w:p w14:paraId="3FD26D2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creates a problem analysis together with the family carer</w:t>
            </w:r>
          </w:p>
          <w:p w14:paraId="06B3086E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1D571677" w14:textId="74272A3F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Consultation and advice</w:t>
            </w:r>
          </w:p>
        </w:tc>
        <w:tc>
          <w:tcPr>
            <w:tcW w:w="680" w:type="dxa"/>
          </w:tcPr>
          <w:p w14:paraId="3105970B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3E80433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59A01E27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5F7FFF6A" w14:textId="77777777" w:rsidTr="0094460A">
        <w:trPr>
          <w:trHeight w:val="70"/>
        </w:trPr>
        <w:tc>
          <w:tcPr>
            <w:tcW w:w="1489" w:type="dxa"/>
            <w:vMerge/>
          </w:tcPr>
          <w:p w14:paraId="2D2181E9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</w:tcPr>
          <w:p w14:paraId="7981903F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Summarise</w:t>
            </w:r>
          </w:p>
        </w:tc>
        <w:tc>
          <w:tcPr>
            <w:tcW w:w="6492" w:type="dxa"/>
          </w:tcPr>
          <w:p w14:paraId="7A87C176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summarises the activities</w:t>
            </w:r>
          </w:p>
          <w:p w14:paraId="4515C061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6E823475" w14:textId="3AA8208D" w:rsidR="00C01DCD" w:rsidRPr="00505A02" w:rsidRDefault="0094460A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Consultation and advice</w:t>
            </w:r>
          </w:p>
        </w:tc>
        <w:tc>
          <w:tcPr>
            <w:tcW w:w="680" w:type="dxa"/>
          </w:tcPr>
          <w:p w14:paraId="142369F0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14:paraId="2DA3D25D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00C9F9C7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57B7E07C" w14:textId="77777777" w:rsidTr="0094460A">
        <w:trPr>
          <w:trHeight w:val="70"/>
        </w:trPr>
        <w:tc>
          <w:tcPr>
            <w:tcW w:w="1489" w:type="dxa"/>
            <w:vMerge/>
          </w:tcPr>
          <w:p w14:paraId="4C766139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 w:val="restart"/>
          </w:tcPr>
          <w:p w14:paraId="747C933B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Review goals</w:t>
            </w:r>
          </w:p>
        </w:tc>
        <w:tc>
          <w:tcPr>
            <w:tcW w:w="6492" w:type="dxa"/>
          </w:tcPr>
          <w:p w14:paraId="6A29423B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OT reviews behaviour goal(s) using </w:t>
            </w:r>
            <w:proofErr w:type="spellStart"/>
            <w:r w:rsidRPr="00505A02">
              <w:rPr>
                <w:sz w:val="16"/>
                <w:szCs w:val="16"/>
              </w:rPr>
              <w:t>COTiD</w:t>
            </w:r>
            <w:proofErr w:type="spellEnd"/>
            <w:r w:rsidRPr="00505A02">
              <w:rPr>
                <w:sz w:val="16"/>
                <w:szCs w:val="16"/>
              </w:rPr>
              <w:t xml:space="preserve">-UK goal setting form </w:t>
            </w:r>
          </w:p>
          <w:p w14:paraId="4BDEBEC1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B48CC7A" w14:textId="21722E95" w:rsidR="00C01DCD" w:rsidRPr="00505A02" w:rsidRDefault="00C01DCD" w:rsidP="0094460A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Evaluation</w:t>
            </w:r>
          </w:p>
        </w:tc>
        <w:tc>
          <w:tcPr>
            <w:tcW w:w="680" w:type="dxa"/>
          </w:tcPr>
          <w:p w14:paraId="72D94068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1388B8B1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7F2208C8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54DC410B" w14:textId="77777777" w:rsidTr="0094460A">
        <w:trPr>
          <w:trHeight w:val="70"/>
        </w:trPr>
        <w:tc>
          <w:tcPr>
            <w:tcW w:w="1489" w:type="dxa"/>
            <w:vMerge/>
          </w:tcPr>
          <w:p w14:paraId="442BCA64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5F0033E5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25D3C2AB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OT uses the </w:t>
            </w:r>
            <w:proofErr w:type="spellStart"/>
            <w:r w:rsidRPr="00505A02">
              <w:rPr>
                <w:sz w:val="16"/>
                <w:szCs w:val="16"/>
              </w:rPr>
              <w:t>COTiD</w:t>
            </w:r>
            <w:proofErr w:type="spellEnd"/>
            <w:r w:rsidRPr="00505A02">
              <w:rPr>
                <w:sz w:val="16"/>
                <w:szCs w:val="16"/>
              </w:rPr>
              <w:t>-UK goal setting form to record the goals</w:t>
            </w:r>
          </w:p>
          <w:p w14:paraId="47DFD1DE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708310E1" w14:textId="74CC4190" w:rsidR="00C01DCD" w:rsidRPr="00505A02" w:rsidRDefault="00C01DCD" w:rsidP="0094460A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Evaluation</w:t>
            </w:r>
          </w:p>
        </w:tc>
        <w:tc>
          <w:tcPr>
            <w:tcW w:w="680" w:type="dxa"/>
          </w:tcPr>
          <w:p w14:paraId="6F2B82C5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7344A34B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2B396B75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28954E14" w14:textId="77777777" w:rsidTr="0094460A">
        <w:trPr>
          <w:trHeight w:val="338"/>
        </w:trPr>
        <w:tc>
          <w:tcPr>
            <w:tcW w:w="1489" w:type="dxa"/>
            <w:vMerge/>
          </w:tcPr>
          <w:p w14:paraId="20B81F29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 w:val="restart"/>
          </w:tcPr>
          <w:p w14:paraId="52902B67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Planning ahead.   </w:t>
            </w:r>
          </w:p>
        </w:tc>
        <w:tc>
          <w:tcPr>
            <w:tcW w:w="6492" w:type="dxa"/>
          </w:tcPr>
          <w:p w14:paraId="7FDE0181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OT helps the dyad to identify goals for addressing future needs </w:t>
            </w:r>
          </w:p>
        </w:tc>
        <w:tc>
          <w:tcPr>
            <w:tcW w:w="1871" w:type="dxa"/>
          </w:tcPr>
          <w:p w14:paraId="02ECB212" w14:textId="1A945EE5" w:rsidR="00C01DCD" w:rsidRPr="00505A02" w:rsidRDefault="00C01DCD" w:rsidP="0094460A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Evaluation</w:t>
            </w:r>
          </w:p>
        </w:tc>
        <w:tc>
          <w:tcPr>
            <w:tcW w:w="680" w:type="dxa"/>
          </w:tcPr>
          <w:p w14:paraId="4D7807EC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10D4C919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4E337ED3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1ACC5DE6" w14:textId="77777777" w:rsidTr="0094460A">
        <w:trPr>
          <w:trHeight w:val="337"/>
        </w:trPr>
        <w:tc>
          <w:tcPr>
            <w:tcW w:w="1489" w:type="dxa"/>
            <w:vMerge/>
          </w:tcPr>
          <w:p w14:paraId="02E11E8D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115DAD11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51C50E3D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supports the dyad in how to continue making progress without the OT</w:t>
            </w:r>
          </w:p>
        </w:tc>
        <w:tc>
          <w:tcPr>
            <w:tcW w:w="1871" w:type="dxa"/>
          </w:tcPr>
          <w:p w14:paraId="0FC01953" w14:textId="02485614" w:rsidR="00C01DCD" w:rsidRPr="00505A02" w:rsidRDefault="00C01DCD" w:rsidP="0094460A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Evaluation</w:t>
            </w:r>
          </w:p>
        </w:tc>
        <w:tc>
          <w:tcPr>
            <w:tcW w:w="680" w:type="dxa"/>
          </w:tcPr>
          <w:p w14:paraId="57982C7D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03EF9F1D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1AB7DE00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7A6C954B" w14:textId="77777777" w:rsidTr="0094460A">
        <w:tc>
          <w:tcPr>
            <w:tcW w:w="1489" w:type="dxa"/>
            <w:vMerge w:val="restart"/>
          </w:tcPr>
          <w:p w14:paraId="2D3B075D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Admin </w:t>
            </w:r>
          </w:p>
        </w:tc>
        <w:tc>
          <w:tcPr>
            <w:tcW w:w="2050" w:type="dxa"/>
            <w:vMerge w:val="restart"/>
          </w:tcPr>
          <w:p w14:paraId="4C964736" w14:textId="77777777" w:rsidR="00C01DCD" w:rsidRDefault="00C01DCD" w:rsidP="00297AD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Future plans </w:t>
            </w:r>
          </w:p>
        </w:tc>
        <w:tc>
          <w:tcPr>
            <w:tcW w:w="6492" w:type="dxa"/>
          </w:tcPr>
          <w:p w14:paraId="3C36C6F2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checks dyad availability and books next visit(s)</w:t>
            </w:r>
          </w:p>
          <w:p w14:paraId="1C7B1413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1871" w:type="dxa"/>
          </w:tcPr>
          <w:p w14:paraId="38BDCE6E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Introduction/all sessions</w:t>
            </w:r>
          </w:p>
        </w:tc>
        <w:tc>
          <w:tcPr>
            <w:tcW w:w="680" w:type="dxa"/>
          </w:tcPr>
          <w:p w14:paraId="64A52E45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2FED04E1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32E0F039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7FC5CCF7" w14:textId="77777777" w:rsidTr="0094460A">
        <w:tc>
          <w:tcPr>
            <w:tcW w:w="1489" w:type="dxa"/>
            <w:vMerge/>
          </w:tcPr>
          <w:p w14:paraId="32A84F3D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7DF4ADB3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2EB8A45D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OT explained what will happen next</w:t>
            </w:r>
          </w:p>
        </w:tc>
        <w:tc>
          <w:tcPr>
            <w:tcW w:w="1871" w:type="dxa"/>
          </w:tcPr>
          <w:p w14:paraId="7C8652D5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Evaluation</w:t>
            </w:r>
          </w:p>
        </w:tc>
        <w:tc>
          <w:tcPr>
            <w:tcW w:w="680" w:type="dxa"/>
          </w:tcPr>
          <w:p w14:paraId="4824A76B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41379F65" w14:textId="77777777" w:rsidR="00C01DCD" w:rsidRPr="00505A02" w:rsidRDefault="00C01DCD" w:rsidP="00297AD2">
            <w:pPr>
              <w:rPr>
                <w:rFonts w:cstheme="minorHAnsi"/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0DEAB246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  <w:tr w:rsidR="00C01DCD" w:rsidRPr="00505A02" w14:paraId="4697E8AC" w14:textId="77777777" w:rsidTr="0094460A">
        <w:tc>
          <w:tcPr>
            <w:tcW w:w="1489" w:type="dxa"/>
            <w:vMerge/>
          </w:tcPr>
          <w:p w14:paraId="62552002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2050" w:type="dxa"/>
            <w:vMerge/>
          </w:tcPr>
          <w:p w14:paraId="76B9C55D" w14:textId="77777777" w:rsidR="00C01DCD" w:rsidRDefault="00C01DCD" w:rsidP="00297AD2">
            <w:pPr>
              <w:rPr>
                <w:sz w:val="16"/>
                <w:szCs w:val="16"/>
              </w:rPr>
            </w:pPr>
          </w:p>
        </w:tc>
        <w:tc>
          <w:tcPr>
            <w:tcW w:w="6492" w:type="dxa"/>
          </w:tcPr>
          <w:p w14:paraId="4FD57C6B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 xml:space="preserve">OT reminds dyad of 12 week follow up and not to tell researcher that they received the </w:t>
            </w:r>
            <w:proofErr w:type="spellStart"/>
            <w:r w:rsidRPr="00505A02">
              <w:rPr>
                <w:sz w:val="16"/>
                <w:szCs w:val="16"/>
              </w:rPr>
              <w:t>COTiD</w:t>
            </w:r>
            <w:proofErr w:type="spellEnd"/>
            <w:r w:rsidRPr="00505A02">
              <w:rPr>
                <w:sz w:val="16"/>
                <w:szCs w:val="16"/>
              </w:rPr>
              <w:t>-UK intervention</w:t>
            </w:r>
          </w:p>
        </w:tc>
        <w:tc>
          <w:tcPr>
            <w:tcW w:w="1871" w:type="dxa"/>
          </w:tcPr>
          <w:p w14:paraId="4C12E39F" w14:textId="0704E7B3" w:rsidR="00C01DCD" w:rsidRPr="00505A02" w:rsidRDefault="00C01DCD" w:rsidP="0094460A">
            <w:pPr>
              <w:rPr>
                <w:sz w:val="16"/>
                <w:szCs w:val="16"/>
              </w:rPr>
            </w:pPr>
            <w:r w:rsidRPr="00505A02">
              <w:rPr>
                <w:sz w:val="16"/>
                <w:szCs w:val="16"/>
              </w:rPr>
              <w:t>Evaluation</w:t>
            </w:r>
          </w:p>
        </w:tc>
        <w:tc>
          <w:tcPr>
            <w:tcW w:w="680" w:type="dxa"/>
          </w:tcPr>
          <w:p w14:paraId="0BB320EF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709" w:type="dxa"/>
          </w:tcPr>
          <w:p w14:paraId="72031FF4" w14:textId="77777777" w:rsidR="00C01DCD" w:rsidRPr="00505A02" w:rsidRDefault="00C01DCD" w:rsidP="00297AD2">
            <w:pPr>
              <w:rPr>
                <w:sz w:val="16"/>
                <w:szCs w:val="16"/>
              </w:rPr>
            </w:pPr>
            <w:r w:rsidRPr="00505A02">
              <w:rPr>
                <w:rFonts w:cstheme="minorHAnsi"/>
                <w:sz w:val="16"/>
                <w:szCs w:val="16"/>
              </w:rPr>
              <w:t>√</w:t>
            </w:r>
          </w:p>
        </w:tc>
        <w:tc>
          <w:tcPr>
            <w:tcW w:w="681" w:type="dxa"/>
          </w:tcPr>
          <w:p w14:paraId="7CEDB724" w14:textId="77777777" w:rsidR="00C01DCD" w:rsidRPr="00505A02" w:rsidRDefault="00C01DCD" w:rsidP="00297AD2">
            <w:pPr>
              <w:rPr>
                <w:sz w:val="16"/>
                <w:szCs w:val="16"/>
              </w:rPr>
            </w:pPr>
          </w:p>
        </w:tc>
      </w:tr>
    </w:tbl>
    <w:p w14:paraId="5B3E6C22" w14:textId="6794875C" w:rsidR="00C01DCD" w:rsidRDefault="00C01DCD" w:rsidP="003050E6">
      <w:pPr>
        <w:outlineLvl w:val="0"/>
        <w:rPr>
          <w:b/>
          <w:sz w:val="20"/>
          <w:szCs w:val="20"/>
        </w:rPr>
      </w:pPr>
      <w:bookmarkStart w:id="0" w:name="_GoBack"/>
      <w:bookmarkEnd w:id="0"/>
    </w:p>
    <w:sectPr w:rsidR="00C01DCD" w:rsidSect="003050E6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6761A5" w14:textId="77777777" w:rsidR="00CB34C2" w:rsidRDefault="00CB34C2" w:rsidP="00867155">
      <w:pPr>
        <w:spacing w:after="0" w:line="240" w:lineRule="auto"/>
      </w:pPr>
      <w:r>
        <w:separator/>
      </w:r>
    </w:p>
  </w:endnote>
  <w:endnote w:type="continuationSeparator" w:id="0">
    <w:p w14:paraId="6108C52C" w14:textId="77777777" w:rsidR="00CB34C2" w:rsidRDefault="00CB34C2" w:rsidP="00867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2731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F23490" w14:textId="651533B4" w:rsidR="00E55D87" w:rsidRDefault="00D7232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50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7D74112" w14:textId="77777777" w:rsidR="00E55D87" w:rsidRDefault="00CB34C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A90ED5" w14:textId="77777777" w:rsidR="00CB34C2" w:rsidRDefault="00CB34C2" w:rsidP="00867155">
      <w:pPr>
        <w:spacing w:after="0" w:line="240" w:lineRule="auto"/>
      </w:pPr>
      <w:r>
        <w:separator/>
      </w:r>
    </w:p>
  </w:footnote>
  <w:footnote w:type="continuationSeparator" w:id="0">
    <w:p w14:paraId="14A8F087" w14:textId="77777777" w:rsidR="00CB34C2" w:rsidRDefault="00CB34C2" w:rsidP="00867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89AD13" w14:textId="77777777" w:rsidR="00E55D87" w:rsidRDefault="00CB34C2" w:rsidP="006F4663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62DE"/>
    <w:multiLevelType w:val="hybridMultilevel"/>
    <w:tmpl w:val="7A6855D2"/>
    <w:lvl w:ilvl="0" w:tplc="AD786A74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10E9D"/>
    <w:multiLevelType w:val="hybridMultilevel"/>
    <w:tmpl w:val="4240DBB8"/>
    <w:lvl w:ilvl="0" w:tplc="186648EE">
      <w:start w:val="6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31F7728"/>
    <w:multiLevelType w:val="hybridMultilevel"/>
    <w:tmpl w:val="14267A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30594"/>
    <w:multiLevelType w:val="hybridMultilevel"/>
    <w:tmpl w:val="4246CC36"/>
    <w:lvl w:ilvl="0" w:tplc="AD786A74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2642BB"/>
    <w:multiLevelType w:val="hybridMultilevel"/>
    <w:tmpl w:val="14267A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5205B"/>
    <w:multiLevelType w:val="hybridMultilevel"/>
    <w:tmpl w:val="14267A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5C0ACF"/>
    <w:multiLevelType w:val="hybridMultilevel"/>
    <w:tmpl w:val="72FA4142"/>
    <w:lvl w:ilvl="0" w:tplc="EE18BE26">
      <w:start w:val="1"/>
      <w:numFmt w:val="decimal"/>
      <w:lvlText w:val="%1)"/>
      <w:lvlJc w:val="left"/>
      <w:pPr>
        <w:ind w:left="405" w:hanging="360"/>
      </w:pPr>
      <w:rPr>
        <w:rFonts w:asciiTheme="minorHAnsi" w:eastAsiaTheme="minorHAnsi" w:hAnsiTheme="minorHAnsi" w:cstheme="minorBidi"/>
      </w:rPr>
    </w:lvl>
    <w:lvl w:ilvl="1" w:tplc="08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3590085F"/>
    <w:multiLevelType w:val="hybridMultilevel"/>
    <w:tmpl w:val="1F8E053E"/>
    <w:lvl w:ilvl="0" w:tplc="CB3AFD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972D5F"/>
    <w:multiLevelType w:val="hybridMultilevel"/>
    <w:tmpl w:val="16CAC74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5D2969"/>
    <w:multiLevelType w:val="hybridMultilevel"/>
    <w:tmpl w:val="14267A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295048"/>
    <w:multiLevelType w:val="hybridMultilevel"/>
    <w:tmpl w:val="14267A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B9604F"/>
    <w:multiLevelType w:val="hybridMultilevel"/>
    <w:tmpl w:val="14267AE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8A578E"/>
    <w:multiLevelType w:val="hybridMultilevel"/>
    <w:tmpl w:val="81BEE330"/>
    <w:lvl w:ilvl="0" w:tplc="AD786A74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>
    <w:nsid w:val="7411775C"/>
    <w:multiLevelType w:val="hybridMultilevel"/>
    <w:tmpl w:val="EF6A52BA"/>
    <w:lvl w:ilvl="0" w:tplc="2D40404C">
      <w:numFmt w:val="bullet"/>
      <w:lvlText w:val="-"/>
      <w:lvlJc w:val="left"/>
      <w:pPr>
        <w:ind w:left="40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4"/>
  </w:num>
  <w:num w:numId="8">
    <w:abstractNumId w:val="9"/>
  </w:num>
  <w:num w:numId="9">
    <w:abstractNumId w:val="1"/>
  </w:num>
  <w:num w:numId="10">
    <w:abstractNumId w:val="8"/>
  </w:num>
  <w:num w:numId="11">
    <w:abstractNumId w:val="3"/>
  </w:num>
  <w:num w:numId="12">
    <w:abstractNumId w:val="0"/>
  </w:num>
  <w:num w:numId="13">
    <w:abstractNumId w:val="1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"/>
  </w:docVars>
  <w:rsids>
    <w:rsidRoot w:val="00867155"/>
    <w:rsid w:val="0008498B"/>
    <w:rsid w:val="000E3720"/>
    <w:rsid w:val="003050E6"/>
    <w:rsid w:val="00614347"/>
    <w:rsid w:val="006C2295"/>
    <w:rsid w:val="00867155"/>
    <w:rsid w:val="008B7BE6"/>
    <w:rsid w:val="00907D40"/>
    <w:rsid w:val="0094460A"/>
    <w:rsid w:val="00A00DA8"/>
    <w:rsid w:val="00A06B09"/>
    <w:rsid w:val="00A473C1"/>
    <w:rsid w:val="00AF61E4"/>
    <w:rsid w:val="00BA2120"/>
    <w:rsid w:val="00C01DCD"/>
    <w:rsid w:val="00C135CE"/>
    <w:rsid w:val="00CB34C2"/>
    <w:rsid w:val="00D72326"/>
    <w:rsid w:val="00D94743"/>
    <w:rsid w:val="00FF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AE0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1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715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671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155"/>
  </w:style>
  <w:style w:type="paragraph" w:styleId="Header">
    <w:name w:val="header"/>
    <w:basedOn w:val="Normal"/>
    <w:link w:val="HeaderChar"/>
    <w:uiPriority w:val="99"/>
    <w:unhideWhenUsed/>
    <w:rsid w:val="008671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155"/>
  </w:style>
  <w:style w:type="table" w:styleId="TableGrid">
    <w:name w:val="Table Grid"/>
    <w:basedOn w:val="TableNormal"/>
    <w:uiPriority w:val="39"/>
    <w:rsid w:val="00867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671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1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1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1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1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15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F61E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AF61E4"/>
    <w:pPr>
      <w:spacing w:after="200" w:line="240" w:lineRule="auto"/>
    </w:pPr>
    <w:rPr>
      <w:rFonts w:ascii="Times New Roman" w:hAnsi="Times New Roman"/>
      <w:i/>
      <w:iCs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1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715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671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7155"/>
  </w:style>
  <w:style w:type="paragraph" w:styleId="Header">
    <w:name w:val="header"/>
    <w:basedOn w:val="Normal"/>
    <w:link w:val="HeaderChar"/>
    <w:uiPriority w:val="99"/>
    <w:unhideWhenUsed/>
    <w:rsid w:val="008671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7155"/>
  </w:style>
  <w:style w:type="table" w:styleId="TableGrid">
    <w:name w:val="Table Grid"/>
    <w:basedOn w:val="TableNormal"/>
    <w:uiPriority w:val="39"/>
    <w:rsid w:val="00867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8671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71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71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71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71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1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15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F61E4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AF61E4"/>
    <w:pPr>
      <w:spacing w:after="200" w:line="240" w:lineRule="auto"/>
    </w:pPr>
    <w:rPr>
      <w:rFonts w:ascii="Times New Roman" w:hAnsi="Times New Roman"/>
      <w:i/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907</Words>
  <Characters>6980</Characters>
  <Application>Microsoft Office Word</Application>
  <DocSecurity>0</DocSecurity>
  <Lines>1396</Lines>
  <Paragraphs>303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Holly Walton</dc:creator>
  <cp:keywords/>
  <dc:description/>
  <cp:lastModifiedBy>OF39</cp:lastModifiedBy>
  <cp:revision>4</cp:revision>
  <dcterms:created xsi:type="dcterms:W3CDTF">2018-07-31T08:41:00Z</dcterms:created>
  <dcterms:modified xsi:type="dcterms:W3CDTF">2019-12-16T15:47:00Z</dcterms:modified>
</cp:coreProperties>
</file>