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DE57B" w14:textId="34B781C2" w:rsidR="00D4504B" w:rsidRPr="00A7212C" w:rsidRDefault="00D4504B" w:rsidP="00D4504B">
      <w:pPr>
        <w:pStyle w:val="NoSpacing"/>
        <w:rPr>
          <w:rFonts w:ascii="Times New Roman" w:hAnsi="Times New Roman" w:cs="Times New Roman"/>
          <w:b/>
          <w:sz w:val="24"/>
          <w:szCs w:val="24"/>
        </w:rPr>
      </w:pPr>
      <w:r w:rsidRPr="00A7212C">
        <w:rPr>
          <w:rFonts w:ascii="Times New Roman" w:hAnsi="Times New Roman" w:cs="Times New Roman"/>
          <w:b/>
          <w:sz w:val="24"/>
          <w:szCs w:val="24"/>
        </w:rPr>
        <w:t>Additional file 4</w:t>
      </w:r>
    </w:p>
    <w:p w14:paraId="20F3B2F4" w14:textId="641B2CFE" w:rsidR="008A1CF6" w:rsidRPr="00A7212C" w:rsidRDefault="00A67D76" w:rsidP="00D4504B">
      <w:pPr>
        <w:pStyle w:val="NoSpacing"/>
        <w:rPr>
          <w:rFonts w:ascii="Times New Roman" w:hAnsi="Times New Roman" w:cs="Times New Roman"/>
          <w:b/>
          <w:sz w:val="24"/>
          <w:szCs w:val="24"/>
        </w:rPr>
      </w:pPr>
      <w:r w:rsidRPr="00A7212C">
        <w:rPr>
          <w:rFonts w:ascii="Times New Roman" w:hAnsi="Times New Roman" w:cs="Times New Roman"/>
          <w:b/>
          <w:sz w:val="24"/>
          <w:szCs w:val="24"/>
        </w:rPr>
        <w:t>Interview</w:t>
      </w:r>
      <w:r w:rsidR="006B260B" w:rsidRPr="00A7212C">
        <w:rPr>
          <w:rFonts w:ascii="Times New Roman" w:hAnsi="Times New Roman" w:cs="Times New Roman"/>
          <w:b/>
          <w:sz w:val="24"/>
          <w:szCs w:val="24"/>
        </w:rPr>
        <w:t xml:space="preserve"> G</w:t>
      </w:r>
      <w:r w:rsidR="00B05BB5" w:rsidRPr="00A7212C">
        <w:rPr>
          <w:rFonts w:ascii="Times New Roman" w:hAnsi="Times New Roman" w:cs="Times New Roman"/>
          <w:b/>
          <w:sz w:val="24"/>
          <w:szCs w:val="24"/>
        </w:rPr>
        <w:t>uide</w:t>
      </w:r>
      <w:r w:rsidR="00D4504B" w:rsidRPr="00A7212C">
        <w:rPr>
          <w:rFonts w:ascii="Times New Roman" w:hAnsi="Times New Roman" w:cs="Times New Roman"/>
          <w:b/>
          <w:sz w:val="24"/>
          <w:szCs w:val="24"/>
        </w:rPr>
        <w:t xml:space="preserve"> for </w:t>
      </w:r>
      <w:r w:rsidR="006B260B" w:rsidRPr="00A7212C">
        <w:rPr>
          <w:rFonts w:ascii="Times New Roman" w:hAnsi="Times New Roman" w:cs="Times New Roman"/>
          <w:b/>
          <w:sz w:val="24"/>
          <w:szCs w:val="24"/>
        </w:rPr>
        <w:t xml:space="preserve">Care Transition </w:t>
      </w:r>
      <w:r w:rsidRPr="00A7212C">
        <w:rPr>
          <w:rFonts w:ascii="Times New Roman" w:hAnsi="Times New Roman" w:cs="Times New Roman"/>
          <w:b/>
          <w:sz w:val="24"/>
          <w:szCs w:val="24"/>
        </w:rPr>
        <w:t>Coordinator</w:t>
      </w:r>
      <w:r w:rsidR="006B260B" w:rsidRPr="00A7212C">
        <w:rPr>
          <w:rFonts w:ascii="Times New Roman" w:hAnsi="Times New Roman" w:cs="Times New Roman"/>
          <w:b/>
          <w:sz w:val="24"/>
          <w:szCs w:val="24"/>
        </w:rPr>
        <w:t xml:space="preserve"> </w:t>
      </w:r>
    </w:p>
    <w:p w14:paraId="0199EC39" w14:textId="77777777" w:rsidR="00D4504B" w:rsidRPr="00A7212C" w:rsidRDefault="00D4504B" w:rsidP="00D4504B">
      <w:pPr>
        <w:pStyle w:val="NoSpacing"/>
        <w:rPr>
          <w:rFonts w:ascii="Times New Roman" w:hAnsi="Times New Roman" w:cs="Times New Roman"/>
          <w:b/>
          <w:sz w:val="24"/>
          <w:szCs w:val="24"/>
        </w:rPr>
      </w:pPr>
    </w:p>
    <w:p w14:paraId="645F801A" w14:textId="7BE93F6B" w:rsidR="00F37510" w:rsidRPr="00D4504B" w:rsidRDefault="00F37510" w:rsidP="00F37510">
      <w:pPr>
        <w:rPr>
          <w:rFonts w:ascii="Times New Roman" w:hAnsi="Times New Roman" w:cs="Times New Roman"/>
          <w:sz w:val="24"/>
          <w:szCs w:val="24"/>
        </w:rPr>
      </w:pPr>
      <w:r w:rsidRPr="00D4504B">
        <w:rPr>
          <w:rFonts w:ascii="Times New Roman" w:hAnsi="Times New Roman" w:cs="Times New Roman"/>
          <w:sz w:val="24"/>
          <w:szCs w:val="24"/>
        </w:rPr>
        <w:t xml:space="preserve">Thank you for taking the time to participate in our interview. I just want to start by giving you a bit of an introduction to what we will be talking about today. Today </w:t>
      </w:r>
      <w:r w:rsidR="00D4504B" w:rsidRPr="00D4504B">
        <w:rPr>
          <w:rFonts w:ascii="Times New Roman" w:hAnsi="Times New Roman" w:cs="Times New Roman"/>
          <w:sz w:val="24"/>
          <w:szCs w:val="24"/>
        </w:rPr>
        <w:t>we are</w:t>
      </w:r>
      <w:r w:rsidRPr="00D4504B">
        <w:rPr>
          <w:rFonts w:ascii="Times New Roman" w:hAnsi="Times New Roman" w:cs="Times New Roman"/>
          <w:sz w:val="24"/>
          <w:szCs w:val="24"/>
        </w:rPr>
        <w:t xml:space="preserve"> going to be talking about the approaches used to plan and conduct Community Assets Supporting Transitions (CAST) study. We are interested in how the program has been adapted to meet the needs of communities and what will need to happen to continue the program after the study is complete. </w:t>
      </w:r>
    </w:p>
    <w:p w14:paraId="5A29B09C" w14:textId="2053D0AC" w:rsidR="00D011B0" w:rsidRPr="00D4504B" w:rsidRDefault="00F37510" w:rsidP="00D4504B">
      <w:pPr>
        <w:rPr>
          <w:rFonts w:ascii="Times New Roman" w:hAnsi="Times New Roman" w:cs="Times New Roman"/>
          <w:sz w:val="24"/>
          <w:szCs w:val="24"/>
        </w:rPr>
      </w:pPr>
      <w:r w:rsidRPr="00D4504B">
        <w:rPr>
          <w:rFonts w:ascii="Times New Roman" w:hAnsi="Times New Roman" w:cs="Times New Roman"/>
          <w:sz w:val="24"/>
          <w:szCs w:val="24"/>
        </w:rPr>
        <w:t xml:space="preserve">When we’re talking about </w:t>
      </w:r>
      <w:r w:rsidRPr="00D4504B">
        <w:rPr>
          <w:rFonts w:ascii="Times New Roman" w:hAnsi="Times New Roman" w:cs="Times New Roman"/>
          <w:sz w:val="24"/>
          <w:szCs w:val="24"/>
          <w:u w:val="single"/>
        </w:rPr>
        <w:t>conducting the research</w:t>
      </w:r>
      <w:r w:rsidRPr="00D4504B">
        <w:rPr>
          <w:rFonts w:ascii="Times New Roman" w:hAnsi="Times New Roman" w:cs="Times New Roman"/>
          <w:sz w:val="24"/>
          <w:szCs w:val="24"/>
        </w:rPr>
        <w:t>, we are referring to the many different stages of CASTs work in which you may have participated or been engaged, from the shaping how the study should roll out, to recruitment strategies, and collecting data, and so on.</w:t>
      </w:r>
      <w:r w:rsidR="00A7212C">
        <w:rPr>
          <w:rFonts w:ascii="Times New Roman" w:hAnsi="Times New Roman" w:cs="Times New Roman"/>
          <w:sz w:val="24"/>
          <w:szCs w:val="24"/>
        </w:rPr>
        <w:t xml:space="preserve"> </w:t>
      </w:r>
      <w:r w:rsidR="00460254" w:rsidRPr="00D4504B">
        <w:rPr>
          <w:rFonts w:ascii="Times New Roman" w:eastAsia="Times New Roman" w:hAnsi="Times New Roman" w:cs="Times New Roman"/>
          <w:color w:val="333333"/>
          <w:sz w:val="24"/>
          <w:szCs w:val="24"/>
        </w:rPr>
        <w:t xml:space="preserve">Now that </w:t>
      </w:r>
      <w:r w:rsidR="00D4504B" w:rsidRPr="00D4504B">
        <w:rPr>
          <w:rFonts w:ascii="Times New Roman" w:eastAsia="Times New Roman" w:hAnsi="Times New Roman" w:cs="Times New Roman"/>
          <w:color w:val="333333"/>
          <w:sz w:val="24"/>
          <w:szCs w:val="24"/>
        </w:rPr>
        <w:t>you have</w:t>
      </w:r>
      <w:r w:rsidR="00460254" w:rsidRPr="00D4504B">
        <w:rPr>
          <w:rFonts w:ascii="Times New Roman" w:eastAsia="Times New Roman" w:hAnsi="Times New Roman" w:cs="Times New Roman"/>
          <w:color w:val="333333"/>
          <w:sz w:val="24"/>
          <w:szCs w:val="24"/>
        </w:rPr>
        <w:t xml:space="preserve"> been implementing your role for some time, </w:t>
      </w:r>
      <w:r w:rsidRPr="00D4504B">
        <w:rPr>
          <w:rFonts w:ascii="Times New Roman" w:hAnsi="Times New Roman" w:cs="Times New Roman"/>
          <w:sz w:val="24"/>
          <w:szCs w:val="24"/>
        </w:rPr>
        <w:t xml:space="preserve">we’d like to start with </w:t>
      </w:r>
      <w:r w:rsidR="00460254" w:rsidRPr="00D4504B">
        <w:rPr>
          <w:rFonts w:ascii="Times New Roman" w:hAnsi="Times New Roman" w:cs="Times New Roman"/>
          <w:sz w:val="24"/>
          <w:szCs w:val="24"/>
        </w:rPr>
        <w:t xml:space="preserve">revisiting </w:t>
      </w:r>
      <w:r w:rsidRPr="00D4504B">
        <w:rPr>
          <w:rFonts w:ascii="Times New Roman" w:hAnsi="Times New Roman" w:cs="Times New Roman"/>
          <w:sz w:val="24"/>
          <w:szCs w:val="24"/>
        </w:rPr>
        <w:t>some questions about the CAST program.</w:t>
      </w:r>
    </w:p>
    <w:p w14:paraId="29A42757" w14:textId="42AC2DB6" w:rsidR="00D011B0" w:rsidRPr="00D4504B" w:rsidRDefault="00D011B0" w:rsidP="00D011B0">
      <w:pPr>
        <w:pStyle w:val="ListParagraph"/>
        <w:numPr>
          <w:ilvl w:val="0"/>
          <w:numId w:val="11"/>
        </w:numPr>
        <w:spacing w:after="0" w:line="240" w:lineRule="auto"/>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Can you describe what support you have had by the research team and the extent to which this support met your needs?</w:t>
      </w:r>
    </w:p>
    <w:p w14:paraId="2606D657" w14:textId="1D78FE16" w:rsidR="00D011B0" w:rsidRPr="00D4504B" w:rsidRDefault="00D011B0" w:rsidP="0019441F">
      <w:pPr>
        <w:numPr>
          <w:ilvl w:val="1"/>
          <w:numId w:val="11"/>
        </w:numPr>
        <w:shd w:val="clear" w:color="auto" w:fill="FFFFFF"/>
        <w:spacing w:after="240"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Can you describe a recent example?</w:t>
      </w:r>
    </w:p>
    <w:p w14:paraId="1985F246" w14:textId="7AA4F98F" w:rsidR="00D011B0" w:rsidRPr="00D4504B" w:rsidRDefault="00D011B0" w:rsidP="00D011B0">
      <w:pPr>
        <w:pStyle w:val="ListParagraph"/>
        <w:numPr>
          <w:ilvl w:val="0"/>
          <w:numId w:val="11"/>
        </w:numPr>
        <w:spacing w:after="0" w:line="240" w:lineRule="auto"/>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How confident are you that you have been able to successfully implement the intervention?</w:t>
      </w:r>
    </w:p>
    <w:p w14:paraId="2869B72D" w14:textId="693D6860" w:rsidR="00D011B0" w:rsidRPr="00D4504B" w:rsidRDefault="00D011B0" w:rsidP="0019441F">
      <w:pPr>
        <w:numPr>
          <w:ilvl w:val="1"/>
          <w:numId w:val="11"/>
        </w:numPr>
        <w:shd w:val="clear" w:color="auto" w:fill="FFFFFF"/>
        <w:spacing w:after="240"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What gives you that level of confidence (or lack of confidence)?</w:t>
      </w:r>
    </w:p>
    <w:p w14:paraId="4872D7A4" w14:textId="683B37E8" w:rsidR="00336956" w:rsidRPr="00D4504B" w:rsidRDefault="00336956" w:rsidP="00D011B0">
      <w:pPr>
        <w:pStyle w:val="ListParagraph"/>
        <w:numPr>
          <w:ilvl w:val="0"/>
          <w:numId w:val="11"/>
        </w:numPr>
        <w:spacing w:after="0" w:line="240" w:lineRule="auto"/>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Has the intervention been implemented according to the implementation plan? Please tell me about both successes and challenges.</w:t>
      </w:r>
    </w:p>
    <w:p w14:paraId="78C78019" w14:textId="77777777" w:rsidR="00336956" w:rsidRPr="00D4504B" w:rsidRDefault="00336956" w:rsidP="00D011B0">
      <w:pPr>
        <w:pStyle w:val="ListParagraph"/>
        <w:numPr>
          <w:ilvl w:val="1"/>
          <w:numId w:val="11"/>
        </w:numPr>
        <w:spacing w:after="0" w:line="240" w:lineRule="auto"/>
        <w:ind w:left="1434" w:hanging="357"/>
        <w:contextualSpacing w:val="0"/>
        <w:rPr>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t>Based on your experiences to date:</w:t>
      </w:r>
      <w:r w:rsidRPr="00D4504B">
        <w:rPr>
          <w:rFonts w:ascii="Times New Roman" w:eastAsia="Times New Roman" w:hAnsi="Times New Roman" w:cs="Times New Roman"/>
          <w:sz w:val="24"/>
          <w:szCs w:val="24"/>
        </w:rPr>
        <w:t xml:space="preserve"> how well have you been able to ensure that your care is person- and family-</w:t>
      </w:r>
      <w:proofErr w:type="spellStart"/>
      <w:r w:rsidRPr="00D4504B">
        <w:rPr>
          <w:rFonts w:ascii="Times New Roman" w:eastAsia="Times New Roman" w:hAnsi="Times New Roman" w:cs="Times New Roman"/>
          <w:sz w:val="24"/>
          <w:szCs w:val="24"/>
        </w:rPr>
        <w:t>centred</w:t>
      </w:r>
      <w:proofErr w:type="spellEnd"/>
      <w:r w:rsidRPr="00D4504B">
        <w:rPr>
          <w:rFonts w:ascii="Times New Roman" w:eastAsia="Times New Roman" w:hAnsi="Times New Roman" w:cs="Times New Roman"/>
          <w:sz w:val="24"/>
          <w:szCs w:val="24"/>
        </w:rPr>
        <w:t>?</w:t>
      </w:r>
    </w:p>
    <w:p w14:paraId="188A30E7" w14:textId="77777777" w:rsidR="00336956" w:rsidRPr="00D4504B" w:rsidRDefault="00336956" w:rsidP="00D011B0">
      <w:pPr>
        <w:pStyle w:val="ListParagraph"/>
        <w:numPr>
          <w:ilvl w:val="1"/>
          <w:numId w:val="11"/>
        </w:numPr>
        <w:spacing w:after="240" w:line="240" w:lineRule="auto"/>
        <w:ind w:left="1434" w:hanging="357"/>
        <w:contextualSpacing w:val="0"/>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Probes: e.g., goal-</w:t>
      </w:r>
      <w:proofErr w:type="spellStart"/>
      <w:r w:rsidRPr="00D4504B">
        <w:rPr>
          <w:rFonts w:ascii="Times New Roman" w:eastAsia="Times New Roman" w:hAnsi="Times New Roman" w:cs="Times New Roman"/>
          <w:sz w:val="24"/>
          <w:szCs w:val="24"/>
        </w:rPr>
        <w:t>centred</w:t>
      </w:r>
      <w:proofErr w:type="spellEnd"/>
      <w:r w:rsidRPr="00D4504B">
        <w:rPr>
          <w:rFonts w:ascii="Times New Roman" w:eastAsia="Times New Roman" w:hAnsi="Times New Roman" w:cs="Times New Roman"/>
          <w:sz w:val="24"/>
          <w:szCs w:val="24"/>
        </w:rPr>
        <w:t>, looked at the whole person, tailoring, partnering</w:t>
      </w:r>
    </w:p>
    <w:p w14:paraId="0882BE1A" w14:textId="77777777" w:rsidR="008C6741" w:rsidRPr="00D4504B" w:rsidRDefault="008C6741" w:rsidP="00D011B0">
      <w:pPr>
        <w:numPr>
          <w:ilvl w:val="0"/>
          <w:numId w:val="11"/>
        </w:numPr>
        <w:shd w:val="clear" w:color="auto" w:fill="FFFFFF"/>
        <w:spacing w:before="100" w:beforeAutospacing="1" w:after="240" w:line="240" w:lineRule="auto"/>
        <w:ind w:left="714" w:hanging="357"/>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Based on your experiences thus far, what kinds of changes or alterations have you needed to make to the intervention to work effectively in your community?</w:t>
      </w:r>
    </w:p>
    <w:p w14:paraId="38C7D0A3" w14:textId="2D619AB5" w:rsidR="00A44802" w:rsidRPr="00D4504B" w:rsidRDefault="00B44341" w:rsidP="0019441F">
      <w:pPr>
        <w:numPr>
          <w:ilvl w:val="0"/>
          <w:numId w:val="11"/>
        </w:numPr>
        <w:shd w:val="clear" w:color="auto" w:fill="FFFFFF"/>
        <w:spacing w:after="240" w:line="240" w:lineRule="auto"/>
        <w:ind w:left="714" w:hanging="357"/>
        <w:rPr>
          <w:rFonts w:ascii="Times New Roman" w:eastAsia="Times New Roman" w:hAnsi="Times New Roman" w:cs="Times New Roman"/>
          <w:b/>
          <w:bCs/>
          <w:color w:val="333333"/>
          <w:sz w:val="24"/>
          <w:szCs w:val="24"/>
        </w:rPr>
      </w:pPr>
      <w:r w:rsidRPr="00D4504B">
        <w:rPr>
          <w:rFonts w:ascii="Times New Roman" w:eastAsia="Times New Roman" w:hAnsi="Times New Roman" w:cs="Times New Roman"/>
          <w:color w:val="333333"/>
          <w:sz w:val="24"/>
          <w:szCs w:val="24"/>
        </w:rPr>
        <w:t xml:space="preserve">Have you experienced any overlaps with existing roles and supports available in your community? Please explain. How have you navigated these overlaps? What have you done to reduce or avoid duplication and/or promote better communication and coordination? </w:t>
      </w:r>
    </w:p>
    <w:p w14:paraId="424DF2EE" w14:textId="77FD4974" w:rsidR="00D4504B" w:rsidRPr="00A7212C" w:rsidRDefault="00336956" w:rsidP="00D4504B">
      <w:pPr>
        <w:numPr>
          <w:ilvl w:val="0"/>
          <w:numId w:val="11"/>
        </w:numPr>
        <w:shd w:val="clear" w:color="auto" w:fill="FFFFFF"/>
        <w:spacing w:after="240" w:line="240" w:lineRule="auto"/>
        <w:ind w:left="714" w:hanging="357"/>
        <w:rPr>
          <w:rFonts w:ascii="Times New Roman" w:eastAsia="Times New Roman" w:hAnsi="Times New Roman" w:cs="Times New Roman"/>
          <w:sz w:val="24"/>
          <w:szCs w:val="24"/>
        </w:rPr>
      </w:pPr>
      <w:r w:rsidRPr="00D4504B">
        <w:rPr>
          <w:rFonts w:ascii="Times New Roman" w:eastAsia="Times New Roman" w:hAnsi="Times New Roman" w:cs="Times New Roman"/>
          <w:color w:val="333333"/>
          <w:sz w:val="24"/>
          <w:szCs w:val="24"/>
        </w:rPr>
        <w:t>Based on your experiences implementing the CAST study to date, w</w:t>
      </w:r>
      <w:r w:rsidRPr="00D4504B">
        <w:rPr>
          <w:rFonts w:ascii="Times New Roman" w:eastAsia="Times New Roman" w:hAnsi="Times New Roman" w:cs="Times New Roman"/>
          <w:sz w:val="24"/>
          <w:szCs w:val="24"/>
        </w:rPr>
        <w:t xml:space="preserve">ho are influential community members that have been important to get on board with the intervention? </w:t>
      </w:r>
    </w:p>
    <w:p w14:paraId="38F321A7" w14:textId="77777777" w:rsidR="00F325D6" w:rsidRPr="00D4504B" w:rsidRDefault="008C6741" w:rsidP="00D011B0">
      <w:pPr>
        <w:numPr>
          <w:ilvl w:val="0"/>
          <w:numId w:val="11"/>
        </w:numPr>
        <w:shd w:val="clear" w:color="auto" w:fill="FFFFFF"/>
        <w:spacing w:after="0" w:line="240" w:lineRule="auto"/>
        <w:ind w:left="714" w:hanging="357"/>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Can you describe your working relationships with your community-based colleagues when implementing the intervention?</w:t>
      </w:r>
      <w:r w:rsidR="00F325D6" w:rsidRPr="00D4504B">
        <w:rPr>
          <w:rFonts w:ascii="Times New Roman" w:eastAsia="Times New Roman" w:hAnsi="Times New Roman" w:cs="Times New Roman"/>
          <w:color w:val="333333"/>
          <w:sz w:val="24"/>
          <w:szCs w:val="24"/>
        </w:rPr>
        <w:t xml:space="preserve"> </w:t>
      </w:r>
    </w:p>
    <w:p w14:paraId="625ED0EB" w14:textId="723984EA" w:rsidR="00F325D6" w:rsidRPr="00D4504B" w:rsidRDefault="00F325D6" w:rsidP="00D011B0">
      <w:pPr>
        <w:numPr>
          <w:ilvl w:val="1"/>
          <w:numId w:val="11"/>
        </w:numPr>
        <w:shd w:val="clear" w:color="auto" w:fill="FFFFFF"/>
        <w:spacing w:after="0"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 xml:space="preserve">With colleagues in your </w:t>
      </w:r>
      <w:r w:rsidR="00D4504B" w:rsidRPr="00D4504B">
        <w:rPr>
          <w:rFonts w:ascii="Times New Roman" w:eastAsia="Times New Roman" w:hAnsi="Times New Roman" w:cs="Times New Roman"/>
          <w:color w:val="333333"/>
          <w:sz w:val="24"/>
          <w:szCs w:val="24"/>
        </w:rPr>
        <w:t>organization?</w:t>
      </w:r>
      <w:r w:rsidR="00D4504B" w:rsidRPr="00D4504B">
        <w:rPr>
          <w:rFonts w:ascii="Times New Roman" w:eastAsia="Times New Roman" w:hAnsi="Times New Roman" w:cs="Times New Roman"/>
          <w:i/>
          <w:color w:val="333333"/>
          <w:sz w:val="24"/>
          <w:szCs w:val="24"/>
        </w:rPr>
        <w:t xml:space="preserve"> (</w:t>
      </w:r>
      <w:r w:rsidRPr="00D4504B">
        <w:rPr>
          <w:rFonts w:ascii="Times New Roman" w:eastAsia="Times New Roman" w:hAnsi="Times New Roman" w:cs="Times New Roman"/>
          <w:i/>
          <w:color w:val="333333"/>
          <w:sz w:val="24"/>
          <w:szCs w:val="24"/>
        </w:rPr>
        <w:t>**only ask if RN-CTC is hired through an external agency/organization [i.e., via secondment])</w:t>
      </w:r>
    </w:p>
    <w:p w14:paraId="6A81AB9F" w14:textId="77777777" w:rsidR="00F325D6" w:rsidRPr="00D4504B" w:rsidRDefault="00F325D6" w:rsidP="00D011B0">
      <w:pPr>
        <w:numPr>
          <w:ilvl w:val="1"/>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With colleagues in other organizations?</w:t>
      </w:r>
    </w:p>
    <w:p w14:paraId="0BA1F451" w14:textId="77777777" w:rsidR="00F325D6" w:rsidRPr="00D4504B" w:rsidRDefault="00F325D6" w:rsidP="00D011B0">
      <w:pPr>
        <w:numPr>
          <w:ilvl w:val="1"/>
          <w:numId w:val="11"/>
        </w:numPr>
        <w:shd w:val="clear" w:color="auto" w:fill="FFFFFF"/>
        <w:spacing w:after="240" w:line="240" w:lineRule="auto"/>
        <w:rPr>
          <w:rFonts w:ascii="Times New Roman" w:eastAsia="Times New Roman" w:hAnsi="Times New Roman" w:cs="Times New Roman"/>
          <w:sz w:val="24"/>
          <w:szCs w:val="24"/>
        </w:rPr>
      </w:pPr>
      <w:r w:rsidRPr="00D4504B">
        <w:rPr>
          <w:rFonts w:ascii="Times New Roman" w:eastAsia="Times New Roman" w:hAnsi="Times New Roman" w:cs="Times New Roman"/>
          <w:color w:val="333333"/>
          <w:sz w:val="24"/>
          <w:szCs w:val="24"/>
        </w:rPr>
        <w:lastRenderedPageBreak/>
        <w:t>Can you tell me a story about a time you needed to work with others to solve a problem? Or to implement this intervention?</w:t>
      </w:r>
    </w:p>
    <w:p w14:paraId="5F267D13" w14:textId="77777777" w:rsidR="008C6741" w:rsidRPr="00D4504B" w:rsidRDefault="00F325D6" w:rsidP="00D011B0">
      <w:pPr>
        <w:numPr>
          <w:ilvl w:val="0"/>
          <w:numId w:val="11"/>
        </w:numPr>
        <w:shd w:val="clear" w:color="auto" w:fill="FFFFFF"/>
        <w:spacing w:after="0" w:line="240" w:lineRule="auto"/>
        <w:ind w:left="714" w:hanging="357"/>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 xml:space="preserve">What </w:t>
      </w:r>
      <w:r w:rsidRPr="00D4504B">
        <w:rPr>
          <w:rFonts w:ascii="Times New Roman" w:eastAsia="Times New Roman" w:hAnsi="Times New Roman" w:cs="Times New Roman"/>
          <w:color w:val="333333"/>
          <w:sz w:val="24"/>
          <w:szCs w:val="24"/>
        </w:rPr>
        <w:t>steps have you taken to encourage other community providers to commit to engaging with you to support the intervention?</w:t>
      </w:r>
    </w:p>
    <w:p w14:paraId="62991DD6" w14:textId="77777777" w:rsidR="008C6741" w:rsidRPr="00D4504B" w:rsidRDefault="008C6741" w:rsidP="00F325D6">
      <w:pPr>
        <w:numPr>
          <w:ilvl w:val="1"/>
          <w:numId w:val="22"/>
        </w:numPr>
        <w:shd w:val="clear" w:color="auto" w:fill="FFFFFF"/>
        <w:spacing w:after="0" w:line="240" w:lineRule="auto"/>
        <w:ind w:left="1434" w:hanging="357"/>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Which individuals have you targeted?</w:t>
      </w:r>
    </w:p>
    <w:p w14:paraId="271A9613" w14:textId="77777777" w:rsidR="008C6741" w:rsidRPr="00D4504B" w:rsidRDefault="008C6741" w:rsidP="00336956">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How have you approached them?</w:t>
      </w:r>
    </w:p>
    <w:p w14:paraId="41FC2FFE" w14:textId="77777777" w:rsidR="008C6741" w:rsidRPr="00D4504B" w:rsidRDefault="008C6741" w:rsidP="00336956">
      <w:pPr>
        <w:numPr>
          <w:ilvl w:val="1"/>
          <w:numId w:val="2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What information have you given them?</w:t>
      </w:r>
    </w:p>
    <w:p w14:paraId="19CD7D4A" w14:textId="712EACBE" w:rsidR="00F325D6" w:rsidRPr="00D4504B" w:rsidRDefault="008C6741" w:rsidP="00A44802">
      <w:pPr>
        <w:numPr>
          <w:ilvl w:val="1"/>
          <w:numId w:val="22"/>
        </w:numPr>
        <w:shd w:val="clear" w:color="auto" w:fill="FFFFFF"/>
        <w:spacing w:before="100" w:beforeAutospacing="1" w:after="240" w:line="240" w:lineRule="auto"/>
        <w:ind w:left="1434" w:hanging="357"/>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How frequently and how will you communicate with them?</w:t>
      </w:r>
    </w:p>
    <w:p w14:paraId="7B4C3920" w14:textId="77777777" w:rsidR="00F325D6" w:rsidRPr="00D4504B" w:rsidRDefault="00F325D6" w:rsidP="00D011B0">
      <w:pPr>
        <w:pStyle w:val="ListParagraph"/>
        <w:numPr>
          <w:ilvl w:val="0"/>
          <w:numId w:val="11"/>
        </w:numPr>
        <w:spacing w:after="0" w:line="240" w:lineRule="auto"/>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 xml:space="preserve">How complicated is the CAST intervention? </w:t>
      </w:r>
    </w:p>
    <w:p w14:paraId="36387823" w14:textId="77777777" w:rsidR="00F325D6" w:rsidRPr="00D4504B" w:rsidRDefault="00F325D6" w:rsidP="00D011B0">
      <w:pPr>
        <w:numPr>
          <w:ilvl w:val="1"/>
          <w:numId w:val="11"/>
        </w:numPr>
        <w:shd w:val="clear" w:color="auto" w:fill="FFFFFF"/>
        <w:spacing w:after="240" w:line="240" w:lineRule="auto"/>
        <w:rPr>
          <w:rFonts w:ascii="Times New Roman" w:eastAsia="Times New Roman" w:hAnsi="Times New Roman" w:cs="Times New Roman"/>
          <w:color w:val="333333"/>
          <w:sz w:val="24"/>
          <w:szCs w:val="24"/>
        </w:rPr>
      </w:pPr>
      <w:r w:rsidRPr="00D4504B">
        <w:rPr>
          <w:rFonts w:ascii="Times New Roman" w:eastAsia="Times New Roman" w:hAnsi="Times New Roman" w:cs="Times New Roman"/>
          <w:color w:val="333333"/>
          <w:sz w:val="24"/>
          <w:szCs w:val="24"/>
        </w:rPr>
        <w:t xml:space="preserve">Please consider the following aspects of the CAST intervention: duration, scope, intricacy, and number of steps involved and whether the intervention reflects a clear departure from previous practices. </w:t>
      </w:r>
    </w:p>
    <w:p w14:paraId="2F65A5C4" w14:textId="77777777" w:rsidR="00845D5F" w:rsidRPr="00D4504B" w:rsidRDefault="00845D5F" w:rsidP="00D011B0">
      <w:pPr>
        <w:pStyle w:val="ListParagraph"/>
        <w:numPr>
          <w:ilvl w:val="0"/>
          <w:numId w:val="11"/>
        </w:numPr>
        <w:spacing w:after="0" w:line="240" w:lineRule="auto"/>
        <w:ind w:left="714" w:hanging="357"/>
        <w:contextualSpacing w:val="0"/>
        <w:rPr>
          <w:rStyle w:val="CommentReference"/>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t>What components of the CAST intervention have been implemented most successfully to date?</w:t>
      </w:r>
      <w:r w:rsidR="00E55B37" w:rsidRPr="00D4504B">
        <w:rPr>
          <w:rStyle w:val="CommentReference"/>
          <w:rFonts w:ascii="Times New Roman" w:hAnsi="Times New Roman" w:cs="Times New Roman"/>
          <w:sz w:val="24"/>
          <w:szCs w:val="24"/>
        </w:rPr>
        <w:t xml:space="preserve"> </w:t>
      </w:r>
    </w:p>
    <w:p w14:paraId="0F1E87F1" w14:textId="5D9A48B3" w:rsidR="00D011B0" w:rsidRPr="00D4504B" w:rsidRDefault="00D011B0" w:rsidP="00D011B0">
      <w:pPr>
        <w:spacing w:after="0" w:line="240" w:lineRule="auto"/>
        <w:ind w:left="108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Probes:</w:t>
      </w:r>
    </w:p>
    <w:p w14:paraId="69951BE1"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t>care coordination, system navigation and case management (direct or indirect)</w:t>
      </w:r>
    </w:p>
    <w:p w14:paraId="185B721D"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clinical assessments and screening</w:t>
      </w:r>
    </w:p>
    <w:p w14:paraId="0735812E"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health education and health literacy</w:t>
      </w:r>
    </w:p>
    <w:p w14:paraId="2AA96F7E"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proofErr w:type="spellStart"/>
      <w:r w:rsidRPr="00D4504B">
        <w:rPr>
          <w:rStyle w:val="CommentReference"/>
          <w:rFonts w:ascii="Times New Roman" w:eastAsia="Times New Roman" w:hAnsi="Times New Roman" w:cs="Times New Roman"/>
          <w:sz w:val="24"/>
          <w:szCs w:val="24"/>
        </w:rPr>
        <w:t>behavioural</w:t>
      </w:r>
      <w:proofErr w:type="spellEnd"/>
      <w:r w:rsidRPr="00D4504B">
        <w:rPr>
          <w:rStyle w:val="CommentReference"/>
          <w:rFonts w:ascii="Times New Roman" w:eastAsia="Times New Roman" w:hAnsi="Times New Roman" w:cs="Times New Roman"/>
          <w:sz w:val="24"/>
          <w:szCs w:val="24"/>
        </w:rPr>
        <w:t xml:space="preserve"> change support (e.g., </w:t>
      </w:r>
      <w:proofErr w:type="spellStart"/>
      <w:r w:rsidRPr="00D4504B">
        <w:rPr>
          <w:rStyle w:val="CommentReference"/>
          <w:rFonts w:ascii="Times New Roman" w:eastAsia="Times New Roman" w:hAnsi="Times New Roman" w:cs="Times New Roman"/>
          <w:sz w:val="24"/>
          <w:szCs w:val="24"/>
        </w:rPr>
        <w:t>behavioural</w:t>
      </w:r>
      <w:proofErr w:type="spellEnd"/>
      <w:r w:rsidRPr="00D4504B">
        <w:rPr>
          <w:rStyle w:val="CommentReference"/>
          <w:rFonts w:ascii="Times New Roman" w:eastAsia="Times New Roman" w:hAnsi="Times New Roman" w:cs="Times New Roman"/>
          <w:sz w:val="24"/>
          <w:szCs w:val="24"/>
        </w:rPr>
        <w:t xml:space="preserve"> activation, problem-solving therapy, supporting </w:t>
      </w:r>
      <w:proofErr w:type="spellStart"/>
      <w:r w:rsidRPr="00D4504B">
        <w:rPr>
          <w:rStyle w:val="CommentReference"/>
          <w:rFonts w:ascii="Times New Roman" w:eastAsia="Times New Roman" w:hAnsi="Times New Roman" w:cs="Times New Roman"/>
          <w:sz w:val="24"/>
          <w:szCs w:val="24"/>
        </w:rPr>
        <w:t>behaviour</w:t>
      </w:r>
      <w:proofErr w:type="spellEnd"/>
      <w:r w:rsidRPr="00D4504B">
        <w:rPr>
          <w:rStyle w:val="CommentReference"/>
          <w:rFonts w:ascii="Times New Roman" w:eastAsia="Times New Roman" w:hAnsi="Times New Roman" w:cs="Times New Roman"/>
          <w:sz w:val="24"/>
          <w:szCs w:val="24"/>
        </w:rPr>
        <w:t xml:space="preserve"> change)</w:t>
      </w:r>
    </w:p>
    <w:p w14:paraId="41270DF0"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 xml:space="preserve">clinical care (e.g., management of chronic conditions and depressive symptoms, includes medication reconciliation, </w:t>
      </w:r>
      <w:proofErr w:type="gramStart"/>
      <w:r w:rsidRPr="00D4504B">
        <w:rPr>
          <w:rStyle w:val="CommentReference"/>
          <w:rFonts w:ascii="Times New Roman" w:eastAsia="Times New Roman" w:hAnsi="Times New Roman" w:cs="Times New Roman"/>
          <w:sz w:val="24"/>
          <w:szCs w:val="24"/>
        </w:rPr>
        <w:t>review</w:t>
      </w:r>
      <w:proofErr w:type="gramEnd"/>
      <w:r w:rsidRPr="00D4504B">
        <w:rPr>
          <w:rStyle w:val="CommentReference"/>
          <w:rFonts w:ascii="Times New Roman" w:eastAsia="Times New Roman" w:hAnsi="Times New Roman" w:cs="Times New Roman"/>
          <w:sz w:val="24"/>
          <w:szCs w:val="24"/>
        </w:rPr>
        <w:t xml:space="preserve"> and management)</w:t>
      </w:r>
    </w:p>
    <w:p w14:paraId="124E8FE0"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psychosocial and practical support</w:t>
      </w:r>
    </w:p>
    <w:p w14:paraId="6AF23620"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building trusting patient-caregiver-provider relationships</w:t>
      </w:r>
    </w:p>
    <w:p w14:paraId="69135AD7"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health promotion and disease prevention</w:t>
      </w:r>
    </w:p>
    <w:p w14:paraId="2690D5A1"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self-management support</w:t>
      </w:r>
    </w:p>
    <w:p w14:paraId="1D604E11"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caregiver health and support</w:t>
      </w:r>
    </w:p>
    <w:p w14:paraId="129FAE15" w14:textId="77777777" w:rsidR="00336956" w:rsidRPr="00D4504B" w:rsidRDefault="00336956" w:rsidP="00336956">
      <w:pPr>
        <w:pStyle w:val="ListParagraph"/>
        <w:spacing w:after="0" w:line="240" w:lineRule="auto"/>
        <w:ind w:left="1440"/>
        <w:contextualSpacing w:val="0"/>
        <w:rPr>
          <w:rStyle w:val="CommentReference"/>
          <w:rFonts w:ascii="Times New Roman" w:eastAsia="Times New Roman" w:hAnsi="Times New Roman" w:cs="Times New Roman"/>
          <w:sz w:val="24"/>
          <w:szCs w:val="24"/>
        </w:rPr>
      </w:pPr>
    </w:p>
    <w:p w14:paraId="12E60F2F" w14:textId="77777777" w:rsidR="00845D5F" w:rsidRPr="00D4504B" w:rsidRDefault="00845D5F" w:rsidP="00D011B0">
      <w:pPr>
        <w:pStyle w:val="ListParagraph"/>
        <w:numPr>
          <w:ilvl w:val="0"/>
          <w:numId w:val="11"/>
        </w:numPr>
        <w:spacing w:after="0" w:line="240" w:lineRule="auto"/>
        <w:ind w:left="714" w:hanging="357"/>
        <w:contextualSpacing w:val="0"/>
        <w:rPr>
          <w:rStyle w:val="CommentReference"/>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t xml:space="preserve">What components of the CAST intervention have been most challenging to implement? </w:t>
      </w:r>
    </w:p>
    <w:p w14:paraId="02E3D924" w14:textId="1254A3C2" w:rsidR="00D011B0" w:rsidRPr="00D4504B" w:rsidRDefault="00D011B0" w:rsidP="00D011B0">
      <w:pPr>
        <w:spacing w:after="0" w:line="240" w:lineRule="auto"/>
        <w:ind w:left="108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Probes:</w:t>
      </w:r>
    </w:p>
    <w:p w14:paraId="1EE1305A"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t>care coordination, system navigation and case management (direct or indirect)</w:t>
      </w:r>
    </w:p>
    <w:p w14:paraId="4008C1F7"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clinical assessments and screening</w:t>
      </w:r>
    </w:p>
    <w:p w14:paraId="2B05EF55"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health education and health literacy</w:t>
      </w:r>
    </w:p>
    <w:p w14:paraId="1DBB581D"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proofErr w:type="spellStart"/>
      <w:r w:rsidRPr="00D4504B">
        <w:rPr>
          <w:rStyle w:val="CommentReference"/>
          <w:rFonts w:ascii="Times New Roman" w:eastAsia="Times New Roman" w:hAnsi="Times New Roman" w:cs="Times New Roman"/>
          <w:sz w:val="24"/>
          <w:szCs w:val="24"/>
        </w:rPr>
        <w:t>behavioural</w:t>
      </w:r>
      <w:proofErr w:type="spellEnd"/>
      <w:r w:rsidRPr="00D4504B">
        <w:rPr>
          <w:rStyle w:val="CommentReference"/>
          <w:rFonts w:ascii="Times New Roman" w:eastAsia="Times New Roman" w:hAnsi="Times New Roman" w:cs="Times New Roman"/>
          <w:sz w:val="24"/>
          <w:szCs w:val="24"/>
        </w:rPr>
        <w:t xml:space="preserve"> change support (e.g., </w:t>
      </w:r>
      <w:proofErr w:type="spellStart"/>
      <w:r w:rsidRPr="00D4504B">
        <w:rPr>
          <w:rStyle w:val="CommentReference"/>
          <w:rFonts w:ascii="Times New Roman" w:eastAsia="Times New Roman" w:hAnsi="Times New Roman" w:cs="Times New Roman"/>
          <w:sz w:val="24"/>
          <w:szCs w:val="24"/>
        </w:rPr>
        <w:t>behavioural</w:t>
      </w:r>
      <w:proofErr w:type="spellEnd"/>
      <w:r w:rsidRPr="00D4504B">
        <w:rPr>
          <w:rStyle w:val="CommentReference"/>
          <w:rFonts w:ascii="Times New Roman" w:eastAsia="Times New Roman" w:hAnsi="Times New Roman" w:cs="Times New Roman"/>
          <w:sz w:val="24"/>
          <w:szCs w:val="24"/>
        </w:rPr>
        <w:t xml:space="preserve"> activation, problem-solving therapy, supporting </w:t>
      </w:r>
      <w:proofErr w:type="spellStart"/>
      <w:r w:rsidRPr="00D4504B">
        <w:rPr>
          <w:rStyle w:val="CommentReference"/>
          <w:rFonts w:ascii="Times New Roman" w:eastAsia="Times New Roman" w:hAnsi="Times New Roman" w:cs="Times New Roman"/>
          <w:sz w:val="24"/>
          <w:szCs w:val="24"/>
        </w:rPr>
        <w:t>behaviour</w:t>
      </w:r>
      <w:proofErr w:type="spellEnd"/>
      <w:r w:rsidRPr="00D4504B">
        <w:rPr>
          <w:rStyle w:val="CommentReference"/>
          <w:rFonts w:ascii="Times New Roman" w:eastAsia="Times New Roman" w:hAnsi="Times New Roman" w:cs="Times New Roman"/>
          <w:sz w:val="24"/>
          <w:szCs w:val="24"/>
        </w:rPr>
        <w:t xml:space="preserve"> change)</w:t>
      </w:r>
    </w:p>
    <w:p w14:paraId="373007E8"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 xml:space="preserve">clinical care (e.g., management of chronic conditions and depressive symptoms, includes medication reconciliation, </w:t>
      </w:r>
      <w:proofErr w:type="gramStart"/>
      <w:r w:rsidRPr="00D4504B">
        <w:rPr>
          <w:rStyle w:val="CommentReference"/>
          <w:rFonts w:ascii="Times New Roman" w:eastAsia="Times New Roman" w:hAnsi="Times New Roman" w:cs="Times New Roman"/>
          <w:sz w:val="24"/>
          <w:szCs w:val="24"/>
        </w:rPr>
        <w:t>review</w:t>
      </w:r>
      <w:proofErr w:type="gramEnd"/>
      <w:r w:rsidRPr="00D4504B">
        <w:rPr>
          <w:rStyle w:val="CommentReference"/>
          <w:rFonts w:ascii="Times New Roman" w:eastAsia="Times New Roman" w:hAnsi="Times New Roman" w:cs="Times New Roman"/>
          <w:sz w:val="24"/>
          <w:szCs w:val="24"/>
        </w:rPr>
        <w:t xml:space="preserve"> and management)</w:t>
      </w:r>
    </w:p>
    <w:p w14:paraId="48AC3209"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psychosocial and practical support</w:t>
      </w:r>
    </w:p>
    <w:p w14:paraId="11086C8C"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building trusting patient-caregiver-provider relationships</w:t>
      </w:r>
    </w:p>
    <w:p w14:paraId="0B38F235"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health promotion and disease prevention</w:t>
      </w:r>
    </w:p>
    <w:p w14:paraId="22B08956"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self-management support</w:t>
      </w:r>
    </w:p>
    <w:p w14:paraId="699176EA" w14:textId="77777777" w:rsidR="00336956" w:rsidRPr="00D4504B" w:rsidRDefault="00336956" w:rsidP="00D011B0">
      <w:pPr>
        <w:pStyle w:val="ListParagraph"/>
        <w:numPr>
          <w:ilvl w:val="1"/>
          <w:numId w:val="11"/>
        </w:numPr>
        <w:spacing w:after="0" w:line="240" w:lineRule="auto"/>
        <w:contextualSpacing w:val="0"/>
        <w:rPr>
          <w:rStyle w:val="CommentReference"/>
          <w:rFonts w:ascii="Times New Roman" w:eastAsia="Times New Roman" w:hAnsi="Times New Roman" w:cs="Times New Roman"/>
          <w:sz w:val="24"/>
          <w:szCs w:val="24"/>
        </w:rPr>
      </w:pPr>
      <w:r w:rsidRPr="00D4504B">
        <w:rPr>
          <w:rStyle w:val="CommentReference"/>
          <w:rFonts w:ascii="Times New Roman" w:eastAsia="Times New Roman" w:hAnsi="Times New Roman" w:cs="Times New Roman"/>
          <w:sz w:val="24"/>
          <w:szCs w:val="24"/>
        </w:rPr>
        <w:t>caregiver health and support</w:t>
      </w:r>
    </w:p>
    <w:p w14:paraId="0C8BE493" w14:textId="77777777" w:rsidR="00336956" w:rsidRPr="00D4504B" w:rsidRDefault="00336956" w:rsidP="00336956">
      <w:pPr>
        <w:pStyle w:val="ListParagraph"/>
        <w:spacing w:after="0" w:line="240" w:lineRule="auto"/>
        <w:ind w:left="1440"/>
        <w:contextualSpacing w:val="0"/>
        <w:rPr>
          <w:rStyle w:val="CommentReference"/>
          <w:rFonts w:ascii="Times New Roman" w:eastAsia="Times New Roman" w:hAnsi="Times New Roman" w:cs="Times New Roman"/>
          <w:sz w:val="24"/>
          <w:szCs w:val="24"/>
        </w:rPr>
      </w:pPr>
    </w:p>
    <w:p w14:paraId="6DCC8EA7" w14:textId="77777777" w:rsidR="00336956" w:rsidRPr="00D4504B" w:rsidRDefault="00336956" w:rsidP="00D011B0">
      <w:pPr>
        <w:pStyle w:val="ListParagraph"/>
        <w:numPr>
          <w:ilvl w:val="0"/>
          <w:numId w:val="11"/>
        </w:numPr>
        <w:spacing w:after="240" w:line="240" w:lineRule="auto"/>
        <w:contextualSpacing w:val="0"/>
        <w:rPr>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lastRenderedPageBreak/>
        <w:t xml:space="preserve">What challenges have you faced </w:t>
      </w:r>
      <w:r w:rsidRPr="00D4504B">
        <w:rPr>
          <w:rFonts w:ascii="Times New Roman" w:eastAsia="Times New Roman" w:hAnsi="Times New Roman" w:cs="Times New Roman"/>
          <w:color w:val="333333"/>
          <w:sz w:val="24"/>
          <w:szCs w:val="24"/>
        </w:rPr>
        <w:t>connecting with or working with participants in implementing the intervention? How have you tried to address these?</w:t>
      </w:r>
    </w:p>
    <w:p w14:paraId="5B897FCC" w14:textId="77777777" w:rsidR="008C6741" w:rsidRPr="00D4504B" w:rsidRDefault="008C6741" w:rsidP="00D011B0">
      <w:pPr>
        <w:pStyle w:val="ListParagraph"/>
        <w:numPr>
          <w:ilvl w:val="0"/>
          <w:numId w:val="11"/>
        </w:numPr>
        <w:spacing w:after="240" w:line="240" w:lineRule="auto"/>
        <w:contextualSpacing w:val="0"/>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Can you give an example of when the program made a difference to an older adult participant?</w:t>
      </w:r>
    </w:p>
    <w:p w14:paraId="44F89AF0" w14:textId="77777777" w:rsidR="008C6741" w:rsidRPr="00D4504B" w:rsidRDefault="008C6741" w:rsidP="00D011B0">
      <w:pPr>
        <w:pStyle w:val="ListParagraph"/>
        <w:numPr>
          <w:ilvl w:val="0"/>
          <w:numId w:val="11"/>
        </w:numPr>
        <w:spacing w:after="240" w:line="240" w:lineRule="auto"/>
        <w:contextualSpacing w:val="0"/>
        <w:rPr>
          <w:rFonts w:ascii="Times New Roman" w:eastAsia="Times New Roman" w:hAnsi="Times New Roman" w:cs="Times New Roman"/>
          <w:sz w:val="24"/>
          <w:szCs w:val="24"/>
        </w:rPr>
      </w:pPr>
      <w:r w:rsidRPr="00D4504B">
        <w:rPr>
          <w:rFonts w:ascii="Times New Roman" w:eastAsia="Times New Roman" w:hAnsi="Times New Roman" w:cs="Times New Roman"/>
          <w:sz w:val="24"/>
          <w:szCs w:val="24"/>
        </w:rPr>
        <w:t>Can you give an example of when the program made a difference to a caregiver?</w:t>
      </w:r>
    </w:p>
    <w:p w14:paraId="50D55F2C" w14:textId="55958C8A" w:rsidR="00A2587C" w:rsidRPr="00D4504B" w:rsidRDefault="008C6741" w:rsidP="00F325D6">
      <w:pPr>
        <w:pStyle w:val="ListParagraph"/>
        <w:numPr>
          <w:ilvl w:val="0"/>
          <w:numId w:val="11"/>
        </w:numPr>
        <w:spacing w:after="0" w:line="240" w:lineRule="auto"/>
        <w:ind w:left="714" w:hanging="357"/>
        <w:rPr>
          <w:rFonts w:ascii="Times New Roman" w:eastAsia="Times New Roman" w:hAnsi="Times New Roman" w:cs="Times New Roman"/>
          <w:sz w:val="24"/>
          <w:szCs w:val="24"/>
        </w:rPr>
      </w:pPr>
      <w:r w:rsidRPr="00D4504B">
        <w:rPr>
          <w:rStyle w:val="CommentReference"/>
          <w:rFonts w:ascii="Times New Roman" w:hAnsi="Times New Roman" w:cs="Times New Roman"/>
          <w:sz w:val="24"/>
          <w:szCs w:val="24"/>
        </w:rPr>
        <w:t xml:space="preserve">Do you have any additional comments or feedback on the implementation of the CAST study and your role to date that we have not yet </w:t>
      </w:r>
      <w:r w:rsidR="00D4504B" w:rsidRPr="00D4504B">
        <w:rPr>
          <w:rStyle w:val="CommentReference"/>
          <w:rFonts w:ascii="Times New Roman" w:hAnsi="Times New Roman" w:cs="Times New Roman"/>
          <w:sz w:val="24"/>
          <w:szCs w:val="24"/>
        </w:rPr>
        <w:t>discussed,</w:t>
      </w:r>
      <w:r w:rsidRPr="00D4504B">
        <w:rPr>
          <w:rStyle w:val="CommentReference"/>
          <w:rFonts w:ascii="Times New Roman" w:hAnsi="Times New Roman" w:cs="Times New Roman"/>
          <w:sz w:val="24"/>
          <w:szCs w:val="24"/>
        </w:rPr>
        <w:t xml:space="preserve"> and you would like to add?</w:t>
      </w:r>
    </w:p>
    <w:sectPr w:rsidR="00A2587C" w:rsidRPr="00D4504B" w:rsidSect="002965C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5CBD7" w14:textId="77777777" w:rsidR="00953CB8" w:rsidRDefault="00953CB8" w:rsidP="000945B4">
      <w:pPr>
        <w:spacing w:after="0" w:line="240" w:lineRule="auto"/>
      </w:pPr>
      <w:r>
        <w:separator/>
      </w:r>
    </w:p>
  </w:endnote>
  <w:endnote w:type="continuationSeparator" w:id="0">
    <w:p w14:paraId="43852D58" w14:textId="77777777" w:rsidR="00953CB8" w:rsidRDefault="00953CB8" w:rsidP="00094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BA3E5" w14:textId="77777777" w:rsidR="00953CB8" w:rsidRDefault="00953CB8" w:rsidP="000945B4">
      <w:pPr>
        <w:spacing w:after="0" w:line="240" w:lineRule="auto"/>
      </w:pPr>
      <w:r>
        <w:separator/>
      </w:r>
    </w:p>
  </w:footnote>
  <w:footnote w:type="continuationSeparator" w:id="0">
    <w:p w14:paraId="4342DAB3" w14:textId="77777777" w:rsidR="00953CB8" w:rsidRDefault="00953CB8" w:rsidP="00094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06B45"/>
    <w:multiLevelType w:val="hybridMultilevel"/>
    <w:tmpl w:val="E9866B6C"/>
    <w:lvl w:ilvl="0" w:tplc="D95072DC">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516FC"/>
    <w:multiLevelType w:val="multilevel"/>
    <w:tmpl w:val="F1D899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E499C"/>
    <w:multiLevelType w:val="multilevel"/>
    <w:tmpl w:val="777E90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B76479"/>
    <w:multiLevelType w:val="multilevel"/>
    <w:tmpl w:val="A23682B2"/>
    <w:lvl w:ilvl="0">
      <w:start w:val="1"/>
      <w:numFmt w:val="decimal"/>
      <w:lvlText w:val="%1."/>
      <w:lvlJc w:val="left"/>
      <w:pPr>
        <w:tabs>
          <w:tab w:val="num" w:pos="6"/>
        </w:tabs>
        <w:ind w:left="6" w:hanging="360"/>
      </w:pPr>
    </w:lvl>
    <w:lvl w:ilvl="1">
      <w:start w:val="1"/>
      <w:numFmt w:val="bullet"/>
      <w:lvlText w:val="o"/>
      <w:lvlJc w:val="left"/>
      <w:pPr>
        <w:tabs>
          <w:tab w:val="num" w:pos="726"/>
        </w:tabs>
        <w:ind w:left="726" w:hanging="360"/>
      </w:pPr>
      <w:rPr>
        <w:rFonts w:ascii="Courier New" w:hAnsi="Courier New" w:hint="default"/>
        <w:sz w:val="20"/>
      </w:rPr>
    </w:lvl>
    <w:lvl w:ilvl="2" w:tentative="1">
      <w:start w:val="1"/>
      <w:numFmt w:val="decimal"/>
      <w:lvlText w:val="%3."/>
      <w:lvlJc w:val="left"/>
      <w:pPr>
        <w:tabs>
          <w:tab w:val="num" w:pos="1446"/>
        </w:tabs>
        <w:ind w:left="1446" w:hanging="360"/>
      </w:pPr>
    </w:lvl>
    <w:lvl w:ilvl="3" w:tentative="1">
      <w:start w:val="1"/>
      <w:numFmt w:val="decimal"/>
      <w:lvlText w:val="%4."/>
      <w:lvlJc w:val="left"/>
      <w:pPr>
        <w:tabs>
          <w:tab w:val="num" w:pos="2166"/>
        </w:tabs>
        <w:ind w:left="2166" w:hanging="360"/>
      </w:pPr>
    </w:lvl>
    <w:lvl w:ilvl="4" w:tentative="1">
      <w:start w:val="1"/>
      <w:numFmt w:val="decimal"/>
      <w:lvlText w:val="%5."/>
      <w:lvlJc w:val="left"/>
      <w:pPr>
        <w:tabs>
          <w:tab w:val="num" w:pos="2886"/>
        </w:tabs>
        <w:ind w:left="2886" w:hanging="360"/>
      </w:pPr>
    </w:lvl>
    <w:lvl w:ilvl="5" w:tentative="1">
      <w:start w:val="1"/>
      <w:numFmt w:val="decimal"/>
      <w:lvlText w:val="%6."/>
      <w:lvlJc w:val="left"/>
      <w:pPr>
        <w:tabs>
          <w:tab w:val="num" w:pos="3606"/>
        </w:tabs>
        <w:ind w:left="3606" w:hanging="360"/>
      </w:pPr>
    </w:lvl>
    <w:lvl w:ilvl="6" w:tentative="1">
      <w:start w:val="1"/>
      <w:numFmt w:val="decimal"/>
      <w:lvlText w:val="%7."/>
      <w:lvlJc w:val="left"/>
      <w:pPr>
        <w:tabs>
          <w:tab w:val="num" w:pos="4326"/>
        </w:tabs>
        <w:ind w:left="4326" w:hanging="360"/>
      </w:pPr>
    </w:lvl>
    <w:lvl w:ilvl="7" w:tentative="1">
      <w:start w:val="1"/>
      <w:numFmt w:val="decimal"/>
      <w:lvlText w:val="%8."/>
      <w:lvlJc w:val="left"/>
      <w:pPr>
        <w:tabs>
          <w:tab w:val="num" w:pos="5046"/>
        </w:tabs>
        <w:ind w:left="5046" w:hanging="360"/>
      </w:pPr>
    </w:lvl>
    <w:lvl w:ilvl="8" w:tentative="1">
      <w:start w:val="1"/>
      <w:numFmt w:val="decimal"/>
      <w:lvlText w:val="%9."/>
      <w:lvlJc w:val="left"/>
      <w:pPr>
        <w:tabs>
          <w:tab w:val="num" w:pos="5766"/>
        </w:tabs>
        <w:ind w:left="5766" w:hanging="360"/>
      </w:pPr>
    </w:lvl>
  </w:abstractNum>
  <w:abstractNum w:abstractNumId="4" w15:restartNumberingAfterBreak="0">
    <w:nsid w:val="0EE46262"/>
    <w:multiLevelType w:val="multilevel"/>
    <w:tmpl w:val="278212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30BF9"/>
    <w:multiLevelType w:val="hybridMultilevel"/>
    <w:tmpl w:val="DDEEA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D8288A"/>
    <w:multiLevelType w:val="multilevel"/>
    <w:tmpl w:val="006220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0F2E8F"/>
    <w:multiLevelType w:val="multilevel"/>
    <w:tmpl w:val="D8AA9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3A5B44"/>
    <w:multiLevelType w:val="multilevel"/>
    <w:tmpl w:val="A23682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70180"/>
    <w:multiLevelType w:val="multilevel"/>
    <w:tmpl w:val="55622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66367"/>
    <w:multiLevelType w:val="hybridMultilevel"/>
    <w:tmpl w:val="5E6A93A8"/>
    <w:lvl w:ilvl="0" w:tplc="FC584C14">
      <w:start w:val="1"/>
      <w:numFmt w:val="decimal"/>
      <w:lvlText w:val="%1."/>
      <w:lvlJc w:val="left"/>
      <w:pPr>
        <w:ind w:left="720" w:hanging="360"/>
      </w:pPr>
      <w:rPr>
        <w:b w:val="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D4D1653"/>
    <w:multiLevelType w:val="hybridMultilevel"/>
    <w:tmpl w:val="37ECD9C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A440907"/>
    <w:multiLevelType w:val="multilevel"/>
    <w:tmpl w:val="1040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B49CA"/>
    <w:multiLevelType w:val="multilevel"/>
    <w:tmpl w:val="FFA047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F8304C"/>
    <w:multiLevelType w:val="multilevel"/>
    <w:tmpl w:val="FFBA14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553BED"/>
    <w:multiLevelType w:val="hybridMultilevel"/>
    <w:tmpl w:val="87126338"/>
    <w:lvl w:ilvl="0" w:tplc="DAAEF738">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58D6419C"/>
    <w:multiLevelType w:val="multilevel"/>
    <w:tmpl w:val="7B025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FA1247"/>
    <w:multiLevelType w:val="multilevel"/>
    <w:tmpl w:val="A5786A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5E4259"/>
    <w:multiLevelType w:val="multilevel"/>
    <w:tmpl w:val="0EAC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C58F4"/>
    <w:multiLevelType w:val="multilevel"/>
    <w:tmpl w:val="A7BAF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3E59F1"/>
    <w:multiLevelType w:val="multilevel"/>
    <w:tmpl w:val="8A8ED9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C66319"/>
    <w:multiLevelType w:val="multilevel"/>
    <w:tmpl w:val="FED6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5"/>
  </w:num>
  <w:num w:numId="4">
    <w:abstractNumId w:val="11"/>
  </w:num>
  <w:num w:numId="5">
    <w:abstractNumId w:val="15"/>
  </w:num>
  <w:num w:numId="6">
    <w:abstractNumId w:val="3"/>
  </w:num>
  <w:num w:numId="7">
    <w:abstractNumId w:val="21"/>
  </w:num>
  <w:num w:numId="8">
    <w:abstractNumId w:val="2"/>
  </w:num>
  <w:num w:numId="9">
    <w:abstractNumId w:val="1"/>
  </w:num>
  <w:num w:numId="10">
    <w:abstractNumId w:val="19"/>
  </w:num>
  <w:num w:numId="11">
    <w:abstractNumId w:val="13"/>
  </w:num>
  <w:num w:numId="12">
    <w:abstractNumId w:val="17"/>
  </w:num>
  <w:num w:numId="13">
    <w:abstractNumId w:val="14"/>
  </w:num>
  <w:num w:numId="14">
    <w:abstractNumId w:val="9"/>
  </w:num>
  <w:num w:numId="15">
    <w:abstractNumId w:val="7"/>
  </w:num>
  <w:num w:numId="16">
    <w:abstractNumId w:val="18"/>
  </w:num>
  <w:num w:numId="17">
    <w:abstractNumId w:val="20"/>
  </w:num>
  <w:num w:numId="18">
    <w:abstractNumId w:val="16"/>
  </w:num>
  <w:num w:numId="19">
    <w:abstractNumId w:val="12"/>
  </w:num>
  <w:num w:numId="20">
    <w:abstractNumId w:val="4"/>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80F"/>
    <w:rsid w:val="00010B8C"/>
    <w:rsid w:val="000505E7"/>
    <w:rsid w:val="000945B4"/>
    <w:rsid w:val="000A4B32"/>
    <w:rsid w:val="000D3EED"/>
    <w:rsid w:val="0010157C"/>
    <w:rsid w:val="0010524C"/>
    <w:rsid w:val="00110803"/>
    <w:rsid w:val="00121848"/>
    <w:rsid w:val="00125E5E"/>
    <w:rsid w:val="00152A86"/>
    <w:rsid w:val="0015352F"/>
    <w:rsid w:val="00167024"/>
    <w:rsid w:val="0019441F"/>
    <w:rsid w:val="001E2865"/>
    <w:rsid w:val="002114FB"/>
    <w:rsid w:val="00257BCB"/>
    <w:rsid w:val="002610E9"/>
    <w:rsid w:val="002809FA"/>
    <w:rsid w:val="00282CFC"/>
    <w:rsid w:val="002965C8"/>
    <w:rsid w:val="002C5542"/>
    <w:rsid w:val="002D501A"/>
    <w:rsid w:val="002E1A42"/>
    <w:rsid w:val="002E2800"/>
    <w:rsid w:val="003043AF"/>
    <w:rsid w:val="00313D56"/>
    <w:rsid w:val="003166FF"/>
    <w:rsid w:val="003354FD"/>
    <w:rsid w:val="00336956"/>
    <w:rsid w:val="00356999"/>
    <w:rsid w:val="00360627"/>
    <w:rsid w:val="003736C1"/>
    <w:rsid w:val="00375C13"/>
    <w:rsid w:val="00391DAB"/>
    <w:rsid w:val="003A58FE"/>
    <w:rsid w:val="003E5603"/>
    <w:rsid w:val="003E6ABA"/>
    <w:rsid w:val="004336CF"/>
    <w:rsid w:val="00460254"/>
    <w:rsid w:val="004C03D0"/>
    <w:rsid w:val="00516A37"/>
    <w:rsid w:val="00585EFE"/>
    <w:rsid w:val="005C0497"/>
    <w:rsid w:val="005C6BEA"/>
    <w:rsid w:val="005E4852"/>
    <w:rsid w:val="00681805"/>
    <w:rsid w:val="006A185D"/>
    <w:rsid w:val="006B260B"/>
    <w:rsid w:val="006B5DB6"/>
    <w:rsid w:val="006D53E6"/>
    <w:rsid w:val="006E5152"/>
    <w:rsid w:val="006F601F"/>
    <w:rsid w:val="00716097"/>
    <w:rsid w:val="00732097"/>
    <w:rsid w:val="00734D3F"/>
    <w:rsid w:val="007535AC"/>
    <w:rsid w:val="0077135E"/>
    <w:rsid w:val="00784C07"/>
    <w:rsid w:val="007A2E33"/>
    <w:rsid w:val="007B03F8"/>
    <w:rsid w:val="007B1540"/>
    <w:rsid w:val="007B5266"/>
    <w:rsid w:val="007D4BEA"/>
    <w:rsid w:val="00845D5F"/>
    <w:rsid w:val="008462BF"/>
    <w:rsid w:val="008610D6"/>
    <w:rsid w:val="0088061E"/>
    <w:rsid w:val="008A07C4"/>
    <w:rsid w:val="008A1CF6"/>
    <w:rsid w:val="008B32F7"/>
    <w:rsid w:val="008C3C8E"/>
    <w:rsid w:val="008C6741"/>
    <w:rsid w:val="00927201"/>
    <w:rsid w:val="009308A6"/>
    <w:rsid w:val="009420B7"/>
    <w:rsid w:val="00953CB8"/>
    <w:rsid w:val="00967ACB"/>
    <w:rsid w:val="00974F1D"/>
    <w:rsid w:val="00985968"/>
    <w:rsid w:val="009C765A"/>
    <w:rsid w:val="009D6904"/>
    <w:rsid w:val="00A2587C"/>
    <w:rsid w:val="00A26DF4"/>
    <w:rsid w:val="00A44802"/>
    <w:rsid w:val="00A67D76"/>
    <w:rsid w:val="00A71257"/>
    <w:rsid w:val="00A7212C"/>
    <w:rsid w:val="00A812C1"/>
    <w:rsid w:val="00A92D25"/>
    <w:rsid w:val="00AB3751"/>
    <w:rsid w:val="00AD3103"/>
    <w:rsid w:val="00AE4EA6"/>
    <w:rsid w:val="00AF78C8"/>
    <w:rsid w:val="00B0397B"/>
    <w:rsid w:val="00B05BB5"/>
    <w:rsid w:val="00B22D09"/>
    <w:rsid w:val="00B44341"/>
    <w:rsid w:val="00B813E3"/>
    <w:rsid w:val="00BC134B"/>
    <w:rsid w:val="00BD2CE5"/>
    <w:rsid w:val="00BD3231"/>
    <w:rsid w:val="00BE655D"/>
    <w:rsid w:val="00C05CC7"/>
    <w:rsid w:val="00C0722B"/>
    <w:rsid w:val="00C2149C"/>
    <w:rsid w:val="00C43971"/>
    <w:rsid w:val="00C84491"/>
    <w:rsid w:val="00C867F0"/>
    <w:rsid w:val="00C86D51"/>
    <w:rsid w:val="00CD46DA"/>
    <w:rsid w:val="00CF080F"/>
    <w:rsid w:val="00D011B0"/>
    <w:rsid w:val="00D02C56"/>
    <w:rsid w:val="00D16D24"/>
    <w:rsid w:val="00D4504B"/>
    <w:rsid w:val="00D457D5"/>
    <w:rsid w:val="00D56201"/>
    <w:rsid w:val="00DC4CF9"/>
    <w:rsid w:val="00E55B37"/>
    <w:rsid w:val="00E64EAA"/>
    <w:rsid w:val="00E6785F"/>
    <w:rsid w:val="00E83CD0"/>
    <w:rsid w:val="00EA08EC"/>
    <w:rsid w:val="00ED4B15"/>
    <w:rsid w:val="00EF2D6D"/>
    <w:rsid w:val="00F325D6"/>
    <w:rsid w:val="00F37510"/>
    <w:rsid w:val="00F47BF0"/>
    <w:rsid w:val="00F74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783327"/>
  <w15:docId w15:val="{DFE16C2A-EE8E-41A9-B7FD-544DA4E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2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80F"/>
    <w:pPr>
      <w:spacing w:after="0" w:line="240" w:lineRule="auto"/>
    </w:pPr>
  </w:style>
  <w:style w:type="paragraph" w:styleId="Header">
    <w:name w:val="header"/>
    <w:basedOn w:val="Normal"/>
    <w:link w:val="HeaderChar"/>
    <w:uiPriority w:val="99"/>
    <w:unhideWhenUsed/>
    <w:rsid w:val="00094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5B4"/>
  </w:style>
  <w:style w:type="paragraph" w:styleId="Footer">
    <w:name w:val="footer"/>
    <w:basedOn w:val="Normal"/>
    <w:link w:val="FooterChar"/>
    <w:uiPriority w:val="99"/>
    <w:unhideWhenUsed/>
    <w:rsid w:val="00094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5B4"/>
  </w:style>
  <w:style w:type="paragraph" w:styleId="BalloonText">
    <w:name w:val="Balloon Text"/>
    <w:basedOn w:val="Normal"/>
    <w:link w:val="BalloonTextChar"/>
    <w:uiPriority w:val="99"/>
    <w:semiHidden/>
    <w:unhideWhenUsed/>
    <w:rsid w:val="00094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5B4"/>
    <w:rPr>
      <w:rFonts w:ascii="Tahoma" w:hAnsi="Tahoma" w:cs="Tahoma"/>
      <w:sz w:val="16"/>
      <w:szCs w:val="16"/>
    </w:rPr>
  </w:style>
  <w:style w:type="paragraph" w:styleId="ListParagraph">
    <w:name w:val="List Paragraph"/>
    <w:basedOn w:val="Normal"/>
    <w:uiPriority w:val="34"/>
    <w:qFormat/>
    <w:rsid w:val="00516A37"/>
    <w:pPr>
      <w:ind w:left="720"/>
      <w:contextualSpacing/>
    </w:pPr>
  </w:style>
  <w:style w:type="character" w:styleId="CommentReference">
    <w:name w:val="annotation reference"/>
    <w:basedOn w:val="DefaultParagraphFont"/>
    <w:uiPriority w:val="99"/>
    <w:semiHidden/>
    <w:unhideWhenUsed/>
    <w:rsid w:val="002E2800"/>
    <w:rPr>
      <w:sz w:val="16"/>
      <w:szCs w:val="16"/>
    </w:rPr>
  </w:style>
  <w:style w:type="paragraph" w:styleId="CommentText">
    <w:name w:val="annotation text"/>
    <w:basedOn w:val="Normal"/>
    <w:link w:val="CommentTextChar"/>
    <w:uiPriority w:val="99"/>
    <w:semiHidden/>
    <w:unhideWhenUsed/>
    <w:rsid w:val="002E2800"/>
    <w:pPr>
      <w:spacing w:line="240" w:lineRule="auto"/>
    </w:pPr>
    <w:rPr>
      <w:sz w:val="20"/>
      <w:szCs w:val="20"/>
    </w:rPr>
  </w:style>
  <w:style w:type="character" w:customStyle="1" w:styleId="CommentTextChar">
    <w:name w:val="Comment Text Char"/>
    <w:basedOn w:val="DefaultParagraphFont"/>
    <w:link w:val="CommentText"/>
    <w:uiPriority w:val="99"/>
    <w:semiHidden/>
    <w:rsid w:val="002E2800"/>
    <w:rPr>
      <w:sz w:val="20"/>
      <w:szCs w:val="20"/>
    </w:rPr>
  </w:style>
  <w:style w:type="paragraph" w:styleId="CommentSubject">
    <w:name w:val="annotation subject"/>
    <w:basedOn w:val="CommentText"/>
    <w:next w:val="CommentText"/>
    <w:link w:val="CommentSubjectChar"/>
    <w:uiPriority w:val="99"/>
    <w:semiHidden/>
    <w:unhideWhenUsed/>
    <w:rsid w:val="002E2800"/>
    <w:rPr>
      <w:b/>
      <w:bCs/>
    </w:rPr>
  </w:style>
  <w:style w:type="character" w:customStyle="1" w:styleId="CommentSubjectChar">
    <w:name w:val="Comment Subject Char"/>
    <w:basedOn w:val="CommentTextChar"/>
    <w:link w:val="CommentSubject"/>
    <w:uiPriority w:val="99"/>
    <w:semiHidden/>
    <w:rsid w:val="002E28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Reimer</dc:creator>
  <cp:lastModifiedBy>Maureen</cp:lastModifiedBy>
  <cp:revision>2</cp:revision>
  <cp:lastPrinted>2015-02-05T15:16:00Z</cp:lastPrinted>
  <dcterms:created xsi:type="dcterms:W3CDTF">2020-06-29T12:55:00Z</dcterms:created>
  <dcterms:modified xsi:type="dcterms:W3CDTF">2020-06-29T12:55:00Z</dcterms:modified>
</cp:coreProperties>
</file>