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6EE54" w14:textId="77777777" w:rsidR="00FC028D" w:rsidRPr="00A32583" w:rsidRDefault="00FC028D" w:rsidP="00FC028D">
      <w:pPr>
        <w:spacing w:line="240" w:lineRule="auto"/>
        <w:jc w:val="both"/>
        <w:rPr>
          <w:rFonts w:cs="Times New Roman"/>
          <w:b/>
          <w:sz w:val="22"/>
          <w:szCs w:val="22"/>
        </w:rPr>
      </w:pPr>
      <w:r w:rsidRPr="00A32583">
        <w:rPr>
          <w:rFonts w:cs="Times New Roman"/>
          <w:b/>
          <w:sz w:val="22"/>
          <w:szCs w:val="22"/>
        </w:rPr>
        <w:t xml:space="preserve">Appendix 3. </w:t>
      </w:r>
      <w:r w:rsidRPr="00A32583">
        <w:rPr>
          <w:rFonts w:cs="Times New Roman"/>
          <w:bCs/>
          <w:sz w:val="22"/>
          <w:szCs w:val="22"/>
        </w:rPr>
        <w:t>MEDLINE search strategy</w:t>
      </w:r>
    </w:p>
    <w:p w14:paraId="0311E1CA" w14:textId="77777777" w:rsidR="00FC028D" w:rsidRPr="00A32583" w:rsidRDefault="00FC028D" w:rsidP="00FC028D">
      <w:pPr>
        <w:spacing w:line="276" w:lineRule="auto"/>
        <w:rPr>
          <w:rFonts w:cs="Times New Roman"/>
          <w:sz w:val="20"/>
          <w:szCs w:val="20"/>
        </w:rPr>
      </w:pPr>
    </w:p>
    <w:tbl>
      <w:tblPr>
        <w:tblStyle w:val="TableGrid"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8444"/>
        <w:gridCol w:w="1134"/>
      </w:tblGrid>
      <w:tr w:rsidR="00FC028D" w:rsidRPr="00A32583" w14:paraId="394FCE03" w14:textId="77777777" w:rsidTr="007221E9">
        <w:trPr>
          <w:trHeight w:val="126"/>
          <w:jc w:val="center"/>
        </w:trPr>
        <w:tc>
          <w:tcPr>
            <w:tcW w:w="893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0FAA9E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bCs/>
                <w:lang w:val="en-AU"/>
              </w:rPr>
            </w:pPr>
            <w:r w:rsidRPr="00A32583">
              <w:rPr>
                <w:rFonts w:cs="Times New Roman"/>
                <w:bCs/>
                <w:lang w:val="en-AU"/>
              </w:rPr>
              <w:t>MeSH terms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115DFE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bCs/>
                <w:lang w:val="en-AU"/>
              </w:rPr>
            </w:pPr>
            <w:r w:rsidRPr="00A32583">
              <w:rPr>
                <w:rFonts w:cs="Times New Roman"/>
                <w:bCs/>
                <w:lang w:val="en-AU"/>
              </w:rPr>
              <w:t>Results</w:t>
            </w:r>
          </w:p>
        </w:tc>
      </w:tr>
      <w:tr w:rsidR="00FC028D" w:rsidRPr="00A32583" w14:paraId="712439D7" w14:textId="77777777" w:rsidTr="007221E9">
        <w:trPr>
          <w:trHeight w:val="130"/>
          <w:jc w:val="center"/>
        </w:trPr>
        <w:tc>
          <w:tcPr>
            <w:tcW w:w="491" w:type="dxa"/>
            <w:tcBorders>
              <w:top w:val="single" w:sz="4" w:space="0" w:color="auto"/>
            </w:tcBorders>
            <w:hideMark/>
          </w:tcPr>
          <w:p w14:paraId="459F22C7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1.</w:t>
            </w:r>
          </w:p>
        </w:tc>
        <w:tc>
          <w:tcPr>
            <w:tcW w:w="8444" w:type="dxa"/>
            <w:tcBorders>
              <w:top w:val="single" w:sz="4" w:space="0" w:color="auto"/>
            </w:tcBorders>
            <w:hideMark/>
          </w:tcPr>
          <w:p w14:paraId="05061665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“Aged) OR “aged”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5595DBF5" w14:textId="101D54B8" w:rsidR="00FC028D" w:rsidRPr="00A32583" w:rsidRDefault="00F852B8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5,</w:t>
            </w:r>
            <w:r w:rsidR="00FC028D" w:rsidRPr="00A32583">
              <w:rPr>
                <w:rFonts w:cs="Times New Roman"/>
                <w:lang w:val="en-AU"/>
              </w:rPr>
              <w:t>3</w:t>
            </w:r>
            <w:r w:rsidR="006A003A">
              <w:rPr>
                <w:rFonts w:cs="Times New Roman"/>
                <w:lang w:val="en-AU"/>
              </w:rPr>
              <w:t>71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 w:rsidR="006A003A">
              <w:rPr>
                <w:rFonts w:cs="Times New Roman"/>
                <w:lang w:val="en-AU"/>
              </w:rPr>
              <w:t>493</w:t>
            </w:r>
          </w:p>
        </w:tc>
      </w:tr>
      <w:tr w:rsidR="00FC028D" w:rsidRPr="00A32583" w14:paraId="18EC8CFA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15CBE644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2.</w:t>
            </w:r>
          </w:p>
        </w:tc>
        <w:tc>
          <w:tcPr>
            <w:tcW w:w="8444" w:type="dxa"/>
            <w:hideMark/>
          </w:tcPr>
          <w:p w14:paraId="4A4D8D9A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 xml:space="preserve"> “elder*”</w:t>
            </w:r>
          </w:p>
        </w:tc>
        <w:tc>
          <w:tcPr>
            <w:tcW w:w="1134" w:type="dxa"/>
            <w:hideMark/>
          </w:tcPr>
          <w:p w14:paraId="1C3E310D" w14:textId="3D5BA4CC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F82EE8">
              <w:rPr>
                <w:rFonts w:cs="Times New Roman"/>
                <w:lang w:val="en-AU"/>
              </w:rPr>
              <w:t>77</w:t>
            </w:r>
            <w:r w:rsidRPr="00A32583">
              <w:rPr>
                <w:rFonts w:cs="Times New Roman"/>
                <w:lang w:val="en-AU"/>
              </w:rPr>
              <w:t>,</w:t>
            </w:r>
            <w:r w:rsidR="00F82EE8">
              <w:rPr>
                <w:rFonts w:cs="Times New Roman"/>
                <w:lang w:val="en-AU"/>
              </w:rPr>
              <w:t>390</w:t>
            </w:r>
          </w:p>
        </w:tc>
      </w:tr>
      <w:tr w:rsidR="00FC028D" w:rsidRPr="00A32583" w14:paraId="4BB94745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45E910B6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3.</w:t>
            </w:r>
          </w:p>
        </w:tc>
        <w:tc>
          <w:tcPr>
            <w:tcW w:w="8444" w:type="dxa"/>
            <w:hideMark/>
          </w:tcPr>
          <w:p w14:paraId="1932F14F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“geriatric”</w:t>
            </w:r>
          </w:p>
        </w:tc>
        <w:tc>
          <w:tcPr>
            <w:tcW w:w="1134" w:type="dxa"/>
            <w:hideMark/>
          </w:tcPr>
          <w:p w14:paraId="52601959" w14:textId="1A8AF9DA" w:rsidR="00FC028D" w:rsidRPr="00A32583" w:rsidRDefault="00F82EE8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110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787</w:t>
            </w:r>
          </w:p>
        </w:tc>
      </w:tr>
      <w:tr w:rsidR="00FC028D" w:rsidRPr="00A32583" w14:paraId="128209F4" w14:textId="77777777" w:rsidTr="007221E9">
        <w:trPr>
          <w:trHeight w:val="130"/>
          <w:jc w:val="center"/>
        </w:trPr>
        <w:tc>
          <w:tcPr>
            <w:tcW w:w="491" w:type="dxa"/>
            <w:hideMark/>
          </w:tcPr>
          <w:p w14:paraId="1DEFF70A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4.</w:t>
            </w:r>
          </w:p>
        </w:tc>
        <w:tc>
          <w:tcPr>
            <w:tcW w:w="8444" w:type="dxa"/>
            <w:hideMark/>
          </w:tcPr>
          <w:p w14:paraId="19E4ED5D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“old*”</w:t>
            </w:r>
          </w:p>
        </w:tc>
        <w:tc>
          <w:tcPr>
            <w:tcW w:w="1134" w:type="dxa"/>
            <w:hideMark/>
          </w:tcPr>
          <w:p w14:paraId="7E72BB22" w14:textId="133AE01E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8</w:t>
            </w:r>
            <w:r w:rsidR="00F82EE8">
              <w:rPr>
                <w:rFonts w:cs="Times New Roman"/>
                <w:lang w:val="en-AU"/>
              </w:rPr>
              <w:t>95</w:t>
            </w:r>
            <w:r w:rsidRPr="00A32583">
              <w:rPr>
                <w:rFonts w:cs="Times New Roman"/>
                <w:lang w:val="en-AU"/>
              </w:rPr>
              <w:t>,</w:t>
            </w:r>
            <w:r w:rsidR="00F82EE8">
              <w:rPr>
                <w:rFonts w:cs="Times New Roman"/>
                <w:lang w:val="en-AU"/>
              </w:rPr>
              <w:t>155</w:t>
            </w:r>
          </w:p>
        </w:tc>
      </w:tr>
      <w:tr w:rsidR="00FC028D" w:rsidRPr="00A32583" w14:paraId="6DADD7A3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21C4A032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5.</w:t>
            </w:r>
          </w:p>
        </w:tc>
        <w:tc>
          <w:tcPr>
            <w:tcW w:w="8444" w:type="dxa"/>
            <w:hideMark/>
          </w:tcPr>
          <w:p w14:paraId="0F426DBE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 OR 2 OR 3 OR 4</w:t>
            </w:r>
          </w:p>
        </w:tc>
        <w:tc>
          <w:tcPr>
            <w:tcW w:w="1134" w:type="dxa"/>
            <w:hideMark/>
          </w:tcPr>
          <w:p w14:paraId="0278C1C2" w14:textId="308DE575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5,</w:t>
            </w:r>
            <w:r w:rsidR="00F82EE8">
              <w:rPr>
                <w:rFonts w:cs="Times New Roman"/>
                <w:lang w:val="en-AU"/>
              </w:rPr>
              <w:t>889</w:t>
            </w:r>
            <w:r w:rsidRPr="00A32583">
              <w:rPr>
                <w:rFonts w:cs="Times New Roman"/>
                <w:lang w:val="en-AU"/>
              </w:rPr>
              <w:t>,</w:t>
            </w:r>
            <w:r w:rsidR="00F82EE8">
              <w:rPr>
                <w:rFonts w:cs="Times New Roman"/>
                <w:lang w:val="en-AU"/>
              </w:rPr>
              <w:t>925</w:t>
            </w:r>
          </w:p>
        </w:tc>
      </w:tr>
      <w:tr w:rsidR="00FC028D" w:rsidRPr="00A32583" w14:paraId="2FACB79E" w14:textId="77777777" w:rsidTr="007221E9">
        <w:trPr>
          <w:trHeight w:val="105"/>
          <w:jc w:val="center"/>
        </w:trPr>
        <w:tc>
          <w:tcPr>
            <w:tcW w:w="491" w:type="dxa"/>
            <w:hideMark/>
          </w:tcPr>
          <w:p w14:paraId="41366FD8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6.</w:t>
            </w:r>
          </w:p>
        </w:tc>
        <w:tc>
          <w:tcPr>
            <w:tcW w:w="8444" w:type="dxa"/>
            <w:hideMark/>
          </w:tcPr>
          <w:p w14:paraId="606D83F7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“dental health”</w:t>
            </w:r>
          </w:p>
        </w:tc>
        <w:tc>
          <w:tcPr>
            <w:tcW w:w="1134" w:type="dxa"/>
            <w:hideMark/>
          </w:tcPr>
          <w:p w14:paraId="646C740B" w14:textId="4EA89909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17,</w:t>
            </w:r>
            <w:r w:rsidR="00F82EE8">
              <w:rPr>
                <w:rFonts w:cs="Times New Roman"/>
                <w:lang w:val="en-AU"/>
              </w:rPr>
              <w:t>942</w:t>
            </w:r>
          </w:p>
        </w:tc>
      </w:tr>
      <w:tr w:rsidR="00FC028D" w:rsidRPr="00A32583" w14:paraId="4DCF43D3" w14:textId="77777777" w:rsidTr="007221E9">
        <w:trPr>
          <w:trHeight w:val="154"/>
          <w:jc w:val="center"/>
        </w:trPr>
        <w:tc>
          <w:tcPr>
            <w:tcW w:w="491" w:type="dxa"/>
          </w:tcPr>
          <w:p w14:paraId="100CF846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7.</w:t>
            </w:r>
          </w:p>
        </w:tc>
        <w:tc>
          <w:tcPr>
            <w:tcW w:w="8444" w:type="dxa"/>
          </w:tcPr>
          <w:p w14:paraId="5C9D6108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“dental”</w:t>
            </w:r>
          </w:p>
        </w:tc>
        <w:tc>
          <w:tcPr>
            <w:tcW w:w="1134" w:type="dxa"/>
          </w:tcPr>
          <w:p w14:paraId="1CA05450" w14:textId="7087A4A8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5</w:t>
            </w:r>
            <w:r w:rsidR="000A1F21">
              <w:rPr>
                <w:rFonts w:cs="Times New Roman"/>
                <w:lang w:val="en-AU"/>
              </w:rPr>
              <w:t>72</w:t>
            </w:r>
            <w:r w:rsidRPr="00A32583">
              <w:rPr>
                <w:rFonts w:cs="Times New Roman"/>
                <w:lang w:val="en-AU"/>
              </w:rPr>
              <w:t>,</w:t>
            </w:r>
            <w:r w:rsidR="000A1F21">
              <w:rPr>
                <w:rFonts w:cs="Times New Roman"/>
                <w:lang w:val="en-AU"/>
              </w:rPr>
              <w:t>556</w:t>
            </w:r>
          </w:p>
        </w:tc>
      </w:tr>
      <w:tr w:rsidR="00FC028D" w:rsidRPr="00A32583" w14:paraId="130D58A4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2369C96D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8.</w:t>
            </w:r>
          </w:p>
        </w:tc>
        <w:tc>
          <w:tcPr>
            <w:tcW w:w="8444" w:type="dxa"/>
            <w:hideMark/>
          </w:tcPr>
          <w:p w14:paraId="2C6110EC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“Dental Care”) OR “dental care”</w:t>
            </w:r>
          </w:p>
        </w:tc>
        <w:tc>
          <w:tcPr>
            <w:tcW w:w="1134" w:type="dxa"/>
            <w:hideMark/>
          </w:tcPr>
          <w:p w14:paraId="22D2FBA9" w14:textId="79FCF195" w:rsidR="00FC028D" w:rsidRPr="00A32583" w:rsidRDefault="000A1F21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44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963</w:t>
            </w:r>
          </w:p>
        </w:tc>
      </w:tr>
      <w:tr w:rsidR="00FC028D" w:rsidRPr="00A32583" w14:paraId="15B0750D" w14:textId="77777777" w:rsidTr="007221E9">
        <w:trPr>
          <w:trHeight w:val="130"/>
          <w:jc w:val="center"/>
        </w:trPr>
        <w:tc>
          <w:tcPr>
            <w:tcW w:w="491" w:type="dxa"/>
            <w:hideMark/>
          </w:tcPr>
          <w:p w14:paraId="020E41AE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9.</w:t>
            </w:r>
          </w:p>
        </w:tc>
        <w:tc>
          <w:tcPr>
            <w:tcW w:w="8444" w:type="dxa"/>
            <w:hideMark/>
          </w:tcPr>
          <w:p w14:paraId="77FA693A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“Oral Hygiene”) OR “oral hygiene”</w:t>
            </w:r>
          </w:p>
        </w:tc>
        <w:tc>
          <w:tcPr>
            <w:tcW w:w="1134" w:type="dxa"/>
            <w:hideMark/>
          </w:tcPr>
          <w:p w14:paraId="5CA3DF0A" w14:textId="08E1F7BB" w:rsidR="00FC028D" w:rsidRPr="00A32583" w:rsidRDefault="000A1F21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35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214</w:t>
            </w:r>
          </w:p>
        </w:tc>
      </w:tr>
      <w:tr w:rsidR="00FC028D" w:rsidRPr="00A32583" w14:paraId="6C386D83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2D873536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10.</w:t>
            </w:r>
          </w:p>
        </w:tc>
        <w:tc>
          <w:tcPr>
            <w:tcW w:w="8444" w:type="dxa"/>
            <w:hideMark/>
          </w:tcPr>
          <w:p w14:paraId="37112904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“Oral Health”) OR “oral health”</w:t>
            </w:r>
          </w:p>
        </w:tc>
        <w:tc>
          <w:tcPr>
            <w:tcW w:w="1134" w:type="dxa"/>
            <w:hideMark/>
          </w:tcPr>
          <w:p w14:paraId="285F5479" w14:textId="1C1D9B0F" w:rsidR="00FC028D" w:rsidRPr="00A32583" w:rsidRDefault="000A1F21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43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647</w:t>
            </w:r>
          </w:p>
        </w:tc>
      </w:tr>
      <w:tr w:rsidR="00FC028D" w:rsidRPr="00A32583" w14:paraId="409F45FE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4BCE2656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11.</w:t>
            </w:r>
          </w:p>
        </w:tc>
        <w:tc>
          <w:tcPr>
            <w:tcW w:w="8444" w:type="dxa"/>
            <w:hideMark/>
          </w:tcPr>
          <w:p w14:paraId="3EA192E0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“oral care”</w:t>
            </w:r>
          </w:p>
        </w:tc>
        <w:tc>
          <w:tcPr>
            <w:tcW w:w="1134" w:type="dxa"/>
            <w:hideMark/>
          </w:tcPr>
          <w:p w14:paraId="578C68DA" w14:textId="36D24513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086105">
              <w:rPr>
                <w:rFonts w:cs="Times New Roman"/>
                <w:lang w:val="en-AU"/>
              </w:rPr>
              <w:t>1</w:t>
            </w:r>
            <w:r w:rsidRPr="00A32583">
              <w:rPr>
                <w:rFonts w:cs="Times New Roman"/>
                <w:lang w:val="en-AU"/>
              </w:rPr>
              <w:t>,</w:t>
            </w:r>
            <w:r w:rsidR="00086105">
              <w:rPr>
                <w:rFonts w:cs="Times New Roman"/>
                <w:lang w:val="en-AU"/>
              </w:rPr>
              <w:t>3</w:t>
            </w:r>
            <w:r w:rsidRPr="00A32583">
              <w:rPr>
                <w:rFonts w:cs="Times New Roman"/>
                <w:lang w:val="en-AU"/>
              </w:rPr>
              <w:t>58</w:t>
            </w:r>
          </w:p>
        </w:tc>
      </w:tr>
      <w:tr w:rsidR="00086105" w:rsidRPr="00A32583" w14:paraId="2FE0EE77" w14:textId="77777777" w:rsidTr="007221E9">
        <w:trPr>
          <w:trHeight w:val="126"/>
          <w:jc w:val="center"/>
        </w:trPr>
        <w:tc>
          <w:tcPr>
            <w:tcW w:w="491" w:type="dxa"/>
          </w:tcPr>
          <w:p w14:paraId="08B9F931" w14:textId="63290FB7" w:rsidR="00086105" w:rsidRPr="00A32583" w:rsidRDefault="00086105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8444" w:type="dxa"/>
          </w:tcPr>
          <w:p w14:paraId="61997E54" w14:textId="5B63C8E4" w:rsidR="00086105" w:rsidRPr="00A32583" w:rsidRDefault="00086105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“oro-facial pain</w:t>
            </w:r>
            <w:r w:rsidR="00832990">
              <w:rPr>
                <w:rFonts w:cs="Times New Roman"/>
              </w:rPr>
              <w:t>”</w:t>
            </w:r>
          </w:p>
        </w:tc>
        <w:tc>
          <w:tcPr>
            <w:tcW w:w="1134" w:type="dxa"/>
          </w:tcPr>
          <w:p w14:paraId="589038D3" w14:textId="5D365AFB" w:rsidR="00086105" w:rsidRPr="00A32583" w:rsidRDefault="00086105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116</w:t>
            </w:r>
          </w:p>
        </w:tc>
      </w:tr>
      <w:tr w:rsidR="00FC028D" w:rsidRPr="00A32583" w14:paraId="08F1BD5D" w14:textId="77777777" w:rsidTr="007221E9">
        <w:trPr>
          <w:trHeight w:val="130"/>
          <w:jc w:val="center"/>
        </w:trPr>
        <w:tc>
          <w:tcPr>
            <w:tcW w:w="491" w:type="dxa"/>
            <w:hideMark/>
          </w:tcPr>
          <w:p w14:paraId="394CF019" w14:textId="3BB0AD5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086105">
              <w:rPr>
                <w:rFonts w:cs="Times New Roman"/>
                <w:lang w:val="en-AU"/>
              </w:rPr>
              <w:t>3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57A3CC37" w14:textId="53397E8B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6 OR 7 OR 8 OR 9 OR 10 OR 11</w:t>
            </w:r>
            <w:r w:rsidR="00086105">
              <w:rPr>
                <w:rFonts w:cs="Times New Roman"/>
                <w:lang w:val="en-AU"/>
              </w:rPr>
              <w:t xml:space="preserve"> OR 12</w:t>
            </w:r>
          </w:p>
        </w:tc>
        <w:tc>
          <w:tcPr>
            <w:tcW w:w="1134" w:type="dxa"/>
            <w:hideMark/>
          </w:tcPr>
          <w:p w14:paraId="41DE51B7" w14:textId="28A5D5BF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58</w:t>
            </w:r>
            <w:r w:rsidR="00750CFF">
              <w:rPr>
                <w:rFonts w:cs="Times New Roman"/>
                <w:lang w:val="en-AU"/>
              </w:rPr>
              <w:t>5</w:t>
            </w:r>
            <w:r w:rsidRPr="00A32583">
              <w:rPr>
                <w:rFonts w:cs="Times New Roman"/>
                <w:lang w:val="en-AU"/>
              </w:rPr>
              <w:t>,</w:t>
            </w:r>
            <w:r w:rsidR="00750CFF">
              <w:rPr>
                <w:rFonts w:cs="Times New Roman"/>
                <w:lang w:val="en-AU"/>
              </w:rPr>
              <w:t>891</w:t>
            </w:r>
          </w:p>
        </w:tc>
      </w:tr>
      <w:tr w:rsidR="00FC028D" w:rsidRPr="00A32583" w14:paraId="683E6E16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3CFA5122" w14:textId="7D05D1AE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750CFF">
              <w:rPr>
                <w:rFonts w:cs="Times New Roman"/>
                <w:lang w:val="en-AU"/>
              </w:rPr>
              <w:t>4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6A074F9A" w14:textId="634A037C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5 AND 1</w:t>
            </w:r>
            <w:r w:rsidR="00750CFF">
              <w:rPr>
                <w:rFonts w:cs="Times New Roman"/>
                <w:lang w:val="en-AU"/>
              </w:rPr>
              <w:t>3</w:t>
            </w:r>
          </w:p>
        </w:tc>
        <w:tc>
          <w:tcPr>
            <w:tcW w:w="1134" w:type="dxa"/>
            <w:hideMark/>
          </w:tcPr>
          <w:p w14:paraId="3585C760" w14:textId="779A179D" w:rsidR="00FC028D" w:rsidRPr="00A32583" w:rsidRDefault="00750CFF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105</w:t>
            </w:r>
            <w:r w:rsidR="00FC028D" w:rsidRPr="00A32583">
              <w:rPr>
                <w:rFonts w:cs="Times New Roman"/>
                <w:lang w:val="en-AU"/>
              </w:rPr>
              <w:t>,1</w:t>
            </w:r>
            <w:r>
              <w:rPr>
                <w:rFonts w:cs="Times New Roman"/>
                <w:lang w:val="en-AU"/>
              </w:rPr>
              <w:t>04</w:t>
            </w:r>
          </w:p>
        </w:tc>
      </w:tr>
      <w:tr w:rsidR="00FC028D" w:rsidRPr="00A32583" w14:paraId="037C03E8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3E123562" w14:textId="6D88E5FB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750CFF">
              <w:rPr>
                <w:rFonts w:cs="Times New Roman"/>
                <w:lang w:val="en-AU"/>
              </w:rPr>
              <w:t>5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5B96BFF3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“Dental Care for Aged”) OR “dental care for aged”</w:t>
            </w:r>
          </w:p>
        </w:tc>
        <w:tc>
          <w:tcPr>
            <w:tcW w:w="1134" w:type="dxa"/>
            <w:hideMark/>
          </w:tcPr>
          <w:p w14:paraId="414EB4D4" w14:textId="6B9BC63F" w:rsidR="00FC028D" w:rsidRPr="00A32583" w:rsidRDefault="00750CFF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2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515</w:t>
            </w:r>
          </w:p>
        </w:tc>
      </w:tr>
      <w:tr w:rsidR="00FC028D" w:rsidRPr="00A32583" w14:paraId="0B6487A9" w14:textId="77777777" w:rsidTr="007221E9">
        <w:trPr>
          <w:trHeight w:val="113"/>
          <w:jc w:val="center"/>
        </w:trPr>
        <w:tc>
          <w:tcPr>
            <w:tcW w:w="491" w:type="dxa"/>
            <w:hideMark/>
          </w:tcPr>
          <w:p w14:paraId="47AE9B6B" w14:textId="521142B1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750CFF">
              <w:rPr>
                <w:rFonts w:cs="Times New Roman"/>
                <w:lang w:val="en-AU"/>
              </w:rPr>
              <w:t>6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108D444C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“geriatric dentistry”</w:t>
            </w:r>
          </w:p>
        </w:tc>
        <w:tc>
          <w:tcPr>
            <w:tcW w:w="1134" w:type="dxa"/>
            <w:hideMark/>
          </w:tcPr>
          <w:p w14:paraId="1681C4B8" w14:textId="3B966C5F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1,</w:t>
            </w:r>
            <w:r w:rsidR="00750CFF">
              <w:rPr>
                <w:rFonts w:cs="Times New Roman"/>
                <w:lang w:val="en-AU"/>
              </w:rPr>
              <w:t>6</w:t>
            </w:r>
            <w:r w:rsidRPr="00A32583">
              <w:rPr>
                <w:rFonts w:cs="Times New Roman"/>
                <w:lang w:val="en-AU"/>
              </w:rPr>
              <w:t>8</w:t>
            </w:r>
            <w:r w:rsidR="00750CFF">
              <w:rPr>
                <w:rFonts w:cs="Times New Roman"/>
                <w:lang w:val="en-AU"/>
              </w:rPr>
              <w:t>5</w:t>
            </w:r>
          </w:p>
        </w:tc>
      </w:tr>
      <w:tr w:rsidR="00FC028D" w:rsidRPr="00A32583" w14:paraId="19A8E954" w14:textId="77777777" w:rsidTr="007221E9">
        <w:trPr>
          <w:trHeight w:val="146"/>
          <w:jc w:val="center"/>
        </w:trPr>
        <w:tc>
          <w:tcPr>
            <w:tcW w:w="491" w:type="dxa"/>
          </w:tcPr>
          <w:p w14:paraId="2AB51671" w14:textId="14C8525B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750CFF">
              <w:rPr>
                <w:rFonts w:cs="Times New Roman"/>
                <w:lang w:val="en-AU"/>
              </w:rPr>
              <w:t>7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</w:tcPr>
          <w:p w14:paraId="002AC1CD" w14:textId="569B275B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52076E">
              <w:rPr>
                <w:rFonts w:cs="Times New Roman"/>
                <w:lang w:val="en-AU"/>
              </w:rPr>
              <w:t>4</w:t>
            </w:r>
            <w:r w:rsidRPr="00A32583">
              <w:rPr>
                <w:rFonts w:cs="Times New Roman"/>
                <w:lang w:val="en-AU"/>
              </w:rPr>
              <w:t xml:space="preserve"> OR 1</w:t>
            </w:r>
            <w:r w:rsidR="0052076E">
              <w:rPr>
                <w:rFonts w:cs="Times New Roman"/>
                <w:lang w:val="en-AU"/>
              </w:rPr>
              <w:t>5</w:t>
            </w:r>
            <w:r w:rsidRPr="00A32583">
              <w:rPr>
                <w:rFonts w:cs="Times New Roman"/>
                <w:lang w:val="en-AU"/>
              </w:rPr>
              <w:t xml:space="preserve"> OR 1</w:t>
            </w:r>
            <w:r w:rsidR="0052076E">
              <w:rPr>
                <w:rFonts w:cs="Times New Roman"/>
                <w:lang w:val="en-AU"/>
              </w:rPr>
              <w:t>6</w:t>
            </w:r>
          </w:p>
        </w:tc>
        <w:tc>
          <w:tcPr>
            <w:tcW w:w="1134" w:type="dxa"/>
          </w:tcPr>
          <w:p w14:paraId="0359734C" w14:textId="0A764A54" w:rsidR="00FC028D" w:rsidRPr="00A32583" w:rsidRDefault="004B5EA6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105</w:t>
            </w:r>
            <w:r w:rsidR="00FC028D" w:rsidRPr="00A32583">
              <w:rPr>
                <w:rFonts w:cs="Times New Roman"/>
                <w:lang w:val="en-AU"/>
              </w:rPr>
              <w:t>,55</w:t>
            </w:r>
            <w:r>
              <w:rPr>
                <w:rFonts w:cs="Times New Roman"/>
                <w:lang w:val="en-AU"/>
              </w:rPr>
              <w:t>2</w:t>
            </w:r>
          </w:p>
        </w:tc>
      </w:tr>
      <w:tr w:rsidR="00FC028D" w:rsidRPr="00A32583" w14:paraId="7E4428F4" w14:textId="77777777" w:rsidTr="007221E9">
        <w:trPr>
          <w:trHeight w:val="257"/>
          <w:jc w:val="center"/>
        </w:trPr>
        <w:tc>
          <w:tcPr>
            <w:tcW w:w="491" w:type="dxa"/>
            <w:hideMark/>
          </w:tcPr>
          <w:p w14:paraId="000BFEA4" w14:textId="770E3308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4B5EA6">
              <w:rPr>
                <w:rFonts w:cs="Times New Roman"/>
                <w:lang w:val="en-AU"/>
              </w:rPr>
              <w:t>8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673492EF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“Clinical Assessment tools”) OR (MH “ Dental Hygiene Assessment”) OR “assessment”</w:t>
            </w:r>
          </w:p>
        </w:tc>
        <w:tc>
          <w:tcPr>
            <w:tcW w:w="1134" w:type="dxa"/>
            <w:hideMark/>
          </w:tcPr>
          <w:p w14:paraId="66F5C99B" w14:textId="0CCC7F08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1,</w:t>
            </w:r>
            <w:r w:rsidR="004B5EA6">
              <w:rPr>
                <w:rFonts w:cs="Times New Roman"/>
                <w:lang w:val="en-AU"/>
              </w:rPr>
              <w:t>383</w:t>
            </w:r>
            <w:r w:rsidRPr="00A32583">
              <w:rPr>
                <w:rFonts w:cs="Times New Roman"/>
                <w:lang w:val="en-AU"/>
              </w:rPr>
              <w:t>,</w:t>
            </w:r>
            <w:r w:rsidR="004B5EA6">
              <w:rPr>
                <w:rFonts w:cs="Times New Roman"/>
                <w:lang w:val="en-AU"/>
              </w:rPr>
              <w:t>377</w:t>
            </w:r>
          </w:p>
        </w:tc>
      </w:tr>
      <w:tr w:rsidR="00FC028D" w:rsidRPr="00A32583" w14:paraId="48A30D78" w14:textId="77777777" w:rsidTr="007221E9">
        <w:trPr>
          <w:trHeight w:val="130"/>
          <w:jc w:val="center"/>
        </w:trPr>
        <w:tc>
          <w:tcPr>
            <w:tcW w:w="491" w:type="dxa"/>
            <w:hideMark/>
          </w:tcPr>
          <w:p w14:paraId="17E41D31" w14:textId="1C31FAB3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4B5EA6">
              <w:rPr>
                <w:rFonts w:cs="Times New Roman"/>
                <w:lang w:val="en-AU"/>
              </w:rPr>
              <w:t>9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2540A0B7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“oral health assessment”</w:t>
            </w:r>
          </w:p>
        </w:tc>
        <w:tc>
          <w:tcPr>
            <w:tcW w:w="1134" w:type="dxa"/>
            <w:hideMark/>
          </w:tcPr>
          <w:p w14:paraId="3B6263FF" w14:textId="446B5F9F" w:rsidR="00FC028D" w:rsidRPr="00A32583" w:rsidRDefault="004B5EA6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529</w:t>
            </w:r>
          </w:p>
        </w:tc>
      </w:tr>
      <w:tr w:rsidR="00FC028D" w:rsidRPr="00A32583" w14:paraId="33F2CCD2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32489AA6" w14:textId="6640323F" w:rsidR="00FC028D" w:rsidRPr="00A32583" w:rsidRDefault="004B5EA6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20</w:t>
            </w:r>
            <w:r w:rsidR="00FC028D"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266194EB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“Geriatric Assessment”) OR “geriatric assessment”</w:t>
            </w:r>
          </w:p>
        </w:tc>
        <w:tc>
          <w:tcPr>
            <w:tcW w:w="1134" w:type="dxa"/>
            <w:hideMark/>
          </w:tcPr>
          <w:p w14:paraId="089AC135" w14:textId="0AE36313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4C4DE6">
              <w:rPr>
                <w:rFonts w:cs="Times New Roman"/>
                <w:lang w:val="en-AU"/>
              </w:rPr>
              <w:t>9</w:t>
            </w:r>
            <w:r w:rsidRPr="00A32583">
              <w:rPr>
                <w:rFonts w:cs="Times New Roman"/>
                <w:lang w:val="en-AU"/>
              </w:rPr>
              <w:t>,</w:t>
            </w:r>
            <w:r w:rsidR="004C4DE6">
              <w:rPr>
                <w:rFonts w:cs="Times New Roman"/>
                <w:lang w:val="en-AU"/>
              </w:rPr>
              <w:t>098</w:t>
            </w:r>
          </w:p>
        </w:tc>
      </w:tr>
      <w:tr w:rsidR="00FC028D" w:rsidRPr="00A32583" w14:paraId="275337FB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04A86178" w14:textId="505C748B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4C4DE6">
              <w:rPr>
                <w:rFonts w:cs="Times New Roman"/>
                <w:lang w:val="en-AU"/>
              </w:rPr>
              <w:t>1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4AAFEF84" w14:textId="768C8C58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4C4DE6">
              <w:rPr>
                <w:rFonts w:cs="Times New Roman"/>
                <w:lang w:val="en-AU"/>
              </w:rPr>
              <w:t>8</w:t>
            </w:r>
            <w:r w:rsidRPr="00A32583">
              <w:rPr>
                <w:rFonts w:cs="Times New Roman"/>
                <w:lang w:val="en-AU"/>
              </w:rPr>
              <w:t xml:space="preserve"> OR 1</w:t>
            </w:r>
            <w:r w:rsidR="004C4DE6">
              <w:rPr>
                <w:rFonts w:cs="Times New Roman"/>
                <w:lang w:val="en-AU"/>
              </w:rPr>
              <w:t>9</w:t>
            </w:r>
            <w:r w:rsidRPr="00A32583">
              <w:rPr>
                <w:rFonts w:cs="Times New Roman"/>
                <w:lang w:val="en-AU"/>
              </w:rPr>
              <w:t xml:space="preserve"> OR </w:t>
            </w:r>
            <w:r w:rsidR="004C4DE6">
              <w:rPr>
                <w:rFonts w:cs="Times New Roman"/>
                <w:lang w:val="en-AU"/>
              </w:rPr>
              <w:t>20</w:t>
            </w:r>
          </w:p>
        </w:tc>
        <w:tc>
          <w:tcPr>
            <w:tcW w:w="1134" w:type="dxa"/>
            <w:hideMark/>
          </w:tcPr>
          <w:p w14:paraId="5A847A43" w14:textId="21531268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1,</w:t>
            </w:r>
            <w:r w:rsidR="004C4DE6">
              <w:rPr>
                <w:rFonts w:cs="Times New Roman"/>
                <w:lang w:val="en-AU"/>
              </w:rPr>
              <w:t>384</w:t>
            </w:r>
            <w:r w:rsidRPr="00A32583">
              <w:rPr>
                <w:rFonts w:cs="Times New Roman"/>
                <w:lang w:val="en-AU"/>
              </w:rPr>
              <w:t>,5</w:t>
            </w:r>
            <w:r w:rsidR="004C4DE6">
              <w:rPr>
                <w:rFonts w:cs="Times New Roman"/>
                <w:lang w:val="en-AU"/>
              </w:rPr>
              <w:t>27</w:t>
            </w:r>
          </w:p>
        </w:tc>
      </w:tr>
      <w:tr w:rsidR="00FC028D" w:rsidRPr="00A32583" w14:paraId="01E43D1D" w14:textId="77777777" w:rsidTr="007221E9">
        <w:trPr>
          <w:trHeight w:val="130"/>
          <w:jc w:val="center"/>
        </w:trPr>
        <w:tc>
          <w:tcPr>
            <w:tcW w:w="491" w:type="dxa"/>
            <w:hideMark/>
          </w:tcPr>
          <w:p w14:paraId="3E975148" w14:textId="0AF5EE03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4C4DE6">
              <w:rPr>
                <w:rFonts w:cs="Times New Roman"/>
                <w:lang w:val="en-AU"/>
              </w:rPr>
              <w:t>2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4E15FA5E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“Nursing Homes”) OR “nursing home”</w:t>
            </w:r>
          </w:p>
        </w:tc>
        <w:tc>
          <w:tcPr>
            <w:tcW w:w="1134" w:type="dxa"/>
            <w:hideMark/>
          </w:tcPr>
          <w:p w14:paraId="3C32BF5E" w14:textId="1E3ED0AA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4</w:t>
            </w:r>
            <w:r w:rsidR="00FE708D">
              <w:rPr>
                <w:rFonts w:cs="Times New Roman"/>
                <w:lang w:val="en-AU"/>
              </w:rPr>
              <w:t>7</w:t>
            </w:r>
            <w:r w:rsidRPr="00A32583">
              <w:rPr>
                <w:rFonts w:cs="Times New Roman"/>
                <w:lang w:val="en-AU"/>
              </w:rPr>
              <w:t>,</w:t>
            </w:r>
            <w:r w:rsidR="00FE708D">
              <w:rPr>
                <w:rFonts w:cs="Times New Roman"/>
                <w:lang w:val="en-AU"/>
              </w:rPr>
              <w:t>857</w:t>
            </w:r>
          </w:p>
        </w:tc>
      </w:tr>
      <w:tr w:rsidR="00FC028D" w:rsidRPr="00A32583" w14:paraId="133CAAE0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2C092B59" w14:textId="6AD7C446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FE708D">
              <w:rPr>
                <w:rFonts w:cs="Times New Roman"/>
                <w:lang w:val="en-AU"/>
              </w:rPr>
              <w:t>3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76D0B672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“Residential Facilities”) OR “residential care”</w:t>
            </w:r>
          </w:p>
        </w:tc>
        <w:tc>
          <w:tcPr>
            <w:tcW w:w="1134" w:type="dxa"/>
            <w:hideMark/>
          </w:tcPr>
          <w:p w14:paraId="3FF41E56" w14:textId="598C4EB4" w:rsidR="00FC028D" w:rsidRPr="00A32583" w:rsidRDefault="00FE70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8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2</w:t>
            </w:r>
            <w:r w:rsidR="00FC028D" w:rsidRPr="00A32583">
              <w:rPr>
                <w:rFonts w:cs="Times New Roman"/>
                <w:lang w:val="en-AU"/>
              </w:rPr>
              <w:t>7</w:t>
            </w:r>
            <w:r>
              <w:rPr>
                <w:rFonts w:cs="Times New Roman"/>
                <w:lang w:val="en-AU"/>
              </w:rPr>
              <w:t>9</w:t>
            </w:r>
          </w:p>
        </w:tc>
      </w:tr>
      <w:tr w:rsidR="00FC028D" w:rsidRPr="00A32583" w14:paraId="50EA6438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197420DB" w14:textId="76B440E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FE708D">
              <w:rPr>
                <w:rFonts w:cs="Times New Roman"/>
                <w:lang w:val="en-AU"/>
              </w:rPr>
              <w:t>4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171D1DFE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“institutional care”</w:t>
            </w:r>
          </w:p>
        </w:tc>
        <w:tc>
          <w:tcPr>
            <w:tcW w:w="1134" w:type="dxa"/>
            <w:hideMark/>
          </w:tcPr>
          <w:p w14:paraId="53146819" w14:textId="14A930CD" w:rsidR="00FC028D" w:rsidRPr="00A32583" w:rsidRDefault="00FE70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4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4</w:t>
            </w:r>
            <w:r w:rsidR="00FC028D" w:rsidRPr="00A32583">
              <w:rPr>
                <w:rFonts w:cs="Times New Roman"/>
                <w:lang w:val="en-AU"/>
              </w:rPr>
              <w:t>7</w:t>
            </w:r>
            <w:r>
              <w:rPr>
                <w:rFonts w:cs="Times New Roman"/>
                <w:lang w:val="en-AU"/>
              </w:rPr>
              <w:t>3</w:t>
            </w:r>
          </w:p>
        </w:tc>
      </w:tr>
      <w:tr w:rsidR="00FC028D" w:rsidRPr="00A32583" w14:paraId="53D1679B" w14:textId="77777777" w:rsidTr="007221E9">
        <w:trPr>
          <w:trHeight w:val="130"/>
          <w:jc w:val="center"/>
        </w:trPr>
        <w:tc>
          <w:tcPr>
            <w:tcW w:w="491" w:type="dxa"/>
            <w:hideMark/>
          </w:tcPr>
          <w:p w14:paraId="4B1389B7" w14:textId="39C1E1A5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C22B76">
              <w:rPr>
                <w:rFonts w:cs="Times New Roman"/>
                <w:lang w:val="en-AU"/>
              </w:rPr>
              <w:t>5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4797155C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“aged care facility”</w:t>
            </w:r>
          </w:p>
        </w:tc>
        <w:tc>
          <w:tcPr>
            <w:tcW w:w="1134" w:type="dxa"/>
            <w:hideMark/>
          </w:tcPr>
          <w:p w14:paraId="0A1B4923" w14:textId="5DFA411E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29</w:t>
            </w:r>
            <w:r w:rsidR="00C22B76">
              <w:rPr>
                <w:rFonts w:cs="Times New Roman"/>
                <w:lang w:val="en-AU"/>
              </w:rPr>
              <w:t>6</w:t>
            </w:r>
          </w:p>
        </w:tc>
      </w:tr>
      <w:tr w:rsidR="00FC028D" w:rsidRPr="00A32583" w14:paraId="093C57F4" w14:textId="77777777" w:rsidTr="007221E9">
        <w:trPr>
          <w:trHeight w:val="88"/>
          <w:jc w:val="center"/>
        </w:trPr>
        <w:tc>
          <w:tcPr>
            <w:tcW w:w="491" w:type="dxa"/>
            <w:hideMark/>
          </w:tcPr>
          <w:p w14:paraId="23807F60" w14:textId="64A1155B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C22B76">
              <w:rPr>
                <w:rFonts w:cs="Times New Roman"/>
                <w:lang w:val="en-AU"/>
              </w:rPr>
              <w:t>6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13A34617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“nursing facility”</w:t>
            </w:r>
          </w:p>
        </w:tc>
        <w:tc>
          <w:tcPr>
            <w:tcW w:w="1134" w:type="dxa"/>
            <w:hideMark/>
          </w:tcPr>
          <w:p w14:paraId="79C4AD61" w14:textId="12BD2EC2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2,</w:t>
            </w:r>
            <w:r w:rsidR="00C22B76">
              <w:rPr>
                <w:rFonts w:cs="Times New Roman"/>
                <w:lang w:val="en-AU"/>
              </w:rPr>
              <w:t>467</w:t>
            </w:r>
          </w:p>
        </w:tc>
      </w:tr>
      <w:tr w:rsidR="00FC028D" w:rsidRPr="00A32583" w14:paraId="78386C3C" w14:textId="77777777" w:rsidTr="007221E9">
        <w:trPr>
          <w:trHeight w:val="170"/>
          <w:jc w:val="center"/>
        </w:trPr>
        <w:tc>
          <w:tcPr>
            <w:tcW w:w="491" w:type="dxa"/>
          </w:tcPr>
          <w:p w14:paraId="6B06ECE7" w14:textId="7EB79520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C22B76">
              <w:rPr>
                <w:rFonts w:cs="Times New Roman"/>
                <w:lang w:val="en-AU"/>
              </w:rPr>
              <w:t>7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</w:tcPr>
          <w:p w14:paraId="03BB3BC7" w14:textId="7777777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(MH “Residential Care”) OR “residential care”</w:t>
            </w:r>
          </w:p>
        </w:tc>
        <w:tc>
          <w:tcPr>
            <w:tcW w:w="1134" w:type="dxa"/>
          </w:tcPr>
          <w:p w14:paraId="40F0FD76" w14:textId="45DEFEDD" w:rsidR="00FC028D" w:rsidRPr="00A32583" w:rsidRDefault="00C22B76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8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341</w:t>
            </w:r>
          </w:p>
        </w:tc>
      </w:tr>
      <w:tr w:rsidR="00FC028D" w:rsidRPr="00A32583" w14:paraId="0FB1F66D" w14:textId="77777777" w:rsidTr="007221E9">
        <w:trPr>
          <w:trHeight w:val="126"/>
          <w:jc w:val="center"/>
        </w:trPr>
        <w:tc>
          <w:tcPr>
            <w:tcW w:w="491" w:type="dxa"/>
            <w:hideMark/>
          </w:tcPr>
          <w:p w14:paraId="279D27DE" w14:textId="16E44B3D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C22B76">
              <w:rPr>
                <w:rFonts w:cs="Times New Roman"/>
                <w:lang w:val="en-AU"/>
              </w:rPr>
              <w:t>8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hideMark/>
          </w:tcPr>
          <w:p w14:paraId="530F430B" w14:textId="44667467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AC7154">
              <w:rPr>
                <w:rFonts w:cs="Times New Roman"/>
                <w:lang w:val="en-AU"/>
              </w:rPr>
              <w:t>2</w:t>
            </w:r>
            <w:r w:rsidRPr="00A32583">
              <w:rPr>
                <w:rFonts w:cs="Times New Roman"/>
                <w:lang w:val="en-AU"/>
              </w:rPr>
              <w:t xml:space="preserve"> OR 2</w:t>
            </w:r>
            <w:r w:rsidR="00AC7154">
              <w:rPr>
                <w:rFonts w:cs="Times New Roman"/>
                <w:lang w:val="en-AU"/>
              </w:rPr>
              <w:t>3</w:t>
            </w:r>
            <w:r w:rsidRPr="00A32583">
              <w:rPr>
                <w:rFonts w:cs="Times New Roman"/>
                <w:lang w:val="en-AU"/>
              </w:rPr>
              <w:t xml:space="preserve"> OR 2</w:t>
            </w:r>
            <w:r w:rsidR="00AC7154">
              <w:rPr>
                <w:rFonts w:cs="Times New Roman"/>
                <w:lang w:val="en-AU"/>
              </w:rPr>
              <w:t>4</w:t>
            </w:r>
            <w:r w:rsidRPr="00A32583">
              <w:rPr>
                <w:rFonts w:cs="Times New Roman"/>
                <w:lang w:val="en-AU"/>
              </w:rPr>
              <w:t xml:space="preserve"> OR 2</w:t>
            </w:r>
            <w:r w:rsidR="00AC7154">
              <w:rPr>
                <w:rFonts w:cs="Times New Roman"/>
                <w:lang w:val="en-AU"/>
              </w:rPr>
              <w:t>5</w:t>
            </w:r>
            <w:r w:rsidRPr="00A32583">
              <w:rPr>
                <w:rFonts w:cs="Times New Roman"/>
                <w:lang w:val="en-AU"/>
              </w:rPr>
              <w:t xml:space="preserve"> OR 2</w:t>
            </w:r>
            <w:r w:rsidR="00AC7154">
              <w:rPr>
                <w:rFonts w:cs="Times New Roman"/>
                <w:lang w:val="en-AU"/>
              </w:rPr>
              <w:t>6</w:t>
            </w:r>
            <w:r w:rsidRPr="00A32583">
              <w:rPr>
                <w:rFonts w:cs="Times New Roman"/>
                <w:lang w:val="en-AU"/>
              </w:rPr>
              <w:t xml:space="preserve"> OR 2</w:t>
            </w:r>
            <w:r w:rsidR="00AC7154">
              <w:rPr>
                <w:rFonts w:cs="Times New Roman"/>
                <w:lang w:val="en-AU"/>
              </w:rPr>
              <w:t>7</w:t>
            </w:r>
          </w:p>
        </w:tc>
        <w:tc>
          <w:tcPr>
            <w:tcW w:w="1134" w:type="dxa"/>
            <w:hideMark/>
          </w:tcPr>
          <w:p w14:paraId="0B8BDD35" w14:textId="0A5AFB5A" w:rsidR="00FC028D" w:rsidRPr="00A32583" w:rsidRDefault="00C22B76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60</w:t>
            </w:r>
            <w:r w:rsidR="00FC028D" w:rsidRPr="00A32583">
              <w:rPr>
                <w:rFonts w:cs="Times New Roman"/>
                <w:lang w:val="en-AU"/>
              </w:rPr>
              <w:t>,</w:t>
            </w:r>
            <w:r>
              <w:rPr>
                <w:rFonts w:cs="Times New Roman"/>
                <w:lang w:val="en-AU"/>
              </w:rPr>
              <w:t>289</w:t>
            </w:r>
          </w:p>
        </w:tc>
      </w:tr>
      <w:tr w:rsidR="00FC028D" w:rsidRPr="00A32583" w14:paraId="24FF382C" w14:textId="77777777" w:rsidTr="007221E9">
        <w:trPr>
          <w:trHeight w:val="126"/>
          <w:jc w:val="center"/>
        </w:trPr>
        <w:tc>
          <w:tcPr>
            <w:tcW w:w="491" w:type="dxa"/>
            <w:tcBorders>
              <w:bottom w:val="single" w:sz="4" w:space="0" w:color="auto"/>
            </w:tcBorders>
            <w:hideMark/>
          </w:tcPr>
          <w:p w14:paraId="3947619B" w14:textId="5F696F0E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C22B76">
              <w:rPr>
                <w:rFonts w:cs="Times New Roman"/>
                <w:lang w:val="en-AU"/>
              </w:rPr>
              <w:t>9</w:t>
            </w:r>
            <w:r w:rsidRPr="00A32583">
              <w:rPr>
                <w:rFonts w:cs="Times New Roman"/>
                <w:lang w:val="en-AU"/>
              </w:rPr>
              <w:t>.</w:t>
            </w:r>
          </w:p>
        </w:tc>
        <w:tc>
          <w:tcPr>
            <w:tcW w:w="8444" w:type="dxa"/>
            <w:tcBorders>
              <w:bottom w:val="single" w:sz="4" w:space="0" w:color="auto"/>
            </w:tcBorders>
            <w:hideMark/>
          </w:tcPr>
          <w:p w14:paraId="02783F05" w14:textId="420CE285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1</w:t>
            </w:r>
            <w:r w:rsidR="00AC7154">
              <w:rPr>
                <w:rFonts w:cs="Times New Roman"/>
                <w:lang w:val="en-AU"/>
              </w:rPr>
              <w:t>7</w:t>
            </w:r>
            <w:r w:rsidRPr="00A32583">
              <w:rPr>
                <w:rFonts w:cs="Times New Roman"/>
                <w:lang w:val="en-AU"/>
              </w:rPr>
              <w:t xml:space="preserve"> AND 2</w:t>
            </w:r>
            <w:r w:rsidR="00AC7154">
              <w:rPr>
                <w:rFonts w:cs="Times New Roman"/>
                <w:lang w:val="en-AU"/>
              </w:rPr>
              <w:t>1</w:t>
            </w:r>
            <w:r w:rsidRPr="00A32583">
              <w:rPr>
                <w:rFonts w:cs="Times New Roman"/>
                <w:lang w:val="en-AU"/>
              </w:rPr>
              <w:t xml:space="preserve"> AND 2</w:t>
            </w:r>
            <w:r w:rsidR="00AC7154">
              <w:rPr>
                <w:rFonts w:cs="Times New Roman"/>
                <w:lang w:val="en-AU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5A164FC6" w14:textId="035AEFB9" w:rsidR="00FC028D" w:rsidRPr="00A32583" w:rsidRDefault="00FC028D" w:rsidP="007221E9">
            <w:pPr>
              <w:tabs>
                <w:tab w:val="left" w:pos="2676"/>
              </w:tabs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2</w:t>
            </w:r>
            <w:r w:rsidR="00AC7154">
              <w:rPr>
                <w:rFonts w:cs="Times New Roman"/>
                <w:lang w:val="en-AU"/>
              </w:rPr>
              <w:t>83</w:t>
            </w:r>
          </w:p>
        </w:tc>
      </w:tr>
    </w:tbl>
    <w:p w14:paraId="6E1AC746" w14:textId="77777777" w:rsidR="00FC028D" w:rsidRPr="00A32583" w:rsidRDefault="00FC028D" w:rsidP="00FC028D">
      <w:pPr>
        <w:spacing w:line="276" w:lineRule="auto"/>
        <w:rPr>
          <w:rFonts w:cs="Times New Roman"/>
          <w:sz w:val="20"/>
          <w:szCs w:val="20"/>
        </w:rPr>
      </w:pPr>
    </w:p>
    <w:p w14:paraId="145BB9B9" w14:textId="77777777" w:rsidR="00FC028D" w:rsidRDefault="00FC028D" w:rsidP="00FC028D"/>
    <w:p w14:paraId="16E7C943" w14:textId="77777777" w:rsidR="00F45CAE" w:rsidRDefault="00F45CAE"/>
    <w:sectPr w:rsidR="00F45CAE" w:rsidSect="00EF45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080" w:bottom="1440" w:left="1080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1D6BF" w14:textId="77777777" w:rsidR="00204D4B" w:rsidRDefault="00204D4B" w:rsidP="00E91B34">
      <w:pPr>
        <w:spacing w:line="240" w:lineRule="auto"/>
      </w:pPr>
      <w:r>
        <w:separator/>
      </w:r>
    </w:p>
  </w:endnote>
  <w:endnote w:type="continuationSeparator" w:id="0">
    <w:p w14:paraId="4E262FFA" w14:textId="77777777" w:rsidR="00204D4B" w:rsidRDefault="00204D4B" w:rsidP="00E91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266164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BBF4BA" w14:textId="161FD64D" w:rsidR="00E91B34" w:rsidRDefault="00E91B34" w:rsidP="00E378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D10BBB" w14:textId="77777777" w:rsidR="00E91B34" w:rsidRDefault="00E91B34" w:rsidP="00E91B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A96D7" w14:textId="77777777" w:rsidR="00E91B34" w:rsidRDefault="00E91B34" w:rsidP="00E91B3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6DC26" w14:textId="77777777" w:rsidR="00DB0BD6" w:rsidRDefault="00DB0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CFBA3" w14:textId="77777777" w:rsidR="00204D4B" w:rsidRDefault="00204D4B" w:rsidP="00E91B34">
      <w:pPr>
        <w:spacing w:line="240" w:lineRule="auto"/>
      </w:pPr>
      <w:r>
        <w:separator/>
      </w:r>
    </w:p>
  </w:footnote>
  <w:footnote w:type="continuationSeparator" w:id="0">
    <w:p w14:paraId="797558FF" w14:textId="77777777" w:rsidR="00204D4B" w:rsidRDefault="00204D4B" w:rsidP="00E91B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D1F56" w14:textId="77777777" w:rsidR="00DB0BD6" w:rsidRDefault="00DB0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34520" w14:textId="77777777" w:rsidR="00DB0BD6" w:rsidRDefault="00DB0B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E32B0" w14:textId="77777777" w:rsidR="00DB0BD6" w:rsidRDefault="00DB0B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8D"/>
    <w:rsid w:val="000161D4"/>
    <w:rsid w:val="00086105"/>
    <w:rsid w:val="000A1F21"/>
    <w:rsid w:val="001524CB"/>
    <w:rsid w:val="0019530E"/>
    <w:rsid w:val="00196E4D"/>
    <w:rsid w:val="00204D4B"/>
    <w:rsid w:val="00225B14"/>
    <w:rsid w:val="0027388D"/>
    <w:rsid w:val="00287A77"/>
    <w:rsid w:val="002B0FEA"/>
    <w:rsid w:val="003268ED"/>
    <w:rsid w:val="00344E3F"/>
    <w:rsid w:val="003C2EB2"/>
    <w:rsid w:val="003C37E5"/>
    <w:rsid w:val="003D4969"/>
    <w:rsid w:val="004954AC"/>
    <w:rsid w:val="004B5EA6"/>
    <w:rsid w:val="004C4DE6"/>
    <w:rsid w:val="00516FF0"/>
    <w:rsid w:val="0052076E"/>
    <w:rsid w:val="005F5082"/>
    <w:rsid w:val="006479FA"/>
    <w:rsid w:val="0068798E"/>
    <w:rsid w:val="006A003A"/>
    <w:rsid w:val="006A1760"/>
    <w:rsid w:val="00712334"/>
    <w:rsid w:val="00750CFF"/>
    <w:rsid w:val="00771CC5"/>
    <w:rsid w:val="00804585"/>
    <w:rsid w:val="00832990"/>
    <w:rsid w:val="00867651"/>
    <w:rsid w:val="00887328"/>
    <w:rsid w:val="008D11DB"/>
    <w:rsid w:val="008E38D4"/>
    <w:rsid w:val="009766CA"/>
    <w:rsid w:val="009A2898"/>
    <w:rsid w:val="009A3222"/>
    <w:rsid w:val="009C326E"/>
    <w:rsid w:val="00AC12F8"/>
    <w:rsid w:val="00AC7154"/>
    <w:rsid w:val="00AD21BB"/>
    <w:rsid w:val="00AE0E91"/>
    <w:rsid w:val="00AF323D"/>
    <w:rsid w:val="00B07AA8"/>
    <w:rsid w:val="00B5389A"/>
    <w:rsid w:val="00B7234C"/>
    <w:rsid w:val="00BB06B8"/>
    <w:rsid w:val="00BC7F84"/>
    <w:rsid w:val="00C22B76"/>
    <w:rsid w:val="00C7764C"/>
    <w:rsid w:val="00C852E9"/>
    <w:rsid w:val="00D43D95"/>
    <w:rsid w:val="00DA7718"/>
    <w:rsid w:val="00DB0BD6"/>
    <w:rsid w:val="00DD3868"/>
    <w:rsid w:val="00DF24D7"/>
    <w:rsid w:val="00E32A59"/>
    <w:rsid w:val="00E91B34"/>
    <w:rsid w:val="00EE6F1A"/>
    <w:rsid w:val="00EF451B"/>
    <w:rsid w:val="00EF7B3B"/>
    <w:rsid w:val="00F42F6E"/>
    <w:rsid w:val="00F45CAE"/>
    <w:rsid w:val="00F667AF"/>
    <w:rsid w:val="00F82EE8"/>
    <w:rsid w:val="00F852B8"/>
    <w:rsid w:val="00F945CE"/>
    <w:rsid w:val="00FB5BA6"/>
    <w:rsid w:val="00FC028D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B11E2"/>
  <w15:chartTrackingRefBased/>
  <w15:docId w15:val="{D16550A0-BA30-CB44-9CAD-237CAB1F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8D"/>
    <w:pPr>
      <w:spacing w:line="48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28D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91B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B34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91B34"/>
  </w:style>
  <w:style w:type="paragraph" w:styleId="BalloonText">
    <w:name w:val="Balloon Text"/>
    <w:basedOn w:val="Normal"/>
    <w:link w:val="BalloonTextChar"/>
    <w:uiPriority w:val="99"/>
    <w:semiHidden/>
    <w:unhideWhenUsed/>
    <w:rsid w:val="00F852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2B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0BD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D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Arora</dc:creator>
  <cp:keywords/>
  <dc:description/>
  <cp:lastModifiedBy>Ritesh Chimoriya</cp:lastModifiedBy>
  <cp:revision>7</cp:revision>
  <dcterms:created xsi:type="dcterms:W3CDTF">2020-02-09T14:15:00Z</dcterms:created>
  <dcterms:modified xsi:type="dcterms:W3CDTF">2020-09-02T03:15:00Z</dcterms:modified>
</cp:coreProperties>
</file>