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71A" w:rsidRPr="00F00BD9" w:rsidRDefault="0028271A" w:rsidP="0028271A">
      <w:pPr>
        <w:pStyle w:val="EndNoteBibliography"/>
        <w:shd w:val="clear" w:color="auto" w:fill="FFFFFF" w:themeFill="background1"/>
        <w:spacing w:line="480" w:lineRule="auto"/>
        <w:rPr>
          <w:rFonts w:ascii="Arial" w:hAnsi="Arial" w:cs="Arial"/>
          <w:b/>
          <w:sz w:val="20"/>
          <w:szCs w:val="20"/>
          <w:lang w:val="en-GB"/>
        </w:rPr>
      </w:pPr>
      <w:r w:rsidRPr="00F00BD9">
        <w:rPr>
          <w:rFonts w:ascii="Arial" w:hAnsi="Arial" w:cs="Arial"/>
          <w:b/>
          <w:sz w:val="20"/>
          <w:szCs w:val="20"/>
          <w:lang w:val="en-GB"/>
        </w:rPr>
        <w:t>Additional file 2 The original functional comorbidity index</w:t>
      </w:r>
    </w:p>
    <w:p w:rsidR="0028271A" w:rsidRPr="00F00BD9" w:rsidRDefault="0028271A" w:rsidP="0028271A">
      <w:p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 xml:space="preserve">Please indicate whether a co-morbid condition is present (YES) or absent (NO): </w:t>
      </w:r>
    </w:p>
    <w:p w:rsidR="0028271A" w:rsidRPr="00F00BD9" w:rsidRDefault="0028271A" w:rsidP="0028271A">
      <w:p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 xml:space="preserve">YES: this comorbidity is present </w:t>
      </w:r>
    </w:p>
    <w:p w:rsidR="0028271A" w:rsidRPr="00F00BD9" w:rsidRDefault="0028271A" w:rsidP="0028271A">
      <w:p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 xml:space="preserve">NO: this comorbidity is absent </w:t>
      </w:r>
    </w:p>
    <w:p w:rsidR="0028271A" w:rsidRPr="00F00BD9" w:rsidRDefault="0028271A" w:rsidP="0028271A">
      <w:p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</w:p>
    <w:p w:rsidR="0028271A" w:rsidRPr="00F00BD9" w:rsidRDefault="0028271A" w:rsidP="0028271A">
      <w:p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Arthritis (rheumatoid and osteoarthritis)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 </w:t>
      </w: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Osteoporosis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 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</w:t>
      </w:r>
    </w:p>
    <w:p w:rsidR="0028271A" w:rsidRPr="00F00BD9" w:rsidRDefault="0028271A" w:rsidP="0028271A">
      <w:pPr>
        <w:shd w:val="clear" w:color="auto" w:fill="FFFFFF" w:themeFill="background1"/>
        <w:spacing w:after="0"/>
        <w:ind w:left="36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--------------------------------------------------------------------------------------------------------------------------</w:t>
      </w: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Asthma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 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</w:t>
      </w: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 xml:space="preserve">Chronic obstructive pulmonary disease (COPD), acute </w:t>
      </w:r>
    </w:p>
    <w:p w:rsidR="0028271A" w:rsidRPr="00F00BD9" w:rsidRDefault="0028271A" w:rsidP="0028271A">
      <w:pPr>
        <w:shd w:val="clear" w:color="auto" w:fill="FFFFFF" w:themeFill="background1"/>
        <w:spacing w:after="0"/>
        <w:ind w:left="720"/>
        <w:rPr>
          <w:rFonts w:ascii="Arial" w:hAnsi="Arial" w:cs="Arial"/>
          <w:sz w:val="20"/>
          <w:szCs w:val="20"/>
          <w:lang w:val="en-US"/>
        </w:rPr>
      </w:pPr>
      <w:proofErr w:type="gramStart"/>
      <w:r w:rsidRPr="00F00BD9">
        <w:rPr>
          <w:rFonts w:ascii="Arial" w:hAnsi="Arial" w:cs="Arial"/>
          <w:sz w:val="20"/>
          <w:szCs w:val="20"/>
          <w:lang w:val="en-US"/>
        </w:rPr>
        <w:t>respiratory</w:t>
      </w:r>
      <w:proofErr w:type="gramEnd"/>
      <w:r w:rsidRPr="00F00BD9">
        <w:rPr>
          <w:rFonts w:ascii="Arial" w:hAnsi="Arial" w:cs="Arial"/>
          <w:sz w:val="20"/>
          <w:szCs w:val="20"/>
          <w:lang w:val="en-US"/>
        </w:rPr>
        <w:t xml:space="preserve"> distress syndrome (ARDS), or emphysema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 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</w:t>
      </w:r>
    </w:p>
    <w:p w:rsidR="0028271A" w:rsidRPr="00F00BD9" w:rsidRDefault="0028271A" w:rsidP="0028271A">
      <w:pPr>
        <w:shd w:val="clear" w:color="auto" w:fill="FFFFFF" w:themeFill="background1"/>
        <w:spacing w:after="0"/>
        <w:ind w:firstLine="36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--------------------------------------------------------------------------------------------------------------------------</w:t>
      </w: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Angina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 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</w:t>
      </w: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u w:val="single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Congestive heart failure (or heart disease)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 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</w:t>
      </w: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Heart attack (myocardial infarct)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 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</w:t>
      </w:r>
    </w:p>
    <w:p w:rsidR="0028271A" w:rsidRPr="00F00BD9" w:rsidRDefault="0028271A" w:rsidP="0028271A">
      <w:pPr>
        <w:shd w:val="clear" w:color="auto" w:fill="FFFFFF" w:themeFill="background1"/>
        <w:spacing w:after="0"/>
        <w:ind w:left="36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--------------------------------------------------------------------------------------------------------------------------</w:t>
      </w: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 xml:space="preserve">Neurological disease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 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</w:t>
      </w:r>
    </w:p>
    <w:p w:rsidR="0028271A" w:rsidRPr="00F00BD9" w:rsidRDefault="0028271A" w:rsidP="0028271A">
      <w:pPr>
        <w:shd w:val="clear" w:color="auto" w:fill="FFFFFF" w:themeFill="background1"/>
        <w:spacing w:after="0"/>
        <w:ind w:left="72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(</w:t>
      </w:r>
      <w:proofErr w:type="gramStart"/>
      <w:r w:rsidRPr="00F00BD9">
        <w:rPr>
          <w:rFonts w:ascii="Arial" w:hAnsi="Arial" w:cs="Arial"/>
          <w:sz w:val="20"/>
          <w:szCs w:val="20"/>
          <w:lang w:val="en-US"/>
        </w:rPr>
        <w:t>such</w:t>
      </w:r>
      <w:proofErr w:type="gramEnd"/>
      <w:r w:rsidRPr="00F00BD9">
        <w:rPr>
          <w:rFonts w:ascii="Arial" w:hAnsi="Arial" w:cs="Arial"/>
          <w:sz w:val="20"/>
          <w:szCs w:val="20"/>
          <w:lang w:val="en-US"/>
        </w:rPr>
        <w:t xml:space="preserve"> as multiple sclerosis or Parkinson’s) </w:t>
      </w: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Stroke or transient ischemic attack (TIA)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 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</w:t>
      </w:r>
    </w:p>
    <w:p w:rsidR="0028271A" w:rsidRPr="00F00BD9" w:rsidRDefault="0028271A" w:rsidP="0028271A">
      <w:pPr>
        <w:shd w:val="clear" w:color="auto" w:fill="FFFFFF" w:themeFill="background1"/>
        <w:spacing w:after="0"/>
        <w:ind w:left="36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--------------------------------------------------------------------------------------------------------------------------</w:t>
      </w: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Peripheral vascular disease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 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</w:t>
      </w: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Diabetes mellitus types I and II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 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</w:t>
      </w: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 xml:space="preserve">Upper gastrointestinal disease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 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</w:t>
      </w:r>
    </w:p>
    <w:p w:rsidR="0028271A" w:rsidRPr="00F00BD9" w:rsidRDefault="0028271A" w:rsidP="0028271A">
      <w:pPr>
        <w:shd w:val="clear" w:color="auto" w:fill="FFFFFF" w:themeFill="background1"/>
        <w:spacing w:after="0"/>
        <w:ind w:left="72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(</w:t>
      </w:r>
      <w:proofErr w:type="gramStart"/>
      <w:r w:rsidRPr="00F00BD9">
        <w:rPr>
          <w:rFonts w:ascii="Arial" w:hAnsi="Arial" w:cs="Arial"/>
          <w:sz w:val="20"/>
          <w:szCs w:val="20"/>
          <w:lang w:val="en-US"/>
        </w:rPr>
        <w:t>ulcer</w:t>
      </w:r>
      <w:proofErr w:type="gramEnd"/>
      <w:r w:rsidRPr="00F00BD9">
        <w:rPr>
          <w:rFonts w:ascii="Arial" w:hAnsi="Arial" w:cs="Arial"/>
          <w:sz w:val="20"/>
          <w:szCs w:val="20"/>
          <w:lang w:val="en-US"/>
        </w:rPr>
        <w:t>, hernia of the diaphragm, reflux)</w:t>
      </w:r>
    </w:p>
    <w:p w:rsidR="0028271A" w:rsidRPr="00F00BD9" w:rsidRDefault="0028271A" w:rsidP="0028271A">
      <w:pPr>
        <w:shd w:val="clear" w:color="auto" w:fill="FFFFFF" w:themeFill="background1"/>
        <w:spacing w:after="0"/>
        <w:ind w:firstLine="36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--------------------------------------------------------------------------------------------------------------------------</w:t>
      </w: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Depression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 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</w:t>
      </w: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Anxiety or panic disorders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 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</w:t>
      </w:r>
    </w:p>
    <w:p w:rsidR="0028271A" w:rsidRPr="00F00BD9" w:rsidRDefault="0028271A" w:rsidP="0028271A">
      <w:pPr>
        <w:shd w:val="clear" w:color="auto" w:fill="FFFFFF" w:themeFill="background1"/>
        <w:spacing w:after="0"/>
        <w:ind w:left="36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--------------------------------------------------------------------------------------------------------------------------</w:t>
      </w: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 xml:space="preserve">Visual impairment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 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</w:t>
      </w:r>
    </w:p>
    <w:p w:rsidR="0028271A" w:rsidRPr="00F00BD9" w:rsidRDefault="0028271A" w:rsidP="0028271A">
      <w:pPr>
        <w:shd w:val="clear" w:color="auto" w:fill="FFFFFF" w:themeFill="background1"/>
        <w:spacing w:after="0"/>
        <w:ind w:left="72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(</w:t>
      </w:r>
      <w:proofErr w:type="gramStart"/>
      <w:r w:rsidRPr="00F00BD9">
        <w:rPr>
          <w:rFonts w:ascii="Arial" w:hAnsi="Arial" w:cs="Arial"/>
          <w:sz w:val="20"/>
          <w:szCs w:val="20"/>
          <w:lang w:val="en-US"/>
        </w:rPr>
        <w:t>such</w:t>
      </w:r>
      <w:proofErr w:type="gramEnd"/>
      <w:r w:rsidRPr="00F00BD9">
        <w:rPr>
          <w:rFonts w:ascii="Arial" w:hAnsi="Arial" w:cs="Arial"/>
          <w:sz w:val="20"/>
          <w:szCs w:val="20"/>
          <w:lang w:val="en-US"/>
        </w:rPr>
        <w:t xml:space="preserve"> as cataracts, glaucoma, macular degeneration)</w:t>
      </w: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Hearing impairment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 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</w:t>
      </w:r>
    </w:p>
    <w:p w:rsidR="0028271A" w:rsidRPr="00F00BD9" w:rsidRDefault="0028271A" w:rsidP="0028271A">
      <w:pPr>
        <w:shd w:val="clear" w:color="auto" w:fill="FFFFFF" w:themeFill="background1"/>
        <w:spacing w:after="0"/>
        <w:ind w:left="72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(</w:t>
      </w:r>
      <w:proofErr w:type="gramStart"/>
      <w:r w:rsidRPr="00F00BD9">
        <w:rPr>
          <w:rFonts w:ascii="Arial" w:hAnsi="Arial" w:cs="Arial"/>
          <w:sz w:val="20"/>
          <w:szCs w:val="20"/>
          <w:lang w:val="en-US"/>
        </w:rPr>
        <w:t>very</w:t>
      </w:r>
      <w:proofErr w:type="gramEnd"/>
      <w:r w:rsidRPr="00F00BD9">
        <w:rPr>
          <w:rFonts w:ascii="Arial" w:hAnsi="Arial" w:cs="Arial"/>
          <w:sz w:val="20"/>
          <w:szCs w:val="20"/>
          <w:lang w:val="en-US"/>
        </w:rPr>
        <w:t xml:space="preserve"> hard of hearing, even with hearing aids)</w:t>
      </w:r>
    </w:p>
    <w:p w:rsidR="0028271A" w:rsidRPr="00F00BD9" w:rsidRDefault="0028271A" w:rsidP="0028271A">
      <w:pPr>
        <w:shd w:val="clear" w:color="auto" w:fill="FFFFFF" w:themeFill="background1"/>
        <w:spacing w:after="0"/>
        <w:ind w:firstLine="36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--------------------------------------------------------------------------------------------------------------------------</w:t>
      </w: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 xml:space="preserve">Degenerative disc disease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 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</w:t>
      </w:r>
    </w:p>
    <w:p w:rsidR="0028271A" w:rsidRPr="00F00BD9" w:rsidRDefault="0028271A" w:rsidP="0028271A">
      <w:pPr>
        <w:shd w:val="clear" w:color="auto" w:fill="FFFFFF" w:themeFill="background1"/>
        <w:spacing w:after="0"/>
        <w:ind w:left="72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(</w:t>
      </w:r>
      <w:proofErr w:type="gramStart"/>
      <w:r w:rsidRPr="00F00BD9">
        <w:rPr>
          <w:rFonts w:ascii="Arial" w:hAnsi="Arial" w:cs="Arial"/>
          <w:sz w:val="20"/>
          <w:szCs w:val="20"/>
          <w:lang w:val="en-US"/>
        </w:rPr>
        <w:t>back</w:t>
      </w:r>
      <w:proofErr w:type="gramEnd"/>
      <w:r w:rsidRPr="00F00BD9">
        <w:rPr>
          <w:rFonts w:ascii="Arial" w:hAnsi="Arial" w:cs="Arial"/>
          <w:sz w:val="20"/>
          <w:szCs w:val="20"/>
          <w:lang w:val="en-US"/>
        </w:rPr>
        <w:t xml:space="preserve"> disease, spinal stenosis or severe chronic back pain)</w:t>
      </w:r>
    </w:p>
    <w:p w:rsidR="0028271A" w:rsidRPr="00F00BD9" w:rsidRDefault="0028271A" w:rsidP="0028271A">
      <w:pPr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 xml:space="preserve">Obesity and/ or body mass index (BMI) &gt; 30?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YES 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  <w:r w:rsidRPr="00F00BD9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F00BD9">
        <w:rPr>
          <w:rFonts w:ascii="Arial" w:hAnsi="Arial" w:cs="Arial"/>
          <w:sz w:val="20"/>
          <w:szCs w:val="20"/>
          <w:lang w:val="en-US"/>
        </w:rPr>
        <w:t xml:space="preserve"> NO</w:t>
      </w:r>
    </w:p>
    <w:p w:rsidR="0028271A" w:rsidRPr="00F00BD9" w:rsidRDefault="0028271A" w:rsidP="0028271A">
      <w:pPr>
        <w:shd w:val="clear" w:color="auto" w:fill="FFFFFF" w:themeFill="background1"/>
        <w:spacing w:after="0"/>
        <w:ind w:left="72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Height: ____ m</w:t>
      </w:r>
      <w:r w:rsidRPr="00F00BD9">
        <w:rPr>
          <w:rFonts w:ascii="Arial" w:hAnsi="Arial" w:cs="Arial"/>
          <w:sz w:val="20"/>
          <w:szCs w:val="20"/>
          <w:lang w:val="en-US"/>
        </w:rPr>
        <w:tab/>
        <w:t xml:space="preserve">Weight: ____ kg </w:t>
      </w:r>
      <w:r w:rsidRPr="00F00BD9">
        <w:rPr>
          <w:rFonts w:ascii="Arial" w:hAnsi="Arial" w:cs="Arial"/>
          <w:sz w:val="20"/>
          <w:szCs w:val="20"/>
          <w:lang w:val="en-US"/>
        </w:rPr>
        <w:tab/>
      </w:r>
    </w:p>
    <w:p w:rsidR="0028271A" w:rsidRPr="00F00BD9" w:rsidRDefault="0028271A" w:rsidP="0028271A">
      <w:pPr>
        <w:shd w:val="clear" w:color="auto" w:fill="FFFFFF" w:themeFill="background1"/>
        <w:spacing w:after="0"/>
        <w:ind w:left="720"/>
        <w:rPr>
          <w:rFonts w:ascii="Arial" w:hAnsi="Arial" w:cs="Arial"/>
          <w:sz w:val="20"/>
          <w:szCs w:val="20"/>
          <w:lang w:val="en-US"/>
        </w:rPr>
      </w:pPr>
      <w:r w:rsidRPr="00F00BD9">
        <w:rPr>
          <w:rFonts w:ascii="Arial" w:hAnsi="Arial" w:cs="Arial"/>
          <w:sz w:val="20"/>
          <w:szCs w:val="20"/>
          <w:lang w:val="en-US"/>
        </w:rPr>
        <w:t>(BMI = weight/ (height in meters</w:t>
      </w:r>
      <w:proofErr w:type="gramStart"/>
      <w:r w:rsidRPr="00F00BD9">
        <w:rPr>
          <w:rFonts w:ascii="Arial" w:hAnsi="Arial" w:cs="Arial"/>
          <w:sz w:val="20"/>
          <w:szCs w:val="20"/>
          <w:lang w:val="en-US"/>
        </w:rPr>
        <w:t>)</w:t>
      </w:r>
      <w:r w:rsidRPr="00F00BD9"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proofErr w:type="gramEnd"/>
      <w:r w:rsidRPr="00F00BD9">
        <w:rPr>
          <w:rFonts w:ascii="Arial" w:hAnsi="Arial" w:cs="Arial"/>
          <w:sz w:val="20"/>
          <w:szCs w:val="20"/>
          <w:lang w:val="en-US"/>
        </w:rPr>
        <w:t xml:space="preserve">  </w:t>
      </w:r>
    </w:p>
    <w:p w:rsidR="008F011F" w:rsidRDefault="008F011F"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Calibr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638FF"/>
    <w:multiLevelType w:val="hybridMultilevel"/>
    <w:tmpl w:val="6A105ABA"/>
    <w:lvl w:ilvl="0" w:tplc="E5964E52">
      <w:start w:val="1"/>
      <w:numFmt w:val="decimal"/>
      <w:lvlText w:val="%1."/>
      <w:lvlJc w:val="left"/>
      <w:pPr>
        <w:ind w:left="720" w:hanging="360"/>
      </w:pPr>
      <w:rPr>
        <w:rFonts w:hint="default"/>
        <w:lang w:val="en-GB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71A"/>
    <w:rsid w:val="0028271A"/>
    <w:rsid w:val="008F011F"/>
    <w:rsid w:val="00C67644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71A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28271A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8271A"/>
    <w:rPr>
      <w:rFonts w:ascii="Calibri" w:hAnsi="Calibri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71A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28271A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8271A"/>
    <w:rPr>
      <w:rFonts w:ascii="Calibri" w:hAnsi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2020-03-12T21:55:00Z</dcterms:created>
  <dcterms:modified xsi:type="dcterms:W3CDTF">2020-03-12T21:55:00Z</dcterms:modified>
</cp:coreProperties>
</file>