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28D02" w14:textId="77777777" w:rsidR="005533FE" w:rsidRDefault="005533FE" w:rsidP="005533FE">
      <w:pPr>
        <w:spacing w:line="480" w:lineRule="auto"/>
        <w:rPr>
          <w:b/>
          <w:color w:val="000000"/>
          <w:u w:val="single"/>
        </w:rPr>
      </w:pPr>
      <w:r w:rsidRPr="00236B1A">
        <w:rPr>
          <w:b/>
          <w:color w:val="000000"/>
          <w:u w:val="single"/>
        </w:rPr>
        <w:t>TITLE PAGE</w:t>
      </w:r>
    </w:p>
    <w:p w14:paraId="2B283BC0" w14:textId="77777777" w:rsidR="005533FE" w:rsidRDefault="005533FE" w:rsidP="005533FE">
      <w:pPr>
        <w:spacing w:before="240" w:line="480" w:lineRule="auto"/>
        <w:jc w:val="both"/>
        <w:rPr>
          <w:color w:val="000000"/>
        </w:rPr>
      </w:pPr>
      <w:r w:rsidRPr="00F81A5B">
        <w:rPr>
          <w:b/>
          <w:color w:val="000000"/>
          <w:u w:val="single"/>
        </w:rPr>
        <w:t>Title:</w:t>
      </w:r>
      <w:r w:rsidRPr="00F81A5B">
        <w:rPr>
          <w:color w:val="000000"/>
        </w:rPr>
        <w:t xml:space="preserve"> </w:t>
      </w:r>
      <w:bookmarkStart w:id="0" w:name="_Hlk63013148"/>
      <w:r w:rsidRPr="00F81A5B">
        <w:rPr>
          <w:color w:val="000000"/>
        </w:rPr>
        <w:t xml:space="preserve">Chronic diseases in the geriatric population: morbidity and use of </w:t>
      </w:r>
      <w:bookmarkStart w:id="1" w:name="_Hlk61898718"/>
      <w:r w:rsidRPr="00F81A5B">
        <w:rPr>
          <w:color w:val="000000"/>
        </w:rPr>
        <w:t>primary</w:t>
      </w:r>
      <w:r>
        <w:rPr>
          <w:color w:val="000000"/>
        </w:rPr>
        <w:t xml:space="preserve"> </w:t>
      </w:r>
      <w:r w:rsidRPr="00F81A5B">
        <w:rPr>
          <w:color w:val="000000"/>
        </w:rPr>
        <w:t xml:space="preserve">care </w:t>
      </w:r>
      <w:bookmarkEnd w:id="1"/>
      <w:r w:rsidRPr="00F81A5B">
        <w:rPr>
          <w:color w:val="000000"/>
        </w:rPr>
        <w:t>services according to risk level.</w:t>
      </w:r>
      <w:bookmarkEnd w:id="0"/>
    </w:p>
    <w:p w14:paraId="41890D2B" w14:textId="77777777" w:rsidR="005533FE" w:rsidRPr="00DF6905" w:rsidRDefault="005533FE" w:rsidP="005533FE">
      <w:pPr>
        <w:spacing w:before="240" w:line="480" w:lineRule="auto"/>
        <w:jc w:val="both"/>
        <w:rPr>
          <w:b/>
          <w:bCs/>
          <w:color w:val="000000"/>
          <w:u w:val="single"/>
          <w:lang w:val="es-ES"/>
        </w:rPr>
      </w:pPr>
      <w:proofErr w:type="spellStart"/>
      <w:r w:rsidRPr="00DF6905">
        <w:rPr>
          <w:b/>
          <w:bCs/>
          <w:color w:val="000000"/>
          <w:u w:val="single"/>
          <w:lang w:val="es-ES"/>
        </w:rPr>
        <w:t>Authors</w:t>
      </w:r>
      <w:proofErr w:type="spellEnd"/>
      <w:r w:rsidRPr="00DF6905">
        <w:rPr>
          <w:b/>
          <w:bCs/>
          <w:color w:val="000000"/>
          <w:u w:val="single"/>
          <w:lang w:val="es-ES"/>
        </w:rPr>
        <w:t>:</w:t>
      </w:r>
    </w:p>
    <w:p w14:paraId="41CB01FD" w14:textId="77777777" w:rsidR="005533FE" w:rsidRPr="00DF6905" w:rsidRDefault="005533FE" w:rsidP="005533FE">
      <w:pPr>
        <w:spacing w:line="480" w:lineRule="auto"/>
        <w:jc w:val="both"/>
        <w:rPr>
          <w:lang w:val="es-ES"/>
        </w:rPr>
      </w:pPr>
      <w:r w:rsidRPr="00DF6905">
        <w:rPr>
          <w:lang w:val="es-ES"/>
        </w:rPr>
        <w:t xml:space="preserve">Jaime Barrio Cortes (1,2,3) *  </w:t>
      </w:r>
    </w:p>
    <w:p w14:paraId="241818CF" w14:textId="77777777" w:rsidR="005533FE" w:rsidRPr="00DF6905" w:rsidRDefault="005533FE" w:rsidP="005533FE">
      <w:pPr>
        <w:autoSpaceDE w:val="0"/>
        <w:autoSpaceDN w:val="0"/>
        <w:adjustRightInd w:val="0"/>
        <w:spacing w:before="240" w:line="480" w:lineRule="auto"/>
        <w:jc w:val="both"/>
        <w:rPr>
          <w:color w:val="000000" w:themeColor="text1"/>
          <w:lang w:val="es-ES"/>
        </w:rPr>
      </w:pPr>
      <w:r w:rsidRPr="00DF6905">
        <w:rPr>
          <w:lang w:val="es-ES"/>
        </w:rPr>
        <w:t>Almudena</w:t>
      </w:r>
      <w:r w:rsidRPr="00DF6905">
        <w:rPr>
          <w:color w:val="000000" w:themeColor="text1"/>
          <w:lang w:val="es-ES"/>
        </w:rPr>
        <w:t xml:space="preserve"> Castaño Reguillo (4) </w:t>
      </w:r>
    </w:p>
    <w:p w14:paraId="4B7C8521" w14:textId="77777777" w:rsidR="005533FE" w:rsidRPr="00DF6905" w:rsidRDefault="005533FE" w:rsidP="005533FE">
      <w:pPr>
        <w:autoSpaceDE w:val="0"/>
        <w:autoSpaceDN w:val="0"/>
        <w:adjustRightInd w:val="0"/>
        <w:spacing w:before="240" w:line="480" w:lineRule="auto"/>
        <w:jc w:val="both"/>
        <w:rPr>
          <w:lang w:val="es-ES"/>
        </w:rPr>
      </w:pPr>
      <w:r w:rsidRPr="00DF6905">
        <w:rPr>
          <w:lang w:val="es-ES"/>
        </w:rPr>
        <w:t>María Teresa Beca Martínez (5)</w:t>
      </w:r>
    </w:p>
    <w:p w14:paraId="030C2B38" w14:textId="77777777" w:rsidR="005533FE" w:rsidRPr="00DF6905" w:rsidRDefault="005533FE" w:rsidP="005533FE">
      <w:pPr>
        <w:autoSpaceDE w:val="0"/>
        <w:autoSpaceDN w:val="0"/>
        <w:adjustRightInd w:val="0"/>
        <w:spacing w:before="240" w:line="480" w:lineRule="auto"/>
        <w:jc w:val="both"/>
        <w:rPr>
          <w:lang w:val="es-ES"/>
        </w:rPr>
      </w:pPr>
      <w:r w:rsidRPr="00DF6905">
        <w:rPr>
          <w:lang w:val="es-ES"/>
        </w:rPr>
        <w:t xml:space="preserve">Mariana </w:t>
      </w:r>
      <w:proofErr w:type="spellStart"/>
      <w:r w:rsidRPr="00DF6905">
        <w:rPr>
          <w:lang w:val="es-ES"/>
        </w:rPr>
        <w:t>Bandeira</w:t>
      </w:r>
      <w:proofErr w:type="spellEnd"/>
      <w:r w:rsidRPr="00DF6905">
        <w:rPr>
          <w:lang w:val="es-ES"/>
        </w:rPr>
        <w:t xml:space="preserve"> de Oliveira (4) </w:t>
      </w:r>
    </w:p>
    <w:p w14:paraId="04E2A9DC" w14:textId="77777777" w:rsidR="005533FE" w:rsidRPr="00DF6905" w:rsidRDefault="005533FE" w:rsidP="005533FE">
      <w:pPr>
        <w:autoSpaceDE w:val="0"/>
        <w:autoSpaceDN w:val="0"/>
        <w:adjustRightInd w:val="0"/>
        <w:spacing w:before="240" w:line="480" w:lineRule="auto"/>
        <w:jc w:val="both"/>
        <w:rPr>
          <w:color w:val="000000" w:themeColor="text1"/>
          <w:lang w:val="es-ES"/>
        </w:rPr>
      </w:pPr>
      <w:r w:rsidRPr="00DF6905">
        <w:rPr>
          <w:color w:val="000000" w:themeColor="text1"/>
          <w:lang w:val="es-ES"/>
        </w:rPr>
        <w:t>Carmen López Rodríguez (4)</w:t>
      </w:r>
    </w:p>
    <w:p w14:paraId="069B1E57" w14:textId="77777777" w:rsidR="005533FE" w:rsidRPr="00DF6905" w:rsidRDefault="005533FE" w:rsidP="005533FE">
      <w:pPr>
        <w:autoSpaceDE w:val="0"/>
        <w:autoSpaceDN w:val="0"/>
        <w:adjustRightInd w:val="0"/>
        <w:spacing w:before="240" w:line="480" w:lineRule="auto"/>
        <w:jc w:val="both"/>
        <w:rPr>
          <w:color w:val="000000" w:themeColor="text1"/>
          <w:lang w:val="es-ES"/>
        </w:rPr>
      </w:pPr>
      <w:r w:rsidRPr="00DF6905">
        <w:rPr>
          <w:color w:val="000000" w:themeColor="text1"/>
          <w:lang w:val="es-ES"/>
        </w:rPr>
        <w:t>María Ángeles Jaime Sisó (4)</w:t>
      </w:r>
    </w:p>
    <w:p w14:paraId="07E7A9AB" w14:textId="77777777" w:rsidR="005533FE" w:rsidRDefault="005533FE" w:rsidP="005533FE">
      <w:pPr>
        <w:autoSpaceDE w:val="0"/>
        <w:autoSpaceDN w:val="0"/>
        <w:adjustRightInd w:val="0"/>
        <w:spacing w:line="480" w:lineRule="auto"/>
        <w:jc w:val="both"/>
      </w:pPr>
      <w:r w:rsidRPr="00DF6905">
        <w:rPr>
          <w:lang w:val="es-ES"/>
        </w:rPr>
        <w:t xml:space="preserve">(1) </w:t>
      </w:r>
      <w:proofErr w:type="spellStart"/>
      <w:r w:rsidRPr="00DF6905">
        <w:rPr>
          <w:lang w:val="es-ES"/>
        </w:rPr>
        <w:t>Primary</w:t>
      </w:r>
      <w:proofErr w:type="spellEnd"/>
      <w:r w:rsidRPr="00DF6905">
        <w:rPr>
          <w:lang w:val="es-ES"/>
        </w:rPr>
        <w:t xml:space="preserve"> </w:t>
      </w:r>
      <w:proofErr w:type="spellStart"/>
      <w:r w:rsidRPr="00DF6905">
        <w:rPr>
          <w:lang w:val="es-ES"/>
        </w:rPr>
        <w:t>Care</w:t>
      </w:r>
      <w:proofErr w:type="spellEnd"/>
      <w:r w:rsidRPr="00DF6905">
        <w:rPr>
          <w:lang w:val="es-ES"/>
        </w:rPr>
        <w:t xml:space="preserve"> </w:t>
      </w:r>
      <w:proofErr w:type="spellStart"/>
      <w:r w:rsidRPr="00DF6905">
        <w:rPr>
          <w:lang w:val="es-ES"/>
        </w:rPr>
        <w:t>Investigation</w:t>
      </w:r>
      <w:proofErr w:type="spellEnd"/>
      <w:r w:rsidRPr="00DF6905">
        <w:rPr>
          <w:lang w:val="es-ES"/>
        </w:rPr>
        <w:t xml:space="preserve"> </w:t>
      </w:r>
      <w:proofErr w:type="spellStart"/>
      <w:r w:rsidRPr="00DF6905">
        <w:rPr>
          <w:lang w:val="es-ES"/>
        </w:rPr>
        <w:t>Unit</w:t>
      </w:r>
      <w:proofErr w:type="spellEnd"/>
      <w:r w:rsidRPr="00DF6905">
        <w:rPr>
          <w:lang w:val="es-ES"/>
        </w:rPr>
        <w:t xml:space="preserve">. Gerencia Asistencial de Atención Primaria. Madrid. </w:t>
      </w:r>
      <w:r w:rsidRPr="00641F41">
        <w:t>Spain.</w:t>
      </w:r>
    </w:p>
    <w:p w14:paraId="5D64C6EF" w14:textId="77777777" w:rsidR="005533FE" w:rsidRDefault="005533FE" w:rsidP="005533FE">
      <w:pPr>
        <w:autoSpaceDE w:val="0"/>
        <w:autoSpaceDN w:val="0"/>
        <w:adjustRightInd w:val="0"/>
        <w:spacing w:line="480" w:lineRule="auto"/>
        <w:jc w:val="both"/>
      </w:pPr>
      <w:r>
        <w:rPr>
          <w:color w:val="000000" w:themeColor="text1"/>
        </w:rPr>
        <w:t xml:space="preserve">(2) </w:t>
      </w:r>
      <w:r w:rsidRPr="00367A3E">
        <w:rPr>
          <w:color w:val="000000" w:themeColor="text1"/>
          <w:lang w:val="en"/>
        </w:rPr>
        <w:t xml:space="preserve">Foundation for </w:t>
      </w:r>
      <w:proofErr w:type="spellStart"/>
      <w:r w:rsidRPr="00367A3E">
        <w:rPr>
          <w:color w:val="000000" w:themeColor="text1"/>
          <w:lang w:val="en"/>
        </w:rPr>
        <w:t>Biosanitary</w:t>
      </w:r>
      <w:proofErr w:type="spellEnd"/>
      <w:r w:rsidRPr="00367A3E">
        <w:rPr>
          <w:color w:val="000000" w:themeColor="text1"/>
          <w:lang w:val="en"/>
        </w:rPr>
        <w:t xml:space="preserve"> Research and Innovation in Primary Care</w:t>
      </w:r>
      <w:r>
        <w:rPr>
          <w:color w:val="000000" w:themeColor="text1"/>
        </w:rPr>
        <w:t xml:space="preserve">. </w:t>
      </w:r>
      <w:r w:rsidRPr="00317CA6">
        <w:t xml:space="preserve">Madrid. </w:t>
      </w:r>
      <w:r>
        <w:rPr>
          <w:lang w:val="pt-PT"/>
        </w:rPr>
        <w:t>Spain.</w:t>
      </w:r>
    </w:p>
    <w:p w14:paraId="7E30B280" w14:textId="77777777" w:rsidR="005533FE" w:rsidRPr="00DF6905" w:rsidRDefault="005533FE" w:rsidP="005533FE">
      <w:pPr>
        <w:autoSpaceDE w:val="0"/>
        <w:autoSpaceDN w:val="0"/>
        <w:adjustRightInd w:val="0"/>
        <w:spacing w:line="480" w:lineRule="auto"/>
        <w:jc w:val="both"/>
        <w:rPr>
          <w:lang w:val="es-ES"/>
        </w:rPr>
      </w:pPr>
      <w:r>
        <w:t xml:space="preserve">(3) </w:t>
      </w:r>
      <w:r w:rsidRPr="00317CA6">
        <w:rPr>
          <w:lang w:val="en"/>
        </w:rPr>
        <w:t xml:space="preserve">Faculty of Health. </w:t>
      </w:r>
      <w:r w:rsidRPr="00317CA6">
        <w:t xml:space="preserve">Universidad </w:t>
      </w:r>
      <w:r>
        <w:t>Camilo José Cela</w:t>
      </w:r>
      <w:r w:rsidRPr="00317CA6">
        <w:t xml:space="preserve">. Madrid. </w:t>
      </w:r>
      <w:r w:rsidRPr="00DF6905">
        <w:rPr>
          <w:lang w:val="es-ES"/>
        </w:rPr>
        <w:t>España.</w:t>
      </w:r>
    </w:p>
    <w:p w14:paraId="2D3CDACD" w14:textId="77777777" w:rsidR="005533FE" w:rsidRDefault="005533FE" w:rsidP="005533FE">
      <w:pPr>
        <w:spacing w:line="480" w:lineRule="auto"/>
        <w:jc w:val="both"/>
        <w:rPr>
          <w:lang w:val="pt-PT"/>
        </w:rPr>
      </w:pPr>
      <w:r>
        <w:rPr>
          <w:lang w:val="pt-PT"/>
        </w:rPr>
        <w:t xml:space="preserve">(4) </w:t>
      </w:r>
      <w:r w:rsidRPr="00641F41">
        <w:rPr>
          <w:lang w:val="pt-PT"/>
        </w:rPr>
        <w:t>Healthcare Centre</w:t>
      </w:r>
      <w:r>
        <w:rPr>
          <w:lang w:val="pt-PT"/>
        </w:rPr>
        <w:t xml:space="preserve"> </w:t>
      </w:r>
      <w:r w:rsidRPr="004A625D">
        <w:rPr>
          <w:lang w:val="pt-PT"/>
        </w:rPr>
        <w:t>Ciudad Jardín</w:t>
      </w:r>
      <w:r w:rsidRPr="00743E6F">
        <w:rPr>
          <w:lang w:val="pt-PT"/>
        </w:rPr>
        <w:t xml:space="preserve">. Gerencia Asistencial de Atención Primaria. </w:t>
      </w:r>
      <w:r w:rsidRPr="004A625D">
        <w:rPr>
          <w:lang w:val="pt-PT"/>
        </w:rPr>
        <w:t xml:space="preserve">Madrid. </w:t>
      </w:r>
      <w:r>
        <w:rPr>
          <w:lang w:val="pt-PT"/>
        </w:rPr>
        <w:t>Spain.</w:t>
      </w:r>
    </w:p>
    <w:p w14:paraId="12A2BF85" w14:textId="77777777" w:rsidR="005533FE" w:rsidRDefault="005533FE" w:rsidP="005533FE">
      <w:pPr>
        <w:spacing w:line="480" w:lineRule="auto"/>
        <w:jc w:val="both"/>
        <w:rPr>
          <w:lang w:val="pt-PT"/>
        </w:rPr>
      </w:pPr>
      <w:r>
        <w:rPr>
          <w:lang w:val="pt-PT"/>
        </w:rPr>
        <w:t xml:space="preserve">(5) </w:t>
      </w:r>
      <w:r w:rsidRPr="00641F41">
        <w:rPr>
          <w:lang w:val="pt-PT"/>
        </w:rPr>
        <w:t>Preventive Medicine</w:t>
      </w:r>
      <w:r>
        <w:rPr>
          <w:lang w:val="pt-PT"/>
        </w:rPr>
        <w:t xml:space="preserve"> Department. Hospital Virgen de la Salud. Complejo Hospitalario de Toledo. Spain.</w:t>
      </w:r>
    </w:p>
    <w:p w14:paraId="089A0B04" w14:textId="77777777" w:rsidR="005533FE" w:rsidRPr="00641F41" w:rsidRDefault="005533FE" w:rsidP="005533FE">
      <w:pPr>
        <w:spacing w:line="480" w:lineRule="auto"/>
        <w:jc w:val="both"/>
        <w:rPr>
          <w:b/>
          <w:bCs/>
          <w:color w:val="000000"/>
        </w:rPr>
      </w:pPr>
      <w:r w:rsidRPr="00641F41">
        <w:rPr>
          <w:b/>
          <w:bCs/>
          <w:color w:val="000000"/>
        </w:rPr>
        <w:t xml:space="preserve">*Corresponding Author: </w:t>
      </w:r>
    </w:p>
    <w:p w14:paraId="18A546B0" w14:textId="77777777" w:rsidR="005533FE" w:rsidRPr="00641F41" w:rsidRDefault="005533FE" w:rsidP="005533FE">
      <w:pPr>
        <w:spacing w:line="480" w:lineRule="auto"/>
        <w:jc w:val="both"/>
        <w:rPr>
          <w:color w:val="000000"/>
        </w:rPr>
      </w:pPr>
      <w:r w:rsidRPr="00641F41">
        <w:rPr>
          <w:color w:val="000000"/>
        </w:rPr>
        <w:t>Jaime Barrio Cortes. MD, PhD</w:t>
      </w:r>
      <w:r>
        <w:rPr>
          <w:color w:val="000000"/>
        </w:rPr>
        <w:t xml:space="preserve">. </w:t>
      </w:r>
      <w:r w:rsidRPr="00641F41">
        <w:rPr>
          <w:color w:val="000000"/>
        </w:rPr>
        <w:t xml:space="preserve">Primary Care Investigation Unit. </w:t>
      </w:r>
      <w:r w:rsidRPr="00DF6905">
        <w:rPr>
          <w:color w:val="000000"/>
          <w:lang w:val="es-ES"/>
        </w:rPr>
        <w:t xml:space="preserve">Calle San Martín de Porres, 6. </w:t>
      </w:r>
      <w:r w:rsidRPr="00641F41">
        <w:rPr>
          <w:color w:val="000000"/>
        </w:rPr>
        <w:t>5</w:t>
      </w:r>
      <w:r w:rsidRPr="00641F41">
        <w:rPr>
          <w:color w:val="000000"/>
          <w:vertAlign w:val="superscript"/>
        </w:rPr>
        <w:t>th</w:t>
      </w:r>
      <w:r>
        <w:rPr>
          <w:color w:val="000000"/>
        </w:rPr>
        <w:t xml:space="preserve"> floor. </w:t>
      </w:r>
      <w:r w:rsidRPr="00641F41">
        <w:rPr>
          <w:color w:val="000000"/>
        </w:rPr>
        <w:t xml:space="preserve">28035. Madrid, Spain. </w:t>
      </w:r>
    </w:p>
    <w:p w14:paraId="17958430" w14:textId="77777777" w:rsidR="005533FE" w:rsidRDefault="005533FE" w:rsidP="005533FE">
      <w:pPr>
        <w:spacing w:line="480" w:lineRule="auto"/>
        <w:jc w:val="both"/>
        <w:rPr>
          <w:color w:val="000000"/>
        </w:rPr>
      </w:pPr>
      <w:r w:rsidRPr="00641F41">
        <w:rPr>
          <w:color w:val="000000"/>
        </w:rPr>
        <w:t xml:space="preserve">Email: </w:t>
      </w:r>
      <w:hyperlink r:id="rId4" w:history="1">
        <w:r w:rsidRPr="00FA59EA">
          <w:rPr>
            <w:rStyle w:val="Hipervnculo"/>
          </w:rPr>
          <w:t>jaime.barrio@salud.madrid.org</w:t>
        </w:r>
      </w:hyperlink>
      <w:r w:rsidRPr="00641F41">
        <w:rPr>
          <w:color w:val="000000"/>
        </w:rPr>
        <w:t>.</w:t>
      </w:r>
      <w:r>
        <w:rPr>
          <w:color w:val="000000"/>
        </w:rPr>
        <w:t xml:space="preserve"> </w:t>
      </w:r>
      <w:r w:rsidRPr="00641F41">
        <w:rPr>
          <w:color w:val="000000"/>
        </w:rPr>
        <w:t>Phone: (+34) 660117699.</w:t>
      </w:r>
    </w:p>
    <w:p w14:paraId="18C64792" w14:textId="414971C7" w:rsidR="0075667B" w:rsidRPr="0038614E" w:rsidRDefault="0075667B" w:rsidP="0075667B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38614E">
        <w:rPr>
          <w:b/>
          <w:u w:val="single"/>
          <w:lang w:val="en"/>
        </w:rPr>
        <w:lastRenderedPageBreak/>
        <w:t>Appendix 1. Types of chronic diseases considered by the Adjusted Morbidity Group (AMG) in the Community of Madrid at the time of data extraction</w:t>
      </w:r>
    </w:p>
    <w:p w14:paraId="09B45B3F" w14:textId="77777777" w:rsidR="0075667B" w:rsidRPr="0038614E" w:rsidRDefault="0075667B" w:rsidP="0075667B">
      <w:pPr>
        <w:widowControl w:val="0"/>
        <w:autoSpaceDE w:val="0"/>
        <w:autoSpaceDN w:val="0"/>
        <w:adjustRightInd w:val="0"/>
        <w:spacing w:line="480" w:lineRule="auto"/>
        <w:rPr>
          <w:b/>
          <w:u w:val="single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35"/>
      </w:tblGrid>
      <w:tr w:rsidR="0075667B" w:rsidRPr="0038614E" w14:paraId="68C66BB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D43F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Alcoholism</w:t>
            </w:r>
          </w:p>
        </w:tc>
      </w:tr>
      <w:tr w:rsidR="0075667B" w:rsidRPr="0038614E" w14:paraId="37B4716E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05D9F" w14:textId="41940EF4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proofErr w:type="spellStart"/>
            <w:r w:rsidRPr="0038614E">
              <w:rPr>
                <w:lang w:val="en-US"/>
              </w:rPr>
              <w:t>An</w:t>
            </w:r>
            <w:r w:rsidR="002A546F">
              <w:rPr>
                <w:lang w:val="en-US"/>
              </w:rPr>
              <w:t>a</w:t>
            </w:r>
            <w:r w:rsidRPr="0038614E">
              <w:rPr>
                <w:lang w:val="en-US"/>
              </w:rPr>
              <w:t>emia</w:t>
            </w:r>
            <w:proofErr w:type="spellEnd"/>
            <w:r w:rsidRPr="0038614E">
              <w:rPr>
                <w:lang w:val="en-US"/>
              </w:rPr>
              <w:t xml:space="preserve"> </w:t>
            </w:r>
          </w:p>
        </w:tc>
      </w:tr>
      <w:tr w:rsidR="000C2C52" w:rsidRPr="0038614E" w14:paraId="6A71797E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BE87EE" w14:textId="6231EF17" w:rsidR="000C2C52" w:rsidRPr="0038614E" w:rsidRDefault="000C2C52" w:rsidP="00256379">
            <w:pPr>
              <w:rPr>
                <w:lang w:val="en-US"/>
              </w:rPr>
            </w:pPr>
            <w:r w:rsidRPr="000C2C52">
              <w:rPr>
                <w:lang w:val="en-US"/>
              </w:rPr>
              <w:t>Aorta aneurysm</w:t>
            </w:r>
          </w:p>
        </w:tc>
      </w:tr>
      <w:tr w:rsidR="0075667B" w:rsidRPr="0038614E" w14:paraId="1400D356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06C8B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Anxiety </w:t>
            </w:r>
          </w:p>
        </w:tc>
      </w:tr>
      <w:tr w:rsidR="0075667B" w:rsidRPr="0038614E" w14:paraId="7D470BF6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B83E9D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Arthritis </w:t>
            </w:r>
          </w:p>
        </w:tc>
      </w:tr>
      <w:tr w:rsidR="0075667B" w:rsidRPr="0038614E" w14:paraId="663FB27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2D12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Arthrosis </w:t>
            </w:r>
          </w:p>
        </w:tc>
      </w:tr>
      <w:tr w:rsidR="0075667B" w:rsidRPr="0038614E" w14:paraId="0A427DC3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59002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Asthma </w:t>
            </w:r>
          </w:p>
        </w:tc>
      </w:tr>
      <w:tr w:rsidR="0075667B" w:rsidRPr="0038614E" w14:paraId="1B23673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F5DEF" w14:textId="0CBFF32F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Attention-Deficit/Hyperactivity Disorder</w:t>
            </w:r>
            <w:r w:rsidR="005533FE">
              <w:t xml:space="preserve"> (</w:t>
            </w:r>
            <w:r w:rsidR="005533FE" w:rsidRPr="005533FE">
              <w:rPr>
                <w:lang w:val="en-US"/>
              </w:rPr>
              <w:t>ADHD</w:t>
            </w:r>
            <w:r w:rsidR="005533FE">
              <w:rPr>
                <w:lang w:val="en-US"/>
              </w:rPr>
              <w:t>)</w:t>
            </w:r>
          </w:p>
        </w:tc>
      </w:tr>
      <w:tr w:rsidR="0075667B" w:rsidRPr="0038614E" w14:paraId="6D3C357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BE7E6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Bladder cancer </w:t>
            </w:r>
          </w:p>
        </w:tc>
      </w:tr>
      <w:tr w:rsidR="0075667B" w:rsidRPr="0038614E" w14:paraId="79C37B6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D4C43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Breast cancer </w:t>
            </w:r>
          </w:p>
        </w:tc>
      </w:tr>
      <w:tr w:rsidR="0075667B" w:rsidRPr="0038614E" w14:paraId="3CADAE2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13EA9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Cardiopulmonary disease </w:t>
            </w:r>
          </w:p>
        </w:tc>
      </w:tr>
      <w:tr w:rsidR="0075667B" w:rsidRPr="0038614E" w14:paraId="5299726B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E5F43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Central nervous system cancer</w:t>
            </w:r>
          </w:p>
        </w:tc>
      </w:tr>
      <w:tr w:rsidR="0075667B" w:rsidRPr="0038614E" w14:paraId="700A7175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74E0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Cervical cancer</w:t>
            </w:r>
          </w:p>
        </w:tc>
      </w:tr>
      <w:tr w:rsidR="0075667B" w:rsidRPr="0038614E" w14:paraId="7A5F8EE0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F97CE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Cirrhosis </w:t>
            </w:r>
          </w:p>
        </w:tc>
      </w:tr>
      <w:tr w:rsidR="0075667B" w:rsidRPr="0038614E" w14:paraId="785EBFD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92DCC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Colon cancer </w:t>
            </w:r>
          </w:p>
        </w:tc>
      </w:tr>
      <w:tr w:rsidR="0075667B" w:rsidRPr="0038614E" w14:paraId="353D764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2F8BE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Dementia </w:t>
            </w:r>
          </w:p>
        </w:tc>
      </w:tr>
      <w:tr w:rsidR="0075667B" w:rsidRPr="0038614E" w14:paraId="00A47CC7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E5E4D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Depression </w:t>
            </w:r>
          </w:p>
        </w:tc>
      </w:tr>
      <w:tr w:rsidR="0075667B" w:rsidRPr="0038614E" w14:paraId="3F175836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398BD" w14:textId="77002FBF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Diabetes </w:t>
            </w:r>
            <w:r w:rsidR="000C2C52" w:rsidRPr="000C2C52">
              <w:rPr>
                <w:lang w:val="en-US"/>
              </w:rPr>
              <w:t>Mellitus</w:t>
            </w:r>
          </w:p>
        </w:tc>
      </w:tr>
      <w:tr w:rsidR="000C2C52" w:rsidRPr="0038614E" w14:paraId="749AA4E2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DCFB1E" w14:textId="7343F210" w:rsidR="000C2C52" w:rsidRPr="000C2C52" w:rsidRDefault="000C2C52" w:rsidP="00256379">
            <w:pPr>
              <w:rPr>
                <w:lang w:val="en-US"/>
              </w:rPr>
            </w:pPr>
            <w:proofErr w:type="spellStart"/>
            <w:r w:rsidRPr="000C2C52">
              <w:rPr>
                <w:lang w:val="en-US"/>
              </w:rPr>
              <w:t>Dyslipidaemia</w:t>
            </w:r>
            <w:proofErr w:type="spellEnd"/>
          </w:p>
        </w:tc>
      </w:tr>
      <w:tr w:rsidR="0075667B" w:rsidRPr="0038614E" w14:paraId="7C80EB8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FF4D8" w14:textId="6075DE8E" w:rsidR="0075667B" w:rsidRPr="0038614E" w:rsidRDefault="000C2C52" w:rsidP="00256379">
            <w:pPr>
              <w:rPr>
                <w:rFonts w:eastAsia="Calibri"/>
                <w:lang w:val="en-US" w:eastAsia="en-US"/>
              </w:rPr>
            </w:pPr>
            <w:r w:rsidRPr="000C2C52">
              <w:rPr>
                <w:lang w:val="en-US"/>
              </w:rPr>
              <w:t>Dysrhythmias</w:t>
            </w:r>
          </w:p>
        </w:tc>
      </w:tr>
      <w:tr w:rsidR="0075667B" w:rsidRPr="0038614E" w14:paraId="15749186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81A44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Ear, nose and throat cancer</w:t>
            </w:r>
          </w:p>
        </w:tc>
      </w:tr>
      <w:tr w:rsidR="0075667B" w:rsidRPr="0038614E" w14:paraId="6DF8A64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F8E08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Endometrial cancer</w:t>
            </w:r>
          </w:p>
        </w:tc>
      </w:tr>
      <w:tr w:rsidR="0075667B" w:rsidRPr="0038614E" w14:paraId="24A1C8C7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F64FA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Epilepsy </w:t>
            </w:r>
          </w:p>
        </w:tc>
      </w:tr>
      <w:tr w:rsidR="0075667B" w:rsidRPr="0038614E" w14:paraId="36FCD9BD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03ACE" w14:textId="42916ACE" w:rsidR="0075667B" w:rsidRPr="0038614E" w:rsidRDefault="000C2C52" w:rsidP="00256379">
            <w:pPr>
              <w:rPr>
                <w:rFonts w:eastAsia="Calibri"/>
                <w:lang w:val="en-US" w:eastAsia="en-US"/>
              </w:rPr>
            </w:pPr>
            <w:r w:rsidRPr="000C2C52">
              <w:rPr>
                <w:lang w:val="en-US"/>
              </w:rPr>
              <w:t>Gastrointestinal ulcer</w:t>
            </w:r>
          </w:p>
        </w:tc>
      </w:tr>
      <w:tr w:rsidR="0075667B" w:rsidRPr="0038614E" w14:paraId="514D8BB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9E687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Glaucoma </w:t>
            </w:r>
          </w:p>
        </w:tc>
      </w:tr>
      <w:tr w:rsidR="0075667B" w:rsidRPr="0038614E" w14:paraId="52AA7A1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651BD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Heart chronic failure</w:t>
            </w:r>
          </w:p>
        </w:tc>
      </w:tr>
      <w:tr w:rsidR="0075667B" w:rsidRPr="0038614E" w14:paraId="3A5B4230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B2B5B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Hepatoblastoma</w:t>
            </w:r>
          </w:p>
        </w:tc>
      </w:tr>
      <w:tr w:rsidR="0075667B" w:rsidRPr="0038614E" w14:paraId="5823605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06F64A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Hodgkin/Other lymphomas  </w:t>
            </w:r>
          </w:p>
        </w:tc>
      </w:tr>
      <w:tr w:rsidR="000C2C52" w:rsidRPr="0038614E" w14:paraId="0EC9B6C5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96DE5" w14:textId="45814B63" w:rsidR="000C2C52" w:rsidRPr="0038614E" w:rsidRDefault="000C2C52" w:rsidP="00256379">
            <w:pPr>
              <w:rPr>
                <w:lang w:val="en-US"/>
              </w:rPr>
            </w:pPr>
            <w:r w:rsidRPr="000C2C52">
              <w:rPr>
                <w:lang w:val="en-US"/>
              </w:rPr>
              <w:t>Human immunodeficiency virus (HIV)</w:t>
            </w:r>
          </w:p>
        </w:tc>
      </w:tr>
      <w:tr w:rsidR="0075667B" w:rsidRPr="0038614E" w14:paraId="2E56256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3627C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lastRenderedPageBreak/>
              <w:t xml:space="preserve">Hyperlipidemia </w:t>
            </w:r>
          </w:p>
        </w:tc>
      </w:tr>
      <w:tr w:rsidR="0075667B" w:rsidRPr="0038614E" w14:paraId="6B19B672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6ECDD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Hypertension</w:t>
            </w:r>
          </w:p>
        </w:tc>
      </w:tr>
      <w:tr w:rsidR="0075667B" w:rsidRPr="0038614E" w14:paraId="45656CA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91D49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Ischemic heart disease </w:t>
            </w:r>
          </w:p>
        </w:tc>
      </w:tr>
      <w:tr w:rsidR="0075667B" w:rsidRPr="0038614E" w14:paraId="3789BB27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75661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Leukemia</w:t>
            </w:r>
          </w:p>
        </w:tc>
      </w:tr>
      <w:tr w:rsidR="0075667B" w:rsidRPr="0038614E" w14:paraId="0673BB88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DA0E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Liver cancer</w:t>
            </w:r>
          </w:p>
        </w:tc>
      </w:tr>
      <w:tr w:rsidR="0075667B" w:rsidRPr="0038614E" w14:paraId="66A4A06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E078E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Lung cancer </w:t>
            </w:r>
          </w:p>
        </w:tc>
      </w:tr>
      <w:tr w:rsidR="0075667B" w:rsidRPr="0038614E" w14:paraId="5ABD38F3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BB7F6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Mental retardation </w:t>
            </w:r>
          </w:p>
        </w:tc>
      </w:tr>
      <w:tr w:rsidR="0075667B" w:rsidRPr="0038614E" w14:paraId="05BE53A7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EA14A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Multiple sclerosis </w:t>
            </w:r>
          </w:p>
        </w:tc>
      </w:tr>
      <w:tr w:rsidR="0075667B" w:rsidRPr="0038614E" w14:paraId="01A9562E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BD0E2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Obesity </w:t>
            </w:r>
          </w:p>
        </w:tc>
      </w:tr>
      <w:tr w:rsidR="0075667B" w:rsidRPr="0038614E" w14:paraId="57EF6D3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BE1B9" w14:textId="441AE9E3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Obstructive chronic pulmonary disease</w:t>
            </w:r>
            <w:r w:rsidR="005533FE">
              <w:rPr>
                <w:lang w:val="en-US"/>
              </w:rPr>
              <w:t xml:space="preserve"> (OCPD)</w:t>
            </w:r>
          </w:p>
        </w:tc>
      </w:tr>
      <w:tr w:rsidR="000C2C52" w:rsidRPr="0038614E" w14:paraId="58D4EF8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9F8A7" w14:textId="7DB54958" w:rsidR="000C2C52" w:rsidRPr="0038614E" w:rsidRDefault="000C2C52" w:rsidP="00256379">
            <w:pPr>
              <w:rPr>
                <w:lang w:val="en-US"/>
              </w:rPr>
            </w:pPr>
            <w:r w:rsidRPr="000C2C52">
              <w:rPr>
                <w:lang w:val="en-US"/>
              </w:rPr>
              <w:t>Osteoarthritis</w:t>
            </w:r>
          </w:p>
        </w:tc>
      </w:tr>
      <w:tr w:rsidR="0075667B" w:rsidRPr="0038614E" w14:paraId="167DF5FB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CE731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Osteoporosis </w:t>
            </w:r>
          </w:p>
        </w:tc>
      </w:tr>
      <w:tr w:rsidR="0075667B" w:rsidRPr="0038614E" w14:paraId="666CAE0E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253FB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Pancreatic cancer </w:t>
            </w:r>
          </w:p>
        </w:tc>
      </w:tr>
      <w:tr w:rsidR="0075667B" w:rsidRPr="0038614E" w14:paraId="2520720F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E423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Parkinson </w:t>
            </w:r>
          </w:p>
        </w:tc>
      </w:tr>
      <w:tr w:rsidR="0075667B" w:rsidRPr="0038614E" w14:paraId="541614C3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476F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Prostate cancer </w:t>
            </w:r>
          </w:p>
        </w:tc>
      </w:tr>
      <w:tr w:rsidR="0075667B" w:rsidRPr="0038614E" w14:paraId="79B03AC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76DE7" w14:textId="424B6828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Renal cance</w:t>
            </w:r>
            <w:r w:rsidR="005533FE">
              <w:rPr>
                <w:lang w:val="en-US"/>
              </w:rPr>
              <w:t>r</w:t>
            </w:r>
          </w:p>
        </w:tc>
      </w:tr>
      <w:tr w:rsidR="0075667B" w:rsidRPr="0038614E" w14:paraId="507CFBEE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C4B98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Renal chronic failure</w:t>
            </w:r>
          </w:p>
        </w:tc>
      </w:tr>
      <w:tr w:rsidR="0075667B" w:rsidRPr="0038614E" w14:paraId="6DD14AD9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D9C116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Retinoblastoma</w:t>
            </w:r>
          </w:p>
        </w:tc>
      </w:tr>
      <w:tr w:rsidR="0075667B" w:rsidRPr="0038614E" w14:paraId="2AD2897D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14937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Schizophrenia </w:t>
            </w:r>
          </w:p>
        </w:tc>
      </w:tr>
      <w:tr w:rsidR="0075667B" w:rsidRPr="0038614E" w14:paraId="6AAFFFF7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15753" w14:textId="77777777" w:rsidR="0075667B" w:rsidRPr="0038614E" w:rsidRDefault="0075667B" w:rsidP="00256379">
            <w:pPr>
              <w:rPr>
                <w:lang w:val="en-US"/>
              </w:rPr>
            </w:pPr>
            <w:r w:rsidRPr="0038614E">
              <w:rPr>
                <w:lang w:val="en-US"/>
              </w:rPr>
              <w:t>Skin cancer</w:t>
            </w:r>
          </w:p>
        </w:tc>
      </w:tr>
      <w:tr w:rsidR="0075667B" w:rsidRPr="0038614E" w14:paraId="5885C6F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B8762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Soft tissues cancer</w:t>
            </w:r>
          </w:p>
        </w:tc>
      </w:tr>
      <w:tr w:rsidR="0075667B" w:rsidRPr="0038614E" w14:paraId="400230C6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DEDA2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Stomach cancer</w:t>
            </w:r>
          </w:p>
        </w:tc>
      </w:tr>
      <w:tr w:rsidR="0075667B" w:rsidRPr="0038614E" w14:paraId="797F4CDB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5FC5D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Stroke</w:t>
            </w:r>
          </w:p>
        </w:tc>
      </w:tr>
      <w:tr w:rsidR="0075667B" w:rsidRPr="0038614E" w14:paraId="7780920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11FDF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Substance abuse </w:t>
            </w:r>
          </w:p>
        </w:tc>
      </w:tr>
      <w:tr w:rsidR="0075667B" w:rsidRPr="0038614E" w14:paraId="41196A51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F7648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Testicle cancer</w:t>
            </w:r>
          </w:p>
        </w:tc>
      </w:tr>
      <w:tr w:rsidR="0075667B" w:rsidRPr="0038614E" w14:paraId="212B2BA4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08E2E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Thyroid cancer</w:t>
            </w:r>
          </w:p>
        </w:tc>
      </w:tr>
      <w:tr w:rsidR="0075667B" w:rsidRPr="0038614E" w14:paraId="024B3048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5FD82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Thyroid disorder</w:t>
            </w:r>
          </w:p>
        </w:tc>
      </w:tr>
      <w:tr w:rsidR="0075667B" w:rsidRPr="0038614E" w14:paraId="10CDB958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7FBA5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Ulcerative colitis </w:t>
            </w:r>
          </w:p>
        </w:tc>
      </w:tr>
      <w:tr w:rsidR="0075667B" w:rsidRPr="0038614E" w14:paraId="68327DFA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C2BA0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 xml:space="preserve">Valvular heart disease </w:t>
            </w:r>
          </w:p>
        </w:tc>
      </w:tr>
      <w:tr w:rsidR="0075667B" w:rsidRPr="0038614E" w14:paraId="5008F9BC" w14:textId="77777777" w:rsidTr="00256379">
        <w:trPr>
          <w:trHeight w:val="170"/>
        </w:trPr>
        <w:tc>
          <w:tcPr>
            <w:tcW w:w="52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7CC63" w14:textId="77777777" w:rsidR="0075667B" w:rsidRPr="0038614E" w:rsidRDefault="0075667B" w:rsidP="00256379">
            <w:pPr>
              <w:rPr>
                <w:rFonts w:eastAsia="Calibri"/>
                <w:lang w:val="en-US" w:eastAsia="en-US"/>
              </w:rPr>
            </w:pPr>
            <w:r w:rsidRPr="0038614E">
              <w:rPr>
                <w:lang w:val="en-US"/>
              </w:rPr>
              <w:t>Vasculitis</w:t>
            </w:r>
          </w:p>
        </w:tc>
      </w:tr>
    </w:tbl>
    <w:p w14:paraId="4D8ED50A" w14:textId="77777777" w:rsidR="00D44BD8" w:rsidRDefault="00C6219A"/>
    <w:sectPr w:rsidR="00D44B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7B"/>
    <w:rsid w:val="000C2C52"/>
    <w:rsid w:val="002A546F"/>
    <w:rsid w:val="005533FE"/>
    <w:rsid w:val="0075667B"/>
    <w:rsid w:val="008B6AA0"/>
    <w:rsid w:val="00EC122B"/>
    <w:rsid w:val="00F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C90C"/>
  <w15:chartTrackingRefBased/>
  <w15:docId w15:val="{D3380DAF-F88B-4E01-8FB8-FBCFF55A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33FE"/>
    <w:rPr>
      <w:color w:val="34489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ime.barrio@salud.madrid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346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Terín Beca</dc:creator>
  <cp:keywords/>
  <dc:description/>
  <cp:lastModifiedBy>Jaime Barrio Cortes</cp:lastModifiedBy>
  <cp:revision>6</cp:revision>
  <dcterms:created xsi:type="dcterms:W3CDTF">2021-01-31T17:32:00Z</dcterms:created>
  <dcterms:modified xsi:type="dcterms:W3CDTF">2021-02-03T07:52:00Z</dcterms:modified>
</cp:coreProperties>
</file>