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1C953" w14:textId="77777777" w:rsidR="00493891" w:rsidRPr="008B7772" w:rsidRDefault="00493891" w:rsidP="00493891">
      <w:pPr>
        <w:spacing w:line="480" w:lineRule="auto"/>
        <w:rPr>
          <w:b/>
          <w:bCs/>
        </w:rPr>
      </w:pPr>
      <w:r w:rsidRPr="00D43155">
        <w:rPr>
          <w:b/>
          <w:bCs/>
          <w:sz w:val="28"/>
          <w:szCs w:val="28"/>
        </w:rPr>
        <w:t>Supplementary Material</w:t>
      </w:r>
    </w:p>
    <w:p w14:paraId="7DC54E17" w14:textId="77777777" w:rsidR="00493891" w:rsidRDefault="00493891" w:rsidP="00493891">
      <w:pPr>
        <w:spacing w:line="480" w:lineRule="auto"/>
        <w:rPr>
          <w:b/>
          <w:bCs/>
        </w:rPr>
      </w:pPr>
      <w:r w:rsidRPr="00192EF0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9C717A3" wp14:editId="45E2A9B2">
            <wp:simplePos x="0" y="0"/>
            <wp:positionH relativeFrom="column">
              <wp:posOffset>152400</wp:posOffset>
            </wp:positionH>
            <wp:positionV relativeFrom="paragraph">
              <wp:posOffset>235585</wp:posOffset>
            </wp:positionV>
            <wp:extent cx="5810250" cy="48196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2DD4">
        <w:rPr>
          <w:b/>
          <w:bCs/>
        </w:rPr>
        <w:t>Supplementary Figure 1</w:t>
      </w:r>
      <w:r>
        <w:rPr>
          <w:b/>
          <w:bCs/>
        </w:rPr>
        <w:t>.</w:t>
      </w:r>
      <w:r w:rsidRPr="00A12DD4">
        <w:rPr>
          <w:b/>
          <w:bCs/>
        </w:rPr>
        <w:t xml:space="preserve"> </w:t>
      </w:r>
      <w:r w:rsidRPr="00424458">
        <w:t>Research flow chart</w:t>
      </w:r>
    </w:p>
    <w:p w14:paraId="1551B980" w14:textId="77777777" w:rsidR="00493891" w:rsidRDefault="00493891" w:rsidP="00493891">
      <w:pPr>
        <w:spacing w:line="480" w:lineRule="auto"/>
        <w:rPr>
          <w:b/>
          <w:bCs/>
        </w:rPr>
      </w:pPr>
    </w:p>
    <w:p w14:paraId="7B4621C3" w14:textId="77777777" w:rsidR="00493891" w:rsidRPr="00A12DD4" w:rsidRDefault="00493891" w:rsidP="00493891">
      <w:pPr>
        <w:spacing w:line="480" w:lineRule="auto"/>
        <w:rPr>
          <w:b/>
          <w:bCs/>
        </w:rPr>
      </w:pPr>
    </w:p>
    <w:p w14:paraId="4C8A33DE" w14:textId="77777777" w:rsidR="00493891" w:rsidRPr="008B7772" w:rsidRDefault="00493891" w:rsidP="00493891">
      <w:pPr>
        <w:spacing w:line="480" w:lineRule="auto"/>
        <w:jc w:val="center"/>
        <w:rPr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6CF4B991" w14:textId="77777777" w:rsidR="00493891" w:rsidRDefault="00493891" w:rsidP="00493891">
      <w:pPr>
        <w:spacing w:line="480" w:lineRule="auto"/>
        <w:rPr>
          <w:b/>
          <w:bCs/>
        </w:rPr>
      </w:pPr>
      <w:r>
        <w:rPr>
          <w:b/>
          <w:bCs/>
        </w:rPr>
        <w:lastRenderedPageBreak/>
        <w:t xml:space="preserve">Supplementary Figure 2. </w:t>
      </w:r>
      <w:r w:rsidRPr="00424458">
        <w:t xml:space="preserve">Mind map visualisation of the themes following a thematic framework for staff stakeholders </w:t>
      </w:r>
    </w:p>
    <w:p w14:paraId="037FDB6D" w14:textId="77777777" w:rsidR="00493891" w:rsidRDefault="00493891" w:rsidP="00493891">
      <w:pPr>
        <w:tabs>
          <w:tab w:val="left" w:pos="8076"/>
        </w:tabs>
        <w:spacing w:line="480" w:lineRule="auto"/>
        <w:rPr>
          <w:rFonts w:ascii="Calibri" w:hAnsi="Calibri" w:cs="Calibri"/>
          <w:b/>
          <w:bCs/>
        </w:rPr>
      </w:pPr>
      <w:r w:rsidRPr="00D84C8D">
        <w:rPr>
          <w:rFonts w:ascii="Calibri" w:hAnsi="Calibri"/>
          <w:b/>
          <w:noProof/>
        </w:rPr>
        <w:drawing>
          <wp:inline distT="0" distB="0" distL="0" distR="0" wp14:anchorId="2394F792" wp14:editId="24EA50B7">
            <wp:extent cx="6419141" cy="5098472"/>
            <wp:effectExtent l="0" t="0" r="1270" b="6985"/>
            <wp:docPr id="7" name="Picture 7" descr="A close up of a map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aff Experience Node Ma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4021" cy="511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19FDD" w14:textId="77777777" w:rsidR="00493891" w:rsidRDefault="00493891" w:rsidP="00493891">
      <w:pPr>
        <w:spacing w:line="48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4E2ED520" w14:textId="77777777" w:rsidR="00493891" w:rsidRDefault="00493891" w:rsidP="00493891">
      <w:pPr>
        <w:tabs>
          <w:tab w:val="left" w:pos="8076"/>
        </w:tabs>
        <w:spacing w:line="480" w:lineRule="auto"/>
        <w:rPr>
          <w:rFonts w:ascii="Calibri" w:hAnsi="Calibri" w:cs="Arial"/>
          <w:bCs/>
        </w:rPr>
      </w:pPr>
      <w:r w:rsidRPr="00BC35C1">
        <w:rPr>
          <w:rFonts w:ascii="Calibri" w:hAnsi="Calibri" w:cs="Calibri"/>
          <w:b/>
          <w:bCs/>
        </w:rPr>
        <w:lastRenderedPageBreak/>
        <w:t>Supplementary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84C8D">
        <w:rPr>
          <w:rFonts w:ascii="Calibri" w:hAnsi="Calibri" w:cs="Arial"/>
          <w:b/>
        </w:rPr>
        <w:t xml:space="preserve">Table </w:t>
      </w:r>
      <w:r>
        <w:rPr>
          <w:rFonts w:ascii="Calibri" w:hAnsi="Calibri" w:cs="Arial"/>
          <w:b/>
        </w:rPr>
        <w:t>1</w:t>
      </w:r>
      <w:r w:rsidRPr="00D84C8D">
        <w:rPr>
          <w:rFonts w:ascii="Calibri" w:hAnsi="Calibri" w:cs="Arial"/>
          <w:b/>
        </w:rPr>
        <w:t xml:space="preserve">. </w:t>
      </w:r>
      <w:r>
        <w:rPr>
          <w:rFonts w:ascii="Calibri" w:hAnsi="Calibri" w:cs="Arial"/>
          <w:bCs/>
        </w:rPr>
        <w:t>Characteristics of participants engaged in the social program involved in the qualitative interviews.</w:t>
      </w:r>
    </w:p>
    <w:tbl>
      <w:tblPr>
        <w:tblStyle w:val="GridTable1Light-Accent5"/>
        <w:tblW w:w="9629" w:type="dxa"/>
        <w:tblLook w:val="04A0" w:firstRow="1" w:lastRow="0" w:firstColumn="1" w:lastColumn="0" w:noHBand="0" w:noVBand="1"/>
      </w:tblPr>
      <w:tblGrid>
        <w:gridCol w:w="841"/>
        <w:gridCol w:w="1276"/>
        <w:gridCol w:w="2856"/>
        <w:gridCol w:w="1821"/>
        <w:gridCol w:w="2835"/>
      </w:tblGrid>
      <w:tr w:rsidR="00493891" w:rsidRPr="007A73F0" w14:paraId="41742DDC" w14:textId="77777777" w:rsidTr="008C2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tcBorders>
              <w:top w:val="single" w:sz="8" w:space="0" w:color="BDD6EE" w:themeColor="accent5" w:themeTint="66"/>
              <w:left w:val="single" w:sz="8" w:space="0" w:color="BDD6EE" w:themeColor="accent5" w:themeTint="66"/>
              <w:bottom w:val="single" w:sz="8" w:space="0" w:color="BDD6EE" w:themeColor="accent5" w:themeTint="66"/>
              <w:right w:val="single" w:sz="8" w:space="0" w:color="BDD6EE" w:themeColor="accent5" w:themeTint="66"/>
            </w:tcBorders>
            <w:vAlign w:val="center"/>
          </w:tcPr>
          <w:p w14:paraId="75B2FF6B" w14:textId="77777777" w:rsidR="00493891" w:rsidRPr="007A73F0" w:rsidRDefault="00493891" w:rsidP="008C211E">
            <w:pPr>
              <w:spacing w:line="480" w:lineRule="auto"/>
            </w:pPr>
            <w:r>
              <w:t>Age Range</w:t>
            </w:r>
          </w:p>
        </w:tc>
        <w:tc>
          <w:tcPr>
            <w:tcW w:w="1276" w:type="dxa"/>
            <w:tcBorders>
              <w:top w:val="single" w:sz="8" w:space="0" w:color="BDD6EE" w:themeColor="accent5" w:themeTint="66"/>
              <w:left w:val="single" w:sz="8" w:space="0" w:color="BDD6EE" w:themeColor="accent5" w:themeTint="66"/>
              <w:bottom w:val="single" w:sz="8" w:space="0" w:color="BDD6EE" w:themeColor="accent5" w:themeTint="66"/>
              <w:right w:val="single" w:sz="8" w:space="0" w:color="BDD6EE" w:themeColor="accent5" w:themeTint="66"/>
            </w:tcBorders>
            <w:vAlign w:val="center"/>
          </w:tcPr>
          <w:p w14:paraId="6EFDA10E" w14:textId="77777777" w:rsidR="00493891" w:rsidRPr="007A73F0" w:rsidRDefault="00493891" w:rsidP="008C211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Gender</w:t>
            </w:r>
          </w:p>
        </w:tc>
        <w:tc>
          <w:tcPr>
            <w:tcW w:w="2856" w:type="dxa"/>
            <w:tcBorders>
              <w:top w:val="single" w:sz="8" w:space="0" w:color="BDD6EE" w:themeColor="accent5" w:themeTint="66"/>
              <w:left w:val="single" w:sz="8" w:space="0" w:color="BDD6EE" w:themeColor="accent5" w:themeTint="66"/>
              <w:bottom w:val="single" w:sz="8" w:space="0" w:color="BDD6EE" w:themeColor="accent5" w:themeTint="66"/>
              <w:right w:val="single" w:sz="8" w:space="0" w:color="BDD6EE" w:themeColor="accent5" w:themeTint="66"/>
            </w:tcBorders>
          </w:tcPr>
          <w:p w14:paraId="13189997" w14:textId="77777777" w:rsidR="00493891" w:rsidRPr="007A73F0" w:rsidRDefault="00493891" w:rsidP="008C211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Range of use of Enrich Services</w:t>
            </w:r>
          </w:p>
        </w:tc>
        <w:tc>
          <w:tcPr>
            <w:tcW w:w="1821" w:type="dxa"/>
            <w:tcBorders>
              <w:top w:val="single" w:sz="8" w:space="0" w:color="BDD6EE" w:themeColor="accent5" w:themeTint="66"/>
              <w:left w:val="single" w:sz="8" w:space="0" w:color="BDD6EE" w:themeColor="accent5" w:themeTint="66"/>
              <w:bottom w:val="single" w:sz="8" w:space="0" w:color="BDD6EE" w:themeColor="accent5" w:themeTint="66"/>
              <w:right w:val="single" w:sz="8" w:space="0" w:color="BDD6EE" w:themeColor="accent5" w:themeTint="66"/>
            </w:tcBorders>
          </w:tcPr>
          <w:p w14:paraId="31C8E0F1" w14:textId="77777777" w:rsidR="00493891" w:rsidRPr="007A73F0" w:rsidRDefault="00493891" w:rsidP="008C211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Number of outings (/month)</w:t>
            </w:r>
          </w:p>
        </w:tc>
        <w:tc>
          <w:tcPr>
            <w:tcW w:w="2835" w:type="dxa"/>
            <w:tcBorders>
              <w:top w:val="single" w:sz="8" w:space="0" w:color="BDD6EE" w:themeColor="accent5" w:themeTint="66"/>
              <w:left w:val="single" w:sz="8" w:space="0" w:color="BDD6EE" w:themeColor="accent5" w:themeTint="66"/>
              <w:bottom w:val="single" w:sz="8" w:space="0" w:color="BDD6EE" w:themeColor="accent5" w:themeTint="66"/>
              <w:right w:val="single" w:sz="8" w:space="0" w:color="BDD6EE" w:themeColor="accent5" w:themeTint="66"/>
            </w:tcBorders>
          </w:tcPr>
          <w:p w14:paraId="026A420A" w14:textId="77777777" w:rsidR="00493891" w:rsidRPr="007A73F0" w:rsidRDefault="00493891" w:rsidP="008C211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Types of outings completed</w:t>
            </w:r>
          </w:p>
        </w:tc>
      </w:tr>
      <w:tr w:rsidR="00493891" w14:paraId="33B310AF" w14:textId="77777777" w:rsidTr="008C2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tcBorders>
              <w:top w:val="single" w:sz="8" w:space="0" w:color="BDD6EE" w:themeColor="accent5" w:themeTint="66"/>
              <w:bottom w:val="single" w:sz="8" w:space="0" w:color="BDD6EE" w:themeColor="accent5" w:themeTint="66"/>
            </w:tcBorders>
            <w:vAlign w:val="center"/>
          </w:tcPr>
          <w:p w14:paraId="21101B8E" w14:textId="77777777" w:rsidR="00493891" w:rsidRDefault="00493891" w:rsidP="008C211E">
            <w:pPr>
              <w:spacing w:line="480" w:lineRule="auto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68-91</w:t>
            </w:r>
          </w:p>
        </w:tc>
        <w:tc>
          <w:tcPr>
            <w:tcW w:w="1276" w:type="dxa"/>
            <w:tcBorders>
              <w:top w:val="single" w:sz="8" w:space="0" w:color="BDD6EE" w:themeColor="accent5" w:themeTint="66"/>
              <w:bottom w:val="single" w:sz="8" w:space="0" w:color="BDD6EE" w:themeColor="accent5" w:themeTint="66"/>
            </w:tcBorders>
            <w:vAlign w:val="center"/>
          </w:tcPr>
          <w:p w14:paraId="01FDDDC6" w14:textId="77777777" w:rsidR="00493891" w:rsidRPr="00DE1274" w:rsidRDefault="00493891" w:rsidP="008C211E">
            <w:pPr>
              <w:spacing w:before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63.6% female</w:t>
            </w:r>
          </w:p>
        </w:tc>
        <w:tc>
          <w:tcPr>
            <w:tcW w:w="2856" w:type="dxa"/>
            <w:tcBorders>
              <w:top w:val="single" w:sz="8" w:space="0" w:color="BDD6EE" w:themeColor="accent5" w:themeTint="66"/>
              <w:bottom w:val="single" w:sz="8" w:space="0" w:color="BDD6EE" w:themeColor="accent5" w:themeTint="66"/>
            </w:tcBorders>
            <w:vAlign w:val="center"/>
          </w:tcPr>
          <w:p w14:paraId="0331977A" w14:textId="77777777" w:rsidR="00493891" w:rsidRDefault="00493891" w:rsidP="008C211E">
            <w:pPr>
              <w:pStyle w:val="ListParagraph"/>
              <w:spacing w:before="120" w:line="480" w:lineRule="auto"/>
              <w:ind w:left="36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2 months – 12 years</w:t>
            </w:r>
          </w:p>
        </w:tc>
        <w:tc>
          <w:tcPr>
            <w:tcW w:w="1821" w:type="dxa"/>
            <w:tcBorders>
              <w:top w:val="single" w:sz="8" w:space="0" w:color="BDD6EE" w:themeColor="accent5" w:themeTint="66"/>
              <w:bottom w:val="single" w:sz="8" w:space="0" w:color="BDD6EE" w:themeColor="accent5" w:themeTint="66"/>
            </w:tcBorders>
            <w:vAlign w:val="center"/>
          </w:tcPr>
          <w:p w14:paraId="208CCCAF" w14:textId="77777777" w:rsidR="00493891" w:rsidRPr="00DE1274" w:rsidRDefault="00493891" w:rsidP="008C211E">
            <w:pPr>
              <w:spacing w:before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 – 12</w:t>
            </w:r>
          </w:p>
        </w:tc>
        <w:tc>
          <w:tcPr>
            <w:tcW w:w="2835" w:type="dxa"/>
            <w:tcBorders>
              <w:top w:val="single" w:sz="8" w:space="0" w:color="BDD6EE" w:themeColor="accent5" w:themeTint="66"/>
              <w:bottom w:val="single" w:sz="8" w:space="0" w:color="BDD6EE" w:themeColor="accent5" w:themeTint="66"/>
            </w:tcBorders>
          </w:tcPr>
          <w:p w14:paraId="54952A3D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Whale watching </w:t>
            </w:r>
          </w:p>
          <w:p w14:paraId="79824218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Helicopter ride </w:t>
            </w:r>
          </w:p>
          <w:p w14:paraId="152E8E0E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Harley Davidson ride </w:t>
            </w:r>
          </w:p>
          <w:p w14:paraId="360C61F7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Pubs </w:t>
            </w:r>
          </w:p>
          <w:p w14:paraId="14170106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Restaurants</w:t>
            </w:r>
          </w:p>
          <w:p w14:paraId="518EF0CF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Zoo</w:t>
            </w:r>
          </w:p>
          <w:p w14:paraId="73B926CA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Railway launch</w:t>
            </w:r>
          </w:p>
          <w:p w14:paraId="2111FB50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Yacht club</w:t>
            </w:r>
          </w:p>
          <w:p w14:paraId="49E2DD24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National park</w:t>
            </w:r>
          </w:p>
          <w:p w14:paraId="1F4A86F2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Cinema</w:t>
            </w:r>
          </w:p>
          <w:p w14:paraId="0927B5BA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Concert</w:t>
            </w:r>
          </w:p>
          <w:p w14:paraId="537362CE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Boat ride</w:t>
            </w:r>
          </w:p>
          <w:p w14:paraId="0CA2688F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Camel ride</w:t>
            </w:r>
          </w:p>
          <w:p w14:paraId="4D91E2C1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Vineyards</w:t>
            </w:r>
          </w:p>
          <w:p w14:paraId="70B4F7C7" w14:textId="77777777" w:rsidR="00493891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Art gallery</w:t>
            </w:r>
          </w:p>
          <w:p w14:paraId="69927C2F" w14:textId="77777777" w:rsidR="00493891" w:rsidRPr="00DE1274" w:rsidRDefault="00493891" w:rsidP="008C211E">
            <w:pPr>
              <w:pStyle w:val="Default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Cinema</w:t>
            </w:r>
          </w:p>
        </w:tc>
      </w:tr>
    </w:tbl>
    <w:p w14:paraId="7793DBD8" w14:textId="77777777" w:rsidR="00493891" w:rsidRDefault="00493891" w:rsidP="00493891">
      <w:pPr>
        <w:spacing w:line="480" w:lineRule="auto"/>
        <w:rPr>
          <w:rFonts w:ascii="Calibri" w:hAnsi="Calibri" w:cs="Arial"/>
          <w:b/>
        </w:rPr>
      </w:pPr>
    </w:p>
    <w:p w14:paraId="7E65D83D" w14:textId="77777777" w:rsidR="00493891" w:rsidRDefault="00493891" w:rsidP="00493891">
      <w:pPr>
        <w:spacing w:line="480" w:lineRule="auto"/>
        <w:rPr>
          <w:rFonts w:ascii="Calibri" w:hAnsi="Calibri" w:cs="Calibri"/>
          <w:b/>
          <w:bCs/>
        </w:rPr>
      </w:pPr>
    </w:p>
    <w:p w14:paraId="24259638" w14:textId="77777777" w:rsidR="00493891" w:rsidRDefault="00493891" w:rsidP="00493891">
      <w:pPr>
        <w:spacing w:line="48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5100B823" w14:textId="77777777" w:rsidR="00493891" w:rsidRDefault="00493891" w:rsidP="00493891">
      <w:pPr>
        <w:spacing w:line="480" w:lineRule="auto"/>
        <w:rPr>
          <w:rFonts w:ascii="Calibri" w:hAnsi="Calibri" w:cs="Arial"/>
          <w:b/>
        </w:rPr>
      </w:pPr>
      <w:r w:rsidRPr="00BC35C1">
        <w:rPr>
          <w:rFonts w:ascii="Calibri" w:hAnsi="Calibri" w:cs="Calibri"/>
          <w:b/>
          <w:bCs/>
        </w:rPr>
        <w:lastRenderedPageBreak/>
        <w:t>Supplementary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84C8D">
        <w:rPr>
          <w:rFonts w:ascii="Calibri" w:hAnsi="Calibri" w:cs="Arial"/>
          <w:b/>
        </w:rPr>
        <w:t xml:space="preserve">Table </w:t>
      </w:r>
      <w:r>
        <w:rPr>
          <w:rFonts w:ascii="Calibri" w:hAnsi="Calibri" w:cs="Arial"/>
          <w:b/>
        </w:rPr>
        <w:t>2</w:t>
      </w:r>
      <w:r w:rsidRPr="00D84C8D">
        <w:rPr>
          <w:rFonts w:ascii="Calibri" w:hAnsi="Calibri" w:cs="Arial"/>
          <w:b/>
        </w:rPr>
        <w:t xml:space="preserve">. </w:t>
      </w:r>
      <w:r>
        <w:rPr>
          <w:rFonts w:ascii="Calibri" w:hAnsi="Calibri" w:cs="Arial"/>
          <w:bCs/>
        </w:rPr>
        <w:t>Interview</w:t>
      </w:r>
      <w:r w:rsidRPr="00A12DD4">
        <w:rPr>
          <w:rFonts w:ascii="Calibri" w:hAnsi="Calibri" w:cs="Arial"/>
          <w:bCs/>
        </w:rPr>
        <w:t xml:space="preserve"> </w:t>
      </w:r>
      <w:r>
        <w:rPr>
          <w:rFonts w:ascii="Calibri" w:hAnsi="Calibri" w:cs="Arial"/>
          <w:bCs/>
        </w:rPr>
        <w:t>schedule</w:t>
      </w:r>
      <w:r w:rsidRPr="00A12DD4">
        <w:rPr>
          <w:rFonts w:ascii="Calibri" w:hAnsi="Calibri" w:cs="Arial"/>
          <w:bCs/>
        </w:rPr>
        <w:t xml:space="preserve"> with </w:t>
      </w:r>
      <w:r>
        <w:rPr>
          <w:rFonts w:ascii="Calibri" w:hAnsi="Calibri" w:cs="Arial"/>
          <w:bCs/>
        </w:rPr>
        <w:t xml:space="preserve">different </w:t>
      </w:r>
      <w:r w:rsidRPr="00A12DD4">
        <w:rPr>
          <w:rFonts w:ascii="Calibri" w:hAnsi="Calibri" w:cs="Arial"/>
          <w:bCs/>
        </w:rPr>
        <w:t>stakeholders.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1319"/>
        <w:gridCol w:w="7687"/>
      </w:tblGrid>
      <w:tr w:rsidR="00493891" w14:paraId="1AD9B592" w14:textId="77777777" w:rsidTr="008C2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8" w:space="0" w:color="BDD6EE" w:themeColor="accent5" w:themeTint="66"/>
              <w:left w:val="single" w:sz="8" w:space="0" w:color="BDD6EE" w:themeColor="accent5" w:themeTint="66"/>
              <w:bottom w:val="single" w:sz="8" w:space="0" w:color="BDD6EE" w:themeColor="accent5" w:themeTint="66"/>
              <w:right w:val="single" w:sz="8" w:space="0" w:color="BDD6EE" w:themeColor="accent5" w:themeTint="66"/>
            </w:tcBorders>
            <w:vAlign w:val="center"/>
          </w:tcPr>
          <w:p w14:paraId="23A4EFBB" w14:textId="77777777" w:rsidR="00493891" w:rsidRPr="007A73F0" w:rsidRDefault="00493891" w:rsidP="008C211E">
            <w:pPr>
              <w:spacing w:line="480" w:lineRule="auto"/>
              <w:jc w:val="center"/>
            </w:pPr>
            <w:r w:rsidRPr="007A73F0">
              <w:t>Stakeholder groups</w:t>
            </w:r>
          </w:p>
        </w:tc>
        <w:tc>
          <w:tcPr>
            <w:tcW w:w="8465" w:type="dxa"/>
            <w:tcBorders>
              <w:top w:val="single" w:sz="8" w:space="0" w:color="BDD6EE" w:themeColor="accent5" w:themeTint="66"/>
              <w:left w:val="single" w:sz="8" w:space="0" w:color="BDD6EE" w:themeColor="accent5" w:themeTint="66"/>
              <w:bottom w:val="single" w:sz="8" w:space="0" w:color="BDD6EE" w:themeColor="accent5" w:themeTint="66"/>
              <w:right w:val="single" w:sz="8" w:space="0" w:color="BDD6EE" w:themeColor="accent5" w:themeTint="66"/>
            </w:tcBorders>
            <w:vAlign w:val="center"/>
          </w:tcPr>
          <w:p w14:paraId="098DAAAF" w14:textId="77777777" w:rsidR="00493891" w:rsidRPr="007A73F0" w:rsidRDefault="00493891" w:rsidP="008C211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Questions</w:t>
            </w:r>
          </w:p>
        </w:tc>
      </w:tr>
      <w:tr w:rsidR="00493891" w14:paraId="21FC3490" w14:textId="77777777" w:rsidTr="008C2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8" w:space="0" w:color="BDD6EE" w:themeColor="accent5" w:themeTint="66"/>
            </w:tcBorders>
            <w:vAlign w:val="center"/>
          </w:tcPr>
          <w:p w14:paraId="2D176C25" w14:textId="77777777" w:rsidR="00493891" w:rsidRDefault="00493891" w:rsidP="008C211E">
            <w:pPr>
              <w:spacing w:line="480" w:lineRule="auto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Clients</w:t>
            </w:r>
          </w:p>
        </w:tc>
        <w:tc>
          <w:tcPr>
            <w:tcW w:w="8465" w:type="dxa"/>
            <w:tcBorders>
              <w:top w:val="single" w:sz="8" w:space="0" w:color="BDD6EE" w:themeColor="accent5" w:themeTint="66"/>
            </w:tcBorders>
          </w:tcPr>
          <w:p w14:paraId="769C9391" w14:textId="77777777" w:rsidR="00493891" w:rsidRPr="00D84C8D" w:rsidRDefault="00493891" w:rsidP="00493891">
            <w:pPr>
              <w:pStyle w:val="ListParagraph"/>
              <w:numPr>
                <w:ilvl w:val="0"/>
                <w:numId w:val="2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>What was your experience of the Community Connections Program?</w:t>
            </w:r>
          </w:p>
          <w:p w14:paraId="6FD6107E" w14:textId="77777777" w:rsidR="00493891" w:rsidRPr="00D84C8D" w:rsidRDefault="00493891" w:rsidP="00493891">
            <w:pPr>
              <w:pStyle w:val="ListParagraph"/>
              <w:numPr>
                <w:ilvl w:val="1"/>
                <w:numId w:val="2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>Was it acceptable to you?</w:t>
            </w:r>
          </w:p>
          <w:p w14:paraId="0243A47E" w14:textId="77777777" w:rsidR="00493891" w:rsidRPr="00D84C8D" w:rsidRDefault="00493891" w:rsidP="00493891">
            <w:pPr>
              <w:pStyle w:val="ListParagraph"/>
              <w:numPr>
                <w:ilvl w:val="0"/>
                <w:numId w:val="2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>Can you discuss the availability of the outings and the choice of outings?</w:t>
            </w:r>
          </w:p>
          <w:p w14:paraId="780A2CD8" w14:textId="77777777" w:rsidR="00493891" w:rsidRPr="00D84C8D" w:rsidRDefault="00493891" w:rsidP="00493891">
            <w:pPr>
              <w:pStyle w:val="ListParagraph"/>
              <w:numPr>
                <w:ilvl w:val="0"/>
                <w:numId w:val="2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 xml:space="preserve">Did you feel that </w:t>
            </w:r>
            <w:r>
              <w:rPr>
                <w:rFonts w:ascii="Calibri" w:hAnsi="Calibri" w:cs="Arial"/>
              </w:rPr>
              <w:t>Community Connections</w:t>
            </w:r>
            <w:r w:rsidRPr="00D84C8D">
              <w:rPr>
                <w:rFonts w:ascii="Calibri" w:hAnsi="Calibri" w:cs="Arial"/>
              </w:rPr>
              <w:t xml:space="preserve"> was responsive to your needs?</w:t>
            </w:r>
          </w:p>
          <w:p w14:paraId="396747B8" w14:textId="77777777" w:rsidR="00493891" w:rsidRPr="00D84C8D" w:rsidRDefault="00493891" w:rsidP="00493891">
            <w:pPr>
              <w:pStyle w:val="ListParagraph"/>
              <w:numPr>
                <w:ilvl w:val="0"/>
                <w:numId w:val="2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>What are the perceived benefits for you?</w:t>
            </w:r>
          </w:p>
          <w:p w14:paraId="4A3721F4" w14:textId="77777777" w:rsidR="00493891" w:rsidRPr="00D84C8D" w:rsidRDefault="00493891" w:rsidP="00493891">
            <w:pPr>
              <w:pStyle w:val="ListParagraph"/>
              <w:numPr>
                <w:ilvl w:val="0"/>
                <w:numId w:val="2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 xml:space="preserve">What do you think the advantages or disadvantages were by attending </w:t>
            </w:r>
            <w:r>
              <w:rPr>
                <w:rFonts w:ascii="Calibri" w:hAnsi="Calibri" w:cs="Arial"/>
              </w:rPr>
              <w:t>Community Connections</w:t>
            </w:r>
            <w:r w:rsidRPr="00D84C8D">
              <w:rPr>
                <w:rFonts w:ascii="Calibri" w:hAnsi="Calibri" w:cs="Arial"/>
              </w:rPr>
              <w:t>?</w:t>
            </w:r>
          </w:p>
          <w:p w14:paraId="401E6BC0" w14:textId="77777777" w:rsidR="00493891" w:rsidRPr="00D84C8D" w:rsidRDefault="00493891" w:rsidP="00493891">
            <w:pPr>
              <w:pStyle w:val="ListParagraph"/>
              <w:numPr>
                <w:ilvl w:val="0"/>
                <w:numId w:val="2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 xml:space="preserve">What was the value of the service for you? </w:t>
            </w:r>
          </w:p>
          <w:p w14:paraId="6A1883FB" w14:textId="77777777" w:rsidR="00493891" w:rsidRPr="00D84C8D" w:rsidRDefault="00493891" w:rsidP="00493891">
            <w:pPr>
              <w:pStyle w:val="ListParagraph"/>
              <w:numPr>
                <w:ilvl w:val="0"/>
                <w:numId w:val="2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>What could be improved with the current program?</w:t>
            </w:r>
          </w:p>
          <w:p w14:paraId="498C2F37" w14:textId="77777777" w:rsidR="00493891" w:rsidRDefault="00493891" w:rsidP="008C211E">
            <w:pPr>
              <w:pStyle w:val="ListParagraph"/>
              <w:spacing w:before="120" w:line="480" w:lineRule="auto"/>
              <w:ind w:left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493891" w14:paraId="24A77246" w14:textId="77777777" w:rsidTr="008C2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3793B26" w14:textId="77777777" w:rsidR="00493891" w:rsidRDefault="00493891" w:rsidP="008C211E">
            <w:pPr>
              <w:spacing w:line="480" w:lineRule="auto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Staff</w:t>
            </w:r>
          </w:p>
        </w:tc>
        <w:tc>
          <w:tcPr>
            <w:tcW w:w="8465" w:type="dxa"/>
          </w:tcPr>
          <w:p w14:paraId="3CDEFB8B" w14:textId="77777777" w:rsidR="00493891" w:rsidRPr="00D84C8D" w:rsidRDefault="00493891" w:rsidP="00493891">
            <w:pPr>
              <w:pStyle w:val="ListParagraph"/>
              <w:numPr>
                <w:ilvl w:val="0"/>
                <w:numId w:val="1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>What was your experience of the Community Connections Program?</w:t>
            </w:r>
          </w:p>
          <w:p w14:paraId="5164DC10" w14:textId="77777777" w:rsidR="00493891" w:rsidRPr="00D84C8D" w:rsidRDefault="00493891" w:rsidP="00493891">
            <w:pPr>
              <w:pStyle w:val="ListParagraph"/>
              <w:numPr>
                <w:ilvl w:val="1"/>
                <w:numId w:val="1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 xml:space="preserve">How feasible was it to set up </w:t>
            </w:r>
            <w:r>
              <w:rPr>
                <w:rFonts w:ascii="Calibri" w:hAnsi="Calibri" w:cs="Arial"/>
              </w:rPr>
              <w:t>Community Connections</w:t>
            </w:r>
            <w:r w:rsidRPr="00D84C8D">
              <w:rPr>
                <w:rFonts w:ascii="Calibri" w:hAnsi="Calibri" w:cs="Arial"/>
              </w:rPr>
              <w:t>?</w:t>
            </w:r>
          </w:p>
          <w:p w14:paraId="255B201D" w14:textId="77777777" w:rsidR="00493891" w:rsidRPr="00D84C8D" w:rsidRDefault="00493891" w:rsidP="00493891">
            <w:pPr>
              <w:pStyle w:val="ListParagraph"/>
              <w:numPr>
                <w:ilvl w:val="1"/>
                <w:numId w:val="1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 xml:space="preserve">Was it acceptable to your clients? </w:t>
            </w:r>
          </w:p>
          <w:p w14:paraId="33EBCB42" w14:textId="77777777" w:rsidR="00493891" w:rsidRPr="00D84C8D" w:rsidRDefault="00493891" w:rsidP="00493891">
            <w:pPr>
              <w:pStyle w:val="ListParagraph"/>
              <w:numPr>
                <w:ilvl w:val="0"/>
                <w:numId w:val="1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>Can you discuss the availability of the outings and the choice of outings?</w:t>
            </w:r>
          </w:p>
          <w:p w14:paraId="77E16AD4" w14:textId="77777777" w:rsidR="00493891" w:rsidRPr="00D84C8D" w:rsidRDefault="00493891" w:rsidP="00493891">
            <w:pPr>
              <w:pStyle w:val="ListParagraph"/>
              <w:numPr>
                <w:ilvl w:val="0"/>
                <w:numId w:val="1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 xml:space="preserve">Did you feel that </w:t>
            </w:r>
            <w:r>
              <w:rPr>
                <w:rFonts w:ascii="Calibri" w:hAnsi="Calibri" w:cs="Arial"/>
              </w:rPr>
              <w:t>Community Connections</w:t>
            </w:r>
            <w:r w:rsidRPr="00D84C8D">
              <w:rPr>
                <w:rFonts w:ascii="Calibri" w:hAnsi="Calibri" w:cs="Arial"/>
              </w:rPr>
              <w:t xml:space="preserve"> was responsive to your client needs?</w:t>
            </w:r>
          </w:p>
          <w:p w14:paraId="1DCC4EA3" w14:textId="77777777" w:rsidR="00493891" w:rsidRPr="00D84C8D" w:rsidRDefault="00493891" w:rsidP="00493891">
            <w:pPr>
              <w:pStyle w:val="ListParagraph"/>
              <w:numPr>
                <w:ilvl w:val="0"/>
                <w:numId w:val="1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>What are the perceived benefits for your clients?</w:t>
            </w:r>
          </w:p>
          <w:p w14:paraId="41F1945D" w14:textId="77777777" w:rsidR="00493891" w:rsidRPr="00D84C8D" w:rsidRDefault="00493891" w:rsidP="00493891">
            <w:pPr>
              <w:pStyle w:val="ListParagraph"/>
              <w:numPr>
                <w:ilvl w:val="0"/>
                <w:numId w:val="1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 xml:space="preserve">What do you think the advantages or disadvantages were for clients who attended </w:t>
            </w:r>
            <w:r>
              <w:rPr>
                <w:rFonts w:ascii="Calibri" w:hAnsi="Calibri" w:cs="Arial"/>
              </w:rPr>
              <w:t>Community Connections</w:t>
            </w:r>
            <w:r w:rsidRPr="00D84C8D">
              <w:rPr>
                <w:rFonts w:ascii="Calibri" w:hAnsi="Calibri" w:cs="Arial"/>
              </w:rPr>
              <w:t>?</w:t>
            </w:r>
          </w:p>
          <w:p w14:paraId="6BD582C2" w14:textId="77777777" w:rsidR="00493891" w:rsidRPr="00D84C8D" w:rsidRDefault="00493891" w:rsidP="00493891">
            <w:pPr>
              <w:pStyle w:val="ListParagraph"/>
              <w:numPr>
                <w:ilvl w:val="0"/>
                <w:numId w:val="1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lastRenderedPageBreak/>
              <w:t xml:space="preserve">What was the value of the service for you? </w:t>
            </w:r>
          </w:p>
          <w:p w14:paraId="7906378C" w14:textId="77777777" w:rsidR="00493891" w:rsidRPr="00D84C8D" w:rsidRDefault="00493891" w:rsidP="00493891">
            <w:pPr>
              <w:pStyle w:val="ListParagraph"/>
              <w:numPr>
                <w:ilvl w:val="0"/>
                <w:numId w:val="1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 xml:space="preserve">Were there any barriers in implementing </w:t>
            </w:r>
            <w:r>
              <w:rPr>
                <w:rFonts w:ascii="Calibri" w:hAnsi="Calibri" w:cs="Arial"/>
              </w:rPr>
              <w:t>Community Connections</w:t>
            </w:r>
            <w:r w:rsidRPr="00D84C8D">
              <w:rPr>
                <w:rFonts w:ascii="Calibri" w:hAnsi="Calibri" w:cs="Arial"/>
              </w:rPr>
              <w:t>?</w:t>
            </w:r>
          </w:p>
          <w:p w14:paraId="7E8DE56D" w14:textId="77777777" w:rsidR="00493891" w:rsidRDefault="00493891" w:rsidP="008C211E">
            <w:pPr>
              <w:pStyle w:val="ListParagraph"/>
              <w:spacing w:before="120" w:line="480" w:lineRule="auto"/>
              <w:ind w:left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493891" w14:paraId="2DF27474" w14:textId="77777777" w:rsidTr="008C2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46D79BA8" w14:textId="77777777" w:rsidR="00493891" w:rsidRDefault="00493891" w:rsidP="008C211E">
            <w:pPr>
              <w:spacing w:line="480" w:lineRule="auto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Family caregivers</w:t>
            </w:r>
          </w:p>
        </w:tc>
        <w:tc>
          <w:tcPr>
            <w:tcW w:w="8465" w:type="dxa"/>
          </w:tcPr>
          <w:p w14:paraId="587B46A9" w14:textId="77777777" w:rsidR="00493891" w:rsidRPr="00D84C8D" w:rsidRDefault="00493891" w:rsidP="00493891">
            <w:pPr>
              <w:pStyle w:val="ListParagraph"/>
              <w:numPr>
                <w:ilvl w:val="0"/>
                <w:numId w:val="3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>What was your experience of the Community Connections Program?</w:t>
            </w:r>
          </w:p>
          <w:p w14:paraId="0C5297F1" w14:textId="77777777" w:rsidR="00493891" w:rsidRPr="00D84C8D" w:rsidRDefault="00493891" w:rsidP="00493891">
            <w:pPr>
              <w:pStyle w:val="ListParagraph"/>
              <w:numPr>
                <w:ilvl w:val="0"/>
                <w:numId w:val="3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 xml:space="preserve">Did you feel that </w:t>
            </w:r>
            <w:r>
              <w:rPr>
                <w:rFonts w:ascii="Calibri" w:hAnsi="Calibri" w:cs="Arial"/>
              </w:rPr>
              <w:t>Community Connections</w:t>
            </w:r>
            <w:r w:rsidRPr="00D84C8D">
              <w:rPr>
                <w:rFonts w:ascii="Calibri" w:hAnsi="Calibri" w:cs="Arial"/>
              </w:rPr>
              <w:t xml:space="preserve"> was responsive to your client needs?</w:t>
            </w:r>
          </w:p>
          <w:p w14:paraId="579BA428" w14:textId="77777777" w:rsidR="00493891" w:rsidRPr="00D84C8D" w:rsidRDefault="00493891" w:rsidP="00493891">
            <w:pPr>
              <w:pStyle w:val="ListParagraph"/>
              <w:numPr>
                <w:ilvl w:val="0"/>
                <w:numId w:val="3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>What are the perceived benefits for your cared one?</w:t>
            </w:r>
          </w:p>
          <w:p w14:paraId="08F587CC" w14:textId="77777777" w:rsidR="00493891" w:rsidRPr="00D84C8D" w:rsidRDefault="00493891" w:rsidP="00493891">
            <w:pPr>
              <w:pStyle w:val="ListParagraph"/>
              <w:numPr>
                <w:ilvl w:val="0"/>
                <w:numId w:val="3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>What are the perceived benefits for you?</w:t>
            </w:r>
          </w:p>
          <w:p w14:paraId="4E675ADA" w14:textId="77777777" w:rsidR="00493891" w:rsidRPr="00D84C8D" w:rsidRDefault="00493891" w:rsidP="00493891">
            <w:pPr>
              <w:pStyle w:val="ListParagraph"/>
              <w:numPr>
                <w:ilvl w:val="0"/>
                <w:numId w:val="3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>What do you think the advantages or disadvantages were for your cared one?</w:t>
            </w:r>
          </w:p>
          <w:p w14:paraId="6E152A72" w14:textId="77777777" w:rsidR="00493891" w:rsidRPr="00D84C8D" w:rsidRDefault="00493891" w:rsidP="00493891">
            <w:pPr>
              <w:pStyle w:val="ListParagraph"/>
              <w:numPr>
                <w:ilvl w:val="0"/>
                <w:numId w:val="3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 xml:space="preserve">What was the value of the service for you? </w:t>
            </w:r>
          </w:p>
          <w:p w14:paraId="3D0A3BAB" w14:textId="77777777" w:rsidR="00493891" w:rsidRPr="00D84C8D" w:rsidRDefault="00493891" w:rsidP="00493891">
            <w:pPr>
              <w:pStyle w:val="ListParagraph"/>
              <w:numPr>
                <w:ilvl w:val="0"/>
                <w:numId w:val="3"/>
              </w:numPr>
              <w:spacing w:before="120" w:line="48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</w:rPr>
            </w:pPr>
            <w:r w:rsidRPr="00D84C8D">
              <w:rPr>
                <w:rFonts w:ascii="Calibri" w:hAnsi="Calibri" w:cs="Arial"/>
              </w:rPr>
              <w:t xml:space="preserve">How can </w:t>
            </w:r>
            <w:r>
              <w:rPr>
                <w:rFonts w:ascii="Calibri" w:hAnsi="Calibri" w:cs="Arial"/>
              </w:rPr>
              <w:t>Community Connections</w:t>
            </w:r>
            <w:r w:rsidRPr="00D84C8D">
              <w:rPr>
                <w:rFonts w:ascii="Calibri" w:hAnsi="Calibri" w:cs="Arial"/>
              </w:rPr>
              <w:t xml:space="preserve"> be improved to address both your cared one and your needs?</w:t>
            </w:r>
          </w:p>
          <w:p w14:paraId="4C9FEA75" w14:textId="77777777" w:rsidR="00493891" w:rsidRDefault="00493891" w:rsidP="008C211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496A59D6" w14:textId="77777777" w:rsidR="00493891" w:rsidRDefault="00493891" w:rsidP="00493891">
      <w:pPr>
        <w:spacing w:line="480" w:lineRule="auto"/>
        <w:rPr>
          <w:b/>
          <w:bCs/>
        </w:rPr>
      </w:pPr>
    </w:p>
    <w:p w14:paraId="10053C77" w14:textId="77777777" w:rsidR="00493891" w:rsidRDefault="00493891" w:rsidP="00493891">
      <w:pPr>
        <w:spacing w:line="480" w:lineRule="auto"/>
        <w:rPr>
          <w:b/>
          <w:bCs/>
        </w:rPr>
      </w:pPr>
    </w:p>
    <w:p w14:paraId="33ED4CEA" w14:textId="77777777" w:rsidR="00493891" w:rsidRDefault="00493891" w:rsidP="00493891">
      <w:pPr>
        <w:spacing w:line="480" w:lineRule="auto"/>
        <w:rPr>
          <w:b/>
          <w:bCs/>
        </w:rPr>
      </w:pPr>
    </w:p>
    <w:p w14:paraId="31AC82E0" w14:textId="77777777" w:rsidR="00493891" w:rsidRDefault="00493891" w:rsidP="00493891">
      <w:pPr>
        <w:rPr>
          <w:b/>
          <w:bCs/>
        </w:rPr>
      </w:pPr>
      <w:r>
        <w:rPr>
          <w:b/>
          <w:bCs/>
        </w:rPr>
        <w:br w:type="page"/>
      </w:r>
    </w:p>
    <w:p w14:paraId="4225AB5C" w14:textId="77777777" w:rsidR="00493891" w:rsidRDefault="00493891" w:rsidP="00493891">
      <w:pPr>
        <w:spacing w:line="480" w:lineRule="auto"/>
        <w:rPr>
          <w:b/>
          <w:bCs/>
        </w:rPr>
      </w:pPr>
      <w:r>
        <w:rPr>
          <w:b/>
          <w:bCs/>
        </w:rPr>
        <w:lastRenderedPageBreak/>
        <w:t xml:space="preserve">Supplementary Table 3. </w:t>
      </w:r>
      <w:r w:rsidRPr="00424458">
        <w:t>Initial thematic framework.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93891" w14:paraId="506E4DDB" w14:textId="77777777" w:rsidTr="008C211E">
        <w:tc>
          <w:tcPr>
            <w:tcW w:w="3005" w:type="dxa"/>
            <w:shd w:val="clear" w:color="auto" w:fill="E7E6E6" w:themeFill="background2"/>
          </w:tcPr>
          <w:p w14:paraId="3A2BB60C" w14:textId="77777777" w:rsidR="00493891" w:rsidRPr="004A398C" w:rsidRDefault="00493891" w:rsidP="008C211E">
            <w:pPr>
              <w:spacing w:line="480" w:lineRule="auto"/>
              <w:rPr>
                <w:b/>
              </w:rPr>
            </w:pPr>
            <w:r w:rsidRPr="004A398C">
              <w:rPr>
                <w:b/>
              </w:rPr>
              <w:t>Role</w:t>
            </w:r>
          </w:p>
        </w:tc>
        <w:tc>
          <w:tcPr>
            <w:tcW w:w="3005" w:type="dxa"/>
            <w:shd w:val="clear" w:color="auto" w:fill="E7E6E6" w:themeFill="background2"/>
          </w:tcPr>
          <w:p w14:paraId="39F3CB18" w14:textId="77777777" w:rsidR="00493891" w:rsidRPr="004A398C" w:rsidRDefault="00493891" w:rsidP="008C211E">
            <w:pPr>
              <w:spacing w:line="480" w:lineRule="auto"/>
              <w:rPr>
                <w:b/>
              </w:rPr>
            </w:pPr>
            <w:r w:rsidRPr="004A398C">
              <w:rPr>
                <w:b/>
              </w:rPr>
              <w:t>Major theme</w:t>
            </w:r>
          </w:p>
        </w:tc>
        <w:tc>
          <w:tcPr>
            <w:tcW w:w="3006" w:type="dxa"/>
            <w:shd w:val="clear" w:color="auto" w:fill="E7E6E6" w:themeFill="background2"/>
          </w:tcPr>
          <w:p w14:paraId="58C31E4D" w14:textId="77777777" w:rsidR="00493891" w:rsidRPr="004A398C" w:rsidRDefault="00493891" w:rsidP="008C211E">
            <w:pPr>
              <w:spacing w:line="480" w:lineRule="auto"/>
              <w:rPr>
                <w:b/>
              </w:rPr>
            </w:pPr>
            <w:r w:rsidRPr="004A398C">
              <w:rPr>
                <w:b/>
              </w:rPr>
              <w:t>Sub-themes</w:t>
            </w:r>
          </w:p>
        </w:tc>
      </w:tr>
      <w:tr w:rsidR="00493891" w14:paraId="3201C5E6" w14:textId="77777777" w:rsidTr="008C211E">
        <w:tc>
          <w:tcPr>
            <w:tcW w:w="3005" w:type="dxa"/>
            <w:vMerge w:val="restart"/>
          </w:tcPr>
          <w:p w14:paraId="32ADBB40" w14:textId="77777777" w:rsidR="00493891" w:rsidRDefault="00493891" w:rsidP="008C211E">
            <w:pPr>
              <w:spacing w:line="480" w:lineRule="auto"/>
            </w:pPr>
            <w:r>
              <w:t>Client</w:t>
            </w:r>
          </w:p>
        </w:tc>
        <w:tc>
          <w:tcPr>
            <w:tcW w:w="3005" w:type="dxa"/>
          </w:tcPr>
          <w:p w14:paraId="4DF56748" w14:textId="77777777" w:rsidR="00493891" w:rsidRDefault="00493891" w:rsidP="008C211E">
            <w:pPr>
              <w:spacing w:line="480" w:lineRule="auto"/>
            </w:pPr>
            <w:r>
              <w:t>Overall perception</w:t>
            </w:r>
          </w:p>
        </w:tc>
        <w:tc>
          <w:tcPr>
            <w:tcW w:w="3006" w:type="dxa"/>
          </w:tcPr>
          <w:p w14:paraId="5A88179C" w14:textId="77777777" w:rsidR="00493891" w:rsidRDefault="00493891" w:rsidP="008C211E">
            <w:pPr>
              <w:spacing w:line="480" w:lineRule="auto"/>
            </w:pPr>
            <w:r>
              <w:t>Acceptability</w:t>
            </w:r>
          </w:p>
          <w:p w14:paraId="31FEAF70" w14:textId="77777777" w:rsidR="00493891" w:rsidRDefault="00493891" w:rsidP="008C211E">
            <w:pPr>
              <w:spacing w:line="480" w:lineRule="auto"/>
            </w:pPr>
            <w:r>
              <w:t>Gratefulness</w:t>
            </w:r>
          </w:p>
          <w:p w14:paraId="129D2785" w14:textId="77777777" w:rsidR="00493891" w:rsidRDefault="00493891" w:rsidP="008C211E">
            <w:pPr>
              <w:spacing w:line="480" w:lineRule="auto"/>
            </w:pPr>
            <w:r>
              <w:t>Cost</w:t>
            </w:r>
          </w:p>
        </w:tc>
      </w:tr>
      <w:tr w:rsidR="00493891" w14:paraId="71267A21" w14:textId="77777777" w:rsidTr="008C211E">
        <w:tc>
          <w:tcPr>
            <w:tcW w:w="3005" w:type="dxa"/>
            <w:vMerge/>
          </w:tcPr>
          <w:p w14:paraId="0911E552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0E972953" w14:textId="77777777" w:rsidR="00493891" w:rsidRDefault="00493891" w:rsidP="008C211E">
            <w:pPr>
              <w:spacing w:line="480" w:lineRule="auto"/>
            </w:pPr>
            <w:r>
              <w:t>Strength of program</w:t>
            </w:r>
          </w:p>
        </w:tc>
        <w:tc>
          <w:tcPr>
            <w:tcW w:w="3006" w:type="dxa"/>
          </w:tcPr>
          <w:p w14:paraId="581900E9" w14:textId="77777777" w:rsidR="00493891" w:rsidRDefault="00493891" w:rsidP="008C211E">
            <w:pPr>
              <w:spacing w:line="480" w:lineRule="auto"/>
            </w:pPr>
            <w:r>
              <w:t>Transport</w:t>
            </w:r>
          </w:p>
          <w:p w14:paraId="5244C77B" w14:textId="77777777" w:rsidR="00493891" w:rsidRDefault="00493891" w:rsidP="008C211E">
            <w:pPr>
              <w:spacing w:line="480" w:lineRule="auto"/>
            </w:pPr>
            <w:r>
              <w:t>Carers/Enrich staff – care, take suggestions on board</w:t>
            </w:r>
          </w:p>
          <w:p w14:paraId="33A5958C" w14:textId="77777777" w:rsidR="00493891" w:rsidRDefault="00493891" w:rsidP="008C211E">
            <w:pPr>
              <w:spacing w:line="480" w:lineRule="auto"/>
            </w:pPr>
            <w:r>
              <w:t>Outing quality and type</w:t>
            </w:r>
          </w:p>
          <w:p w14:paraId="7266E9DB" w14:textId="77777777" w:rsidR="00493891" w:rsidRDefault="00493891" w:rsidP="008C211E">
            <w:pPr>
              <w:spacing w:line="480" w:lineRule="auto"/>
            </w:pPr>
            <w:r>
              <w:t>Organisation of outings</w:t>
            </w:r>
          </w:p>
        </w:tc>
      </w:tr>
      <w:tr w:rsidR="00493891" w14:paraId="1E069838" w14:textId="77777777" w:rsidTr="008C211E">
        <w:tc>
          <w:tcPr>
            <w:tcW w:w="3005" w:type="dxa"/>
            <w:vMerge/>
          </w:tcPr>
          <w:p w14:paraId="6C2842B1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5F936022" w14:textId="77777777" w:rsidR="00493891" w:rsidRDefault="00493891" w:rsidP="008C211E">
            <w:pPr>
              <w:spacing w:line="480" w:lineRule="auto"/>
            </w:pPr>
            <w:r>
              <w:t>Suggested improvements</w:t>
            </w:r>
          </w:p>
        </w:tc>
        <w:tc>
          <w:tcPr>
            <w:tcW w:w="3006" w:type="dxa"/>
          </w:tcPr>
          <w:p w14:paraId="33DBDE7B" w14:textId="77777777" w:rsidR="00493891" w:rsidRDefault="00493891" w:rsidP="008C211E">
            <w:pPr>
              <w:spacing w:line="480" w:lineRule="auto"/>
            </w:pPr>
            <w:r>
              <w:t>Length of outing</w:t>
            </w:r>
          </w:p>
          <w:p w14:paraId="14F2DE44" w14:textId="77777777" w:rsidR="00493891" w:rsidRDefault="00493891" w:rsidP="008C211E">
            <w:pPr>
              <w:spacing w:line="480" w:lineRule="auto"/>
            </w:pPr>
            <w:r>
              <w:t>Targeting all client needs</w:t>
            </w:r>
          </w:p>
          <w:p w14:paraId="4445986A" w14:textId="77777777" w:rsidR="00493891" w:rsidRDefault="00493891" w:rsidP="008C211E">
            <w:pPr>
              <w:spacing w:line="480" w:lineRule="auto"/>
            </w:pPr>
            <w:r>
              <w:t>Frequency and booking</w:t>
            </w:r>
          </w:p>
          <w:p w14:paraId="3CF4FFD0" w14:textId="77777777" w:rsidR="00493891" w:rsidRDefault="00493891" w:rsidP="008C211E">
            <w:pPr>
              <w:spacing w:line="480" w:lineRule="auto"/>
            </w:pPr>
            <w:r>
              <w:t>Car/transport</w:t>
            </w:r>
          </w:p>
        </w:tc>
      </w:tr>
      <w:tr w:rsidR="00493891" w14:paraId="2CE3A2E8" w14:textId="77777777" w:rsidTr="008C211E">
        <w:tc>
          <w:tcPr>
            <w:tcW w:w="3005" w:type="dxa"/>
            <w:vMerge/>
          </w:tcPr>
          <w:p w14:paraId="7E0A6505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6FD2785C" w14:textId="77777777" w:rsidR="00493891" w:rsidRDefault="00493891" w:rsidP="008C211E">
            <w:pPr>
              <w:spacing w:line="480" w:lineRule="auto"/>
            </w:pPr>
            <w:r>
              <w:t>Change/Benefit</w:t>
            </w:r>
          </w:p>
        </w:tc>
        <w:tc>
          <w:tcPr>
            <w:tcW w:w="3006" w:type="dxa"/>
          </w:tcPr>
          <w:p w14:paraId="786051E3" w14:textId="77777777" w:rsidR="00493891" w:rsidRDefault="00493891" w:rsidP="008C211E">
            <w:pPr>
              <w:spacing w:line="480" w:lineRule="auto"/>
            </w:pPr>
            <w:r>
              <w:t>Physical</w:t>
            </w:r>
          </w:p>
          <w:p w14:paraId="22326408" w14:textId="77777777" w:rsidR="00493891" w:rsidRDefault="00493891" w:rsidP="008C211E">
            <w:pPr>
              <w:spacing w:line="480" w:lineRule="auto"/>
            </w:pPr>
            <w:r>
              <w:t>Social – established friendships</w:t>
            </w:r>
          </w:p>
          <w:p w14:paraId="02345669" w14:textId="77777777" w:rsidR="00493891" w:rsidRDefault="00493891" w:rsidP="008C211E">
            <w:pPr>
              <w:spacing w:line="480" w:lineRule="auto"/>
            </w:pPr>
            <w:r>
              <w:t>Psychological – smiling all the time now</w:t>
            </w:r>
          </w:p>
        </w:tc>
      </w:tr>
      <w:tr w:rsidR="00493891" w14:paraId="25061CF8" w14:textId="77777777" w:rsidTr="008C211E">
        <w:tc>
          <w:tcPr>
            <w:tcW w:w="3005" w:type="dxa"/>
            <w:vMerge/>
          </w:tcPr>
          <w:p w14:paraId="33ED70EE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3712325A" w14:textId="77777777" w:rsidR="00493891" w:rsidRDefault="00493891" w:rsidP="008C211E">
            <w:pPr>
              <w:spacing w:line="480" w:lineRule="auto"/>
            </w:pPr>
            <w:r>
              <w:t>Feasibility</w:t>
            </w:r>
          </w:p>
        </w:tc>
        <w:tc>
          <w:tcPr>
            <w:tcW w:w="3006" w:type="dxa"/>
          </w:tcPr>
          <w:p w14:paraId="50228302" w14:textId="77777777" w:rsidR="00493891" w:rsidRDefault="00493891" w:rsidP="008C211E">
            <w:pPr>
              <w:spacing w:line="480" w:lineRule="auto"/>
            </w:pPr>
            <w:r>
              <w:t>Awareness</w:t>
            </w:r>
          </w:p>
          <w:p w14:paraId="5708B52C" w14:textId="77777777" w:rsidR="00493891" w:rsidRDefault="00493891" w:rsidP="008C211E">
            <w:pPr>
              <w:spacing w:line="480" w:lineRule="auto"/>
            </w:pPr>
            <w:r>
              <w:t>Booking</w:t>
            </w:r>
          </w:p>
          <w:p w14:paraId="041B43D6" w14:textId="77777777" w:rsidR="00493891" w:rsidRDefault="00493891" w:rsidP="008C211E">
            <w:pPr>
              <w:spacing w:line="480" w:lineRule="auto"/>
            </w:pPr>
            <w:r>
              <w:t>Attending</w:t>
            </w:r>
          </w:p>
        </w:tc>
      </w:tr>
      <w:tr w:rsidR="00493891" w14:paraId="49123BCE" w14:textId="77777777" w:rsidTr="008C211E">
        <w:tc>
          <w:tcPr>
            <w:tcW w:w="3005" w:type="dxa"/>
            <w:vMerge/>
          </w:tcPr>
          <w:p w14:paraId="769220B8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5EFE2FBF" w14:textId="77777777" w:rsidR="00493891" w:rsidRDefault="00493891" w:rsidP="008C211E">
            <w:pPr>
              <w:spacing w:line="480" w:lineRule="auto"/>
            </w:pPr>
            <w:r>
              <w:t>Needs</w:t>
            </w:r>
          </w:p>
        </w:tc>
        <w:tc>
          <w:tcPr>
            <w:tcW w:w="3006" w:type="dxa"/>
          </w:tcPr>
          <w:p w14:paraId="587AAACC" w14:textId="77777777" w:rsidR="00493891" w:rsidRDefault="00493891" w:rsidP="008C211E">
            <w:pPr>
              <w:spacing w:line="480" w:lineRule="auto"/>
            </w:pPr>
            <w:r>
              <w:t>Physical – got to get out of the house</w:t>
            </w:r>
          </w:p>
          <w:p w14:paraId="74F729F9" w14:textId="77777777" w:rsidR="00493891" w:rsidRDefault="00493891" w:rsidP="008C211E">
            <w:pPr>
              <w:spacing w:line="480" w:lineRule="auto"/>
            </w:pPr>
            <w:r>
              <w:t>Social – don’t have anyone to talk to</w:t>
            </w:r>
          </w:p>
        </w:tc>
      </w:tr>
      <w:tr w:rsidR="00493891" w14:paraId="5C0C6552" w14:textId="77777777" w:rsidTr="008C211E">
        <w:tc>
          <w:tcPr>
            <w:tcW w:w="3005" w:type="dxa"/>
            <w:vMerge w:val="restart"/>
          </w:tcPr>
          <w:p w14:paraId="5B8D1B89" w14:textId="77777777" w:rsidR="00493891" w:rsidRDefault="00493891" w:rsidP="008C211E">
            <w:pPr>
              <w:spacing w:line="480" w:lineRule="auto"/>
            </w:pPr>
            <w:r>
              <w:lastRenderedPageBreak/>
              <w:t>Staff</w:t>
            </w:r>
          </w:p>
        </w:tc>
        <w:tc>
          <w:tcPr>
            <w:tcW w:w="3005" w:type="dxa"/>
          </w:tcPr>
          <w:p w14:paraId="4F663E78" w14:textId="77777777" w:rsidR="00493891" w:rsidRDefault="00493891" w:rsidP="008C211E">
            <w:pPr>
              <w:spacing w:line="480" w:lineRule="auto"/>
            </w:pPr>
            <w:r>
              <w:t xml:space="preserve">Feasibility </w:t>
            </w:r>
          </w:p>
        </w:tc>
        <w:tc>
          <w:tcPr>
            <w:tcW w:w="3006" w:type="dxa"/>
          </w:tcPr>
          <w:p w14:paraId="20776A6C" w14:textId="77777777" w:rsidR="00493891" w:rsidRDefault="00493891" w:rsidP="008C211E">
            <w:pPr>
              <w:spacing w:line="480" w:lineRule="auto"/>
            </w:pPr>
            <w:r>
              <w:t>Establishing program</w:t>
            </w:r>
          </w:p>
          <w:p w14:paraId="203A6922" w14:textId="77777777" w:rsidR="00493891" w:rsidRDefault="00493891" w:rsidP="008C211E">
            <w:pPr>
              <w:spacing w:line="480" w:lineRule="auto"/>
            </w:pPr>
            <w:r>
              <w:t>Organising schedule</w:t>
            </w:r>
          </w:p>
          <w:p w14:paraId="7BE00428" w14:textId="77777777" w:rsidR="00493891" w:rsidRDefault="00493891" w:rsidP="008C211E">
            <w:pPr>
              <w:spacing w:line="480" w:lineRule="auto"/>
            </w:pPr>
            <w:r>
              <w:t>Informing clients</w:t>
            </w:r>
          </w:p>
        </w:tc>
      </w:tr>
      <w:tr w:rsidR="00493891" w14:paraId="516E54BE" w14:textId="77777777" w:rsidTr="008C211E">
        <w:tc>
          <w:tcPr>
            <w:tcW w:w="3005" w:type="dxa"/>
            <w:vMerge/>
          </w:tcPr>
          <w:p w14:paraId="6297DF1E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7757640D" w14:textId="77777777" w:rsidR="00493891" w:rsidRDefault="00493891" w:rsidP="008C211E">
            <w:pPr>
              <w:spacing w:line="480" w:lineRule="auto"/>
            </w:pPr>
            <w:r>
              <w:t>Advantages</w:t>
            </w:r>
          </w:p>
        </w:tc>
        <w:tc>
          <w:tcPr>
            <w:tcW w:w="3006" w:type="dxa"/>
          </w:tcPr>
          <w:p w14:paraId="6EA644F9" w14:textId="77777777" w:rsidR="00493891" w:rsidRDefault="00493891" w:rsidP="008C211E">
            <w:pPr>
              <w:spacing w:line="480" w:lineRule="auto"/>
            </w:pPr>
            <w:r>
              <w:t>Social</w:t>
            </w:r>
          </w:p>
          <w:p w14:paraId="7BB10734" w14:textId="77777777" w:rsidR="00493891" w:rsidRDefault="00493891" w:rsidP="008C211E">
            <w:pPr>
              <w:spacing w:line="480" w:lineRule="auto"/>
            </w:pPr>
            <w:r>
              <w:t>Physical</w:t>
            </w:r>
          </w:p>
        </w:tc>
      </w:tr>
      <w:tr w:rsidR="00493891" w14:paraId="1B096BDB" w14:textId="77777777" w:rsidTr="008C211E">
        <w:tc>
          <w:tcPr>
            <w:tcW w:w="3005" w:type="dxa"/>
            <w:vMerge/>
          </w:tcPr>
          <w:p w14:paraId="10B5EACC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2DFD4B8F" w14:textId="77777777" w:rsidR="00493891" w:rsidRDefault="00493891" w:rsidP="008C211E">
            <w:pPr>
              <w:spacing w:line="480" w:lineRule="auto"/>
            </w:pPr>
            <w:r>
              <w:t>Disadvantages</w:t>
            </w:r>
          </w:p>
        </w:tc>
        <w:tc>
          <w:tcPr>
            <w:tcW w:w="3006" w:type="dxa"/>
          </w:tcPr>
          <w:p w14:paraId="6948704F" w14:textId="77777777" w:rsidR="00493891" w:rsidRDefault="00493891" w:rsidP="008C211E">
            <w:pPr>
              <w:spacing w:line="480" w:lineRule="auto"/>
            </w:pPr>
            <w:r>
              <w:t>Mobility</w:t>
            </w:r>
          </w:p>
        </w:tc>
      </w:tr>
      <w:tr w:rsidR="00493891" w14:paraId="27F2AE15" w14:textId="77777777" w:rsidTr="008C211E">
        <w:tc>
          <w:tcPr>
            <w:tcW w:w="3005" w:type="dxa"/>
            <w:vMerge/>
          </w:tcPr>
          <w:p w14:paraId="537B6C47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40F5B0B7" w14:textId="77777777" w:rsidR="00493891" w:rsidRDefault="00493891" w:rsidP="008C211E">
            <w:pPr>
              <w:spacing w:line="480" w:lineRule="auto"/>
            </w:pPr>
            <w:r>
              <w:t xml:space="preserve">Personal value </w:t>
            </w:r>
          </w:p>
        </w:tc>
        <w:tc>
          <w:tcPr>
            <w:tcW w:w="3006" w:type="dxa"/>
          </w:tcPr>
          <w:p w14:paraId="2C893CEA" w14:textId="77777777" w:rsidR="00493891" w:rsidRDefault="00493891" w:rsidP="008C211E">
            <w:pPr>
              <w:spacing w:line="480" w:lineRule="auto"/>
            </w:pPr>
            <w:r>
              <w:t>Contributing to client’s wellbeing</w:t>
            </w:r>
          </w:p>
        </w:tc>
      </w:tr>
      <w:tr w:rsidR="00493891" w14:paraId="7C393E70" w14:textId="77777777" w:rsidTr="008C211E">
        <w:tc>
          <w:tcPr>
            <w:tcW w:w="3005" w:type="dxa"/>
            <w:vMerge/>
          </w:tcPr>
          <w:p w14:paraId="240D23A3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271CED0C" w14:textId="77777777" w:rsidR="00493891" w:rsidRDefault="00493891" w:rsidP="008C211E">
            <w:pPr>
              <w:spacing w:line="480" w:lineRule="auto"/>
            </w:pPr>
            <w:r>
              <w:t>Barriers to implementation</w:t>
            </w:r>
          </w:p>
        </w:tc>
        <w:tc>
          <w:tcPr>
            <w:tcW w:w="3006" w:type="dxa"/>
          </w:tcPr>
          <w:p w14:paraId="1BBEAE1E" w14:textId="77777777" w:rsidR="00493891" w:rsidRDefault="00493891" w:rsidP="008C211E">
            <w:pPr>
              <w:spacing w:line="480" w:lineRule="auto"/>
            </w:pPr>
            <w:r>
              <w:t>Welfare</w:t>
            </w:r>
          </w:p>
          <w:p w14:paraId="7D2A76AF" w14:textId="77777777" w:rsidR="00493891" w:rsidRDefault="00493891" w:rsidP="008C211E">
            <w:pPr>
              <w:spacing w:line="480" w:lineRule="auto"/>
            </w:pPr>
            <w:r>
              <w:t>Safety</w:t>
            </w:r>
          </w:p>
          <w:p w14:paraId="611803D8" w14:textId="77777777" w:rsidR="00493891" w:rsidRDefault="00493891" w:rsidP="008C211E">
            <w:pPr>
              <w:spacing w:line="480" w:lineRule="auto"/>
            </w:pPr>
            <w:r>
              <w:t>Location</w:t>
            </w:r>
          </w:p>
          <w:p w14:paraId="71586170" w14:textId="77777777" w:rsidR="00493891" w:rsidRDefault="00493891" w:rsidP="008C211E">
            <w:pPr>
              <w:spacing w:line="480" w:lineRule="auto"/>
            </w:pPr>
            <w:r>
              <w:t>Timing</w:t>
            </w:r>
          </w:p>
          <w:p w14:paraId="669EFC12" w14:textId="77777777" w:rsidR="00493891" w:rsidRDefault="00493891" w:rsidP="008C211E">
            <w:pPr>
              <w:spacing w:line="480" w:lineRule="auto"/>
            </w:pPr>
            <w:r>
              <w:t>Staff</w:t>
            </w:r>
          </w:p>
        </w:tc>
      </w:tr>
      <w:tr w:rsidR="00493891" w14:paraId="4E960AB4" w14:textId="77777777" w:rsidTr="008C211E">
        <w:tc>
          <w:tcPr>
            <w:tcW w:w="3005" w:type="dxa"/>
            <w:vMerge/>
          </w:tcPr>
          <w:p w14:paraId="3B1D5137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6EC16EA3" w14:textId="77777777" w:rsidR="00493891" w:rsidRDefault="00493891" w:rsidP="008C211E">
            <w:pPr>
              <w:spacing w:line="480" w:lineRule="auto"/>
            </w:pPr>
            <w:r>
              <w:t>A powerful experience</w:t>
            </w:r>
          </w:p>
        </w:tc>
        <w:tc>
          <w:tcPr>
            <w:tcW w:w="3006" w:type="dxa"/>
          </w:tcPr>
          <w:p w14:paraId="0DBE643F" w14:textId="77777777" w:rsidR="00493891" w:rsidRDefault="00493891" w:rsidP="008C211E">
            <w:pPr>
              <w:spacing w:line="480" w:lineRule="auto"/>
            </w:pPr>
            <w:r>
              <w:t xml:space="preserve">Making a difference </w:t>
            </w:r>
            <w:proofErr w:type="gramStart"/>
            <w:r>
              <w:t>matters</w:t>
            </w:r>
            <w:proofErr w:type="gramEnd"/>
          </w:p>
          <w:p w14:paraId="5C187045" w14:textId="77777777" w:rsidR="00493891" w:rsidRDefault="00493891" w:rsidP="008C211E">
            <w:pPr>
              <w:spacing w:line="480" w:lineRule="auto"/>
            </w:pPr>
            <w:r>
              <w:t>Emotional involvement</w:t>
            </w:r>
          </w:p>
          <w:p w14:paraId="3097E76D" w14:textId="77777777" w:rsidR="00493891" w:rsidRDefault="00493891" w:rsidP="008C211E">
            <w:pPr>
              <w:spacing w:line="480" w:lineRule="auto"/>
            </w:pPr>
            <w:r>
              <w:t>Learning?</w:t>
            </w:r>
          </w:p>
        </w:tc>
      </w:tr>
      <w:tr w:rsidR="00493891" w14:paraId="56730CB1" w14:textId="77777777" w:rsidTr="008C211E">
        <w:tc>
          <w:tcPr>
            <w:tcW w:w="3005" w:type="dxa"/>
            <w:vMerge w:val="restart"/>
          </w:tcPr>
          <w:p w14:paraId="6D256784" w14:textId="77777777" w:rsidR="00493891" w:rsidRDefault="00493891" w:rsidP="008C211E">
            <w:pPr>
              <w:spacing w:line="480" w:lineRule="auto"/>
            </w:pPr>
            <w:r>
              <w:t>Carer</w:t>
            </w:r>
          </w:p>
        </w:tc>
        <w:tc>
          <w:tcPr>
            <w:tcW w:w="3005" w:type="dxa"/>
          </w:tcPr>
          <w:p w14:paraId="4F0121C5" w14:textId="77777777" w:rsidR="00493891" w:rsidRDefault="00493891" w:rsidP="008C211E">
            <w:pPr>
              <w:spacing w:line="480" w:lineRule="auto"/>
            </w:pPr>
            <w:r>
              <w:t>Advantage</w:t>
            </w:r>
          </w:p>
        </w:tc>
        <w:tc>
          <w:tcPr>
            <w:tcW w:w="3006" w:type="dxa"/>
          </w:tcPr>
          <w:p w14:paraId="79797547" w14:textId="77777777" w:rsidR="00493891" w:rsidRDefault="00493891" w:rsidP="008C211E">
            <w:pPr>
              <w:spacing w:line="480" w:lineRule="auto"/>
            </w:pPr>
            <w:r>
              <w:t>Cared for appropriately (transport and staff)</w:t>
            </w:r>
          </w:p>
          <w:p w14:paraId="43952884" w14:textId="77777777" w:rsidR="00493891" w:rsidRDefault="00493891" w:rsidP="008C211E">
            <w:pPr>
              <w:spacing w:line="480" w:lineRule="auto"/>
            </w:pPr>
            <w:r>
              <w:t>Time off/respite</w:t>
            </w:r>
          </w:p>
          <w:p w14:paraId="4C403661" w14:textId="77777777" w:rsidR="00493891" w:rsidRDefault="00493891" w:rsidP="008C211E">
            <w:pPr>
              <w:spacing w:line="480" w:lineRule="auto"/>
            </w:pPr>
            <w:r>
              <w:t>Adding value to their cared one’s life</w:t>
            </w:r>
          </w:p>
        </w:tc>
      </w:tr>
      <w:tr w:rsidR="00493891" w14:paraId="12E2BB25" w14:textId="77777777" w:rsidTr="008C211E">
        <w:tc>
          <w:tcPr>
            <w:tcW w:w="3005" w:type="dxa"/>
            <w:vMerge/>
          </w:tcPr>
          <w:p w14:paraId="16BAB9E5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147A46A2" w14:textId="77777777" w:rsidR="00493891" w:rsidRDefault="00493891" w:rsidP="008C211E">
            <w:pPr>
              <w:spacing w:line="480" w:lineRule="auto"/>
            </w:pPr>
            <w:r>
              <w:t>Limitations</w:t>
            </w:r>
          </w:p>
        </w:tc>
        <w:tc>
          <w:tcPr>
            <w:tcW w:w="3006" w:type="dxa"/>
          </w:tcPr>
          <w:p w14:paraId="31F4706C" w14:textId="77777777" w:rsidR="00493891" w:rsidRDefault="00493891" w:rsidP="008C211E">
            <w:pPr>
              <w:spacing w:line="480" w:lineRule="auto"/>
            </w:pPr>
            <w:r>
              <w:t>Cost – limiting outing frequency</w:t>
            </w:r>
          </w:p>
          <w:p w14:paraId="0989A239" w14:textId="77777777" w:rsidR="00493891" w:rsidRDefault="00493891" w:rsidP="008C211E">
            <w:pPr>
              <w:spacing w:line="480" w:lineRule="auto"/>
            </w:pPr>
          </w:p>
          <w:p w14:paraId="00212706" w14:textId="77777777" w:rsidR="00493891" w:rsidRDefault="00493891" w:rsidP="008C211E">
            <w:pPr>
              <w:spacing w:line="480" w:lineRule="auto"/>
            </w:pPr>
          </w:p>
        </w:tc>
      </w:tr>
      <w:tr w:rsidR="00493891" w14:paraId="3D26E0C6" w14:textId="77777777" w:rsidTr="008C211E">
        <w:tc>
          <w:tcPr>
            <w:tcW w:w="3005" w:type="dxa"/>
            <w:vMerge/>
          </w:tcPr>
          <w:p w14:paraId="1F322322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617A8308" w14:textId="77777777" w:rsidR="00493891" w:rsidRDefault="00493891" w:rsidP="008C211E">
            <w:pPr>
              <w:spacing w:line="480" w:lineRule="auto"/>
            </w:pPr>
            <w:r>
              <w:t>Initial approach</w:t>
            </w:r>
          </w:p>
        </w:tc>
        <w:tc>
          <w:tcPr>
            <w:tcW w:w="3006" w:type="dxa"/>
          </w:tcPr>
          <w:p w14:paraId="3401B85A" w14:textId="77777777" w:rsidR="00493891" w:rsidRDefault="00493891" w:rsidP="008C211E">
            <w:pPr>
              <w:spacing w:line="480" w:lineRule="auto"/>
            </w:pPr>
            <w:r>
              <w:t>Scepticism</w:t>
            </w:r>
          </w:p>
          <w:p w14:paraId="410A247F" w14:textId="77777777" w:rsidR="00493891" w:rsidRDefault="00493891" w:rsidP="008C211E">
            <w:pPr>
              <w:spacing w:line="480" w:lineRule="auto"/>
            </w:pPr>
            <w:r>
              <w:t>Collaborative approach</w:t>
            </w:r>
          </w:p>
        </w:tc>
      </w:tr>
      <w:tr w:rsidR="00493891" w14:paraId="128CA060" w14:textId="77777777" w:rsidTr="008C211E">
        <w:tc>
          <w:tcPr>
            <w:tcW w:w="3005" w:type="dxa"/>
            <w:vMerge/>
          </w:tcPr>
          <w:p w14:paraId="1789CE18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1CB4311C" w14:textId="77777777" w:rsidR="00493891" w:rsidRDefault="00493891" w:rsidP="008C211E">
            <w:pPr>
              <w:spacing w:line="480" w:lineRule="auto"/>
            </w:pPr>
            <w:r>
              <w:t xml:space="preserve">Change in cared one </w:t>
            </w:r>
          </w:p>
        </w:tc>
        <w:tc>
          <w:tcPr>
            <w:tcW w:w="3006" w:type="dxa"/>
          </w:tcPr>
          <w:p w14:paraId="47CCB01A" w14:textId="77777777" w:rsidR="00493891" w:rsidRDefault="00493891" w:rsidP="008C211E">
            <w:pPr>
              <w:spacing w:line="480" w:lineRule="auto"/>
            </w:pPr>
            <w:r>
              <w:t>Positive; psychological</w:t>
            </w:r>
          </w:p>
        </w:tc>
      </w:tr>
      <w:tr w:rsidR="00493891" w14:paraId="1E4E5DDE" w14:textId="77777777" w:rsidTr="008C211E">
        <w:tc>
          <w:tcPr>
            <w:tcW w:w="3005" w:type="dxa"/>
            <w:vMerge/>
          </w:tcPr>
          <w:p w14:paraId="37F14EEE" w14:textId="77777777" w:rsidR="00493891" w:rsidRDefault="00493891" w:rsidP="008C211E">
            <w:pPr>
              <w:spacing w:line="480" w:lineRule="auto"/>
            </w:pPr>
          </w:p>
        </w:tc>
        <w:tc>
          <w:tcPr>
            <w:tcW w:w="3005" w:type="dxa"/>
          </w:tcPr>
          <w:p w14:paraId="3F6DC1F3" w14:textId="77777777" w:rsidR="00493891" w:rsidRDefault="00493891" w:rsidP="008C211E">
            <w:pPr>
              <w:spacing w:line="480" w:lineRule="auto"/>
            </w:pPr>
            <w:r>
              <w:t>Suggestions</w:t>
            </w:r>
          </w:p>
        </w:tc>
        <w:tc>
          <w:tcPr>
            <w:tcW w:w="3006" w:type="dxa"/>
          </w:tcPr>
          <w:p w14:paraId="70B657AC" w14:textId="77777777" w:rsidR="00493891" w:rsidRDefault="00493891" w:rsidP="008C211E">
            <w:pPr>
              <w:spacing w:line="480" w:lineRule="auto"/>
            </w:pPr>
            <w:r>
              <w:t>Online booking</w:t>
            </w:r>
          </w:p>
        </w:tc>
      </w:tr>
    </w:tbl>
    <w:p w14:paraId="3F73D535" w14:textId="77777777" w:rsidR="00493891" w:rsidRDefault="00493891" w:rsidP="00493891">
      <w:pPr>
        <w:spacing w:line="480" w:lineRule="auto"/>
        <w:rPr>
          <w:b/>
          <w:bCs/>
        </w:rPr>
      </w:pPr>
    </w:p>
    <w:p w14:paraId="520B542A" w14:textId="77777777" w:rsidR="00A1038F" w:rsidRDefault="00493891">
      <w:bookmarkStart w:id="0" w:name="_GoBack"/>
      <w:bookmarkEnd w:id="0"/>
    </w:p>
    <w:sectPr w:rsidR="00A103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949F3"/>
    <w:multiLevelType w:val="hybridMultilevel"/>
    <w:tmpl w:val="E610A81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A47AAA"/>
    <w:multiLevelType w:val="hybridMultilevel"/>
    <w:tmpl w:val="E610A81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636A91"/>
    <w:multiLevelType w:val="hybridMultilevel"/>
    <w:tmpl w:val="E610A81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91"/>
    <w:rsid w:val="00361D44"/>
    <w:rsid w:val="00371AE7"/>
    <w:rsid w:val="0049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6BCCB"/>
  <w15:chartTrackingRefBased/>
  <w15:docId w15:val="{9C34C7A4-9CF3-4E89-902F-45CD1853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891"/>
    <w:pPr>
      <w:ind w:left="720"/>
      <w:contextualSpacing/>
    </w:pPr>
  </w:style>
  <w:style w:type="table" w:styleId="TableGrid">
    <w:name w:val="Table Grid"/>
    <w:basedOn w:val="TableNormal"/>
    <w:uiPriority w:val="39"/>
    <w:rsid w:val="0049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493891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938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Siette</dc:creator>
  <cp:keywords/>
  <dc:description/>
  <cp:lastModifiedBy>Joyce Siette</cp:lastModifiedBy>
  <cp:revision>1</cp:revision>
  <dcterms:created xsi:type="dcterms:W3CDTF">2020-03-29T10:46:00Z</dcterms:created>
  <dcterms:modified xsi:type="dcterms:W3CDTF">2020-03-29T10:46:00Z</dcterms:modified>
</cp:coreProperties>
</file>