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46D" w:rsidRDefault="0052346D" w:rsidP="0052346D">
      <w:pPr>
        <w:spacing w:line="480" w:lineRule="auto"/>
        <w:rPr>
          <w:lang w:val="en-GB"/>
        </w:rPr>
      </w:pPr>
      <w:proofErr w:type="gramStart"/>
      <w:r>
        <w:rPr>
          <w:highlight w:val="yellow"/>
          <w:lang w:val="en-GB"/>
        </w:rPr>
        <w:t>Supplementary table 2</w:t>
      </w:r>
      <w:r>
        <w:rPr>
          <w:lang w:val="en-GB"/>
        </w:rPr>
        <w:t>.</w:t>
      </w:r>
      <w:proofErr w:type="gramEnd"/>
      <w:r>
        <w:rPr>
          <w:lang w:val="en-GB"/>
        </w:rPr>
        <w:t xml:space="preserve"> Stage of mobility decrease based on the scores of the three tests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45"/>
        <w:gridCol w:w="1811"/>
        <w:gridCol w:w="1812"/>
        <w:gridCol w:w="1670"/>
        <w:gridCol w:w="1920"/>
      </w:tblGrid>
      <w:tr w:rsidR="0052346D" w:rsidTr="0052346D">
        <w:trPr>
          <w:trHeight w:val="686"/>
        </w:trPr>
        <w:tc>
          <w:tcPr>
            <w:tcW w:w="11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52346D" w:rsidRDefault="0052346D">
            <w:pPr>
              <w:rPr>
                <w:rFonts w:eastAsiaTheme="minorEastAsia" w:cs="Times New Roman"/>
                <w:kern w:val="2"/>
                <w:sz w:val="21"/>
                <w:lang w:eastAsia="ja-JP"/>
              </w:rPr>
            </w:pPr>
            <w:bookmarkStart w:id="0" w:name="_GoBack"/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Stage 0 (Normal)</w:t>
            </w:r>
          </w:p>
        </w:tc>
        <w:tc>
          <w:tcPr>
            <w:tcW w:w="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Stage 1</w:t>
            </w:r>
          </w:p>
        </w:tc>
        <w:tc>
          <w:tcPr>
            <w:tcW w:w="8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Stage 2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b/>
                <w:bCs/>
                <w:color w:val="000000"/>
                <w:kern w:val="2"/>
                <w:lang w:val="en-GB"/>
              </w:rPr>
              <w:t>Stage 3</w:t>
            </w:r>
          </w:p>
        </w:tc>
      </w:tr>
      <w:tr w:rsidR="0052346D" w:rsidTr="0052346D">
        <w:trPr>
          <w:trHeight w:val="605"/>
        </w:trPr>
        <w:tc>
          <w:tcPr>
            <w:tcW w:w="1149" w:type="pct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Two-step test score (TS)</w:t>
            </w:r>
          </w:p>
        </w:tc>
        <w:tc>
          <w:tcPr>
            <w:tcW w:w="967" w:type="pct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color w:val="202124"/>
                <w:kern w:val="2"/>
                <w:shd w:val="clear" w:color="auto" w:fill="FFFFFF"/>
                <w:lang w:val="en-GB"/>
              </w:rPr>
              <w:t>1.3≤</w:t>
            </w:r>
            <w:r>
              <w:rPr>
                <w:rFonts w:eastAsia="Yu Gothic"/>
                <w:color w:val="000000"/>
                <w:kern w:val="2"/>
                <w:lang w:val="en-GB"/>
              </w:rPr>
              <w:t>TS</w:t>
            </w:r>
          </w:p>
        </w:tc>
        <w:tc>
          <w:tcPr>
            <w:tcW w:w="967" w:type="pct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1.1</w:t>
            </w:r>
            <w:r>
              <w:rPr>
                <w:color w:val="202124"/>
                <w:kern w:val="2"/>
                <w:shd w:val="clear" w:color="auto" w:fill="FFFFFF"/>
                <w:lang w:val="en-GB"/>
              </w:rPr>
              <w:t>≤TS</w:t>
            </w:r>
            <w:r>
              <w:rPr>
                <w:rFonts w:eastAsia="Yu Gothic"/>
                <w:color w:val="000000"/>
                <w:kern w:val="2"/>
                <w:lang w:val="en-GB"/>
              </w:rPr>
              <w:t>&lt;1.3</w:t>
            </w:r>
          </w:p>
        </w:tc>
        <w:tc>
          <w:tcPr>
            <w:tcW w:w="893" w:type="pct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color w:val="202124"/>
                <w:kern w:val="2"/>
                <w:shd w:val="clear" w:color="auto" w:fill="FFFFFF"/>
                <w:lang w:val="en-GB"/>
              </w:rPr>
              <w:t>0.9≤TS</w:t>
            </w:r>
            <w:r>
              <w:rPr>
                <w:rFonts w:eastAsia="Yu Gothic"/>
                <w:color w:val="000000"/>
                <w:kern w:val="2"/>
                <w:lang w:val="en-GB"/>
              </w:rPr>
              <w:t>&lt;1.1</w:t>
            </w:r>
          </w:p>
        </w:tc>
        <w:tc>
          <w:tcPr>
            <w:tcW w:w="1025" w:type="pct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TS&lt;0.9</w:t>
            </w:r>
          </w:p>
        </w:tc>
      </w:tr>
      <w:tr w:rsidR="0052346D" w:rsidTr="0052346D">
        <w:trPr>
          <w:trHeight w:val="657"/>
        </w:trPr>
        <w:tc>
          <w:tcPr>
            <w:tcW w:w="1149" w:type="pct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Stand-up test score (SU)</w:t>
            </w:r>
          </w:p>
        </w:tc>
        <w:tc>
          <w:tcPr>
            <w:tcW w:w="967" w:type="pct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kern w:val="2"/>
                <w:lang w:val="en-GB"/>
              </w:rPr>
              <w:t>≥</w:t>
            </w:r>
            <w:r>
              <w:rPr>
                <w:rFonts w:eastAsia="Yu Gothic"/>
                <w:color w:val="000000"/>
                <w:kern w:val="2"/>
                <w:lang w:val="en-GB"/>
              </w:rPr>
              <w:t>5</w:t>
            </w:r>
          </w:p>
        </w:tc>
        <w:tc>
          <w:tcPr>
            <w:tcW w:w="967" w:type="pct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3 or 4</w:t>
            </w:r>
          </w:p>
        </w:tc>
        <w:tc>
          <w:tcPr>
            <w:tcW w:w="893" w:type="pct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2</w:t>
            </w:r>
          </w:p>
        </w:tc>
        <w:tc>
          <w:tcPr>
            <w:tcW w:w="1025" w:type="pct"/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0 or 1</w:t>
            </w:r>
          </w:p>
        </w:tc>
      </w:tr>
      <w:tr w:rsidR="0052346D" w:rsidTr="0052346D">
        <w:trPr>
          <w:trHeight w:val="709"/>
        </w:trPr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GLFS-25 score (GLFS)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0</w:t>
            </w:r>
            <w:r>
              <w:rPr>
                <w:color w:val="202124"/>
                <w:kern w:val="2"/>
                <w:shd w:val="clear" w:color="auto" w:fill="FFFFFF"/>
                <w:lang w:val="en-GB"/>
              </w:rPr>
              <w:t>≤</w:t>
            </w:r>
            <w:r>
              <w:rPr>
                <w:rFonts w:eastAsia="Yu Gothic"/>
                <w:color w:val="000000"/>
                <w:kern w:val="2"/>
                <w:lang w:val="en-GB"/>
              </w:rPr>
              <w:t>GLFS&lt;7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7</w:t>
            </w:r>
            <w:r>
              <w:rPr>
                <w:color w:val="202124"/>
                <w:kern w:val="2"/>
                <w:shd w:val="clear" w:color="auto" w:fill="FFFFFF"/>
                <w:lang w:val="en-GB"/>
              </w:rPr>
              <w:t>≤</w:t>
            </w:r>
            <w:r>
              <w:rPr>
                <w:rFonts w:eastAsia="Yu Gothic"/>
                <w:color w:val="000000"/>
                <w:kern w:val="2"/>
                <w:lang w:val="en-GB"/>
              </w:rPr>
              <w:t>GLFS&lt;16</w:t>
            </w: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16</w:t>
            </w:r>
            <w:r>
              <w:rPr>
                <w:color w:val="202124"/>
                <w:kern w:val="2"/>
                <w:shd w:val="clear" w:color="auto" w:fill="FFFFFF"/>
                <w:lang w:val="en-GB"/>
              </w:rPr>
              <w:t>≤</w:t>
            </w:r>
            <w:r>
              <w:rPr>
                <w:rFonts w:eastAsia="Yu Gothic"/>
                <w:color w:val="000000"/>
                <w:kern w:val="2"/>
                <w:lang w:val="en-GB"/>
              </w:rPr>
              <w:t>GLFS&lt;24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2346D" w:rsidRDefault="0052346D">
            <w:pPr>
              <w:snapToGrid w:val="0"/>
              <w:jc w:val="center"/>
              <w:rPr>
                <w:rFonts w:ascii="Times New Roman" w:eastAsia="Yu Gothic" w:hAnsi="Times New Roman" w:cs="Times New Roman"/>
                <w:color w:val="000000"/>
                <w:kern w:val="2"/>
                <w:sz w:val="24"/>
                <w:szCs w:val="24"/>
                <w:lang w:val="en-GB" w:eastAsia="ja-JP"/>
              </w:rPr>
            </w:pPr>
            <w:r>
              <w:rPr>
                <w:rFonts w:eastAsia="Yu Gothic"/>
                <w:color w:val="000000"/>
                <w:kern w:val="2"/>
                <w:lang w:val="en-GB"/>
              </w:rPr>
              <w:t>24</w:t>
            </w:r>
            <w:r>
              <w:rPr>
                <w:color w:val="202124"/>
                <w:kern w:val="2"/>
                <w:shd w:val="clear" w:color="auto" w:fill="FFFFFF"/>
                <w:lang w:val="en-GB"/>
              </w:rPr>
              <w:t>≤</w:t>
            </w:r>
            <w:r>
              <w:rPr>
                <w:rFonts w:eastAsia="Yu Gothic"/>
                <w:color w:val="000000"/>
                <w:kern w:val="2"/>
                <w:lang w:val="en-GB"/>
              </w:rPr>
              <w:t>GLFS</w:t>
            </w:r>
          </w:p>
        </w:tc>
      </w:tr>
    </w:tbl>
    <w:bookmarkEnd w:id="0"/>
    <w:p w:rsidR="0052346D" w:rsidRDefault="0052346D" w:rsidP="0052346D">
      <w:pPr>
        <w:pStyle w:val="EndNoteBibliography0"/>
        <w:spacing w:line="480" w:lineRule="auto"/>
        <w:jc w:val="left"/>
        <w:rPr>
          <w:bCs/>
          <w:noProof w:val="0"/>
          <w:color w:val="000000" w:themeColor="text1"/>
          <w:szCs w:val="24"/>
          <w:lang w:val="en-GB" w:eastAsia="ja-JP"/>
        </w:rPr>
      </w:pPr>
      <w:r>
        <w:rPr>
          <w:bCs/>
          <w:noProof w:val="0"/>
          <w:color w:val="000000" w:themeColor="text1"/>
          <w:szCs w:val="24"/>
          <w:highlight w:val="yellow"/>
          <w:lang w:val="en-GB"/>
        </w:rPr>
        <w:t>GLFS, question geriatric locomotive function scale.</w:t>
      </w:r>
    </w:p>
    <w:p w:rsidR="0052346D" w:rsidRDefault="0052346D" w:rsidP="0052346D">
      <w:pPr>
        <w:pStyle w:val="EndNoteBibliography0"/>
        <w:spacing w:line="480" w:lineRule="auto"/>
        <w:jc w:val="left"/>
        <w:rPr>
          <w:noProof w:val="0"/>
          <w:color w:val="000000" w:themeColor="text1"/>
          <w:szCs w:val="24"/>
          <w:lang w:val="en-GB"/>
        </w:rPr>
      </w:pPr>
      <w:r>
        <w:rPr>
          <w:noProof w:val="0"/>
          <w:color w:val="000000" w:themeColor="text1"/>
          <w:szCs w:val="24"/>
          <w:lang w:val="en-GB"/>
        </w:rPr>
        <w:t>Participants were categorized into the highest stage indicated by the results of the three tests.</w:t>
      </w:r>
    </w:p>
    <w:p w:rsidR="009D6D5B" w:rsidRDefault="009D6D5B"/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6D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073D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3B2"/>
    <w:rsid w:val="00120E28"/>
    <w:rsid w:val="00120EA5"/>
    <w:rsid w:val="0012435D"/>
    <w:rsid w:val="00127FE7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458A8"/>
    <w:rsid w:val="00252C6D"/>
    <w:rsid w:val="002541F2"/>
    <w:rsid w:val="00255661"/>
    <w:rsid w:val="0026380E"/>
    <w:rsid w:val="00264E89"/>
    <w:rsid w:val="0026695A"/>
    <w:rsid w:val="00272AA8"/>
    <w:rsid w:val="002775B2"/>
    <w:rsid w:val="002804FE"/>
    <w:rsid w:val="0028232C"/>
    <w:rsid w:val="0028304F"/>
    <w:rsid w:val="00283D84"/>
    <w:rsid w:val="00285F95"/>
    <w:rsid w:val="0029397B"/>
    <w:rsid w:val="00297F91"/>
    <w:rsid w:val="002A2658"/>
    <w:rsid w:val="002A2D82"/>
    <w:rsid w:val="002A3E8B"/>
    <w:rsid w:val="002A5DDB"/>
    <w:rsid w:val="002A6A9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E2F4D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450D"/>
    <w:rsid w:val="00420B99"/>
    <w:rsid w:val="004223AA"/>
    <w:rsid w:val="004339B5"/>
    <w:rsid w:val="004339F3"/>
    <w:rsid w:val="00436EA6"/>
    <w:rsid w:val="0044409A"/>
    <w:rsid w:val="00445EB1"/>
    <w:rsid w:val="00454D4A"/>
    <w:rsid w:val="004563F8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A4F0F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0D2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46D"/>
    <w:rsid w:val="00523873"/>
    <w:rsid w:val="00524CFA"/>
    <w:rsid w:val="00527D45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609A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3674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7314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1172"/>
    <w:rsid w:val="006F23B9"/>
    <w:rsid w:val="006F55EC"/>
    <w:rsid w:val="006F63FB"/>
    <w:rsid w:val="00700842"/>
    <w:rsid w:val="007031FD"/>
    <w:rsid w:val="00704485"/>
    <w:rsid w:val="00711672"/>
    <w:rsid w:val="007128B9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6DC"/>
    <w:rsid w:val="00760E0E"/>
    <w:rsid w:val="00764EA7"/>
    <w:rsid w:val="00766BEA"/>
    <w:rsid w:val="00766FF8"/>
    <w:rsid w:val="00770736"/>
    <w:rsid w:val="0077214F"/>
    <w:rsid w:val="00774245"/>
    <w:rsid w:val="00777513"/>
    <w:rsid w:val="007775FE"/>
    <w:rsid w:val="00780F58"/>
    <w:rsid w:val="00782961"/>
    <w:rsid w:val="007870DE"/>
    <w:rsid w:val="00787E5C"/>
    <w:rsid w:val="007909A9"/>
    <w:rsid w:val="00791178"/>
    <w:rsid w:val="00792494"/>
    <w:rsid w:val="007944CC"/>
    <w:rsid w:val="00795F2B"/>
    <w:rsid w:val="007A67F2"/>
    <w:rsid w:val="007A6FB0"/>
    <w:rsid w:val="007B303A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14658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72E6D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B372E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5327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3899"/>
    <w:rsid w:val="0093529C"/>
    <w:rsid w:val="0093578F"/>
    <w:rsid w:val="00936B82"/>
    <w:rsid w:val="00936D71"/>
    <w:rsid w:val="009443BC"/>
    <w:rsid w:val="00950F93"/>
    <w:rsid w:val="00951EEA"/>
    <w:rsid w:val="00951F43"/>
    <w:rsid w:val="009543E5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B7D9A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059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0C8F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4EF8"/>
    <w:rsid w:val="00B87FE0"/>
    <w:rsid w:val="00B91FD8"/>
    <w:rsid w:val="00B93351"/>
    <w:rsid w:val="00BA6AEB"/>
    <w:rsid w:val="00BA719D"/>
    <w:rsid w:val="00BB0ABE"/>
    <w:rsid w:val="00BB0E98"/>
    <w:rsid w:val="00BB40F1"/>
    <w:rsid w:val="00BB5968"/>
    <w:rsid w:val="00BB5988"/>
    <w:rsid w:val="00BC02F4"/>
    <w:rsid w:val="00BC1096"/>
    <w:rsid w:val="00BC66E5"/>
    <w:rsid w:val="00BD02D2"/>
    <w:rsid w:val="00BD3D26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4064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20F"/>
    <w:rsid w:val="00DD3604"/>
    <w:rsid w:val="00DD5C82"/>
    <w:rsid w:val="00DE23FD"/>
    <w:rsid w:val="00DE6337"/>
    <w:rsid w:val="00DE67DE"/>
    <w:rsid w:val="00DE7074"/>
    <w:rsid w:val="00DF008F"/>
    <w:rsid w:val="00DF3B6F"/>
    <w:rsid w:val="00DF6EC9"/>
    <w:rsid w:val="00E11AA3"/>
    <w:rsid w:val="00E13C6A"/>
    <w:rsid w:val="00E154C6"/>
    <w:rsid w:val="00E20BD7"/>
    <w:rsid w:val="00E21B29"/>
    <w:rsid w:val="00E235BC"/>
    <w:rsid w:val="00E32A7B"/>
    <w:rsid w:val="00E353C2"/>
    <w:rsid w:val="00E40032"/>
    <w:rsid w:val="00E46FD0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309B"/>
    <w:rsid w:val="00EA43DA"/>
    <w:rsid w:val="00EA472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2977"/>
    <w:rsid w:val="00EF361B"/>
    <w:rsid w:val="00EF7D08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3A86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6E72"/>
    <w:rsid w:val="00F67F2C"/>
    <w:rsid w:val="00F7573A"/>
    <w:rsid w:val="00F75E78"/>
    <w:rsid w:val="00F77F08"/>
    <w:rsid w:val="00F81F96"/>
    <w:rsid w:val="00F84179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2F78"/>
    <w:rsid w:val="00FB746E"/>
    <w:rsid w:val="00FC16C0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EndNoteBibliography">
    <w:name w:val="EndNote Bibliography (文字)"/>
    <w:basedOn w:val="DefaultParagraphFont"/>
    <w:link w:val="EndNoteBibliography0"/>
    <w:locked/>
    <w:rsid w:val="0052346D"/>
    <w:rPr>
      <w:rFonts w:ascii="Times New Roman" w:eastAsia="MS PGothic" w:hAnsi="Times New Roman" w:cs="Times New Roman"/>
      <w:noProof/>
      <w:sz w:val="24"/>
    </w:rPr>
  </w:style>
  <w:style w:type="paragraph" w:customStyle="1" w:styleId="EndNoteBibliography0">
    <w:name w:val="EndNote Bibliography"/>
    <w:basedOn w:val="Normal"/>
    <w:link w:val="EndNoteBibliography"/>
    <w:rsid w:val="0052346D"/>
    <w:pPr>
      <w:widowControl w:val="0"/>
      <w:spacing w:after="0" w:line="240" w:lineRule="auto"/>
      <w:jc w:val="both"/>
    </w:pPr>
    <w:rPr>
      <w:rFonts w:ascii="Times New Roman" w:eastAsia="MS PGothic" w:hAnsi="Times New Roman" w:cs="Times New Roman"/>
      <w:noProof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character" w:customStyle="1" w:styleId="EndNoteBibliography">
    <w:name w:val="EndNote Bibliography (文字)"/>
    <w:basedOn w:val="DefaultParagraphFont"/>
    <w:link w:val="EndNoteBibliography0"/>
    <w:locked/>
    <w:rsid w:val="0052346D"/>
    <w:rPr>
      <w:rFonts w:ascii="Times New Roman" w:eastAsia="MS PGothic" w:hAnsi="Times New Roman" w:cs="Times New Roman"/>
      <w:noProof/>
      <w:sz w:val="24"/>
    </w:rPr>
  </w:style>
  <w:style w:type="paragraph" w:customStyle="1" w:styleId="EndNoteBibliography0">
    <w:name w:val="EndNote Bibliography"/>
    <w:basedOn w:val="Normal"/>
    <w:link w:val="EndNoteBibliography"/>
    <w:rsid w:val="0052346D"/>
    <w:pPr>
      <w:widowControl w:val="0"/>
      <w:spacing w:after="0" w:line="240" w:lineRule="auto"/>
      <w:jc w:val="both"/>
    </w:pPr>
    <w:rPr>
      <w:rFonts w:ascii="Times New Roman" w:eastAsia="MS PGothic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2021-11-08T14:34:00Z</dcterms:created>
  <dcterms:modified xsi:type="dcterms:W3CDTF">2021-11-08T14:34:00Z</dcterms:modified>
</cp:coreProperties>
</file>