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A0B12" w14:textId="77777777" w:rsidR="00210226" w:rsidRPr="00210226" w:rsidRDefault="00210226" w:rsidP="00210226">
      <w:pPr>
        <w:keepNext/>
        <w:keepLines/>
        <w:spacing w:before="240" w:after="0"/>
        <w:jc w:val="center"/>
        <w:rPr>
          <w:rFonts w:ascii="Arial" w:eastAsia="Arial" w:hAnsi="Arial" w:cs="Arial"/>
          <w:b/>
          <w:sz w:val="28"/>
        </w:rPr>
      </w:pPr>
      <w:r w:rsidRPr="00210226">
        <w:rPr>
          <w:rFonts w:ascii="Arial" w:eastAsia="Arial" w:hAnsi="Arial" w:cs="Arial"/>
          <w:b/>
          <w:sz w:val="28"/>
        </w:rPr>
        <w:t>Title page</w:t>
      </w:r>
    </w:p>
    <w:p w14:paraId="2D26527C" w14:textId="77777777" w:rsidR="00210226" w:rsidRDefault="00210226" w:rsidP="00210226">
      <w:pPr>
        <w:rPr>
          <w:rFonts w:ascii="Arial" w:eastAsia="Arial" w:hAnsi="Arial" w:cs="Arial"/>
          <w:b/>
        </w:rPr>
      </w:pPr>
    </w:p>
    <w:p w14:paraId="1E278337" w14:textId="36BF2961" w:rsidR="00210226" w:rsidRPr="00210226" w:rsidRDefault="00210226" w:rsidP="00210226">
      <w:pPr>
        <w:rPr>
          <w:rFonts w:ascii="Arial" w:hAnsi="Arial" w:cs="Arial"/>
        </w:rPr>
      </w:pPr>
      <w:r w:rsidRPr="00210226">
        <w:rPr>
          <w:rFonts w:ascii="Arial" w:eastAsia="Arial" w:hAnsi="Arial" w:cs="Arial"/>
          <w:b/>
        </w:rPr>
        <w:t xml:space="preserve">Title: </w:t>
      </w:r>
      <w:r w:rsidR="00891BF9" w:rsidRPr="00891BF9">
        <w:rPr>
          <w:rFonts w:ascii="Arial" w:hAnsi="Arial" w:cs="Arial"/>
        </w:rPr>
        <w:t>Associations of social isolation, social participation, and loneliness with frailty in older adults in Singapore: a panel data analysis</w:t>
      </w:r>
    </w:p>
    <w:p w14:paraId="6CE18801" w14:textId="77777777" w:rsidR="00210226" w:rsidRPr="00210226" w:rsidRDefault="00210226" w:rsidP="00210226">
      <w:pPr>
        <w:keepNext/>
        <w:keepLines/>
        <w:spacing w:before="240" w:after="0"/>
        <w:rPr>
          <w:rFonts w:ascii="Arial" w:eastAsia="Arial" w:hAnsi="Arial" w:cs="Arial"/>
        </w:rPr>
      </w:pPr>
      <w:r w:rsidRPr="00210226">
        <w:rPr>
          <w:rFonts w:ascii="Arial" w:eastAsia="Arial" w:hAnsi="Arial" w:cs="Arial"/>
          <w:b/>
          <w:bCs/>
        </w:rPr>
        <w:t>Authors:</w:t>
      </w:r>
      <w:r w:rsidRPr="00210226">
        <w:rPr>
          <w:rFonts w:ascii="Arial" w:eastAsia="Arial" w:hAnsi="Arial" w:cs="Arial"/>
        </w:rPr>
        <w:t xml:space="preserve"> Lixia Ge</w:t>
      </w:r>
      <w:r w:rsidRPr="00210226">
        <w:rPr>
          <w:rFonts w:ascii="Arial" w:eastAsia="Arial" w:hAnsi="Arial" w:cs="Arial"/>
          <w:vertAlign w:val="superscript"/>
        </w:rPr>
        <w:t>1</w:t>
      </w:r>
      <w:r w:rsidRPr="00210226">
        <w:rPr>
          <w:rFonts w:ascii="Arial" w:eastAsia="Arial" w:hAnsi="Arial" w:cs="Arial"/>
        </w:rPr>
        <w:t>, Chun Wei Yap</w:t>
      </w:r>
      <w:r w:rsidRPr="00210226">
        <w:rPr>
          <w:rFonts w:ascii="Arial" w:eastAsia="Arial" w:hAnsi="Arial" w:cs="Arial"/>
          <w:vertAlign w:val="superscript"/>
        </w:rPr>
        <w:t>1</w:t>
      </w:r>
      <w:r w:rsidRPr="00210226">
        <w:rPr>
          <w:rFonts w:ascii="Arial" w:eastAsia="Arial" w:hAnsi="Arial" w:cs="Arial"/>
        </w:rPr>
        <w:t>, Bee Hoon Heng</w:t>
      </w:r>
      <w:r w:rsidRPr="00210226">
        <w:rPr>
          <w:rFonts w:ascii="Arial" w:eastAsia="Arial" w:hAnsi="Arial" w:cs="Arial"/>
          <w:vertAlign w:val="superscript"/>
        </w:rPr>
        <w:t>1</w:t>
      </w:r>
    </w:p>
    <w:p w14:paraId="232B82F4" w14:textId="77777777" w:rsidR="00210226" w:rsidRPr="00210226" w:rsidRDefault="00210226" w:rsidP="00210226">
      <w:pPr>
        <w:keepNext/>
        <w:keepLines/>
        <w:spacing w:before="240" w:after="0"/>
        <w:rPr>
          <w:rFonts w:ascii="Arial" w:eastAsia="Arial" w:hAnsi="Arial" w:cs="Arial"/>
        </w:rPr>
      </w:pPr>
      <w:r w:rsidRPr="00210226">
        <w:rPr>
          <w:rFonts w:ascii="Arial" w:eastAsia="Arial" w:hAnsi="Arial" w:cs="Arial"/>
          <w:vertAlign w:val="superscript"/>
        </w:rPr>
        <w:t>1</w:t>
      </w:r>
      <w:r w:rsidRPr="00210226">
        <w:rPr>
          <w:rFonts w:ascii="Arial" w:eastAsia="Arial" w:hAnsi="Arial" w:cs="Arial"/>
        </w:rPr>
        <w:t xml:space="preserve"> Health Services &amp; Outcomes Research, National Healthcare Group, Singapore</w:t>
      </w:r>
    </w:p>
    <w:p w14:paraId="56B3CDA8" w14:textId="36FDEBCA" w:rsidR="009352F5" w:rsidRPr="00210226" w:rsidRDefault="00210226" w:rsidP="00C82C36">
      <w:pPr>
        <w:spacing w:after="200" w:line="276" w:lineRule="auto"/>
        <w:rPr>
          <w:rFonts w:ascii="Arial" w:eastAsia="Arial" w:hAnsi="Arial" w:cs="Arial"/>
        </w:rPr>
      </w:pPr>
      <w:r w:rsidRPr="00210226">
        <w:rPr>
          <w:rFonts w:cs="Arial"/>
          <w:b/>
          <w:bCs/>
        </w:rPr>
        <w:br w:type="page"/>
      </w:r>
      <w:r w:rsidR="007268DD" w:rsidRPr="00210226">
        <w:rPr>
          <w:rFonts w:ascii="Arial" w:hAnsi="Arial" w:cs="Arial"/>
          <w:sz w:val="20"/>
          <w:szCs w:val="20"/>
        </w:rPr>
        <w:lastRenderedPageBreak/>
        <w:t>Supplementary Table 1</w:t>
      </w:r>
      <w:r w:rsidR="009352F5" w:rsidRPr="00210226">
        <w:rPr>
          <w:rFonts w:ascii="Arial" w:hAnsi="Arial" w:cs="Arial"/>
          <w:sz w:val="20"/>
          <w:szCs w:val="20"/>
        </w:rPr>
        <w:t>a</w:t>
      </w:r>
      <w:r w:rsidR="007268DD" w:rsidRPr="00210226">
        <w:rPr>
          <w:rFonts w:ascii="Arial" w:hAnsi="Arial" w:cs="Arial"/>
          <w:sz w:val="20"/>
          <w:szCs w:val="20"/>
        </w:rPr>
        <w:t xml:space="preserve">: </w:t>
      </w:r>
      <w:r w:rsidR="009352F5" w:rsidRPr="00210226">
        <w:rPr>
          <w:rFonts w:ascii="Arial" w:hAnsi="Arial" w:cs="Arial"/>
          <w:sz w:val="20"/>
          <w:szCs w:val="20"/>
        </w:rPr>
        <w:t>The descriptive summary of social</w:t>
      </w:r>
      <w:r w:rsidR="00C251B7">
        <w:rPr>
          <w:rFonts w:ascii="Arial" w:hAnsi="Arial" w:cs="Arial"/>
          <w:sz w:val="20"/>
          <w:szCs w:val="20"/>
        </w:rPr>
        <w:t xml:space="preserve"> connection</w:t>
      </w:r>
      <w:r w:rsidR="009352F5" w:rsidRPr="00210226">
        <w:rPr>
          <w:rFonts w:ascii="Arial" w:hAnsi="Arial" w:cs="Arial"/>
          <w:sz w:val="20"/>
          <w:szCs w:val="20"/>
        </w:rPr>
        <w:t xml:space="preserve"> indicators across three time points</w:t>
      </w:r>
    </w:p>
    <w:tbl>
      <w:tblPr>
        <w:tblW w:w="8647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584"/>
        <w:gridCol w:w="1368"/>
        <w:gridCol w:w="1876"/>
        <w:gridCol w:w="1417"/>
      </w:tblGrid>
      <w:tr w:rsidR="009352F5" w:rsidRPr="00130681" w14:paraId="6022E676" w14:textId="77777777" w:rsidTr="00C82C36">
        <w:trPr>
          <w:trHeight w:val="288"/>
        </w:trPr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93C54" w14:textId="0E0281AA" w:rsidR="009352F5" w:rsidRPr="00130681" w:rsidRDefault="009352F5" w:rsidP="009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Social</w:t>
            </w:r>
            <w:r w:rsid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connection</w:t>
            </w: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indicator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C38FC" w14:textId="0984B750" w:rsidR="009352F5" w:rsidRPr="00130681" w:rsidRDefault="009352F5" w:rsidP="009352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Time point</w:t>
            </w:r>
          </w:p>
        </w:tc>
        <w:tc>
          <w:tcPr>
            <w:tcW w:w="58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2E68E" w14:textId="77777777" w:rsidR="009352F5" w:rsidRPr="00130681" w:rsidRDefault="009352F5" w:rsidP="009352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3823F" w14:textId="77777777" w:rsidR="009352F5" w:rsidRPr="00130681" w:rsidRDefault="009352F5" w:rsidP="009352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18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86840" w14:textId="77777777" w:rsidR="009352F5" w:rsidRPr="00130681" w:rsidRDefault="009352F5" w:rsidP="009352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45663" w14:textId="77777777" w:rsidR="009352F5" w:rsidRPr="00130681" w:rsidRDefault="009352F5" w:rsidP="009352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 (%)</w:t>
            </w:r>
          </w:p>
        </w:tc>
      </w:tr>
      <w:tr w:rsidR="00C82C36" w:rsidRPr="00130681" w14:paraId="2D300ED7" w14:textId="77777777" w:rsidTr="00C82C36">
        <w:trPr>
          <w:trHeight w:val="288"/>
        </w:trPr>
        <w:tc>
          <w:tcPr>
            <w:tcW w:w="1701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5F0162F" w14:textId="5983C1F2" w:rsidR="00C82C36" w:rsidRPr="00130681" w:rsidRDefault="00C251B7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Family</w:t>
            </w:r>
          </w:p>
        </w:tc>
        <w:tc>
          <w:tcPr>
            <w:tcW w:w="170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68FD054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58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6381CC0" w14:textId="7D4DE9DF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136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1B3E3B8" w14:textId="1E49B10A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8.4 (3.5)</w:t>
            </w:r>
          </w:p>
        </w:tc>
        <w:tc>
          <w:tcPr>
            <w:tcW w:w="1876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D33C7E3" w14:textId="4E36EB96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9 (6 - 11)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688123B" w14:textId="0082E45B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107 (17.7)</w:t>
            </w:r>
          </w:p>
        </w:tc>
      </w:tr>
      <w:tr w:rsidR="00C82C36" w:rsidRPr="00130681" w14:paraId="6AE014BF" w14:textId="77777777" w:rsidTr="00C82C36">
        <w:trPr>
          <w:trHeight w:val="288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7B62ACB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947BAD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1-year </w:t>
            </w:r>
            <w:proofErr w:type="spellStart"/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594BBA" w14:textId="7FD7CF3A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599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BAFB09" w14:textId="4DEAF58A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8.8 (3.6)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3D4149" w14:textId="62354E10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9 (6 - 11)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FE967D" w14:textId="5F5F6C76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111 (18.5)</w:t>
            </w:r>
          </w:p>
        </w:tc>
      </w:tr>
      <w:tr w:rsidR="00C82C36" w:rsidRPr="00130681" w14:paraId="124889EF" w14:textId="77777777" w:rsidTr="00C82C36">
        <w:trPr>
          <w:trHeight w:val="288"/>
        </w:trPr>
        <w:tc>
          <w:tcPr>
            <w:tcW w:w="1701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188CD56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A3016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2-year </w:t>
            </w:r>
            <w:proofErr w:type="spellStart"/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39FA6" w14:textId="6A305638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136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06D1B" w14:textId="56EEB504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7.9 (3.4)</w:t>
            </w:r>
          </w:p>
        </w:tc>
        <w:tc>
          <w:tcPr>
            <w:tcW w:w="18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6A1CA" w14:textId="7636B19F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8 (5 - 10)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99B52" w14:textId="2F03FB2B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134 (25.1)</w:t>
            </w:r>
          </w:p>
        </w:tc>
      </w:tr>
      <w:tr w:rsidR="00C82C36" w:rsidRPr="00130681" w14:paraId="7ECF3691" w14:textId="77777777" w:rsidTr="00C82C36">
        <w:trPr>
          <w:trHeight w:val="288"/>
        </w:trPr>
        <w:tc>
          <w:tcPr>
            <w:tcW w:w="1701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E053F2" w14:textId="43246DB6" w:rsidR="00C82C36" w:rsidRPr="00130681" w:rsidRDefault="00C251B7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</w:t>
            </w:r>
            <w:r w:rsidR="00C82C36"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riends</w:t>
            </w:r>
          </w:p>
        </w:tc>
        <w:tc>
          <w:tcPr>
            <w:tcW w:w="170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0010E48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58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38DAFCE" w14:textId="6D197964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136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D9E4EE5" w14:textId="69529EBE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5E4DCA">
              <w:rPr>
                <w:rFonts w:ascii="Arial" w:hAnsi="Arial" w:cs="Arial"/>
                <w:color w:val="000000"/>
                <w:sz w:val="18"/>
                <w:szCs w:val="18"/>
              </w:rPr>
              <w:t>.0</w:t>
            </w: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 xml:space="preserve"> (4.0)</w:t>
            </w:r>
          </w:p>
        </w:tc>
        <w:tc>
          <w:tcPr>
            <w:tcW w:w="1876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D4597F5" w14:textId="16FF2235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 (3 - 9)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1E37A15" w14:textId="4DD8D629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287 (47.4)</w:t>
            </w:r>
          </w:p>
        </w:tc>
      </w:tr>
      <w:tr w:rsidR="00C82C36" w:rsidRPr="00130681" w14:paraId="2CB4393A" w14:textId="77777777" w:rsidTr="00C82C36">
        <w:trPr>
          <w:trHeight w:val="288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E6D48B1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8A9D6B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1-year </w:t>
            </w:r>
            <w:proofErr w:type="spellStart"/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C5FA18" w14:textId="234BDB19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599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185E08" w14:textId="00EBD298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6.2 (4.1)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DC47BA" w14:textId="3CC8CD4B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 (3 - 9)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B876D9" w14:textId="72D1E6F0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286 (47.8)</w:t>
            </w:r>
          </w:p>
        </w:tc>
      </w:tr>
      <w:tr w:rsidR="00C82C36" w:rsidRPr="00130681" w14:paraId="76EA72D0" w14:textId="77777777" w:rsidTr="00C82C36">
        <w:trPr>
          <w:trHeight w:val="288"/>
        </w:trPr>
        <w:tc>
          <w:tcPr>
            <w:tcW w:w="1701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19042A1C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024F3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2-year </w:t>
            </w:r>
            <w:proofErr w:type="spellStart"/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661A1" w14:textId="74C14663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136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C5824" w14:textId="2B6502C0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6.2 (3.9)</w:t>
            </w:r>
          </w:p>
        </w:tc>
        <w:tc>
          <w:tcPr>
            <w:tcW w:w="18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E6A9F" w14:textId="477A007D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 (3 - 9)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0DE1" w14:textId="54DC7C6A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242 (45.4)</w:t>
            </w:r>
          </w:p>
        </w:tc>
      </w:tr>
      <w:tr w:rsidR="00C82C36" w:rsidRPr="00130681" w14:paraId="376B25BC" w14:textId="77777777" w:rsidTr="00C82C36">
        <w:trPr>
          <w:trHeight w:val="288"/>
        </w:trPr>
        <w:tc>
          <w:tcPr>
            <w:tcW w:w="1701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B439312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Social participation</w:t>
            </w:r>
          </w:p>
        </w:tc>
        <w:tc>
          <w:tcPr>
            <w:tcW w:w="170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A6DD69C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58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2CED393" w14:textId="271E58DB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1368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3976B05" w14:textId="067EC1A3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39.4 (9.4)</w:t>
            </w:r>
          </w:p>
        </w:tc>
        <w:tc>
          <w:tcPr>
            <w:tcW w:w="1876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2F176A2" w14:textId="288E93A7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39.9 (34.7 - 44.9)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460FA32" w14:textId="5E2AFCF1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2C36" w:rsidRPr="00130681" w14:paraId="6AB36DDE" w14:textId="77777777" w:rsidTr="00C82C36">
        <w:trPr>
          <w:trHeight w:val="288"/>
        </w:trPr>
        <w:tc>
          <w:tcPr>
            <w:tcW w:w="1701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4936169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0CB0E4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1-year </w:t>
            </w:r>
            <w:proofErr w:type="spellStart"/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EAFA11" w14:textId="716104B1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599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880C7B" w14:textId="2F9A58E4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40.2 (9.0)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53AE44" w14:textId="3509F26B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41.1 (34.7 - 46.3)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51298A" w14:textId="458EF79D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2C36" w:rsidRPr="00130681" w14:paraId="5420FEEE" w14:textId="77777777" w:rsidTr="00C82C36">
        <w:trPr>
          <w:trHeight w:val="288"/>
        </w:trPr>
        <w:tc>
          <w:tcPr>
            <w:tcW w:w="1701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08ADC95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CE810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2-year </w:t>
            </w:r>
            <w:proofErr w:type="spellStart"/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FA6E6" w14:textId="4EC7A2FD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136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298E0" w14:textId="213DBC6A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39.1 (10.1)</w:t>
            </w:r>
          </w:p>
        </w:tc>
        <w:tc>
          <w:tcPr>
            <w:tcW w:w="18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FA29E" w14:textId="27C006A3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39.9 (34.7 - 44.9)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E47B1" w14:textId="731D19DA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C82C36" w:rsidRPr="00130681" w14:paraId="54D84ABA" w14:textId="77777777" w:rsidTr="00C82C36">
        <w:trPr>
          <w:trHeight w:val="288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0E20E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Loneliness score /Feeling lonely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CF4A7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5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25BAD" w14:textId="44A54EC6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136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3A762" w14:textId="7D343F2A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3.4 (1.0)</w:t>
            </w:r>
          </w:p>
        </w:tc>
        <w:tc>
          <w:tcPr>
            <w:tcW w:w="187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92289" w14:textId="7F1378EF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 (3 - 3)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EA3A2" w14:textId="667ABCD7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44 (7.3)</w:t>
            </w:r>
          </w:p>
        </w:tc>
      </w:tr>
      <w:tr w:rsidR="00C82C36" w:rsidRPr="00130681" w14:paraId="0AA7223B" w14:textId="77777777" w:rsidTr="00C82C36">
        <w:trPr>
          <w:trHeight w:val="288"/>
        </w:trPr>
        <w:tc>
          <w:tcPr>
            <w:tcW w:w="1701" w:type="dxa"/>
            <w:vMerge/>
            <w:vAlign w:val="center"/>
            <w:hideMark/>
          </w:tcPr>
          <w:p w14:paraId="08B7A95A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E884C4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1-year </w:t>
            </w:r>
            <w:proofErr w:type="spellStart"/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shd w:val="clear" w:color="auto" w:fill="auto"/>
            <w:noWrap/>
            <w:vAlign w:val="center"/>
            <w:hideMark/>
          </w:tcPr>
          <w:p w14:paraId="5B3A06FA" w14:textId="0533DC94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599</w:t>
            </w:r>
          </w:p>
        </w:tc>
        <w:tc>
          <w:tcPr>
            <w:tcW w:w="1368" w:type="dxa"/>
            <w:shd w:val="clear" w:color="auto" w:fill="auto"/>
            <w:noWrap/>
            <w:vAlign w:val="center"/>
            <w:hideMark/>
          </w:tcPr>
          <w:p w14:paraId="5C2A925D" w14:textId="25C786A8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3.4 (1.1)</w:t>
            </w:r>
          </w:p>
        </w:tc>
        <w:tc>
          <w:tcPr>
            <w:tcW w:w="1876" w:type="dxa"/>
            <w:shd w:val="clear" w:color="auto" w:fill="auto"/>
            <w:noWrap/>
            <w:vAlign w:val="center"/>
            <w:hideMark/>
          </w:tcPr>
          <w:p w14:paraId="683DE90D" w14:textId="0B8A6271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 (3 - 3)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228DD0" w14:textId="331A16E8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49 (8.2)</w:t>
            </w:r>
          </w:p>
        </w:tc>
      </w:tr>
      <w:tr w:rsidR="00C82C36" w:rsidRPr="00130681" w14:paraId="496419C5" w14:textId="77777777" w:rsidTr="008300E5">
        <w:trPr>
          <w:trHeight w:val="288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8D8F7B7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0FDB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2-year </w:t>
            </w:r>
            <w:proofErr w:type="spellStart"/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1F60" w14:textId="55944513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5F0D" w14:textId="69A3CAAC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3.3 (0.8)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198A" w14:textId="4C994267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 (3 - 3)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963A" w14:textId="30F13940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23 (4.3)</w:t>
            </w:r>
          </w:p>
        </w:tc>
      </w:tr>
      <w:tr w:rsidR="006F64EB" w:rsidRPr="00130681" w14:paraId="020EB8F9" w14:textId="77777777" w:rsidTr="0050664B">
        <w:trPr>
          <w:trHeight w:val="288"/>
        </w:trPr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0C7DC638" w14:textId="7B487ABA" w:rsidR="006F64EB" w:rsidRPr="006F64EB" w:rsidRDefault="006F64EB" w:rsidP="006F6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ADL score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02A0957" w14:textId="26993299" w:rsidR="006F64EB" w:rsidRPr="006F64EB" w:rsidRDefault="006F64EB" w:rsidP="006F6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5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7B534E1" w14:textId="5E36E954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606</w:t>
            </w:r>
          </w:p>
        </w:tc>
        <w:tc>
          <w:tcPr>
            <w:tcW w:w="13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DBA999D" w14:textId="7BA21BDF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97.8 (9.3)</w:t>
            </w:r>
          </w:p>
        </w:tc>
        <w:tc>
          <w:tcPr>
            <w:tcW w:w="18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AA4223A" w14:textId="15142A7B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100 (100 - 100)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5C21791" w14:textId="77777777" w:rsidR="006F64EB" w:rsidRPr="00130681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F64EB" w:rsidRPr="00130681" w14:paraId="2C1AB98C" w14:textId="77777777" w:rsidTr="0050664B">
        <w:trPr>
          <w:trHeight w:val="288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9DACAC7" w14:textId="77777777" w:rsidR="006F64EB" w:rsidRPr="006F64EB" w:rsidRDefault="006F64EB" w:rsidP="006F6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A1EF1E" w14:textId="41AE7CE3" w:rsidR="006F64EB" w:rsidRPr="006F64EB" w:rsidRDefault="006F64EB" w:rsidP="006F6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 xml:space="preserve">1-year </w:t>
            </w:r>
            <w:proofErr w:type="spellStart"/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5F0C8F" w14:textId="5DF9DFE3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599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719D29" w14:textId="560EF5FC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96.6 (12.7)</w:t>
            </w:r>
          </w:p>
        </w:tc>
        <w:tc>
          <w:tcPr>
            <w:tcW w:w="18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A6E989" w14:textId="16FF9B51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100 (100 - 100)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5A1D16" w14:textId="77777777" w:rsidR="006F64EB" w:rsidRPr="00130681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F64EB" w:rsidRPr="00130681" w14:paraId="05E2ABAB" w14:textId="77777777" w:rsidTr="0050664B">
        <w:trPr>
          <w:trHeight w:val="288"/>
        </w:trPr>
        <w:tc>
          <w:tcPr>
            <w:tcW w:w="1701" w:type="dxa"/>
            <w:tcBorders>
              <w:top w:val="nil"/>
              <w:bottom w:val="single" w:sz="12" w:space="0" w:color="auto"/>
            </w:tcBorders>
            <w:vAlign w:val="center"/>
          </w:tcPr>
          <w:p w14:paraId="184D008F" w14:textId="77777777" w:rsidR="006F64EB" w:rsidRPr="006F64EB" w:rsidRDefault="006F64EB" w:rsidP="006F6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D1B397A" w14:textId="66F632F0" w:rsidR="006F64EB" w:rsidRPr="006F64EB" w:rsidRDefault="006F64EB" w:rsidP="006F6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 xml:space="preserve">2-year </w:t>
            </w:r>
            <w:proofErr w:type="spellStart"/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followup</w:t>
            </w:r>
            <w:proofErr w:type="spellEnd"/>
          </w:p>
        </w:tc>
        <w:tc>
          <w:tcPr>
            <w:tcW w:w="58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878DAC1" w14:textId="0E0D0A17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136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F6D0B5C" w14:textId="2548D339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98.2 (8.1)</w:t>
            </w:r>
          </w:p>
        </w:tc>
        <w:tc>
          <w:tcPr>
            <w:tcW w:w="18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5599BF8" w14:textId="75DBF464" w:rsidR="006F64EB" w:rsidRPr="006F64EB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100 (100 - 100)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9C140DF" w14:textId="77777777" w:rsidR="006F64EB" w:rsidRPr="00130681" w:rsidRDefault="006F64EB" w:rsidP="006F64E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01FAE6D" w14:textId="060AC246" w:rsidR="009352F5" w:rsidRDefault="009352F5">
      <w:pPr>
        <w:rPr>
          <w:rFonts w:ascii="Arial" w:hAnsi="Arial" w:cs="Arial"/>
          <w:sz w:val="20"/>
          <w:szCs w:val="20"/>
        </w:rPr>
      </w:pPr>
    </w:p>
    <w:p w14:paraId="0304BF80" w14:textId="25DD2F14" w:rsidR="00B23952" w:rsidRDefault="00B23952" w:rsidP="00B23952">
      <w:pPr>
        <w:rPr>
          <w:rFonts w:ascii="Arial" w:hAnsi="Arial" w:cs="Arial"/>
          <w:sz w:val="20"/>
          <w:szCs w:val="20"/>
        </w:rPr>
      </w:pPr>
      <w:r w:rsidRPr="008831E9">
        <w:rPr>
          <w:rFonts w:ascii="Arial" w:hAnsi="Arial" w:cs="Arial"/>
          <w:sz w:val="20"/>
          <w:szCs w:val="20"/>
        </w:rPr>
        <w:t>Supplementary Table 1</w:t>
      </w:r>
      <w:r>
        <w:rPr>
          <w:rFonts w:ascii="Arial" w:hAnsi="Arial" w:cs="Arial"/>
          <w:sz w:val="20"/>
          <w:szCs w:val="20"/>
        </w:rPr>
        <w:t>b</w:t>
      </w:r>
      <w:r w:rsidRPr="008831E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The distribution of level of frailty across three time points</w:t>
      </w:r>
    </w:p>
    <w:tbl>
      <w:tblPr>
        <w:tblW w:w="737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1520"/>
        <w:gridCol w:w="1882"/>
        <w:gridCol w:w="1984"/>
      </w:tblGrid>
      <w:tr w:rsidR="00B23952" w:rsidRPr="00130681" w14:paraId="7C8D01D9" w14:textId="77777777" w:rsidTr="00B23952">
        <w:trPr>
          <w:trHeight w:val="288"/>
        </w:trPr>
        <w:tc>
          <w:tcPr>
            <w:tcW w:w="198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77657" w14:textId="77777777" w:rsidR="00B23952" w:rsidRPr="00130681" w:rsidRDefault="00B23952" w:rsidP="00B239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Level of frailty</w:t>
            </w:r>
          </w:p>
        </w:tc>
        <w:tc>
          <w:tcPr>
            <w:tcW w:w="15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39D8E" w14:textId="0BA787CD" w:rsidR="00B23952" w:rsidRPr="00130681" w:rsidRDefault="00B23952" w:rsidP="00B23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Baseline (n=6</w:t>
            </w:r>
            <w:r w:rsidR="00C82C36"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06</w:t>
            </w: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88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02208" w14:textId="127618A3" w:rsidR="00B23952" w:rsidRPr="00130681" w:rsidRDefault="00B23952" w:rsidP="00B23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1-year </w:t>
            </w:r>
            <w:proofErr w:type="spellStart"/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followup</w:t>
            </w:r>
            <w:proofErr w:type="spellEnd"/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(n=</w:t>
            </w:r>
            <w:r w:rsidR="00C82C36"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599</w:t>
            </w: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677C1" w14:textId="11282C3A" w:rsidR="00B23952" w:rsidRPr="00130681" w:rsidRDefault="00B23952" w:rsidP="00B23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2-year </w:t>
            </w:r>
            <w:proofErr w:type="spellStart"/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followup</w:t>
            </w:r>
            <w:proofErr w:type="spellEnd"/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(n=5</w:t>
            </w:r>
            <w:r w:rsidR="00C82C36"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  <w:r w:rsidRPr="0013068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3)</w:t>
            </w:r>
          </w:p>
        </w:tc>
      </w:tr>
      <w:tr w:rsidR="00C82C36" w:rsidRPr="00130681" w14:paraId="3DD4CA2E" w14:textId="77777777" w:rsidTr="00B23952">
        <w:trPr>
          <w:trHeight w:val="288"/>
        </w:trPr>
        <w:tc>
          <w:tcPr>
            <w:tcW w:w="198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CE0C3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Very fit</w:t>
            </w:r>
          </w:p>
        </w:tc>
        <w:tc>
          <w:tcPr>
            <w:tcW w:w="152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7674A" w14:textId="5819D66F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22 (3.6)</w:t>
            </w:r>
          </w:p>
        </w:tc>
        <w:tc>
          <w:tcPr>
            <w:tcW w:w="188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2628A" w14:textId="2173EA61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24 (4.0)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B2E1D" w14:textId="71AA8B3F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32 (6.0)</w:t>
            </w:r>
          </w:p>
        </w:tc>
      </w:tr>
      <w:tr w:rsidR="00C82C36" w:rsidRPr="00130681" w14:paraId="4E624295" w14:textId="77777777" w:rsidTr="00B23952">
        <w:trPr>
          <w:trHeight w:val="28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75D10AB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Well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8552E50" w14:textId="0D15A790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141 (23.3)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14:paraId="36DE83C3" w14:textId="67998AE2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135 (22.5)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1719B5F" w14:textId="13A2FA23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115 (21.6)</w:t>
            </w:r>
          </w:p>
        </w:tc>
      </w:tr>
      <w:tr w:rsidR="00C82C36" w:rsidRPr="00130681" w14:paraId="34B49CBD" w14:textId="77777777" w:rsidTr="00B23952">
        <w:trPr>
          <w:trHeight w:val="28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AA13B60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Managing well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66FA546" w14:textId="618E351F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330 (54.5)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14:paraId="04242847" w14:textId="2CCBD790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305 (50.9)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A29E7F5" w14:textId="2467BD96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287 (53.9)</w:t>
            </w:r>
          </w:p>
        </w:tc>
      </w:tr>
      <w:tr w:rsidR="00C82C36" w:rsidRPr="00130681" w14:paraId="6CD3A6A3" w14:textId="77777777" w:rsidTr="00B23952">
        <w:trPr>
          <w:trHeight w:val="28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FEDC685" w14:textId="716C6228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Vulnerable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FE59736" w14:textId="5FFCAA3F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49 (8.1)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14:paraId="15E6C39E" w14:textId="7EB0C6C6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58 (9.7)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0EB456F" w14:textId="01E07573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42 (7.9)</w:t>
            </w:r>
          </w:p>
        </w:tc>
      </w:tr>
      <w:tr w:rsidR="00C82C36" w:rsidRPr="00130681" w14:paraId="43D5F98F" w14:textId="77777777" w:rsidTr="00B23952">
        <w:trPr>
          <w:trHeight w:val="28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EACA9F6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Mildly frail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10107D4" w14:textId="6257D06A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33 (5.5)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14:paraId="6F96121A" w14:textId="754DB47B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43 (7.2)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B415139" w14:textId="6463D9BE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40 (7.5)</w:t>
            </w:r>
          </w:p>
        </w:tc>
      </w:tr>
      <w:tr w:rsidR="00C82C36" w:rsidRPr="00130681" w14:paraId="38BCA352" w14:textId="77777777" w:rsidTr="00B23952">
        <w:trPr>
          <w:trHeight w:val="28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2D3B48D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Moderately frail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EC23149" w14:textId="108EC611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21 (3.5)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14:paraId="4AE96981" w14:textId="559ECDD9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20 (3.3)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7815C3E" w14:textId="211F0D57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13 (2.4)</w:t>
            </w:r>
          </w:p>
        </w:tc>
      </w:tr>
      <w:tr w:rsidR="00C82C36" w:rsidRPr="00130681" w14:paraId="2738066F" w14:textId="77777777" w:rsidTr="00B23952">
        <w:trPr>
          <w:trHeight w:val="28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7D250BD" w14:textId="77777777" w:rsidR="00C82C36" w:rsidRPr="00130681" w:rsidRDefault="00C82C36" w:rsidP="00C82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Severely frail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A70353C" w14:textId="6754EB15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10 (1.7)</w:t>
            </w:r>
          </w:p>
        </w:tc>
        <w:tc>
          <w:tcPr>
            <w:tcW w:w="1882" w:type="dxa"/>
            <w:shd w:val="clear" w:color="auto" w:fill="auto"/>
            <w:noWrap/>
            <w:vAlign w:val="center"/>
            <w:hideMark/>
          </w:tcPr>
          <w:p w14:paraId="5DB6F8B7" w14:textId="7AD6B207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14 (2.3)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4F706DFB" w14:textId="43785834" w:rsidR="00C82C36" w:rsidRPr="00130681" w:rsidRDefault="00C82C36" w:rsidP="00C82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0681">
              <w:rPr>
                <w:rFonts w:ascii="Arial" w:hAnsi="Arial" w:cs="Arial"/>
                <w:color w:val="000000"/>
                <w:sz w:val="18"/>
                <w:szCs w:val="18"/>
              </w:rPr>
              <w:t>4 (0.8)</w:t>
            </w:r>
          </w:p>
        </w:tc>
      </w:tr>
    </w:tbl>
    <w:p w14:paraId="65CBA9EE" w14:textId="77777777" w:rsidR="00B23952" w:rsidRDefault="00B23952">
      <w:pPr>
        <w:rPr>
          <w:rFonts w:ascii="Arial" w:hAnsi="Arial" w:cs="Arial"/>
          <w:sz w:val="20"/>
          <w:szCs w:val="20"/>
        </w:rPr>
      </w:pPr>
    </w:p>
    <w:p w14:paraId="254FF33D" w14:textId="77777777" w:rsidR="0050664B" w:rsidRDefault="0050664B">
      <w:pPr>
        <w:rPr>
          <w:rFonts w:ascii="Arial" w:hAnsi="Arial" w:cs="Arial"/>
          <w:sz w:val="20"/>
          <w:szCs w:val="20"/>
        </w:rPr>
      </w:pPr>
    </w:p>
    <w:p w14:paraId="4FF45BD5" w14:textId="77777777" w:rsidR="0050664B" w:rsidRDefault="005066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9C2791E" w14:textId="503ECAC0" w:rsidR="008C50F8" w:rsidRDefault="008C50F8">
      <w:pPr>
        <w:rPr>
          <w:rFonts w:ascii="Arial" w:hAnsi="Arial" w:cs="Arial"/>
          <w:sz w:val="20"/>
          <w:szCs w:val="20"/>
        </w:rPr>
      </w:pPr>
      <w:r w:rsidRPr="008831E9">
        <w:rPr>
          <w:rFonts w:ascii="Arial" w:hAnsi="Arial" w:cs="Arial"/>
          <w:sz w:val="20"/>
          <w:szCs w:val="20"/>
        </w:rPr>
        <w:lastRenderedPageBreak/>
        <w:t>Supplementary Table 2</w:t>
      </w:r>
      <w:r>
        <w:rPr>
          <w:rFonts w:ascii="Arial" w:hAnsi="Arial" w:cs="Arial"/>
          <w:sz w:val="20"/>
          <w:szCs w:val="20"/>
        </w:rPr>
        <w:t xml:space="preserve">: </w:t>
      </w:r>
      <w:r w:rsidRPr="008C50F8">
        <w:rPr>
          <w:rFonts w:ascii="Arial" w:hAnsi="Arial" w:cs="Arial"/>
          <w:sz w:val="20"/>
          <w:szCs w:val="20"/>
        </w:rPr>
        <w:t>Associations of social isolation, social participation, and loneliness with level of frailty (</w:t>
      </w:r>
      <w:r>
        <w:rPr>
          <w:rFonts w:ascii="Arial" w:hAnsi="Arial" w:cs="Arial"/>
          <w:sz w:val="20"/>
          <w:szCs w:val="20"/>
        </w:rPr>
        <w:t>Random</w:t>
      </w:r>
      <w:r w:rsidRPr="008C50F8">
        <w:rPr>
          <w:rFonts w:ascii="Arial" w:hAnsi="Arial" w:cs="Arial"/>
          <w:sz w:val="20"/>
          <w:szCs w:val="20"/>
        </w:rPr>
        <w:t>-effects</w:t>
      </w:r>
      <w:r>
        <w:rPr>
          <w:rFonts w:ascii="Arial" w:hAnsi="Arial" w:cs="Arial"/>
          <w:sz w:val="20"/>
          <w:szCs w:val="20"/>
        </w:rPr>
        <w:t xml:space="preserve"> models</w:t>
      </w:r>
      <w:r w:rsidRPr="008C50F8">
        <w:rPr>
          <w:rFonts w:ascii="Arial" w:hAnsi="Arial" w:cs="Arial"/>
          <w:sz w:val="20"/>
          <w:szCs w:val="20"/>
        </w:rPr>
        <w:t>)</w:t>
      </w:r>
      <w:r w:rsidR="0053689A">
        <w:rPr>
          <w:rFonts w:ascii="Arial" w:hAnsi="Arial" w:cs="Arial"/>
          <w:sz w:val="20"/>
          <w:szCs w:val="20"/>
        </w:rPr>
        <w:t xml:space="preserve"> and Hausman tests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268"/>
        <w:gridCol w:w="1701"/>
        <w:gridCol w:w="772"/>
        <w:gridCol w:w="1780"/>
        <w:gridCol w:w="772"/>
        <w:gridCol w:w="1759"/>
        <w:gridCol w:w="772"/>
      </w:tblGrid>
      <w:tr w:rsidR="0053689A" w:rsidRPr="0053689A" w14:paraId="24D9B543" w14:textId="77777777" w:rsidTr="0050664B">
        <w:trPr>
          <w:trHeight w:val="288"/>
        </w:trPr>
        <w:tc>
          <w:tcPr>
            <w:tcW w:w="226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BE2BFC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7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A636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5104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Model2 </w:t>
            </w:r>
          </w:p>
        </w:tc>
        <w:tc>
          <w:tcPr>
            <w:tcW w:w="23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D8EA3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Model 3</w:t>
            </w:r>
          </w:p>
        </w:tc>
      </w:tr>
      <w:tr w:rsidR="0053689A" w:rsidRPr="0053689A" w14:paraId="62CB6ECD" w14:textId="77777777" w:rsidTr="0050664B">
        <w:trPr>
          <w:trHeight w:val="300"/>
        </w:trPr>
        <w:tc>
          <w:tcPr>
            <w:tcW w:w="226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D77F83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38EB3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 (95%CI)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60ECA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24A3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 (95%CI)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5902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8B54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 (95%CI)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082E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53689A" w:rsidRPr="0053689A" w14:paraId="156172ED" w14:textId="77777777" w:rsidTr="0050664B">
        <w:trPr>
          <w:trHeight w:val="288"/>
        </w:trPr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8ADD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Family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095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1.07 (1.02 - 1.13)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2C4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087E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1.06 (1.01 - 1.11)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90CE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102A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1.06 (1.01 - 1.11)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1997" w14:textId="55E70F3C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53689A" w:rsidRPr="0053689A" w14:paraId="292DA101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A2FF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Friends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F39D" w14:textId="26EF72D0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 (0.9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- 0.99)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CC3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2F52" w14:textId="4CD62F24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0.96 (0.91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–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.00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C58B9" w14:textId="21F998E8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755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 (0.95 - 1.03)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828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0.641</w:t>
            </w:r>
          </w:p>
        </w:tc>
      </w:tr>
      <w:tr w:rsidR="0053689A" w:rsidRPr="0053689A" w14:paraId="78126744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781B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Social participation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A8E5A" w14:textId="5298A58C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0.92 (0.9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- 0.94)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41E23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FFE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 (0.91 - 0.95)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1CEE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B26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0.96 (0.94 - 0.98)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CC80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53689A" w:rsidRPr="0053689A" w14:paraId="12E4B080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9AC7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Lonely (Ref: Not lonely)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C6E5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4.42 (2.52 - 7.76)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09BE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B3F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4.11 (2.35 - 7.18)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BA7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0F65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2.15 (1.24 - 3.76)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56F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0.007</w:t>
            </w:r>
          </w:p>
        </w:tc>
      </w:tr>
      <w:tr w:rsidR="0053689A" w:rsidRPr="0053689A" w14:paraId="64978E25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DA84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Female (Ref: Male)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E6C0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1.15 (0.68 - 1.95)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23B2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0.592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5C9A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2.04 (1.22 - 3.41)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39D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BCC9" w14:textId="6C96D612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(1.25 - 2.89)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3B45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0.003</w:t>
            </w:r>
          </w:p>
        </w:tc>
      </w:tr>
      <w:tr w:rsidR="0053689A" w:rsidRPr="0053689A" w14:paraId="3A954645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179B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Non-Chinese (Ref: Chinese)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759F2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3.23 (1.58 - 6.61)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5B13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D0A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3.15 (1.65 - 6.03)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796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0D82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1.13 (0.69 - 1.85)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B15EE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0.637</w:t>
            </w:r>
          </w:p>
        </w:tc>
      </w:tr>
      <w:tr w:rsidR="0053689A" w:rsidRPr="0053689A" w14:paraId="12D59590" w14:textId="77777777" w:rsidTr="0050664B">
        <w:trPr>
          <w:trHeight w:val="57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593D2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Highest education attended (Ref: No formal education)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8F1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613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381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DDF7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3C3A2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F632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3689A" w:rsidRPr="0053689A" w14:paraId="483B6498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6E09" w14:textId="77777777" w:rsidR="0053689A" w:rsidRPr="0050664B" w:rsidRDefault="0053689A" w:rsidP="0050664B">
            <w:pPr>
              <w:spacing w:after="0" w:line="240" w:lineRule="auto"/>
              <w:ind w:left="17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1601" w14:textId="5A96636A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(0.14 - 0.64)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9E9D3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05BE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0.79 (0.39 - 1.6)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5057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9B76" w14:textId="4366BF18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0.76 (0.44 - 1.3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EECA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0.316</w:t>
            </w:r>
          </w:p>
        </w:tc>
      </w:tr>
      <w:tr w:rsidR="0053689A" w:rsidRPr="0053689A" w14:paraId="2C5AF9DA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F150" w14:textId="77777777" w:rsidR="0053689A" w:rsidRPr="0050664B" w:rsidRDefault="0053689A" w:rsidP="0050664B">
            <w:pPr>
              <w:spacing w:after="0" w:line="240" w:lineRule="auto"/>
              <w:ind w:left="17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5896" w14:textId="6F6C2470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 (0.11 - 0.4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5A1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12D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 (0.35 - 1.19)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385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B3075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0.87 (0.55 - 1.38)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EEF3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0.557</w:t>
            </w:r>
          </w:p>
        </w:tc>
      </w:tr>
      <w:tr w:rsidR="0053689A" w:rsidRPr="0053689A" w14:paraId="68F9E917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EBE0" w14:textId="77777777" w:rsidR="0053689A" w:rsidRPr="0050664B" w:rsidRDefault="0053689A" w:rsidP="0050664B">
            <w:pPr>
              <w:spacing w:after="0" w:line="240" w:lineRule="auto"/>
              <w:ind w:left="17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Post-secondary school &amp; above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B56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0.51 (0.21 - 1.25)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559A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EF75" w14:textId="47398308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1.56 (0.68 - 3.6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0E6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0.295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85E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1.57 (0.82 - 2.98)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5B49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0.174</w:t>
            </w:r>
          </w:p>
        </w:tc>
      </w:tr>
      <w:tr w:rsidR="0053689A" w:rsidRPr="0053689A" w14:paraId="73C298D3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14EF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FF26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24FA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724C" w14:textId="5C0BFF88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(1.16 - 1.24)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A18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5A2AB" w14:textId="2A66D4A0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(1.07 - 1.13)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3FC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53689A" w:rsidRPr="0053689A" w14:paraId="632667C7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D270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Marital status (Ref: Married)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C8D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864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809E9" w14:textId="154FA9F3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 (0.5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- 1.37)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31B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464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0.77 (0.51 - 1.16)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DAA9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0.213</w:t>
            </w:r>
          </w:p>
        </w:tc>
      </w:tr>
      <w:tr w:rsidR="0053689A" w:rsidRPr="0053689A" w14:paraId="61B6506A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1FF9" w14:textId="5FC89EAC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Employment status (Ref:</w:t>
            </w:r>
            <w:r w:rsidR="00CA7AF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Employed)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75C3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9FAA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3730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2526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EE42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3072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3689A" w:rsidRPr="0053689A" w14:paraId="66DAD3DF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EBE5" w14:textId="77777777" w:rsidR="0053689A" w:rsidRPr="0050664B" w:rsidRDefault="0053689A" w:rsidP="0050664B">
            <w:pPr>
              <w:spacing w:after="0" w:line="240" w:lineRule="auto"/>
              <w:ind w:left="17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6D8F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D7B9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A6B4" w14:textId="073EC095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0.83 (0.5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- 1.39)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20B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0.476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8702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0.93 (0.59 - 1.46)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4DF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0.752</w:t>
            </w:r>
          </w:p>
        </w:tc>
      </w:tr>
      <w:tr w:rsidR="0053689A" w:rsidRPr="0053689A" w14:paraId="68443098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F55D" w14:textId="77777777" w:rsidR="0053689A" w:rsidRPr="0050664B" w:rsidRDefault="0053689A" w:rsidP="0050664B">
            <w:pPr>
              <w:spacing w:after="0" w:line="240" w:lineRule="auto"/>
              <w:ind w:left="17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Inactive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EB72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353B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D07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1.46 (0.92 - 2.32)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D36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E727" w14:textId="5B938EF9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 (0.63 - 1.4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729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0.749</w:t>
            </w:r>
          </w:p>
        </w:tc>
      </w:tr>
      <w:tr w:rsidR="0053689A" w:rsidRPr="0053689A" w14:paraId="412F1992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2F55" w14:textId="7E8E5996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Living alone</w:t>
            </w:r>
            <w:r w:rsidR="002B40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2B4011" w:rsidRPr="002B40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(Ref: Living with others)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89E0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207B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9DAC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0.46 (0.28 - 0.77)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260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B5A1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 (0.41 - 1.02)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211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0.062</w:t>
            </w:r>
          </w:p>
        </w:tc>
      </w:tr>
      <w:tr w:rsidR="0053689A" w:rsidRPr="0053689A" w14:paraId="237758A2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CD2E" w14:textId="5D8E43E1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Self-reported money insufficiency</w:t>
            </w:r>
            <w:r w:rsidR="002B40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2B4011" w:rsidRPr="002B40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(Ref: Sufficient)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411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CFD78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CBB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1.48 (0.99 - 2.22)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431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3BAD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1.33 (0.91 - 1.96)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C1FA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0.143</w:t>
            </w:r>
          </w:p>
        </w:tc>
      </w:tr>
      <w:tr w:rsidR="0053689A" w:rsidRPr="0053689A" w14:paraId="516837D8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0835" w14:textId="707068E9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Currently smoking</w:t>
            </w:r>
            <w:r w:rsidR="002B40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2B4011" w:rsidRPr="002B40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(Ref: Not smoking)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AC6D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9CE7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1273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9906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14D73" w14:textId="066BF972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0.94 (0.5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- 1.77)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51F8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0.842</w:t>
            </w:r>
          </w:p>
        </w:tc>
      </w:tr>
      <w:tr w:rsidR="0053689A" w:rsidRPr="0053689A" w14:paraId="3268CB45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2838" w14:textId="4F3F13CF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Alcohol misuse</w:t>
            </w:r>
            <w:r w:rsidR="002B40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2B4011" w:rsidRPr="002B40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(Ref: No misuse)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C28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F11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19623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789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CAF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1.31 (0.81 - 2.12)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F2419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0.271</w:t>
            </w:r>
          </w:p>
        </w:tc>
      </w:tr>
      <w:tr w:rsidR="0053689A" w:rsidRPr="0053689A" w14:paraId="4196B6C8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D707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Number of chronic conditions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13E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DE7A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E78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086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44A4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2.34 (2.07 - 2.64)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715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53689A" w:rsidRPr="0053689A" w14:paraId="6CABA8DC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E0C3" w14:textId="53283D56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Number of medications (Ref: </w:t>
            </w:r>
            <w:r w:rsidR="00F4000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0-2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64F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468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5B7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13E5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FC4D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F416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3689A" w:rsidRPr="0053689A" w14:paraId="44EED497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FAF5" w14:textId="77777777" w:rsidR="0053689A" w:rsidRPr="0050664B" w:rsidRDefault="0053689A" w:rsidP="0050664B">
            <w:pPr>
              <w:spacing w:after="0" w:line="240" w:lineRule="auto"/>
              <w:ind w:firstLine="17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 or more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465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7B49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7205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DCC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38D2" w14:textId="04F6E00B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2.32 (1.58 - 3.4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C699" w14:textId="3F59D7C5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605A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F40000" w:rsidRPr="0053689A" w14:paraId="78D9BFCA" w14:textId="77777777" w:rsidTr="0053689A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4AFCF" w14:textId="7C2256C1" w:rsidR="00F40000" w:rsidRDefault="00F40000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Nutritional status (Ref: Normal)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6C7E" w14:textId="77777777" w:rsidR="00F40000" w:rsidRPr="00F40000" w:rsidRDefault="00F40000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404E0" w14:textId="77777777" w:rsidR="00F40000" w:rsidRPr="00F40000" w:rsidRDefault="00F40000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DCD1" w14:textId="77777777" w:rsidR="00F40000" w:rsidRPr="00F40000" w:rsidRDefault="00F40000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316CB" w14:textId="77777777" w:rsidR="00F40000" w:rsidRPr="00F40000" w:rsidRDefault="00F40000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E2D8E" w14:textId="77777777" w:rsidR="00F40000" w:rsidRPr="00F40000" w:rsidRDefault="00F40000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68930" w14:textId="77777777" w:rsidR="00F40000" w:rsidRPr="00F40000" w:rsidRDefault="00F40000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3689A" w:rsidRPr="0053689A" w14:paraId="6EBF693E" w14:textId="77777777" w:rsidTr="0050664B">
        <w:trPr>
          <w:trHeight w:val="28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8C1C" w14:textId="3C5B5581" w:rsidR="0053689A" w:rsidRPr="0050664B" w:rsidRDefault="00F40000" w:rsidP="0050664B">
            <w:pPr>
              <w:spacing w:after="0" w:line="240" w:lineRule="auto"/>
              <w:ind w:firstLine="175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  <w:r w:rsidR="0053689A"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ndernutrition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CD2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97B10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D95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F311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C00C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1.97 (1.28 - 3.04)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634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0.002</w:t>
            </w:r>
          </w:p>
        </w:tc>
      </w:tr>
      <w:tr w:rsidR="0053689A" w:rsidRPr="0053689A" w14:paraId="4831BD37" w14:textId="77777777" w:rsidTr="0050664B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5502E" w14:textId="594AC08D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Functional independenc</w:t>
            </w:r>
            <w:r w:rsidR="004541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1DAD6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533AF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CA8A7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ECD9B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2A354" w14:textId="77777777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0.85 (0.82 - 0.87)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09645" w14:textId="7F4010EB" w:rsidR="0053689A" w:rsidRPr="0050664B" w:rsidRDefault="0053689A" w:rsidP="00536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605A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53689A" w:rsidRPr="0053689A" w14:paraId="0F187EC7" w14:textId="77777777" w:rsidTr="0050664B">
        <w:trPr>
          <w:trHeight w:val="288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4D341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Hausman test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92A27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2BCDD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42196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9386A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6368E" w14:textId="77777777" w:rsidR="0053689A" w:rsidRPr="0050664B" w:rsidRDefault="0053689A" w:rsidP="0053689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7A101" w14:textId="77777777" w:rsidR="0053689A" w:rsidRPr="0050664B" w:rsidRDefault="0053689A" w:rsidP="0053689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5066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0.014</w:t>
            </w:r>
          </w:p>
        </w:tc>
      </w:tr>
    </w:tbl>
    <w:p w14:paraId="72012F59" w14:textId="3576DD1A" w:rsidR="007A6D6F" w:rsidRPr="007A6D6F" w:rsidRDefault="00A16BF0" w:rsidP="008300E5">
      <w:pPr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0664B">
        <w:rPr>
          <w:rFonts w:ascii="Arial" w:hAnsi="Arial" w:cs="Arial"/>
          <w:i/>
          <w:iCs/>
          <w:sz w:val="18"/>
          <w:szCs w:val="18"/>
        </w:rPr>
        <w:t>Model 1 a</w:t>
      </w:r>
      <w:r w:rsidR="00950B34">
        <w:rPr>
          <w:rFonts w:ascii="Arial" w:hAnsi="Arial" w:cs="Arial"/>
          <w:i/>
          <w:iCs/>
          <w:sz w:val="18"/>
          <w:szCs w:val="18"/>
        </w:rPr>
        <w:t>djusted</w:t>
      </w:r>
      <w:r w:rsidRPr="0050664B">
        <w:rPr>
          <w:rFonts w:ascii="Arial" w:hAnsi="Arial" w:cs="Arial"/>
          <w:i/>
          <w:iCs/>
          <w:sz w:val="18"/>
          <w:szCs w:val="18"/>
        </w:rPr>
        <w:t xml:space="preserve"> for time-invariant factors</w:t>
      </w:r>
      <w:r w:rsidR="00950B34">
        <w:rPr>
          <w:rFonts w:ascii="Arial" w:hAnsi="Arial" w:cs="Arial"/>
          <w:i/>
          <w:iCs/>
          <w:sz w:val="18"/>
          <w:szCs w:val="18"/>
        </w:rPr>
        <w:t xml:space="preserve"> including gender, </w:t>
      </w:r>
      <w:proofErr w:type="spellStart"/>
      <w:r w:rsidR="00950B34">
        <w:rPr>
          <w:rFonts w:ascii="Arial" w:hAnsi="Arial" w:cs="Arial"/>
          <w:i/>
          <w:iCs/>
          <w:sz w:val="18"/>
          <w:szCs w:val="18"/>
        </w:rPr>
        <w:t>non-Chinese</w:t>
      </w:r>
      <w:proofErr w:type="spellEnd"/>
      <w:r w:rsidR="00950B34">
        <w:rPr>
          <w:rFonts w:ascii="Arial" w:hAnsi="Arial" w:cs="Arial"/>
          <w:i/>
          <w:iCs/>
          <w:sz w:val="18"/>
          <w:szCs w:val="18"/>
        </w:rPr>
        <w:t>, and highest education attended</w:t>
      </w:r>
      <w:r w:rsidRPr="0050664B">
        <w:rPr>
          <w:rFonts w:ascii="Arial" w:hAnsi="Arial" w:cs="Arial"/>
          <w:i/>
          <w:iCs/>
          <w:sz w:val="18"/>
          <w:szCs w:val="18"/>
        </w:rPr>
        <w:t xml:space="preserve">. Model2 additionally adjusted for time-variant demographic factors including age, marital status, employment status and living arrangement. Model 3 additionally adjusted for </w:t>
      </w:r>
      <w:bookmarkStart w:id="0" w:name="_Hlk84545758"/>
      <w:bookmarkStart w:id="1" w:name="_Hlk84587221"/>
      <w:r w:rsidRPr="0050664B">
        <w:rPr>
          <w:rFonts w:ascii="Arial" w:hAnsi="Arial" w:cs="Arial"/>
          <w:i/>
          <w:iCs/>
          <w:sz w:val="18"/>
          <w:szCs w:val="18"/>
        </w:rPr>
        <w:t xml:space="preserve">lifestyle and health-related factors including current smoking status, </w:t>
      </w:r>
      <w:bookmarkStart w:id="2" w:name="OLE_LINK1"/>
      <w:r w:rsidRPr="0050664B">
        <w:rPr>
          <w:rFonts w:ascii="Arial" w:hAnsi="Arial" w:cs="Arial"/>
          <w:i/>
          <w:iCs/>
          <w:sz w:val="18"/>
          <w:szCs w:val="18"/>
        </w:rPr>
        <w:t>alcohol misuse, number of chronic conditions, number of long-term medications</w:t>
      </w:r>
      <w:bookmarkEnd w:id="0"/>
      <w:r w:rsidR="00454151" w:rsidRPr="00454151">
        <w:rPr>
          <w:rFonts w:ascii="Arial" w:hAnsi="Arial" w:cs="Arial"/>
          <w:i/>
          <w:iCs/>
          <w:sz w:val="18"/>
          <w:szCs w:val="18"/>
        </w:rPr>
        <w:t xml:space="preserve"> </w:t>
      </w:r>
      <w:r w:rsidR="00454151" w:rsidRPr="00FD0BF5">
        <w:rPr>
          <w:rFonts w:ascii="Arial" w:hAnsi="Arial" w:cs="Arial"/>
          <w:i/>
          <w:iCs/>
          <w:sz w:val="18"/>
          <w:szCs w:val="18"/>
        </w:rPr>
        <w:t>current nutritional status</w:t>
      </w:r>
      <w:r w:rsidR="00454151">
        <w:rPr>
          <w:rFonts w:ascii="Arial" w:hAnsi="Arial" w:cs="Arial"/>
          <w:i/>
          <w:iCs/>
          <w:sz w:val="18"/>
          <w:szCs w:val="18"/>
        </w:rPr>
        <w:t>,</w:t>
      </w:r>
      <w:r w:rsidR="00454151" w:rsidRPr="00454151">
        <w:rPr>
          <w:rFonts w:ascii="Arial" w:hAnsi="Arial" w:cs="Arial"/>
          <w:i/>
          <w:iCs/>
          <w:sz w:val="18"/>
          <w:szCs w:val="18"/>
        </w:rPr>
        <w:t xml:space="preserve"> </w:t>
      </w:r>
      <w:r w:rsidR="00454151" w:rsidRPr="00CC2310">
        <w:rPr>
          <w:rFonts w:ascii="Arial" w:hAnsi="Arial" w:cs="Arial"/>
          <w:i/>
          <w:iCs/>
          <w:sz w:val="18"/>
          <w:szCs w:val="18"/>
        </w:rPr>
        <w:t xml:space="preserve">and </w:t>
      </w:r>
      <w:r w:rsidR="00454151" w:rsidRPr="00B05433">
        <w:rPr>
          <w:rFonts w:ascii="Arial" w:hAnsi="Arial" w:cs="Arial"/>
          <w:i/>
          <w:iCs/>
          <w:sz w:val="18"/>
          <w:szCs w:val="18"/>
        </w:rPr>
        <w:t xml:space="preserve">functional </w:t>
      </w:r>
      <w:r w:rsidR="00454151" w:rsidRPr="00A16BF0">
        <w:rPr>
          <w:rFonts w:ascii="Arial" w:hAnsi="Arial" w:cs="Arial"/>
          <w:i/>
          <w:iCs/>
          <w:sz w:val="18"/>
          <w:szCs w:val="18"/>
        </w:rPr>
        <w:t>independenc</w:t>
      </w:r>
      <w:r w:rsidR="00454151">
        <w:rPr>
          <w:rFonts w:ascii="Arial" w:hAnsi="Arial" w:cs="Arial"/>
          <w:i/>
          <w:iCs/>
          <w:sz w:val="18"/>
          <w:szCs w:val="18"/>
        </w:rPr>
        <w:t>e</w:t>
      </w:r>
      <w:r w:rsidRPr="0050664B">
        <w:rPr>
          <w:rFonts w:ascii="Arial" w:hAnsi="Arial" w:cs="Arial"/>
          <w:i/>
          <w:iCs/>
          <w:sz w:val="18"/>
          <w:szCs w:val="18"/>
        </w:rPr>
        <w:t>.</w:t>
      </w:r>
      <w:bookmarkEnd w:id="1"/>
      <w:r w:rsidRPr="00B25A5B">
        <w:t xml:space="preserve"> </w:t>
      </w:r>
      <w:r w:rsidR="007A6D6F" w:rsidRPr="007A6D6F">
        <w:rPr>
          <w:rFonts w:ascii="Arial" w:hAnsi="Arial" w:cs="Arial"/>
          <w:i/>
          <w:iCs/>
          <w:sz w:val="18"/>
          <w:szCs w:val="18"/>
        </w:rPr>
        <w:t>OR: odds ratio; 95%CI: 95% confidence interval</w:t>
      </w:r>
      <w:r w:rsidR="007A6D6F">
        <w:rPr>
          <w:rFonts w:ascii="Arial" w:hAnsi="Arial" w:cs="Arial"/>
          <w:i/>
          <w:iCs/>
          <w:sz w:val="18"/>
          <w:szCs w:val="18"/>
        </w:rPr>
        <w:t>.</w:t>
      </w:r>
      <w:bookmarkEnd w:id="2"/>
    </w:p>
    <w:p w14:paraId="092B9B2F" w14:textId="77777777" w:rsidR="008C50F8" w:rsidRDefault="008C50F8">
      <w:pPr>
        <w:rPr>
          <w:rFonts w:ascii="Arial" w:hAnsi="Arial" w:cs="Arial"/>
          <w:sz w:val="20"/>
          <w:szCs w:val="20"/>
        </w:rPr>
      </w:pPr>
    </w:p>
    <w:p w14:paraId="315E1586" w14:textId="77777777" w:rsidR="0050664B" w:rsidRDefault="005066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40CB28E" w14:textId="30F7E6CD" w:rsidR="009B4A16" w:rsidRPr="008831E9" w:rsidRDefault="009352F5">
      <w:pPr>
        <w:rPr>
          <w:rFonts w:ascii="Arial" w:hAnsi="Arial" w:cs="Arial"/>
          <w:sz w:val="20"/>
          <w:szCs w:val="20"/>
        </w:rPr>
      </w:pPr>
      <w:r w:rsidRPr="008831E9">
        <w:rPr>
          <w:rFonts w:ascii="Arial" w:hAnsi="Arial" w:cs="Arial"/>
          <w:sz w:val="20"/>
          <w:szCs w:val="20"/>
        </w:rPr>
        <w:lastRenderedPageBreak/>
        <w:t xml:space="preserve">Supplementary Table </w:t>
      </w:r>
      <w:r w:rsidR="00125608">
        <w:rPr>
          <w:rFonts w:ascii="Arial" w:hAnsi="Arial" w:cs="Arial"/>
          <w:sz w:val="20"/>
          <w:szCs w:val="20"/>
        </w:rPr>
        <w:t>3a</w:t>
      </w:r>
      <w:r>
        <w:rPr>
          <w:rFonts w:ascii="Arial" w:hAnsi="Arial" w:cs="Arial"/>
          <w:sz w:val="20"/>
          <w:szCs w:val="20"/>
        </w:rPr>
        <w:t xml:space="preserve">: </w:t>
      </w:r>
      <w:r w:rsidR="00D32A61">
        <w:rPr>
          <w:rFonts w:ascii="Arial" w:hAnsi="Arial" w:cs="Arial"/>
          <w:sz w:val="20"/>
          <w:szCs w:val="20"/>
        </w:rPr>
        <w:t>A</w:t>
      </w:r>
      <w:r w:rsidR="007268DD" w:rsidRPr="008831E9">
        <w:rPr>
          <w:rFonts w:ascii="Arial" w:hAnsi="Arial" w:cs="Arial"/>
          <w:sz w:val="20"/>
          <w:szCs w:val="20"/>
        </w:rPr>
        <w:t xml:space="preserve">ssociation of </w:t>
      </w:r>
      <w:bookmarkStart w:id="3" w:name="_Hlk84545966"/>
      <w:r w:rsidR="007268DD" w:rsidRPr="008831E9">
        <w:rPr>
          <w:rFonts w:ascii="Arial" w:hAnsi="Arial" w:cs="Arial"/>
          <w:sz w:val="20"/>
          <w:szCs w:val="20"/>
        </w:rPr>
        <w:t xml:space="preserve">social </w:t>
      </w:r>
      <w:r w:rsidR="00D76425">
        <w:rPr>
          <w:rFonts w:ascii="Arial" w:hAnsi="Arial" w:cs="Arial"/>
          <w:sz w:val="20"/>
          <w:szCs w:val="20"/>
        </w:rPr>
        <w:t>isolation status (d</w:t>
      </w:r>
      <w:r w:rsidR="00D76425" w:rsidRPr="00D76425">
        <w:rPr>
          <w:rFonts w:ascii="Arial" w:hAnsi="Arial" w:cs="Arial"/>
          <w:sz w:val="20"/>
          <w:szCs w:val="20"/>
        </w:rPr>
        <w:t>ichotomous</w:t>
      </w:r>
      <w:r w:rsidR="00D76425">
        <w:rPr>
          <w:rFonts w:ascii="Arial" w:hAnsi="Arial" w:cs="Arial"/>
          <w:sz w:val="20"/>
          <w:szCs w:val="20"/>
        </w:rPr>
        <w:t xml:space="preserve">), </w:t>
      </w:r>
      <w:bookmarkEnd w:id="3"/>
      <w:r w:rsidR="00D76425">
        <w:rPr>
          <w:rFonts w:ascii="Arial" w:hAnsi="Arial" w:cs="Arial"/>
          <w:sz w:val="20"/>
          <w:szCs w:val="20"/>
        </w:rPr>
        <w:t>social participation,</w:t>
      </w:r>
      <w:r w:rsidR="007268DD" w:rsidRPr="008831E9">
        <w:rPr>
          <w:rFonts w:ascii="Arial" w:hAnsi="Arial" w:cs="Arial"/>
          <w:sz w:val="20"/>
          <w:szCs w:val="20"/>
        </w:rPr>
        <w:t xml:space="preserve"> and loneliness </w:t>
      </w:r>
      <w:r w:rsidR="00DB0614">
        <w:rPr>
          <w:rFonts w:ascii="Arial" w:hAnsi="Arial" w:cs="Arial"/>
          <w:sz w:val="20"/>
          <w:szCs w:val="20"/>
        </w:rPr>
        <w:t>status</w:t>
      </w:r>
      <w:r w:rsidR="007268DD" w:rsidRPr="008831E9">
        <w:rPr>
          <w:rFonts w:ascii="Arial" w:hAnsi="Arial" w:cs="Arial"/>
          <w:sz w:val="20"/>
          <w:szCs w:val="20"/>
        </w:rPr>
        <w:t xml:space="preserve"> </w:t>
      </w:r>
      <w:r w:rsidR="00DB0614">
        <w:rPr>
          <w:rFonts w:ascii="Arial" w:hAnsi="Arial" w:cs="Arial"/>
          <w:sz w:val="20"/>
          <w:szCs w:val="20"/>
        </w:rPr>
        <w:t>(d</w:t>
      </w:r>
      <w:r w:rsidR="00DB0614" w:rsidRPr="00D76425">
        <w:rPr>
          <w:rFonts w:ascii="Arial" w:hAnsi="Arial" w:cs="Arial"/>
          <w:sz w:val="20"/>
          <w:szCs w:val="20"/>
        </w:rPr>
        <w:t>ichotomous</w:t>
      </w:r>
      <w:r w:rsidR="00DB0614">
        <w:rPr>
          <w:rFonts w:ascii="Arial" w:hAnsi="Arial" w:cs="Arial"/>
          <w:sz w:val="20"/>
          <w:szCs w:val="20"/>
        </w:rPr>
        <w:t xml:space="preserve">) </w:t>
      </w:r>
      <w:r w:rsidR="007268DD" w:rsidRPr="008831E9">
        <w:rPr>
          <w:rFonts w:ascii="Arial" w:hAnsi="Arial" w:cs="Arial"/>
          <w:sz w:val="20"/>
          <w:szCs w:val="20"/>
        </w:rPr>
        <w:t>with level of frailty</w:t>
      </w:r>
      <w:r w:rsidR="00014B87" w:rsidRPr="008831E9">
        <w:rPr>
          <w:rFonts w:ascii="Arial" w:hAnsi="Arial" w:cs="Arial"/>
          <w:sz w:val="20"/>
          <w:szCs w:val="20"/>
        </w:rPr>
        <w:t xml:space="preserve"> (Sensitivity analysis </w:t>
      </w:r>
      <w:r w:rsidR="00130681">
        <w:rPr>
          <w:rFonts w:ascii="Arial" w:hAnsi="Arial" w:cs="Arial"/>
          <w:sz w:val="20"/>
          <w:szCs w:val="20"/>
        </w:rPr>
        <w:t>1</w:t>
      </w:r>
      <w:r w:rsidR="00014B87" w:rsidRPr="008831E9">
        <w:rPr>
          <w:rFonts w:ascii="Arial" w:hAnsi="Arial" w:cs="Arial"/>
          <w:sz w:val="20"/>
          <w:szCs w:val="20"/>
        </w:rPr>
        <w:t>)</w:t>
      </w:r>
    </w:p>
    <w:tbl>
      <w:tblPr>
        <w:tblW w:w="6765" w:type="dxa"/>
        <w:tblLook w:val="04A0" w:firstRow="1" w:lastRow="0" w:firstColumn="1" w:lastColumn="0" w:noHBand="0" w:noVBand="1"/>
      </w:tblPr>
      <w:tblGrid>
        <w:gridCol w:w="3261"/>
        <w:gridCol w:w="2264"/>
        <w:gridCol w:w="1240"/>
      </w:tblGrid>
      <w:tr w:rsidR="007268DD" w:rsidRPr="00270ECA" w14:paraId="64AE3F15" w14:textId="77777777" w:rsidTr="00014B87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44FD0" w14:textId="7C571C1B" w:rsidR="007268DD" w:rsidRPr="00270ECA" w:rsidRDefault="007268DD" w:rsidP="007268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Social</w:t>
            </w:r>
            <w:r w:rsidR="002B1838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270ECA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connection</w:t>
            </w: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indicator</w:t>
            </w:r>
          </w:p>
        </w:tc>
        <w:tc>
          <w:tcPr>
            <w:tcW w:w="226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6B57A" w14:textId="6521E129" w:rsidR="007268DD" w:rsidRPr="00270ECA" w:rsidRDefault="007A6D6F" w:rsidP="007268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  <w:r w:rsidR="007268DD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(95%CI)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CFE22" w14:textId="77777777" w:rsidR="007268DD" w:rsidRPr="00270ECA" w:rsidRDefault="007268DD" w:rsidP="007268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B14CF3" w:rsidRPr="00270ECA" w14:paraId="03994BA7" w14:textId="77777777" w:rsidTr="00334E33">
        <w:trPr>
          <w:trHeight w:val="288"/>
        </w:trPr>
        <w:tc>
          <w:tcPr>
            <w:tcW w:w="32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A35B" w14:textId="77777777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Isolated from family </w:t>
            </w:r>
          </w:p>
          <w:p w14:paraId="0BB6F594" w14:textId="647AEB60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(Ref: not isolated from relatives)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E64B" w14:textId="20B1A91E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0.52 (0.28 - 0.96)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6F36" w14:textId="5AB19D84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0.037</w:t>
            </w:r>
          </w:p>
        </w:tc>
      </w:tr>
      <w:tr w:rsidR="00B14CF3" w:rsidRPr="00270ECA" w14:paraId="787108A3" w14:textId="77777777" w:rsidTr="00DB0614">
        <w:trPr>
          <w:trHeight w:val="49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1B68" w14:textId="77777777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Isolated from friends </w:t>
            </w:r>
          </w:p>
          <w:p w14:paraId="2AF801C3" w14:textId="791BBFF5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(Ref: not isolated from friends)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633F" w14:textId="6AF4C4F1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1.02 (0.63 - 1.64)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40D5A" w14:textId="4B343248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0.946</w:t>
            </w:r>
          </w:p>
        </w:tc>
      </w:tr>
      <w:tr w:rsidR="00B14CF3" w:rsidRPr="00270ECA" w14:paraId="7A418A61" w14:textId="77777777" w:rsidTr="00334E33">
        <w:trPr>
          <w:trHeight w:val="288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5857" w14:textId="6E75C9C9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Social participation</w:t>
            </w:r>
          </w:p>
        </w:tc>
        <w:tc>
          <w:tcPr>
            <w:tcW w:w="22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D6A7" w14:textId="2C79E12E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0.96 (0.93 - 0.99)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7E5E" w14:textId="5AC06033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0.015</w:t>
            </w:r>
          </w:p>
        </w:tc>
      </w:tr>
      <w:tr w:rsidR="00B14CF3" w:rsidRPr="00270ECA" w14:paraId="2773A4A3" w14:textId="77777777" w:rsidTr="00334E33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69EDA" w14:textId="7A9AA4B8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Lonely (Ref: not lonely)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8F586" w14:textId="66FAAD7D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3.13 (1.55 - 6.32)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FF7D6" w14:textId="39DE7358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0.001</w:t>
            </w:r>
          </w:p>
        </w:tc>
      </w:tr>
    </w:tbl>
    <w:p w14:paraId="6C01AF1C" w14:textId="33E8CBF8" w:rsidR="008831E9" w:rsidRPr="00D76425" w:rsidRDefault="008831E9" w:rsidP="003E2A6B">
      <w:pPr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D76425">
        <w:rPr>
          <w:rFonts w:ascii="Arial" w:hAnsi="Arial" w:cs="Arial"/>
          <w:i/>
          <w:iCs/>
          <w:sz w:val="18"/>
          <w:szCs w:val="18"/>
        </w:rPr>
        <w:t xml:space="preserve">Adjusted for all time-invariant factors; time-variant demographic factors including age, marital status, employment status and living arrangement; </w:t>
      </w:r>
      <w:r w:rsidR="00125608" w:rsidRPr="00125608">
        <w:rPr>
          <w:rFonts w:ascii="Arial" w:hAnsi="Arial" w:cs="Arial"/>
          <w:i/>
          <w:iCs/>
          <w:sz w:val="18"/>
          <w:szCs w:val="18"/>
        </w:rPr>
        <w:t xml:space="preserve">lifestyle and health-related factors including current smoking status, </w:t>
      </w:r>
      <w:r w:rsidR="00B14CF3" w:rsidRPr="0050664B">
        <w:rPr>
          <w:rFonts w:ascii="Arial" w:hAnsi="Arial" w:cs="Arial"/>
          <w:i/>
          <w:iCs/>
          <w:sz w:val="18"/>
          <w:szCs w:val="18"/>
        </w:rPr>
        <w:t xml:space="preserve">alcohol misuse, number of chronic conditions, number of long-term medications, </w:t>
      </w:r>
      <w:r w:rsidR="00454151" w:rsidRPr="00FD0BF5">
        <w:rPr>
          <w:rFonts w:ascii="Arial" w:hAnsi="Arial" w:cs="Arial"/>
          <w:i/>
          <w:iCs/>
          <w:sz w:val="18"/>
          <w:szCs w:val="18"/>
        </w:rPr>
        <w:t>current nutritional status</w:t>
      </w:r>
      <w:r w:rsidR="00454151">
        <w:rPr>
          <w:rFonts w:ascii="Arial" w:hAnsi="Arial" w:cs="Arial"/>
          <w:i/>
          <w:iCs/>
          <w:sz w:val="18"/>
          <w:szCs w:val="18"/>
        </w:rPr>
        <w:t>,</w:t>
      </w:r>
      <w:r w:rsidR="00454151" w:rsidRPr="00454151">
        <w:rPr>
          <w:rFonts w:ascii="Arial" w:hAnsi="Arial" w:cs="Arial"/>
          <w:i/>
          <w:iCs/>
          <w:sz w:val="18"/>
          <w:szCs w:val="18"/>
        </w:rPr>
        <w:t xml:space="preserve"> </w:t>
      </w:r>
      <w:r w:rsidR="00454151" w:rsidRPr="00CC2310">
        <w:rPr>
          <w:rFonts w:ascii="Arial" w:hAnsi="Arial" w:cs="Arial"/>
          <w:i/>
          <w:iCs/>
          <w:sz w:val="18"/>
          <w:szCs w:val="18"/>
        </w:rPr>
        <w:t xml:space="preserve">and </w:t>
      </w:r>
      <w:r w:rsidR="00454151" w:rsidRPr="00B05433">
        <w:rPr>
          <w:rFonts w:ascii="Arial" w:hAnsi="Arial" w:cs="Arial"/>
          <w:i/>
          <w:iCs/>
          <w:sz w:val="18"/>
          <w:szCs w:val="18"/>
        </w:rPr>
        <w:t xml:space="preserve">functional </w:t>
      </w:r>
      <w:r w:rsidR="00454151" w:rsidRPr="00A16BF0">
        <w:rPr>
          <w:rFonts w:ascii="Arial" w:hAnsi="Arial" w:cs="Arial"/>
          <w:i/>
          <w:iCs/>
          <w:sz w:val="18"/>
          <w:szCs w:val="18"/>
        </w:rPr>
        <w:t>independenc</w:t>
      </w:r>
      <w:r w:rsidR="00454151">
        <w:rPr>
          <w:rFonts w:ascii="Arial" w:hAnsi="Arial" w:cs="Arial"/>
          <w:i/>
          <w:iCs/>
          <w:sz w:val="18"/>
          <w:szCs w:val="18"/>
        </w:rPr>
        <w:t>e</w:t>
      </w:r>
      <w:r w:rsidR="00B14CF3" w:rsidRPr="0050664B">
        <w:rPr>
          <w:rFonts w:ascii="Arial" w:hAnsi="Arial" w:cs="Arial"/>
          <w:i/>
          <w:iCs/>
          <w:sz w:val="18"/>
          <w:szCs w:val="18"/>
        </w:rPr>
        <w:t>.</w:t>
      </w:r>
      <w:r w:rsidR="00B14CF3" w:rsidRPr="00B25A5B">
        <w:t xml:space="preserve"> </w:t>
      </w:r>
      <w:r w:rsidR="00B14CF3" w:rsidRPr="007A6D6F">
        <w:rPr>
          <w:rFonts w:ascii="Arial" w:hAnsi="Arial" w:cs="Arial"/>
          <w:i/>
          <w:iCs/>
          <w:sz w:val="18"/>
          <w:szCs w:val="18"/>
        </w:rPr>
        <w:t>OR: odds ratio; 95%CI: 95% confidence interval</w:t>
      </w:r>
      <w:r w:rsidR="00B14CF3">
        <w:rPr>
          <w:rFonts w:ascii="Arial" w:hAnsi="Arial" w:cs="Arial"/>
          <w:i/>
          <w:iCs/>
          <w:sz w:val="18"/>
          <w:szCs w:val="18"/>
        </w:rPr>
        <w:t>.</w:t>
      </w:r>
    </w:p>
    <w:p w14:paraId="2E9E7022" w14:textId="56EF4265" w:rsidR="00D76425" w:rsidRPr="008831E9" w:rsidRDefault="00D76425" w:rsidP="003E2A6B">
      <w:pPr>
        <w:spacing w:before="240"/>
        <w:rPr>
          <w:rFonts w:ascii="Arial" w:hAnsi="Arial" w:cs="Arial"/>
          <w:sz w:val="20"/>
          <w:szCs w:val="20"/>
        </w:rPr>
      </w:pPr>
      <w:r w:rsidRPr="008831E9">
        <w:rPr>
          <w:rFonts w:ascii="Arial" w:hAnsi="Arial" w:cs="Arial"/>
          <w:sz w:val="20"/>
          <w:szCs w:val="20"/>
        </w:rPr>
        <w:t xml:space="preserve">Supplementary Table </w:t>
      </w:r>
      <w:r w:rsidR="00125608">
        <w:rPr>
          <w:rFonts w:ascii="Arial" w:hAnsi="Arial" w:cs="Arial"/>
          <w:sz w:val="20"/>
          <w:szCs w:val="20"/>
        </w:rPr>
        <w:t>3b</w:t>
      </w:r>
      <w:r>
        <w:rPr>
          <w:rFonts w:ascii="Arial" w:hAnsi="Arial" w:cs="Arial"/>
          <w:sz w:val="20"/>
          <w:szCs w:val="20"/>
        </w:rPr>
        <w:t>: A</w:t>
      </w:r>
      <w:r w:rsidRPr="008831E9">
        <w:rPr>
          <w:rFonts w:ascii="Arial" w:hAnsi="Arial" w:cs="Arial"/>
          <w:sz w:val="20"/>
          <w:szCs w:val="20"/>
        </w:rPr>
        <w:t xml:space="preserve">ssociation of social </w:t>
      </w:r>
      <w:r>
        <w:rPr>
          <w:rFonts w:ascii="Arial" w:hAnsi="Arial" w:cs="Arial"/>
          <w:sz w:val="20"/>
          <w:szCs w:val="20"/>
        </w:rPr>
        <w:t>isolation</w:t>
      </w:r>
      <w:r w:rsidR="00DB061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="00DB0614">
        <w:rPr>
          <w:rFonts w:ascii="Arial" w:hAnsi="Arial" w:cs="Arial"/>
          <w:sz w:val="20"/>
          <w:szCs w:val="20"/>
        </w:rPr>
        <w:t>continuous</w:t>
      </w:r>
      <w:r>
        <w:rPr>
          <w:rFonts w:ascii="Arial" w:hAnsi="Arial" w:cs="Arial"/>
          <w:sz w:val="20"/>
          <w:szCs w:val="20"/>
        </w:rPr>
        <w:t>)</w:t>
      </w:r>
      <w:r w:rsidR="00DB0614">
        <w:rPr>
          <w:rFonts w:ascii="Arial" w:hAnsi="Arial" w:cs="Arial"/>
          <w:sz w:val="20"/>
          <w:szCs w:val="20"/>
        </w:rPr>
        <w:t xml:space="preserve">, social participation, </w:t>
      </w:r>
      <w:r w:rsidRPr="008831E9">
        <w:rPr>
          <w:rFonts w:ascii="Arial" w:hAnsi="Arial" w:cs="Arial"/>
          <w:sz w:val="20"/>
          <w:szCs w:val="20"/>
        </w:rPr>
        <w:t xml:space="preserve">and loneliness score (continuous) with level of frailty (Sensitivity analysis </w:t>
      </w:r>
      <w:r w:rsidR="00125608">
        <w:rPr>
          <w:rFonts w:ascii="Arial" w:hAnsi="Arial" w:cs="Arial"/>
          <w:sz w:val="20"/>
          <w:szCs w:val="20"/>
        </w:rPr>
        <w:t>2</w:t>
      </w:r>
      <w:r w:rsidRPr="008831E9">
        <w:rPr>
          <w:rFonts w:ascii="Arial" w:hAnsi="Arial" w:cs="Arial"/>
          <w:sz w:val="20"/>
          <w:szCs w:val="20"/>
        </w:rPr>
        <w:t>)</w:t>
      </w:r>
    </w:p>
    <w:tbl>
      <w:tblPr>
        <w:tblW w:w="6765" w:type="dxa"/>
        <w:tblLook w:val="04A0" w:firstRow="1" w:lastRow="0" w:firstColumn="1" w:lastColumn="0" w:noHBand="0" w:noVBand="1"/>
      </w:tblPr>
      <w:tblGrid>
        <w:gridCol w:w="3261"/>
        <w:gridCol w:w="2264"/>
        <w:gridCol w:w="1240"/>
      </w:tblGrid>
      <w:tr w:rsidR="00D76425" w:rsidRPr="00270ECA" w14:paraId="39388062" w14:textId="77777777" w:rsidTr="00185D2A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0A2DE" w14:textId="6258269B" w:rsidR="00D76425" w:rsidRPr="00270ECA" w:rsidRDefault="00D76425" w:rsidP="00185D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Social</w:t>
            </w:r>
            <w:r w:rsidR="00270ECA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connection</w:t>
            </w: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indicator</w:t>
            </w:r>
          </w:p>
        </w:tc>
        <w:tc>
          <w:tcPr>
            <w:tcW w:w="226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4E24F" w14:textId="4071A4B8" w:rsidR="00D76425" w:rsidRPr="00270ECA" w:rsidRDefault="007A6D6F" w:rsidP="00185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  <w:r w:rsidR="00D76425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(95%CI)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ACB5C" w14:textId="77777777" w:rsidR="00D76425" w:rsidRPr="00270ECA" w:rsidRDefault="00D76425" w:rsidP="00185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B14CF3" w:rsidRPr="00270ECA" w14:paraId="2157AEBC" w14:textId="77777777" w:rsidTr="00185D2A">
        <w:trPr>
          <w:trHeight w:val="288"/>
        </w:trPr>
        <w:tc>
          <w:tcPr>
            <w:tcW w:w="32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0206" w14:textId="77777777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Family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7287" w14:textId="04E5B6E0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1.05 (0.97 - 1.14)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706C" w14:textId="7BA55150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0.244</w:t>
            </w:r>
          </w:p>
        </w:tc>
      </w:tr>
      <w:tr w:rsidR="00B14CF3" w:rsidRPr="00270ECA" w14:paraId="0594F34B" w14:textId="77777777" w:rsidTr="00185D2A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316C" w14:textId="77777777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Friends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CEE1" w14:textId="102D7522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0.99 (0.91 - 1.07)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74FE" w14:textId="3AF351A0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0.741</w:t>
            </w:r>
          </w:p>
        </w:tc>
      </w:tr>
      <w:tr w:rsidR="00B14CF3" w:rsidRPr="00270ECA" w14:paraId="6CE55145" w14:textId="77777777" w:rsidTr="00185D2A">
        <w:trPr>
          <w:trHeight w:val="288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2E82" w14:textId="77777777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Social participation</w:t>
            </w:r>
          </w:p>
        </w:tc>
        <w:tc>
          <w:tcPr>
            <w:tcW w:w="22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F5CA" w14:textId="238F2A6A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0.96 (0.93 - 0.99)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C0193" w14:textId="465ADC54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0.021</w:t>
            </w:r>
          </w:p>
        </w:tc>
      </w:tr>
      <w:tr w:rsidR="00B14CF3" w:rsidRPr="00270ECA" w14:paraId="0DDCC10B" w14:textId="77777777" w:rsidTr="00185D2A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BC159" w14:textId="77777777" w:rsidR="00B14CF3" w:rsidRPr="00270ECA" w:rsidRDefault="00B14CF3" w:rsidP="00B14C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Loneliness score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541C9" w14:textId="26C368B8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1.25 (1.02 - 1.52)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97651" w14:textId="31952B65" w:rsidR="00B14CF3" w:rsidRPr="00B14CF3" w:rsidRDefault="00B14CF3" w:rsidP="00B14C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0.029</w:t>
            </w:r>
          </w:p>
        </w:tc>
      </w:tr>
    </w:tbl>
    <w:p w14:paraId="68E67EA3" w14:textId="0397D69F" w:rsidR="00D76425" w:rsidRPr="00D76425" w:rsidRDefault="00D76425" w:rsidP="003E2A6B">
      <w:pPr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D76425">
        <w:rPr>
          <w:rFonts w:ascii="Arial" w:hAnsi="Arial" w:cs="Arial"/>
          <w:i/>
          <w:iCs/>
          <w:sz w:val="18"/>
          <w:szCs w:val="18"/>
        </w:rPr>
        <w:t xml:space="preserve">Adjusted for all time-invariant factors; time-variant demographic factors including age, marital status, employment status and living arrangement; </w:t>
      </w:r>
      <w:r w:rsidR="00125608" w:rsidRPr="00125608">
        <w:rPr>
          <w:rFonts w:ascii="Arial" w:hAnsi="Arial" w:cs="Arial"/>
          <w:i/>
          <w:iCs/>
          <w:sz w:val="18"/>
          <w:szCs w:val="18"/>
        </w:rPr>
        <w:t xml:space="preserve">lifestyle and health-related factors including current smoking status, </w:t>
      </w:r>
      <w:r w:rsidR="00B14CF3" w:rsidRPr="0050664B">
        <w:rPr>
          <w:rFonts w:ascii="Arial" w:hAnsi="Arial" w:cs="Arial"/>
          <w:i/>
          <w:iCs/>
          <w:sz w:val="18"/>
          <w:szCs w:val="18"/>
        </w:rPr>
        <w:t>alcohol misuse, number of chronic conditions, number of long-term medications, current nutritional status</w:t>
      </w:r>
      <w:r w:rsidR="00454151">
        <w:rPr>
          <w:rFonts w:ascii="Arial" w:hAnsi="Arial" w:cs="Arial"/>
          <w:i/>
          <w:iCs/>
          <w:sz w:val="18"/>
          <w:szCs w:val="18"/>
        </w:rPr>
        <w:t>,</w:t>
      </w:r>
      <w:r w:rsidR="00454151" w:rsidRPr="00454151">
        <w:rPr>
          <w:rFonts w:ascii="Arial" w:hAnsi="Arial" w:cs="Arial"/>
          <w:i/>
          <w:iCs/>
          <w:sz w:val="18"/>
          <w:szCs w:val="18"/>
        </w:rPr>
        <w:t xml:space="preserve"> </w:t>
      </w:r>
      <w:r w:rsidR="00454151" w:rsidRPr="00CC2310">
        <w:rPr>
          <w:rFonts w:ascii="Arial" w:hAnsi="Arial" w:cs="Arial"/>
          <w:i/>
          <w:iCs/>
          <w:sz w:val="18"/>
          <w:szCs w:val="18"/>
        </w:rPr>
        <w:t xml:space="preserve">and </w:t>
      </w:r>
      <w:r w:rsidR="00454151" w:rsidRPr="00B05433">
        <w:rPr>
          <w:rFonts w:ascii="Arial" w:hAnsi="Arial" w:cs="Arial"/>
          <w:i/>
          <w:iCs/>
          <w:sz w:val="18"/>
          <w:szCs w:val="18"/>
        </w:rPr>
        <w:t xml:space="preserve">functional </w:t>
      </w:r>
      <w:r w:rsidR="00454151" w:rsidRPr="00A16BF0">
        <w:rPr>
          <w:rFonts w:ascii="Arial" w:hAnsi="Arial" w:cs="Arial"/>
          <w:i/>
          <w:iCs/>
          <w:sz w:val="18"/>
          <w:szCs w:val="18"/>
        </w:rPr>
        <w:t>independenc</w:t>
      </w:r>
      <w:r w:rsidR="00454151">
        <w:rPr>
          <w:rFonts w:ascii="Arial" w:hAnsi="Arial" w:cs="Arial"/>
          <w:i/>
          <w:iCs/>
          <w:sz w:val="18"/>
          <w:szCs w:val="18"/>
        </w:rPr>
        <w:t>e</w:t>
      </w:r>
      <w:r w:rsidR="00B14CF3" w:rsidRPr="0050664B">
        <w:rPr>
          <w:rFonts w:ascii="Arial" w:hAnsi="Arial" w:cs="Arial"/>
          <w:i/>
          <w:iCs/>
          <w:sz w:val="18"/>
          <w:szCs w:val="18"/>
        </w:rPr>
        <w:t>.</w:t>
      </w:r>
      <w:r w:rsidR="00B14CF3" w:rsidRPr="00B25A5B">
        <w:t xml:space="preserve"> </w:t>
      </w:r>
      <w:r w:rsidR="00B14CF3" w:rsidRPr="007A6D6F">
        <w:rPr>
          <w:rFonts w:ascii="Arial" w:hAnsi="Arial" w:cs="Arial"/>
          <w:i/>
          <w:iCs/>
          <w:sz w:val="18"/>
          <w:szCs w:val="18"/>
        </w:rPr>
        <w:t>OR: odds ratio; 95%CI: 95% confidence interval</w:t>
      </w:r>
      <w:r w:rsidR="00B14CF3">
        <w:rPr>
          <w:rFonts w:ascii="Arial" w:hAnsi="Arial" w:cs="Arial"/>
          <w:i/>
          <w:iCs/>
          <w:sz w:val="18"/>
          <w:szCs w:val="18"/>
        </w:rPr>
        <w:t>.</w:t>
      </w:r>
    </w:p>
    <w:p w14:paraId="48D47A5F" w14:textId="7BD2BEB3" w:rsidR="00B23952" w:rsidRDefault="00767BB9" w:rsidP="003E2A6B">
      <w:pPr>
        <w:spacing w:before="240" w:line="276" w:lineRule="auto"/>
        <w:jc w:val="both"/>
        <w:rPr>
          <w:rFonts w:ascii="Arial" w:hAnsi="Arial" w:cs="Arial"/>
          <w:sz w:val="20"/>
          <w:szCs w:val="20"/>
        </w:rPr>
      </w:pPr>
      <w:r w:rsidRPr="008831E9">
        <w:rPr>
          <w:rFonts w:ascii="Arial" w:hAnsi="Arial" w:cs="Arial"/>
          <w:sz w:val="20"/>
          <w:szCs w:val="20"/>
        </w:rPr>
        <w:t xml:space="preserve">Supplementary Table </w:t>
      </w:r>
      <w:r w:rsidR="005E4DCA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: A</w:t>
      </w:r>
      <w:r w:rsidRPr="008831E9">
        <w:rPr>
          <w:rFonts w:ascii="Arial" w:hAnsi="Arial" w:cs="Arial"/>
          <w:sz w:val="20"/>
          <w:szCs w:val="20"/>
        </w:rPr>
        <w:t xml:space="preserve">ssociation of social </w:t>
      </w:r>
      <w:r>
        <w:rPr>
          <w:rFonts w:ascii="Arial" w:hAnsi="Arial" w:cs="Arial"/>
          <w:sz w:val="20"/>
          <w:szCs w:val="20"/>
        </w:rPr>
        <w:t>isolation, social participation,</w:t>
      </w:r>
      <w:r w:rsidRPr="008831E9">
        <w:rPr>
          <w:rFonts w:ascii="Arial" w:hAnsi="Arial" w:cs="Arial"/>
          <w:sz w:val="20"/>
          <w:szCs w:val="20"/>
        </w:rPr>
        <w:t xml:space="preserve"> and loneliness </w:t>
      </w:r>
      <w:r>
        <w:rPr>
          <w:rFonts w:ascii="Arial" w:hAnsi="Arial" w:cs="Arial"/>
          <w:sz w:val="20"/>
          <w:szCs w:val="20"/>
        </w:rPr>
        <w:t>status</w:t>
      </w:r>
      <w:r w:rsidRPr="008831E9">
        <w:rPr>
          <w:rFonts w:ascii="Arial" w:hAnsi="Arial" w:cs="Arial"/>
          <w:sz w:val="20"/>
          <w:szCs w:val="20"/>
        </w:rPr>
        <w:t xml:space="preserve"> with</w:t>
      </w:r>
      <w:r>
        <w:rPr>
          <w:rFonts w:ascii="Arial" w:hAnsi="Arial" w:cs="Arial"/>
          <w:sz w:val="20"/>
          <w:szCs w:val="20"/>
        </w:rPr>
        <w:t xml:space="preserve"> frailty (d</w:t>
      </w:r>
      <w:r w:rsidRPr="00D76425">
        <w:rPr>
          <w:rFonts w:ascii="Arial" w:hAnsi="Arial" w:cs="Arial"/>
          <w:sz w:val="20"/>
          <w:szCs w:val="20"/>
        </w:rPr>
        <w:t>ichotomous</w:t>
      </w:r>
      <w:r>
        <w:rPr>
          <w:rFonts w:ascii="Arial" w:hAnsi="Arial" w:cs="Arial"/>
          <w:sz w:val="20"/>
          <w:szCs w:val="20"/>
        </w:rPr>
        <w:t>)</w:t>
      </w:r>
      <w:r w:rsidR="00B04CD0">
        <w:rPr>
          <w:rFonts w:ascii="Arial" w:hAnsi="Arial" w:cs="Arial"/>
          <w:sz w:val="20"/>
          <w:szCs w:val="20"/>
        </w:rPr>
        <w:t xml:space="preserve"> </w:t>
      </w:r>
      <w:r w:rsidR="00B71C53">
        <w:rPr>
          <w:rFonts w:ascii="Arial" w:hAnsi="Arial" w:cs="Arial"/>
          <w:sz w:val="20"/>
          <w:szCs w:val="20"/>
        </w:rPr>
        <w:t xml:space="preserve">based on Random-effects model </w:t>
      </w:r>
      <w:r w:rsidR="00270ECA">
        <w:rPr>
          <w:rFonts w:ascii="Arial" w:hAnsi="Arial" w:cs="Arial"/>
          <w:sz w:val="20"/>
          <w:szCs w:val="20"/>
        </w:rPr>
        <w:t>(Sensitivity analysis 3)</w:t>
      </w:r>
    </w:p>
    <w:tbl>
      <w:tblPr>
        <w:tblW w:w="6765" w:type="dxa"/>
        <w:tblLook w:val="04A0" w:firstRow="1" w:lastRow="0" w:firstColumn="1" w:lastColumn="0" w:noHBand="0" w:noVBand="1"/>
      </w:tblPr>
      <w:tblGrid>
        <w:gridCol w:w="3261"/>
        <w:gridCol w:w="2264"/>
        <w:gridCol w:w="1240"/>
      </w:tblGrid>
      <w:tr w:rsidR="00B71C53" w:rsidRPr="00270ECA" w14:paraId="5E057008" w14:textId="77777777" w:rsidTr="00B71C53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102F5" w14:textId="77777777" w:rsidR="00B71C53" w:rsidRPr="00270ECA" w:rsidRDefault="00B71C53" w:rsidP="00FD0B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Social connection indicator</w:t>
            </w:r>
          </w:p>
        </w:tc>
        <w:tc>
          <w:tcPr>
            <w:tcW w:w="226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B4B26" w14:textId="77777777" w:rsidR="00B71C53" w:rsidRPr="00270ECA" w:rsidRDefault="00B71C53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</w:t>
            </w: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(95%CI)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E91A1" w14:textId="77777777" w:rsidR="00B71C53" w:rsidRPr="00270ECA" w:rsidRDefault="00B71C53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B71C53" w:rsidRPr="00270ECA" w14:paraId="7CD8148B" w14:textId="77777777" w:rsidTr="00B71C53">
        <w:trPr>
          <w:trHeight w:val="288"/>
        </w:trPr>
        <w:tc>
          <w:tcPr>
            <w:tcW w:w="32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C9A0" w14:textId="77777777" w:rsidR="00B71C53" w:rsidRPr="00270ECA" w:rsidRDefault="00B71C53" w:rsidP="00FD0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Family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CACD" w14:textId="3F797963" w:rsidR="00B71C53" w:rsidRPr="00B14CF3" w:rsidRDefault="00B71C53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1.03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- 1.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705D9" w14:textId="169A4074" w:rsidR="00B71C53" w:rsidRPr="00B14CF3" w:rsidRDefault="00B71C53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005</w:t>
            </w:r>
          </w:p>
        </w:tc>
      </w:tr>
      <w:tr w:rsidR="00B71C53" w:rsidRPr="00270ECA" w14:paraId="1410E2B2" w14:textId="77777777" w:rsidTr="00B71C53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19FA" w14:textId="77777777" w:rsidR="00B71C53" w:rsidRPr="00270ECA" w:rsidRDefault="00B71C53" w:rsidP="00FD0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Friends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3A7F" w14:textId="7EDB0119" w:rsidR="00B71C53" w:rsidRPr="00B14CF3" w:rsidRDefault="00B71C53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(0.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- 1.0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208F" w14:textId="1BC72032" w:rsidR="00B71C53" w:rsidRPr="00B14CF3" w:rsidRDefault="00B71C53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689</w:t>
            </w:r>
          </w:p>
        </w:tc>
      </w:tr>
      <w:tr w:rsidR="00B71C53" w:rsidRPr="00270ECA" w14:paraId="5AEA9B85" w14:textId="77777777" w:rsidTr="00B71C53">
        <w:trPr>
          <w:trHeight w:val="288"/>
        </w:trPr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8AD9" w14:textId="77777777" w:rsidR="00B71C53" w:rsidRPr="00270ECA" w:rsidRDefault="00B71C53" w:rsidP="00FD0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Social participation</w:t>
            </w:r>
          </w:p>
        </w:tc>
        <w:tc>
          <w:tcPr>
            <w:tcW w:w="22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8BE9" w14:textId="1F7A63BE" w:rsidR="00B71C53" w:rsidRPr="00B14CF3" w:rsidRDefault="00B71C53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0.9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(0.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89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- 0.9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044C3" w14:textId="09FE3C36" w:rsidR="00B71C53" w:rsidRPr="00B14CF3" w:rsidRDefault="00B4011E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B71C53" w:rsidRPr="00270ECA" w14:paraId="62CED014" w14:textId="77777777" w:rsidTr="00B71C53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D1D5F" w14:textId="53DE8766" w:rsidR="00B71C53" w:rsidRPr="00270ECA" w:rsidRDefault="00B4011E" w:rsidP="00FD0B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Lonely (Ref: Not lonely)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CC079" w14:textId="6B5E37F7" w:rsidR="00B71C53" w:rsidRPr="00B14CF3" w:rsidRDefault="00B4011E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3.61</w:t>
            </w:r>
            <w:r w:rsidR="00B71C53"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(1.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  <w:r w:rsidR="00B71C53"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–</w:t>
            </w:r>
            <w:r w:rsidR="00B71C53" w:rsidRPr="00FD0BF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8.00</w:t>
            </w:r>
            <w:r w:rsidR="00B71C53" w:rsidRPr="00FD0BF5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09849" w14:textId="3BF2DD12" w:rsidR="00B71C53" w:rsidRPr="00B14CF3" w:rsidRDefault="00B71C53" w:rsidP="00FD0B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D0BF5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  <w:r w:rsidR="00B4011E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</w:tr>
    </w:tbl>
    <w:p w14:paraId="53EC57C9" w14:textId="7957BE4B" w:rsidR="00B71C53" w:rsidRPr="007A6D6F" w:rsidRDefault="00B71C53" w:rsidP="003E2A6B">
      <w:pPr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D76425">
        <w:rPr>
          <w:rFonts w:ascii="Arial" w:hAnsi="Arial" w:cs="Arial"/>
          <w:i/>
          <w:iCs/>
          <w:sz w:val="18"/>
          <w:szCs w:val="18"/>
        </w:rPr>
        <w:t>Adjusted for time-invariant factors</w:t>
      </w:r>
      <w:r w:rsidR="00CA7AFD">
        <w:rPr>
          <w:rFonts w:ascii="Arial" w:hAnsi="Arial" w:cs="Arial"/>
          <w:i/>
          <w:iCs/>
          <w:sz w:val="18"/>
          <w:szCs w:val="18"/>
        </w:rPr>
        <w:t xml:space="preserve"> including gender, </w:t>
      </w:r>
      <w:proofErr w:type="spellStart"/>
      <w:r w:rsidR="00CA7AFD">
        <w:rPr>
          <w:rFonts w:ascii="Arial" w:hAnsi="Arial" w:cs="Arial"/>
          <w:i/>
          <w:iCs/>
          <w:sz w:val="18"/>
          <w:szCs w:val="18"/>
        </w:rPr>
        <w:t>non-Chinese</w:t>
      </w:r>
      <w:proofErr w:type="spellEnd"/>
      <w:r w:rsidR="00CA7AFD">
        <w:rPr>
          <w:rFonts w:ascii="Arial" w:hAnsi="Arial" w:cs="Arial"/>
          <w:i/>
          <w:iCs/>
          <w:sz w:val="18"/>
          <w:szCs w:val="18"/>
        </w:rPr>
        <w:t>, highest education attained</w:t>
      </w:r>
      <w:r w:rsidRPr="00D76425">
        <w:rPr>
          <w:rFonts w:ascii="Arial" w:hAnsi="Arial" w:cs="Arial"/>
          <w:i/>
          <w:iCs/>
          <w:sz w:val="18"/>
          <w:szCs w:val="18"/>
        </w:rPr>
        <w:t xml:space="preserve">; time-variant demographic factors including age, marital status, employment status and living arrangement; </w:t>
      </w:r>
      <w:r w:rsidRPr="00125608">
        <w:rPr>
          <w:rFonts w:ascii="Arial" w:hAnsi="Arial" w:cs="Arial"/>
          <w:i/>
          <w:iCs/>
          <w:sz w:val="18"/>
          <w:szCs w:val="18"/>
        </w:rPr>
        <w:t xml:space="preserve">lifestyle and health-related factors including current smoking status, </w:t>
      </w:r>
      <w:r w:rsidRPr="00FD0BF5">
        <w:rPr>
          <w:rFonts w:ascii="Arial" w:hAnsi="Arial" w:cs="Arial"/>
          <w:i/>
          <w:iCs/>
          <w:sz w:val="18"/>
          <w:szCs w:val="18"/>
        </w:rPr>
        <w:t xml:space="preserve">alcohol misuse, number of chronic conditions, number of long-term medications, </w:t>
      </w:r>
      <w:r w:rsidR="00454151" w:rsidRPr="00FD0BF5">
        <w:rPr>
          <w:rFonts w:ascii="Arial" w:hAnsi="Arial" w:cs="Arial"/>
          <w:i/>
          <w:iCs/>
          <w:sz w:val="18"/>
          <w:szCs w:val="18"/>
        </w:rPr>
        <w:t>current nutritional status</w:t>
      </w:r>
      <w:r w:rsidR="00454151">
        <w:rPr>
          <w:rFonts w:ascii="Arial" w:hAnsi="Arial" w:cs="Arial"/>
          <w:i/>
          <w:iCs/>
          <w:sz w:val="18"/>
          <w:szCs w:val="18"/>
        </w:rPr>
        <w:t>,</w:t>
      </w:r>
      <w:r w:rsidR="00454151" w:rsidRPr="00454151">
        <w:rPr>
          <w:rFonts w:ascii="Arial" w:hAnsi="Arial" w:cs="Arial"/>
          <w:i/>
          <w:iCs/>
          <w:sz w:val="18"/>
          <w:szCs w:val="18"/>
        </w:rPr>
        <w:t xml:space="preserve"> </w:t>
      </w:r>
      <w:r w:rsidR="00454151" w:rsidRPr="00CC2310">
        <w:rPr>
          <w:rFonts w:ascii="Arial" w:hAnsi="Arial" w:cs="Arial"/>
          <w:i/>
          <w:iCs/>
          <w:sz w:val="18"/>
          <w:szCs w:val="18"/>
        </w:rPr>
        <w:t xml:space="preserve">and </w:t>
      </w:r>
      <w:r w:rsidR="00454151" w:rsidRPr="00B05433">
        <w:rPr>
          <w:rFonts w:ascii="Arial" w:hAnsi="Arial" w:cs="Arial"/>
          <w:i/>
          <w:iCs/>
          <w:sz w:val="18"/>
          <w:szCs w:val="18"/>
        </w:rPr>
        <w:t xml:space="preserve">functional </w:t>
      </w:r>
      <w:r w:rsidR="00454151" w:rsidRPr="00A16BF0">
        <w:rPr>
          <w:rFonts w:ascii="Arial" w:hAnsi="Arial" w:cs="Arial"/>
          <w:i/>
          <w:iCs/>
          <w:sz w:val="18"/>
          <w:szCs w:val="18"/>
        </w:rPr>
        <w:t>independenc</w:t>
      </w:r>
      <w:r w:rsidR="00454151">
        <w:rPr>
          <w:rFonts w:ascii="Arial" w:hAnsi="Arial" w:cs="Arial"/>
          <w:i/>
          <w:iCs/>
          <w:sz w:val="18"/>
          <w:szCs w:val="18"/>
        </w:rPr>
        <w:t>e</w:t>
      </w:r>
      <w:r w:rsidRPr="00FD0BF5">
        <w:rPr>
          <w:rFonts w:ascii="Arial" w:hAnsi="Arial" w:cs="Arial"/>
          <w:i/>
          <w:iCs/>
          <w:sz w:val="18"/>
          <w:szCs w:val="18"/>
        </w:rPr>
        <w:t>.</w:t>
      </w:r>
      <w:r w:rsidRPr="00B25A5B">
        <w:t xml:space="preserve"> </w:t>
      </w:r>
      <w:r w:rsidRPr="007A6D6F">
        <w:rPr>
          <w:rFonts w:ascii="Arial" w:hAnsi="Arial" w:cs="Arial"/>
          <w:i/>
          <w:iCs/>
          <w:sz w:val="18"/>
          <w:szCs w:val="18"/>
        </w:rPr>
        <w:t>OR: odds ratio; 95%CI: 95% confidence interval</w:t>
      </w:r>
      <w:r>
        <w:rPr>
          <w:rFonts w:ascii="Arial" w:hAnsi="Arial" w:cs="Arial"/>
          <w:i/>
          <w:iCs/>
          <w:sz w:val="18"/>
          <w:szCs w:val="18"/>
        </w:rPr>
        <w:t>.</w:t>
      </w:r>
    </w:p>
    <w:p w14:paraId="37D05804" w14:textId="016C815D" w:rsidR="007268DD" w:rsidRPr="008831E9" w:rsidRDefault="007268DD" w:rsidP="003E2A6B">
      <w:pPr>
        <w:spacing w:before="240"/>
        <w:rPr>
          <w:rFonts w:ascii="Arial" w:hAnsi="Arial" w:cs="Arial"/>
          <w:sz w:val="20"/>
          <w:szCs w:val="20"/>
        </w:rPr>
      </w:pPr>
      <w:r w:rsidRPr="008831E9">
        <w:rPr>
          <w:rFonts w:ascii="Arial" w:hAnsi="Arial" w:cs="Arial"/>
          <w:sz w:val="20"/>
          <w:szCs w:val="20"/>
        </w:rPr>
        <w:t xml:space="preserve">Supplementary Table </w:t>
      </w:r>
      <w:r w:rsidR="00B04CD0">
        <w:rPr>
          <w:rFonts w:ascii="Arial" w:hAnsi="Arial" w:cs="Arial"/>
          <w:sz w:val="20"/>
          <w:szCs w:val="20"/>
        </w:rPr>
        <w:t>5</w:t>
      </w:r>
      <w:r w:rsidRPr="008831E9">
        <w:rPr>
          <w:rFonts w:ascii="Arial" w:hAnsi="Arial" w:cs="Arial"/>
          <w:sz w:val="20"/>
          <w:szCs w:val="20"/>
        </w:rPr>
        <w:t xml:space="preserve">: </w:t>
      </w:r>
      <w:r w:rsidR="00EE217A">
        <w:rPr>
          <w:rFonts w:ascii="Arial" w:hAnsi="Arial" w:cs="Arial"/>
          <w:sz w:val="20"/>
          <w:szCs w:val="20"/>
        </w:rPr>
        <w:t>A</w:t>
      </w:r>
      <w:r w:rsidRPr="008831E9">
        <w:rPr>
          <w:rFonts w:ascii="Arial" w:hAnsi="Arial" w:cs="Arial"/>
          <w:sz w:val="20"/>
          <w:szCs w:val="20"/>
        </w:rPr>
        <w:t>ssociation of social connectedness and loneliness score with level of frailty</w:t>
      </w:r>
      <w:r w:rsidR="00014B87" w:rsidRPr="008831E9">
        <w:rPr>
          <w:rFonts w:ascii="Arial" w:hAnsi="Arial" w:cs="Arial"/>
          <w:sz w:val="20"/>
          <w:szCs w:val="20"/>
        </w:rPr>
        <w:t xml:space="preserve">, each social indicator entered separately into each model (Sensitivity analysis </w:t>
      </w:r>
      <w:r w:rsidR="00270ECA">
        <w:rPr>
          <w:rFonts w:ascii="Arial" w:hAnsi="Arial" w:cs="Arial"/>
          <w:sz w:val="20"/>
          <w:szCs w:val="20"/>
        </w:rPr>
        <w:t>4</w:t>
      </w:r>
      <w:r w:rsidR="00014B87" w:rsidRPr="008831E9">
        <w:rPr>
          <w:rFonts w:ascii="Arial" w:hAnsi="Arial" w:cs="Arial"/>
          <w:sz w:val="20"/>
          <w:szCs w:val="20"/>
        </w:rPr>
        <w:t>)</w:t>
      </w:r>
    </w:p>
    <w:tbl>
      <w:tblPr>
        <w:tblW w:w="7615" w:type="dxa"/>
        <w:tblLook w:val="04A0" w:firstRow="1" w:lastRow="0" w:firstColumn="1" w:lastColumn="0" w:noHBand="0" w:noVBand="1"/>
      </w:tblPr>
      <w:tblGrid>
        <w:gridCol w:w="3969"/>
        <w:gridCol w:w="2406"/>
        <w:gridCol w:w="1240"/>
      </w:tblGrid>
      <w:tr w:rsidR="00014B87" w:rsidRPr="00270ECA" w14:paraId="53B48945" w14:textId="77777777" w:rsidTr="00580AE2">
        <w:trPr>
          <w:trHeight w:val="300"/>
        </w:trPr>
        <w:tc>
          <w:tcPr>
            <w:tcW w:w="396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B4F12" w14:textId="096C7C42" w:rsidR="00014B87" w:rsidRPr="00270ECA" w:rsidRDefault="00014B87" w:rsidP="00014B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Social </w:t>
            </w:r>
            <w:r w:rsidR="00270ECA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connection</w:t>
            </w:r>
            <w:r w:rsidR="002B1838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indicator</w:t>
            </w:r>
          </w:p>
        </w:tc>
        <w:tc>
          <w:tcPr>
            <w:tcW w:w="240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56AFD" w14:textId="5953E102" w:rsidR="00014B87" w:rsidRPr="00270ECA" w:rsidRDefault="00014B87" w:rsidP="00014B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 w:rsidR="00D32A61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dds </w:t>
            </w: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 w:rsidR="00D32A61"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atio</w:t>
            </w: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(95%CI)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632B9" w14:textId="77777777" w:rsidR="00014B87" w:rsidRPr="00270ECA" w:rsidRDefault="00014B87" w:rsidP="00014B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4C4BE7" w:rsidRPr="00270ECA" w14:paraId="124D2586" w14:textId="77777777" w:rsidTr="00580AE2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0065" w14:textId="362C3F8E" w:rsidR="004C4BE7" w:rsidRPr="00270ECA" w:rsidRDefault="004C4BE7" w:rsidP="004C4B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a. </w:t>
            </w:r>
            <w:r w:rsidRPr="00B04CD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LSNS-6 Family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04DA" w14:textId="5A8EEB3F" w:rsidR="004C4BE7" w:rsidRPr="00333ACF" w:rsidRDefault="004C4BE7" w:rsidP="004C4B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1.03 (0.96 - 1.11)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D0BA" w14:textId="37E3C6B9" w:rsidR="004C4BE7" w:rsidRPr="00333ACF" w:rsidRDefault="004C4BE7" w:rsidP="004C4B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0.363</w:t>
            </w:r>
          </w:p>
        </w:tc>
      </w:tr>
      <w:tr w:rsidR="004C4BE7" w:rsidRPr="00270ECA" w14:paraId="7CA382AB" w14:textId="77777777" w:rsidTr="00580AE2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30C4" w14:textId="384B8432" w:rsidR="004C4BE7" w:rsidRPr="00270ECA" w:rsidRDefault="004C4BE7" w:rsidP="004C4B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b. LSNS-6 Friends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93B0" w14:textId="441B3599" w:rsidR="004C4BE7" w:rsidRPr="00333ACF" w:rsidRDefault="004C4BE7" w:rsidP="004C4B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0.98 (0.91 - 1.05)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A186" w14:textId="62E41AB4" w:rsidR="004C4BE7" w:rsidRPr="00333ACF" w:rsidRDefault="004C4BE7" w:rsidP="004C4B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0.547</w:t>
            </w:r>
          </w:p>
        </w:tc>
      </w:tr>
      <w:tr w:rsidR="004C4BE7" w:rsidRPr="00270ECA" w14:paraId="3B8BF831" w14:textId="77777777" w:rsidTr="00580AE2">
        <w:trPr>
          <w:trHeight w:val="28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D707" w14:textId="63E14959" w:rsidR="004C4BE7" w:rsidRPr="00270ECA" w:rsidRDefault="004C4BE7" w:rsidP="004C4B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c. Social participation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F997" w14:textId="54C7D2FE" w:rsidR="004C4BE7" w:rsidRPr="00333ACF" w:rsidRDefault="004C4BE7" w:rsidP="004C4B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 xml:space="preserve">0.97 (0.94 </w:t>
            </w:r>
            <w:r w:rsidR="00A715CC">
              <w:rPr>
                <w:rFonts w:ascii="Arial" w:hAnsi="Arial" w:cs="Arial"/>
                <w:color w:val="000000"/>
                <w:sz w:val="18"/>
                <w:szCs w:val="18"/>
              </w:rPr>
              <w:t>–</w:t>
            </w: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 xml:space="preserve"> 1</w:t>
            </w:r>
            <w:r w:rsidR="00A715CC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EBB9" w14:textId="10F63730" w:rsidR="004C4BE7" w:rsidRPr="00333ACF" w:rsidRDefault="004C4BE7" w:rsidP="004C4B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0.031</w:t>
            </w:r>
          </w:p>
        </w:tc>
      </w:tr>
      <w:tr w:rsidR="004C4BE7" w:rsidRPr="00270ECA" w14:paraId="12FCBAC1" w14:textId="77777777" w:rsidTr="00580AE2">
        <w:trPr>
          <w:trHeight w:val="300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D3D6E" w14:textId="50AFE8E7" w:rsidR="004C4BE7" w:rsidRPr="00270ECA" w:rsidRDefault="004C4BE7" w:rsidP="004C4B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270EC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d. Lonely (Ref: Not lonely)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A5F55" w14:textId="0786D62A" w:rsidR="004C4BE7" w:rsidRPr="00333ACF" w:rsidRDefault="004C4BE7" w:rsidP="004C4B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2.68 (1.32 - 5.44)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80675" w14:textId="5AD2C07B" w:rsidR="004C4BE7" w:rsidRPr="00333ACF" w:rsidRDefault="004C4BE7" w:rsidP="004C4B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64B">
              <w:rPr>
                <w:rFonts w:ascii="Arial" w:hAnsi="Arial" w:cs="Arial"/>
                <w:color w:val="000000"/>
                <w:sz w:val="18"/>
                <w:szCs w:val="18"/>
              </w:rPr>
              <w:t>0.007</w:t>
            </w:r>
          </w:p>
        </w:tc>
      </w:tr>
    </w:tbl>
    <w:p w14:paraId="2C73D357" w14:textId="00B98FC2" w:rsidR="007268DD" w:rsidRPr="008831E9" w:rsidRDefault="008831E9" w:rsidP="003E2A6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76425">
        <w:rPr>
          <w:rFonts w:ascii="Arial" w:hAnsi="Arial" w:cs="Arial"/>
          <w:i/>
          <w:iCs/>
          <w:sz w:val="18"/>
          <w:szCs w:val="18"/>
        </w:rPr>
        <w:t xml:space="preserve">Adjusted for all time-invariant factors; time-variant demographic factors including age, marital status, employment status and living arrangement; and </w:t>
      </w:r>
      <w:r w:rsidR="007A6D6F" w:rsidRPr="007A6D6F">
        <w:rPr>
          <w:rFonts w:ascii="Arial" w:hAnsi="Arial" w:cs="Arial"/>
          <w:i/>
          <w:iCs/>
          <w:sz w:val="18"/>
          <w:szCs w:val="18"/>
        </w:rPr>
        <w:t xml:space="preserve">lifestyle and health-related factors including current smoking status, </w:t>
      </w:r>
      <w:r w:rsidR="00333ACF" w:rsidRPr="0050664B">
        <w:rPr>
          <w:rFonts w:ascii="Arial" w:hAnsi="Arial" w:cs="Arial"/>
          <w:i/>
          <w:iCs/>
          <w:sz w:val="18"/>
          <w:szCs w:val="18"/>
        </w:rPr>
        <w:t>alcohol misuse, number of chronic conditions, number of long-term medications</w:t>
      </w:r>
      <w:r w:rsidR="00454151" w:rsidRPr="00454151">
        <w:rPr>
          <w:rFonts w:ascii="Arial" w:hAnsi="Arial" w:cs="Arial"/>
          <w:i/>
          <w:iCs/>
          <w:sz w:val="18"/>
          <w:szCs w:val="18"/>
        </w:rPr>
        <w:t xml:space="preserve"> </w:t>
      </w:r>
      <w:r w:rsidR="00454151" w:rsidRPr="00FD0BF5">
        <w:rPr>
          <w:rFonts w:ascii="Arial" w:hAnsi="Arial" w:cs="Arial"/>
          <w:i/>
          <w:iCs/>
          <w:sz w:val="18"/>
          <w:szCs w:val="18"/>
        </w:rPr>
        <w:t>current nutritional status</w:t>
      </w:r>
      <w:r w:rsidR="00454151">
        <w:rPr>
          <w:rFonts w:ascii="Arial" w:hAnsi="Arial" w:cs="Arial"/>
          <w:i/>
          <w:iCs/>
          <w:sz w:val="18"/>
          <w:szCs w:val="18"/>
        </w:rPr>
        <w:t>,</w:t>
      </w:r>
      <w:r w:rsidR="00454151" w:rsidRPr="00454151">
        <w:rPr>
          <w:rFonts w:ascii="Arial" w:hAnsi="Arial" w:cs="Arial"/>
          <w:i/>
          <w:iCs/>
          <w:sz w:val="18"/>
          <w:szCs w:val="18"/>
        </w:rPr>
        <w:t xml:space="preserve"> </w:t>
      </w:r>
      <w:r w:rsidR="00454151" w:rsidRPr="00CC2310">
        <w:rPr>
          <w:rFonts w:ascii="Arial" w:hAnsi="Arial" w:cs="Arial"/>
          <w:i/>
          <w:iCs/>
          <w:sz w:val="18"/>
          <w:szCs w:val="18"/>
        </w:rPr>
        <w:t xml:space="preserve">and </w:t>
      </w:r>
      <w:r w:rsidR="00454151" w:rsidRPr="00B05433">
        <w:rPr>
          <w:rFonts w:ascii="Arial" w:hAnsi="Arial" w:cs="Arial"/>
          <w:i/>
          <w:iCs/>
          <w:sz w:val="18"/>
          <w:szCs w:val="18"/>
        </w:rPr>
        <w:t xml:space="preserve">functional </w:t>
      </w:r>
      <w:r w:rsidR="00454151" w:rsidRPr="00A16BF0">
        <w:rPr>
          <w:rFonts w:ascii="Arial" w:hAnsi="Arial" w:cs="Arial"/>
          <w:i/>
          <w:iCs/>
          <w:sz w:val="18"/>
          <w:szCs w:val="18"/>
        </w:rPr>
        <w:t>independenc</w:t>
      </w:r>
      <w:r w:rsidR="00454151">
        <w:rPr>
          <w:rFonts w:ascii="Arial" w:hAnsi="Arial" w:cs="Arial"/>
          <w:i/>
          <w:iCs/>
          <w:sz w:val="18"/>
          <w:szCs w:val="18"/>
        </w:rPr>
        <w:t>e</w:t>
      </w:r>
      <w:r w:rsidR="00333ACF" w:rsidRPr="0050664B">
        <w:rPr>
          <w:rFonts w:ascii="Arial" w:hAnsi="Arial" w:cs="Arial"/>
          <w:i/>
          <w:iCs/>
          <w:sz w:val="18"/>
          <w:szCs w:val="18"/>
        </w:rPr>
        <w:t>.</w:t>
      </w:r>
      <w:r w:rsidR="00333ACF" w:rsidRPr="00B25A5B">
        <w:t xml:space="preserve"> </w:t>
      </w:r>
      <w:r w:rsidR="00333ACF" w:rsidRPr="007A6D6F">
        <w:rPr>
          <w:rFonts w:ascii="Arial" w:hAnsi="Arial" w:cs="Arial"/>
          <w:i/>
          <w:iCs/>
          <w:sz w:val="18"/>
          <w:szCs w:val="18"/>
        </w:rPr>
        <w:t>OR: odds ratio; 95%CI: 95% confidence interval</w:t>
      </w:r>
      <w:r w:rsidR="00333ACF">
        <w:rPr>
          <w:rFonts w:ascii="Arial" w:hAnsi="Arial" w:cs="Arial"/>
          <w:i/>
          <w:iCs/>
          <w:sz w:val="18"/>
          <w:szCs w:val="18"/>
        </w:rPr>
        <w:t>.</w:t>
      </w:r>
    </w:p>
    <w:sectPr w:rsidR="007268DD" w:rsidRPr="008831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C2FDF"/>
    <w:multiLevelType w:val="multilevel"/>
    <w:tmpl w:val="572461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122A48"/>
    <w:multiLevelType w:val="multilevel"/>
    <w:tmpl w:val="B35659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DD"/>
    <w:rsid w:val="00014B87"/>
    <w:rsid w:val="000208E9"/>
    <w:rsid w:val="00023ECF"/>
    <w:rsid w:val="00033F2D"/>
    <w:rsid w:val="0003774B"/>
    <w:rsid w:val="000F0A59"/>
    <w:rsid w:val="00125608"/>
    <w:rsid w:val="00130681"/>
    <w:rsid w:val="001439E6"/>
    <w:rsid w:val="00210226"/>
    <w:rsid w:val="002275FD"/>
    <w:rsid w:val="002670C3"/>
    <w:rsid w:val="00270ECA"/>
    <w:rsid w:val="002B1838"/>
    <w:rsid w:val="002B4011"/>
    <w:rsid w:val="00333ACF"/>
    <w:rsid w:val="00334E33"/>
    <w:rsid w:val="00345A1E"/>
    <w:rsid w:val="00371496"/>
    <w:rsid w:val="003E2A6B"/>
    <w:rsid w:val="00404201"/>
    <w:rsid w:val="004372C3"/>
    <w:rsid w:val="00454151"/>
    <w:rsid w:val="00472299"/>
    <w:rsid w:val="004C4BE7"/>
    <w:rsid w:val="004F3B0A"/>
    <w:rsid w:val="0050664B"/>
    <w:rsid w:val="0053689A"/>
    <w:rsid w:val="00544D37"/>
    <w:rsid w:val="00580AE2"/>
    <w:rsid w:val="005A7089"/>
    <w:rsid w:val="005E4DCA"/>
    <w:rsid w:val="005E55F6"/>
    <w:rsid w:val="00697341"/>
    <w:rsid w:val="006D2E75"/>
    <w:rsid w:val="006F64EB"/>
    <w:rsid w:val="007268DD"/>
    <w:rsid w:val="00767BB9"/>
    <w:rsid w:val="007A6D6F"/>
    <w:rsid w:val="007D3AA4"/>
    <w:rsid w:val="008300E5"/>
    <w:rsid w:val="008831E9"/>
    <w:rsid w:val="00891BF9"/>
    <w:rsid w:val="008C50F8"/>
    <w:rsid w:val="008C7921"/>
    <w:rsid w:val="008E5221"/>
    <w:rsid w:val="008F353B"/>
    <w:rsid w:val="009352F5"/>
    <w:rsid w:val="00950B34"/>
    <w:rsid w:val="009832F0"/>
    <w:rsid w:val="009B4A16"/>
    <w:rsid w:val="009B577C"/>
    <w:rsid w:val="00A16BF0"/>
    <w:rsid w:val="00A715CC"/>
    <w:rsid w:val="00AC1C53"/>
    <w:rsid w:val="00B04CD0"/>
    <w:rsid w:val="00B14CF3"/>
    <w:rsid w:val="00B23952"/>
    <w:rsid w:val="00B4011E"/>
    <w:rsid w:val="00B54826"/>
    <w:rsid w:val="00B71C53"/>
    <w:rsid w:val="00B775A4"/>
    <w:rsid w:val="00BE7CB3"/>
    <w:rsid w:val="00C251B7"/>
    <w:rsid w:val="00C258EA"/>
    <w:rsid w:val="00C72A0C"/>
    <w:rsid w:val="00C82C36"/>
    <w:rsid w:val="00CA7AFD"/>
    <w:rsid w:val="00D32A61"/>
    <w:rsid w:val="00D614B8"/>
    <w:rsid w:val="00D76425"/>
    <w:rsid w:val="00D8759F"/>
    <w:rsid w:val="00DB0614"/>
    <w:rsid w:val="00DC08D0"/>
    <w:rsid w:val="00DC3359"/>
    <w:rsid w:val="00E44FFB"/>
    <w:rsid w:val="00E902A1"/>
    <w:rsid w:val="00EC22D4"/>
    <w:rsid w:val="00EE217A"/>
    <w:rsid w:val="00F0033A"/>
    <w:rsid w:val="00F10B29"/>
    <w:rsid w:val="00F40000"/>
    <w:rsid w:val="00FA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C0023"/>
  <w15:chartTrackingRefBased/>
  <w15:docId w15:val="{CF759C95-9910-4EDB-B0F3-BB3E685B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E7C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Lixia</dc:creator>
  <cp:keywords/>
  <dc:description/>
  <cp:lastModifiedBy>Lixia GE</cp:lastModifiedBy>
  <cp:revision>4</cp:revision>
  <dcterms:created xsi:type="dcterms:W3CDTF">2021-12-10T15:31:00Z</dcterms:created>
  <dcterms:modified xsi:type="dcterms:W3CDTF">2021-12-10T15:35:00Z</dcterms:modified>
</cp:coreProperties>
</file>